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D5190" w:rsidRDefault="004D5190" w:rsidP="00B87CE2">
      <w:pPr>
        <w:jc w:val="center"/>
        <w:rPr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2B85" w:rsidRDefault="00DB2B85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2B85" w:rsidRDefault="00DB2B85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0F26" w:rsidRDefault="00AA0F26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F05E8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 </w:t>
      </w:r>
    </w:p>
    <w:p w:rsidR="00AA0F26" w:rsidRPr="00AA0F26" w:rsidRDefault="00AA0F26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AA0F26">
        <w:rPr>
          <w:rFonts w:ascii="Times New Roman" w:hAnsi="Times New Roman" w:cs="Times New Roman"/>
          <w:b w:val="0"/>
          <w:sz w:val="28"/>
          <w:szCs w:val="28"/>
        </w:rPr>
        <w:t xml:space="preserve">11.07.2017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AA0F26">
        <w:rPr>
          <w:rFonts w:ascii="Times New Roman" w:hAnsi="Times New Roman" w:cs="Times New Roman"/>
          <w:b w:val="0"/>
          <w:sz w:val="28"/>
          <w:szCs w:val="28"/>
        </w:rPr>
        <w:t>258-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AA0F26" w:rsidRP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E83" w:rsidRPr="00F05E83" w:rsidRDefault="00F05E83" w:rsidP="00F05E83">
      <w:pPr>
        <w:adjustRightInd w:val="0"/>
        <w:snapToGrid w:val="0"/>
        <w:ind w:firstLine="709"/>
        <w:jc w:val="both"/>
        <w:rPr>
          <w:b/>
          <w:sz w:val="28"/>
          <w:szCs w:val="28"/>
        </w:rPr>
      </w:pPr>
      <w:r w:rsidRPr="00F05E83">
        <w:rPr>
          <w:color w:val="000000"/>
          <w:sz w:val="28"/>
          <w:szCs w:val="28"/>
        </w:rPr>
        <w:t xml:space="preserve">В соответствии с </w:t>
      </w:r>
      <w:r w:rsidR="008B182D" w:rsidRPr="008B182D">
        <w:rPr>
          <w:color w:val="000000"/>
          <w:sz w:val="28"/>
          <w:szCs w:val="28"/>
        </w:rPr>
        <w:t xml:space="preserve">Законом Новосибирской области от 03.03.2004 </w:t>
      </w:r>
      <w:r w:rsidR="008B182D">
        <w:rPr>
          <w:color w:val="000000"/>
          <w:sz w:val="28"/>
          <w:szCs w:val="28"/>
        </w:rPr>
        <w:t>№</w:t>
      </w:r>
      <w:r w:rsidR="008B182D" w:rsidRPr="008B182D">
        <w:rPr>
          <w:color w:val="000000"/>
          <w:sz w:val="28"/>
          <w:szCs w:val="28"/>
        </w:rPr>
        <w:t xml:space="preserve"> 168-ОЗ </w:t>
      </w:r>
      <w:r w:rsidR="008B182D">
        <w:rPr>
          <w:color w:val="000000"/>
          <w:sz w:val="28"/>
          <w:szCs w:val="28"/>
        </w:rPr>
        <w:t>«</w:t>
      </w:r>
      <w:r w:rsidR="008B182D" w:rsidRPr="008B182D">
        <w:rPr>
          <w:color w:val="000000"/>
          <w:sz w:val="28"/>
          <w:szCs w:val="28"/>
        </w:rPr>
        <w:t>О системе исполнительных органов государственной власти Новосибирской области</w:t>
      </w:r>
      <w:r w:rsidR="008B182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F05E83">
        <w:rPr>
          <w:color w:val="000000"/>
          <w:sz w:val="28"/>
          <w:szCs w:val="28"/>
        </w:rPr>
        <w:t xml:space="preserve">Правительство Новосибирской области </w:t>
      </w:r>
      <w:r w:rsidRPr="00F05E83">
        <w:rPr>
          <w:b/>
          <w:bCs/>
          <w:color w:val="000000"/>
          <w:sz w:val="28"/>
          <w:szCs w:val="28"/>
        </w:rPr>
        <w:t>п о с т а н о в л я е т</w:t>
      </w:r>
      <w:r w:rsidRPr="00F05E83">
        <w:rPr>
          <w:color w:val="000000"/>
          <w:sz w:val="28"/>
          <w:szCs w:val="28"/>
        </w:rPr>
        <w:t>:</w:t>
      </w:r>
    </w:p>
    <w:p w:rsidR="00F05E83" w:rsidRP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05E83">
        <w:rPr>
          <w:sz w:val="28"/>
          <w:szCs w:val="28"/>
        </w:rPr>
        <w:t xml:space="preserve">Внести </w:t>
      </w:r>
      <w:r w:rsidR="008B182D" w:rsidRPr="00F05E83">
        <w:rPr>
          <w:sz w:val="28"/>
          <w:szCs w:val="28"/>
        </w:rPr>
        <w:t>в постановление</w:t>
      </w:r>
      <w:r w:rsidRPr="00F05E83">
        <w:rPr>
          <w:sz w:val="28"/>
          <w:szCs w:val="28"/>
        </w:rPr>
        <w:t xml:space="preserve"> Правительства Новосибирской области от 11.07.2017 № 258-п «О министерстве региональной политики Новосибирской области» следующ</w:t>
      </w:r>
      <w:r>
        <w:rPr>
          <w:sz w:val="28"/>
          <w:szCs w:val="28"/>
        </w:rPr>
        <w:t>е</w:t>
      </w:r>
      <w:r w:rsidRPr="00F05E83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F05E83">
        <w:rPr>
          <w:sz w:val="28"/>
          <w:szCs w:val="28"/>
        </w:rPr>
        <w:t>:</w:t>
      </w:r>
    </w:p>
    <w:p w:rsidR="00F05E83" w:rsidRP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8 </w:t>
      </w:r>
      <w:hyperlink r:id="rId8" w:history="1">
        <w:r w:rsidRPr="00AA0F26">
          <w:rPr>
            <w:color w:val="000000" w:themeColor="text1"/>
            <w:sz w:val="28"/>
            <w:szCs w:val="28"/>
          </w:rPr>
          <w:t>Положени</w:t>
        </w:r>
        <w:r>
          <w:rPr>
            <w:color w:val="000000" w:themeColor="text1"/>
            <w:sz w:val="28"/>
            <w:szCs w:val="28"/>
          </w:rPr>
          <w:t>я</w:t>
        </w:r>
      </w:hyperlink>
      <w:r w:rsidRPr="00AA0F26">
        <w:rPr>
          <w:color w:val="000000" w:themeColor="text1"/>
          <w:sz w:val="28"/>
          <w:szCs w:val="28"/>
        </w:rPr>
        <w:t xml:space="preserve"> о министерстве </w:t>
      </w:r>
      <w:r>
        <w:rPr>
          <w:sz w:val="28"/>
          <w:szCs w:val="28"/>
        </w:rPr>
        <w:t>региональной политики Новосибирской области</w:t>
      </w:r>
      <w:r w:rsidRPr="00F05E83">
        <w:t xml:space="preserve"> </w:t>
      </w:r>
      <w:r w:rsidRPr="00F05E83">
        <w:rPr>
          <w:sz w:val="28"/>
          <w:szCs w:val="28"/>
        </w:rPr>
        <w:t xml:space="preserve">дополнить подпунктом </w:t>
      </w:r>
      <w:r w:rsidR="008A10B7">
        <w:rPr>
          <w:sz w:val="28"/>
          <w:szCs w:val="28"/>
        </w:rPr>
        <w:t>10</w:t>
      </w:r>
      <w:r w:rsidR="00EA166F">
        <w:rPr>
          <w:sz w:val="28"/>
          <w:szCs w:val="28"/>
        </w:rPr>
        <w:t>.1</w:t>
      </w:r>
      <w:r w:rsidRPr="00F05E83">
        <w:rPr>
          <w:sz w:val="28"/>
          <w:szCs w:val="28"/>
        </w:rPr>
        <w:t xml:space="preserve"> следующего содержания:</w:t>
      </w:r>
    </w:p>
    <w:p w:rsid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05E83">
        <w:rPr>
          <w:sz w:val="28"/>
          <w:szCs w:val="28"/>
        </w:rPr>
        <w:t>«</w:t>
      </w:r>
      <w:r w:rsidR="008A10B7">
        <w:rPr>
          <w:sz w:val="28"/>
          <w:szCs w:val="28"/>
        </w:rPr>
        <w:t>10</w:t>
      </w:r>
      <w:r w:rsidR="00EA166F">
        <w:rPr>
          <w:sz w:val="28"/>
          <w:szCs w:val="28"/>
        </w:rPr>
        <w:t>.1</w:t>
      </w:r>
      <w:r w:rsidR="008B182D">
        <w:rPr>
          <w:sz w:val="28"/>
          <w:szCs w:val="28"/>
        </w:rPr>
        <w:t>) </w:t>
      </w:r>
      <w:r w:rsidR="008A10B7">
        <w:rPr>
          <w:sz w:val="28"/>
          <w:szCs w:val="28"/>
        </w:rPr>
        <w:t>осуществляет функции по организационному обеспечению рабочих поездок Губернатора Новосибирской области в муниципальные районы и городские округа Новосибирской области, подготовке информационных и аналитических материалов</w:t>
      </w:r>
      <w:r w:rsidR="00EA166F">
        <w:rPr>
          <w:sz w:val="28"/>
          <w:szCs w:val="28"/>
        </w:rPr>
        <w:t>;».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2"/>
      </w:tblGrid>
      <w:tr w:rsidR="006028A7" w:rsidRPr="00BC7661" w:rsidTr="00D50B0B">
        <w:tc>
          <w:tcPr>
            <w:tcW w:w="5210" w:type="dxa"/>
            <w:shd w:val="clear" w:color="auto" w:fill="auto"/>
          </w:tcPr>
          <w:p w:rsidR="008A10B7" w:rsidRDefault="008A10B7" w:rsidP="008A10B7">
            <w:pPr>
              <w:ind w:left="-105"/>
              <w:jc w:val="both"/>
              <w:rPr>
                <w:kern w:val="28"/>
                <w:sz w:val="28"/>
                <w:szCs w:val="28"/>
              </w:rPr>
            </w:pPr>
          </w:p>
          <w:p w:rsidR="006028A7" w:rsidRPr="00BC7661" w:rsidRDefault="006028A7" w:rsidP="008A10B7">
            <w:pPr>
              <w:ind w:left="-105"/>
              <w:jc w:val="both"/>
              <w:rPr>
                <w:sz w:val="28"/>
                <w:szCs w:val="28"/>
              </w:rPr>
            </w:pPr>
            <w:r w:rsidRPr="00BC7661">
              <w:rPr>
                <w:kern w:val="28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211" w:type="dxa"/>
            <w:shd w:val="clear" w:color="auto" w:fill="auto"/>
          </w:tcPr>
          <w:p w:rsidR="00181C43" w:rsidRDefault="00181C43" w:rsidP="00181C43">
            <w:pPr>
              <w:ind w:left="-105"/>
              <w:jc w:val="right"/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                         </w:t>
            </w:r>
          </w:p>
          <w:p w:rsidR="006028A7" w:rsidRPr="00BC7661" w:rsidRDefault="008B182D" w:rsidP="008B182D">
            <w:pPr>
              <w:ind w:left="-105" w:right="-106"/>
              <w:jc w:val="right"/>
              <w:rPr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</w:t>
            </w:r>
            <w:r w:rsidR="00181C43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 xml:space="preserve">  </w:t>
            </w:r>
            <w:r w:rsidR="006028A7" w:rsidRPr="00BC7661">
              <w:rPr>
                <w:kern w:val="28"/>
                <w:sz w:val="28"/>
                <w:szCs w:val="28"/>
              </w:rPr>
              <w:t>А.А. Травников</w:t>
            </w:r>
          </w:p>
        </w:tc>
      </w:tr>
    </w:tbl>
    <w:p w:rsidR="006028A7" w:rsidRDefault="006028A7" w:rsidP="006028A7">
      <w:pPr>
        <w:jc w:val="both"/>
      </w:pPr>
    </w:p>
    <w:p w:rsidR="006028A7" w:rsidRDefault="006028A7" w:rsidP="006028A7">
      <w:pPr>
        <w:jc w:val="both"/>
      </w:pPr>
    </w:p>
    <w:p w:rsidR="006028A7" w:rsidRDefault="006028A7" w:rsidP="006028A7">
      <w:pPr>
        <w:jc w:val="both"/>
      </w:pPr>
    </w:p>
    <w:p w:rsidR="006B0498" w:rsidRDefault="006B0498" w:rsidP="006028A7">
      <w:pPr>
        <w:jc w:val="both"/>
      </w:pPr>
    </w:p>
    <w:p w:rsidR="004D5190" w:rsidRDefault="004D5190" w:rsidP="006028A7">
      <w:pPr>
        <w:jc w:val="both"/>
      </w:pPr>
    </w:p>
    <w:p w:rsidR="004D5190" w:rsidRDefault="004D5190" w:rsidP="006028A7">
      <w:pPr>
        <w:jc w:val="both"/>
      </w:pPr>
    </w:p>
    <w:p w:rsidR="006B0498" w:rsidRDefault="006B0498" w:rsidP="006028A7">
      <w:pPr>
        <w:jc w:val="both"/>
      </w:pPr>
    </w:p>
    <w:p w:rsidR="00A737CF" w:rsidRDefault="00A737CF" w:rsidP="006028A7">
      <w:pPr>
        <w:jc w:val="both"/>
      </w:pPr>
    </w:p>
    <w:p w:rsidR="00A737CF" w:rsidRDefault="00A737CF" w:rsidP="006028A7">
      <w:pPr>
        <w:jc w:val="both"/>
      </w:pPr>
    </w:p>
    <w:p w:rsidR="00EA166F" w:rsidRDefault="00EA166F" w:rsidP="006028A7">
      <w:pPr>
        <w:jc w:val="both"/>
      </w:pPr>
    </w:p>
    <w:p w:rsidR="00EA166F" w:rsidRDefault="00EA166F" w:rsidP="006028A7">
      <w:pPr>
        <w:jc w:val="both"/>
      </w:pPr>
    </w:p>
    <w:p w:rsidR="004D5190" w:rsidRDefault="004D5190" w:rsidP="006028A7">
      <w:pPr>
        <w:jc w:val="both"/>
      </w:pPr>
    </w:p>
    <w:p w:rsidR="006028A7" w:rsidRPr="00C9553D" w:rsidRDefault="006028A7" w:rsidP="006028A7">
      <w:pPr>
        <w:jc w:val="both"/>
      </w:pPr>
      <w:r>
        <w:t>И.Н. Яковлев</w:t>
      </w:r>
    </w:p>
    <w:p w:rsidR="006028A7" w:rsidRDefault="006028A7" w:rsidP="006028A7">
      <w:pPr>
        <w:jc w:val="both"/>
      </w:pPr>
      <w:r>
        <w:t>238 6</w:t>
      </w:r>
      <w:r w:rsidR="00C84FB5">
        <w:t>6</w:t>
      </w:r>
      <w:r>
        <w:t xml:space="preserve"> </w:t>
      </w:r>
      <w:r w:rsidR="00C84FB5">
        <w:t>69</w:t>
      </w:r>
      <w:bookmarkStart w:id="0" w:name="_GoBack"/>
      <w:bookmarkEnd w:id="0"/>
    </w:p>
    <w:sectPr w:rsidR="006028A7" w:rsidSect="00491839">
      <w:headerReference w:type="even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6F" w:rsidRDefault="00D4796F">
      <w:r>
        <w:separator/>
      </w:r>
    </w:p>
  </w:endnote>
  <w:endnote w:type="continuationSeparator" w:id="0">
    <w:p w:rsidR="00D4796F" w:rsidRDefault="00D4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6F" w:rsidRDefault="00D4796F">
      <w:r>
        <w:separator/>
      </w:r>
    </w:p>
  </w:footnote>
  <w:footnote w:type="continuationSeparator" w:id="0">
    <w:p w:rsidR="00D4796F" w:rsidRDefault="00D4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5775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5588"/>
    <w:rsid w:val="00136D19"/>
    <w:rsid w:val="00164D3A"/>
    <w:rsid w:val="00165382"/>
    <w:rsid w:val="00171C93"/>
    <w:rsid w:val="00172D43"/>
    <w:rsid w:val="0018046E"/>
    <w:rsid w:val="00181C43"/>
    <w:rsid w:val="001931C8"/>
    <w:rsid w:val="00195A85"/>
    <w:rsid w:val="0019642C"/>
    <w:rsid w:val="001B0108"/>
    <w:rsid w:val="001E0276"/>
    <w:rsid w:val="001E06EF"/>
    <w:rsid w:val="001F11B9"/>
    <w:rsid w:val="0020595F"/>
    <w:rsid w:val="00220AAB"/>
    <w:rsid w:val="00235378"/>
    <w:rsid w:val="00236B8E"/>
    <w:rsid w:val="00237907"/>
    <w:rsid w:val="00242F83"/>
    <w:rsid w:val="00245EA5"/>
    <w:rsid w:val="002D2330"/>
    <w:rsid w:val="002E3EDC"/>
    <w:rsid w:val="002E47AD"/>
    <w:rsid w:val="002F259C"/>
    <w:rsid w:val="002F699B"/>
    <w:rsid w:val="00300351"/>
    <w:rsid w:val="003024FA"/>
    <w:rsid w:val="00302913"/>
    <w:rsid w:val="00306F9F"/>
    <w:rsid w:val="00334BBC"/>
    <w:rsid w:val="00337959"/>
    <w:rsid w:val="00363A5E"/>
    <w:rsid w:val="003660D2"/>
    <w:rsid w:val="00371B1F"/>
    <w:rsid w:val="00374DBA"/>
    <w:rsid w:val="00386717"/>
    <w:rsid w:val="003A5A24"/>
    <w:rsid w:val="003B3E92"/>
    <w:rsid w:val="003B4A13"/>
    <w:rsid w:val="003B6D21"/>
    <w:rsid w:val="003C3BAE"/>
    <w:rsid w:val="003C60EE"/>
    <w:rsid w:val="003D2537"/>
    <w:rsid w:val="003D6B24"/>
    <w:rsid w:val="003E409E"/>
    <w:rsid w:val="003E6AE5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1839"/>
    <w:rsid w:val="00494265"/>
    <w:rsid w:val="004B35AE"/>
    <w:rsid w:val="004D4725"/>
    <w:rsid w:val="004D5190"/>
    <w:rsid w:val="004F47F9"/>
    <w:rsid w:val="004F7A23"/>
    <w:rsid w:val="00500085"/>
    <w:rsid w:val="0050792C"/>
    <w:rsid w:val="005323F1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28A7"/>
    <w:rsid w:val="0060415B"/>
    <w:rsid w:val="00616C71"/>
    <w:rsid w:val="006179C5"/>
    <w:rsid w:val="00631FD4"/>
    <w:rsid w:val="00633B03"/>
    <w:rsid w:val="00656DE3"/>
    <w:rsid w:val="0067547F"/>
    <w:rsid w:val="00680B0B"/>
    <w:rsid w:val="00681BEE"/>
    <w:rsid w:val="00682DA2"/>
    <w:rsid w:val="00685CE4"/>
    <w:rsid w:val="0069259E"/>
    <w:rsid w:val="006A2680"/>
    <w:rsid w:val="006B0498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6638"/>
    <w:rsid w:val="00737366"/>
    <w:rsid w:val="007410D1"/>
    <w:rsid w:val="00745582"/>
    <w:rsid w:val="0074687D"/>
    <w:rsid w:val="00752AB3"/>
    <w:rsid w:val="00761175"/>
    <w:rsid w:val="00766B7E"/>
    <w:rsid w:val="0077114A"/>
    <w:rsid w:val="007A56E0"/>
    <w:rsid w:val="007C655D"/>
    <w:rsid w:val="007D2FBC"/>
    <w:rsid w:val="007D78EF"/>
    <w:rsid w:val="00854415"/>
    <w:rsid w:val="00862E36"/>
    <w:rsid w:val="00872BD6"/>
    <w:rsid w:val="00874376"/>
    <w:rsid w:val="00882359"/>
    <w:rsid w:val="008A02E1"/>
    <w:rsid w:val="008A10B7"/>
    <w:rsid w:val="008A4F60"/>
    <w:rsid w:val="008B182D"/>
    <w:rsid w:val="008C0C2F"/>
    <w:rsid w:val="008C74F6"/>
    <w:rsid w:val="008D5815"/>
    <w:rsid w:val="008D65F7"/>
    <w:rsid w:val="008F3C33"/>
    <w:rsid w:val="00900250"/>
    <w:rsid w:val="00900BF1"/>
    <w:rsid w:val="00904075"/>
    <w:rsid w:val="00920FE7"/>
    <w:rsid w:val="0093061C"/>
    <w:rsid w:val="00931B29"/>
    <w:rsid w:val="0093477E"/>
    <w:rsid w:val="00962DE2"/>
    <w:rsid w:val="00975560"/>
    <w:rsid w:val="00983122"/>
    <w:rsid w:val="00985FC8"/>
    <w:rsid w:val="00994256"/>
    <w:rsid w:val="009C235F"/>
    <w:rsid w:val="009C65E4"/>
    <w:rsid w:val="009C66FE"/>
    <w:rsid w:val="009D6CD3"/>
    <w:rsid w:val="00A34EC6"/>
    <w:rsid w:val="00A44CCF"/>
    <w:rsid w:val="00A56AF8"/>
    <w:rsid w:val="00A70443"/>
    <w:rsid w:val="00A737CF"/>
    <w:rsid w:val="00A84D27"/>
    <w:rsid w:val="00AA0F26"/>
    <w:rsid w:val="00AA2E93"/>
    <w:rsid w:val="00AA61D1"/>
    <w:rsid w:val="00AB4CB9"/>
    <w:rsid w:val="00AC0171"/>
    <w:rsid w:val="00AD4864"/>
    <w:rsid w:val="00AE4057"/>
    <w:rsid w:val="00AE5379"/>
    <w:rsid w:val="00AF3F00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0D5"/>
    <w:rsid w:val="00C1348F"/>
    <w:rsid w:val="00C16B48"/>
    <w:rsid w:val="00C20FC6"/>
    <w:rsid w:val="00C31575"/>
    <w:rsid w:val="00C3319B"/>
    <w:rsid w:val="00C4021D"/>
    <w:rsid w:val="00C567F3"/>
    <w:rsid w:val="00C57FE0"/>
    <w:rsid w:val="00C6077A"/>
    <w:rsid w:val="00C75F5C"/>
    <w:rsid w:val="00C84FB5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4796F"/>
    <w:rsid w:val="00D623E2"/>
    <w:rsid w:val="00D72015"/>
    <w:rsid w:val="00D84EDC"/>
    <w:rsid w:val="00DB2B85"/>
    <w:rsid w:val="00DD0785"/>
    <w:rsid w:val="00DD69BB"/>
    <w:rsid w:val="00DF02B2"/>
    <w:rsid w:val="00DF075C"/>
    <w:rsid w:val="00DF615C"/>
    <w:rsid w:val="00E00F56"/>
    <w:rsid w:val="00E035E1"/>
    <w:rsid w:val="00E053AC"/>
    <w:rsid w:val="00E069F1"/>
    <w:rsid w:val="00E128C7"/>
    <w:rsid w:val="00E133E6"/>
    <w:rsid w:val="00E14AC3"/>
    <w:rsid w:val="00E25A29"/>
    <w:rsid w:val="00E32C57"/>
    <w:rsid w:val="00E351A5"/>
    <w:rsid w:val="00E506AC"/>
    <w:rsid w:val="00E555F8"/>
    <w:rsid w:val="00E72157"/>
    <w:rsid w:val="00E72392"/>
    <w:rsid w:val="00E73762"/>
    <w:rsid w:val="00E75FF0"/>
    <w:rsid w:val="00E76342"/>
    <w:rsid w:val="00E81D8D"/>
    <w:rsid w:val="00E95FE7"/>
    <w:rsid w:val="00EA166F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5E8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19A479-4EC3-4AE4-B92C-2954FC79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AA0F2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2">
    <w:name w:val="No Spacing"/>
    <w:uiPriority w:val="1"/>
    <w:qFormat/>
    <w:rsid w:val="0074687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3A46CB8F75A1889119EA14BC98FA7B9CF25F1613C4D15C03FD1C330447685EC1FE23961BF883A7B1515X6W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9708D6-3BB5-48B5-BF27-0F6DFBFA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Зырянов Максим Валерьевич</cp:lastModifiedBy>
  <cp:revision>3</cp:revision>
  <cp:lastPrinted>2018-06-14T07:02:00Z</cp:lastPrinted>
  <dcterms:created xsi:type="dcterms:W3CDTF">2019-05-20T07:46:00Z</dcterms:created>
  <dcterms:modified xsi:type="dcterms:W3CDTF">2019-05-20T07:47:00Z</dcterms:modified>
</cp:coreProperties>
</file>