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925AAA" w:rsidRDefault="00925AAA" w:rsidP="00CE7CC4">
      <w:pPr>
        <w:rPr>
          <w:szCs w:val="16"/>
        </w:rPr>
      </w:pPr>
    </w:p>
    <w:p w:rsidR="00925AAA" w:rsidRDefault="00925AAA" w:rsidP="00925AAA">
      <w:pPr>
        <w:rPr>
          <w:szCs w:val="16"/>
        </w:rPr>
      </w:pPr>
    </w:p>
    <w:p w:rsidR="00925AAA" w:rsidRPr="00925AAA" w:rsidRDefault="00925AAA" w:rsidP="0021041C">
      <w:pPr>
        <w:jc w:val="both"/>
        <w:rPr>
          <w:szCs w:val="16"/>
        </w:rPr>
      </w:pPr>
      <w:r w:rsidRPr="00925AAA">
        <w:rPr>
          <w:szCs w:val="16"/>
        </w:rPr>
        <w:t>О внесении изменений в приказы департамента имущества и земельных отношений Новосибирской области от 27.12.2017 г. № 5872, от 19 декабря 2018 г. № 5375.</w:t>
      </w:r>
    </w:p>
    <w:p w:rsidR="00925AAA" w:rsidRPr="00925AAA" w:rsidRDefault="00925AAA" w:rsidP="00925AAA">
      <w:pPr>
        <w:jc w:val="center"/>
        <w:rPr>
          <w:szCs w:val="16"/>
        </w:rPr>
      </w:pPr>
      <w:bookmarkStart w:id="0" w:name="_GoBack"/>
      <w:bookmarkEnd w:id="0"/>
    </w:p>
    <w:p w:rsidR="00925AAA" w:rsidRPr="00925AAA" w:rsidRDefault="00925AAA" w:rsidP="00925AAA">
      <w:pPr>
        <w:ind w:firstLine="709"/>
        <w:jc w:val="both"/>
        <w:rPr>
          <w:szCs w:val="16"/>
        </w:rPr>
      </w:pPr>
      <w:r w:rsidRPr="00925AAA">
        <w:rPr>
          <w:szCs w:val="16"/>
        </w:rPr>
        <w:t>1.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следующее изменение:</w:t>
      </w:r>
    </w:p>
    <w:p w:rsidR="00925AAA" w:rsidRPr="00925AAA" w:rsidRDefault="00925AAA" w:rsidP="00925AAA">
      <w:pPr>
        <w:ind w:firstLine="709"/>
        <w:jc w:val="both"/>
        <w:rPr>
          <w:szCs w:val="16"/>
        </w:rPr>
      </w:pPr>
      <w:r w:rsidRPr="00925AAA">
        <w:rPr>
          <w:szCs w:val="16"/>
        </w:rPr>
        <w:t>- 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(далее – перечень) на 2018 год исключить строку с порядковым номером 281.</w:t>
      </w:r>
    </w:p>
    <w:p w:rsidR="00925AAA" w:rsidRPr="00925AAA" w:rsidRDefault="00925AAA" w:rsidP="00925AAA">
      <w:pPr>
        <w:ind w:firstLine="709"/>
        <w:jc w:val="both"/>
        <w:rPr>
          <w:szCs w:val="16"/>
        </w:rPr>
      </w:pPr>
      <w:r w:rsidRPr="00925AAA">
        <w:rPr>
          <w:szCs w:val="16"/>
        </w:rPr>
        <w:t>2. Внести в приказ департамента имущества и земельных отношений Новосибирской области от 19 декабря 2018 г. № 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следующее изменение:</w:t>
      </w:r>
    </w:p>
    <w:p w:rsidR="00C75C4F" w:rsidRDefault="00925AAA" w:rsidP="00925AAA">
      <w:pPr>
        <w:ind w:firstLine="709"/>
        <w:jc w:val="both"/>
        <w:rPr>
          <w:szCs w:val="16"/>
        </w:rPr>
      </w:pPr>
      <w:r w:rsidRPr="00925AAA">
        <w:rPr>
          <w:szCs w:val="16"/>
        </w:rPr>
        <w:t>- в перечне на 2019 год исключить строку с порядковым номером 272.</w:t>
      </w:r>
    </w:p>
    <w:p w:rsidR="00925AAA" w:rsidRDefault="00925AAA" w:rsidP="00925AAA">
      <w:pPr>
        <w:jc w:val="both"/>
        <w:rPr>
          <w:szCs w:val="16"/>
        </w:rPr>
      </w:pPr>
    </w:p>
    <w:p w:rsidR="00925AAA" w:rsidRDefault="00925AAA" w:rsidP="00925AAA">
      <w:pPr>
        <w:jc w:val="both"/>
        <w:rPr>
          <w:szCs w:val="16"/>
        </w:rPr>
      </w:pPr>
    </w:p>
    <w:p w:rsid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  <w:r w:rsidRPr="00925AAA">
        <w:rPr>
          <w:szCs w:val="16"/>
        </w:rPr>
        <w:t>Руководитель департамента                                                              Р.Г. Шилохвостов</w:t>
      </w: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Cs w:val="16"/>
        </w:rPr>
      </w:pPr>
    </w:p>
    <w:p w:rsidR="00925AAA" w:rsidRPr="00925AAA" w:rsidRDefault="00925AAA" w:rsidP="00925AAA">
      <w:pPr>
        <w:jc w:val="both"/>
        <w:rPr>
          <w:sz w:val="24"/>
          <w:szCs w:val="24"/>
        </w:rPr>
      </w:pPr>
      <w:r w:rsidRPr="00925AAA">
        <w:rPr>
          <w:sz w:val="24"/>
          <w:szCs w:val="24"/>
        </w:rPr>
        <w:t>М.В. Алещева</w:t>
      </w:r>
    </w:p>
    <w:p w:rsidR="00925AAA" w:rsidRPr="00925AAA" w:rsidRDefault="00925AAA" w:rsidP="00925AAA">
      <w:pPr>
        <w:jc w:val="both"/>
        <w:rPr>
          <w:sz w:val="24"/>
          <w:szCs w:val="24"/>
        </w:rPr>
      </w:pPr>
      <w:r w:rsidRPr="00925AAA">
        <w:rPr>
          <w:sz w:val="24"/>
          <w:szCs w:val="24"/>
        </w:rPr>
        <w:t>8(383)238 60 60</w:t>
      </w:r>
    </w:p>
    <w:sectPr w:rsidR="00925AAA" w:rsidRPr="00925AAA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154F95"/>
    <w:rsid w:val="00155556"/>
    <w:rsid w:val="00171EE1"/>
    <w:rsid w:val="001908A4"/>
    <w:rsid w:val="001E5351"/>
    <w:rsid w:val="0021041C"/>
    <w:rsid w:val="002666A9"/>
    <w:rsid w:val="00285316"/>
    <w:rsid w:val="002A6238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25AAA"/>
    <w:rsid w:val="009515D9"/>
    <w:rsid w:val="00964FBE"/>
    <w:rsid w:val="009E389F"/>
    <w:rsid w:val="00A475FA"/>
    <w:rsid w:val="00AD3118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E7CC4"/>
    <w:rsid w:val="00D0772E"/>
    <w:rsid w:val="00D4456B"/>
    <w:rsid w:val="00D61827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AD466C-969B-45A3-9D6F-BFCF86AD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Маргарита Викторовна</cp:lastModifiedBy>
  <cp:revision>5</cp:revision>
  <cp:lastPrinted>2008-05-27T08:46:00Z</cp:lastPrinted>
  <dcterms:created xsi:type="dcterms:W3CDTF">2016-06-14T05:52:00Z</dcterms:created>
  <dcterms:modified xsi:type="dcterms:W3CDTF">2020-12-16T05:24:00Z</dcterms:modified>
</cp:coreProperties>
</file>