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51" w:rsidRDefault="00F63FEA" w:rsidP="00F63F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88E">
        <w:rPr>
          <w:noProof/>
          <w:sz w:val="20"/>
          <w:szCs w:val="20"/>
          <w:lang w:eastAsia="ru-RU"/>
        </w:rPr>
        <w:drawing>
          <wp:inline distT="0" distB="0" distL="0" distR="0">
            <wp:extent cx="5715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51" w:rsidRPr="00C73651" w:rsidRDefault="00C73651" w:rsidP="00C73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651">
        <w:rPr>
          <w:rFonts w:ascii="Times New Roman" w:hAnsi="Times New Roman" w:cs="Times New Roman"/>
          <w:b/>
          <w:sz w:val="28"/>
          <w:szCs w:val="28"/>
        </w:rPr>
        <w:t>МИНИСТЕРСТВО ЖИЛИЩНО-КОММУНАЛЬНОГО ХОЗЯЙСТВА И ЭНЕГЕТИКИ НОВОСИБИРСКОЙ ОБЛАСТИ</w:t>
      </w:r>
    </w:p>
    <w:p w:rsidR="00C73651" w:rsidRPr="00C73651" w:rsidRDefault="00C73651" w:rsidP="00C7365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</w:p>
    <w:p w:rsidR="00C73651" w:rsidRPr="00C73651" w:rsidRDefault="00C73651" w:rsidP="00C73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распоряжения Правительства Новосибирской области</w:t>
      </w:r>
    </w:p>
    <w:p w:rsidR="00C73651" w:rsidRPr="00C73651" w:rsidRDefault="00C73651" w:rsidP="00C736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выделении средств»</w:t>
      </w:r>
    </w:p>
    <w:p w:rsidR="00C73651" w:rsidRDefault="00C73651" w:rsidP="00C736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78" w:rsidRPr="00C73651" w:rsidRDefault="0072231B" w:rsidP="00C656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во внимание решение комиссии по предупреждению и ликвидации чрезвычайных ситуаций и обеспечению пожарной безопасности Правительства Новосибирской области от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07.08.2020 № 35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проведенного анализа, представленных администрацией </w:t>
      </w:r>
      <w:r w:rsidR="00C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Краснозерско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Новосибирской области документов о необходимости строительства </w:t>
      </w:r>
      <w:r w:rsidR="00C65678" w:rsidRPr="00C7365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водозаборной скважины </w:t>
      </w:r>
      <w:r w:rsidR="00C6567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 установкой водоподготовки </w:t>
      </w:r>
      <w:r w:rsidR="00C65678" w:rsidRPr="00C7365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</w:t>
      </w:r>
      <w:r w:rsidR="00C6567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селе </w:t>
      </w:r>
      <w:proofErr w:type="spellStart"/>
      <w:r w:rsidR="00C6567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Гербаево</w:t>
      </w:r>
      <w:proofErr w:type="spellEnd"/>
      <w:r w:rsidR="00C65678" w:rsidRPr="00C7365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C6567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Краснозерского</w:t>
      </w:r>
      <w:r w:rsidR="00C65678" w:rsidRPr="00C7365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района Новосибирской области</w:t>
      </w:r>
      <w:r w:rsidR="00C65678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подготовлен представленный проект распоряжения Правительства Новосибирской области «О выделении средств». 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представленного администрацией </w:t>
      </w:r>
      <w:r w:rsidR="00E81B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Краснозерского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сводного сметного расчета стоимости строительства учтены следующие затраты:</w:t>
      </w:r>
    </w:p>
    <w:p w:rsidR="00C73651" w:rsidRPr="00C73651" w:rsidRDefault="000D14B2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Глава 1 «Подготовка территории строительства», г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2 «Основные объекты строительства», </w:t>
      </w:r>
      <w:r w:rsidR="00F52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3 «Объекты подсобного и обслуживающего назначения», 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 «Объекты энергетического хозяйства», глава 6 «Наружные сети и сооружения водоснабжения, водоотведения, теплоснабжения и газоснабжения», глава 7 «Благоустройство и озеленение территории» на сумму:</w:t>
      </w:r>
      <w:r w:rsidR="00E65D2E" w:rsidRP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65D2E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F0CEE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0CEE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</w:t>
      </w:r>
      <w:r w:rsidR="001B232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proofErr w:type="gramEnd"/>
      <w:r w:rsidR="00E65D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651" w:rsidRPr="00C73651" w:rsidRDefault="00E65D2E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Глава 10 «Содержание службы заказчика. Строительный контроль» на сумму: </w:t>
      </w:r>
      <w:r w:rsidR="00413B4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A09DB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672A0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A09DB">
        <w:rPr>
          <w:rFonts w:ascii="Times New Roman" w:eastAsia="Times New Roman" w:hAnsi="Times New Roman" w:cs="Times New Roman"/>
          <w:sz w:val="28"/>
          <w:szCs w:val="28"/>
          <w:lang w:eastAsia="ru-RU"/>
        </w:rPr>
        <w:t>54*2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A09DB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= </w:t>
      </w:r>
      <w:r w:rsidR="00413B4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A09DB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A09D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Итого: </w:t>
      </w:r>
      <w:r w:rsidR="009403E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56E8C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672A0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6E8C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="009403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6E8C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6E8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9403E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6E8C">
        <w:rPr>
          <w:rFonts w:ascii="Times New Roman" w:eastAsia="Times New Roman" w:hAnsi="Times New Roman" w:cs="Times New Roman"/>
          <w:sz w:val="28"/>
          <w:szCs w:val="28"/>
          <w:lang w:eastAsia="ru-RU"/>
        </w:rPr>
        <w:t> 318,78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5D2E" w:rsidRPr="00C73651" w:rsidRDefault="00E65D2E" w:rsidP="00E65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«Геофизические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при бурении скважины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60DE0">
        <w:rPr>
          <w:rFonts w:ascii="Times New Roman" w:eastAsia="Times New Roman" w:hAnsi="Times New Roman" w:cs="Times New Roman"/>
          <w:sz w:val="28"/>
          <w:szCs w:val="28"/>
          <w:lang w:eastAsia="ru-RU"/>
        </w:rPr>
        <w:t>416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0DE0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65D2E" w:rsidRPr="00C73651" w:rsidRDefault="00E65D2E" w:rsidP="00E65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 по главам </w:t>
      </w:r>
      <w:r w:rsidR="007951EB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2,3,4,6,7,10,12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сумму:</w:t>
      </w:r>
      <w:r w:rsidR="00670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587">
        <w:rPr>
          <w:rFonts w:ascii="Times New Roman" w:eastAsia="Times New Roman" w:hAnsi="Times New Roman" w:cs="Times New Roman"/>
          <w:sz w:val="28"/>
          <w:szCs w:val="28"/>
          <w:lang w:eastAsia="ru-RU"/>
        </w:rPr>
        <w:t>9 </w:t>
      </w:r>
      <w:r w:rsidR="007951EB">
        <w:rPr>
          <w:rFonts w:ascii="Times New Roman" w:eastAsia="Times New Roman" w:hAnsi="Times New Roman" w:cs="Times New Roman"/>
          <w:sz w:val="28"/>
          <w:szCs w:val="28"/>
          <w:lang w:eastAsia="ru-RU"/>
        </w:rPr>
        <w:t>735</w:t>
      </w:r>
      <w:r w:rsidR="002765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51EB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203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2039F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7BC" w:rsidRDefault="00E65D2E" w:rsidP="00F025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) Налоги и</w:t>
      </w:r>
      <w:r w:rsidR="00587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обязательные платежи от суммы:</w:t>
      </w:r>
    </w:p>
    <w:p w:rsidR="00C73651" w:rsidRPr="00C73651" w:rsidRDefault="005877BC" w:rsidP="00F025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46F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5441">
        <w:rPr>
          <w:rFonts w:ascii="Times New Roman" w:eastAsia="Times New Roman" w:hAnsi="Times New Roman" w:cs="Times New Roman"/>
          <w:sz w:val="28"/>
          <w:szCs w:val="28"/>
          <w:lang w:eastAsia="ru-RU"/>
        </w:rPr>
        <w:t>735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2544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.*</w:t>
      </w:r>
      <w:r w:rsidR="00C26FE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% = </w:t>
      </w:r>
      <w:r w:rsidR="00946F3A">
        <w:rPr>
          <w:rFonts w:ascii="Times New Roman" w:eastAsia="Times New Roman" w:hAnsi="Times New Roman" w:cs="Times New Roman"/>
          <w:sz w:val="28"/>
          <w:szCs w:val="28"/>
          <w:lang w:eastAsia="ru-RU"/>
        </w:rPr>
        <w:t>1 9</w:t>
      </w:r>
      <w:r w:rsidR="00025441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946F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25441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672A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A0B" w:rsidRPr="00C73651" w:rsidRDefault="00672A0B" w:rsidP="00672A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Итого: </w:t>
      </w:r>
      <w:r w:rsidR="005D583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B21E0">
        <w:rPr>
          <w:rFonts w:ascii="Times New Roman" w:eastAsia="Times New Roman" w:hAnsi="Times New Roman" w:cs="Times New Roman"/>
          <w:sz w:val="28"/>
          <w:szCs w:val="28"/>
          <w:lang w:eastAsia="ru-RU"/>
        </w:rPr>
        <w:t>735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21E0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="005D583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B21E0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0C05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21E0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="005D583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014A3">
        <w:rPr>
          <w:rFonts w:ascii="Times New Roman" w:eastAsia="Times New Roman" w:hAnsi="Times New Roman" w:cs="Times New Roman"/>
          <w:sz w:val="28"/>
          <w:szCs w:val="28"/>
          <w:lang w:eastAsia="ru-RU"/>
        </w:rPr>
        <w:t>682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014A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5B23A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5028" w:rsidRPr="00C73651" w:rsidRDefault="00AC5028" w:rsidP="00AC50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средств местного бюджета составит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0,0 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сумма средств резервного фонда Правительства Новосибирской области составит </w:t>
      </w:r>
      <w:r w:rsidR="005B23AB"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A3D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502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42C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2C64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AF612E"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заявленной администрацией </w:t>
      </w:r>
      <w:r w:rsidR="00151EF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раснозерского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суммы исключены расходы главы 8 «Временные здания и сооружения», главы 9 «Прочие работы и затраты</w:t>
      </w:r>
      <w:r w:rsidR="00151E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пункты 14,15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B044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12 «Проектные и изыскательские работы»,</w:t>
      </w:r>
      <w:r w:rsidR="00151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</w:t>
      </w:r>
      <w:r w:rsidR="004521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51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епредвиденные затраты</w:t>
      </w:r>
      <w:r w:rsidR="0000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линейных объектов</w:t>
      </w:r>
      <w:r w:rsidR="00151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3EA6" w:rsidRDefault="000F3EA6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документов: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копии решения и протокола заседания комиссии по ПЛЧС и ОПБ Правительства Новосибирской области от </w:t>
      </w:r>
      <w:r w:rsidR="00CD6839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20FD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F290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A20FDE">
        <w:rPr>
          <w:rFonts w:ascii="Times New Roman" w:eastAsia="Times New Roman" w:hAnsi="Times New Roman" w:cs="Times New Roman"/>
          <w:sz w:val="28"/>
          <w:szCs w:val="28"/>
          <w:lang w:eastAsia="ru-RU"/>
        </w:rPr>
        <w:t>35/1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3651" w:rsidRPr="00C73651" w:rsidRDefault="00965F3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обращение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C1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раснозерского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</w:t>
      </w:r>
      <w:r w:rsidR="005E5669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 Семеновой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Губернатору Новосибирской области А.А. </w:t>
      </w:r>
      <w:proofErr w:type="spellStart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Травникову</w:t>
      </w:r>
      <w:proofErr w:type="spellEnd"/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</w:t>
      </w:r>
      <w:r w:rsidR="000C275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C27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E566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E56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ОС-07/</w:t>
      </w:r>
      <w:r w:rsidR="000C2750">
        <w:rPr>
          <w:rFonts w:ascii="Times New Roman" w:eastAsia="Times New Roman" w:hAnsi="Times New Roman" w:cs="Times New Roman"/>
          <w:sz w:val="28"/>
          <w:szCs w:val="28"/>
          <w:lang w:eastAsia="ru-RU"/>
        </w:rPr>
        <w:t>2430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протокол и решение заседа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комиссии по ПЛЧС и ОПБ от </w:t>
      </w:r>
      <w:r w:rsidR="0053740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3740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B24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5374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B24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раснозерского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Новосибирской области;</w:t>
      </w:r>
    </w:p>
    <w:p w:rsidR="00C73651" w:rsidRPr="00C73651" w:rsidRDefault="00C73651" w:rsidP="00C736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сводный сметный расчет стоимости строительства «Водозаборная скважина </w:t>
      </w:r>
      <w:r w:rsidR="00003307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установкой водоподготовки в с.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27B4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FE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033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раснозерского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области»; 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заявка о потребности в бюджетных ассигнованиях на финансовое обеспечение проведения неотложных мероприятий по предупреждению и ликвидации последствий стихийных бедствий и других чрезвычайных ситуаций;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6) акт обследования объекта, поврежденного (разрушенного) в результате последствий стихийных бедствий и других чрезвычайных ситуаций;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7) основные сведения о повреждении (разрушении) производственных зданий и сооружений, объектов социальной сферы и жилищно-коммунального хозяйства и материальном ущербе;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8) заключение государственной экспертизы ГБУ НСО «ГВЭ НСО по проектной докумен</w:t>
      </w:r>
      <w:r w:rsidR="00CB39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тации «</w:t>
      </w:r>
      <w:r w:rsidR="00704CF7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Водозаборная скважина </w:t>
      </w:r>
      <w:r w:rsidR="00704CF7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установкой водоподготовки в с.</w:t>
      </w:r>
      <w:r w:rsidR="00704CF7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4B24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 w:rsidR="00704CF7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C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Краснозерского</w:t>
      </w:r>
      <w:r w:rsidR="00704CF7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</w:t>
      </w:r>
      <w:r w:rsidRPr="00C736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 от </w:t>
      </w:r>
      <w:r w:rsidR="00F74B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21</w:t>
      </w:r>
      <w:r w:rsidR="00CB39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F74B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12.2020</w:t>
      </w:r>
      <w:r w:rsidR="00CB39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 54-1</w:t>
      </w:r>
      <w:r w:rsidR="00D1794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-1-3-</w:t>
      </w:r>
      <w:r w:rsidR="00CB39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</w:t>
      </w:r>
      <w:r w:rsidR="00F74B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66498</w:t>
      </w:r>
      <w:r w:rsidRPr="00C736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D1794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</w:t>
      </w:r>
      <w:r w:rsidR="00F74B2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</w:t>
      </w:r>
      <w:r w:rsidR="00891C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E103FA" w:rsidRPr="00E103FA" w:rsidRDefault="00E103FA" w:rsidP="00E1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9) </w:t>
      </w:r>
      <w:r w:rsidR="009E0482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выписка из нормативного правового акта о бюджете муниципального образования;</w:t>
      </w:r>
    </w:p>
    <w:p w:rsidR="00E103FA" w:rsidRPr="00E103FA" w:rsidRDefault="00E103FA" w:rsidP="00E1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103F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r w:rsidR="008D15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</w:t>
      </w:r>
      <w:r w:rsidRPr="00E103F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 фото поврежденных объектов.</w:t>
      </w: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3651" w:rsidRPr="00C73651" w:rsidRDefault="0043256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</w:t>
      </w:r>
      <w:r w:rsidR="006A6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651" w:rsidRPr="00C73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A01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="00A01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Д.Н. Архипов</w:t>
      </w:r>
    </w:p>
    <w:p w:rsidR="00E103FA" w:rsidRDefault="00E103FA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03FA" w:rsidRDefault="00E103FA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118D" w:rsidRDefault="00B5118D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53B" w:rsidRDefault="0096153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651" w:rsidRPr="00C73651" w:rsidRDefault="00657597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Е.</w:t>
      </w:r>
      <w:r w:rsidR="00C73651" w:rsidRPr="00C73651">
        <w:rPr>
          <w:rFonts w:ascii="Times New Roman" w:eastAsia="Times New Roman" w:hAnsi="Times New Roman" w:cs="Times New Roman"/>
          <w:sz w:val="20"/>
          <w:szCs w:val="20"/>
          <w:lang w:eastAsia="ru-RU"/>
        </w:rPr>
        <w:t>В. Федорова</w:t>
      </w: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3651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Зимина</w:t>
      </w:r>
    </w:p>
    <w:p w:rsidR="00AE73E3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3651">
        <w:rPr>
          <w:rFonts w:ascii="Times New Roman" w:eastAsia="Times New Roman" w:hAnsi="Times New Roman" w:cs="Times New Roman"/>
          <w:sz w:val="20"/>
          <w:szCs w:val="20"/>
          <w:lang w:eastAsia="ru-RU"/>
        </w:rPr>
        <w:t>238 61 89</w:t>
      </w:r>
    </w:p>
    <w:sectPr w:rsidR="00AE73E3" w:rsidSect="00E103FA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C3"/>
    <w:rsid w:val="00003307"/>
    <w:rsid w:val="0000638C"/>
    <w:rsid w:val="00024A2F"/>
    <w:rsid w:val="00025441"/>
    <w:rsid w:val="00054E32"/>
    <w:rsid w:val="00071B12"/>
    <w:rsid w:val="000C059E"/>
    <w:rsid w:val="000C2750"/>
    <w:rsid w:val="000D14B2"/>
    <w:rsid w:val="000F3EA6"/>
    <w:rsid w:val="00151EFD"/>
    <w:rsid w:val="001B2327"/>
    <w:rsid w:val="001F2907"/>
    <w:rsid w:val="002039FF"/>
    <w:rsid w:val="002309C4"/>
    <w:rsid w:val="00245A65"/>
    <w:rsid w:val="00267FE0"/>
    <w:rsid w:val="00276587"/>
    <w:rsid w:val="002E27FF"/>
    <w:rsid w:val="002F5489"/>
    <w:rsid w:val="003014A3"/>
    <w:rsid w:val="00413B43"/>
    <w:rsid w:val="00432561"/>
    <w:rsid w:val="0044221E"/>
    <w:rsid w:val="004521A6"/>
    <w:rsid w:val="004C08A6"/>
    <w:rsid w:val="004D3A76"/>
    <w:rsid w:val="00537401"/>
    <w:rsid w:val="005540C8"/>
    <w:rsid w:val="005877BC"/>
    <w:rsid w:val="005B23AB"/>
    <w:rsid w:val="005B3228"/>
    <w:rsid w:val="005D5832"/>
    <w:rsid w:val="005E29CA"/>
    <w:rsid w:val="005E5669"/>
    <w:rsid w:val="00632E54"/>
    <w:rsid w:val="00657597"/>
    <w:rsid w:val="006600DB"/>
    <w:rsid w:val="00670A9B"/>
    <w:rsid w:val="00672A0B"/>
    <w:rsid w:val="00692466"/>
    <w:rsid w:val="006A3DC3"/>
    <w:rsid w:val="006A68AB"/>
    <w:rsid w:val="00704CF7"/>
    <w:rsid w:val="0072231B"/>
    <w:rsid w:val="007951EB"/>
    <w:rsid w:val="007A09DB"/>
    <w:rsid w:val="007B24A1"/>
    <w:rsid w:val="007F0CEE"/>
    <w:rsid w:val="00891C28"/>
    <w:rsid w:val="008B21E0"/>
    <w:rsid w:val="008B371E"/>
    <w:rsid w:val="008C104B"/>
    <w:rsid w:val="008D157B"/>
    <w:rsid w:val="009403E4"/>
    <w:rsid w:val="009424CB"/>
    <w:rsid w:val="00946F3A"/>
    <w:rsid w:val="0096153B"/>
    <w:rsid w:val="00965F31"/>
    <w:rsid w:val="009E0482"/>
    <w:rsid w:val="009E1023"/>
    <w:rsid w:val="009F255A"/>
    <w:rsid w:val="00A01B59"/>
    <w:rsid w:val="00A0600C"/>
    <w:rsid w:val="00A20FDE"/>
    <w:rsid w:val="00A42C64"/>
    <w:rsid w:val="00A60DE0"/>
    <w:rsid w:val="00AC5028"/>
    <w:rsid w:val="00AE73E3"/>
    <w:rsid w:val="00AF612E"/>
    <w:rsid w:val="00B04420"/>
    <w:rsid w:val="00B47394"/>
    <w:rsid w:val="00B5118D"/>
    <w:rsid w:val="00B56308"/>
    <w:rsid w:val="00BC687D"/>
    <w:rsid w:val="00C02F96"/>
    <w:rsid w:val="00C106AC"/>
    <w:rsid w:val="00C26FE0"/>
    <w:rsid w:val="00C430AB"/>
    <w:rsid w:val="00C65678"/>
    <w:rsid w:val="00C73651"/>
    <w:rsid w:val="00CA63D8"/>
    <w:rsid w:val="00CB398D"/>
    <w:rsid w:val="00CD21B6"/>
    <w:rsid w:val="00CD6839"/>
    <w:rsid w:val="00D17941"/>
    <w:rsid w:val="00D507C5"/>
    <w:rsid w:val="00DA15C3"/>
    <w:rsid w:val="00DE0C93"/>
    <w:rsid w:val="00E02EB2"/>
    <w:rsid w:val="00E103FA"/>
    <w:rsid w:val="00E159CE"/>
    <w:rsid w:val="00E65D2E"/>
    <w:rsid w:val="00E81B1B"/>
    <w:rsid w:val="00EC05B1"/>
    <w:rsid w:val="00EF4331"/>
    <w:rsid w:val="00F0258F"/>
    <w:rsid w:val="00F127B4"/>
    <w:rsid w:val="00F30EC3"/>
    <w:rsid w:val="00F52233"/>
    <w:rsid w:val="00F56E8C"/>
    <w:rsid w:val="00F63FEA"/>
    <w:rsid w:val="00F74B24"/>
    <w:rsid w:val="00FE1C8F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DF47"/>
  <w15:chartTrackingRefBased/>
  <w15:docId w15:val="{48E78181-4C75-487C-8E09-1E17359B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5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Зимина Ирина Васильевна</dc:creator>
  <cp:keywords/>
  <dc:description/>
  <cp:lastModifiedBy>Зимина Ирина Васильевна</cp:lastModifiedBy>
  <cp:revision>68</cp:revision>
  <cp:lastPrinted>2020-08-10T10:25:00Z</cp:lastPrinted>
  <dcterms:created xsi:type="dcterms:W3CDTF">2020-06-15T08:25:00Z</dcterms:created>
  <dcterms:modified xsi:type="dcterms:W3CDTF">2021-01-22T06:11:00Z</dcterms:modified>
</cp:coreProperties>
</file>