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E15" w:rsidRDefault="008F2FC9" w:rsidP="008F2FC9">
      <w:pPr>
        <w:pStyle w:val="ConsPlusNormal"/>
        <w:jc w:val="right"/>
        <w:rPr>
          <w:rFonts w:ascii="Times New Roman" w:hAnsi="Times New Roman" w:cs="Times New Roman"/>
          <w:sz w:val="28"/>
          <w:szCs w:val="28"/>
        </w:rPr>
      </w:pPr>
      <w:r>
        <w:rPr>
          <w:rFonts w:ascii="Times New Roman" w:hAnsi="Times New Roman" w:cs="Times New Roman"/>
          <w:sz w:val="28"/>
          <w:szCs w:val="28"/>
        </w:rPr>
        <w:t>ПРОЕКТ</w:t>
      </w:r>
    </w:p>
    <w:p w:rsidR="008F2FC9" w:rsidRPr="008F2FC9" w:rsidRDefault="008F2FC9" w:rsidP="008F2FC9">
      <w:pPr>
        <w:pStyle w:val="ConsPlusNormal"/>
        <w:jc w:val="right"/>
        <w:rPr>
          <w:rFonts w:ascii="Times New Roman" w:hAnsi="Times New Roman" w:cs="Times New Roman"/>
          <w:sz w:val="28"/>
          <w:szCs w:val="28"/>
        </w:rPr>
      </w:pPr>
    </w:p>
    <w:p w:rsidR="008F2FC9" w:rsidRDefault="008F2FC9" w:rsidP="00E35FC3">
      <w:pPr>
        <w:pStyle w:val="ConsPlusNormal"/>
      </w:pPr>
    </w:p>
    <w:p w:rsidR="00331E15" w:rsidRPr="00E35FC3" w:rsidRDefault="00331E15">
      <w:pPr>
        <w:pStyle w:val="ConsPlusTitle"/>
        <w:jc w:val="center"/>
        <w:rPr>
          <w:rFonts w:ascii="Times New Roman" w:hAnsi="Times New Roman" w:cs="Times New Roman"/>
          <w:sz w:val="28"/>
          <w:szCs w:val="28"/>
        </w:rPr>
      </w:pPr>
      <w:bookmarkStart w:id="0" w:name="P42"/>
      <w:bookmarkEnd w:id="0"/>
      <w:r w:rsidRPr="00E35FC3">
        <w:rPr>
          <w:rFonts w:ascii="Times New Roman" w:hAnsi="Times New Roman" w:cs="Times New Roman"/>
          <w:sz w:val="28"/>
          <w:szCs w:val="28"/>
        </w:rPr>
        <w:t>ГОСУДАРСТВЕННАЯ ПРОГРАММА</w:t>
      </w:r>
    </w:p>
    <w:p w:rsidR="00331E15" w:rsidRPr="00E35FC3" w:rsidRDefault="00AB5BD4" w:rsidP="00AB5BD4">
      <w:pPr>
        <w:pStyle w:val="ConsPlusTitle"/>
        <w:jc w:val="center"/>
        <w:rPr>
          <w:rFonts w:ascii="Times New Roman" w:hAnsi="Times New Roman" w:cs="Times New Roman"/>
          <w:sz w:val="28"/>
          <w:szCs w:val="28"/>
        </w:rPr>
      </w:pPr>
      <w:r>
        <w:rPr>
          <w:rFonts w:ascii="Times New Roman" w:hAnsi="Times New Roman" w:cs="Times New Roman"/>
          <w:sz w:val="28"/>
          <w:szCs w:val="28"/>
        </w:rPr>
        <w:t>НОВОСИБИРСКОЙ ОБЛАСТИ «КОМПЛЕКСНОЕ РАЗВИТИЕ СЕЛЬСКИХ ТЕРРИТОРИЙ В НОВОСИБИРСКОЙ ОБЛАСТИ»</w:t>
      </w:r>
    </w:p>
    <w:p w:rsidR="00331E15" w:rsidRPr="00E35FC3" w:rsidRDefault="00331E15">
      <w:pPr>
        <w:spacing w:after="1"/>
      </w:pPr>
    </w:p>
    <w:p w:rsidR="00331E15" w:rsidRPr="00E35FC3" w:rsidRDefault="00331E15">
      <w:pPr>
        <w:pStyle w:val="ConsPlusNormal"/>
        <w:ind w:firstLine="540"/>
        <w:jc w:val="both"/>
        <w:rPr>
          <w:rFonts w:ascii="Times New Roman" w:hAnsi="Times New Roman" w:cs="Times New Roman"/>
          <w:sz w:val="28"/>
          <w:szCs w:val="28"/>
        </w:rPr>
      </w:pPr>
    </w:p>
    <w:p w:rsidR="00F11540" w:rsidRPr="00E35FC3" w:rsidRDefault="00F11540" w:rsidP="00F11540">
      <w:pPr>
        <w:pStyle w:val="ConsPlusTitle"/>
        <w:jc w:val="center"/>
        <w:outlineLvl w:val="1"/>
        <w:rPr>
          <w:rFonts w:ascii="Times New Roman" w:hAnsi="Times New Roman" w:cs="Times New Roman"/>
          <w:sz w:val="28"/>
          <w:szCs w:val="28"/>
        </w:rPr>
      </w:pPr>
      <w:r w:rsidRPr="00E35FC3">
        <w:rPr>
          <w:rFonts w:ascii="Times New Roman" w:hAnsi="Times New Roman" w:cs="Times New Roman"/>
          <w:sz w:val="28"/>
          <w:szCs w:val="28"/>
        </w:rPr>
        <w:t>I. ПАСПОРТ</w:t>
      </w:r>
    </w:p>
    <w:p w:rsidR="00F11540" w:rsidRPr="00E35FC3" w:rsidRDefault="00F11540" w:rsidP="00F11540">
      <w:pPr>
        <w:pStyle w:val="ConsPlusTitle"/>
        <w:jc w:val="center"/>
        <w:rPr>
          <w:rFonts w:ascii="Times New Roman" w:hAnsi="Times New Roman" w:cs="Times New Roman"/>
          <w:sz w:val="28"/>
          <w:szCs w:val="28"/>
        </w:rPr>
      </w:pPr>
      <w:r w:rsidRPr="00E35FC3">
        <w:rPr>
          <w:rFonts w:ascii="Times New Roman" w:hAnsi="Times New Roman" w:cs="Times New Roman"/>
          <w:sz w:val="28"/>
          <w:szCs w:val="28"/>
        </w:rPr>
        <w:t>государственной п</w:t>
      </w:r>
      <w:r>
        <w:rPr>
          <w:rFonts w:ascii="Times New Roman" w:hAnsi="Times New Roman" w:cs="Times New Roman"/>
          <w:sz w:val="28"/>
          <w:szCs w:val="28"/>
        </w:rPr>
        <w:t>рограммы Новосибирской области «Комплексное</w:t>
      </w:r>
    </w:p>
    <w:p w:rsidR="00F11540" w:rsidRPr="00E35FC3" w:rsidRDefault="00F11540" w:rsidP="00F11540">
      <w:pPr>
        <w:pStyle w:val="ConsPlusTitle"/>
        <w:jc w:val="center"/>
        <w:rPr>
          <w:rFonts w:ascii="Times New Roman" w:hAnsi="Times New Roman" w:cs="Times New Roman"/>
          <w:sz w:val="28"/>
          <w:szCs w:val="28"/>
        </w:rPr>
      </w:pPr>
      <w:r w:rsidRPr="00E35FC3">
        <w:rPr>
          <w:rFonts w:ascii="Times New Roman" w:hAnsi="Times New Roman" w:cs="Times New Roman"/>
          <w:sz w:val="28"/>
          <w:szCs w:val="28"/>
        </w:rPr>
        <w:t>развитие сельских тер</w:t>
      </w:r>
      <w:r>
        <w:rPr>
          <w:rFonts w:ascii="Times New Roman" w:hAnsi="Times New Roman" w:cs="Times New Roman"/>
          <w:sz w:val="28"/>
          <w:szCs w:val="28"/>
        </w:rPr>
        <w:t>риторий в Новосибирской области»</w:t>
      </w:r>
    </w:p>
    <w:p w:rsidR="00F11540" w:rsidRPr="00E35FC3" w:rsidRDefault="00F11540" w:rsidP="00F11540">
      <w:pPr>
        <w:pStyle w:val="ConsPlusNormal"/>
        <w:ind w:firstLine="540"/>
        <w:jc w:val="both"/>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6"/>
      </w:tblGrid>
      <w:tr w:rsidR="00F11540" w:rsidRPr="00E35FC3" w:rsidTr="000C12BD">
        <w:tc>
          <w:tcPr>
            <w:tcW w:w="1984" w:type="dxa"/>
          </w:tcPr>
          <w:p w:rsidR="00F11540" w:rsidRPr="00E35FC3" w:rsidRDefault="00F11540" w:rsidP="000C12BD">
            <w:pPr>
              <w:pStyle w:val="ConsPlusNormal"/>
              <w:jc w:val="both"/>
              <w:rPr>
                <w:rFonts w:ascii="Times New Roman" w:hAnsi="Times New Roman" w:cs="Times New Roman"/>
                <w:sz w:val="28"/>
                <w:szCs w:val="28"/>
              </w:rPr>
            </w:pPr>
            <w:r w:rsidRPr="00E35FC3">
              <w:rPr>
                <w:rFonts w:ascii="Times New Roman" w:hAnsi="Times New Roman" w:cs="Times New Roman"/>
                <w:sz w:val="28"/>
                <w:szCs w:val="28"/>
              </w:rPr>
              <w:t>Наименование государственной программы</w:t>
            </w:r>
          </w:p>
        </w:tc>
        <w:tc>
          <w:tcPr>
            <w:tcW w:w="7086" w:type="dxa"/>
          </w:tcPr>
          <w:p w:rsidR="00F11540" w:rsidRPr="00E35FC3" w:rsidRDefault="00F11540" w:rsidP="000C12BD">
            <w:pPr>
              <w:pStyle w:val="ConsPlusNormal"/>
              <w:jc w:val="both"/>
              <w:rPr>
                <w:rFonts w:ascii="Times New Roman" w:hAnsi="Times New Roman" w:cs="Times New Roman"/>
                <w:sz w:val="28"/>
                <w:szCs w:val="28"/>
              </w:rPr>
            </w:pPr>
            <w:r>
              <w:rPr>
                <w:rFonts w:ascii="Times New Roman" w:hAnsi="Times New Roman" w:cs="Times New Roman"/>
                <w:sz w:val="28"/>
                <w:szCs w:val="28"/>
              </w:rPr>
              <w:t>«Комплексное</w:t>
            </w:r>
            <w:r w:rsidRPr="00E35FC3">
              <w:rPr>
                <w:rFonts w:ascii="Times New Roman" w:hAnsi="Times New Roman" w:cs="Times New Roman"/>
                <w:sz w:val="28"/>
                <w:szCs w:val="28"/>
              </w:rPr>
              <w:t xml:space="preserve"> развитие сельских тер</w:t>
            </w:r>
            <w:r>
              <w:rPr>
                <w:rFonts w:ascii="Times New Roman" w:hAnsi="Times New Roman" w:cs="Times New Roman"/>
                <w:sz w:val="28"/>
                <w:szCs w:val="28"/>
              </w:rPr>
              <w:t>риторий в Новосибирской области»</w:t>
            </w:r>
            <w:r w:rsidRPr="00E35FC3">
              <w:rPr>
                <w:rFonts w:ascii="Times New Roman" w:hAnsi="Times New Roman" w:cs="Times New Roman"/>
                <w:sz w:val="28"/>
                <w:szCs w:val="28"/>
              </w:rPr>
              <w:t xml:space="preserve"> (далее - государственная программа)</w:t>
            </w:r>
          </w:p>
        </w:tc>
      </w:tr>
      <w:tr w:rsidR="00F11540" w:rsidRPr="00E35FC3" w:rsidTr="000C12BD">
        <w:tc>
          <w:tcPr>
            <w:tcW w:w="1984" w:type="dxa"/>
          </w:tcPr>
          <w:p w:rsidR="00F11540" w:rsidRPr="00E35FC3" w:rsidRDefault="00F11540" w:rsidP="000C12BD">
            <w:pPr>
              <w:pStyle w:val="ConsPlusNormal"/>
              <w:jc w:val="both"/>
              <w:rPr>
                <w:rFonts w:ascii="Times New Roman" w:hAnsi="Times New Roman" w:cs="Times New Roman"/>
                <w:sz w:val="28"/>
                <w:szCs w:val="28"/>
              </w:rPr>
            </w:pPr>
            <w:r w:rsidRPr="00E35FC3">
              <w:rPr>
                <w:rFonts w:ascii="Times New Roman" w:hAnsi="Times New Roman" w:cs="Times New Roman"/>
                <w:sz w:val="28"/>
                <w:szCs w:val="28"/>
              </w:rPr>
              <w:t>Разработчики государственной программы</w:t>
            </w:r>
          </w:p>
        </w:tc>
        <w:tc>
          <w:tcPr>
            <w:tcW w:w="7086" w:type="dxa"/>
          </w:tcPr>
          <w:p w:rsidR="00F11540" w:rsidRPr="00E35FC3" w:rsidRDefault="00F11540" w:rsidP="000C12BD">
            <w:pPr>
              <w:pStyle w:val="ConsPlusNormal"/>
              <w:jc w:val="both"/>
              <w:rPr>
                <w:rFonts w:ascii="Times New Roman" w:hAnsi="Times New Roman" w:cs="Times New Roman"/>
                <w:sz w:val="28"/>
                <w:szCs w:val="28"/>
              </w:rPr>
            </w:pPr>
            <w:r w:rsidRPr="00E35FC3">
              <w:rPr>
                <w:rFonts w:ascii="Times New Roman" w:hAnsi="Times New Roman" w:cs="Times New Roman"/>
                <w:sz w:val="28"/>
                <w:szCs w:val="28"/>
              </w:rPr>
              <w:t xml:space="preserve">министерство сельского хозяйства Новосибирской области, </w:t>
            </w:r>
            <w:r>
              <w:rPr>
                <w:rFonts w:ascii="Times New Roman" w:hAnsi="Times New Roman" w:cs="Times New Roman"/>
                <w:sz w:val="28"/>
                <w:szCs w:val="28"/>
              </w:rPr>
              <w:t xml:space="preserve">распоряжение Губернатора Новосибирской области </w:t>
            </w:r>
            <w:r w:rsidRPr="00214801">
              <w:rPr>
                <w:rFonts w:ascii="Times New Roman" w:hAnsi="Times New Roman" w:cs="Times New Roman"/>
                <w:sz w:val="28"/>
                <w:szCs w:val="28"/>
              </w:rPr>
              <w:t xml:space="preserve"> «О создании рабочей группы»</w:t>
            </w:r>
            <w:r>
              <w:rPr>
                <w:rFonts w:ascii="Times New Roman" w:hAnsi="Times New Roman" w:cs="Times New Roman"/>
                <w:sz w:val="28"/>
                <w:szCs w:val="28"/>
              </w:rPr>
              <w:t xml:space="preserve"> от 09.09.2019 №189-р</w:t>
            </w:r>
          </w:p>
        </w:tc>
      </w:tr>
      <w:tr w:rsidR="00F11540" w:rsidRPr="00E35FC3" w:rsidTr="000C12BD">
        <w:tc>
          <w:tcPr>
            <w:tcW w:w="1984" w:type="dxa"/>
          </w:tcPr>
          <w:p w:rsidR="00F11540" w:rsidRPr="00E35FC3" w:rsidRDefault="00F11540" w:rsidP="000C12BD">
            <w:pPr>
              <w:pStyle w:val="ConsPlusNormal"/>
              <w:jc w:val="both"/>
              <w:rPr>
                <w:rFonts w:ascii="Times New Roman" w:hAnsi="Times New Roman" w:cs="Times New Roman"/>
                <w:sz w:val="28"/>
                <w:szCs w:val="28"/>
              </w:rPr>
            </w:pPr>
            <w:r w:rsidRPr="00E35FC3">
              <w:rPr>
                <w:rFonts w:ascii="Times New Roman" w:hAnsi="Times New Roman" w:cs="Times New Roman"/>
                <w:sz w:val="28"/>
                <w:szCs w:val="28"/>
              </w:rPr>
              <w:t>Государственный заказчик (государственный заказчик-координатор) государственной программы</w:t>
            </w:r>
          </w:p>
        </w:tc>
        <w:tc>
          <w:tcPr>
            <w:tcW w:w="7086" w:type="dxa"/>
          </w:tcPr>
          <w:p w:rsidR="00F11540" w:rsidRPr="00E35FC3" w:rsidRDefault="00F11540" w:rsidP="000C12BD">
            <w:pPr>
              <w:pStyle w:val="ConsPlusNormal"/>
              <w:jc w:val="both"/>
              <w:rPr>
                <w:rFonts w:ascii="Times New Roman" w:hAnsi="Times New Roman" w:cs="Times New Roman"/>
                <w:sz w:val="28"/>
                <w:szCs w:val="28"/>
              </w:rPr>
            </w:pPr>
            <w:r w:rsidRPr="00E35FC3">
              <w:rPr>
                <w:rFonts w:ascii="Times New Roman" w:hAnsi="Times New Roman" w:cs="Times New Roman"/>
                <w:sz w:val="28"/>
                <w:szCs w:val="28"/>
              </w:rPr>
              <w:t>министерство сельского хозяйства Новосибирской области</w:t>
            </w:r>
          </w:p>
        </w:tc>
      </w:tr>
      <w:tr w:rsidR="00F11540" w:rsidRPr="00E35FC3" w:rsidTr="000C12BD">
        <w:tc>
          <w:tcPr>
            <w:tcW w:w="1984" w:type="dxa"/>
          </w:tcPr>
          <w:p w:rsidR="00F11540" w:rsidRPr="00E35FC3" w:rsidRDefault="00F11540" w:rsidP="000C12BD">
            <w:pPr>
              <w:pStyle w:val="ConsPlusNormal"/>
              <w:jc w:val="both"/>
              <w:rPr>
                <w:rFonts w:ascii="Times New Roman" w:hAnsi="Times New Roman" w:cs="Times New Roman"/>
                <w:sz w:val="28"/>
                <w:szCs w:val="28"/>
              </w:rPr>
            </w:pPr>
            <w:r w:rsidRPr="00E35FC3">
              <w:rPr>
                <w:rFonts w:ascii="Times New Roman" w:hAnsi="Times New Roman" w:cs="Times New Roman"/>
                <w:sz w:val="28"/>
                <w:szCs w:val="28"/>
              </w:rPr>
              <w:t>Руководитель государственной программы</w:t>
            </w:r>
          </w:p>
        </w:tc>
        <w:tc>
          <w:tcPr>
            <w:tcW w:w="7086" w:type="dxa"/>
          </w:tcPr>
          <w:p w:rsidR="00F11540" w:rsidRPr="00E35FC3" w:rsidRDefault="00F11540" w:rsidP="000C12BD">
            <w:pPr>
              <w:pStyle w:val="ConsPlusNormal"/>
              <w:jc w:val="both"/>
              <w:rPr>
                <w:rFonts w:ascii="Times New Roman" w:hAnsi="Times New Roman" w:cs="Times New Roman"/>
                <w:sz w:val="28"/>
                <w:szCs w:val="28"/>
              </w:rPr>
            </w:pPr>
            <w:r w:rsidRPr="00E35FC3">
              <w:rPr>
                <w:rFonts w:ascii="Times New Roman" w:hAnsi="Times New Roman" w:cs="Times New Roman"/>
                <w:sz w:val="28"/>
                <w:szCs w:val="28"/>
              </w:rPr>
              <w:t>министр сельского хозяйства Новосибирской области - Лещенко Евгений Михайлович</w:t>
            </w:r>
          </w:p>
        </w:tc>
      </w:tr>
      <w:tr w:rsidR="00F11540" w:rsidTr="000C12BD">
        <w:tc>
          <w:tcPr>
            <w:tcW w:w="1984" w:type="dxa"/>
          </w:tcPr>
          <w:p w:rsidR="00F11540" w:rsidRPr="00E35FC3" w:rsidRDefault="00F11540" w:rsidP="000C12BD">
            <w:pPr>
              <w:pStyle w:val="ConsPlusNormal"/>
              <w:jc w:val="both"/>
              <w:rPr>
                <w:rFonts w:ascii="Times New Roman" w:hAnsi="Times New Roman" w:cs="Times New Roman"/>
                <w:sz w:val="28"/>
                <w:szCs w:val="28"/>
              </w:rPr>
            </w:pPr>
            <w:r w:rsidRPr="00E35FC3">
              <w:rPr>
                <w:rFonts w:ascii="Times New Roman" w:hAnsi="Times New Roman" w:cs="Times New Roman"/>
                <w:sz w:val="28"/>
                <w:szCs w:val="28"/>
              </w:rPr>
              <w:t>Исполнители подпрограмм государственной программы, мероприятий государственной программы</w:t>
            </w:r>
          </w:p>
        </w:tc>
        <w:tc>
          <w:tcPr>
            <w:tcW w:w="7086" w:type="dxa"/>
          </w:tcPr>
          <w:p w:rsidR="00F11540" w:rsidRPr="00E35FC3" w:rsidRDefault="00F11540" w:rsidP="000C12BD">
            <w:pPr>
              <w:pStyle w:val="ConsPlusNormal"/>
              <w:jc w:val="both"/>
              <w:rPr>
                <w:rFonts w:ascii="Times New Roman" w:hAnsi="Times New Roman" w:cs="Times New Roman"/>
                <w:sz w:val="28"/>
                <w:szCs w:val="28"/>
              </w:rPr>
            </w:pPr>
            <w:r w:rsidRPr="00E35FC3">
              <w:rPr>
                <w:rFonts w:ascii="Times New Roman" w:hAnsi="Times New Roman" w:cs="Times New Roman"/>
                <w:sz w:val="28"/>
                <w:szCs w:val="28"/>
              </w:rPr>
              <w:t>министерство сельского хозяйства Новосибирской области (далее - Минсельхоз НСО);</w:t>
            </w:r>
          </w:p>
          <w:p w:rsidR="00F11540" w:rsidRPr="00E35FC3" w:rsidRDefault="00F11540" w:rsidP="000C12BD">
            <w:pPr>
              <w:pStyle w:val="ConsPlusNormal"/>
              <w:jc w:val="both"/>
              <w:rPr>
                <w:rFonts w:ascii="Times New Roman" w:hAnsi="Times New Roman" w:cs="Times New Roman"/>
                <w:sz w:val="28"/>
                <w:szCs w:val="28"/>
              </w:rPr>
            </w:pPr>
            <w:r w:rsidRPr="00E35FC3">
              <w:rPr>
                <w:rFonts w:ascii="Times New Roman" w:hAnsi="Times New Roman" w:cs="Times New Roman"/>
                <w:sz w:val="28"/>
                <w:szCs w:val="28"/>
              </w:rPr>
              <w:t>министерство строительства Новосибирской области; министерство жилищно-коммунального хозяйства и энергетики Новосибирской области;</w:t>
            </w:r>
          </w:p>
          <w:p w:rsidR="00F11540" w:rsidRPr="00E35FC3" w:rsidRDefault="00F11540" w:rsidP="000C12BD">
            <w:pPr>
              <w:pStyle w:val="ConsPlusNormal"/>
              <w:jc w:val="both"/>
              <w:rPr>
                <w:rFonts w:ascii="Times New Roman" w:hAnsi="Times New Roman" w:cs="Times New Roman"/>
                <w:sz w:val="28"/>
                <w:szCs w:val="28"/>
              </w:rPr>
            </w:pPr>
            <w:r w:rsidRPr="00E35FC3">
              <w:rPr>
                <w:rFonts w:ascii="Times New Roman" w:hAnsi="Times New Roman" w:cs="Times New Roman"/>
                <w:sz w:val="28"/>
                <w:szCs w:val="28"/>
              </w:rPr>
              <w:t xml:space="preserve"> министерство транспорта и дорожного хозяйства Новосибирской области;</w:t>
            </w:r>
          </w:p>
          <w:p w:rsidR="00F11540" w:rsidRDefault="00F11540" w:rsidP="000C12BD">
            <w:pPr>
              <w:pStyle w:val="ConsPlusNormal"/>
              <w:jc w:val="both"/>
              <w:rPr>
                <w:rFonts w:ascii="Times New Roman" w:hAnsi="Times New Roman" w:cs="Times New Roman"/>
                <w:sz w:val="28"/>
                <w:szCs w:val="28"/>
              </w:rPr>
            </w:pPr>
            <w:r w:rsidRPr="00E35FC3">
              <w:rPr>
                <w:rFonts w:ascii="Times New Roman" w:hAnsi="Times New Roman" w:cs="Times New Roman"/>
                <w:sz w:val="28"/>
                <w:szCs w:val="28"/>
              </w:rPr>
              <w:t>государственное казенное учре</w:t>
            </w:r>
            <w:r>
              <w:rPr>
                <w:rFonts w:ascii="Times New Roman" w:hAnsi="Times New Roman" w:cs="Times New Roman"/>
                <w:sz w:val="28"/>
                <w:szCs w:val="28"/>
              </w:rPr>
              <w:t>ждение Новосибирской области «</w:t>
            </w:r>
            <w:r w:rsidRPr="00E35FC3">
              <w:rPr>
                <w:rFonts w:ascii="Times New Roman" w:hAnsi="Times New Roman" w:cs="Times New Roman"/>
                <w:sz w:val="28"/>
                <w:szCs w:val="28"/>
              </w:rPr>
              <w:t>Управл</w:t>
            </w:r>
            <w:r>
              <w:rPr>
                <w:rFonts w:ascii="Times New Roman" w:hAnsi="Times New Roman" w:cs="Times New Roman"/>
                <w:sz w:val="28"/>
                <w:szCs w:val="28"/>
              </w:rPr>
              <w:t>ение капитального строительства»</w:t>
            </w:r>
            <w:r w:rsidRPr="00E35FC3">
              <w:rPr>
                <w:rFonts w:ascii="Times New Roman" w:hAnsi="Times New Roman" w:cs="Times New Roman"/>
                <w:sz w:val="28"/>
                <w:szCs w:val="28"/>
              </w:rPr>
              <w:t>; государственное казенное уч</w:t>
            </w:r>
            <w:r>
              <w:rPr>
                <w:rFonts w:ascii="Times New Roman" w:hAnsi="Times New Roman" w:cs="Times New Roman"/>
                <w:sz w:val="28"/>
                <w:szCs w:val="28"/>
              </w:rPr>
              <w:t>реждение Новосибирской области «</w:t>
            </w:r>
            <w:r w:rsidRPr="00E35FC3">
              <w:rPr>
                <w:rFonts w:ascii="Times New Roman" w:hAnsi="Times New Roman" w:cs="Times New Roman"/>
                <w:sz w:val="28"/>
                <w:szCs w:val="28"/>
              </w:rPr>
              <w:t>Территориальное управление автомобиль</w:t>
            </w:r>
            <w:r>
              <w:rPr>
                <w:rFonts w:ascii="Times New Roman" w:hAnsi="Times New Roman" w:cs="Times New Roman"/>
                <w:sz w:val="28"/>
                <w:szCs w:val="28"/>
              </w:rPr>
              <w:t>ных дорог Новосибирской области»</w:t>
            </w:r>
            <w:r w:rsidRPr="00E35FC3">
              <w:rPr>
                <w:rFonts w:ascii="Times New Roman" w:hAnsi="Times New Roman" w:cs="Times New Roman"/>
                <w:sz w:val="28"/>
                <w:szCs w:val="28"/>
              </w:rPr>
              <w:t>;</w:t>
            </w:r>
          </w:p>
          <w:p w:rsidR="00F11540" w:rsidRPr="00CB6994" w:rsidRDefault="007118E5" w:rsidP="000C12BD">
            <w:pPr>
              <w:pStyle w:val="ConsPlusNormal"/>
              <w:jc w:val="both"/>
              <w:rPr>
                <w:rFonts w:ascii="Times New Roman" w:hAnsi="Times New Roman" w:cs="Times New Roman"/>
                <w:sz w:val="28"/>
                <w:szCs w:val="28"/>
              </w:rPr>
            </w:pPr>
            <w:r w:rsidRPr="007118E5">
              <w:rPr>
                <w:rFonts w:ascii="Times New Roman" w:hAnsi="Times New Roman" w:cs="Times New Roman"/>
                <w:sz w:val="28"/>
                <w:szCs w:val="28"/>
              </w:rPr>
              <w:t xml:space="preserve">организации агропромышленного комплекса независимо </w:t>
            </w:r>
            <w:r w:rsidRPr="007118E5">
              <w:rPr>
                <w:rFonts w:ascii="Times New Roman" w:hAnsi="Times New Roman" w:cs="Times New Roman"/>
                <w:sz w:val="28"/>
                <w:szCs w:val="28"/>
              </w:rPr>
              <w:lastRenderedPageBreak/>
              <w:t>от организационно-правовой формы</w:t>
            </w:r>
            <w:r w:rsidR="00F11540" w:rsidRPr="00CB6994">
              <w:rPr>
                <w:rFonts w:ascii="Times New Roman" w:eastAsiaTheme="minorHAnsi" w:hAnsi="Times New Roman" w:cs="Times New Roman"/>
                <w:sz w:val="28"/>
                <w:szCs w:val="28"/>
                <w:lang w:eastAsia="en-US"/>
              </w:rPr>
              <w:t>, К(Ф)Х и индивидуальные предприниматели, осуществляющие сельскохозяйственное производство, организации</w:t>
            </w:r>
            <w:r w:rsidR="00F11540">
              <w:rPr>
                <w:rFonts w:ascii="Times New Roman" w:eastAsiaTheme="minorHAnsi" w:hAnsi="Times New Roman" w:cs="Times New Roman"/>
                <w:sz w:val="28"/>
                <w:szCs w:val="28"/>
                <w:lang w:eastAsia="en-US"/>
              </w:rPr>
              <w:t>;</w:t>
            </w:r>
          </w:p>
          <w:p w:rsidR="00F11540" w:rsidRPr="00E35FC3" w:rsidRDefault="00F11540" w:rsidP="000C12BD">
            <w:pPr>
              <w:pStyle w:val="ConsPlusNormal"/>
              <w:jc w:val="both"/>
              <w:rPr>
                <w:rFonts w:ascii="Times New Roman" w:hAnsi="Times New Roman" w:cs="Times New Roman"/>
                <w:sz w:val="28"/>
                <w:szCs w:val="28"/>
              </w:rPr>
            </w:pPr>
            <w:r w:rsidRPr="00E35FC3">
              <w:rPr>
                <w:rFonts w:ascii="Times New Roman" w:hAnsi="Times New Roman" w:cs="Times New Roman"/>
                <w:sz w:val="28"/>
                <w:szCs w:val="28"/>
              </w:rPr>
              <w:t>органы местного самоуправления муниципальных образований Новосибирской области (по согласованию)</w:t>
            </w:r>
          </w:p>
        </w:tc>
      </w:tr>
      <w:tr w:rsidR="00F11540" w:rsidTr="000C12BD">
        <w:tc>
          <w:tcPr>
            <w:tcW w:w="1984" w:type="dxa"/>
          </w:tcPr>
          <w:p w:rsidR="00F11540" w:rsidRPr="00E35FC3" w:rsidRDefault="00F11540" w:rsidP="000C12BD">
            <w:pPr>
              <w:pStyle w:val="ConsPlusNormal"/>
              <w:jc w:val="both"/>
              <w:rPr>
                <w:rFonts w:ascii="Times New Roman" w:hAnsi="Times New Roman" w:cs="Times New Roman"/>
                <w:sz w:val="28"/>
                <w:szCs w:val="28"/>
              </w:rPr>
            </w:pPr>
            <w:r w:rsidRPr="00E35FC3">
              <w:rPr>
                <w:rFonts w:ascii="Times New Roman" w:hAnsi="Times New Roman" w:cs="Times New Roman"/>
                <w:sz w:val="28"/>
                <w:szCs w:val="28"/>
              </w:rPr>
              <w:lastRenderedPageBreak/>
              <w:t>Цели и задачи государственной программы</w:t>
            </w:r>
          </w:p>
        </w:tc>
        <w:tc>
          <w:tcPr>
            <w:tcW w:w="7086" w:type="dxa"/>
          </w:tcPr>
          <w:p w:rsidR="00F11540" w:rsidRPr="00E35FC3" w:rsidRDefault="00F11540" w:rsidP="000C12B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Цель </w:t>
            </w:r>
            <w:r w:rsidRPr="00E35FC3">
              <w:rPr>
                <w:rFonts w:ascii="Times New Roman" w:hAnsi="Times New Roman" w:cs="Times New Roman"/>
                <w:sz w:val="28"/>
                <w:szCs w:val="28"/>
              </w:rPr>
              <w:t>государственной программы:</w:t>
            </w:r>
          </w:p>
          <w:p w:rsidR="00F11540" w:rsidRPr="00E35FC3" w:rsidRDefault="00F11540" w:rsidP="000C12B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создание комфортных условий жизнедеятельности </w:t>
            </w:r>
            <w:r w:rsidRPr="00E35FC3">
              <w:rPr>
                <w:rFonts w:ascii="Times New Roman" w:hAnsi="Times New Roman" w:cs="Times New Roman"/>
                <w:sz w:val="28"/>
                <w:szCs w:val="28"/>
              </w:rPr>
              <w:t>в сельской местности Новосибирской области.</w:t>
            </w:r>
          </w:p>
          <w:p w:rsidR="00F11540" w:rsidRPr="00E35FC3" w:rsidRDefault="00F11540" w:rsidP="000C12BD">
            <w:pPr>
              <w:pStyle w:val="ConsPlusNormal"/>
              <w:jc w:val="both"/>
              <w:rPr>
                <w:rFonts w:ascii="Times New Roman" w:hAnsi="Times New Roman" w:cs="Times New Roman"/>
                <w:sz w:val="28"/>
                <w:szCs w:val="28"/>
              </w:rPr>
            </w:pPr>
            <w:r w:rsidRPr="00E35FC3">
              <w:rPr>
                <w:rFonts w:ascii="Times New Roman" w:hAnsi="Times New Roman" w:cs="Times New Roman"/>
                <w:sz w:val="28"/>
                <w:szCs w:val="28"/>
              </w:rPr>
              <w:t xml:space="preserve">Для достижения цели </w:t>
            </w:r>
            <w:r>
              <w:rPr>
                <w:rFonts w:ascii="Times New Roman" w:hAnsi="Times New Roman" w:cs="Times New Roman"/>
                <w:sz w:val="28"/>
                <w:szCs w:val="28"/>
              </w:rPr>
              <w:t xml:space="preserve">государственной программы </w:t>
            </w:r>
            <w:r w:rsidRPr="00E35FC3">
              <w:rPr>
                <w:rFonts w:ascii="Times New Roman" w:hAnsi="Times New Roman" w:cs="Times New Roman"/>
                <w:sz w:val="28"/>
                <w:szCs w:val="28"/>
              </w:rPr>
              <w:t xml:space="preserve">необходимо решить </w:t>
            </w:r>
            <w:r>
              <w:rPr>
                <w:rFonts w:ascii="Times New Roman" w:hAnsi="Times New Roman" w:cs="Times New Roman"/>
                <w:sz w:val="28"/>
                <w:szCs w:val="28"/>
              </w:rPr>
              <w:t>следующие задачи</w:t>
            </w:r>
            <w:r w:rsidRPr="00E35FC3">
              <w:rPr>
                <w:rFonts w:ascii="Times New Roman" w:hAnsi="Times New Roman" w:cs="Times New Roman"/>
                <w:sz w:val="28"/>
                <w:szCs w:val="28"/>
              </w:rPr>
              <w:t>:</w:t>
            </w:r>
          </w:p>
          <w:p w:rsidR="00F11540" w:rsidRDefault="00F11540" w:rsidP="000C12BD">
            <w:pPr>
              <w:pStyle w:val="ConsPlusNormal"/>
              <w:jc w:val="both"/>
              <w:rPr>
                <w:rFonts w:ascii="Times New Roman" w:hAnsi="Times New Roman" w:cs="Times New Roman"/>
                <w:sz w:val="28"/>
                <w:szCs w:val="28"/>
              </w:rPr>
            </w:pPr>
            <w:r>
              <w:rPr>
                <w:rFonts w:ascii="Times New Roman" w:hAnsi="Times New Roman" w:cs="Times New Roman"/>
                <w:sz w:val="28"/>
                <w:szCs w:val="28"/>
              </w:rPr>
              <w:t>1. Содействие в обеспечении сельского населения доступным и комфортным жильем.</w:t>
            </w:r>
          </w:p>
          <w:p w:rsidR="00F11540" w:rsidRDefault="00F11540" w:rsidP="000C12BD">
            <w:pPr>
              <w:pStyle w:val="ConsPlusNormal"/>
              <w:jc w:val="both"/>
              <w:rPr>
                <w:rFonts w:ascii="Times New Roman" w:hAnsi="Times New Roman" w:cs="Times New Roman"/>
                <w:sz w:val="28"/>
                <w:szCs w:val="28"/>
              </w:rPr>
            </w:pPr>
            <w:r>
              <w:rPr>
                <w:rFonts w:ascii="Times New Roman" w:hAnsi="Times New Roman" w:cs="Times New Roman"/>
                <w:sz w:val="28"/>
                <w:szCs w:val="28"/>
              </w:rPr>
              <w:t>2.  Создание условий для повышения обеспеченности сельскохозяйственных товаропроизводителей квалифицированными кадрами.</w:t>
            </w:r>
          </w:p>
          <w:p w:rsidR="00F11540" w:rsidRPr="00E35FC3" w:rsidRDefault="00F11540" w:rsidP="000C12BD">
            <w:pPr>
              <w:pStyle w:val="ConsPlusNormal"/>
              <w:jc w:val="both"/>
              <w:rPr>
                <w:rFonts w:ascii="Times New Roman" w:hAnsi="Times New Roman" w:cs="Times New Roman"/>
                <w:sz w:val="28"/>
                <w:szCs w:val="28"/>
              </w:rPr>
            </w:pPr>
            <w:r>
              <w:rPr>
                <w:rFonts w:ascii="Times New Roman" w:hAnsi="Times New Roman" w:cs="Times New Roman"/>
                <w:sz w:val="28"/>
                <w:szCs w:val="28"/>
              </w:rPr>
              <w:t>3. Формирование современного облика сельских территорий.</w:t>
            </w:r>
          </w:p>
        </w:tc>
      </w:tr>
      <w:tr w:rsidR="00F11540" w:rsidTr="000C12BD">
        <w:tc>
          <w:tcPr>
            <w:tcW w:w="1984" w:type="dxa"/>
          </w:tcPr>
          <w:p w:rsidR="00F11540" w:rsidRPr="00E35FC3" w:rsidRDefault="00F11540" w:rsidP="000C12BD">
            <w:pPr>
              <w:pStyle w:val="ConsPlusNormal"/>
              <w:jc w:val="both"/>
              <w:rPr>
                <w:rFonts w:ascii="Times New Roman" w:hAnsi="Times New Roman" w:cs="Times New Roman"/>
                <w:sz w:val="28"/>
                <w:szCs w:val="28"/>
              </w:rPr>
            </w:pPr>
            <w:r w:rsidRPr="00E35FC3">
              <w:rPr>
                <w:rFonts w:ascii="Times New Roman" w:hAnsi="Times New Roman" w:cs="Times New Roman"/>
                <w:sz w:val="28"/>
                <w:szCs w:val="28"/>
              </w:rPr>
              <w:t>Перечень подпрограмм государственной программы</w:t>
            </w:r>
          </w:p>
        </w:tc>
        <w:tc>
          <w:tcPr>
            <w:tcW w:w="7086" w:type="dxa"/>
          </w:tcPr>
          <w:p w:rsidR="00F11540" w:rsidRPr="00E35FC3" w:rsidRDefault="00F11540" w:rsidP="000C12BD">
            <w:pPr>
              <w:pStyle w:val="ConsPlusNormal"/>
              <w:jc w:val="both"/>
              <w:rPr>
                <w:rFonts w:ascii="Times New Roman" w:hAnsi="Times New Roman" w:cs="Times New Roman"/>
                <w:sz w:val="28"/>
                <w:szCs w:val="28"/>
              </w:rPr>
            </w:pPr>
            <w:r w:rsidRPr="00E35FC3">
              <w:rPr>
                <w:rFonts w:ascii="Times New Roman" w:hAnsi="Times New Roman" w:cs="Times New Roman"/>
                <w:sz w:val="28"/>
                <w:szCs w:val="28"/>
              </w:rPr>
              <w:t>подпрограммы не выделяются</w:t>
            </w:r>
          </w:p>
        </w:tc>
      </w:tr>
      <w:tr w:rsidR="00F11540" w:rsidTr="000C12BD">
        <w:tc>
          <w:tcPr>
            <w:tcW w:w="1984" w:type="dxa"/>
          </w:tcPr>
          <w:p w:rsidR="00F11540" w:rsidRPr="00E35FC3" w:rsidRDefault="00F11540" w:rsidP="000C12BD">
            <w:pPr>
              <w:pStyle w:val="ConsPlusNormal"/>
              <w:jc w:val="both"/>
              <w:rPr>
                <w:rFonts w:ascii="Times New Roman" w:hAnsi="Times New Roman" w:cs="Times New Roman"/>
                <w:sz w:val="28"/>
                <w:szCs w:val="28"/>
              </w:rPr>
            </w:pPr>
            <w:r w:rsidRPr="00E35FC3">
              <w:rPr>
                <w:rFonts w:ascii="Times New Roman" w:hAnsi="Times New Roman" w:cs="Times New Roman"/>
                <w:sz w:val="28"/>
                <w:szCs w:val="28"/>
              </w:rPr>
              <w:t>Сроки (этапы) реализации государственной программы</w:t>
            </w:r>
          </w:p>
        </w:tc>
        <w:tc>
          <w:tcPr>
            <w:tcW w:w="7086" w:type="dxa"/>
          </w:tcPr>
          <w:p w:rsidR="00F11540" w:rsidRPr="00E35FC3" w:rsidRDefault="00F11540" w:rsidP="000C12BD">
            <w:pPr>
              <w:pStyle w:val="ConsPlusNormal"/>
              <w:jc w:val="both"/>
              <w:rPr>
                <w:rFonts w:ascii="Times New Roman" w:hAnsi="Times New Roman" w:cs="Times New Roman"/>
                <w:sz w:val="28"/>
                <w:szCs w:val="28"/>
              </w:rPr>
            </w:pPr>
            <w:r w:rsidRPr="00E35FC3">
              <w:rPr>
                <w:rFonts w:ascii="Times New Roman" w:hAnsi="Times New Roman" w:cs="Times New Roman"/>
                <w:sz w:val="28"/>
                <w:szCs w:val="28"/>
              </w:rPr>
              <w:t>государственная программа реализует</w:t>
            </w:r>
            <w:r>
              <w:rPr>
                <w:rFonts w:ascii="Times New Roman" w:hAnsi="Times New Roman" w:cs="Times New Roman"/>
                <w:sz w:val="28"/>
                <w:szCs w:val="28"/>
              </w:rPr>
              <w:t>ся в 2020 - 2025</w:t>
            </w:r>
            <w:r w:rsidRPr="00E35FC3">
              <w:rPr>
                <w:rFonts w:ascii="Times New Roman" w:hAnsi="Times New Roman" w:cs="Times New Roman"/>
                <w:sz w:val="28"/>
                <w:szCs w:val="28"/>
              </w:rPr>
              <w:t xml:space="preserve"> гг.</w:t>
            </w:r>
          </w:p>
        </w:tc>
      </w:tr>
      <w:tr w:rsidR="00F11540" w:rsidTr="000C12BD">
        <w:tblPrEx>
          <w:tblBorders>
            <w:insideH w:val="nil"/>
          </w:tblBorders>
        </w:tblPrEx>
        <w:tc>
          <w:tcPr>
            <w:tcW w:w="1984" w:type="dxa"/>
            <w:tcBorders>
              <w:bottom w:val="nil"/>
            </w:tcBorders>
          </w:tcPr>
          <w:p w:rsidR="00F11540" w:rsidRPr="00E35FC3" w:rsidRDefault="00F11540" w:rsidP="000C12BD">
            <w:pPr>
              <w:pStyle w:val="ConsPlusNormal"/>
              <w:jc w:val="both"/>
              <w:rPr>
                <w:rFonts w:ascii="Times New Roman" w:hAnsi="Times New Roman" w:cs="Times New Roman"/>
                <w:sz w:val="28"/>
                <w:szCs w:val="28"/>
              </w:rPr>
            </w:pPr>
            <w:r w:rsidRPr="001B798F">
              <w:rPr>
                <w:rFonts w:ascii="Times New Roman" w:hAnsi="Times New Roman" w:cs="Times New Roman"/>
                <w:sz w:val="28"/>
                <w:szCs w:val="28"/>
              </w:rPr>
              <w:t>Объемы финансирования государственной программы</w:t>
            </w:r>
          </w:p>
        </w:tc>
        <w:tc>
          <w:tcPr>
            <w:tcW w:w="7086" w:type="dxa"/>
            <w:tcBorders>
              <w:bottom w:val="nil"/>
            </w:tcBorders>
          </w:tcPr>
          <w:p w:rsidR="009C6914" w:rsidRDefault="009C6914" w:rsidP="009C6914">
            <w:pPr>
              <w:pStyle w:val="ConsPlusNormal"/>
              <w:jc w:val="both"/>
              <w:rPr>
                <w:rFonts w:ascii="Times New Roman" w:hAnsi="Times New Roman" w:cs="Times New Roman"/>
                <w:sz w:val="28"/>
                <w:szCs w:val="28"/>
              </w:rPr>
            </w:pPr>
            <w:r w:rsidRPr="00E91386">
              <w:rPr>
                <w:rFonts w:ascii="Times New Roman" w:hAnsi="Times New Roman" w:cs="Times New Roman"/>
                <w:sz w:val="28"/>
                <w:szCs w:val="28"/>
              </w:rPr>
              <w:t xml:space="preserve">общий объем финансирования государственной программы составляет </w:t>
            </w:r>
            <w:r>
              <w:rPr>
                <w:rFonts w:ascii="Times New Roman" w:hAnsi="Times New Roman" w:cs="Times New Roman"/>
                <w:sz w:val="28"/>
                <w:szCs w:val="28"/>
              </w:rPr>
              <w:t>861 463,7</w:t>
            </w:r>
            <w:r w:rsidRPr="00C75BC3">
              <w:rPr>
                <w:rFonts w:ascii="Times New Roman" w:hAnsi="Times New Roman" w:cs="Times New Roman"/>
                <w:sz w:val="28"/>
                <w:szCs w:val="28"/>
              </w:rPr>
              <w:t xml:space="preserve"> тыс. руб., </w:t>
            </w:r>
            <w:r>
              <w:rPr>
                <w:rFonts w:ascii="Times New Roman" w:hAnsi="Times New Roman" w:cs="Times New Roman"/>
                <w:sz w:val="28"/>
                <w:szCs w:val="28"/>
              </w:rPr>
              <w:t>из них:</w:t>
            </w:r>
          </w:p>
          <w:p w:rsidR="009C6914" w:rsidRPr="00D650BC" w:rsidRDefault="009C6914" w:rsidP="009C6914">
            <w:pPr>
              <w:pStyle w:val="ConsPlusNormal"/>
              <w:jc w:val="both"/>
              <w:rPr>
                <w:rFonts w:ascii="Times New Roman" w:hAnsi="Times New Roman" w:cs="Times New Roman"/>
                <w:sz w:val="28"/>
                <w:szCs w:val="28"/>
              </w:rPr>
            </w:pPr>
            <w:r>
              <w:rPr>
                <w:rFonts w:ascii="Times New Roman" w:hAnsi="Times New Roman" w:cs="Times New Roman"/>
                <w:sz w:val="28"/>
                <w:szCs w:val="28"/>
              </w:rPr>
              <w:t>2020 год – 261 646,2</w:t>
            </w:r>
            <w:r w:rsidRPr="00D650BC">
              <w:rPr>
                <w:rFonts w:ascii="Times New Roman" w:hAnsi="Times New Roman" w:cs="Times New Roman"/>
                <w:sz w:val="28"/>
                <w:szCs w:val="28"/>
              </w:rPr>
              <w:t xml:space="preserve"> тыс. руб.;</w:t>
            </w:r>
          </w:p>
          <w:p w:rsidR="009C6914" w:rsidRPr="00D650BC" w:rsidRDefault="009C6914" w:rsidP="009C6914">
            <w:pPr>
              <w:pStyle w:val="ConsPlusNormal"/>
              <w:jc w:val="both"/>
              <w:rPr>
                <w:rFonts w:ascii="Times New Roman" w:hAnsi="Times New Roman" w:cs="Times New Roman"/>
                <w:sz w:val="28"/>
                <w:szCs w:val="28"/>
              </w:rPr>
            </w:pPr>
            <w:r w:rsidRPr="00D650BC">
              <w:rPr>
                <w:rFonts w:ascii="Times New Roman" w:hAnsi="Times New Roman" w:cs="Times New Roman"/>
                <w:sz w:val="28"/>
                <w:szCs w:val="28"/>
              </w:rPr>
              <w:t>2021</w:t>
            </w:r>
            <w:r>
              <w:rPr>
                <w:rFonts w:ascii="Times New Roman" w:hAnsi="Times New Roman" w:cs="Times New Roman"/>
                <w:sz w:val="28"/>
                <w:szCs w:val="28"/>
              </w:rPr>
              <w:t xml:space="preserve"> год – 135 691,3</w:t>
            </w:r>
            <w:r w:rsidRPr="00D650BC">
              <w:rPr>
                <w:rFonts w:ascii="Times New Roman" w:hAnsi="Times New Roman" w:cs="Times New Roman"/>
                <w:sz w:val="28"/>
                <w:szCs w:val="28"/>
              </w:rPr>
              <w:t xml:space="preserve"> тыс. руб.;</w:t>
            </w:r>
          </w:p>
          <w:p w:rsidR="009C6914" w:rsidRPr="00D650BC" w:rsidRDefault="009C6914" w:rsidP="009C6914">
            <w:pPr>
              <w:pStyle w:val="ConsPlusNormal"/>
              <w:jc w:val="both"/>
              <w:rPr>
                <w:rFonts w:ascii="Times New Roman" w:hAnsi="Times New Roman" w:cs="Times New Roman"/>
                <w:sz w:val="28"/>
                <w:szCs w:val="28"/>
              </w:rPr>
            </w:pPr>
            <w:r w:rsidRPr="00D650BC">
              <w:rPr>
                <w:rFonts w:ascii="Times New Roman" w:hAnsi="Times New Roman" w:cs="Times New Roman"/>
                <w:sz w:val="28"/>
                <w:szCs w:val="28"/>
              </w:rPr>
              <w:t>2022</w:t>
            </w:r>
            <w:r>
              <w:rPr>
                <w:rFonts w:ascii="Times New Roman" w:hAnsi="Times New Roman" w:cs="Times New Roman"/>
                <w:sz w:val="28"/>
                <w:szCs w:val="28"/>
              </w:rPr>
              <w:t xml:space="preserve"> год – 82 882,9</w:t>
            </w:r>
            <w:r w:rsidRPr="00D650BC">
              <w:rPr>
                <w:rFonts w:ascii="Times New Roman" w:hAnsi="Times New Roman" w:cs="Times New Roman"/>
                <w:sz w:val="28"/>
                <w:szCs w:val="28"/>
              </w:rPr>
              <w:t xml:space="preserve"> тыс. руб.;</w:t>
            </w:r>
          </w:p>
          <w:p w:rsidR="009C6914" w:rsidRPr="002F7662" w:rsidRDefault="009C6914" w:rsidP="009C6914">
            <w:pPr>
              <w:pStyle w:val="ConsPlusNormal"/>
              <w:jc w:val="both"/>
              <w:rPr>
                <w:rFonts w:ascii="Times New Roman" w:hAnsi="Times New Roman" w:cs="Times New Roman"/>
                <w:sz w:val="28"/>
                <w:szCs w:val="28"/>
              </w:rPr>
            </w:pPr>
            <w:r w:rsidRPr="008715FE">
              <w:rPr>
                <w:rFonts w:ascii="Times New Roman" w:hAnsi="Times New Roman" w:cs="Times New Roman"/>
                <w:sz w:val="28"/>
                <w:szCs w:val="28"/>
              </w:rPr>
              <w:t xml:space="preserve">2023 год </w:t>
            </w:r>
            <w:r>
              <w:rPr>
                <w:rFonts w:ascii="Times New Roman" w:hAnsi="Times New Roman" w:cs="Times New Roman"/>
                <w:sz w:val="28"/>
                <w:szCs w:val="28"/>
              </w:rPr>
              <w:t>–</w:t>
            </w:r>
            <w:r w:rsidRPr="008715FE">
              <w:rPr>
                <w:rFonts w:ascii="Times New Roman" w:hAnsi="Times New Roman" w:cs="Times New Roman"/>
                <w:sz w:val="28"/>
                <w:szCs w:val="28"/>
              </w:rPr>
              <w:t xml:space="preserve"> </w:t>
            </w:r>
            <w:r>
              <w:rPr>
                <w:rFonts w:ascii="Times New Roman" w:hAnsi="Times New Roman" w:cs="Times New Roman"/>
                <w:sz w:val="28"/>
                <w:szCs w:val="28"/>
              </w:rPr>
              <w:t>127 081,1</w:t>
            </w:r>
            <w:r w:rsidRPr="002F7662">
              <w:rPr>
                <w:rFonts w:ascii="Times New Roman" w:hAnsi="Times New Roman" w:cs="Times New Roman"/>
                <w:sz w:val="28"/>
                <w:szCs w:val="28"/>
              </w:rPr>
              <w:t xml:space="preserve"> тыс. руб.;</w:t>
            </w:r>
          </w:p>
          <w:p w:rsidR="009C6914" w:rsidRPr="002F7662" w:rsidRDefault="009C6914" w:rsidP="009C6914">
            <w:pPr>
              <w:pStyle w:val="ConsPlusNormal"/>
              <w:jc w:val="both"/>
              <w:rPr>
                <w:rFonts w:ascii="Times New Roman" w:hAnsi="Times New Roman" w:cs="Times New Roman"/>
                <w:sz w:val="28"/>
                <w:szCs w:val="28"/>
              </w:rPr>
            </w:pPr>
            <w:r>
              <w:rPr>
                <w:rFonts w:ascii="Times New Roman" w:hAnsi="Times New Roman" w:cs="Times New Roman"/>
                <w:sz w:val="28"/>
                <w:szCs w:val="28"/>
              </w:rPr>
              <w:t>2024 год – 127 081,1</w:t>
            </w:r>
            <w:r w:rsidRPr="002F7662">
              <w:rPr>
                <w:rFonts w:ascii="Times New Roman" w:hAnsi="Times New Roman" w:cs="Times New Roman"/>
                <w:sz w:val="28"/>
                <w:szCs w:val="28"/>
              </w:rPr>
              <w:t xml:space="preserve"> тыс. руб.;</w:t>
            </w:r>
          </w:p>
          <w:p w:rsidR="009C6914" w:rsidRDefault="009C6914" w:rsidP="000C12BD">
            <w:pPr>
              <w:pStyle w:val="ConsPlusNormal"/>
              <w:jc w:val="both"/>
              <w:rPr>
                <w:rFonts w:ascii="Times New Roman" w:hAnsi="Times New Roman" w:cs="Times New Roman"/>
                <w:sz w:val="28"/>
                <w:szCs w:val="28"/>
              </w:rPr>
            </w:pPr>
            <w:r>
              <w:rPr>
                <w:rFonts w:ascii="Times New Roman" w:hAnsi="Times New Roman" w:cs="Times New Roman"/>
                <w:sz w:val="28"/>
                <w:szCs w:val="28"/>
              </w:rPr>
              <w:t>2025 год – 127 081,1</w:t>
            </w:r>
            <w:r w:rsidRPr="002F7662">
              <w:rPr>
                <w:rFonts w:ascii="Times New Roman" w:hAnsi="Times New Roman" w:cs="Times New Roman"/>
                <w:sz w:val="28"/>
                <w:szCs w:val="28"/>
              </w:rPr>
              <w:t xml:space="preserve"> тыс. руб.</w:t>
            </w:r>
            <w:r>
              <w:rPr>
                <w:rFonts w:ascii="Times New Roman" w:hAnsi="Times New Roman" w:cs="Times New Roman"/>
                <w:sz w:val="28"/>
                <w:szCs w:val="28"/>
              </w:rPr>
              <w:t>,</w:t>
            </w:r>
          </w:p>
          <w:p w:rsidR="00F11540" w:rsidRDefault="00F11540" w:rsidP="000C12BD">
            <w:pPr>
              <w:pStyle w:val="ConsPlusNormal"/>
              <w:jc w:val="both"/>
              <w:rPr>
                <w:rFonts w:ascii="Times New Roman" w:hAnsi="Times New Roman" w:cs="Times New Roman"/>
                <w:sz w:val="28"/>
                <w:szCs w:val="28"/>
              </w:rPr>
            </w:pPr>
            <w:r w:rsidRPr="00C75BC3">
              <w:rPr>
                <w:rFonts w:ascii="Times New Roman" w:hAnsi="Times New Roman" w:cs="Times New Roman"/>
                <w:sz w:val="28"/>
                <w:szCs w:val="28"/>
              </w:rPr>
              <w:t>в том числе по исполнителям мероприятий:</w:t>
            </w:r>
          </w:p>
          <w:p w:rsidR="00B54E3A" w:rsidRPr="00C57560" w:rsidRDefault="00B54E3A" w:rsidP="00B54E3A">
            <w:pPr>
              <w:pStyle w:val="ConsPlusNormal"/>
              <w:jc w:val="both"/>
              <w:rPr>
                <w:rFonts w:ascii="Times New Roman" w:hAnsi="Times New Roman" w:cs="Times New Roman"/>
                <w:sz w:val="28"/>
                <w:szCs w:val="28"/>
              </w:rPr>
            </w:pPr>
            <w:r>
              <w:rPr>
                <w:rFonts w:ascii="Times New Roman" w:hAnsi="Times New Roman" w:cs="Times New Roman"/>
                <w:sz w:val="28"/>
                <w:szCs w:val="28"/>
              </w:rPr>
              <w:t>Минсельхоз НСО – 842 814,7</w:t>
            </w:r>
            <w:r w:rsidRPr="00C75BC3">
              <w:rPr>
                <w:rFonts w:ascii="Times New Roman" w:hAnsi="Times New Roman" w:cs="Times New Roman"/>
                <w:sz w:val="28"/>
                <w:szCs w:val="28"/>
              </w:rPr>
              <w:t xml:space="preserve"> тыс</w:t>
            </w:r>
            <w:r w:rsidRPr="00C57560">
              <w:rPr>
                <w:rFonts w:ascii="Times New Roman" w:hAnsi="Times New Roman" w:cs="Times New Roman"/>
                <w:sz w:val="28"/>
                <w:szCs w:val="28"/>
              </w:rPr>
              <w:t>. руб., в том числе:</w:t>
            </w:r>
          </w:p>
          <w:p w:rsidR="00B54E3A" w:rsidRPr="00D650BC" w:rsidRDefault="00B54E3A" w:rsidP="00B54E3A">
            <w:pPr>
              <w:pStyle w:val="ConsPlusNormal"/>
              <w:jc w:val="both"/>
              <w:rPr>
                <w:rFonts w:ascii="Times New Roman" w:hAnsi="Times New Roman" w:cs="Times New Roman"/>
                <w:sz w:val="28"/>
                <w:szCs w:val="28"/>
              </w:rPr>
            </w:pPr>
            <w:r>
              <w:rPr>
                <w:rFonts w:ascii="Times New Roman" w:hAnsi="Times New Roman" w:cs="Times New Roman"/>
                <w:sz w:val="28"/>
                <w:szCs w:val="28"/>
              </w:rPr>
              <w:t>2020 год – 252 976,2</w:t>
            </w:r>
            <w:r w:rsidRPr="00D650BC">
              <w:rPr>
                <w:rFonts w:ascii="Times New Roman" w:hAnsi="Times New Roman" w:cs="Times New Roman"/>
                <w:sz w:val="28"/>
                <w:szCs w:val="28"/>
              </w:rPr>
              <w:t xml:space="preserve"> тыс. руб.;</w:t>
            </w:r>
          </w:p>
          <w:p w:rsidR="00B54E3A" w:rsidRPr="00D650BC" w:rsidRDefault="00B54E3A" w:rsidP="00B54E3A">
            <w:pPr>
              <w:pStyle w:val="ConsPlusNormal"/>
              <w:jc w:val="both"/>
              <w:rPr>
                <w:rFonts w:ascii="Times New Roman" w:hAnsi="Times New Roman" w:cs="Times New Roman"/>
                <w:sz w:val="28"/>
                <w:szCs w:val="28"/>
              </w:rPr>
            </w:pPr>
            <w:r w:rsidRPr="00D650BC">
              <w:rPr>
                <w:rFonts w:ascii="Times New Roman" w:hAnsi="Times New Roman" w:cs="Times New Roman"/>
                <w:sz w:val="28"/>
                <w:szCs w:val="28"/>
              </w:rPr>
              <w:t>2021</w:t>
            </w:r>
            <w:r>
              <w:rPr>
                <w:rFonts w:ascii="Times New Roman" w:hAnsi="Times New Roman" w:cs="Times New Roman"/>
                <w:sz w:val="28"/>
                <w:szCs w:val="28"/>
              </w:rPr>
              <w:t xml:space="preserve"> год – 131 793,3</w:t>
            </w:r>
            <w:r w:rsidRPr="00D650BC">
              <w:rPr>
                <w:rFonts w:ascii="Times New Roman" w:hAnsi="Times New Roman" w:cs="Times New Roman"/>
                <w:sz w:val="28"/>
                <w:szCs w:val="28"/>
              </w:rPr>
              <w:t xml:space="preserve"> тыс. руб.;</w:t>
            </w:r>
          </w:p>
          <w:p w:rsidR="00B54E3A" w:rsidRPr="00D650BC" w:rsidRDefault="00B54E3A" w:rsidP="00B54E3A">
            <w:pPr>
              <w:pStyle w:val="ConsPlusNormal"/>
              <w:jc w:val="both"/>
              <w:rPr>
                <w:rFonts w:ascii="Times New Roman" w:hAnsi="Times New Roman" w:cs="Times New Roman"/>
                <w:sz w:val="28"/>
                <w:szCs w:val="28"/>
              </w:rPr>
            </w:pPr>
            <w:r w:rsidRPr="00D650BC">
              <w:rPr>
                <w:rFonts w:ascii="Times New Roman" w:hAnsi="Times New Roman" w:cs="Times New Roman"/>
                <w:sz w:val="28"/>
                <w:szCs w:val="28"/>
              </w:rPr>
              <w:t>2022</w:t>
            </w:r>
            <w:r>
              <w:rPr>
                <w:rFonts w:ascii="Times New Roman" w:hAnsi="Times New Roman" w:cs="Times New Roman"/>
                <w:sz w:val="28"/>
                <w:szCs w:val="28"/>
              </w:rPr>
              <w:t xml:space="preserve"> год – 82 624,9</w:t>
            </w:r>
            <w:r w:rsidRPr="00D650BC">
              <w:rPr>
                <w:rFonts w:ascii="Times New Roman" w:hAnsi="Times New Roman" w:cs="Times New Roman"/>
                <w:sz w:val="28"/>
                <w:szCs w:val="28"/>
              </w:rPr>
              <w:t xml:space="preserve"> тыс. руб.;</w:t>
            </w:r>
          </w:p>
          <w:p w:rsidR="00B54E3A" w:rsidRPr="002F7662" w:rsidRDefault="00B54E3A" w:rsidP="00B54E3A">
            <w:pPr>
              <w:pStyle w:val="ConsPlusNormal"/>
              <w:jc w:val="both"/>
              <w:rPr>
                <w:rFonts w:ascii="Times New Roman" w:hAnsi="Times New Roman" w:cs="Times New Roman"/>
                <w:sz w:val="28"/>
                <w:szCs w:val="28"/>
              </w:rPr>
            </w:pPr>
            <w:r w:rsidRPr="008715FE">
              <w:rPr>
                <w:rFonts w:ascii="Times New Roman" w:hAnsi="Times New Roman" w:cs="Times New Roman"/>
                <w:sz w:val="28"/>
                <w:szCs w:val="28"/>
              </w:rPr>
              <w:t xml:space="preserve">2023 год </w:t>
            </w:r>
            <w:r>
              <w:rPr>
                <w:rFonts w:ascii="Times New Roman" w:hAnsi="Times New Roman" w:cs="Times New Roman"/>
                <w:sz w:val="28"/>
                <w:szCs w:val="28"/>
              </w:rPr>
              <w:t>–</w:t>
            </w:r>
            <w:r w:rsidRPr="008715FE">
              <w:rPr>
                <w:rFonts w:ascii="Times New Roman" w:hAnsi="Times New Roman" w:cs="Times New Roman"/>
                <w:sz w:val="28"/>
                <w:szCs w:val="28"/>
              </w:rPr>
              <w:t xml:space="preserve"> </w:t>
            </w:r>
            <w:r>
              <w:rPr>
                <w:rFonts w:ascii="Times New Roman" w:hAnsi="Times New Roman" w:cs="Times New Roman"/>
                <w:sz w:val="28"/>
                <w:szCs w:val="28"/>
              </w:rPr>
              <w:t>125 140,1</w:t>
            </w:r>
            <w:r w:rsidRPr="002F7662">
              <w:rPr>
                <w:rFonts w:ascii="Times New Roman" w:hAnsi="Times New Roman" w:cs="Times New Roman"/>
                <w:sz w:val="28"/>
                <w:szCs w:val="28"/>
              </w:rPr>
              <w:t xml:space="preserve"> тыс. руб.;</w:t>
            </w:r>
          </w:p>
          <w:p w:rsidR="00B54E3A" w:rsidRPr="002F7662" w:rsidRDefault="00B54E3A" w:rsidP="00B54E3A">
            <w:pPr>
              <w:pStyle w:val="ConsPlusNormal"/>
              <w:jc w:val="both"/>
              <w:rPr>
                <w:rFonts w:ascii="Times New Roman" w:hAnsi="Times New Roman" w:cs="Times New Roman"/>
                <w:sz w:val="28"/>
                <w:szCs w:val="28"/>
              </w:rPr>
            </w:pPr>
            <w:r>
              <w:rPr>
                <w:rFonts w:ascii="Times New Roman" w:hAnsi="Times New Roman" w:cs="Times New Roman"/>
                <w:sz w:val="28"/>
                <w:szCs w:val="28"/>
              </w:rPr>
              <w:t>2024 год – 125 140,1</w:t>
            </w:r>
            <w:r w:rsidRPr="002F7662">
              <w:rPr>
                <w:rFonts w:ascii="Times New Roman" w:hAnsi="Times New Roman" w:cs="Times New Roman"/>
                <w:sz w:val="28"/>
                <w:szCs w:val="28"/>
              </w:rPr>
              <w:t xml:space="preserve"> тыс. руб.;</w:t>
            </w:r>
          </w:p>
          <w:p w:rsidR="00B54E3A" w:rsidRPr="002F7662" w:rsidRDefault="00B54E3A" w:rsidP="00B54E3A">
            <w:pPr>
              <w:pStyle w:val="ConsPlusNormal"/>
              <w:jc w:val="both"/>
              <w:rPr>
                <w:rFonts w:ascii="Times New Roman" w:hAnsi="Times New Roman" w:cs="Times New Roman"/>
                <w:sz w:val="28"/>
                <w:szCs w:val="28"/>
              </w:rPr>
            </w:pPr>
            <w:r>
              <w:rPr>
                <w:rFonts w:ascii="Times New Roman" w:hAnsi="Times New Roman" w:cs="Times New Roman"/>
                <w:sz w:val="28"/>
                <w:szCs w:val="28"/>
              </w:rPr>
              <w:t>2025 год – 125 140,1</w:t>
            </w:r>
            <w:r w:rsidRPr="002F7662">
              <w:rPr>
                <w:rFonts w:ascii="Times New Roman" w:hAnsi="Times New Roman" w:cs="Times New Roman"/>
                <w:sz w:val="28"/>
                <w:szCs w:val="28"/>
              </w:rPr>
              <w:t xml:space="preserve"> тыс. руб.</w:t>
            </w:r>
          </w:p>
          <w:p w:rsidR="00F11540" w:rsidRPr="00C57560" w:rsidRDefault="00F11540" w:rsidP="000C12BD">
            <w:pPr>
              <w:pStyle w:val="ConsPlusNormal"/>
              <w:jc w:val="both"/>
              <w:rPr>
                <w:rFonts w:ascii="Times New Roman" w:hAnsi="Times New Roman" w:cs="Times New Roman"/>
                <w:sz w:val="28"/>
                <w:szCs w:val="28"/>
              </w:rPr>
            </w:pPr>
            <w:r w:rsidRPr="00C57560">
              <w:rPr>
                <w:rFonts w:ascii="Times New Roman" w:hAnsi="Times New Roman" w:cs="Times New Roman"/>
                <w:sz w:val="28"/>
                <w:szCs w:val="28"/>
              </w:rPr>
              <w:lastRenderedPageBreak/>
              <w:t>Из них за счет с</w:t>
            </w:r>
            <w:r w:rsidR="005046BA">
              <w:rPr>
                <w:rFonts w:ascii="Times New Roman" w:hAnsi="Times New Roman" w:cs="Times New Roman"/>
                <w:sz w:val="28"/>
                <w:szCs w:val="28"/>
              </w:rPr>
              <w:t xml:space="preserve">редств </w:t>
            </w:r>
            <w:r w:rsidR="00645FBF">
              <w:rPr>
                <w:rFonts w:ascii="Times New Roman" w:hAnsi="Times New Roman" w:cs="Times New Roman"/>
                <w:sz w:val="28"/>
                <w:szCs w:val="28"/>
              </w:rPr>
              <w:t xml:space="preserve">федерального бюджета </w:t>
            </w:r>
            <w:hyperlink r:id="rId6" w:anchor="Par139" w:history="1">
              <w:r w:rsidR="00D51ADF" w:rsidRPr="00D51ADF">
                <w:rPr>
                  <w:rFonts w:ascii="Times New Roman" w:hAnsi="Times New Roman" w:cs="Times New Roman"/>
                  <w:color w:val="0000FF"/>
                  <w:sz w:val="28"/>
                  <w:szCs w:val="28"/>
                  <w:u w:val="single"/>
                </w:rPr>
                <w:t>&lt;*&gt;</w:t>
              </w:r>
            </w:hyperlink>
            <w:r w:rsidR="00D51ADF" w:rsidRPr="00D51ADF">
              <w:rPr>
                <w:rFonts w:ascii="Times New Roman" w:hAnsi="Times New Roman" w:cs="Times New Roman"/>
                <w:sz w:val="28"/>
                <w:szCs w:val="28"/>
              </w:rPr>
              <w:t xml:space="preserve"> </w:t>
            </w:r>
            <w:r w:rsidR="00645FBF">
              <w:rPr>
                <w:rFonts w:ascii="Times New Roman" w:hAnsi="Times New Roman" w:cs="Times New Roman"/>
                <w:sz w:val="28"/>
                <w:szCs w:val="28"/>
              </w:rPr>
              <w:t>– 473 943,9</w:t>
            </w:r>
            <w:r w:rsidRPr="00C57560">
              <w:rPr>
                <w:rFonts w:ascii="Times New Roman" w:hAnsi="Times New Roman" w:cs="Times New Roman"/>
                <w:sz w:val="28"/>
                <w:szCs w:val="28"/>
              </w:rPr>
              <w:t xml:space="preserve"> тыс. руб., в том числе:</w:t>
            </w:r>
          </w:p>
          <w:p w:rsidR="00F11540" w:rsidRPr="00C57560" w:rsidRDefault="00F11540" w:rsidP="000C12BD">
            <w:pPr>
              <w:pStyle w:val="ConsPlusNormal"/>
              <w:jc w:val="both"/>
              <w:rPr>
                <w:rFonts w:ascii="Times New Roman" w:hAnsi="Times New Roman" w:cs="Times New Roman"/>
                <w:sz w:val="28"/>
                <w:szCs w:val="28"/>
              </w:rPr>
            </w:pPr>
            <w:r w:rsidRPr="00C57560">
              <w:rPr>
                <w:rFonts w:ascii="Times New Roman" w:hAnsi="Times New Roman" w:cs="Times New Roman"/>
                <w:sz w:val="28"/>
                <w:szCs w:val="28"/>
              </w:rPr>
              <w:t>2020</w:t>
            </w:r>
            <w:r w:rsidR="00645FBF">
              <w:rPr>
                <w:rFonts w:ascii="Times New Roman" w:hAnsi="Times New Roman" w:cs="Times New Roman"/>
                <w:sz w:val="28"/>
                <w:szCs w:val="28"/>
              </w:rPr>
              <w:t xml:space="preserve"> год – 168 629,4</w:t>
            </w:r>
            <w:r w:rsidRPr="00C57560">
              <w:rPr>
                <w:rFonts w:ascii="Times New Roman" w:hAnsi="Times New Roman" w:cs="Times New Roman"/>
                <w:sz w:val="28"/>
                <w:szCs w:val="28"/>
              </w:rPr>
              <w:t xml:space="preserve"> тыс. руб.;</w:t>
            </w:r>
            <w:r w:rsidR="00D51ADF" w:rsidRPr="00D51ADF">
              <w:rPr>
                <w:rFonts w:ascii="Times New Roman" w:hAnsi="Times New Roman" w:cs="Times New Roman"/>
                <w:sz w:val="28"/>
                <w:szCs w:val="28"/>
              </w:rPr>
              <w:t xml:space="preserve"> </w:t>
            </w:r>
            <w:hyperlink r:id="rId7" w:anchor="Par139" w:history="1">
              <w:r w:rsidR="00D51ADF" w:rsidRPr="00D51ADF">
                <w:rPr>
                  <w:rFonts w:ascii="Times New Roman" w:hAnsi="Times New Roman" w:cs="Times New Roman"/>
                  <w:color w:val="0000FF"/>
                  <w:sz w:val="28"/>
                  <w:szCs w:val="28"/>
                  <w:u w:val="single"/>
                </w:rPr>
                <w:t>&lt;*&gt;</w:t>
              </w:r>
            </w:hyperlink>
          </w:p>
          <w:p w:rsidR="00F11540" w:rsidRPr="002F7662" w:rsidRDefault="00645FBF" w:rsidP="000C12BD">
            <w:pPr>
              <w:pStyle w:val="ConsPlusNormal"/>
              <w:jc w:val="both"/>
              <w:rPr>
                <w:rFonts w:ascii="Times New Roman" w:hAnsi="Times New Roman" w:cs="Times New Roman"/>
                <w:sz w:val="28"/>
                <w:szCs w:val="28"/>
              </w:rPr>
            </w:pPr>
            <w:r>
              <w:rPr>
                <w:rFonts w:ascii="Times New Roman" w:hAnsi="Times New Roman" w:cs="Times New Roman"/>
                <w:sz w:val="28"/>
                <w:szCs w:val="28"/>
              </w:rPr>
              <w:t>2021 год – 66 461,5</w:t>
            </w:r>
            <w:r w:rsidR="00F11540" w:rsidRPr="002F7662">
              <w:rPr>
                <w:rFonts w:ascii="Times New Roman" w:hAnsi="Times New Roman" w:cs="Times New Roman"/>
                <w:sz w:val="28"/>
                <w:szCs w:val="28"/>
              </w:rPr>
              <w:t xml:space="preserve"> тыс. руб.;</w:t>
            </w:r>
            <w:r w:rsidR="00D51ADF" w:rsidRPr="00D51ADF">
              <w:rPr>
                <w:rFonts w:ascii="Times New Roman" w:hAnsi="Times New Roman" w:cs="Times New Roman"/>
                <w:sz w:val="28"/>
                <w:szCs w:val="28"/>
              </w:rPr>
              <w:t xml:space="preserve"> </w:t>
            </w:r>
            <w:hyperlink r:id="rId8" w:anchor="Par139" w:history="1">
              <w:r w:rsidR="00D51ADF" w:rsidRPr="00D51ADF">
                <w:rPr>
                  <w:rFonts w:ascii="Times New Roman" w:hAnsi="Times New Roman" w:cs="Times New Roman"/>
                  <w:color w:val="0000FF"/>
                  <w:sz w:val="28"/>
                  <w:szCs w:val="28"/>
                  <w:u w:val="single"/>
                </w:rPr>
                <w:t>&lt;*&gt;</w:t>
              </w:r>
            </w:hyperlink>
          </w:p>
          <w:p w:rsidR="00F11540" w:rsidRPr="002F7662" w:rsidRDefault="00645FBF" w:rsidP="000C12BD">
            <w:pPr>
              <w:pStyle w:val="ConsPlusNormal"/>
              <w:jc w:val="both"/>
              <w:rPr>
                <w:rFonts w:ascii="Times New Roman" w:hAnsi="Times New Roman" w:cs="Times New Roman"/>
                <w:sz w:val="28"/>
                <w:szCs w:val="28"/>
              </w:rPr>
            </w:pPr>
            <w:r>
              <w:rPr>
                <w:rFonts w:ascii="Times New Roman" w:hAnsi="Times New Roman" w:cs="Times New Roman"/>
                <w:sz w:val="28"/>
                <w:szCs w:val="28"/>
              </w:rPr>
              <w:t>2022 год – 32 101,1</w:t>
            </w:r>
            <w:r w:rsidR="00F11540" w:rsidRPr="002F7662">
              <w:rPr>
                <w:rFonts w:ascii="Times New Roman" w:hAnsi="Times New Roman" w:cs="Times New Roman"/>
                <w:sz w:val="28"/>
                <w:szCs w:val="28"/>
              </w:rPr>
              <w:t xml:space="preserve"> тыс. руб.;</w:t>
            </w:r>
            <w:r w:rsidR="00D51ADF" w:rsidRPr="00D51ADF">
              <w:rPr>
                <w:rFonts w:ascii="Times New Roman" w:hAnsi="Times New Roman" w:cs="Times New Roman"/>
                <w:sz w:val="28"/>
                <w:szCs w:val="28"/>
              </w:rPr>
              <w:t xml:space="preserve"> </w:t>
            </w:r>
            <w:hyperlink r:id="rId9" w:anchor="Par139" w:history="1">
              <w:r w:rsidR="00D51ADF" w:rsidRPr="00D51ADF">
                <w:rPr>
                  <w:rFonts w:ascii="Times New Roman" w:hAnsi="Times New Roman" w:cs="Times New Roman"/>
                  <w:color w:val="0000FF"/>
                  <w:sz w:val="28"/>
                  <w:szCs w:val="28"/>
                  <w:u w:val="single"/>
                </w:rPr>
                <w:t>&lt;*&gt;</w:t>
              </w:r>
            </w:hyperlink>
          </w:p>
          <w:p w:rsidR="00F11540" w:rsidRPr="00C57560" w:rsidRDefault="00645FBF" w:rsidP="000C12BD">
            <w:pPr>
              <w:pStyle w:val="ConsPlusNormal"/>
              <w:jc w:val="both"/>
              <w:rPr>
                <w:rFonts w:ascii="Times New Roman" w:hAnsi="Times New Roman" w:cs="Times New Roman"/>
                <w:sz w:val="28"/>
                <w:szCs w:val="28"/>
              </w:rPr>
            </w:pPr>
            <w:r>
              <w:rPr>
                <w:rFonts w:ascii="Times New Roman" w:hAnsi="Times New Roman" w:cs="Times New Roman"/>
                <w:sz w:val="28"/>
                <w:szCs w:val="28"/>
              </w:rPr>
              <w:t>2023 год – 68 917,3</w:t>
            </w:r>
            <w:r w:rsidR="00F11540" w:rsidRPr="00C57560">
              <w:rPr>
                <w:rFonts w:ascii="Times New Roman" w:hAnsi="Times New Roman" w:cs="Times New Roman"/>
                <w:sz w:val="28"/>
                <w:szCs w:val="28"/>
              </w:rPr>
              <w:t xml:space="preserve"> тыс. руб.;</w:t>
            </w:r>
            <w:r w:rsidR="00D51ADF" w:rsidRPr="00D51ADF">
              <w:rPr>
                <w:rFonts w:ascii="Times New Roman" w:hAnsi="Times New Roman" w:cs="Times New Roman"/>
                <w:sz w:val="28"/>
                <w:szCs w:val="28"/>
              </w:rPr>
              <w:t xml:space="preserve"> </w:t>
            </w:r>
            <w:hyperlink r:id="rId10" w:anchor="Par139" w:history="1">
              <w:r w:rsidR="00D51ADF" w:rsidRPr="00D51ADF">
                <w:rPr>
                  <w:rFonts w:ascii="Times New Roman" w:hAnsi="Times New Roman" w:cs="Times New Roman"/>
                  <w:color w:val="0000FF"/>
                  <w:sz w:val="28"/>
                  <w:szCs w:val="28"/>
                  <w:u w:val="single"/>
                </w:rPr>
                <w:t>&lt;*&gt;</w:t>
              </w:r>
            </w:hyperlink>
          </w:p>
          <w:p w:rsidR="00F11540" w:rsidRPr="00C57560" w:rsidRDefault="00645FBF" w:rsidP="000C12BD">
            <w:pPr>
              <w:pStyle w:val="ConsPlusNormal"/>
              <w:jc w:val="both"/>
              <w:rPr>
                <w:rFonts w:ascii="Times New Roman" w:hAnsi="Times New Roman" w:cs="Times New Roman"/>
                <w:sz w:val="28"/>
                <w:szCs w:val="28"/>
              </w:rPr>
            </w:pPr>
            <w:r>
              <w:rPr>
                <w:rFonts w:ascii="Times New Roman" w:hAnsi="Times New Roman" w:cs="Times New Roman"/>
                <w:sz w:val="28"/>
                <w:szCs w:val="28"/>
              </w:rPr>
              <w:t>2024 год – 68 917,3</w:t>
            </w:r>
            <w:r w:rsidR="00F11540" w:rsidRPr="00C57560">
              <w:rPr>
                <w:rFonts w:ascii="Times New Roman" w:hAnsi="Times New Roman" w:cs="Times New Roman"/>
                <w:sz w:val="28"/>
                <w:szCs w:val="28"/>
              </w:rPr>
              <w:t xml:space="preserve"> тыс. руб.;</w:t>
            </w:r>
            <w:r w:rsidR="00D51ADF" w:rsidRPr="00D51ADF">
              <w:rPr>
                <w:rFonts w:ascii="Times New Roman" w:hAnsi="Times New Roman" w:cs="Times New Roman"/>
                <w:sz w:val="28"/>
                <w:szCs w:val="28"/>
              </w:rPr>
              <w:t xml:space="preserve"> </w:t>
            </w:r>
            <w:hyperlink r:id="rId11" w:anchor="Par139" w:history="1">
              <w:r w:rsidR="00D51ADF" w:rsidRPr="00D51ADF">
                <w:rPr>
                  <w:rFonts w:ascii="Times New Roman" w:hAnsi="Times New Roman" w:cs="Times New Roman"/>
                  <w:color w:val="0000FF"/>
                  <w:sz w:val="28"/>
                  <w:szCs w:val="28"/>
                  <w:u w:val="single"/>
                </w:rPr>
                <w:t>&lt;*&gt;</w:t>
              </w:r>
            </w:hyperlink>
          </w:p>
          <w:p w:rsidR="00F11540" w:rsidRPr="00C57560" w:rsidRDefault="00645FBF" w:rsidP="000C12BD">
            <w:pPr>
              <w:pStyle w:val="ConsPlusNormal"/>
              <w:jc w:val="both"/>
              <w:rPr>
                <w:rFonts w:ascii="Times New Roman" w:hAnsi="Times New Roman" w:cs="Times New Roman"/>
                <w:sz w:val="28"/>
                <w:szCs w:val="28"/>
              </w:rPr>
            </w:pPr>
            <w:r>
              <w:rPr>
                <w:rFonts w:ascii="Times New Roman" w:hAnsi="Times New Roman" w:cs="Times New Roman"/>
                <w:sz w:val="28"/>
                <w:szCs w:val="28"/>
              </w:rPr>
              <w:t>2025 год – 68 917,3</w:t>
            </w:r>
            <w:r w:rsidR="00F11540" w:rsidRPr="00C57560">
              <w:rPr>
                <w:rFonts w:ascii="Times New Roman" w:hAnsi="Times New Roman" w:cs="Times New Roman"/>
                <w:sz w:val="28"/>
                <w:szCs w:val="28"/>
              </w:rPr>
              <w:t xml:space="preserve"> тыс. руб.</w:t>
            </w:r>
            <w:r w:rsidR="00D51ADF" w:rsidRPr="00D51ADF">
              <w:rPr>
                <w:rFonts w:ascii="Times New Roman" w:hAnsi="Times New Roman" w:cs="Times New Roman"/>
                <w:sz w:val="28"/>
                <w:szCs w:val="28"/>
              </w:rPr>
              <w:t xml:space="preserve"> </w:t>
            </w:r>
            <w:hyperlink r:id="rId12" w:anchor="Par139" w:history="1">
              <w:r w:rsidR="00D51ADF" w:rsidRPr="00D51ADF">
                <w:rPr>
                  <w:rFonts w:ascii="Times New Roman" w:hAnsi="Times New Roman" w:cs="Times New Roman"/>
                  <w:color w:val="0000FF"/>
                  <w:sz w:val="28"/>
                  <w:szCs w:val="28"/>
                  <w:u w:val="single"/>
                </w:rPr>
                <w:t>&lt;*&gt;</w:t>
              </w:r>
            </w:hyperlink>
          </w:p>
          <w:p w:rsidR="00F11540" w:rsidRPr="00C865D6" w:rsidRDefault="00F11540" w:rsidP="000C12BD">
            <w:pPr>
              <w:pStyle w:val="ConsPlusNormal"/>
              <w:jc w:val="both"/>
              <w:rPr>
                <w:rFonts w:ascii="Times New Roman" w:hAnsi="Times New Roman" w:cs="Times New Roman"/>
                <w:color w:val="FF0000"/>
                <w:sz w:val="28"/>
                <w:szCs w:val="28"/>
              </w:rPr>
            </w:pPr>
          </w:p>
          <w:p w:rsidR="00F11540" w:rsidRPr="00C57560" w:rsidRDefault="00F11540" w:rsidP="000C12BD">
            <w:pPr>
              <w:pStyle w:val="ConsPlusNormal"/>
              <w:jc w:val="both"/>
              <w:rPr>
                <w:rFonts w:ascii="Times New Roman" w:hAnsi="Times New Roman" w:cs="Times New Roman"/>
                <w:sz w:val="28"/>
                <w:szCs w:val="28"/>
              </w:rPr>
            </w:pPr>
            <w:r w:rsidRPr="00C57560">
              <w:rPr>
                <w:rFonts w:ascii="Times New Roman" w:hAnsi="Times New Roman" w:cs="Times New Roman"/>
                <w:sz w:val="28"/>
                <w:szCs w:val="28"/>
              </w:rPr>
              <w:t xml:space="preserve">За счет средств областного бюджета Новосибирской области (далее - областной бюджет) </w:t>
            </w:r>
            <w:r w:rsidR="005046BA">
              <w:rPr>
                <w:rFonts w:ascii="Times New Roman" w:hAnsi="Times New Roman" w:cs="Times New Roman"/>
                <w:sz w:val="28"/>
                <w:szCs w:val="28"/>
              </w:rPr>
              <w:t>–</w:t>
            </w:r>
            <w:r w:rsidRPr="00C57560">
              <w:rPr>
                <w:rFonts w:ascii="Times New Roman" w:hAnsi="Times New Roman" w:cs="Times New Roman"/>
                <w:sz w:val="28"/>
                <w:szCs w:val="28"/>
              </w:rPr>
              <w:t xml:space="preserve"> </w:t>
            </w:r>
            <w:r w:rsidR="00645FBF">
              <w:rPr>
                <w:rFonts w:ascii="Times New Roman" w:hAnsi="Times New Roman" w:cs="Times New Roman"/>
                <w:sz w:val="28"/>
                <w:szCs w:val="28"/>
              </w:rPr>
              <w:t>368 870,8</w:t>
            </w:r>
            <w:r w:rsidRPr="00C57560">
              <w:rPr>
                <w:rFonts w:ascii="Times New Roman" w:hAnsi="Times New Roman" w:cs="Times New Roman"/>
                <w:sz w:val="28"/>
                <w:szCs w:val="28"/>
              </w:rPr>
              <w:t xml:space="preserve"> тыс. руб., в том числе:</w:t>
            </w:r>
          </w:p>
          <w:p w:rsidR="00F11540" w:rsidRPr="00E775B8" w:rsidRDefault="00645FBF" w:rsidP="000C12BD">
            <w:pPr>
              <w:pStyle w:val="ConsPlusNormal"/>
              <w:jc w:val="both"/>
              <w:rPr>
                <w:rFonts w:ascii="Times New Roman" w:hAnsi="Times New Roman" w:cs="Times New Roman"/>
                <w:sz w:val="28"/>
                <w:szCs w:val="28"/>
              </w:rPr>
            </w:pPr>
            <w:r>
              <w:rPr>
                <w:rFonts w:ascii="Times New Roman" w:hAnsi="Times New Roman" w:cs="Times New Roman"/>
                <w:sz w:val="28"/>
                <w:szCs w:val="28"/>
              </w:rPr>
              <w:t>2020 год – 84 346,8</w:t>
            </w:r>
            <w:r w:rsidR="00F11540" w:rsidRPr="00E775B8">
              <w:rPr>
                <w:rFonts w:ascii="Times New Roman" w:hAnsi="Times New Roman" w:cs="Times New Roman"/>
                <w:sz w:val="28"/>
                <w:szCs w:val="28"/>
              </w:rPr>
              <w:t xml:space="preserve"> тыс. руб.;</w:t>
            </w:r>
          </w:p>
          <w:p w:rsidR="00F11540" w:rsidRPr="00E775B8" w:rsidRDefault="00645FBF" w:rsidP="000C12BD">
            <w:pPr>
              <w:pStyle w:val="ConsPlusNormal"/>
              <w:jc w:val="both"/>
              <w:rPr>
                <w:rFonts w:ascii="Times New Roman" w:hAnsi="Times New Roman" w:cs="Times New Roman"/>
                <w:sz w:val="28"/>
                <w:szCs w:val="28"/>
              </w:rPr>
            </w:pPr>
            <w:r>
              <w:rPr>
                <w:rFonts w:ascii="Times New Roman" w:hAnsi="Times New Roman" w:cs="Times New Roman"/>
                <w:sz w:val="28"/>
                <w:szCs w:val="28"/>
              </w:rPr>
              <w:t>2021 год – 65 331,8</w:t>
            </w:r>
            <w:r w:rsidR="00F11540" w:rsidRPr="00E775B8">
              <w:rPr>
                <w:rFonts w:ascii="Times New Roman" w:hAnsi="Times New Roman" w:cs="Times New Roman"/>
                <w:sz w:val="28"/>
                <w:szCs w:val="28"/>
              </w:rPr>
              <w:t xml:space="preserve"> тыс. руб.;</w:t>
            </w:r>
          </w:p>
          <w:p w:rsidR="00F11540" w:rsidRPr="00E775B8" w:rsidRDefault="00F11540" w:rsidP="000C12BD">
            <w:pPr>
              <w:pStyle w:val="ConsPlusNormal"/>
              <w:jc w:val="both"/>
              <w:rPr>
                <w:rFonts w:ascii="Times New Roman" w:hAnsi="Times New Roman" w:cs="Times New Roman"/>
                <w:sz w:val="28"/>
                <w:szCs w:val="28"/>
              </w:rPr>
            </w:pPr>
            <w:r w:rsidRPr="00E775B8">
              <w:rPr>
                <w:rFonts w:ascii="Times New Roman" w:hAnsi="Times New Roman" w:cs="Times New Roman"/>
                <w:sz w:val="28"/>
                <w:szCs w:val="28"/>
              </w:rPr>
              <w:t>2</w:t>
            </w:r>
            <w:r w:rsidR="00645FBF">
              <w:rPr>
                <w:rFonts w:ascii="Times New Roman" w:hAnsi="Times New Roman" w:cs="Times New Roman"/>
                <w:sz w:val="28"/>
                <w:szCs w:val="28"/>
              </w:rPr>
              <w:t>022 год - 50 523,8</w:t>
            </w:r>
            <w:r w:rsidRPr="00E775B8">
              <w:rPr>
                <w:rFonts w:ascii="Times New Roman" w:hAnsi="Times New Roman" w:cs="Times New Roman"/>
                <w:sz w:val="28"/>
                <w:szCs w:val="28"/>
              </w:rPr>
              <w:t xml:space="preserve"> тыс. руб.;</w:t>
            </w:r>
          </w:p>
          <w:p w:rsidR="00F11540" w:rsidRPr="00C57560" w:rsidRDefault="00645FBF" w:rsidP="000C12BD">
            <w:pPr>
              <w:pStyle w:val="ConsPlusNormal"/>
              <w:jc w:val="both"/>
              <w:rPr>
                <w:rFonts w:ascii="Times New Roman" w:hAnsi="Times New Roman" w:cs="Times New Roman"/>
                <w:sz w:val="28"/>
                <w:szCs w:val="28"/>
              </w:rPr>
            </w:pPr>
            <w:r>
              <w:rPr>
                <w:rFonts w:ascii="Times New Roman" w:hAnsi="Times New Roman" w:cs="Times New Roman"/>
                <w:sz w:val="28"/>
                <w:szCs w:val="28"/>
              </w:rPr>
              <w:t>2023 год – 56 222,8</w:t>
            </w:r>
            <w:r w:rsidR="00F11540" w:rsidRPr="00C57560">
              <w:rPr>
                <w:rFonts w:ascii="Times New Roman" w:hAnsi="Times New Roman" w:cs="Times New Roman"/>
                <w:sz w:val="28"/>
                <w:szCs w:val="28"/>
              </w:rPr>
              <w:t xml:space="preserve"> тыс. руб.;</w:t>
            </w:r>
          </w:p>
          <w:p w:rsidR="00F11540" w:rsidRPr="00C57560" w:rsidRDefault="00645FBF" w:rsidP="000C12BD">
            <w:pPr>
              <w:pStyle w:val="ConsPlusNormal"/>
              <w:jc w:val="both"/>
              <w:rPr>
                <w:rFonts w:ascii="Times New Roman" w:hAnsi="Times New Roman" w:cs="Times New Roman"/>
                <w:sz w:val="28"/>
                <w:szCs w:val="28"/>
              </w:rPr>
            </w:pPr>
            <w:r>
              <w:rPr>
                <w:rFonts w:ascii="Times New Roman" w:hAnsi="Times New Roman" w:cs="Times New Roman"/>
                <w:sz w:val="28"/>
                <w:szCs w:val="28"/>
              </w:rPr>
              <w:t>2024 год – 56 222,8</w:t>
            </w:r>
            <w:r w:rsidR="00F11540" w:rsidRPr="00C57560">
              <w:rPr>
                <w:rFonts w:ascii="Times New Roman" w:hAnsi="Times New Roman" w:cs="Times New Roman"/>
                <w:sz w:val="28"/>
                <w:szCs w:val="28"/>
              </w:rPr>
              <w:t xml:space="preserve"> тыс. руб.;</w:t>
            </w:r>
          </w:p>
          <w:p w:rsidR="00F11540" w:rsidRPr="00C865D6" w:rsidRDefault="00645FBF" w:rsidP="000C12BD">
            <w:pPr>
              <w:pStyle w:val="ConsPlusNormal"/>
              <w:jc w:val="both"/>
              <w:rPr>
                <w:rFonts w:ascii="Times New Roman" w:hAnsi="Times New Roman" w:cs="Times New Roman"/>
                <w:color w:val="FF0000"/>
                <w:sz w:val="28"/>
                <w:szCs w:val="28"/>
              </w:rPr>
            </w:pPr>
            <w:r>
              <w:rPr>
                <w:rFonts w:ascii="Times New Roman" w:hAnsi="Times New Roman" w:cs="Times New Roman"/>
                <w:sz w:val="28"/>
                <w:szCs w:val="28"/>
              </w:rPr>
              <w:t>2025 год – 56 222,8</w:t>
            </w:r>
            <w:r w:rsidR="00F11540" w:rsidRPr="00C57560">
              <w:rPr>
                <w:rFonts w:ascii="Times New Roman" w:hAnsi="Times New Roman" w:cs="Times New Roman"/>
                <w:sz w:val="28"/>
                <w:szCs w:val="28"/>
              </w:rPr>
              <w:t xml:space="preserve"> тыс. руб.</w:t>
            </w:r>
          </w:p>
        </w:tc>
      </w:tr>
      <w:tr w:rsidR="00F11540" w:rsidTr="000C12BD">
        <w:tblPrEx>
          <w:tblBorders>
            <w:insideH w:val="nil"/>
          </w:tblBorders>
        </w:tblPrEx>
        <w:tc>
          <w:tcPr>
            <w:tcW w:w="1984" w:type="dxa"/>
            <w:tcBorders>
              <w:top w:val="nil"/>
              <w:bottom w:val="nil"/>
            </w:tcBorders>
          </w:tcPr>
          <w:p w:rsidR="00F11540" w:rsidRPr="00E35FC3" w:rsidRDefault="00F11540" w:rsidP="000C12BD">
            <w:pPr>
              <w:pStyle w:val="ConsPlusNormal"/>
              <w:rPr>
                <w:rFonts w:ascii="Times New Roman" w:hAnsi="Times New Roman" w:cs="Times New Roman"/>
                <w:sz w:val="28"/>
                <w:szCs w:val="28"/>
              </w:rPr>
            </w:pPr>
          </w:p>
        </w:tc>
        <w:tc>
          <w:tcPr>
            <w:tcW w:w="7086" w:type="dxa"/>
            <w:tcBorders>
              <w:top w:val="nil"/>
              <w:bottom w:val="nil"/>
            </w:tcBorders>
          </w:tcPr>
          <w:p w:rsidR="00F11540" w:rsidRPr="00F47982" w:rsidRDefault="00F11540" w:rsidP="000C12BD">
            <w:pPr>
              <w:pStyle w:val="ConsPlusNormal"/>
              <w:jc w:val="both"/>
              <w:rPr>
                <w:rFonts w:ascii="Times New Roman" w:hAnsi="Times New Roman" w:cs="Times New Roman"/>
                <w:sz w:val="28"/>
                <w:szCs w:val="28"/>
              </w:rPr>
            </w:pPr>
            <w:r w:rsidRPr="00862F8E">
              <w:rPr>
                <w:rFonts w:ascii="Times New Roman" w:hAnsi="Times New Roman" w:cs="Times New Roman"/>
                <w:sz w:val="28"/>
                <w:szCs w:val="28"/>
              </w:rPr>
              <w:t xml:space="preserve">Объем финансирования за счет средств местных бюджетов – </w:t>
            </w:r>
            <w:r w:rsidR="00645FBF">
              <w:rPr>
                <w:rFonts w:ascii="Times New Roman" w:hAnsi="Times New Roman" w:cs="Times New Roman"/>
                <w:sz w:val="28"/>
                <w:szCs w:val="28"/>
              </w:rPr>
              <w:t>18 649,0</w:t>
            </w:r>
            <w:r w:rsidRPr="00F47982">
              <w:rPr>
                <w:rFonts w:ascii="Times New Roman" w:hAnsi="Times New Roman" w:cs="Times New Roman"/>
                <w:sz w:val="28"/>
                <w:szCs w:val="28"/>
              </w:rPr>
              <w:t xml:space="preserve"> тыс. руб., в том числе:</w:t>
            </w:r>
          </w:p>
          <w:p w:rsidR="00F11540" w:rsidRPr="00F47982" w:rsidRDefault="00645FBF" w:rsidP="000C12BD">
            <w:pPr>
              <w:pStyle w:val="ConsPlusNormal"/>
              <w:jc w:val="both"/>
              <w:rPr>
                <w:rFonts w:ascii="Times New Roman" w:hAnsi="Times New Roman" w:cs="Times New Roman"/>
                <w:sz w:val="28"/>
                <w:szCs w:val="28"/>
              </w:rPr>
            </w:pPr>
            <w:r>
              <w:rPr>
                <w:rFonts w:ascii="Times New Roman" w:hAnsi="Times New Roman" w:cs="Times New Roman"/>
                <w:sz w:val="28"/>
                <w:szCs w:val="28"/>
              </w:rPr>
              <w:t>2020 год – 8 670,0</w:t>
            </w:r>
            <w:r w:rsidR="00F11540" w:rsidRPr="00F47982">
              <w:rPr>
                <w:rFonts w:ascii="Times New Roman" w:hAnsi="Times New Roman" w:cs="Times New Roman"/>
                <w:sz w:val="28"/>
                <w:szCs w:val="28"/>
              </w:rPr>
              <w:t xml:space="preserve"> тыс. руб.;</w:t>
            </w:r>
          </w:p>
          <w:p w:rsidR="00F11540" w:rsidRPr="00862F8E" w:rsidRDefault="005046BA" w:rsidP="000C12B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2021 год –  </w:t>
            </w:r>
            <w:r w:rsidR="00645FBF">
              <w:rPr>
                <w:rFonts w:ascii="Times New Roman" w:hAnsi="Times New Roman" w:cs="Times New Roman"/>
                <w:sz w:val="28"/>
                <w:szCs w:val="28"/>
              </w:rPr>
              <w:t>3 898,0</w:t>
            </w:r>
            <w:r w:rsidR="00F11540" w:rsidRPr="00F47982">
              <w:rPr>
                <w:rFonts w:ascii="Times New Roman" w:hAnsi="Times New Roman" w:cs="Times New Roman"/>
                <w:sz w:val="28"/>
                <w:szCs w:val="28"/>
              </w:rPr>
              <w:t xml:space="preserve"> тыс. руб.;</w:t>
            </w:r>
          </w:p>
          <w:p w:rsidR="00F11540" w:rsidRPr="00862F8E" w:rsidRDefault="00645FBF" w:rsidP="000C12BD">
            <w:pPr>
              <w:pStyle w:val="ConsPlusNormal"/>
              <w:jc w:val="both"/>
              <w:rPr>
                <w:rFonts w:ascii="Times New Roman" w:hAnsi="Times New Roman" w:cs="Times New Roman"/>
                <w:sz w:val="28"/>
                <w:szCs w:val="28"/>
              </w:rPr>
            </w:pPr>
            <w:r>
              <w:rPr>
                <w:rFonts w:ascii="Times New Roman" w:hAnsi="Times New Roman" w:cs="Times New Roman"/>
                <w:sz w:val="28"/>
                <w:szCs w:val="28"/>
              </w:rPr>
              <w:t>2022 год – 258,0</w:t>
            </w:r>
            <w:r w:rsidR="00F11540" w:rsidRPr="00862F8E">
              <w:rPr>
                <w:rFonts w:ascii="Times New Roman" w:hAnsi="Times New Roman" w:cs="Times New Roman"/>
                <w:sz w:val="28"/>
                <w:szCs w:val="28"/>
              </w:rPr>
              <w:t xml:space="preserve"> тыс. руб.;</w:t>
            </w:r>
          </w:p>
          <w:p w:rsidR="00F11540" w:rsidRPr="00862F8E" w:rsidRDefault="00645FBF" w:rsidP="000C12BD">
            <w:pPr>
              <w:pStyle w:val="ConsPlusNormal"/>
              <w:jc w:val="both"/>
              <w:rPr>
                <w:rFonts w:ascii="Times New Roman" w:hAnsi="Times New Roman" w:cs="Times New Roman"/>
                <w:sz w:val="28"/>
                <w:szCs w:val="28"/>
              </w:rPr>
            </w:pPr>
            <w:r>
              <w:rPr>
                <w:rFonts w:ascii="Times New Roman" w:hAnsi="Times New Roman" w:cs="Times New Roman"/>
                <w:sz w:val="28"/>
                <w:szCs w:val="28"/>
              </w:rPr>
              <w:t>2023 год – 1 941,0</w:t>
            </w:r>
            <w:r w:rsidR="00F11540" w:rsidRPr="00862F8E">
              <w:rPr>
                <w:rFonts w:ascii="Times New Roman" w:hAnsi="Times New Roman" w:cs="Times New Roman"/>
                <w:sz w:val="28"/>
                <w:szCs w:val="28"/>
              </w:rPr>
              <w:t xml:space="preserve"> тыс. руб.;</w:t>
            </w:r>
          </w:p>
          <w:p w:rsidR="00F11540" w:rsidRPr="00862F8E" w:rsidRDefault="00645FBF" w:rsidP="000C12BD">
            <w:pPr>
              <w:pStyle w:val="ConsPlusNormal"/>
              <w:jc w:val="both"/>
              <w:rPr>
                <w:rFonts w:ascii="Times New Roman" w:hAnsi="Times New Roman" w:cs="Times New Roman"/>
                <w:sz w:val="28"/>
                <w:szCs w:val="28"/>
              </w:rPr>
            </w:pPr>
            <w:r>
              <w:rPr>
                <w:rFonts w:ascii="Times New Roman" w:hAnsi="Times New Roman" w:cs="Times New Roman"/>
                <w:sz w:val="28"/>
                <w:szCs w:val="28"/>
              </w:rPr>
              <w:t>2024 год – 1 9</w:t>
            </w:r>
            <w:r w:rsidR="00F11540" w:rsidRPr="00862F8E">
              <w:rPr>
                <w:rFonts w:ascii="Times New Roman" w:hAnsi="Times New Roman" w:cs="Times New Roman"/>
                <w:sz w:val="28"/>
                <w:szCs w:val="28"/>
              </w:rPr>
              <w:t>41,0 тыс. руб.;</w:t>
            </w:r>
          </w:p>
          <w:p w:rsidR="00F11540" w:rsidRPr="00862F8E" w:rsidRDefault="00645FBF" w:rsidP="000C12BD">
            <w:pPr>
              <w:pStyle w:val="ConsPlusNormal"/>
              <w:jc w:val="both"/>
              <w:rPr>
                <w:rFonts w:ascii="Times New Roman" w:hAnsi="Times New Roman" w:cs="Times New Roman"/>
                <w:sz w:val="28"/>
                <w:szCs w:val="28"/>
              </w:rPr>
            </w:pPr>
            <w:r>
              <w:rPr>
                <w:rFonts w:ascii="Times New Roman" w:hAnsi="Times New Roman" w:cs="Times New Roman"/>
                <w:sz w:val="28"/>
                <w:szCs w:val="28"/>
              </w:rPr>
              <w:t>2025 год – 1 9</w:t>
            </w:r>
            <w:r w:rsidR="00F11540" w:rsidRPr="00862F8E">
              <w:rPr>
                <w:rFonts w:ascii="Times New Roman" w:hAnsi="Times New Roman" w:cs="Times New Roman"/>
                <w:sz w:val="28"/>
                <w:szCs w:val="28"/>
              </w:rPr>
              <w:t>41,0 тыс. руб.</w:t>
            </w:r>
          </w:p>
          <w:p w:rsidR="00F11540" w:rsidRPr="00862F8E" w:rsidRDefault="00F11540" w:rsidP="000C12BD">
            <w:pPr>
              <w:pStyle w:val="ConsPlusNormal"/>
              <w:jc w:val="both"/>
              <w:rPr>
                <w:rFonts w:ascii="Times New Roman" w:hAnsi="Times New Roman" w:cs="Times New Roman"/>
                <w:sz w:val="28"/>
                <w:szCs w:val="28"/>
              </w:rPr>
            </w:pPr>
          </w:p>
          <w:p w:rsidR="00F11540" w:rsidRPr="00862F8E" w:rsidRDefault="00F11540" w:rsidP="000C12BD">
            <w:pPr>
              <w:pStyle w:val="ConsPlusNormal"/>
              <w:jc w:val="both"/>
              <w:rPr>
                <w:rFonts w:ascii="Times New Roman" w:hAnsi="Times New Roman" w:cs="Times New Roman"/>
                <w:sz w:val="28"/>
                <w:szCs w:val="28"/>
              </w:rPr>
            </w:pPr>
            <w:r w:rsidRPr="00862F8E">
              <w:rPr>
                <w:rFonts w:ascii="Times New Roman" w:hAnsi="Times New Roman" w:cs="Times New Roman"/>
                <w:sz w:val="28"/>
                <w:szCs w:val="28"/>
              </w:rPr>
              <w:t>Объем финансирования за счет вне</w:t>
            </w:r>
            <w:r w:rsidR="00645FBF">
              <w:rPr>
                <w:rFonts w:ascii="Times New Roman" w:hAnsi="Times New Roman" w:cs="Times New Roman"/>
                <w:sz w:val="28"/>
                <w:szCs w:val="28"/>
              </w:rPr>
              <w:t>бюджетных источников – 332 369,8</w:t>
            </w:r>
            <w:r w:rsidRPr="00862F8E">
              <w:rPr>
                <w:rFonts w:ascii="Times New Roman" w:hAnsi="Times New Roman" w:cs="Times New Roman"/>
                <w:sz w:val="28"/>
                <w:szCs w:val="28"/>
              </w:rPr>
              <w:t xml:space="preserve"> тыс. руб., в том числе:</w:t>
            </w:r>
          </w:p>
          <w:p w:rsidR="00F11540" w:rsidRPr="00862F8E" w:rsidRDefault="00645FBF" w:rsidP="000C12BD">
            <w:pPr>
              <w:pStyle w:val="ConsPlusNormal"/>
              <w:jc w:val="both"/>
              <w:rPr>
                <w:rFonts w:ascii="Times New Roman" w:hAnsi="Times New Roman" w:cs="Times New Roman"/>
                <w:sz w:val="28"/>
                <w:szCs w:val="28"/>
              </w:rPr>
            </w:pPr>
            <w:r>
              <w:rPr>
                <w:rFonts w:ascii="Times New Roman" w:hAnsi="Times New Roman" w:cs="Times New Roman"/>
                <w:sz w:val="28"/>
                <w:szCs w:val="28"/>
              </w:rPr>
              <w:t>2020 год – 60 782,3</w:t>
            </w:r>
            <w:r w:rsidR="00F11540" w:rsidRPr="00862F8E">
              <w:rPr>
                <w:rFonts w:ascii="Times New Roman" w:hAnsi="Times New Roman" w:cs="Times New Roman"/>
                <w:sz w:val="28"/>
                <w:szCs w:val="28"/>
              </w:rPr>
              <w:t xml:space="preserve"> тыс. руб.;</w:t>
            </w:r>
          </w:p>
          <w:p w:rsidR="00F11540" w:rsidRPr="00862F8E" w:rsidRDefault="00F11540" w:rsidP="000C12BD">
            <w:pPr>
              <w:pStyle w:val="ConsPlusNormal"/>
              <w:jc w:val="both"/>
              <w:rPr>
                <w:rFonts w:ascii="Times New Roman" w:hAnsi="Times New Roman" w:cs="Times New Roman"/>
                <w:sz w:val="28"/>
                <w:szCs w:val="28"/>
              </w:rPr>
            </w:pPr>
            <w:r w:rsidRPr="00862F8E">
              <w:rPr>
                <w:rFonts w:ascii="Times New Roman" w:hAnsi="Times New Roman" w:cs="Times New Roman"/>
                <w:sz w:val="28"/>
                <w:szCs w:val="28"/>
              </w:rPr>
              <w:t>2</w:t>
            </w:r>
            <w:r w:rsidR="00645FBF">
              <w:rPr>
                <w:rFonts w:ascii="Times New Roman" w:hAnsi="Times New Roman" w:cs="Times New Roman"/>
                <w:sz w:val="28"/>
                <w:szCs w:val="28"/>
              </w:rPr>
              <w:t>021 год -  41 661,3</w:t>
            </w:r>
            <w:r w:rsidRPr="00862F8E">
              <w:rPr>
                <w:rFonts w:ascii="Times New Roman" w:hAnsi="Times New Roman" w:cs="Times New Roman"/>
                <w:sz w:val="28"/>
                <w:szCs w:val="28"/>
              </w:rPr>
              <w:t xml:space="preserve"> тыс. руб.;</w:t>
            </w:r>
          </w:p>
          <w:p w:rsidR="00F11540" w:rsidRPr="00862F8E" w:rsidRDefault="00645FBF" w:rsidP="000C12BD">
            <w:pPr>
              <w:pStyle w:val="ConsPlusNormal"/>
              <w:jc w:val="both"/>
              <w:rPr>
                <w:rFonts w:ascii="Times New Roman" w:hAnsi="Times New Roman" w:cs="Times New Roman"/>
                <w:sz w:val="28"/>
                <w:szCs w:val="28"/>
              </w:rPr>
            </w:pPr>
            <w:r>
              <w:rPr>
                <w:rFonts w:ascii="Times New Roman" w:hAnsi="Times New Roman" w:cs="Times New Roman"/>
                <w:sz w:val="28"/>
                <w:szCs w:val="28"/>
              </w:rPr>
              <w:t>2022 год -  47 579,3</w:t>
            </w:r>
            <w:r w:rsidR="00F11540" w:rsidRPr="00862F8E">
              <w:rPr>
                <w:rFonts w:ascii="Times New Roman" w:hAnsi="Times New Roman" w:cs="Times New Roman"/>
                <w:sz w:val="28"/>
                <w:szCs w:val="28"/>
              </w:rPr>
              <w:t xml:space="preserve"> тыс. руб.;</w:t>
            </w:r>
          </w:p>
          <w:p w:rsidR="00F11540" w:rsidRPr="00862F8E" w:rsidRDefault="00645FBF" w:rsidP="000C12BD">
            <w:pPr>
              <w:pStyle w:val="ConsPlusNormal"/>
              <w:jc w:val="both"/>
              <w:rPr>
                <w:rFonts w:ascii="Times New Roman" w:hAnsi="Times New Roman" w:cs="Times New Roman"/>
                <w:sz w:val="28"/>
                <w:szCs w:val="28"/>
              </w:rPr>
            </w:pPr>
            <w:r>
              <w:rPr>
                <w:rFonts w:ascii="Times New Roman" w:hAnsi="Times New Roman" w:cs="Times New Roman"/>
                <w:sz w:val="28"/>
                <w:szCs w:val="28"/>
              </w:rPr>
              <w:t>2023 год – 60 782,3</w:t>
            </w:r>
            <w:r w:rsidR="00F11540" w:rsidRPr="00862F8E">
              <w:rPr>
                <w:rFonts w:ascii="Times New Roman" w:hAnsi="Times New Roman" w:cs="Times New Roman"/>
                <w:sz w:val="28"/>
                <w:szCs w:val="28"/>
              </w:rPr>
              <w:t xml:space="preserve"> тыс. руб.;</w:t>
            </w:r>
          </w:p>
          <w:p w:rsidR="00F11540" w:rsidRPr="00862F8E" w:rsidRDefault="00645FBF" w:rsidP="000C12BD">
            <w:pPr>
              <w:pStyle w:val="ConsPlusNormal"/>
              <w:jc w:val="both"/>
              <w:rPr>
                <w:rFonts w:ascii="Times New Roman" w:hAnsi="Times New Roman" w:cs="Times New Roman"/>
                <w:sz w:val="28"/>
                <w:szCs w:val="28"/>
              </w:rPr>
            </w:pPr>
            <w:r>
              <w:rPr>
                <w:rFonts w:ascii="Times New Roman" w:hAnsi="Times New Roman" w:cs="Times New Roman"/>
                <w:sz w:val="28"/>
                <w:szCs w:val="28"/>
              </w:rPr>
              <w:t>2024 год – 60 782,3</w:t>
            </w:r>
            <w:r w:rsidR="00F11540" w:rsidRPr="00862F8E">
              <w:rPr>
                <w:rFonts w:ascii="Times New Roman" w:hAnsi="Times New Roman" w:cs="Times New Roman"/>
                <w:sz w:val="28"/>
                <w:szCs w:val="28"/>
              </w:rPr>
              <w:t xml:space="preserve"> тыс. руб.;</w:t>
            </w:r>
          </w:p>
          <w:p w:rsidR="00F11540" w:rsidRPr="00862F8E" w:rsidRDefault="00645FBF" w:rsidP="000C12BD">
            <w:pPr>
              <w:pStyle w:val="ConsPlusNormal"/>
              <w:jc w:val="both"/>
              <w:rPr>
                <w:rFonts w:ascii="Times New Roman" w:hAnsi="Times New Roman" w:cs="Times New Roman"/>
                <w:sz w:val="28"/>
                <w:szCs w:val="28"/>
              </w:rPr>
            </w:pPr>
            <w:r>
              <w:rPr>
                <w:rFonts w:ascii="Times New Roman" w:hAnsi="Times New Roman" w:cs="Times New Roman"/>
                <w:sz w:val="28"/>
                <w:szCs w:val="28"/>
              </w:rPr>
              <w:t>2025 год – 60 782,3</w:t>
            </w:r>
            <w:r w:rsidR="00F11540" w:rsidRPr="00862F8E">
              <w:rPr>
                <w:rFonts w:ascii="Times New Roman" w:hAnsi="Times New Roman" w:cs="Times New Roman"/>
                <w:sz w:val="28"/>
                <w:szCs w:val="28"/>
              </w:rPr>
              <w:t xml:space="preserve"> тыс. руб.</w:t>
            </w:r>
          </w:p>
          <w:p w:rsidR="00F11540" w:rsidRPr="00862F8E" w:rsidRDefault="00F11540" w:rsidP="000C12BD">
            <w:pPr>
              <w:pStyle w:val="ConsPlusNormal"/>
              <w:jc w:val="both"/>
              <w:rPr>
                <w:rFonts w:ascii="Times New Roman" w:hAnsi="Times New Roman" w:cs="Times New Roman"/>
                <w:sz w:val="28"/>
                <w:szCs w:val="28"/>
              </w:rPr>
            </w:pPr>
          </w:p>
          <w:p w:rsidR="00F11540" w:rsidRPr="00862F8E" w:rsidRDefault="00F11540" w:rsidP="000C12BD">
            <w:pPr>
              <w:pStyle w:val="ConsPlusNormal"/>
              <w:jc w:val="both"/>
              <w:rPr>
                <w:rFonts w:ascii="Times New Roman" w:hAnsi="Times New Roman" w:cs="Times New Roman"/>
                <w:sz w:val="28"/>
                <w:szCs w:val="28"/>
              </w:rPr>
            </w:pPr>
            <w:proofErr w:type="spellStart"/>
            <w:r w:rsidRPr="00862F8E">
              <w:rPr>
                <w:rFonts w:ascii="Times New Roman" w:hAnsi="Times New Roman" w:cs="Times New Roman"/>
                <w:sz w:val="28"/>
                <w:szCs w:val="28"/>
              </w:rPr>
              <w:t>Справочно</w:t>
            </w:r>
            <w:proofErr w:type="spellEnd"/>
            <w:r w:rsidRPr="00862F8E">
              <w:rPr>
                <w:rFonts w:ascii="Times New Roman" w:hAnsi="Times New Roman" w:cs="Times New Roman"/>
                <w:sz w:val="28"/>
                <w:szCs w:val="28"/>
              </w:rPr>
              <w:t>:</w:t>
            </w:r>
          </w:p>
          <w:p w:rsidR="00F11540" w:rsidRPr="00862F8E" w:rsidRDefault="00F11540" w:rsidP="000C12BD">
            <w:pPr>
              <w:pStyle w:val="ConsPlusNormal"/>
              <w:jc w:val="both"/>
              <w:rPr>
                <w:rFonts w:ascii="Times New Roman" w:hAnsi="Times New Roman" w:cs="Times New Roman"/>
                <w:sz w:val="28"/>
                <w:szCs w:val="28"/>
              </w:rPr>
            </w:pPr>
          </w:p>
        </w:tc>
      </w:tr>
      <w:tr w:rsidR="00F11540" w:rsidTr="000C12BD">
        <w:tblPrEx>
          <w:tblBorders>
            <w:insideH w:val="nil"/>
          </w:tblBorders>
        </w:tblPrEx>
        <w:tc>
          <w:tcPr>
            <w:tcW w:w="1984" w:type="dxa"/>
            <w:tcBorders>
              <w:top w:val="nil"/>
              <w:bottom w:val="nil"/>
            </w:tcBorders>
          </w:tcPr>
          <w:p w:rsidR="00F11540" w:rsidRPr="00E35FC3" w:rsidRDefault="00F11540" w:rsidP="000C12BD">
            <w:pPr>
              <w:pStyle w:val="ConsPlusNormal"/>
              <w:rPr>
                <w:rFonts w:ascii="Times New Roman" w:hAnsi="Times New Roman" w:cs="Times New Roman"/>
                <w:sz w:val="28"/>
                <w:szCs w:val="28"/>
              </w:rPr>
            </w:pPr>
          </w:p>
        </w:tc>
        <w:tc>
          <w:tcPr>
            <w:tcW w:w="7086" w:type="dxa"/>
            <w:tcBorders>
              <w:top w:val="nil"/>
              <w:bottom w:val="nil"/>
            </w:tcBorders>
          </w:tcPr>
          <w:p w:rsidR="00F11540" w:rsidRPr="00862F8E" w:rsidRDefault="00F11540" w:rsidP="000C12BD">
            <w:pPr>
              <w:pStyle w:val="ConsPlusNormal"/>
              <w:jc w:val="both"/>
              <w:rPr>
                <w:rFonts w:ascii="Times New Roman" w:hAnsi="Times New Roman" w:cs="Times New Roman"/>
                <w:sz w:val="28"/>
                <w:szCs w:val="28"/>
              </w:rPr>
            </w:pPr>
            <w:r w:rsidRPr="00862F8E">
              <w:rPr>
                <w:rFonts w:ascii="Times New Roman" w:hAnsi="Times New Roman" w:cs="Times New Roman"/>
                <w:sz w:val="28"/>
                <w:szCs w:val="28"/>
              </w:rPr>
              <w:t>Министерство жилищно-коммунального хозяйства и энергетики Новосибирской области (в рамках государственной программы «Жилищно-коммунальное хозяйство Новосибирской области «) &lt;*</w:t>
            </w:r>
            <w:r w:rsidR="007118E5">
              <w:rPr>
                <w:rFonts w:ascii="Times New Roman" w:hAnsi="Times New Roman" w:cs="Times New Roman"/>
                <w:sz w:val="28"/>
                <w:szCs w:val="28"/>
              </w:rPr>
              <w:t>*</w:t>
            </w:r>
            <w:r w:rsidR="00D916A4">
              <w:rPr>
                <w:rFonts w:ascii="Times New Roman" w:hAnsi="Times New Roman" w:cs="Times New Roman"/>
                <w:sz w:val="28"/>
                <w:szCs w:val="28"/>
              </w:rPr>
              <w:t>&gt; - 217 897,2</w:t>
            </w:r>
            <w:r w:rsidRPr="00862F8E">
              <w:rPr>
                <w:rFonts w:ascii="Times New Roman" w:hAnsi="Times New Roman" w:cs="Times New Roman"/>
                <w:sz w:val="28"/>
                <w:szCs w:val="28"/>
              </w:rPr>
              <w:t xml:space="preserve"> тыс. руб., в том числе:</w:t>
            </w:r>
          </w:p>
          <w:p w:rsidR="00F11540" w:rsidRPr="00862F8E" w:rsidRDefault="00F11540" w:rsidP="000C12BD">
            <w:pPr>
              <w:pStyle w:val="ConsPlusNormal"/>
              <w:jc w:val="both"/>
              <w:rPr>
                <w:rFonts w:ascii="Times New Roman" w:hAnsi="Times New Roman" w:cs="Times New Roman"/>
                <w:sz w:val="28"/>
                <w:szCs w:val="28"/>
              </w:rPr>
            </w:pPr>
            <w:r w:rsidRPr="00862F8E">
              <w:rPr>
                <w:rFonts w:ascii="Times New Roman" w:hAnsi="Times New Roman" w:cs="Times New Roman"/>
                <w:sz w:val="28"/>
                <w:szCs w:val="28"/>
              </w:rPr>
              <w:lastRenderedPageBreak/>
              <w:t>2020 год – 99 638,7 тыс. руб.;</w:t>
            </w:r>
          </w:p>
          <w:p w:rsidR="00F11540" w:rsidRPr="00862F8E" w:rsidRDefault="00D916A4" w:rsidP="000C12BD">
            <w:pPr>
              <w:pStyle w:val="ConsPlusNormal"/>
              <w:jc w:val="both"/>
              <w:rPr>
                <w:rFonts w:ascii="Times New Roman" w:hAnsi="Times New Roman" w:cs="Times New Roman"/>
                <w:sz w:val="28"/>
                <w:szCs w:val="28"/>
              </w:rPr>
            </w:pPr>
            <w:r>
              <w:rPr>
                <w:rFonts w:ascii="Times New Roman" w:hAnsi="Times New Roman" w:cs="Times New Roman"/>
                <w:sz w:val="28"/>
                <w:szCs w:val="28"/>
              </w:rPr>
              <w:t>2021 год – 118 258,5</w:t>
            </w:r>
            <w:r w:rsidR="00F11540" w:rsidRPr="00862F8E">
              <w:rPr>
                <w:rFonts w:ascii="Times New Roman" w:hAnsi="Times New Roman" w:cs="Times New Roman"/>
                <w:sz w:val="28"/>
                <w:szCs w:val="28"/>
              </w:rPr>
              <w:t xml:space="preserve"> тыс. руб.;</w:t>
            </w:r>
          </w:p>
          <w:p w:rsidR="00F11540" w:rsidRPr="00862F8E" w:rsidRDefault="00F11540" w:rsidP="000C12BD">
            <w:pPr>
              <w:pStyle w:val="ConsPlusNormal"/>
              <w:jc w:val="both"/>
              <w:rPr>
                <w:rFonts w:ascii="Times New Roman" w:hAnsi="Times New Roman" w:cs="Times New Roman"/>
                <w:sz w:val="28"/>
                <w:szCs w:val="28"/>
              </w:rPr>
            </w:pPr>
            <w:r w:rsidRPr="00862F8E">
              <w:rPr>
                <w:rFonts w:ascii="Times New Roman" w:hAnsi="Times New Roman" w:cs="Times New Roman"/>
                <w:sz w:val="28"/>
                <w:szCs w:val="28"/>
              </w:rPr>
              <w:t>2022 - 2025 год - 0,0 тыс. руб.</w:t>
            </w:r>
          </w:p>
          <w:p w:rsidR="00F11540" w:rsidRPr="00862F8E" w:rsidRDefault="00F11540" w:rsidP="000C12BD">
            <w:pPr>
              <w:pStyle w:val="ConsPlusNormal"/>
              <w:jc w:val="both"/>
              <w:rPr>
                <w:rFonts w:ascii="Times New Roman" w:hAnsi="Times New Roman" w:cs="Times New Roman"/>
                <w:sz w:val="28"/>
                <w:szCs w:val="28"/>
              </w:rPr>
            </w:pPr>
          </w:p>
        </w:tc>
      </w:tr>
      <w:tr w:rsidR="00F11540" w:rsidTr="000C12BD">
        <w:tblPrEx>
          <w:tblBorders>
            <w:insideH w:val="nil"/>
          </w:tblBorders>
        </w:tblPrEx>
        <w:tc>
          <w:tcPr>
            <w:tcW w:w="1984" w:type="dxa"/>
            <w:tcBorders>
              <w:top w:val="nil"/>
              <w:bottom w:val="nil"/>
            </w:tcBorders>
          </w:tcPr>
          <w:p w:rsidR="00F11540" w:rsidRPr="00E35FC3" w:rsidRDefault="00F11540" w:rsidP="000C12BD">
            <w:pPr>
              <w:pStyle w:val="ConsPlusNormal"/>
              <w:rPr>
                <w:rFonts w:ascii="Times New Roman" w:hAnsi="Times New Roman" w:cs="Times New Roman"/>
                <w:sz w:val="28"/>
                <w:szCs w:val="28"/>
              </w:rPr>
            </w:pPr>
          </w:p>
        </w:tc>
        <w:tc>
          <w:tcPr>
            <w:tcW w:w="7086" w:type="dxa"/>
            <w:tcBorders>
              <w:top w:val="nil"/>
              <w:bottom w:val="nil"/>
            </w:tcBorders>
          </w:tcPr>
          <w:p w:rsidR="00F11540" w:rsidRPr="00862F8E" w:rsidRDefault="00F11540" w:rsidP="000C12BD">
            <w:pPr>
              <w:pStyle w:val="ConsPlusNormal"/>
              <w:jc w:val="both"/>
              <w:rPr>
                <w:rFonts w:ascii="Times New Roman" w:hAnsi="Times New Roman" w:cs="Times New Roman"/>
                <w:sz w:val="28"/>
                <w:szCs w:val="28"/>
              </w:rPr>
            </w:pPr>
            <w:r w:rsidRPr="00862F8E">
              <w:rPr>
                <w:rFonts w:ascii="Times New Roman" w:hAnsi="Times New Roman" w:cs="Times New Roman"/>
                <w:sz w:val="28"/>
                <w:szCs w:val="28"/>
              </w:rPr>
              <w:t>Из них за счет средств федерального бюджета - 109 106,7 тыс. руб.,</w:t>
            </w:r>
          </w:p>
          <w:p w:rsidR="00F11540" w:rsidRPr="00862F8E" w:rsidRDefault="00F11540" w:rsidP="000C12BD">
            <w:pPr>
              <w:pStyle w:val="ConsPlusNormal"/>
              <w:jc w:val="both"/>
              <w:rPr>
                <w:rFonts w:ascii="Times New Roman" w:hAnsi="Times New Roman" w:cs="Times New Roman"/>
                <w:sz w:val="28"/>
                <w:szCs w:val="28"/>
              </w:rPr>
            </w:pPr>
            <w:r w:rsidRPr="00862F8E">
              <w:rPr>
                <w:rFonts w:ascii="Times New Roman" w:hAnsi="Times New Roman" w:cs="Times New Roman"/>
                <w:sz w:val="28"/>
                <w:szCs w:val="28"/>
              </w:rPr>
              <w:t>2020 год – 34 564,0 тыс. руб.;</w:t>
            </w:r>
          </w:p>
          <w:p w:rsidR="00F11540" w:rsidRPr="00862F8E" w:rsidRDefault="00F11540" w:rsidP="000C12BD">
            <w:pPr>
              <w:pStyle w:val="ConsPlusNormal"/>
              <w:jc w:val="both"/>
              <w:rPr>
                <w:rFonts w:ascii="Times New Roman" w:hAnsi="Times New Roman" w:cs="Times New Roman"/>
                <w:sz w:val="28"/>
                <w:szCs w:val="28"/>
              </w:rPr>
            </w:pPr>
            <w:r w:rsidRPr="00862F8E">
              <w:rPr>
                <w:rFonts w:ascii="Times New Roman" w:hAnsi="Times New Roman" w:cs="Times New Roman"/>
                <w:sz w:val="28"/>
                <w:szCs w:val="28"/>
              </w:rPr>
              <w:t>2021 год - 74 542,7 тыс. руб.;</w:t>
            </w:r>
          </w:p>
          <w:p w:rsidR="00F11540" w:rsidRPr="00862F8E" w:rsidRDefault="00F11540" w:rsidP="000C12BD">
            <w:pPr>
              <w:pStyle w:val="ConsPlusNormal"/>
              <w:jc w:val="both"/>
              <w:rPr>
                <w:rFonts w:ascii="Times New Roman" w:hAnsi="Times New Roman" w:cs="Times New Roman"/>
                <w:sz w:val="28"/>
                <w:szCs w:val="28"/>
              </w:rPr>
            </w:pPr>
            <w:r w:rsidRPr="00862F8E">
              <w:rPr>
                <w:rFonts w:ascii="Times New Roman" w:hAnsi="Times New Roman" w:cs="Times New Roman"/>
                <w:sz w:val="28"/>
                <w:szCs w:val="28"/>
              </w:rPr>
              <w:t>2022-2025 – 0,0 тыс. руб.</w:t>
            </w:r>
          </w:p>
          <w:p w:rsidR="00F11540" w:rsidRPr="00862F8E" w:rsidRDefault="00F11540" w:rsidP="000C12BD">
            <w:pPr>
              <w:pStyle w:val="ConsPlusNormal"/>
              <w:jc w:val="both"/>
              <w:rPr>
                <w:rFonts w:ascii="Times New Roman" w:hAnsi="Times New Roman" w:cs="Times New Roman"/>
                <w:sz w:val="28"/>
                <w:szCs w:val="28"/>
              </w:rPr>
            </w:pPr>
          </w:p>
          <w:p w:rsidR="00F11540" w:rsidRPr="00862F8E" w:rsidRDefault="00F11540" w:rsidP="000C12BD">
            <w:pPr>
              <w:pStyle w:val="ConsPlusNormal"/>
              <w:jc w:val="both"/>
              <w:rPr>
                <w:rFonts w:ascii="Times New Roman" w:hAnsi="Times New Roman" w:cs="Times New Roman"/>
                <w:sz w:val="28"/>
                <w:szCs w:val="28"/>
              </w:rPr>
            </w:pPr>
            <w:r w:rsidRPr="00862F8E">
              <w:rPr>
                <w:rFonts w:ascii="Times New Roman" w:hAnsi="Times New Roman" w:cs="Times New Roman"/>
                <w:sz w:val="28"/>
                <w:szCs w:val="28"/>
              </w:rPr>
              <w:t>За счет средст</w:t>
            </w:r>
            <w:r w:rsidR="00D916A4">
              <w:rPr>
                <w:rFonts w:ascii="Times New Roman" w:hAnsi="Times New Roman" w:cs="Times New Roman"/>
                <w:sz w:val="28"/>
                <w:szCs w:val="28"/>
              </w:rPr>
              <w:t>в областного бюджета – 99 685,9</w:t>
            </w:r>
            <w:r w:rsidRPr="00862F8E">
              <w:rPr>
                <w:rFonts w:ascii="Times New Roman" w:hAnsi="Times New Roman" w:cs="Times New Roman"/>
                <w:sz w:val="28"/>
                <w:szCs w:val="28"/>
              </w:rPr>
              <w:t xml:space="preserve"> тыс. руб., в том числе:</w:t>
            </w:r>
          </w:p>
          <w:p w:rsidR="00F11540" w:rsidRPr="00862F8E" w:rsidRDefault="00F11540" w:rsidP="000C12BD">
            <w:pPr>
              <w:pStyle w:val="ConsPlusNormal"/>
              <w:jc w:val="both"/>
              <w:rPr>
                <w:rFonts w:ascii="Times New Roman" w:hAnsi="Times New Roman" w:cs="Times New Roman"/>
                <w:sz w:val="28"/>
                <w:szCs w:val="28"/>
              </w:rPr>
            </w:pPr>
            <w:r w:rsidRPr="00862F8E">
              <w:rPr>
                <w:rFonts w:ascii="Times New Roman" w:hAnsi="Times New Roman" w:cs="Times New Roman"/>
                <w:sz w:val="28"/>
                <w:szCs w:val="28"/>
              </w:rPr>
              <w:t>2020 год - 60 483,8 тыс. руб.;</w:t>
            </w:r>
          </w:p>
          <w:p w:rsidR="00F11540" w:rsidRPr="00862F8E" w:rsidRDefault="00D916A4" w:rsidP="000C12BD">
            <w:pPr>
              <w:pStyle w:val="ConsPlusNormal"/>
              <w:jc w:val="both"/>
              <w:rPr>
                <w:rFonts w:ascii="Times New Roman" w:hAnsi="Times New Roman" w:cs="Times New Roman"/>
                <w:sz w:val="28"/>
                <w:szCs w:val="28"/>
              </w:rPr>
            </w:pPr>
            <w:r>
              <w:rPr>
                <w:rFonts w:ascii="Times New Roman" w:hAnsi="Times New Roman" w:cs="Times New Roman"/>
                <w:sz w:val="28"/>
                <w:szCs w:val="28"/>
              </w:rPr>
              <w:t>2021 год – 39 202,1</w:t>
            </w:r>
            <w:r w:rsidR="00F11540" w:rsidRPr="00862F8E">
              <w:rPr>
                <w:rFonts w:ascii="Times New Roman" w:hAnsi="Times New Roman" w:cs="Times New Roman"/>
                <w:sz w:val="28"/>
                <w:szCs w:val="28"/>
              </w:rPr>
              <w:t xml:space="preserve"> тыс. руб.;</w:t>
            </w:r>
          </w:p>
          <w:p w:rsidR="00F11540" w:rsidRPr="00862F8E" w:rsidRDefault="00F11540" w:rsidP="000C12BD">
            <w:pPr>
              <w:pStyle w:val="ConsPlusNormal"/>
              <w:jc w:val="both"/>
              <w:rPr>
                <w:rFonts w:ascii="Times New Roman" w:hAnsi="Times New Roman" w:cs="Times New Roman"/>
                <w:sz w:val="28"/>
                <w:szCs w:val="28"/>
              </w:rPr>
            </w:pPr>
            <w:r w:rsidRPr="00862F8E">
              <w:rPr>
                <w:rFonts w:ascii="Times New Roman" w:hAnsi="Times New Roman" w:cs="Times New Roman"/>
                <w:sz w:val="28"/>
                <w:szCs w:val="28"/>
              </w:rPr>
              <w:t>2022-2025 год - 0,0 тыс. руб.</w:t>
            </w:r>
          </w:p>
          <w:p w:rsidR="00F11540" w:rsidRPr="00862F8E" w:rsidRDefault="00F11540" w:rsidP="000C12BD">
            <w:pPr>
              <w:pStyle w:val="ConsPlusNormal"/>
              <w:jc w:val="both"/>
              <w:rPr>
                <w:rFonts w:ascii="Times New Roman" w:hAnsi="Times New Roman" w:cs="Times New Roman"/>
                <w:sz w:val="28"/>
                <w:szCs w:val="28"/>
              </w:rPr>
            </w:pPr>
          </w:p>
          <w:p w:rsidR="00F11540" w:rsidRPr="00862F8E" w:rsidRDefault="00F11540" w:rsidP="000C12BD">
            <w:pPr>
              <w:pStyle w:val="ConsPlusNormal"/>
              <w:jc w:val="both"/>
              <w:rPr>
                <w:rFonts w:ascii="Times New Roman" w:hAnsi="Times New Roman" w:cs="Times New Roman"/>
                <w:sz w:val="28"/>
                <w:szCs w:val="28"/>
              </w:rPr>
            </w:pPr>
            <w:r w:rsidRPr="00862F8E">
              <w:rPr>
                <w:rFonts w:ascii="Times New Roman" w:hAnsi="Times New Roman" w:cs="Times New Roman"/>
                <w:sz w:val="28"/>
                <w:szCs w:val="28"/>
              </w:rPr>
              <w:t>Объем финансирования за счет средств местных бюджетов – 9 104,6 тыс. руб., в том числе:</w:t>
            </w:r>
          </w:p>
          <w:p w:rsidR="00F11540" w:rsidRPr="00862F8E" w:rsidRDefault="00F11540" w:rsidP="000C12BD">
            <w:pPr>
              <w:pStyle w:val="ConsPlusNormal"/>
              <w:jc w:val="both"/>
              <w:rPr>
                <w:rFonts w:ascii="Times New Roman" w:hAnsi="Times New Roman" w:cs="Times New Roman"/>
                <w:sz w:val="28"/>
                <w:szCs w:val="28"/>
              </w:rPr>
            </w:pPr>
            <w:r w:rsidRPr="00862F8E">
              <w:rPr>
                <w:rFonts w:ascii="Times New Roman" w:hAnsi="Times New Roman" w:cs="Times New Roman"/>
                <w:sz w:val="28"/>
                <w:szCs w:val="28"/>
              </w:rPr>
              <w:t>2020 год – 4 590,9 тыс. руб.;</w:t>
            </w:r>
          </w:p>
          <w:p w:rsidR="00F11540" w:rsidRPr="00862F8E" w:rsidRDefault="00F11540" w:rsidP="000C12BD">
            <w:pPr>
              <w:pStyle w:val="ConsPlusNormal"/>
              <w:jc w:val="both"/>
              <w:rPr>
                <w:rFonts w:ascii="Times New Roman" w:hAnsi="Times New Roman" w:cs="Times New Roman"/>
                <w:sz w:val="28"/>
                <w:szCs w:val="28"/>
              </w:rPr>
            </w:pPr>
            <w:r w:rsidRPr="00862F8E">
              <w:rPr>
                <w:rFonts w:ascii="Times New Roman" w:hAnsi="Times New Roman" w:cs="Times New Roman"/>
                <w:sz w:val="28"/>
                <w:szCs w:val="28"/>
              </w:rPr>
              <w:t>2021 год – 4 513,7 тыс. руб.;</w:t>
            </w:r>
          </w:p>
          <w:p w:rsidR="00F11540" w:rsidRPr="00862F8E" w:rsidRDefault="00F11540" w:rsidP="000C12BD">
            <w:pPr>
              <w:pStyle w:val="ConsPlusNormal"/>
              <w:jc w:val="both"/>
              <w:rPr>
                <w:rFonts w:ascii="Times New Roman" w:hAnsi="Times New Roman" w:cs="Times New Roman"/>
                <w:sz w:val="28"/>
                <w:szCs w:val="28"/>
              </w:rPr>
            </w:pPr>
            <w:r w:rsidRPr="00862F8E">
              <w:rPr>
                <w:rFonts w:ascii="Times New Roman" w:hAnsi="Times New Roman" w:cs="Times New Roman"/>
                <w:sz w:val="28"/>
                <w:szCs w:val="28"/>
              </w:rPr>
              <w:t>2022-2025 годы - 0,0 тыс. руб.;</w:t>
            </w:r>
          </w:p>
          <w:p w:rsidR="00F11540" w:rsidRPr="00862F8E" w:rsidRDefault="00F11540" w:rsidP="000C12BD">
            <w:pPr>
              <w:pStyle w:val="ConsPlusNormal"/>
              <w:jc w:val="both"/>
              <w:rPr>
                <w:rFonts w:ascii="Times New Roman" w:hAnsi="Times New Roman" w:cs="Times New Roman"/>
                <w:sz w:val="28"/>
                <w:szCs w:val="28"/>
              </w:rPr>
            </w:pPr>
          </w:p>
          <w:p w:rsidR="00F11540" w:rsidRPr="00862F8E" w:rsidRDefault="00F11540" w:rsidP="000C12BD">
            <w:pPr>
              <w:pStyle w:val="ConsPlusNormal"/>
              <w:jc w:val="both"/>
              <w:rPr>
                <w:rFonts w:ascii="Times New Roman" w:hAnsi="Times New Roman" w:cs="Times New Roman"/>
                <w:sz w:val="28"/>
                <w:szCs w:val="28"/>
              </w:rPr>
            </w:pPr>
            <w:r w:rsidRPr="00862F8E">
              <w:rPr>
                <w:rFonts w:ascii="Times New Roman" w:hAnsi="Times New Roman" w:cs="Times New Roman"/>
                <w:sz w:val="28"/>
                <w:szCs w:val="28"/>
              </w:rPr>
              <w:t>Объем финансирования за счет внебюджетных источников – 0,0 тыс. руб.</w:t>
            </w:r>
          </w:p>
          <w:p w:rsidR="00F11540" w:rsidRPr="00862F8E" w:rsidRDefault="00F11540" w:rsidP="000C12BD">
            <w:pPr>
              <w:pStyle w:val="ConsPlusNormal"/>
              <w:jc w:val="both"/>
              <w:rPr>
                <w:rFonts w:ascii="Times New Roman" w:hAnsi="Times New Roman" w:cs="Times New Roman"/>
                <w:sz w:val="28"/>
                <w:szCs w:val="28"/>
              </w:rPr>
            </w:pPr>
          </w:p>
          <w:p w:rsidR="00F11540" w:rsidRPr="00862F8E" w:rsidRDefault="00F11540" w:rsidP="000C12BD">
            <w:pPr>
              <w:pStyle w:val="ConsPlusNormal"/>
              <w:jc w:val="both"/>
              <w:rPr>
                <w:rFonts w:ascii="Times New Roman" w:hAnsi="Times New Roman" w:cs="Times New Roman"/>
                <w:sz w:val="28"/>
                <w:szCs w:val="28"/>
              </w:rPr>
            </w:pPr>
            <w:r w:rsidRPr="00862F8E">
              <w:rPr>
                <w:rFonts w:ascii="Times New Roman" w:hAnsi="Times New Roman" w:cs="Times New Roman"/>
                <w:sz w:val="28"/>
                <w:szCs w:val="28"/>
              </w:rPr>
              <w:t>Министерство транспорта и дорожного хозяйства Новосибирской области (в рамках государственной программы «Развитие автомобильных дорог регионального, межмуниципального и местного значения в Новосибирской области») &lt;*</w:t>
            </w:r>
            <w:r w:rsidR="007118E5">
              <w:rPr>
                <w:rFonts w:ascii="Times New Roman" w:hAnsi="Times New Roman" w:cs="Times New Roman"/>
                <w:sz w:val="28"/>
                <w:szCs w:val="28"/>
              </w:rPr>
              <w:t>*</w:t>
            </w:r>
            <w:r w:rsidRPr="00862F8E">
              <w:rPr>
                <w:rFonts w:ascii="Times New Roman" w:hAnsi="Times New Roman" w:cs="Times New Roman"/>
                <w:sz w:val="28"/>
                <w:szCs w:val="28"/>
              </w:rPr>
              <w:t>&gt; - 1 872 596,3 тыс. руб., в том числе:</w:t>
            </w:r>
          </w:p>
          <w:p w:rsidR="00F11540" w:rsidRPr="00862F8E" w:rsidRDefault="00F11540" w:rsidP="000C12BD">
            <w:pPr>
              <w:pStyle w:val="ConsPlusNormal"/>
              <w:jc w:val="both"/>
              <w:rPr>
                <w:rFonts w:ascii="Times New Roman" w:hAnsi="Times New Roman" w:cs="Times New Roman"/>
                <w:sz w:val="28"/>
                <w:szCs w:val="28"/>
              </w:rPr>
            </w:pPr>
            <w:r w:rsidRPr="00862F8E">
              <w:rPr>
                <w:rFonts w:ascii="Times New Roman" w:hAnsi="Times New Roman" w:cs="Times New Roman"/>
                <w:sz w:val="28"/>
                <w:szCs w:val="28"/>
              </w:rPr>
              <w:t>2020 год - 305 667,4 тыс. руб.;</w:t>
            </w:r>
          </w:p>
          <w:p w:rsidR="00F11540" w:rsidRPr="00862F8E" w:rsidRDefault="00F11540" w:rsidP="000C12BD">
            <w:pPr>
              <w:pStyle w:val="ConsPlusNormal"/>
              <w:jc w:val="both"/>
              <w:rPr>
                <w:rFonts w:ascii="Times New Roman" w:hAnsi="Times New Roman" w:cs="Times New Roman"/>
                <w:sz w:val="28"/>
                <w:szCs w:val="28"/>
              </w:rPr>
            </w:pPr>
            <w:r w:rsidRPr="00862F8E">
              <w:rPr>
                <w:rFonts w:ascii="Times New Roman" w:hAnsi="Times New Roman" w:cs="Times New Roman"/>
                <w:sz w:val="28"/>
                <w:szCs w:val="28"/>
              </w:rPr>
              <w:t>2021 год - 283 159,3 тыс. руб.;</w:t>
            </w:r>
          </w:p>
          <w:p w:rsidR="00F11540" w:rsidRPr="00862F8E" w:rsidRDefault="00F11540" w:rsidP="000C12BD">
            <w:pPr>
              <w:pStyle w:val="ConsPlusNormal"/>
              <w:jc w:val="both"/>
              <w:rPr>
                <w:rFonts w:ascii="Times New Roman" w:hAnsi="Times New Roman" w:cs="Times New Roman"/>
                <w:sz w:val="28"/>
                <w:szCs w:val="28"/>
              </w:rPr>
            </w:pPr>
            <w:r w:rsidRPr="00862F8E">
              <w:rPr>
                <w:rFonts w:ascii="Times New Roman" w:hAnsi="Times New Roman" w:cs="Times New Roman"/>
                <w:sz w:val="28"/>
                <w:szCs w:val="28"/>
              </w:rPr>
              <w:t>2022 год - 366 767,4 тыс. руб.;</w:t>
            </w:r>
          </w:p>
          <w:p w:rsidR="00F11540" w:rsidRPr="00862F8E" w:rsidRDefault="00F11540" w:rsidP="000C12BD">
            <w:pPr>
              <w:pStyle w:val="ConsPlusNormal"/>
              <w:jc w:val="both"/>
              <w:rPr>
                <w:rFonts w:ascii="Times New Roman" w:hAnsi="Times New Roman" w:cs="Times New Roman"/>
                <w:sz w:val="28"/>
                <w:szCs w:val="28"/>
              </w:rPr>
            </w:pPr>
            <w:r w:rsidRPr="00862F8E">
              <w:rPr>
                <w:rFonts w:ascii="Times New Roman" w:hAnsi="Times New Roman" w:cs="Times New Roman"/>
                <w:sz w:val="28"/>
                <w:szCs w:val="28"/>
              </w:rPr>
              <w:t>2023 год - 305 667,4 тыс. руб.;</w:t>
            </w:r>
          </w:p>
          <w:p w:rsidR="00F11540" w:rsidRPr="00862F8E" w:rsidRDefault="00F11540" w:rsidP="000C12BD">
            <w:pPr>
              <w:pStyle w:val="ConsPlusNormal"/>
              <w:jc w:val="both"/>
              <w:rPr>
                <w:rFonts w:ascii="Times New Roman" w:hAnsi="Times New Roman" w:cs="Times New Roman"/>
                <w:sz w:val="28"/>
                <w:szCs w:val="28"/>
              </w:rPr>
            </w:pPr>
            <w:r w:rsidRPr="00862F8E">
              <w:rPr>
                <w:rFonts w:ascii="Times New Roman" w:hAnsi="Times New Roman" w:cs="Times New Roman"/>
                <w:sz w:val="28"/>
                <w:szCs w:val="28"/>
              </w:rPr>
              <w:t>2024 год - 305 667,4 тыс. руб.;</w:t>
            </w:r>
          </w:p>
          <w:p w:rsidR="00F11540" w:rsidRPr="00862F8E" w:rsidRDefault="00F11540" w:rsidP="000C12BD">
            <w:pPr>
              <w:pStyle w:val="ConsPlusNormal"/>
              <w:jc w:val="both"/>
              <w:rPr>
                <w:rFonts w:ascii="Times New Roman" w:hAnsi="Times New Roman" w:cs="Times New Roman"/>
                <w:sz w:val="28"/>
                <w:szCs w:val="28"/>
              </w:rPr>
            </w:pPr>
            <w:r w:rsidRPr="00862F8E">
              <w:rPr>
                <w:rFonts w:ascii="Times New Roman" w:hAnsi="Times New Roman" w:cs="Times New Roman"/>
                <w:sz w:val="28"/>
                <w:szCs w:val="28"/>
              </w:rPr>
              <w:t>2025 год - 305 667,4 тыс. руб.</w:t>
            </w:r>
          </w:p>
        </w:tc>
      </w:tr>
      <w:tr w:rsidR="00F11540" w:rsidTr="000C12BD">
        <w:tblPrEx>
          <w:tblBorders>
            <w:insideH w:val="nil"/>
          </w:tblBorders>
        </w:tblPrEx>
        <w:tc>
          <w:tcPr>
            <w:tcW w:w="1984" w:type="dxa"/>
            <w:tcBorders>
              <w:top w:val="nil"/>
            </w:tcBorders>
          </w:tcPr>
          <w:p w:rsidR="00F11540" w:rsidRPr="00E35FC3" w:rsidRDefault="00F11540" w:rsidP="000C12BD">
            <w:pPr>
              <w:pStyle w:val="ConsPlusNormal"/>
              <w:rPr>
                <w:rFonts w:ascii="Times New Roman" w:hAnsi="Times New Roman" w:cs="Times New Roman"/>
                <w:sz w:val="28"/>
                <w:szCs w:val="28"/>
              </w:rPr>
            </w:pPr>
          </w:p>
        </w:tc>
        <w:tc>
          <w:tcPr>
            <w:tcW w:w="7086" w:type="dxa"/>
            <w:tcBorders>
              <w:top w:val="nil"/>
            </w:tcBorders>
          </w:tcPr>
          <w:p w:rsidR="00F11540" w:rsidRPr="00862F8E" w:rsidRDefault="00F11540" w:rsidP="000C12BD">
            <w:pPr>
              <w:pStyle w:val="ConsPlusNormal"/>
              <w:jc w:val="both"/>
              <w:rPr>
                <w:rFonts w:ascii="Times New Roman" w:hAnsi="Times New Roman" w:cs="Times New Roman"/>
                <w:sz w:val="28"/>
                <w:szCs w:val="28"/>
              </w:rPr>
            </w:pPr>
            <w:r w:rsidRPr="00862F8E">
              <w:rPr>
                <w:rFonts w:ascii="Times New Roman" w:hAnsi="Times New Roman" w:cs="Times New Roman"/>
                <w:sz w:val="28"/>
                <w:szCs w:val="28"/>
              </w:rPr>
              <w:t>Из них за счет федерального бюджета – 1 157 705,9 тыс. руб., в том числе:</w:t>
            </w:r>
          </w:p>
          <w:p w:rsidR="00F11540" w:rsidRPr="00862F8E" w:rsidRDefault="00F11540" w:rsidP="000C12BD">
            <w:pPr>
              <w:pStyle w:val="ConsPlusNormal"/>
              <w:jc w:val="both"/>
              <w:rPr>
                <w:rFonts w:ascii="Times New Roman" w:hAnsi="Times New Roman" w:cs="Times New Roman"/>
                <w:sz w:val="28"/>
                <w:szCs w:val="28"/>
              </w:rPr>
            </w:pPr>
            <w:r w:rsidRPr="00862F8E">
              <w:rPr>
                <w:rFonts w:ascii="Times New Roman" w:hAnsi="Times New Roman" w:cs="Times New Roman"/>
                <w:sz w:val="28"/>
                <w:szCs w:val="28"/>
              </w:rPr>
              <w:t>2020 год -  235 662,1 тыс. руб.;</w:t>
            </w:r>
          </w:p>
          <w:p w:rsidR="00F11540" w:rsidRPr="00862F8E" w:rsidRDefault="00F11540" w:rsidP="000C12BD">
            <w:pPr>
              <w:pStyle w:val="ConsPlusNormal"/>
              <w:jc w:val="both"/>
              <w:rPr>
                <w:rFonts w:ascii="Times New Roman" w:hAnsi="Times New Roman" w:cs="Times New Roman"/>
                <w:sz w:val="28"/>
                <w:szCs w:val="28"/>
              </w:rPr>
            </w:pPr>
            <w:r w:rsidRPr="00862F8E">
              <w:rPr>
                <w:rFonts w:ascii="Times New Roman" w:hAnsi="Times New Roman" w:cs="Times New Roman"/>
                <w:sz w:val="28"/>
                <w:szCs w:val="28"/>
              </w:rPr>
              <w:t>2021 год – 105 290,1 тыс. руб.;</w:t>
            </w:r>
          </w:p>
          <w:p w:rsidR="00F11540" w:rsidRPr="00862F8E" w:rsidRDefault="00F11540" w:rsidP="000C12BD">
            <w:pPr>
              <w:pStyle w:val="ConsPlusNormal"/>
              <w:jc w:val="both"/>
              <w:rPr>
                <w:rFonts w:ascii="Times New Roman" w:hAnsi="Times New Roman" w:cs="Times New Roman"/>
                <w:sz w:val="28"/>
                <w:szCs w:val="28"/>
              </w:rPr>
            </w:pPr>
            <w:r w:rsidRPr="00862F8E">
              <w:rPr>
                <w:rFonts w:ascii="Times New Roman" w:hAnsi="Times New Roman" w:cs="Times New Roman"/>
                <w:sz w:val="28"/>
                <w:szCs w:val="28"/>
              </w:rPr>
              <w:t>2022 год -  109 767,4 тыс. руб.;</w:t>
            </w:r>
          </w:p>
          <w:p w:rsidR="00F11540" w:rsidRPr="00862F8E" w:rsidRDefault="00F11540" w:rsidP="000C12BD">
            <w:pPr>
              <w:pStyle w:val="ConsPlusNormal"/>
              <w:jc w:val="both"/>
              <w:rPr>
                <w:rFonts w:ascii="Times New Roman" w:hAnsi="Times New Roman" w:cs="Times New Roman"/>
                <w:sz w:val="28"/>
                <w:szCs w:val="28"/>
              </w:rPr>
            </w:pPr>
            <w:r w:rsidRPr="00862F8E">
              <w:rPr>
                <w:rFonts w:ascii="Times New Roman" w:hAnsi="Times New Roman" w:cs="Times New Roman"/>
                <w:sz w:val="28"/>
                <w:szCs w:val="28"/>
              </w:rPr>
              <w:t>2023 год -   235 662,1 тыс. руб.;</w:t>
            </w:r>
          </w:p>
          <w:p w:rsidR="00F11540" w:rsidRPr="00862F8E" w:rsidRDefault="00F11540" w:rsidP="000C12BD">
            <w:pPr>
              <w:pStyle w:val="ConsPlusNormal"/>
              <w:jc w:val="both"/>
              <w:rPr>
                <w:rFonts w:ascii="Times New Roman" w:hAnsi="Times New Roman" w:cs="Times New Roman"/>
                <w:sz w:val="28"/>
                <w:szCs w:val="28"/>
              </w:rPr>
            </w:pPr>
            <w:r w:rsidRPr="00862F8E">
              <w:rPr>
                <w:rFonts w:ascii="Times New Roman" w:hAnsi="Times New Roman" w:cs="Times New Roman"/>
                <w:sz w:val="28"/>
                <w:szCs w:val="28"/>
              </w:rPr>
              <w:lastRenderedPageBreak/>
              <w:t>2024 год -   235 662,1 тыс. руб.;</w:t>
            </w:r>
          </w:p>
          <w:p w:rsidR="00F11540" w:rsidRPr="00862F8E" w:rsidRDefault="00F11540" w:rsidP="000C12BD">
            <w:pPr>
              <w:pStyle w:val="ConsPlusNormal"/>
              <w:jc w:val="both"/>
              <w:rPr>
                <w:rFonts w:ascii="Times New Roman" w:hAnsi="Times New Roman" w:cs="Times New Roman"/>
                <w:sz w:val="28"/>
                <w:szCs w:val="28"/>
              </w:rPr>
            </w:pPr>
            <w:r w:rsidRPr="00862F8E">
              <w:rPr>
                <w:rFonts w:ascii="Times New Roman" w:hAnsi="Times New Roman" w:cs="Times New Roman"/>
                <w:sz w:val="28"/>
                <w:szCs w:val="28"/>
              </w:rPr>
              <w:t>2025 год -   235 662,1 тыс. руб.</w:t>
            </w:r>
          </w:p>
          <w:p w:rsidR="00F11540" w:rsidRPr="00862F8E" w:rsidRDefault="00F11540" w:rsidP="000C12BD">
            <w:pPr>
              <w:pStyle w:val="ConsPlusNormal"/>
              <w:jc w:val="both"/>
              <w:rPr>
                <w:rFonts w:ascii="Times New Roman" w:hAnsi="Times New Roman" w:cs="Times New Roman"/>
                <w:sz w:val="28"/>
                <w:szCs w:val="28"/>
              </w:rPr>
            </w:pPr>
            <w:r w:rsidRPr="00862F8E">
              <w:rPr>
                <w:rFonts w:ascii="Times New Roman" w:hAnsi="Times New Roman" w:cs="Times New Roman"/>
                <w:sz w:val="28"/>
                <w:szCs w:val="28"/>
              </w:rPr>
              <w:t>За счет средств областного бюджета - 714 890,4 тыс. руб., в том числе:</w:t>
            </w:r>
          </w:p>
          <w:p w:rsidR="00F11540" w:rsidRPr="00862F8E" w:rsidRDefault="00F11540" w:rsidP="000C12BD">
            <w:pPr>
              <w:pStyle w:val="ConsPlusNormal"/>
              <w:jc w:val="both"/>
              <w:rPr>
                <w:rFonts w:ascii="Times New Roman" w:hAnsi="Times New Roman" w:cs="Times New Roman"/>
                <w:sz w:val="28"/>
                <w:szCs w:val="28"/>
              </w:rPr>
            </w:pPr>
            <w:r w:rsidRPr="00862F8E">
              <w:rPr>
                <w:rFonts w:ascii="Times New Roman" w:hAnsi="Times New Roman" w:cs="Times New Roman"/>
                <w:sz w:val="28"/>
                <w:szCs w:val="28"/>
              </w:rPr>
              <w:t>2020 год - 70 005,3 тыс. руб.;</w:t>
            </w:r>
          </w:p>
          <w:p w:rsidR="00F11540" w:rsidRPr="00862F8E" w:rsidRDefault="00F11540" w:rsidP="000C12BD">
            <w:pPr>
              <w:pStyle w:val="ConsPlusNormal"/>
              <w:jc w:val="both"/>
              <w:rPr>
                <w:rFonts w:ascii="Times New Roman" w:hAnsi="Times New Roman" w:cs="Times New Roman"/>
                <w:sz w:val="28"/>
                <w:szCs w:val="28"/>
              </w:rPr>
            </w:pPr>
            <w:r w:rsidRPr="00862F8E">
              <w:rPr>
                <w:rFonts w:ascii="Times New Roman" w:hAnsi="Times New Roman" w:cs="Times New Roman"/>
                <w:sz w:val="28"/>
                <w:szCs w:val="28"/>
              </w:rPr>
              <w:t>2021 год - 177 869,2 тыс. руб.;</w:t>
            </w:r>
          </w:p>
          <w:p w:rsidR="00F11540" w:rsidRPr="00862F8E" w:rsidRDefault="00F11540" w:rsidP="000C12BD">
            <w:pPr>
              <w:pStyle w:val="ConsPlusNormal"/>
              <w:jc w:val="both"/>
              <w:rPr>
                <w:rFonts w:ascii="Times New Roman" w:hAnsi="Times New Roman" w:cs="Times New Roman"/>
                <w:sz w:val="28"/>
                <w:szCs w:val="28"/>
              </w:rPr>
            </w:pPr>
            <w:r w:rsidRPr="00862F8E">
              <w:rPr>
                <w:rFonts w:ascii="Times New Roman" w:hAnsi="Times New Roman" w:cs="Times New Roman"/>
                <w:sz w:val="28"/>
                <w:szCs w:val="28"/>
              </w:rPr>
              <w:t>2022 год – 257 000,0 тыс. руб.;</w:t>
            </w:r>
          </w:p>
          <w:p w:rsidR="00F11540" w:rsidRPr="006B2AA3" w:rsidRDefault="00F11540" w:rsidP="000C12BD">
            <w:pPr>
              <w:pStyle w:val="ConsPlusNormal"/>
              <w:jc w:val="both"/>
              <w:rPr>
                <w:rFonts w:ascii="Times New Roman" w:hAnsi="Times New Roman" w:cs="Times New Roman"/>
                <w:sz w:val="28"/>
                <w:szCs w:val="28"/>
              </w:rPr>
            </w:pPr>
            <w:r w:rsidRPr="00862F8E">
              <w:rPr>
                <w:rFonts w:ascii="Times New Roman" w:hAnsi="Times New Roman" w:cs="Times New Roman"/>
                <w:sz w:val="28"/>
                <w:szCs w:val="28"/>
              </w:rPr>
              <w:t>2023 год - 70 005</w:t>
            </w:r>
            <w:r w:rsidRPr="006B2AA3">
              <w:rPr>
                <w:rFonts w:ascii="Times New Roman" w:hAnsi="Times New Roman" w:cs="Times New Roman"/>
                <w:sz w:val="28"/>
                <w:szCs w:val="28"/>
              </w:rPr>
              <w:t>,3 тыс. руб.;</w:t>
            </w:r>
          </w:p>
          <w:p w:rsidR="00F11540" w:rsidRPr="006B2AA3" w:rsidRDefault="00F11540" w:rsidP="000C12BD">
            <w:pPr>
              <w:pStyle w:val="ConsPlusNormal"/>
              <w:jc w:val="both"/>
              <w:rPr>
                <w:rFonts w:ascii="Times New Roman" w:hAnsi="Times New Roman" w:cs="Times New Roman"/>
                <w:sz w:val="28"/>
                <w:szCs w:val="28"/>
              </w:rPr>
            </w:pPr>
            <w:r w:rsidRPr="006B2AA3">
              <w:rPr>
                <w:rFonts w:ascii="Times New Roman" w:hAnsi="Times New Roman" w:cs="Times New Roman"/>
                <w:sz w:val="28"/>
                <w:szCs w:val="28"/>
              </w:rPr>
              <w:t>2024 год - 70 005,3 тыс. руб.;</w:t>
            </w:r>
          </w:p>
          <w:p w:rsidR="00F11540" w:rsidRPr="00862F8E" w:rsidRDefault="00F11540" w:rsidP="000C12BD">
            <w:pPr>
              <w:pStyle w:val="ConsPlusNormal"/>
              <w:jc w:val="both"/>
              <w:rPr>
                <w:rFonts w:ascii="Times New Roman" w:hAnsi="Times New Roman" w:cs="Times New Roman"/>
                <w:sz w:val="28"/>
                <w:szCs w:val="28"/>
              </w:rPr>
            </w:pPr>
            <w:r w:rsidRPr="006B2AA3">
              <w:rPr>
                <w:rFonts w:ascii="Times New Roman" w:hAnsi="Times New Roman" w:cs="Times New Roman"/>
                <w:sz w:val="28"/>
                <w:szCs w:val="28"/>
              </w:rPr>
              <w:t>2025 год - 70 005,3 тыс.</w:t>
            </w:r>
            <w:r w:rsidRPr="00862F8E">
              <w:rPr>
                <w:rFonts w:ascii="Times New Roman" w:hAnsi="Times New Roman" w:cs="Times New Roman"/>
                <w:sz w:val="28"/>
                <w:szCs w:val="28"/>
              </w:rPr>
              <w:t xml:space="preserve"> руб.</w:t>
            </w:r>
          </w:p>
          <w:p w:rsidR="00F11540" w:rsidRDefault="00F11540" w:rsidP="000C12BD">
            <w:pPr>
              <w:pStyle w:val="ConsPlusNormal"/>
              <w:jc w:val="both"/>
              <w:rPr>
                <w:rFonts w:ascii="Times New Roman" w:hAnsi="Times New Roman" w:cs="Times New Roman"/>
                <w:sz w:val="28"/>
                <w:szCs w:val="28"/>
              </w:rPr>
            </w:pPr>
            <w:r w:rsidRPr="00862F8E">
              <w:rPr>
                <w:rFonts w:ascii="Times New Roman" w:hAnsi="Times New Roman" w:cs="Times New Roman"/>
                <w:sz w:val="28"/>
                <w:szCs w:val="28"/>
              </w:rPr>
              <w:t>Объем финансирования за счет средств местных бюджетов - 0,0 тыс. руб.</w:t>
            </w:r>
          </w:p>
          <w:p w:rsidR="005046BA" w:rsidRDefault="005046BA" w:rsidP="000C12BD">
            <w:pPr>
              <w:pStyle w:val="ConsPlusNormal"/>
              <w:jc w:val="both"/>
              <w:rPr>
                <w:rFonts w:ascii="Times New Roman" w:hAnsi="Times New Roman" w:cs="Times New Roman"/>
                <w:sz w:val="28"/>
                <w:szCs w:val="28"/>
              </w:rPr>
            </w:pPr>
          </w:p>
          <w:p w:rsidR="005046BA" w:rsidRDefault="005046BA" w:rsidP="000C12BD">
            <w:pPr>
              <w:pStyle w:val="ConsPlusNormal"/>
              <w:jc w:val="both"/>
              <w:rPr>
                <w:rFonts w:ascii="Times New Roman" w:hAnsi="Times New Roman" w:cs="Times New Roman"/>
                <w:sz w:val="28"/>
                <w:szCs w:val="28"/>
              </w:rPr>
            </w:pPr>
            <w:r>
              <w:rPr>
                <w:rFonts w:ascii="Times New Roman" w:hAnsi="Times New Roman" w:cs="Times New Roman"/>
                <w:sz w:val="28"/>
                <w:szCs w:val="28"/>
              </w:rPr>
              <w:t>Министерство строительства Новосибирской области</w:t>
            </w:r>
            <w:r w:rsidR="00F02BFC">
              <w:rPr>
                <w:rFonts w:ascii="Times New Roman" w:hAnsi="Times New Roman" w:cs="Times New Roman"/>
                <w:sz w:val="28"/>
                <w:szCs w:val="28"/>
              </w:rPr>
              <w:t xml:space="preserve"> </w:t>
            </w:r>
            <w:r w:rsidR="00014FC7">
              <w:rPr>
                <w:rFonts w:ascii="Times New Roman" w:hAnsi="Times New Roman" w:cs="Times New Roman"/>
                <w:sz w:val="28"/>
                <w:szCs w:val="28"/>
              </w:rPr>
              <w:t xml:space="preserve">(в рамках государственной программы «Стимулирование развития жилищного строительства в Новосибирской </w:t>
            </w:r>
            <w:r w:rsidR="002636C8">
              <w:rPr>
                <w:rFonts w:ascii="Times New Roman" w:hAnsi="Times New Roman" w:cs="Times New Roman"/>
                <w:sz w:val="28"/>
                <w:szCs w:val="28"/>
              </w:rPr>
              <w:t>области» &lt;</w:t>
            </w:r>
            <w:r w:rsidRPr="00862F8E">
              <w:rPr>
                <w:rFonts w:ascii="Times New Roman" w:hAnsi="Times New Roman" w:cs="Times New Roman"/>
                <w:sz w:val="28"/>
                <w:szCs w:val="28"/>
              </w:rPr>
              <w:t>*</w:t>
            </w:r>
            <w:r>
              <w:rPr>
                <w:rFonts w:ascii="Times New Roman" w:hAnsi="Times New Roman" w:cs="Times New Roman"/>
                <w:sz w:val="28"/>
                <w:szCs w:val="28"/>
              </w:rPr>
              <w:t>*</w:t>
            </w:r>
            <w:r w:rsidRPr="00862F8E">
              <w:rPr>
                <w:rFonts w:ascii="Times New Roman" w:hAnsi="Times New Roman" w:cs="Times New Roman"/>
                <w:sz w:val="28"/>
                <w:szCs w:val="28"/>
              </w:rPr>
              <w:t>&gt;</w:t>
            </w:r>
            <w:r w:rsidR="00645FBF">
              <w:rPr>
                <w:rFonts w:ascii="Times New Roman" w:hAnsi="Times New Roman" w:cs="Times New Roman"/>
                <w:sz w:val="28"/>
                <w:szCs w:val="28"/>
              </w:rPr>
              <w:t xml:space="preserve"> - 974 953,62</w:t>
            </w:r>
            <w:r>
              <w:rPr>
                <w:rFonts w:ascii="Times New Roman" w:hAnsi="Times New Roman" w:cs="Times New Roman"/>
                <w:sz w:val="28"/>
                <w:szCs w:val="28"/>
              </w:rPr>
              <w:t xml:space="preserve"> тыс. руб., в том числе:</w:t>
            </w:r>
          </w:p>
          <w:p w:rsidR="005046BA" w:rsidRDefault="00645FBF" w:rsidP="000C12BD">
            <w:pPr>
              <w:pStyle w:val="ConsPlusNormal"/>
              <w:jc w:val="both"/>
              <w:rPr>
                <w:rFonts w:ascii="Times New Roman" w:hAnsi="Times New Roman" w:cs="Times New Roman"/>
                <w:sz w:val="28"/>
                <w:szCs w:val="28"/>
              </w:rPr>
            </w:pPr>
            <w:r>
              <w:rPr>
                <w:rFonts w:ascii="Times New Roman" w:hAnsi="Times New Roman" w:cs="Times New Roman"/>
                <w:sz w:val="28"/>
                <w:szCs w:val="28"/>
              </w:rPr>
              <w:t>2020 год – 974 953,62</w:t>
            </w:r>
            <w:r w:rsidR="005046BA">
              <w:rPr>
                <w:rFonts w:ascii="Times New Roman" w:hAnsi="Times New Roman" w:cs="Times New Roman"/>
                <w:sz w:val="28"/>
                <w:szCs w:val="28"/>
              </w:rPr>
              <w:t xml:space="preserve"> тыс. руб.;</w:t>
            </w:r>
            <w:r w:rsidR="00D51ADF" w:rsidRPr="00D51ADF">
              <w:rPr>
                <w:rFonts w:ascii="Times New Roman" w:hAnsi="Times New Roman" w:cs="Times New Roman"/>
                <w:sz w:val="28"/>
                <w:szCs w:val="28"/>
              </w:rPr>
              <w:t xml:space="preserve"> </w:t>
            </w:r>
            <w:hyperlink r:id="rId13" w:anchor="Par139" w:history="1">
              <w:r w:rsidR="00D51ADF" w:rsidRPr="00D51ADF">
                <w:rPr>
                  <w:rFonts w:ascii="Times New Roman" w:hAnsi="Times New Roman" w:cs="Times New Roman"/>
                  <w:color w:val="0000FF"/>
                  <w:sz w:val="28"/>
                  <w:szCs w:val="28"/>
                  <w:u w:val="single"/>
                </w:rPr>
                <w:t>&lt;*&gt;</w:t>
              </w:r>
            </w:hyperlink>
          </w:p>
          <w:p w:rsidR="005046BA" w:rsidRDefault="00645FBF" w:rsidP="000C12BD">
            <w:pPr>
              <w:pStyle w:val="ConsPlusNormal"/>
              <w:jc w:val="both"/>
              <w:rPr>
                <w:rFonts w:ascii="Times New Roman" w:hAnsi="Times New Roman" w:cs="Times New Roman"/>
                <w:sz w:val="28"/>
                <w:szCs w:val="28"/>
              </w:rPr>
            </w:pPr>
            <w:r>
              <w:rPr>
                <w:rFonts w:ascii="Times New Roman" w:hAnsi="Times New Roman" w:cs="Times New Roman"/>
                <w:sz w:val="28"/>
                <w:szCs w:val="28"/>
              </w:rPr>
              <w:t>2021</w:t>
            </w:r>
            <w:r w:rsidR="00BD2FBA">
              <w:rPr>
                <w:rFonts w:ascii="Times New Roman" w:hAnsi="Times New Roman" w:cs="Times New Roman"/>
                <w:sz w:val="28"/>
                <w:szCs w:val="28"/>
              </w:rPr>
              <w:t>-2025 годы – 0,0 тыс. руб.;</w:t>
            </w:r>
          </w:p>
          <w:p w:rsidR="00BD2FBA" w:rsidRDefault="00BD2FBA" w:rsidP="000C12BD">
            <w:pPr>
              <w:pStyle w:val="ConsPlusNormal"/>
              <w:jc w:val="both"/>
              <w:rPr>
                <w:rFonts w:ascii="Times New Roman" w:hAnsi="Times New Roman" w:cs="Times New Roman"/>
                <w:sz w:val="28"/>
                <w:szCs w:val="28"/>
              </w:rPr>
            </w:pPr>
          </w:p>
          <w:p w:rsidR="00BD2FBA" w:rsidRDefault="00BD2FBA" w:rsidP="00BD2FBA">
            <w:pPr>
              <w:pStyle w:val="ConsPlusNormal"/>
              <w:jc w:val="both"/>
              <w:rPr>
                <w:rFonts w:ascii="Times New Roman" w:hAnsi="Times New Roman" w:cs="Times New Roman"/>
                <w:sz w:val="28"/>
                <w:szCs w:val="28"/>
              </w:rPr>
            </w:pPr>
            <w:r w:rsidRPr="00862F8E">
              <w:rPr>
                <w:rFonts w:ascii="Times New Roman" w:hAnsi="Times New Roman" w:cs="Times New Roman"/>
                <w:sz w:val="28"/>
                <w:szCs w:val="28"/>
              </w:rPr>
              <w:t>Из них за счет фе</w:t>
            </w:r>
            <w:r w:rsidR="00645FBF">
              <w:rPr>
                <w:rFonts w:ascii="Times New Roman" w:hAnsi="Times New Roman" w:cs="Times New Roman"/>
                <w:sz w:val="28"/>
                <w:szCs w:val="28"/>
              </w:rPr>
              <w:t>дерального бюджета</w:t>
            </w:r>
            <w:hyperlink r:id="rId14" w:anchor="Par139" w:history="1">
              <w:r w:rsidR="00D51ADF" w:rsidRPr="00D51ADF">
                <w:rPr>
                  <w:rFonts w:ascii="Times New Roman" w:hAnsi="Times New Roman" w:cs="Times New Roman"/>
                  <w:color w:val="0000FF"/>
                  <w:sz w:val="28"/>
                  <w:szCs w:val="28"/>
                  <w:u w:val="single"/>
                </w:rPr>
                <w:t>&lt;*&gt;</w:t>
              </w:r>
            </w:hyperlink>
            <w:r w:rsidR="00D51ADF" w:rsidRPr="00D51ADF">
              <w:rPr>
                <w:rFonts w:ascii="Times New Roman" w:hAnsi="Times New Roman" w:cs="Times New Roman"/>
                <w:sz w:val="28"/>
                <w:szCs w:val="28"/>
              </w:rPr>
              <w:t xml:space="preserve"> </w:t>
            </w:r>
            <w:r w:rsidR="00645FBF">
              <w:rPr>
                <w:rFonts w:ascii="Times New Roman" w:hAnsi="Times New Roman" w:cs="Times New Roman"/>
                <w:sz w:val="28"/>
                <w:szCs w:val="28"/>
              </w:rPr>
              <w:t xml:space="preserve"> – 905 974,46</w:t>
            </w:r>
            <w:r w:rsidRPr="00862F8E">
              <w:rPr>
                <w:rFonts w:ascii="Times New Roman" w:hAnsi="Times New Roman" w:cs="Times New Roman"/>
                <w:sz w:val="28"/>
                <w:szCs w:val="28"/>
              </w:rPr>
              <w:t xml:space="preserve"> тыс. руб., в том числе:</w:t>
            </w:r>
          </w:p>
          <w:p w:rsidR="00BD2FBA" w:rsidRDefault="00645FBF" w:rsidP="00BD2FBA">
            <w:pPr>
              <w:pStyle w:val="ConsPlusNormal"/>
              <w:jc w:val="both"/>
              <w:rPr>
                <w:rFonts w:ascii="Times New Roman" w:hAnsi="Times New Roman" w:cs="Times New Roman"/>
                <w:sz w:val="28"/>
                <w:szCs w:val="28"/>
              </w:rPr>
            </w:pPr>
            <w:r>
              <w:rPr>
                <w:rFonts w:ascii="Times New Roman" w:hAnsi="Times New Roman" w:cs="Times New Roman"/>
                <w:sz w:val="28"/>
                <w:szCs w:val="28"/>
              </w:rPr>
              <w:t>2020 год – 905 974,46</w:t>
            </w:r>
            <w:r w:rsidR="00BD2FBA">
              <w:rPr>
                <w:rFonts w:ascii="Times New Roman" w:hAnsi="Times New Roman" w:cs="Times New Roman"/>
                <w:sz w:val="28"/>
                <w:szCs w:val="28"/>
              </w:rPr>
              <w:t xml:space="preserve"> тыс. руб.;</w:t>
            </w:r>
            <w:r w:rsidR="00D51ADF" w:rsidRPr="00D51ADF">
              <w:rPr>
                <w:rFonts w:ascii="Times New Roman" w:hAnsi="Times New Roman" w:cs="Times New Roman"/>
                <w:sz w:val="28"/>
                <w:szCs w:val="28"/>
              </w:rPr>
              <w:t xml:space="preserve"> </w:t>
            </w:r>
            <w:hyperlink r:id="rId15" w:anchor="Par139" w:history="1">
              <w:r w:rsidR="00D51ADF" w:rsidRPr="00D51ADF">
                <w:rPr>
                  <w:rFonts w:ascii="Times New Roman" w:hAnsi="Times New Roman" w:cs="Times New Roman"/>
                  <w:color w:val="0000FF"/>
                  <w:sz w:val="28"/>
                  <w:szCs w:val="28"/>
                  <w:u w:val="single"/>
                </w:rPr>
                <w:t>&lt;*&gt;</w:t>
              </w:r>
            </w:hyperlink>
          </w:p>
          <w:p w:rsidR="00BD2FBA" w:rsidRDefault="00645FBF" w:rsidP="00BD2FBA">
            <w:pPr>
              <w:pStyle w:val="ConsPlusNormal"/>
              <w:jc w:val="both"/>
              <w:rPr>
                <w:rFonts w:ascii="Times New Roman" w:hAnsi="Times New Roman" w:cs="Times New Roman"/>
                <w:sz w:val="28"/>
                <w:szCs w:val="28"/>
              </w:rPr>
            </w:pPr>
            <w:r>
              <w:rPr>
                <w:rFonts w:ascii="Times New Roman" w:hAnsi="Times New Roman" w:cs="Times New Roman"/>
                <w:sz w:val="28"/>
                <w:szCs w:val="28"/>
              </w:rPr>
              <w:t>2021</w:t>
            </w:r>
            <w:r w:rsidR="00BD2FBA">
              <w:rPr>
                <w:rFonts w:ascii="Times New Roman" w:hAnsi="Times New Roman" w:cs="Times New Roman"/>
                <w:sz w:val="28"/>
                <w:szCs w:val="28"/>
              </w:rPr>
              <w:t>-2025 годы – 0,0 тыс. руб.</w:t>
            </w:r>
          </w:p>
          <w:p w:rsidR="00BD2FBA" w:rsidRPr="00862F8E" w:rsidRDefault="00BD2FBA" w:rsidP="00BD2FBA">
            <w:pPr>
              <w:pStyle w:val="ConsPlusNormal"/>
              <w:jc w:val="both"/>
              <w:rPr>
                <w:rFonts w:ascii="Times New Roman" w:hAnsi="Times New Roman" w:cs="Times New Roman"/>
                <w:sz w:val="28"/>
                <w:szCs w:val="28"/>
              </w:rPr>
            </w:pPr>
          </w:p>
          <w:p w:rsidR="00BD2FBA" w:rsidRDefault="00BD2FBA" w:rsidP="00BD2FBA">
            <w:pPr>
              <w:pStyle w:val="ConsPlusNormal"/>
              <w:jc w:val="both"/>
              <w:rPr>
                <w:rFonts w:ascii="Times New Roman" w:hAnsi="Times New Roman" w:cs="Times New Roman"/>
                <w:sz w:val="28"/>
                <w:szCs w:val="28"/>
              </w:rPr>
            </w:pPr>
            <w:r w:rsidRPr="00862F8E">
              <w:rPr>
                <w:rFonts w:ascii="Times New Roman" w:hAnsi="Times New Roman" w:cs="Times New Roman"/>
                <w:sz w:val="28"/>
                <w:szCs w:val="28"/>
              </w:rPr>
              <w:t>За счет средст</w:t>
            </w:r>
            <w:r w:rsidR="00645FBF">
              <w:rPr>
                <w:rFonts w:ascii="Times New Roman" w:hAnsi="Times New Roman" w:cs="Times New Roman"/>
                <w:sz w:val="28"/>
                <w:szCs w:val="28"/>
              </w:rPr>
              <w:t>в областного бюджета</w:t>
            </w:r>
            <w:hyperlink r:id="rId16" w:anchor="Par139" w:history="1">
              <w:r w:rsidR="00D51ADF" w:rsidRPr="00D51ADF">
                <w:rPr>
                  <w:rFonts w:ascii="Times New Roman" w:hAnsi="Times New Roman" w:cs="Times New Roman"/>
                  <w:color w:val="0000FF"/>
                  <w:sz w:val="28"/>
                  <w:szCs w:val="28"/>
                  <w:u w:val="single"/>
                </w:rPr>
                <w:t>&lt;*&gt;</w:t>
              </w:r>
            </w:hyperlink>
            <w:r w:rsidR="00D51ADF" w:rsidRPr="00D51ADF">
              <w:rPr>
                <w:rFonts w:ascii="Times New Roman" w:hAnsi="Times New Roman" w:cs="Times New Roman"/>
                <w:sz w:val="28"/>
                <w:szCs w:val="28"/>
              </w:rPr>
              <w:t xml:space="preserve"> </w:t>
            </w:r>
            <w:r w:rsidR="00645FBF">
              <w:rPr>
                <w:rFonts w:ascii="Times New Roman" w:hAnsi="Times New Roman" w:cs="Times New Roman"/>
                <w:sz w:val="28"/>
                <w:szCs w:val="28"/>
              </w:rPr>
              <w:t xml:space="preserve"> – 47 907,45</w:t>
            </w:r>
            <w:r w:rsidRPr="00862F8E">
              <w:rPr>
                <w:rFonts w:ascii="Times New Roman" w:hAnsi="Times New Roman" w:cs="Times New Roman"/>
                <w:sz w:val="28"/>
                <w:szCs w:val="28"/>
              </w:rPr>
              <w:t xml:space="preserve"> тыс. руб., в том числе:</w:t>
            </w:r>
          </w:p>
          <w:p w:rsidR="00BD2FBA" w:rsidRDefault="00645FBF" w:rsidP="00BD2FBA">
            <w:pPr>
              <w:pStyle w:val="ConsPlusNormal"/>
              <w:jc w:val="both"/>
              <w:rPr>
                <w:rFonts w:ascii="Times New Roman" w:hAnsi="Times New Roman" w:cs="Times New Roman"/>
                <w:sz w:val="28"/>
                <w:szCs w:val="28"/>
              </w:rPr>
            </w:pPr>
            <w:r>
              <w:rPr>
                <w:rFonts w:ascii="Times New Roman" w:hAnsi="Times New Roman" w:cs="Times New Roman"/>
                <w:sz w:val="28"/>
                <w:szCs w:val="28"/>
              </w:rPr>
              <w:t>2020 год – 47 907,45</w:t>
            </w:r>
            <w:r w:rsidR="00BD2FBA">
              <w:rPr>
                <w:rFonts w:ascii="Times New Roman" w:hAnsi="Times New Roman" w:cs="Times New Roman"/>
                <w:sz w:val="28"/>
                <w:szCs w:val="28"/>
              </w:rPr>
              <w:t xml:space="preserve"> тыс. руб.;</w:t>
            </w:r>
            <w:r w:rsidR="00E82F95">
              <w:t xml:space="preserve"> </w:t>
            </w:r>
            <w:hyperlink r:id="rId17" w:anchor="Par139" w:history="1">
              <w:r w:rsidR="00E82F95" w:rsidRPr="00D51ADF">
                <w:rPr>
                  <w:rFonts w:ascii="Times New Roman" w:hAnsi="Times New Roman" w:cs="Times New Roman"/>
                  <w:color w:val="0000FF"/>
                  <w:sz w:val="28"/>
                  <w:szCs w:val="28"/>
                  <w:u w:val="single"/>
                </w:rPr>
                <w:t>&lt;*&gt;</w:t>
              </w:r>
            </w:hyperlink>
          </w:p>
          <w:p w:rsidR="00BD2FBA" w:rsidRDefault="00645FBF" w:rsidP="00BD2FBA">
            <w:pPr>
              <w:pStyle w:val="ConsPlusNormal"/>
              <w:jc w:val="both"/>
              <w:rPr>
                <w:rFonts w:ascii="Times New Roman" w:hAnsi="Times New Roman" w:cs="Times New Roman"/>
                <w:sz w:val="28"/>
                <w:szCs w:val="28"/>
              </w:rPr>
            </w:pPr>
            <w:r>
              <w:rPr>
                <w:rFonts w:ascii="Times New Roman" w:hAnsi="Times New Roman" w:cs="Times New Roman"/>
                <w:sz w:val="28"/>
                <w:szCs w:val="28"/>
              </w:rPr>
              <w:t>2021</w:t>
            </w:r>
            <w:r w:rsidR="00BD2FBA">
              <w:rPr>
                <w:rFonts w:ascii="Times New Roman" w:hAnsi="Times New Roman" w:cs="Times New Roman"/>
                <w:sz w:val="28"/>
                <w:szCs w:val="28"/>
              </w:rPr>
              <w:t>-2025 годы – 0,0 тыс. руб.</w:t>
            </w:r>
          </w:p>
          <w:p w:rsidR="00BD2FBA" w:rsidRPr="00862F8E" w:rsidRDefault="00BD2FBA" w:rsidP="00BD2FBA">
            <w:pPr>
              <w:pStyle w:val="ConsPlusNormal"/>
              <w:jc w:val="both"/>
              <w:rPr>
                <w:rFonts w:ascii="Times New Roman" w:hAnsi="Times New Roman" w:cs="Times New Roman"/>
                <w:sz w:val="28"/>
                <w:szCs w:val="28"/>
              </w:rPr>
            </w:pPr>
          </w:p>
          <w:p w:rsidR="00BD2FBA" w:rsidRDefault="00BD2FBA" w:rsidP="00BD2FBA">
            <w:pPr>
              <w:pStyle w:val="ConsPlusNormal"/>
              <w:jc w:val="both"/>
              <w:rPr>
                <w:rFonts w:ascii="Times New Roman" w:hAnsi="Times New Roman" w:cs="Times New Roman"/>
                <w:sz w:val="28"/>
                <w:szCs w:val="28"/>
              </w:rPr>
            </w:pPr>
            <w:r w:rsidRPr="00862F8E">
              <w:rPr>
                <w:rFonts w:ascii="Times New Roman" w:hAnsi="Times New Roman" w:cs="Times New Roman"/>
                <w:sz w:val="28"/>
                <w:szCs w:val="28"/>
              </w:rPr>
              <w:t>Объем финансирования за счет ср</w:t>
            </w:r>
            <w:r>
              <w:rPr>
                <w:rFonts w:ascii="Times New Roman" w:hAnsi="Times New Roman" w:cs="Times New Roman"/>
                <w:sz w:val="28"/>
                <w:szCs w:val="28"/>
              </w:rPr>
              <w:t>едств местных б</w:t>
            </w:r>
            <w:r w:rsidR="00645FBF">
              <w:rPr>
                <w:rFonts w:ascii="Times New Roman" w:hAnsi="Times New Roman" w:cs="Times New Roman"/>
                <w:sz w:val="28"/>
                <w:szCs w:val="28"/>
              </w:rPr>
              <w:t>юджетов – 21 071,71</w:t>
            </w:r>
            <w:r w:rsidRPr="00862F8E">
              <w:rPr>
                <w:rFonts w:ascii="Times New Roman" w:hAnsi="Times New Roman" w:cs="Times New Roman"/>
                <w:sz w:val="28"/>
                <w:szCs w:val="28"/>
              </w:rPr>
              <w:t xml:space="preserve"> тыс. руб., в том числе:</w:t>
            </w:r>
          </w:p>
          <w:p w:rsidR="00BD2FBA" w:rsidRDefault="00645FBF" w:rsidP="00BD2FBA">
            <w:pPr>
              <w:pStyle w:val="ConsPlusNormal"/>
              <w:jc w:val="both"/>
              <w:rPr>
                <w:rFonts w:ascii="Times New Roman" w:hAnsi="Times New Roman" w:cs="Times New Roman"/>
                <w:sz w:val="28"/>
                <w:szCs w:val="28"/>
              </w:rPr>
            </w:pPr>
            <w:r>
              <w:rPr>
                <w:rFonts w:ascii="Times New Roman" w:hAnsi="Times New Roman" w:cs="Times New Roman"/>
                <w:sz w:val="28"/>
                <w:szCs w:val="28"/>
              </w:rPr>
              <w:t>2020 год – 21 071,71</w:t>
            </w:r>
            <w:r w:rsidR="00BD2FBA">
              <w:rPr>
                <w:rFonts w:ascii="Times New Roman" w:hAnsi="Times New Roman" w:cs="Times New Roman"/>
                <w:sz w:val="28"/>
                <w:szCs w:val="28"/>
              </w:rPr>
              <w:t xml:space="preserve"> тыс. руб.;</w:t>
            </w:r>
          </w:p>
          <w:p w:rsidR="00BD2FBA" w:rsidRPr="00862F8E" w:rsidRDefault="00645FBF" w:rsidP="00BD2FBA">
            <w:pPr>
              <w:pStyle w:val="ConsPlusNormal"/>
              <w:jc w:val="both"/>
              <w:rPr>
                <w:rFonts w:ascii="Times New Roman" w:hAnsi="Times New Roman" w:cs="Times New Roman"/>
                <w:sz w:val="28"/>
                <w:szCs w:val="28"/>
              </w:rPr>
            </w:pPr>
            <w:r>
              <w:rPr>
                <w:rFonts w:ascii="Times New Roman" w:hAnsi="Times New Roman" w:cs="Times New Roman"/>
                <w:sz w:val="28"/>
                <w:szCs w:val="28"/>
              </w:rPr>
              <w:t>2021</w:t>
            </w:r>
            <w:r w:rsidR="00BD2FBA">
              <w:rPr>
                <w:rFonts w:ascii="Times New Roman" w:hAnsi="Times New Roman" w:cs="Times New Roman"/>
                <w:sz w:val="28"/>
                <w:szCs w:val="28"/>
              </w:rPr>
              <w:t>-2025 годы – 0,0 тыс. руб.</w:t>
            </w:r>
          </w:p>
          <w:p w:rsidR="00BD2FBA" w:rsidRDefault="00BD2FBA" w:rsidP="000C12BD">
            <w:pPr>
              <w:pStyle w:val="ConsPlusNormal"/>
              <w:jc w:val="both"/>
              <w:rPr>
                <w:rFonts w:ascii="Times New Roman" w:hAnsi="Times New Roman" w:cs="Times New Roman"/>
                <w:sz w:val="28"/>
                <w:szCs w:val="28"/>
              </w:rPr>
            </w:pPr>
          </w:p>
          <w:p w:rsidR="00BD2FBA" w:rsidRDefault="00BD2FBA" w:rsidP="00BD2FBA">
            <w:pPr>
              <w:pStyle w:val="ConsPlusNormal"/>
              <w:jc w:val="both"/>
              <w:rPr>
                <w:rFonts w:ascii="Times New Roman" w:hAnsi="Times New Roman" w:cs="Times New Roman"/>
                <w:sz w:val="28"/>
                <w:szCs w:val="28"/>
              </w:rPr>
            </w:pPr>
            <w:r w:rsidRPr="00862F8E">
              <w:rPr>
                <w:rFonts w:ascii="Times New Roman" w:hAnsi="Times New Roman" w:cs="Times New Roman"/>
                <w:sz w:val="28"/>
                <w:szCs w:val="28"/>
              </w:rPr>
              <w:t>Объем финансирования за сч</w:t>
            </w:r>
            <w:r>
              <w:rPr>
                <w:rFonts w:ascii="Times New Roman" w:hAnsi="Times New Roman" w:cs="Times New Roman"/>
                <w:sz w:val="28"/>
                <w:szCs w:val="28"/>
              </w:rPr>
              <w:t>ет внебюджетных источников – 30 771,9</w:t>
            </w:r>
            <w:r w:rsidRPr="00862F8E">
              <w:rPr>
                <w:rFonts w:ascii="Times New Roman" w:hAnsi="Times New Roman" w:cs="Times New Roman"/>
                <w:sz w:val="28"/>
                <w:szCs w:val="28"/>
              </w:rPr>
              <w:t xml:space="preserve"> тыс. руб.</w:t>
            </w:r>
            <w:r>
              <w:rPr>
                <w:rFonts w:ascii="Times New Roman" w:hAnsi="Times New Roman" w:cs="Times New Roman"/>
                <w:sz w:val="28"/>
                <w:szCs w:val="28"/>
              </w:rPr>
              <w:t>, в том числе:</w:t>
            </w:r>
          </w:p>
          <w:p w:rsidR="00BD2FBA" w:rsidRPr="00862F8E" w:rsidRDefault="00BD2FBA" w:rsidP="00BD2FBA">
            <w:pPr>
              <w:pStyle w:val="ConsPlusNormal"/>
              <w:jc w:val="both"/>
              <w:rPr>
                <w:rFonts w:ascii="Times New Roman" w:hAnsi="Times New Roman" w:cs="Times New Roman"/>
                <w:sz w:val="28"/>
                <w:szCs w:val="28"/>
              </w:rPr>
            </w:pPr>
            <w:r>
              <w:rPr>
                <w:rFonts w:ascii="Times New Roman" w:hAnsi="Times New Roman" w:cs="Times New Roman"/>
                <w:sz w:val="28"/>
                <w:szCs w:val="28"/>
              </w:rPr>
              <w:t>2020 год – 30 771,9 тыс. руб.;</w:t>
            </w:r>
          </w:p>
          <w:p w:rsidR="00BD2FBA" w:rsidRPr="00862F8E" w:rsidRDefault="00BD2FBA" w:rsidP="000C12B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2021-2025 годы </w:t>
            </w:r>
            <w:r w:rsidR="00F02BFC">
              <w:rPr>
                <w:rFonts w:ascii="Times New Roman" w:hAnsi="Times New Roman" w:cs="Times New Roman"/>
                <w:sz w:val="28"/>
                <w:szCs w:val="28"/>
              </w:rPr>
              <w:t>–</w:t>
            </w:r>
            <w:r>
              <w:rPr>
                <w:rFonts w:ascii="Times New Roman" w:hAnsi="Times New Roman" w:cs="Times New Roman"/>
                <w:sz w:val="28"/>
                <w:szCs w:val="28"/>
              </w:rPr>
              <w:t xml:space="preserve"> </w:t>
            </w:r>
            <w:r w:rsidR="00F02BFC">
              <w:rPr>
                <w:rFonts w:ascii="Times New Roman" w:hAnsi="Times New Roman" w:cs="Times New Roman"/>
                <w:sz w:val="28"/>
                <w:szCs w:val="28"/>
              </w:rPr>
              <w:t xml:space="preserve">0,0 </w:t>
            </w:r>
            <w:proofErr w:type="spellStart"/>
            <w:r w:rsidR="00F02BFC">
              <w:rPr>
                <w:rFonts w:ascii="Times New Roman" w:hAnsi="Times New Roman" w:cs="Times New Roman"/>
                <w:sz w:val="28"/>
                <w:szCs w:val="28"/>
              </w:rPr>
              <w:t>тыс.руб</w:t>
            </w:r>
            <w:proofErr w:type="spellEnd"/>
            <w:r w:rsidR="00F02BFC">
              <w:rPr>
                <w:rFonts w:ascii="Times New Roman" w:hAnsi="Times New Roman" w:cs="Times New Roman"/>
                <w:sz w:val="28"/>
                <w:szCs w:val="28"/>
              </w:rPr>
              <w:t>.</w:t>
            </w:r>
          </w:p>
        </w:tc>
      </w:tr>
      <w:tr w:rsidR="00F11540" w:rsidTr="000C12BD">
        <w:tc>
          <w:tcPr>
            <w:tcW w:w="1984" w:type="dxa"/>
          </w:tcPr>
          <w:p w:rsidR="00F11540" w:rsidRPr="00E35FC3" w:rsidRDefault="00F11540" w:rsidP="000C12BD">
            <w:pPr>
              <w:pStyle w:val="ConsPlusNormal"/>
              <w:jc w:val="both"/>
              <w:rPr>
                <w:rFonts w:ascii="Times New Roman" w:hAnsi="Times New Roman" w:cs="Times New Roman"/>
                <w:sz w:val="28"/>
                <w:szCs w:val="28"/>
              </w:rPr>
            </w:pPr>
            <w:r w:rsidRPr="00E35FC3">
              <w:rPr>
                <w:rFonts w:ascii="Times New Roman" w:hAnsi="Times New Roman" w:cs="Times New Roman"/>
                <w:sz w:val="28"/>
                <w:szCs w:val="28"/>
              </w:rPr>
              <w:lastRenderedPageBreak/>
              <w:t>Основные целевые индикаторы государственн</w:t>
            </w:r>
            <w:r w:rsidRPr="00E35FC3">
              <w:rPr>
                <w:rFonts w:ascii="Times New Roman" w:hAnsi="Times New Roman" w:cs="Times New Roman"/>
                <w:sz w:val="28"/>
                <w:szCs w:val="28"/>
              </w:rPr>
              <w:lastRenderedPageBreak/>
              <w:t>ой программы</w:t>
            </w:r>
          </w:p>
        </w:tc>
        <w:tc>
          <w:tcPr>
            <w:tcW w:w="7086" w:type="dxa"/>
          </w:tcPr>
          <w:p w:rsidR="00F11540" w:rsidRDefault="00F11540" w:rsidP="000C12BD">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1. Доля сельского населения в общей численности населения Новосибирской области.</w:t>
            </w:r>
          </w:p>
          <w:p w:rsidR="00F11540" w:rsidRDefault="00F11540" w:rsidP="000C12BD">
            <w:pPr>
              <w:pStyle w:val="ConsPlusNormal"/>
              <w:jc w:val="both"/>
              <w:rPr>
                <w:rFonts w:ascii="Times New Roman" w:hAnsi="Times New Roman" w:cs="Times New Roman"/>
                <w:sz w:val="28"/>
                <w:szCs w:val="28"/>
              </w:rPr>
            </w:pPr>
            <w:r>
              <w:rPr>
                <w:rFonts w:ascii="Times New Roman" w:hAnsi="Times New Roman" w:cs="Times New Roman"/>
                <w:sz w:val="28"/>
                <w:szCs w:val="28"/>
              </w:rPr>
              <w:t>2. Соотношение среднемесячных располагаемых ресурсов сельского и городского домохозяйств.</w:t>
            </w:r>
          </w:p>
          <w:p w:rsidR="00F11540" w:rsidRDefault="00F11540" w:rsidP="000C12BD">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3. Доля общей площади жилищного фонда, обеспеченного всеми видами благоустройств в сельских населенных пунктах.</w:t>
            </w:r>
          </w:p>
          <w:p w:rsidR="00F11540" w:rsidRDefault="00F11540" w:rsidP="000C12BD">
            <w:pPr>
              <w:pStyle w:val="ConsPlusNormal"/>
              <w:jc w:val="both"/>
              <w:rPr>
                <w:rFonts w:ascii="Times New Roman" w:hAnsi="Times New Roman" w:cs="Times New Roman"/>
                <w:sz w:val="28"/>
                <w:szCs w:val="28"/>
              </w:rPr>
            </w:pPr>
            <w:r>
              <w:rPr>
                <w:rFonts w:ascii="Times New Roman" w:hAnsi="Times New Roman" w:cs="Times New Roman"/>
                <w:sz w:val="28"/>
                <w:szCs w:val="28"/>
              </w:rPr>
              <w:t>4</w:t>
            </w:r>
            <w:r w:rsidRPr="00E35FC3">
              <w:rPr>
                <w:rFonts w:ascii="Times New Roman" w:hAnsi="Times New Roman" w:cs="Times New Roman"/>
                <w:sz w:val="28"/>
                <w:szCs w:val="28"/>
              </w:rPr>
              <w:t>.</w:t>
            </w:r>
            <w:r>
              <w:rPr>
                <w:rFonts w:ascii="Times New Roman" w:hAnsi="Times New Roman" w:cs="Times New Roman"/>
                <w:sz w:val="28"/>
                <w:szCs w:val="28"/>
              </w:rPr>
              <w:t> Объем жилья для граждан на ввод (приобретение) которого оказана государственная поддержка в рамках государственной программы в отчетном году, всего.</w:t>
            </w:r>
          </w:p>
          <w:p w:rsidR="00B81267" w:rsidRDefault="00FE3172" w:rsidP="000C12BD">
            <w:pPr>
              <w:pStyle w:val="ConsPlusNormal"/>
              <w:jc w:val="both"/>
              <w:rPr>
                <w:rFonts w:ascii="Times New Roman" w:hAnsi="Times New Roman" w:cs="Times New Roman"/>
                <w:sz w:val="28"/>
                <w:szCs w:val="28"/>
              </w:rPr>
            </w:pPr>
            <w:r>
              <w:rPr>
                <w:rFonts w:ascii="Times New Roman" w:hAnsi="Times New Roman" w:cs="Times New Roman"/>
                <w:sz w:val="28"/>
                <w:szCs w:val="28"/>
              </w:rPr>
              <w:t>5. </w:t>
            </w:r>
            <w:r w:rsidR="00B81267">
              <w:rPr>
                <w:rFonts w:ascii="Times New Roman" w:hAnsi="Times New Roman" w:cs="Times New Roman"/>
                <w:sz w:val="28"/>
                <w:szCs w:val="28"/>
              </w:rPr>
              <w:t>Объем жилья, предоставляемого по договору коммерческого найма гражданам, проживающим на сельских территориях, в отчетном году.</w:t>
            </w:r>
          </w:p>
          <w:p w:rsidR="00F11540" w:rsidRDefault="00B81267" w:rsidP="000C12BD">
            <w:pPr>
              <w:pStyle w:val="ConsPlusNormal"/>
              <w:jc w:val="both"/>
              <w:rPr>
                <w:rFonts w:ascii="Times New Roman" w:hAnsi="Times New Roman" w:cs="Times New Roman"/>
                <w:sz w:val="28"/>
                <w:szCs w:val="28"/>
              </w:rPr>
            </w:pPr>
            <w:r>
              <w:rPr>
                <w:rFonts w:ascii="Times New Roman" w:hAnsi="Times New Roman" w:cs="Times New Roman"/>
                <w:sz w:val="28"/>
                <w:szCs w:val="28"/>
              </w:rPr>
              <w:t>6</w:t>
            </w:r>
            <w:r w:rsidR="00F11540">
              <w:rPr>
                <w:rFonts w:ascii="Times New Roman" w:hAnsi="Times New Roman" w:cs="Times New Roman"/>
                <w:sz w:val="28"/>
                <w:szCs w:val="28"/>
              </w:rPr>
              <w:t xml:space="preserve">. Количество молодых специалистов, обучающихся по ученическим договорам. </w:t>
            </w:r>
          </w:p>
          <w:p w:rsidR="00F11540" w:rsidRDefault="00B81267" w:rsidP="000C12BD">
            <w:pPr>
              <w:pStyle w:val="ConsPlusNormal"/>
              <w:jc w:val="both"/>
              <w:rPr>
                <w:rFonts w:ascii="Times New Roman" w:hAnsi="Times New Roman" w:cs="Times New Roman"/>
                <w:sz w:val="28"/>
                <w:szCs w:val="28"/>
              </w:rPr>
            </w:pPr>
            <w:r>
              <w:rPr>
                <w:rFonts w:ascii="Times New Roman" w:hAnsi="Times New Roman" w:cs="Times New Roman"/>
                <w:sz w:val="28"/>
                <w:szCs w:val="28"/>
              </w:rPr>
              <w:t>7</w:t>
            </w:r>
            <w:r w:rsidR="00F11540">
              <w:rPr>
                <w:rFonts w:ascii="Times New Roman" w:hAnsi="Times New Roman" w:cs="Times New Roman"/>
                <w:sz w:val="28"/>
                <w:szCs w:val="28"/>
              </w:rPr>
              <w:t>. Количество студентов, привлеченных для прохождения производственной практики.</w:t>
            </w:r>
          </w:p>
          <w:p w:rsidR="00FE3172" w:rsidRDefault="00FE3172" w:rsidP="000C12BD">
            <w:pPr>
              <w:pStyle w:val="ConsPlusNormal"/>
              <w:jc w:val="both"/>
              <w:rPr>
                <w:rFonts w:ascii="Times New Roman" w:hAnsi="Times New Roman" w:cs="Times New Roman"/>
                <w:sz w:val="28"/>
                <w:szCs w:val="28"/>
              </w:rPr>
            </w:pPr>
            <w:r>
              <w:rPr>
                <w:rFonts w:ascii="Times New Roman" w:hAnsi="Times New Roman" w:cs="Times New Roman"/>
                <w:sz w:val="28"/>
                <w:szCs w:val="28"/>
              </w:rPr>
              <w:t>8. Количество населенных пунктов, на территории которых реализованы общественно значимые проекты по благоустройству сельских территорий.</w:t>
            </w:r>
          </w:p>
          <w:p w:rsidR="00FE3172" w:rsidRDefault="00FE3172" w:rsidP="000C12BD">
            <w:pPr>
              <w:pStyle w:val="ConsPlusNormal"/>
              <w:jc w:val="both"/>
              <w:rPr>
                <w:rFonts w:ascii="Times New Roman" w:hAnsi="Times New Roman" w:cs="Times New Roman"/>
                <w:sz w:val="28"/>
                <w:szCs w:val="28"/>
              </w:rPr>
            </w:pPr>
            <w:r>
              <w:rPr>
                <w:rFonts w:ascii="Times New Roman" w:hAnsi="Times New Roman" w:cs="Times New Roman"/>
                <w:sz w:val="28"/>
                <w:szCs w:val="28"/>
              </w:rPr>
              <w:t>9. Количество населенных пунктов, на территории которых реализованы проекты комплексного развития сельских территорий.</w:t>
            </w:r>
          </w:p>
          <w:p w:rsidR="00F11540" w:rsidRPr="00E35FC3" w:rsidRDefault="00FE3172" w:rsidP="000C12BD">
            <w:pPr>
              <w:pStyle w:val="ConsPlusNormal"/>
              <w:jc w:val="both"/>
              <w:rPr>
                <w:rFonts w:ascii="Times New Roman" w:hAnsi="Times New Roman" w:cs="Times New Roman"/>
                <w:sz w:val="28"/>
                <w:szCs w:val="28"/>
              </w:rPr>
            </w:pPr>
            <w:r>
              <w:rPr>
                <w:rFonts w:ascii="Times New Roman" w:hAnsi="Times New Roman" w:cs="Times New Roman"/>
                <w:sz w:val="28"/>
                <w:szCs w:val="28"/>
              </w:rPr>
              <w:t>10</w:t>
            </w:r>
            <w:r w:rsidR="00F11540" w:rsidRPr="00E35FC3">
              <w:rPr>
                <w:rFonts w:ascii="Times New Roman" w:hAnsi="Times New Roman" w:cs="Times New Roman"/>
                <w:sz w:val="28"/>
                <w:szCs w:val="28"/>
              </w:rPr>
              <w:t>.</w:t>
            </w:r>
            <w:r w:rsidR="00F11540">
              <w:rPr>
                <w:rFonts w:ascii="Times New Roman" w:hAnsi="Times New Roman" w:cs="Times New Roman"/>
                <w:sz w:val="28"/>
                <w:szCs w:val="28"/>
              </w:rPr>
              <w:t> </w:t>
            </w:r>
            <w:r w:rsidR="00F11540" w:rsidRPr="00E35FC3">
              <w:rPr>
                <w:rFonts w:ascii="Times New Roman" w:hAnsi="Times New Roman" w:cs="Times New Roman"/>
                <w:sz w:val="28"/>
                <w:szCs w:val="28"/>
              </w:rPr>
              <w:t>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r w:rsidR="00F11540">
              <w:rPr>
                <w:rFonts w:ascii="Times New Roman" w:hAnsi="Times New Roman" w:cs="Times New Roman"/>
                <w:sz w:val="28"/>
                <w:szCs w:val="28"/>
              </w:rPr>
              <w:t>.</w:t>
            </w:r>
          </w:p>
        </w:tc>
      </w:tr>
      <w:tr w:rsidR="00F11540" w:rsidTr="000C12BD">
        <w:tc>
          <w:tcPr>
            <w:tcW w:w="1984" w:type="dxa"/>
          </w:tcPr>
          <w:p w:rsidR="00F11540" w:rsidRPr="00E35FC3" w:rsidRDefault="00C31BEF" w:rsidP="000C12BD">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Ожидаемые результаты реализации государственной программы, выраженные в количественно измеримых показателях</w:t>
            </w:r>
          </w:p>
        </w:tc>
        <w:tc>
          <w:tcPr>
            <w:tcW w:w="7086" w:type="dxa"/>
            <w:shd w:val="clear" w:color="auto" w:fill="auto"/>
          </w:tcPr>
          <w:p w:rsidR="00F11540" w:rsidRDefault="00F11540" w:rsidP="000C12B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1. Сохранение соотношения среднемесячных располагаемых ресурсов сельского и городского домохозяйств не менее </w:t>
            </w:r>
            <w:r w:rsidRPr="001C1EA9">
              <w:rPr>
                <w:rFonts w:ascii="Times New Roman" w:hAnsi="Times New Roman" w:cs="Times New Roman"/>
                <w:sz w:val="28"/>
                <w:szCs w:val="28"/>
              </w:rPr>
              <w:t>91,5 процентов</w:t>
            </w:r>
            <w:r w:rsidRPr="002E4213">
              <w:rPr>
                <w:rFonts w:ascii="Times New Roman" w:hAnsi="Times New Roman" w:cs="Times New Roman"/>
                <w:sz w:val="28"/>
                <w:szCs w:val="28"/>
              </w:rPr>
              <w:t xml:space="preserve"> </w:t>
            </w:r>
            <w:r w:rsidR="009A2D5D">
              <w:rPr>
                <w:rFonts w:ascii="Times New Roman" w:hAnsi="Times New Roman" w:cs="Times New Roman"/>
                <w:sz w:val="28"/>
                <w:szCs w:val="28"/>
              </w:rPr>
              <w:t xml:space="preserve">в </w:t>
            </w:r>
            <w:r w:rsidRPr="002E4213">
              <w:rPr>
                <w:rFonts w:ascii="Times New Roman" w:hAnsi="Times New Roman" w:cs="Times New Roman"/>
                <w:sz w:val="28"/>
                <w:szCs w:val="28"/>
              </w:rPr>
              <w:t>2025 году.</w:t>
            </w:r>
          </w:p>
          <w:p w:rsidR="00F11540" w:rsidRDefault="00F11540" w:rsidP="000C12BD">
            <w:pPr>
              <w:pStyle w:val="ConsPlusNormal"/>
              <w:jc w:val="both"/>
              <w:rPr>
                <w:rFonts w:ascii="Times New Roman" w:hAnsi="Times New Roman" w:cs="Times New Roman"/>
                <w:sz w:val="28"/>
                <w:szCs w:val="28"/>
              </w:rPr>
            </w:pPr>
            <w:r>
              <w:rPr>
                <w:rFonts w:ascii="Times New Roman" w:hAnsi="Times New Roman" w:cs="Times New Roman"/>
                <w:sz w:val="28"/>
                <w:szCs w:val="28"/>
              </w:rPr>
              <w:t>2. Сохранение доли сельского населения в общей численности Новос</w:t>
            </w:r>
            <w:r w:rsidR="009A2D5D">
              <w:rPr>
                <w:rFonts w:ascii="Times New Roman" w:hAnsi="Times New Roman" w:cs="Times New Roman"/>
                <w:sz w:val="28"/>
                <w:szCs w:val="28"/>
              </w:rPr>
              <w:t>ибирской области не менее 20,0 процентов в</w:t>
            </w:r>
            <w:r>
              <w:rPr>
                <w:rFonts w:ascii="Times New Roman" w:hAnsi="Times New Roman" w:cs="Times New Roman"/>
                <w:sz w:val="28"/>
                <w:szCs w:val="28"/>
              </w:rPr>
              <w:t xml:space="preserve"> 2025 году.</w:t>
            </w:r>
          </w:p>
          <w:p w:rsidR="00F11540" w:rsidRDefault="00F11540" w:rsidP="000C12BD">
            <w:pPr>
              <w:pStyle w:val="ConsPlusNormal"/>
              <w:jc w:val="both"/>
              <w:rPr>
                <w:rFonts w:ascii="Times New Roman" w:hAnsi="Times New Roman" w:cs="Times New Roman"/>
                <w:sz w:val="28"/>
                <w:szCs w:val="28"/>
              </w:rPr>
            </w:pPr>
            <w:r>
              <w:rPr>
                <w:rFonts w:ascii="Times New Roman" w:hAnsi="Times New Roman" w:cs="Times New Roman"/>
                <w:sz w:val="28"/>
                <w:szCs w:val="28"/>
              </w:rPr>
              <w:t>3. Повышение доли общей площади жилищного фонда, обеспеченного всеми видами благоустройств в сельс</w:t>
            </w:r>
            <w:r w:rsidR="009A2D5D">
              <w:rPr>
                <w:rFonts w:ascii="Times New Roman" w:hAnsi="Times New Roman" w:cs="Times New Roman"/>
                <w:sz w:val="28"/>
                <w:szCs w:val="28"/>
              </w:rPr>
              <w:t>ких населенных пунктах до 15,3 процентов в 2025 году</w:t>
            </w:r>
            <w:r>
              <w:rPr>
                <w:rFonts w:ascii="Times New Roman" w:hAnsi="Times New Roman" w:cs="Times New Roman"/>
                <w:sz w:val="28"/>
                <w:szCs w:val="28"/>
              </w:rPr>
              <w:t>.</w:t>
            </w:r>
          </w:p>
          <w:p w:rsidR="00F11540" w:rsidRDefault="00F11540" w:rsidP="000C12BD">
            <w:pPr>
              <w:pStyle w:val="ConsPlusNormal"/>
              <w:jc w:val="both"/>
              <w:rPr>
                <w:rFonts w:ascii="Times New Roman" w:hAnsi="Times New Roman" w:cs="Times New Roman"/>
                <w:sz w:val="28"/>
                <w:szCs w:val="28"/>
              </w:rPr>
            </w:pPr>
            <w:r>
              <w:rPr>
                <w:rFonts w:ascii="Times New Roman" w:hAnsi="Times New Roman" w:cs="Times New Roman"/>
                <w:sz w:val="28"/>
                <w:szCs w:val="28"/>
              </w:rPr>
              <w:t>4</w:t>
            </w:r>
            <w:r w:rsidRPr="002E4213">
              <w:rPr>
                <w:rFonts w:ascii="Times New Roman" w:hAnsi="Times New Roman" w:cs="Times New Roman"/>
                <w:sz w:val="28"/>
                <w:szCs w:val="28"/>
              </w:rPr>
              <w:t>. Ввод (приобретение) жилья</w:t>
            </w:r>
            <w:r w:rsidR="007D4613">
              <w:rPr>
                <w:rFonts w:ascii="Times New Roman" w:hAnsi="Times New Roman" w:cs="Times New Roman"/>
                <w:sz w:val="28"/>
                <w:szCs w:val="28"/>
              </w:rPr>
              <w:t xml:space="preserve"> для граждан</w:t>
            </w:r>
            <w:r w:rsidRPr="002E4213">
              <w:rPr>
                <w:rFonts w:ascii="Times New Roman" w:hAnsi="Times New Roman" w:cs="Times New Roman"/>
                <w:sz w:val="28"/>
                <w:szCs w:val="28"/>
              </w:rPr>
              <w:t xml:space="preserve"> за период 2020 - 2025 годов составит </w:t>
            </w:r>
            <w:r w:rsidR="00E82F95">
              <w:rPr>
                <w:rFonts w:ascii="Times New Roman" w:hAnsi="Times New Roman" w:cs="Times New Roman"/>
                <w:sz w:val="28"/>
                <w:szCs w:val="28"/>
              </w:rPr>
              <w:t>18,907</w:t>
            </w:r>
            <w:r w:rsidRPr="002E4213">
              <w:rPr>
                <w:rFonts w:ascii="Times New Roman" w:hAnsi="Times New Roman" w:cs="Times New Roman"/>
                <w:sz w:val="28"/>
                <w:szCs w:val="28"/>
              </w:rPr>
              <w:t xml:space="preserve"> ты</w:t>
            </w:r>
            <w:r w:rsidRPr="00B93DBD">
              <w:rPr>
                <w:rFonts w:ascii="Times New Roman" w:hAnsi="Times New Roman" w:cs="Times New Roman"/>
                <w:sz w:val="28"/>
                <w:szCs w:val="28"/>
              </w:rPr>
              <w:t>с.</w:t>
            </w:r>
            <w:r w:rsidRPr="00E35FC3">
              <w:rPr>
                <w:rFonts w:ascii="Times New Roman" w:hAnsi="Times New Roman" w:cs="Times New Roman"/>
                <w:sz w:val="28"/>
                <w:szCs w:val="28"/>
              </w:rPr>
              <w:t xml:space="preserve"> кв. м.</w:t>
            </w:r>
            <w:r>
              <w:rPr>
                <w:rFonts w:ascii="Times New Roman" w:hAnsi="Times New Roman" w:cs="Times New Roman"/>
                <w:sz w:val="28"/>
                <w:szCs w:val="28"/>
              </w:rPr>
              <w:t xml:space="preserve"> (в рамках программы).</w:t>
            </w:r>
          </w:p>
          <w:p w:rsidR="00921F7B" w:rsidRPr="00E35FC3" w:rsidRDefault="00921F7B" w:rsidP="000C12B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 Ввод жилья, предоставляемого по договору коммерческого найма за период 2020-2025 </w:t>
            </w:r>
            <w:r w:rsidR="00E82F95">
              <w:rPr>
                <w:rFonts w:ascii="Times New Roman" w:hAnsi="Times New Roman" w:cs="Times New Roman"/>
                <w:sz w:val="28"/>
                <w:szCs w:val="28"/>
              </w:rPr>
              <w:t>года составит 3,056</w:t>
            </w:r>
            <w:r w:rsidR="00C9260D">
              <w:rPr>
                <w:rFonts w:ascii="Times New Roman" w:hAnsi="Times New Roman" w:cs="Times New Roman"/>
                <w:sz w:val="28"/>
                <w:szCs w:val="28"/>
              </w:rPr>
              <w:t xml:space="preserve"> тыс. кв. м.</w:t>
            </w:r>
            <w:r>
              <w:rPr>
                <w:rFonts w:ascii="Times New Roman" w:hAnsi="Times New Roman" w:cs="Times New Roman"/>
                <w:sz w:val="28"/>
                <w:szCs w:val="28"/>
              </w:rPr>
              <w:t xml:space="preserve">  </w:t>
            </w:r>
          </w:p>
          <w:p w:rsidR="00F11540" w:rsidRDefault="00F11540" w:rsidP="000C12BD">
            <w:pPr>
              <w:jc w:val="both"/>
            </w:pPr>
            <w:r>
              <w:t>6</w:t>
            </w:r>
            <w:r w:rsidRPr="00E35FC3">
              <w:t xml:space="preserve">. </w:t>
            </w:r>
            <w:r>
              <w:t>Обеспечение эффективной занятости населения и стимулирование притока квалифицированной занятости населения:</w:t>
            </w:r>
          </w:p>
          <w:p w:rsidR="00F11540" w:rsidRPr="00075C8F" w:rsidRDefault="00F11540" w:rsidP="000C12BD">
            <w:pPr>
              <w:jc w:val="both"/>
            </w:pPr>
            <w:r>
              <w:lastRenderedPageBreak/>
              <w:t>количество работников</w:t>
            </w:r>
            <w:r w:rsidRPr="00075C8F">
              <w:t xml:space="preserve">, обучающиеся в федеральных государственных образовательных организациях высшего образования, подведомственных Минсельхозу России, по ученическим договорам </w:t>
            </w:r>
            <w:r>
              <w:t>за период 2020 –</w:t>
            </w:r>
            <w:r w:rsidRPr="00075C8F">
              <w:t xml:space="preserve"> </w:t>
            </w:r>
            <w:r>
              <w:t>2025 гг. составит 72 человека;</w:t>
            </w:r>
          </w:p>
          <w:p w:rsidR="00F11540" w:rsidRDefault="00F11540" w:rsidP="000C12BD">
            <w:pPr>
              <w:pStyle w:val="ConsPlusNormal"/>
              <w:jc w:val="both"/>
              <w:rPr>
                <w:rFonts w:ascii="Times New Roman" w:hAnsi="Times New Roman" w:cs="Times New Roman"/>
                <w:sz w:val="28"/>
                <w:szCs w:val="28"/>
              </w:rPr>
            </w:pPr>
            <w:r>
              <w:rPr>
                <w:rFonts w:ascii="Times New Roman" w:hAnsi="Times New Roman" w:cs="Times New Roman"/>
                <w:sz w:val="28"/>
                <w:szCs w:val="28"/>
              </w:rPr>
              <w:t>привлечение студентов</w:t>
            </w:r>
            <w:r w:rsidRPr="00075C8F">
              <w:rPr>
                <w:rFonts w:ascii="Times New Roman" w:hAnsi="Times New Roman" w:cs="Times New Roman"/>
                <w:sz w:val="28"/>
                <w:szCs w:val="28"/>
              </w:rPr>
              <w:t xml:space="preserve">, обучающиеся в федеральных государственных образовательных организациях высшего образования, подведомственных </w:t>
            </w:r>
            <w:r>
              <w:rPr>
                <w:rFonts w:ascii="Times New Roman" w:hAnsi="Times New Roman" w:cs="Times New Roman"/>
                <w:sz w:val="28"/>
                <w:szCs w:val="28"/>
              </w:rPr>
              <w:t xml:space="preserve">Минсельхозу России, </w:t>
            </w:r>
            <w:r w:rsidRPr="00075C8F">
              <w:rPr>
                <w:rFonts w:ascii="Times New Roman" w:hAnsi="Times New Roman" w:cs="Times New Roman"/>
                <w:sz w:val="28"/>
                <w:szCs w:val="28"/>
              </w:rPr>
              <w:t>сельскохозяйственными товаропроизводителями для прохожд</w:t>
            </w:r>
            <w:r>
              <w:rPr>
                <w:rFonts w:ascii="Times New Roman" w:hAnsi="Times New Roman" w:cs="Times New Roman"/>
                <w:sz w:val="28"/>
                <w:szCs w:val="28"/>
              </w:rPr>
              <w:t>ения производственной практики ежегодно составит 319 человек.</w:t>
            </w:r>
          </w:p>
          <w:p w:rsidR="00F11540" w:rsidRDefault="00F11540" w:rsidP="000C12BD">
            <w:pPr>
              <w:adjustRightInd w:val="0"/>
              <w:jc w:val="both"/>
              <w:rPr>
                <w:rFonts w:eastAsiaTheme="minorHAnsi"/>
                <w:lang w:eastAsia="en-US"/>
              </w:rPr>
            </w:pPr>
            <w:r>
              <w:rPr>
                <w:rFonts w:eastAsiaTheme="minorHAnsi"/>
                <w:lang w:eastAsia="en-US"/>
              </w:rPr>
              <w:t xml:space="preserve">7. Реализация проектов по благоустройству площадок под компактную жилищную застройку за период 2020 - 2025 гг. </w:t>
            </w:r>
            <w:r w:rsidRPr="00E07FD4">
              <w:rPr>
                <w:rFonts w:eastAsiaTheme="minorHAnsi"/>
                <w:lang w:eastAsia="en-US"/>
              </w:rPr>
              <w:t xml:space="preserve">в </w:t>
            </w:r>
            <w:r>
              <w:rPr>
                <w:rFonts w:eastAsiaTheme="minorHAnsi"/>
                <w:lang w:eastAsia="en-US"/>
              </w:rPr>
              <w:t>1 населенном пункте, расположенных в сельской местности.</w:t>
            </w:r>
          </w:p>
          <w:p w:rsidR="00F11540" w:rsidRDefault="00F11540" w:rsidP="000C12BD">
            <w:pPr>
              <w:pStyle w:val="ConsPlusNormal"/>
              <w:jc w:val="both"/>
              <w:rPr>
                <w:rFonts w:ascii="Times New Roman" w:hAnsi="Times New Roman" w:cs="Times New Roman"/>
                <w:sz w:val="28"/>
                <w:szCs w:val="28"/>
              </w:rPr>
            </w:pPr>
            <w:r>
              <w:rPr>
                <w:rFonts w:ascii="Times New Roman" w:hAnsi="Times New Roman" w:cs="Times New Roman"/>
                <w:sz w:val="28"/>
                <w:szCs w:val="28"/>
              </w:rPr>
              <w:t>8. Реализация общественно значимых проектов по благоустройству сельских террито</w:t>
            </w:r>
            <w:r w:rsidR="00FD3D58">
              <w:rPr>
                <w:rFonts w:ascii="Times New Roman" w:hAnsi="Times New Roman" w:cs="Times New Roman"/>
                <w:sz w:val="28"/>
                <w:szCs w:val="28"/>
              </w:rPr>
              <w:t>рий за период 2020-2025 гг. в 31</w:t>
            </w:r>
            <w:r w:rsidRPr="0059336C">
              <w:rPr>
                <w:rFonts w:ascii="Times New Roman" w:hAnsi="Times New Roman" w:cs="Times New Roman"/>
                <w:sz w:val="28"/>
                <w:szCs w:val="28"/>
              </w:rPr>
              <w:t xml:space="preserve"> н</w:t>
            </w:r>
            <w:r w:rsidR="00FD3D58">
              <w:rPr>
                <w:rFonts w:ascii="Times New Roman" w:hAnsi="Times New Roman" w:cs="Times New Roman"/>
                <w:sz w:val="28"/>
                <w:szCs w:val="28"/>
              </w:rPr>
              <w:t>аселенном пункте</w:t>
            </w:r>
            <w:bookmarkStart w:id="1" w:name="_GoBack"/>
            <w:bookmarkEnd w:id="1"/>
            <w:r>
              <w:rPr>
                <w:rFonts w:ascii="Times New Roman" w:hAnsi="Times New Roman" w:cs="Times New Roman"/>
                <w:sz w:val="28"/>
                <w:szCs w:val="28"/>
              </w:rPr>
              <w:t>.</w:t>
            </w:r>
          </w:p>
          <w:p w:rsidR="00F11540" w:rsidRPr="00150ADA" w:rsidRDefault="002A084E" w:rsidP="000C12BD">
            <w:pPr>
              <w:pStyle w:val="ConsPlusNormal"/>
              <w:jc w:val="both"/>
              <w:rPr>
                <w:rFonts w:ascii="Times New Roman" w:hAnsi="Times New Roman" w:cs="Times New Roman"/>
                <w:sz w:val="28"/>
                <w:szCs w:val="28"/>
              </w:rPr>
            </w:pPr>
            <w:r>
              <w:rPr>
                <w:rFonts w:ascii="Times New Roman" w:hAnsi="Times New Roman" w:cs="Times New Roman"/>
                <w:sz w:val="28"/>
                <w:szCs w:val="28"/>
              </w:rPr>
              <w:t>9</w:t>
            </w:r>
            <w:r w:rsidR="00F11540">
              <w:rPr>
                <w:rFonts w:ascii="Times New Roman" w:hAnsi="Times New Roman" w:cs="Times New Roman"/>
                <w:sz w:val="28"/>
                <w:szCs w:val="28"/>
              </w:rPr>
              <w:t>. Реализация проектов по комплексному обустройству сельских террит</w:t>
            </w:r>
            <w:r w:rsidR="00921F7B">
              <w:rPr>
                <w:rFonts w:ascii="Times New Roman" w:hAnsi="Times New Roman" w:cs="Times New Roman"/>
                <w:sz w:val="28"/>
                <w:szCs w:val="28"/>
              </w:rPr>
              <w:t>орий за период 2020-2025 гг. в 10 населенных пунктах</w:t>
            </w:r>
            <w:r w:rsidR="00F11540">
              <w:rPr>
                <w:rFonts w:ascii="Times New Roman" w:hAnsi="Times New Roman" w:cs="Times New Roman"/>
                <w:sz w:val="28"/>
                <w:szCs w:val="28"/>
              </w:rPr>
              <w:t>.</w:t>
            </w:r>
          </w:p>
          <w:p w:rsidR="00F11540" w:rsidRPr="00E35FC3" w:rsidRDefault="002A084E" w:rsidP="000C12BD">
            <w:pPr>
              <w:pStyle w:val="ConsPlusNormal"/>
              <w:jc w:val="both"/>
              <w:rPr>
                <w:rFonts w:ascii="Times New Roman" w:hAnsi="Times New Roman" w:cs="Times New Roman"/>
                <w:sz w:val="28"/>
                <w:szCs w:val="28"/>
              </w:rPr>
            </w:pPr>
            <w:r>
              <w:rPr>
                <w:rFonts w:ascii="Times New Roman" w:hAnsi="Times New Roman" w:cs="Times New Roman"/>
                <w:sz w:val="28"/>
                <w:szCs w:val="28"/>
              </w:rPr>
              <w:t>10</w:t>
            </w:r>
            <w:r w:rsidR="00F11540" w:rsidRPr="00E35FC3">
              <w:rPr>
                <w:rFonts w:ascii="Times New Roman" w:hAnsi="Times New Roman" w:cs="Times New Roman"/>
                <w:sz w:val="28"/>
                <w:szCs w:val="28"/>
              </w:rPr>
              <w:t>. Ввод в действие объектов социально-инженерного обустройства в сельской местности за период реализации государственной программы составит:</w:t>
            </w:r>
          </w:p>
          <w:p w:rsidR="00F11540" w:rsidRPr="00E35FC3" w:rsidRDefault="00F11540" w:rsidP="000C12BD">
            <w:pPr>
              <w:pStyle w:val="ConsPlusNormal"/>
              <w:jc w:val="both"/>
              <w:rPr>
                <w:rFonts w:ascii="Times New Roman" w:hAnsi="Times New Roman" w:cs="Times New Roman"/>
                <w:sz w:val="28"/>
                <w:szCs w:val="28"/>
              </w:rPr>
            </w:pPr>
            <w:r w:rsidRPr="00E35FC3">
              <w:rPr>
                <w:rFonts w:ascii="Times New Roman" w:hAnsi="Times New Roman" w:cs="Times New Roman"/>
                <w:sz w:val="28"/>
                <w:szCs w:val="28"/>
              </w:rPr>
              <w:t>распреде</w:t>
            </w:r>
            <w:r>
              <w:rPr>
                <w:rFonts w:ascii="Times New Roman" w:hAnsi="Times New Roman" w:cs="Times New Roman"/>
                <w:sz w:val="28"/>
                <w:szCs w:val="28"/>
              </w:rPr>
              <w:t>лительных газовых сетей – 46,</w:t>
            </w:r>
            <w:r w:rsidR="00284EC5">
              <w:rPr>
                <w:rFonts w:ascii="Times New Roman" w:hAnsi="Times New Roman" w:cs="Times New Roman"/>
                <w:sz w:val="28"/>
                <w:szCs w:val="28"/>
              </w:rPr>
              <w:t xml:space="preserve">38 </w:t>
            </w:r>
            <w:r w:rsidR="00284EC5" w:rsidRPr="00E35FC3">
              <w:rPr>
                <w:rFonts w:ascii="Times New Roman" w:hAnsi="Times New Roman" w:cs="Times New Roman"/>
                <w:sz w:val="28"/>
                <w:szCs w:val="28"/>
              </w:rPr>
              <w:t>км</w:t>
            </w:r>
            <w:r w:rsidRPr="00E35FC3">
              <w:rPr>
                <w:rFonts w:ascii="Times New Roman" w:hAnsi="Times New Roman" w:cs="Times New Roman"/>
                <w:sz w:val="28"/>
                <w:szCs w:val="28"/>
              </w:rPr>
              <w:t>;</w:t>
            </w:r>
          </w:p>
          <w:p w:rsidR="00F11540" w:rsidRPr="00E35FC3" w:rsidRDefault="00F11540" w:rsidP="000C12BD">
            <w:pPr>
              <w:pStyle w:val="ConsPlusNormal"/>
              <w:jc w:val="both"/>
              <w:rPr>
                <w:rFonts w:ascii="Times New Roman" w:hAnsi="Times New Roman" w:cs="Times New Roman"/>
                <w:sz w:val="28"/>
                <w:szCs w:val="28"/>
              </w:rPr>
            </w:pPr>
            <w:r w:rsidRPr="00E35FC3">
              <w:rPr>
                <w:rFonts w:ascii="Times New Roman" w:hAnsi="Times New Roman" w:cs="Times New Roman"/>
                <w:sz w:val="28"/>
                <w:szCs w:val="28"/>
              </w:rPr>
              <w:t>л</w:t>
            </w:r>
            <w:r>
              <w:rPr>
                <w:rFonts w:ascii="Times New Roman" w:hAnsi="Times New Roman" w:cs="Times New Roman"/>
                <w:sz w:val="28"/>
                <w:szCs w:val="28"/>
              </w:rPr>
              <w:t>окальных водопроводов – 23,</w:t>
            </w:r>
            <w:r w:rsidR="00284EC5">
              <w:rPr>
                <w:rFonts w:ascii="Times New Roman" w:hAnsi="Times New Roman" w:cs="Times New Roman"/>
                <w:sz w:val="28"/>
                <w:szCs w:val="28"/>
              </w:rPr>
              <w:t xml:space="preserve">93 </w:t>
            </w:r>
            <w:r w:rsidR="00284EC5" w:rsidRPr="00E35FC3">
              <w:rPr>
                <w:rFonts w:ascii="Times New Roman" w:hAnsi="Times New Roman" w:cs="Times New Roman"/>
                <w:sz w:val="28"/>
                <w:szCs w:val="28"/>
              </w:rPr>
              <w:t>км</w:t>
            </w:r>
            <w:r w:rsidRPr="00E35FC3">
              <w:rPr>
                <w:rFonts w:ascii="Times New Roman" w:hAnsi="Times New Roman" w:cs="Times New Roman"/>
                <w:sz w:val="28"/>
                <w:szCs w:val="28"/>
              </w:rPr>
              <w:t>;</w:t>
            </w:r>
          </w:p>
          <w:p w:rsidR="00F11540" w:rsidRPr="00E35FC3" w:rsidRDefault="00F11540" w:rsidP="000C12BD">
            <w:pPr>
              <w:pStyle w:val="ConsPlusNormal"/>
              <w:jc w:val="both"/>
              <w:rPr>
                <w:rFonts w:ascii="Times New Roman" w:hAnsi="Times New Roman" w:cs="Times New Roman"/>
                <w:sz w:val="28"/>
                <w:szCs w:val="28"/>
              </w:rPr>
            </w:pPr>
            <w:r w:rsidRPr="00E35FC3">
              <w:rPr>
                <w:rFonts w:ascii="Times New Roman" w:hAnsi="Times New Roman" w:cs="Times New Roman"/>
                <w:sz w:val="28"/>
                <w:szCs w:val="28"/>
              </w:rPr>
              <w:t>автомобильных дорог общего пользования регионального и меж</w:t>
            </w:r>
            <w:r>
              <w:rPr>
                <w:rFonts w:ascii="Times New Roman" w:hAnsi="Times New Roman" w:cs="Times New Roman"/>
                <w:sz w:val="28"/>
                <w:szCs w:val="28"/>
              </w:rPr>
              <w:t xml:space="preserve">муниципального </w:t>
            </w:r>
            <w:r w:rsidRPr="003C2831">
              <w:rPr>
                <w:rFonts w:ascii="Times New Roman" w:hAnsi="Times New Roman" w:cs="Times New Roman"/>
                <w:sz w:val="28"/>
                <w:szCs w:val="28"/>
              </w:rPr>
              <w:t xml:space="preserve">значения -  </w:t>
            </w:r>
            <w:r>
              <w:rPr>
                <w:rFonts w:ascii="Times New Roman" w:hAnsi="Times New Roman" w:cs="Times New Roman"/>
                <w:sz w:val="28"/>
                <w:szCs w:val="28"/>
              </w:rPr>
              <w:t>75,42</w:t>
            </w:r>
            <w:r w:rsidRPr="003C2831">
              <w:rPr>
                <w:rFonts w:ascii="Times New Roman" w:hAnsi="Times New Roman" w:cs="Times New Roman"/>
                <w:sz w:val="28"/>
                <w:szCs w:val="28"/>
              </w:rPr>
              <w:t xml:space="preserve"> км</w:t>
            </w:r>
          </w:p>
        </w:tc>
      </w:tr>
      <w:tr w:rsidR="00F11540" w:rsidTr="000C12BD">
        <w:tc>
          <w:tcPr>
            <w:tcW w:w="1984" w:type="dxa"/>
          </w:tcPr>
          <w:p w:rsidR="00F11540" w:rsidRPr="00E35FC3" w:rsidRDefault="00F11540" w:rsidP="000C12BD">
            <w:pPr>
              <w:pStyle w:val="ConsPlusNormal"/>
              <w:jc w:val="both"/>
              <w:rPr>
                <w:rFonts w:ascii="Times New Roman" w:hAnsi="Times New Roman" w:cs="Times New Roman"/>
                <w:sz w:val="28"/>
                <w:szCs w:val="28"/>
              </w:rPr>
            </w:pPr>
            <w:r w:rsidRPr="00E35FC3">
              <w:rPr>
                <w:rFonts w:ascii="Times New Roman" w:hAnsi="Times New Roman" w:cs="Times New Roman"/>
                <w:sz w:val="28"/>
                <w:szCs w:val="28"/>
              </w:rPr>
              <w:lastRenderedPageBreak/>
              <w:t>Электронный адрес размещения государственной программы в сети Интернет</w:t>
            </w:r>
          </w:p>
        </w:tc>
        <w:tc>
          <w:tcPr>
            <w:tcW w:w="7086" w:type="dxa"/>
          </w:tcPr>
          <w:p w:rsidR="00F11540" w:rsidRPr="00611A5A" w:rsidRDefault="00F11540" w:rsidP="000C12BD">
            <w:pPr>
              <w:pStyle w:val="ConsPlusNormal"/>
              <w:jc w:val="both"/>
              <w:rPr>
                <w:rFonts w:ascii="Times New Roman" w:hAnsi="Times New Roman" w:cs="Times New Roman"/>
                <w:sz w:val="28"/>
                <w:szCs w:val="28"/>
              </w:rPr>
            </w:pPr>
          </w:p>
        </w:tc>
      </w:tr>
    </w:tbl>
    <w:p w:rsidR="00F11540" w:rsidRDefault="00F11540" w:rsidP="005A7BC1">
      <w:pPr>
        <w:pStyle w:val="ConsPlusTitle"/>
        <w:outlineLvl w:val="1"/>
        <w:rPr>
          <w:rFonts w:ascii="Times New Roman" w:hAnsi="Times New Roman" w:cs="Times New Roman"/>
          <w:sz w:val="28"/>
          <w:szCs w:val="28"/>
        </w:rPr>
      </w:pPr>
    </w:p>
    <w:p w:rsidR="00331E15" w:rsidRDefault="00331E15">
      <w:pPr>
        <w:pStyle w:val="ConsPlusNormal"/>
        <w:ind w:firstLine="540"/>
        <w:jc w:val="both"/>
      </w:pPr>
    </w:p>
    <w:p w:rsidR="00331E15" w:rsidRDefault="00331E15">
      <w:pPr>
        <w:pStyle w:val="ConsPlusNormal"/>
        <w:ind w:firstLine="540"/>
        <w:jc w:val="both"/>
      </w:pPr>
      <w:r>
        <w:t>--------------------------------</w:t>
      </w:r>
    </w:p>
    <w:p w:rsidR="00331E15" w:rsidRPr="00E35FC3" w:rsidRDefault="00331E15">
      <w:pPr>
        <w:pStyle w:val="ConsPlusNormal"/>
        <w:spacing w:before="220"/>
        <w:ind w:firstLine="540"/>
        <w:jc w:val="both"/>
        <w:rPr>
          <w:rFonts w:ascii="Times New Roman" w:hAnsi="Times New Roman" w:cs="Times New Roman"/>
        </w:rPr>
      </w:pPr>
      <w:r w:rsidRPr="00E35FC3">
        <w:rPr>
          <w:rFonts w:ascii="Times New Roman" w:hAnsi="Times New Roman" w:cs="Times New Roman"/>
        </w:rPr>
        <w:t xml:space="preserve">&lt;*&gt; Объемы средств </w:t>
      </w:r>
      <w:r w:rsidR="007118E5">
        <w:rPr>
          <w:rFonts w:ascii="Times New Roman" w:hAnsi="Times New Roman" w:cs="Times New Roman"/>
        </w:rPr>
        <w:t xml:space="preserve">указаны </w:t>
      </w:r>
      <w:proofErr w:type="spellStart"/>
      <w:r w:rsidR="007118E5">
        <w:rPr>
          <w:rFonts w:ascii="Times New Roman" w:hAnsi="Times New Roman" w:cs="Times New Roman"/>
        </w:rPr>
        <w:t>прогнозно</w:t>
      </w:r>
      <w:proofErr w:type="spellEnd"/>
      <w:r w:rsidRPr="00E35FC3">
        <w:rPr>
          <w:rFonts w:ascii="Times New Roman" w:hAnsi="Times New Roman" w:cs="Times New Roman"/>
        </w:rPr>
        <w:t>.</w:t>
      </w:r>
    </w:p>
    <w:p w:rsidR="00331E15" w:rsidRDefault="007118E5">
      <w:pPr>
        <w:pStyle w:val="ConsPlusNormal"/>
        <w:ind w:firstLine="540"/>
        <w:jc w:val="both"/>
      </w:pPr>
      <w:r w:rsidRPr="007118E5">
        <w:t>&lt;*</w:t>
      </w:r>
      <w:r>
        <w:t>*</w:t>
      </w:r>
      <w:r w:rsidRPr="007118E5">
        <w:t xml:space="preserve">&gt; Объемы средств за счет всех источников финансирования указаны </w:t>
      </w:r>
      <w:proofErr w:type="spellStart"/>
      <w:r w:rsidRPr="007118E5">
        <w:t>справочно</w:t>
      </w:r>
      <w:proofErr w:type="spellEnd"/>
      <w:r w:rsidRPr="007118E5">
        <w:t>.</w:t>
      </w:r>
    </w:p>
    <w:p w:rsidR="004C06DE" w:rsidRDefault="004C06DE" w:rsidP="000C12BD">
      <w:pPr>
        <w:pStyle w:val="ConsPlusNormal"/>
        <w:jc w:val="both"/>
      </w:pPr>
    </w:p>
    <w:p w:rsidR="00331E15" w:rsidRPr="00E35FC3" w:rsidRDefault="00331E15">
      <w:pPr>
        <w:pStyle w:val="ConsPlusTitle"/>
        <w:jc w:val="center"/>
        <w:outlineLvl w:val="1"/>
        <w:rPr>
          <w:rFonts w:ascii="Times New Roman" w:hAnsi="Times New Roman" w:cs="Times New Roman"/>
          <w:sz w:val="28"/>
          <w:szCs w:val="28"/>
        </w:rPr>
      </w:pPr>
      <w:bookmarkStart w:id="2" w:name="P252"/>
      <w:bookmarkEnd w:id="2"/>
      <w:r w:rsidRPr="00E35FC3">
        <w:rPr>
          <w:rFonts w:ascii="Times New Roman" w:hAnsi="Times New Roman" w:cs="Times New Roman"/>
          <w:sz w:val="28"/>
          <w:szCs w:val="28"/>
        </w:rPr>
        <w:t>II. Обоснование необходимости реализации</w:t>
      </w:r>
    </w:p>
    <w:p w:rsidR="00331E15" w:rsidRDefault="00331E15">
      <w:pPr>
        <w:pStyle w:val="ConsPlusTitle"/>
        <w:jc w:val="center"/>
        <w:rPr>
          <w:rFonts w:ascii="Times New Roman" w:hAnsi="Times New Roman" w:cs="Times New Roman"/>
          <w:sz w:val="28"/>
          <w:szCs w:val="28"/>
        </w:rPr>
      </w:pPr>
      <w:r w:rsidRPr="00E35FC3">
        <w:rPr>
          <w:rFonts w:ascii="Times New Roman" w:hAnsi="Times New Roman" w:cs="Times New Roman"/>
          <w:sz w:val="28"/>
          <w:szCs w:val="28"/>
        </w:rPr>
        <w:t>государственной программы</w:t>
      </w:r>
    </w:p>
    <w:p w:rsidR="00D6329F" w:rsidRPr="00E35FC3" w:rsidRDefault="00D6329F">
      <w:pPr>
        <w:pStyle w:val="ConsPlusTitle"/>
        <w:jc w:val="center"/>
        <w:rPr>
          <w:rFonts w:ascii="Times New Roman" w:hAnsi="Times New Roman" w:cs="Times New Roman"/>
          <w:sz w:val="28"/>
          <w:szCs w:val="28"/>
        </w:rPr>
      </w:pPr>
    </w:p>
    <w:p w:rsidR="009C0EBC" w:rsidRDefault="00387B4A" w:rsidP="00387B4A">
      <w:pPr>
        <w:pStyle w:val="ConsPlusNormal"/>
        <w:ind w:firstLine="540"/>
        <w:jc w:val="both"/>
        <w:rPr>
          <w:rFonts w:ascii="Times New Roman" w:hAnsi="Times New Roman" w:cs="Times New Roman"/>
          <w:sz w:val="28"/>
          <w:szCs w:val="28"/>
        </w:rPr>
      </w:pPr>
      <w:r w:rsidRPr="00AE1DC7">
        <w:rPr>
          <w:rFonts w:ascii="Times New Roman" w:hAnsi="Times New Roman" w:cs="Times New Roman"/>
          <w:sz w:val="28"/>
          <w:szCs w:val="28"/>
        </w:rPr>
        <w:lastRenderedPageBreak/>
        <w:t xml:space="preserve">В соответствии </w:t>
      </w:r>
      <w:r w:rsidRPr="003F2A0F">
        <w:rPr>
          <w:rFonts w:ascii="Times New Roman" w:hAnsi="Times New Roman" w:cs="Times New Roman"/>
          <w:sz w:val="28"/>
          <w:szCs w:val="28"/>
        </w:rPr>
        <w:t>со Стратегией социально-экономического развития Новосиб</w:t>
      </w:r>
      <w:r w:rsidR="006312E8">
        <w:rPr>
          <w:rFonts w:ascii="Times New Roman" w:hAnsi="Times New Roman" w:cs="Times New Roman"/>
          <w:sz w:val="28"/>
          <w:szCs w:val="28"/>
        </w:rPr>
        <w:t>ирской области на период до 2030</w:t>
      </w:r>
      <w:r w:rsidRPr="003F2A0F">
        <w:rPr>
          <w:rFonts w:ascii="Times New Roman" w:hAnsi="Times New Roman" w:cs="Times New Roman"/>
          <w:sz w:val="28"/>
          <w:szCs w:val="28"/>
        </w:rPr>
        <w:t xml:space="preserve"> года одним из приоритетных направлений развития</w:t>
      </w:r>
      <w:r>
        <w:rPr>
          <w:rFonts w:ascii="Times New Roman" w:hAnsi="Times New Roman" w:cs="Times New Roman"/>
          <w:sz w:val="28"/>
          <w:szCs w:val="28"/>
        </w:rPr>
        <w:t xml:space="preserve"> Новосибирской области</w:t>
      </w:r>
      <w:r w:rsidRPr="003F2A0F">
        <w:rPr>
          <w:rFonts w:ascii="Times New Roman" w:hAnsi="Times New Roman" w:cs="Times New Roman"/>
          <w:sz w:val="28"/>
          <w:szCs w:val="28"/>
        </w:rPr>
        <w:t xml:space="preserve"> </w:t>
      </w:r>
      <w:r w:rsidR="00EE1B98" w:rsidRPr="003F2A0F">
        <w:rPr>
          <w:rFonts w:ascii="Times New Roman" w:hAnsi="Times New Roman" w:cs="Times New Roman"/>
          <w:sz w:val="28"/>
          <w:szCs w:val="28"/>
        </w:rPr>
        <w:t xml:space="preserve">является </w:t>
      </w:r>
      <w:r w:rsidR="00EE1B98" w:rsidRPr="009C0EBC">
        <w:rPr>
          <w:rFonts w:ascii="Times New Roman" w:hAnsi="Times New Roman" w:cs="Times New Roman"/>
          <w:sz w:val="28"/>
          <w:szCs w:val="28"/>
        </w:rPr>
        <w:t>создание</w:t>
      </w:r>
      <w:r w:rsidR="009C0EBC">
        <w:rPr>
          <w:rFonts w:ascii="Times New Roman" w:hAnsi="Times New Roman" w:cs="Times New Roman"/>
          <w:sz w:val="28"/>
          <w:szCs w:val="28"/>
        </w:rPr>
        <w:t xml:space="preserve"> условий для комфортной жизни людей на территории Новосибирской области посредством социального, инфраструктурного развития сельских территорий.</w:t>
      </w:r>
    </w:p>
    <w:p w:rsidR="00EE1B98" w:rsidRDefault="00080FE8" w:rsidP="00EE1B9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Н</w:t>
      </w:r>
      <w:r w:rsidR="00EE1B98" w:rsidRPr="00E35FC3">
        <w:rPr>
          <w:rFonts w:ascii="Times New Roman" w:hAnsi="Times New Roman" w:cs="Times New Roman"/>
          <w:sz w:val="28"/>
          <w:szCs w:val="28"/>
        </w:rPr>
        <w:t>аращивание социально-экономического потенциала сельских территорий, придание этому процессу устойчивости и необратимости является стратегической задачей государственной аграрной политик</w:t>
      </w:r>
      <w:r w:rsidR="004E3BC9">
        <w:rPr>
          <w:rFonts w:ascii="Times New Roman" w:hAnsi="Times New Roman" w:cs="Times New Roman"/>
          <w:sz w:val="28"/>
          <w:szCs w:val="28"/>
        </w:rPr>
        <w:t xml:space="preserve">и, что закреплено в Федеральном законе </w:t>
      </w:r>
      <w:r w:rsidR="00EF61CB">
        <w:rPr>
          <w:rFonts w:ascii="Times New Roman" w:hAnsi="Times New Roman" w:cs="Times New Roman"/>
          <w:sz w:val="28"/>
          <w:szCs w:val="28"/>
        </w:rPr>
        <w:t>от 29.12.2006 № 264-ФЗ «</w:t>
      </w:r>
      <w:r w:rsidR="00EE1B98" w:rsidRPr="00E35FC3">
        <w:rPr>
          <w:rFonts w:ascii="Times New Roman" w:hAnsi="Times New Roman" w:cs="Times New Roman"/>
          <w:sz w:val="28"/>
          <w:szCs w:val="28"/>
        </w:rPr>
        <w:t>О развитии сельско</w:t>
      </w:r>
      <w:r w:rsidR="00EF61CB">
        <w:rPr>
          <w:rFonts w:ascii="Times New Roman" w:hAnsi="Times New Roman" w:cs="Times New Roman"/>
          <w:sz w:val="28"/>
          <w:szCs w:val="28"/>
        </w:rPr>
        <w:t>го хозяйства»</w:t>
      </w:r>
      <w:r w:rsidR="00EE1B98" w:rsidRPr="00E35FC3">
        <w:rPr>
          <w:rFonts w:ascii="Times New Roman" w:hAnsi="Times New Roman" w:cs="Times New Roman"/>
          <w:sz w:val="28"/>
          <w:szCs w:val="28"/>
        </w:rPr>
        <w:t>.</w:t>
      </w:r>
    </w:p>
    <w:p w:rsidR="00EE1B98" w:rsidRDefault="00EE1B98" w:rsidP="00387B4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рамках Указа Президента </w:t>
      </w:r>
      <w:r w:rsidR="00F029A5">
        <w:rPr>
          <w:rFonts w:ascii="Times New Roman" w:hAnsi="Times New Roman" w:cs="Times New Roman"/>
          <w:sz w:val="28"/>
          <w:szCs w:val="28"/>
        </w:rPr>
        <w:t>Российской Федерации от 07.05.2018 №</w:t>
      </w:r>
      <w:r w:rsidR="00587174">
        <w:rPr>
          <w:rFonts w:ascii="Times New Roman" w:hAnsi="Times New Roman" w:cs="Times New Roman"/>
          <w:sz w:val="28"/>
          <w:szCs w:val="28"/>
        </w:rPr>
        <w:t> </w:t>
      </w:r>
      <w:r w:rsidR="00F029A5">
        <w:rPr>
          <w:rFonts w:ascii="Times New Roman" w:hAnsi="Times New Roman" w:cs="Times New Roman"/>
          <w:sz w:val="28"/>
          <w:szCs w:val="28"/>
        </w:rPr>
        <w:t>204 «О национальных целях и стратегических задачах развития Российской Федерации на период до 2024 года» определены цели и задачи, стоящие перед Правительством Российской Федерации на период до 2024 года включительно. Развитие новых технологий и их эффективное внедрение на территории страны будет способствовать созданию привлекательного образа жизни в сельской местности и обеспечит включенность сельского населения в единое социально-экономическое пространство страны.</w:t>
      </w:r>
    </w:p>
    <w:p w:rsidR="00F029A5" w:rsidRDefault="003F5CF3" w:rsidP="00387B4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w:t>
      </w:r>
      <w:r w:rsidR="004E3BC9">
        <w:rPr>
          <w:rFonts w:ascii="Times New Roman" w:hAnsi="Times New Roman" w:cs="Times New Roman"/>
          <w:sz w:val="28"/>
          <w:szCs w:val="28"/>
        </w:rPr>
        <w:t>оздание</w:t>
      </w:r>
      <w:r w:rsidR="00F029A5">
        <w:rPr>
          <w:rFonts w:ascii="Times New Roman" w:hAnsi="Times New Roman" w:cs="Times New Roman"/>
          <w:sz w:val="28"/>
          <w:szCs w:val="28"/>
        </w:rPr>
        <w:t xml:space="preserve"> комфортных </w:t>
      </w:r>
      <w:r w:rsidR="004E3BC9">
        <w:rPr>
          <w:rFonts w:ascii="Times New Roman" w:hAnsi="Times New Roman" w:cs="Times New Roman"/>
          <w:sz w:val="28"/>
          <w:szCs w:val="28"/>
        </w:rPr>
        <w:t>условий</w:t>
      </w:r>
      <w:r w:rsidR="00F029A5">
        <w:rPr>
          <w:rFonts w:ascii="Times New Roman" w:hAnsi="Times New Roman" w:cs="Times New Roman"/>
          <w:sz w:val="28"/>
          <w:szCs w:val="28"/>
        </w:rPr>
        <w:t xml:space="preserve"> проживания в сельской местности и комплексное развитие сельских территорий – один из приоритетов </w:t>
      </w:r>
      <w:r w:rsidR="004E3BC9">
        <w:rPr>
          <w:rFonts w:ascii="Times New Roman" w:hAnsi="Times New Roman" w:cs="Times New Roman"/>
          <w:sz w:val="28"/>
          <w:szCs w:val="28"/>
        </w:rPr>
        <w:t>органов власти всех уровней. Реализация данного приоритета предполагает формирование комплексной системы доступного образования, здравоохранения, спорта и досуга, наряду с диверсификацией сельской экономики.</w:t>
      </w:r>
    </w:p>
    <w:p w:rsidR="00387B4A" w:rsidRDefault="00080FE8" w:rsidP="00C22C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Дальнейшее </w:t>
      </w:r>
      <w:r w:rsidR="004E3BC9">
        <w:rPr>
          <w:rFonts w:ascii="Times New Roman" w:hAnsi="Times New Roman" w:cs="Times New Roman"/>
          <w:sz w:val="28"/>
          <w:szCs w:val="28"/>
        </w:rPr>
        <w:t xml:space="preserve"> п</w:t>
      </w:r>
      <w:r w:rsidR="004E3BC9" w:rsidRPr="00E35FC3">
        <w:rPr>
          <w:rFonts w:ascii="Times New Roman" w:hAnsi="Times New Roman" w:cs="Times New Roman"/>
          <w:sz w:val="28"/>
          <w:szCs w:val="28"/>
        </w:rPr>
        <w:t>овышение роли и конкурентоспособности аграрного сектора экономики Новосибирской области во многом зависит от повышения уровня и качества жизни на селе,</w:t>
      </w:r>
      <w:r>
        <w:rPr>
          <w:rFonts w:ascii="Times New Roman" w:hAnsi="Times New Roman" w:cs="Times New Roman"/>
          <w:sz w:val="28"/>
          <w:szCs w:val="28"/>
        </w:rPr>
        <w:t xml:space="preserve"> более полного использования имеющихся трудовых ресурсов, привлечения и закрепления</w:t>
      </w:r>
      <w:r w:rsidR="004E3BC9" w:rsidRPr="00E35FC3">
        <w:rPr>
          <w:rFonts w:ascii="Times New Roman" w:hAnsi="Times New Roman" w:cs="Times New Roman"/>
          <w:sz w:val="28"/>
          <w:szCs w:val="28"/>
        </w:rPr>
        <w:t xml:space="preserve"> высококвалифицированных кадров и в целом решению проблемы кадрового обеспечения сельскохозяйственной отрасли с учетом неблагоприятных прогнозов на ближайшие годы в отношении демографической ситуации и формирования </w:t>
      </w:r>
      <w:proofErr w:type="spellStart"/>
      <w:r w:rsidR="004E3BC9" w:rsidRPr="00E35FC3">
        <w:rPr>
          <w:rFonts w:ascii="Times New Roman" w:hAnsi="Times New Roman" w:cs="Times New Roman"/>
          <w:sz w:val="28"/>
          <w:szCs w:val="28"/>
        </w:rPr>
        <w:t>трудоресурсного</w:t>
      </w:r>
      <w:proofErr w:type="spellEnd"/>
      <w:r w:rsidR="004E3BC9" w:rsidRPr="00E35FC3">
        <w:rPr>
          <w:rFonts w:ascii="Times New Roman" w:hAnsi="Times New Roman" w:cs="Times New Roman"/>
          <w:sz w:val="28"/>
          <w:szCs w:val="28"/>
        </w:rPr>
        <w:t xml:space="preserve"> потенциала села в целом по Российской Федерации.</w:t>
      </w:r>
    </w:p>
    <w:p w:rsidR="00331E15" w:rsidRPr="00E35FC3" w:rsidRDefault="00331E15" w:rsidP="00C22C3B">
      <w:pPr>
        <w:pStyle w:val="ConsPlusNormal"/>
        <w:ind w:firstLine="539"/>
        <w:jc w:val="both"/>
        <w:rPr>
          <w:rFonts w:ascii="Times New Roman" w:hAnsi="Times New Roman" w:cs="Times New Roman"/>
          <w:sz w:val="28"/>
          <w:szCs w:val="28"/>
        </w:rPr>
      </w:pPr>
      <w:r w:rsidRPr="00E35FC3">
        <w:rPr>
          <w:rFonts w:ascii="Times New Roman" w:hAnsi="Times New Roman" w:cs="Times New Roman"/>
          <w:sz w:val="28"/>
          <w:szCs w:val="28"/>
        </w:rPr>
        <w:t xml:space="preserve">Основными причинами исторически сложившейся неблагоприятной ситуации в комплексном развитии сельских территорий в Российской Федерации, в частности в Новосибирской области, являются остаточный принцип финансирования развития социальной и инженерной инфраструктуры в сельской местности, высокий уровень </w:t>
      </w:r>
      <w:proofErr w:type="spellStart"/>
      <w:r w:rsidRPr="00E35FC3">
        <w:rPr>
          <w:rFonts w:ascii="Times New Roman" w:hAnsi="Times New Roman" w:cs="Times New Roman"/>
          <w:sz w:val="28"/>
          <w:szCs w:val="28"/>
        </w:rPr>
        <w:t>затратности</w:t>
      </w:r>
      <w:proofErr w:type="spellEnd"/>
      <w:r w:rsidRPr="00E35FC3">
        <w:rPr>
          <w:rFonts w:ascii="Times New Roman" w:hAnsi="Times New Roman" w:cs="Times New Roman"/>
          <w:sz w:val="28"/>
          <w:szCs w:val="28"/>
        </w:rPr>
        <w:t xml:space="preserve"> комплексного развития сельских территорий в связи с мелкодисперсным характером сельского расселения.</w:t>
      </w:r>
    </w:p>
    <w:p w:rsidR="00331E15" w:rsidRDefault="00331E15" w:rsidP="00C22C3B">
      <w:pPr>
        <w:pStyle w:val="ConsPlusNormal"/>
        <w:ind w:firstLine="539"/>
        <w:jc w:val="both"/>
        <w:rPr>
          <w:rFonts w:ascii="Times New Roman" w:hAnsi="Times New Roman" w:cs="Times New Roman"/>
          <w:sz w:val="28"/>
          <w:szCs w:val="28"/>
        </w:rPr>
      </w:pPr>
      <w:r w:rsidRPr="00E35FC3">
        <w:rPr>
          <w:rFonts w:ascii="Times New Roman" w:hAnsi="Times New Roman" w:cs="Times New Roman"/>
          <w:sz w:val="28"/>
          <w:szCs w:val="28"/>
        </w:rPr>
        <w:t>Интегральный эффект от негативного социально-экономического развития сельских территорий выражается в сокращении количества сельских населенных пунктов, запустении сельских территорий, выбытии из оборота продуктивных земель сельскохозяйственного назначения.</w:t>
      </w:r>
    </w:p>
    <w:p w:rsidR="00331E15" w:rsidRDefault="00B8595A" w:rsidP="00B8595A">
      <w:pPr>
        <w:widowControl w:val="0"/>
        <w:autoSpaceDE/>
        <w:autoSpaceDN/>
        <w:ind w:firstLine="720"/>
        <w:jc w:val="both"/>
      </w:pPr>
      <w:r w:rsidRPr="005173FF">
        <w:t xml:space="preserve">Сельские территории </w:t>
      </w:r>
      <w:r w:rsidR="00D6329F">
        <w:t xml:space="preserve"> Новосибирской области </w:t>
      </w:r>
      <w:r w:rsidRPr="005173FF">
        <w:t xml:space="preserve">обладают мощным природным, демографическим, экономическим и историко-культурным </w:t>
      </w:r>
      <w:r w:rsidRPr="005173FF">
        <w:lastRenderedPageBreak/>
        <w:t>потенциалом, который при более полном, рациональном и эффективном использовании может обеспечить устойчивое многоотраслевое развитие, высокий уровень качества жизни и бла</w:t>
      </w:r>
      <w:r>
        <w:t xml:space="preserve">госостояния сельского населения, однако </w:t>
      </w:r>
      <w:r w:rsidR="00331E15" w:rsidRPr="00E35FC3">
        <w:t xml:space="preserve">крайне низкий уровень комфортности </w:t>
      </w:r>
      <w:r>
        <w:t xml:space="preserve">проживания в сельской местности, слабое развитие транспортной инфраструктуры, </w:t>
      </w:r>
      <w:r w:rsidR="00331E15" w:rsidRPr="00E35FC3">
        <w:t>обеспеченность и благоустройство жилищного фонда, н</w:t>
      </w:r>
      <w:r>
        <w:t>аличие инженерных коммуникаций, не позволяют реализовать потенциал сельских территорий в полной мере.</w:t>
      </w:r>
      <w:r w:rsidR="00D6329F">
        <w:t xml:space="preserve"> </w:t>
      </w:r>
    </w:p>
    <w:p w:rsidR="00AD4167" w:rsidRPr="00E35FC3" w:rsidRDefault="00AD4167" w:rsidP="00AD4167">
      <w:pPr>
        <w:widowControl w:val="0"/>
        <w:autoSpaceDE/>
        <w:autoSpaceDN/>
        <w:jc w:val="both"/>
      </w:pPr>
      <w:r>
        <w:t xml:space="preserve">        В состав Новосибирской области входят 5 городских округов, 30 муниципальных районов, 26 </w:t>
      </w:r>
      <w:r w:rsidR="002636C8">
        <w:t>городских поселений</w:t>
      </w:r>
      <w:r>
        <w:t>, 429 сельских поселений, из них 1516 сельских населенных пунктов.</w:t>
      </w:r>
    </w:p>
    <w:p w:rsidR="004F3DA0" w:rsidRPr="00AD4167" w:rsidRDefault="00331E15" w:rsidP="00AD4167">
      <w:pPr>
        <w:pStyle w:val="ConsPlusNormal"/>
        <w:ind w:firstLine="539"/>
        <w:jc w:val="both"/>
        <w:rPr>
          <w:rFonts w:ascii="Times New Roman" w:hAnsi="Times New Roman" w:cs="Times New Roman"/>
          <w:sz w:val="28"/>
          <w:szCs w:val="28"/>
        </w:rPr>
      </w:pPr>
      <w:r w:rsidRPr="00E35FC3">
        <w:rPr>
          <w:rFonts w:ascii="Times New Roman" w:hAnsi="Times New Roman" w:cs="Times New Roman"/>
          <w:sz w:val="28"/>
          <w:szCs w:val="28"/>
        </w:rPr>
        <w:t>В социально-экономическом развитии сельских территорий Ново</w:t>
      </w:r>
      <w:r w:rsidR="00833427">
        <w:rPr>
          <w:rFonts w:ascii="Times New Roman" w:hAnsi="Times New Roman" w:cs="Times New Roman"/>
          <w:sz w:val="28"/>
          <w:szCs w:val="28"/>
        </w:rPr>
        <w:t>сибирской области начиная с 2010 года</w:t>
      </w:r>
      <w:r w:rsidRPr="00E35FC3">
        <w:rPr>
          <w:rFonts w:ascii="Times New Roman" w:hAnsi="Times New Roman" w:cs="Times New Roman"/>
          <w:sz w:val="28"/>
          <w:szCs w:val="28"/>
        </w:rPr>
        <w:t xml:space="preserve"> и по настоящее время произошли значительные изменения. Численность сельских жителей за</w:t>
      </w:r>
      <w:r w:rsidR="00833427">
        <w:rPr>
          <w:rFonts w:ascii="Times New Roman" w:hAnsi="Times New Roman" w:cs="Times New Roman"/>
          <w:sz w:val="28"/>
          <w:szCs w:val="28"/>
        </w:rPr>
        <w:t xml:space="preserve"> данный период сократилась </w:t>
      </w:r>
      <w:r w:rsidR="00D87CC5">
        <w:rPr>
          <w:rFonts w:ascii="Times New Roman" w:hAnsi="Times New Roman" w:cs="Times New Roman"/>
          <w:sz w:val="28"/>
          <w:szCs w:val="28"/>
        </w:rPr>
        <w:t>на 30,4</w:t>
      </w:r>
      <w:r w:rsidR="00714525">
        <w:rPr>
          <w:rFonts w:ascii="Times New Roman" w:hAnsi="Times New Roman" w:cs="Times New Roman"/>
          <w:sz w:val="28"/>
          <w:szCs w:val="28"/>
        </w:rPr>
        <w:t xml:space="preserve"> тыс. человек</w:t>
      </w:r>
      <w:r w:rsidR="00D87CC5">
        <w:rPr>
          <w:rFonts w:ascii="Times New Roman" w:hAnsi="Times New Roman" w:cs="Times New Roman"/>
          <w:sz w:val="28"/>
          <w:szCs w:val="28"/>
        </w:rPr>
        <w:t>, или на</w:t>
      </w:r>
      <w:r w:rsidR="00714525">
        <w:rPr>
          <w:rFonts w:ascii="Times New Roman" w:hAnsi="Times New Roman" w:cs="Times New Roman"/>
          <w:sz w:val="28"/>
          <w:szCs w:val="28"/>
        </w:rPr>
        <w:t xml:space="preserve"> </w:t>
      </w:r>
      <w:r w:rsidR="00D87CC5">
        <w:rPr>
          <w:rFonts w:ascii="Times New Roman" w:hAnsi="Times New Roman" w:cs="Times New Roman"/>
          <w:sz w:val="28"/>
          <w:szCs w:val="28"/>
        </w:rPr>
        <w:t>5 процентов</w:t>
      </w:r>
      <w:r w:rsidR="00833427">
        <w:rPr>
          <w:rFonts w:ascii="Times New Roman" w:hAnsi="Times New Roman" w:cs="Times New Roman"/>
          <w:sz w:val="28"/>
          <w:szCs w:val="28"/>
        </w:rPr>
        <w:t xml:space="preserve">. </w:t>
      </w:r>
      <w:r w:rsidR="004F3DA0">
        <w:rPr>
          <w:rFonts w:ascii="Times New Roman" w:hAnsi="Times New Roman" w:cs="Times New Roman"/>
          <w:sz w:val="28"/>
          <w:szCs w:val="28"/>
        </w:rPr>
        <w:t xml:space="preserve">На начало 2019 года </w:t>
      </w:r>
      <w:r w:rsidRPr="00E35FC3">
        <w:rPr>
          <w:rFonts w:ascii="Times New Roman" w:hAnsi="Times New Roman" w:cs="Times New Roman"/>
          <w:sz w:val="28"/>
          <w:szCs w:val="28"/>
        </w:rPr>
        <w:t>численность с</w:t>
      </w:r>
      <w:r w:rsidR="00833427">
        <w:rPr>
          <w:rFonts w:ascii="Times New Roman" w:hAnsi="Times New Roman" w:cs="Times New Roman"/>
          <w:sz w:val="28"/>
          <w:szCs w:val="28"/>
        </w:rPr>
        <w:t>ельского населения</w:t>
      </w:r>
      <w:r w:rsidR="004F3DA0">
        <w:rPr>
          <w:rFonts w:ascii="Times New Roman" w:hAnsi="Times New Roman" w:cs="Times New Roman"/>
          <w:sz w:val="28"/>
          <w:szCs w:val="28"/>
        </w:rPr>
        <w:t xml:space="preserve"> в </w:t>
      </w:r>
      <w:r w:rsidR="00AD4167">
        <w:rPr>
          <w:rFonts w:ascii="Times New Roman" w:hAnsi="Times New Roman" w:cs="Times New Roman"/>
          <w:sz w:val="28"/>
          <w:szCs w:val="28"/>
        </w:rPr>
        <w:t>регионе составила</w:t>
      </w:r>
      <w:r w:rsidR="00833427">
        <w:rPr>
          <w:rFonts w:ascii="Times New Roman" w:hAnsi="Times New Roman" w:cs="Times New Roman"/>
          <w:sz w:val="28"/>
          <w:szCs w:val="28"/>
        </w:rPr>
        <w:t xml:space="preserve"> 583,2</w:t>
      </w:r>
      <w:r w:rsidRPr="00E35FC3">
        <w:rPr>
          <w:rFonts w:ascii="Times New Roman" w:hAnsi="Times New Roman" w:cs="Times New Roman"/>
          <w:sz w:val="28"/>
          <w:szCs w:val="28"/>
        </w:rPr>
        <w:t xml:space="preserve"> тыс. человек, или </w:t>
      </w:r>
      <w:r w:rsidR="00714525">
        <w:rPr>
          <w:rFonts w:ascii="Times New Roman" w:hAnsi="Times New Roman" w:cs="Times New Roman"/>
          <w:sz w:val="28"/>
          <w:szCs w:val="28"/>
        </w:rPr>
        <w:t>2</w:t>
      </w:r>
      <w:r w:rsidR="00FA6FB3">
        <w:rPr>
          <w:rFonts w:ascii="Times New Roman" w:hAnsi="Times New Roman" w:cs="Times New Roman"/>
          <w:sz w:val="28"/>
          <w:szCs w:val="28"/>
        </w:rPr>
        <w:t>0,9</w:t>
      </w:r>
      <w:r w:rsidR="00714525">
        <w:rPr>
          <w:rFonts w:ascii="Times New Roman" w:hAnsi="Times New Roman" w:cs="Times New Roman"/>
          <w:sz w:val="28"/>
          <w:szCs w:val="28"/>
        </w:rPr>
        <w:t xml:space="preserve"> процент</w:t>
      </w:r>
      <w:r w:rsidR="00FA6FB3">
        <w:rPr>
          <w:rFonts w:ascii="Times New Roman" w:hAnsi="Times New Roman" w:cs="Times New Roman"/>
          <w:sz w:val="28"/>
          <w:szCs w:val="28"/>
        </w:rPr>
        <w:t>ов</w:t>
      </w:r>
      <w:r w:rsidRPr="00E35FC3">
        <w:rPr>
          <w:rFonts w:ascii="Times New Roman" w:hAnsi="Times New Roman" w:cs="Times New Roman"/>
          <w:sz w:val="28"/>
          <w:szCs w:val="28"/>
        </w:rPr>
        <w:t xml:space="preserve"> от общей численности населения Новосибирской области.</w:t>
      </w:r>
    </w:p>
    <w:p w:rsidR="00331E15" w:rsidRPr="00D87CC5" w:rsidRDefault="00331E15" w:rsidP="00D87CC5">
      <w:pPr>
        <w:pStyle w:val="ConsPlusNormal"/>
        <w:ind w:firstLine="539"/>
        <w:jc w:val="both"/>
        <w:rPr>
          <w:rFonts w:ascii="Times New Roman" w:hAnsi="Times New Roman" w:cs="Times New Roman"/>
          <w:sz w:val="28"/>
          <w:szCs w:val="28"/>
        </w:rPr>
      </w:pPr>
      <w:r w:rsidRPr="00D87CC5">
        <w:rPr>
          <w:rFonts w:ascii="Times New Roman" w:hAnsi="Times New Roman" w:cs="Times New Roman"/>
          <w:sz w:val="28"/>
          <w:szCs w:val="28"/>
        </w:rPr>
        <w:t xml:space="preserve">Важнейшим фактором, оказывающим воздействие на формирование предпочтения для проживания </w:t>
      </w:r>
      <w:r w:rsidR="00D6329F" w:rsidRPr="00D87CC5">
        <w:rPr>
          <w:rFonts w:ascii="Times New Roman" w:hAnsi="Times New Roman" w:cs="Times New Roman"/>
          <w:sz w:val="28"/>
          <w:szCs w:val="28"/>
        </w:rPr>
        <w:t xml:space="preserve">в </w:t>
      </w:r>
      <w:r w:rsidR="00D6329F">
        <w:rPr>
          <w:rFonts w:ascii="Times New Roman" w:hAnsi="Times New Roman" w:cs="Times New Roman"/>
          <w:sz w:val="28"/>
          <w:szCs w:val="28"/>
        </w:rPr>
        <w:t xml:space="preserve">сельской </w:t>
      </w:r>
      <w:r w:rsidRPr="00D87CC5">
        <w:rPr>
          <w:rFonts w:ascii="Times New Roman" w:hAnsi="Times New Roman" w:cs="Times New Roman"/>
          <w:sz w:val="28"/>
          <w:szCs w:val="28"/>
        </w:rPr>
        <w:t>местности, является в том числе обеспеченность и благоустройство жилищного фонда.</w:t>
      </w:r>
    </w:p>
    <w:p w:rsidR="00331E15" w:rsidRPr="00D87CC5" w:rsidRDefault="00AB5BD4" w:rsidP="00D87CC5">
      <w:pPr>
        <w:pStyle w:val="ConsPlusNormal"/>
        <w:ind w:firstLine="539"/>
        <w:jc w:val="both"/>
        <w:rPr>
          <w:rFonts w:ascii="Times New Roman" w:hAnsi="Times New Roman" w:cs="Times New Roman"/>
          <w:sz w:val="28"/>
          <w:szCs w:val="28"/>
        </w:rPr>
      </w:pPr>
      <w:r w:rsidRPr="00D87CC5">
        <w:rPr>
          <w:rFonts w:ascii="Times New Roman" w:hAnsi="Times New Roman" w:cs="Times New Roman"/>
          <w:sz w:val="28"/>
          <w:szCs w:val="28"/>
        </w:rPr>
        <w:t>В связи с тем, что</w:t>
      </w:r>
      <w:r w:rsidR="00331E15" w:rsidRPr="00D87CC5">
        <w:rPr>
          <w:rFonts w:ascii="Times New Roman" w:hAnsi="Times New Roman" w:cs="Times New Roman"/>
          <w:sz w:val="28"/>
          <w:szCs w:val="28"/>
        </w:rPr>
        <w:t xml:space="preserve"> номинальная начисленная среднемесячная заработная плата на 1 работ</w:t>
      </w:r>
      <w:r w:rsidR="00364656">
        <w:rPr>
          <w:rFonts w:ascii="Times New Roman" w:hAnsi="Times New Roman" w:cs="Times New Roman"/>
          <w:sz w:val="28"/>
          <w:szCs w:val="28"/>
        </w:rPr>
        <w:t>ника в сельском хозяйстве в 2018</w:t>
      </w:r>
      <w:r w:rsidR="00284EC5">
        <w:rPr>
          <w:rFonts w:ascii="Times New Roman" w:hAnsi="Times New Roman" w:cs="Times New Roman"/>
          <w:sz w:val="28"/>
          <w:szCs w:val="28"/>
        </w:rPr>
        <w:t xml:space="preserve"> г. составила 21 345 руб. (59,8 </w:t>
      </w:r>
      <w:r w:rsidR="00331E15" w:rsidRPr="00D87CC5">
        <w:rPr>
          <w:rFonts w:ascii="Times New Roman" w:hAnsi="Times New Roman" w:cs="Times New Roman"/>
          <w:sz w:val="28"/>
          <w:szCs w:val="28"/>
        </w:rPr>
        <w:t>% к номинальной начисленной среднемесячной заработной плате на 1 работника по Новосибирской области), материальное положение преобладающей части сельского населения не позволяет использовать</w:t>
      </w:r>
      <w:r w:rsidR="00B53FE1">
        <w:rPr>
          <w:rFonts w:ascii="Times New Roman" w:hAnsi="Times New Roman" w:cs="Times New Roman"/>
          <w:sz w:val="28"/>
          <w:szCs w:val="28"/>
        </w:rPr>
        <w:t xml:space="preserve"> существующую</w:t>
      </w:r>
      <w:r w:rsidR="00331E15" w:rsidRPr="00D87CC5">
        <w:rPr>
          <w:rFonts w:ascii="Times New Roman" w:hAnsi="Times New Roman" w:cs="Times New Roman"/>
          <w:sz w:val="28"/>
          <w:szCs w:val="28"/>
        </w:rPr>
        <w:t xml:space="preserve"> систему ипотечного кредитования жилищного строительства.</w:t>
      </w:r>
    </w:p>
    <w:p w:rsidR="00FA6FB3" w:rsidRPr="000A79C9" w:rsidRDefault="00331E15" w:rsidP="00B53FE1">
      <w:pPr>
        <w:pStyle w:val="ConsPlusNormal"/>
        <w:ind w:firstLine="539"/>
        <w:jc w:val="both"/>
        <w:rPr>
          <w:rFonts w:ascii="Times New Roman" w:hAnsi="Times New Roman" w:cs="Times New Roman"/>
          <w:sz w:val="28"/>
          <w:szCs w:val="28"/>
        </w:rPr>
      </w:pPr>
      <w:r w:rsidRPr="009C311F">
        <w:rPr>
          <w:rFonts w:ascii="Times New Roman" w:hAnsi="Times New Roman" w:cs="Times New Roman"/>
          <w:sz w:val="28"/>
          <w:szCs w:val="28"/>
        </w:rPr>
        <w:t>Следует отметить, что в Нов</w:t>
      </w:r>
      <w:r w:rsidR="00FA6FB3" w:rsidRPr="009C311F">
        <w:rPr>
          <w:rFonts w:ascii="Times New Roman" w:hAnsi="Times New Roman" w:cs="Times New Roman"/>
          <w:sz w:val="28"/>
          <w:szCs w:val="28"/>
        </w:rPr>
        <w:t>осибирской области на 01.01.2019</w:t>
      </w:r>
      <w:r w:rsidRPr="009C311F">
        <w:rPr>
          <w:rFonts w:ascii="Times New Roman" w:hAnsi="Times New Roman" w:cs="Times New Roman"/>
          <w:sz w:val="28"/>
          <w:szCs w:val="28"/>
        </w:rPr>
        <w:t xml:space="preserve"> число семей, проживающих в сельской местности, нуждающихся в улучшении жилищных ус</w:t>
      </w:r>
      <w:r w:rsidR="009C311F" w:rsidRPr="009C311F">
        <w:rPr>
          <w:rFonts w:ascii="Times New Roman" w:hAnsi="Times New Roman" w:cs="Times New Roman"/>
          <w:sz w:val="28"/>
          <w:szCs w:val="28"/>
        </w:rPr>
        <w:t xml:space="preserve">ловий, составляло </w:t>
      </w:r>
      <w:r w:rsidR="009C311F" w:rsidRPr="000A79C9">
        <w:rPr>
          <w:rFonts w:ascii="Times New Roman" w:hAnsi="Times New Roman" w:cs="Times New Roman"/>
          <w:sz w:val="28"/>
          <w:szCs w:val="28"/>
        </w:rPr>
        <w:t>3810 единиц</w:t>
      </w:r>
      <w:r w:rsidR="00FA6FB3" w:rsidRPr="000A79C9">
        <w:rPr>
          <w:rFonts w:ascii="Times New Roman" w:hAnsi="Times New Roman" w:cs="Times New Roman"/>
          <w:sz w:val="28"/>
          <w:szCs w:val="28"/>
        </w:rPr>
        <w:t>.</w:t>
      </w:r>
    </w:p>
    <w:p w:rsidR="00331E15" w:rsidRPr="000A79C9" w:rsidRDefault="00331E15" w:rsidP="00B53FE1">
      <w:pPr>
        <w:pStyle w:val="ConsPlusNormal"/>
        <w:ind w:firstLine="539"/>
        <w:jc w:val="both"/>
        <w:rPr>
          <w:rFonts w:ascii="Times New Roman" w:hAnsi="Times New Roman" w:cs="Times New Roman"/>
          <w:sz w:val="28"/>
          <w:szCs w:val="28"/>
        </w:rPr>
      </w:pPr>
      <w:r w:rsidRPr="000A79C9">
        <w:rPr>
          <w:rFonts w:ascii="Times New Roman" w:hAnsi="Times New Roman" w:cs="Times New Roman"/>
          <w:sz w:val="28"/>
          <w:szCs w:val="28"/>
        </w:rPr>
        <w:t>Общий объем жилищного фонда по Новосибирск</w:t>
      </w:r>
      <w:r w:rsidR="009C311F" w:rsidRPr="000A79C9">
        <w:rPr>
          <w:rFonts w:ascii="Times New Roman" w:hAnsi="Times New Roman" w:cs="Times New Roman"/>
          <w:sz w:val="28"/>
          <w:szCs w:val="28"/>
        </w:rPr>
        <w:t>ой области в 2018 г. составил 70424,8</w:t>
      </w:r>
      <w:r w:rsidRPr="000A79C9">
        <w:rPr>
          <w:rFonts w:ascii="Times New Roman" w:hAnsi="Times New Roman" w:cs="Times New Roman"/>
          <w:sz w:val="28"/>
          <w:szCs w:val="28"/>
        </w:rPr>
        <w:t xml:space="preserve"> тыс. кв. м, в том числе объем жилищного фо</w:t>
      </w:r>
      <w:r w:rsidR="009C311F" w:rsidRPr="000A79C9">
        <w:rPr>
          <w:rFonts w:ascii="Times New Roman" w:hAnsi="Times New Roman" w:cs="Times New Roman"/>
          <w:sz w:val="28"/>
          <w:szCs w:val="28"/>
        </w:rPr>
        <w:t>нда в сельской местности - 14019,0</w:t>
      </w:r>
      <w:r w:rsidR="00B53901" w:rsidRPr="000A79C9">
        <w:rPr>
          <w:rFonts w:ascii="Times New Roman" w:hAnsi="Times New Roman" w:cs="Times New Roman"/>
          <w:sz w:val="28"/>
          <w:szCs w:val="28"/>
        </w:rPr>
        <w:t xml:space="preserve"> тыс. кв. м, или 19</w:t>
      </w:r>
      <w:r w:rsidRPr="000A79C9">
        <w:rPr>
          <w:rFonts w:ascii="Times New Roman" w:hAnsi="Times New Roman" w:cs="Times New Roman"/>
          <w:sz w:val="28"/>
          <w:szCs w:val="28"/>
        </w:rPr>
        <w:t>,9%.</w:t>
      </w:r>
    </w:p>
    <w:p w:rsidR="00331E15" w:rsidRDefault="00075C76" w:rsidP="00D6329F">
      <w:pPr>
        <w:pStyle w:val="ConsPlusNormal"/>
        <w:ind w:firstLine="539"/>
        <w:jc w:val="both"/>
        <w:rPr>
          <w:rFonts w:ascii="Times New Roman" w:hAnsi="Times New Roman" w:cs="Times New Roman"/>
          <w:sz w:val="28"/>
          <w:szCs w:val="28"/>
        </w:rPr>
      </w:pPr>
      <w:r w:rsidRPr="000A79C9">
        <w:rPr>
          <w:rFonts w:ascii="Times New Roman" w:hAnsi="Times New Roman" w:cs="Times New Roman"/>
          <w:sz w:val="28"/>
          <w:szCs w:val="28"/>
        </w:rPr>
        <w:t>У</w:t>
      </w:r>
      <w:r w:rsidR="00331E15" w:rsidRPr="000A79C9">
        <w:rPr>
          <w:rFonts w:ascii="Times New Roman" w:hAnsi="Times New Roman" w:cs="Times New Roman"/>
          <w:sz w:val="28"/>
          <w:szCs w:val="28"/>
        </w:rPr>
        <w:t>ровень благоустройства сельского жилищного фонда в 2 - 3 раз</w:t>
      </w:r>
      <w:r w:rsidR="003E6008" w:rsidRPr="000A79C9">
        <w:rPr>
          <w:rFonts w:ascii="Times New Roman" w:hAnsi="Times New Roman" w:cs="Times New Roman"/>
          <w:sz w:val="28"/>
          <w:szCs w:val="28"/>
        </w:rPr>
        <w:t>а ниже городского уровня, так в</w:t>
      </w:r>
      <w:r w:rsidR="009C311F" w:rsidRPr="000A79C9">
        <w:rPr>
          <w:rFonts w:ascii="Times New Roman" w:hAnsi="Times New Roman" w:cs="Times New Roman"/>
          <w:sz w:val="28"/>
          <w:szCs w:val="28"/>
        </w:rPr>
        <w:t xml:space="preserve"> 2018</w:t>
      </w:r>
      <w:r w:rsidR="00331E15" w:rsidRPr="000A79C9">
        <w:rPr>
          <w:rFonts w:ascii="Times New Roman" w:hAnsi="Times New Roman" w:cs="Times New Roman"/>
          <w:sz w:val="28"/>
          <w:szCs w:val="28"/>
        </w:rPr>
        <w:t xml:space="preserve"> г. площадь жилищного фонда в сельской местности, оборудова</w:t>
      </w:r>
      <w:r w:rsidR="009C311F" w:rsidRPr="000A79C9">
        <w:rPr>
          <w:rFonts w:ascii="Times New Roman" w:hAnsi="Times New Roman" w:cs="Times New Roman"/>
          <w:sz w:val="28"/>
          <w:szCs w:val="28"/>
        </w:rPr>
        <w:t>нная водопроводом, составляла 70,4% (в среднем по области - 86,4</w:t>
      </w:r>
      <w:r w:rsidR="00331E15" w:rsidRPr="000A79C9">
        <w:rPr>
          <w:rFonts w:ascii="Times New Roman" w:hAnsi="Times New Roman" w:cs="Times New Roman"/>
          <w:sz w:val="28"/>
          <w:szCs w:val="28"/>
        </w:rPr>
        <w:t xml:space="preserve">%), </w:t>
      </w:r>
      <w:r w:rsidR="009C311F" w:rsidRPr="000A79C9">
        <w:rPr>
          <w:rFonts w:ascii="Times New Roman" w:hAnsi="Times New Roman" w:cs="Times New Roman"/>
          <w:sz w:val="28"/>
          <w:szCs w:val="28"/>
        </w:rPr>
        <w:t xml:space="preserve">отоплением - 17,7 </w:t>
      </w:r>
      <w:r w:rsidRPr="000A79C9">
        <w:rPr>
          <w:rFonts w:ascii="Times New Roman" w:hAnsi="Times New Roman" w:cs="Times New Roman"/>
          <w:sz w:val="28"/>
          <w:szCs w:val="28"/>
        </w:rPr>
        <w:t>% (в среднем по области - 70,</w:t>
      </w:r>
      <w:r w:rsidR="009C311F" w:rsidRPr="000A79C9">
        <w:rPr>
          <w:rFonts w:ascii="Times New Roman" w:hAnsi="Times New Roman" w:cs="Times New Roman"/>
          <w:sz w:val="28"/>
          <w:szCs w:val="28"/>
        </w:rPr>
        <w:t>2%), горячим водоснабжением - 16,6</w:t>
      </w:r>
      <w:r w:rsidR="00331E15" w:rsidRPr="000A79C9">
        <w:rPr>
          <w:rFonts w:ascii="Times New Roman" w:hAnsi="Times New Roman" w:cs="Times New Roman"/>
          <w:sz w:val="28"/>
          <w:szCs w:val="28"/>
        </w:rPr>
        <w:t>% (в средне</w:t>
      </w:r>
      <w:r w:rsidRPr="000A79C9">
        <w:rPr>
          <w:rFonts w:ascii="Times New Roman" w:hAnsi="Times New Roman" w:cs="Times New Roman"/>
          <w:sz w:val="28"/>
          <w:szCs w:val="28"/>
        </w:rPr>
        <w:t>м</w:t>
      </w:r>
      <w:r w:rsidR="009C311F" w:rsidRPr="000A79C9">
        <w:rPr>
          <w:rFonts w:ascii="Times New Roman" w:hAnsi="Times New Roman" w:cs="Times New Roman"/>
          <w:sz w:val="28"/>
          <w:szCs w:val="28"/>
        </w:rPr>
        <w:t xml:space="preserve"> по области - 65,9</w:t>
      </w:r>
      <w:r w:rsidR="00331E15" w:rsidRPr="000A79C9">
        <w:rPr>
          <w:rFonts w:ascii="Times New Roman" w:hAnsi="Times New Roman" w:cs="Times New Roman"/>
          <w:sz w:val="28"/>
          <w:szCs w:val="28"/>
        </w:rPr>
        <w:t>%),</w:t>
      </w:r>
      <w:r w:rsidR="009C311F" w:rsidRPr="000A79C9">
        <w:rPr>
          <w:rFonts w:ascii="Times New Roman" w:hAnsi="Times New Roman" w:cs="Times New Roman"/>
          <w:sz w:val="28"/>
          <w:szCs w:val="28"/>
        </w:rPr>
        <w:t xml:space="preserve"> ваннами (душем) – 25,1 % (в среднем по области – 69,7</w:t>
      </w:r>
      <w:r w:rsidRPr="000A79C9">
        <w:rPr>
          <w:rFonts w:ascii="Times New Roman" w:hAnsi="Times New Roman" w:cs="Times New Roman"/>
          <w:sz w:val="28"/>
          <w:szCs w:val="28"/>
        </w:rPr>
        <w:t>%),</w:t>
      </w:r>
      <w:r w:rsidR="00331E15" w:rsidRPr="000A79C9">
        <w:rPr>
          <w:rFonts w:ascii="Times New Roman" w:hAnsi="Times New Roman" w:cs="Times New Roman"/>
          <w:sz w:val="28"/>
          <w:szCs w:val="28"/>
        </w:rPr>
        <w:t xml:space="preserve"> обеспеченность</w:t>
      </w:r>
      <w:r w:rsidRPr="000A79C9">
        <w:rPr>
          <w:rFonts w:ascii="Times New Roman" w:hAnsi="Times New Roman" w:cs="Times New Roman"/>
          <w:sz w:val="28"/>
          <w:szCs w:val="28"/>
        </w:rPr>
        <w:t xml:space="preserve"> населения питьевой водой в 2018</w:t>
      </w:r>
      <w:r w:rsidR="00331E15" w:rsidRPr="000A79C9">
        <w:rPr>
          <w:rFonts w:ascii="Times New Roman" w:hAnsi="Times New Roman" w:cs="Times New Roman"/>
          <w:sz w:val="28"/>
          <w:szCs w:val="28"/>
        </w:rPr>
        <w:t xml:space="preserve"> г. сос</w:t>
      </w:r>
      <w:r w:rsidR="001D5629" w:rsidRPr="000A79C9">
        <w:rPr>
          <w:rFonts w:ascii="Times New Roman" w:hAnsi="Times New Roman" w:cs="Times New Roman"/>
          <w:sz w:val="28"/>
          <w:szCs w:val="28"/>
        </w:rPr>
        <w:t xml:space="preserve">тавила 45,6%, уровень газификации жилищного фонда в сельской местности в 2018 году составил 17,1 %. </w:t>
      </w:r>
      <w:r w:rsidR="003E6008" w:rsidRPr="000A79C9">
        <w:rPr>
          <w:rFonts w:ascii="Times New Roman" w:hAnsi="Times New Roman" w:cs="Times New Roman"/>
          <w:sz w:val="28"/>
          <w:szCs w:val="28"/>
        </w:rPr>
        <w:t xml:space="preserve"> Соответственно темпы</w:t>
      </w:r>
      <w:r w:rsidR="00331E15" w:rsidRPr="000A79C9">
        <w:rPr>
          <w:rFonts w:ascii="Times New Roman" w:hAnsi="Times New Roman" w:cs="Times New Roman"/>
          <w:sz w:val="28"/>
          <w:szCs w:val="28"/>
        </w:rPr>
        <w:t xml:space="preserve"> роста показателей по благоустройству сельских</w:t>
      </w:r>
      <w:r w:rsidR="00331E15" w:rsidRPr="00E35FC3">
        <w:rPr>
          <w:rFonts w:ascii="Times New Roman" w:hAnsi="Times New Roman" w:cs="Times New Roman"/>
          <w:sz w:val="28"/>
          <w:szCs w:val="28"/>
        </w:rPr>
        <w:t xml:space="preserve"> домовладений являются недостаточными для полного раз</w:t>
      </w:r>
      <w:r w:rsidR="003E6008">
        <w:rPr>
          <w:rFonts w:ascii="Times New Roman" w:hAnsi="Times New Roman" w:cs="Times New Roman"/>
          <w:sz w:val="28"/>
          <w:szCs w:val="28"/>
        </w:rPr>
        <w:t>вития инженерной инфраструктуры и создания комфортных условий проживания в сельской местности.</w:t>
      </w:r>
    </w:p>
    <w:p w:rsidR="00CA404D" w:rsidRDefault="00CA404D" w:rsidP="00D6329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Одним из факторов, влияющих на наращивание социально-экономического потенциала сельских территорий Новосибирской области, является повышение престижности сельскохозяйственного труда и </w:t>
      </w:r>
      <w:r>
        <w:rPr>
          <w:rFonts w:ascii="Times New Roman" w:hAnsi="Times New Roman" w:cs="Times New Roman"/>
          <w:sz w:val="28"/>
          <w:szCs w:val="28"/>
        </w:rPr>
        <w:lastRenderedPageBreak/>
        <w:t>формирование позитивного отношения к сельскому образу жизни.</w:t>
      </w:r>
    </w:p>
    <w:p w:rsidR="001D5629" w:rsidRPr="000A79C9" w:rsidRDefault="001D5629" w:rsidP="001D5629">
      <w:pPr>
        <w:ind w:firstLine="709"/>
        <w:jc w:val="both"/>
      </w:pPr>
      <w:r w:rsidRPr="000A79C9">
        <w:t>Вопросы закрепления кадров</w:t>
      </w:r>
      <w:r w:rsidR="00CA404D" w:rsidRPr="000A79C9">
        <w:t xml:space="preserve"> на сельских </w:t>
      </w:r>
      <w:r w:rsidR="007F152A" w:rsidRPr="000A79C9">
        <w:t>территориях остаются</w:t>
      </w:r>
      <w:r w:rsidRPr="000A79C9">
        <w:t xml:space="preserve"> самыми актуальными.</w:t>
      </w:r>
    </w:p>
    <w:p w:rsidR="00EF61CB" w:rsidRPr="00CA404D" w:rsidRDefault="001D5629" w:rsidP="00CA404D">
      <w:pPr>
        <w:ind w:firstLine="709"/>
        <w:jc w:val="both"/>
        <w:rPr>
          <w:szCs w:val="20"/>
        </w:rPr>
      </w:pPr>
      <w:r w:rsidRPr="000A79C9">
        <w:t xml:space="preserve">Вместе с тем для привлечения молодых специалистов в сельскохозяйственное производство немаловажное значение имеет повышения уровня </w:t>
      </w:r>
      <w:r w:rsidR="00587174">
        <w:t>и качества жизни на селе, в том числе</w:t>
      </w:r>
      <w:r w:rsidRPr="000A79C9">
        <w:t xml:space="preserve"> в жилищной сфере. Низкий уровень качества жилищных условий способствует оттоку наиболее активной части сельского населения, особенно молодежи, в Новосибирск и пригород. В этой связи важным фактором является создание преференций для молодых специалистов и молодых семей в обеспечении благоустроенным жильем.</w:t>
      </w:r>
    </w:p>
    <w:p w:rsidR="00FF66BF" w:rsidRDefault="00331E15" w:rsidP="00FF66BF">
      <w:pPr>
        <w:pStyle w:val="ConsPlusNormal"/>
        <w:ind w:firstLine="539"/>
        <w:jc w:val="both"/>
        <w:rPr>
          <w:rFonts w:ascii="Times New Roman" w:hAnsi="Times New Roman" w:cs="Times New Roman"/>
          <w:sz w:val="28"/>
          <w:szCs w:val="28"/>
        </w:rPr>
      </w:pPr>
      <w:r w:rsidRPr="00E35FC3">
        <w:rPr>
          <w:rFonts w:ascii="Times New Roman" w:hAnsi="Times New Roman" w:cs="Times New Roman"/>
          <w:sz w:val="28"/>
          <w:szCs w:val="28"/>
        </w:rPr>
        <w:t>Для создания качественных и комфортных условий жизни на селе необходимо обеспечить доступность для сельского населения качественных образовательных, медицинских, культурных, бытовых услуг. Низкий уровень обеспеченности села объектами социально-инженерной инфраструктуры является одним из основных факторов, обуславливающих непривлекательность сельской местности и рост миграционных настроений, о</w:t>
      </w:r>
      <w:r w:rsidR="00FF66BF">
        <w:rPr>
          <w:rFonts w:ascii="Times New Roman" w:hAnsi="Times New Roman" w:cs="Times New Roman"/>
          <w:sz w:val="28"/>
          <w:szCs w:val="28"/>
        </w:rPr>
        <w:t xml:space="preserve">собенно среди сельской молодежи. </w:t>
      </w:r>
    </w:p>
    <w:p w:rsidR="00331E15" w:rsidRPr="00E35FC3" w:rsidRDefault="00FF66BF" w:rsidP="00FF66B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В 2018</w:t>
      </w:r>
      <w:r w:rsidR="00331E15" w:rsidRPr="00E35FC3">
        <w:rPr>
          <w:rFonts w:ascii="Times New Roman" w:hAnsi="Times New Roman" w:cs="Times New Roman"/>
          <w:sz w:val="28"/>
          <w:szCs w:val="28"/>
        </w:rPr>
        <w:t xml:space="preserve"> году в сельской местности в Новосибирской област</w:t>
      </w:r>
      <w:r>
        <w:rPr>
          <w:rFonts w:ascii="Times New Roman" w:hAnsi="Times New Roman" w:cs="Times New Roman"/>
          <w:sz w:val="28"/>
          <w:szCs w:val="28"/>
        </w:rPr>
        <w:t>и функционировало 605 общеобразовательных организаций, где обучалось 64,2</w:t>
      </w:r>
      <w:r w:rsidR="00331E15" w:rsidRPr="00E35FC3">
        <w:rPr>
          <w:rFonts w:ascii="Times New Roman" w:hAnsi="Times New Roman" w:cs="Times New Roman"/>
          <w:sz w:val="28"/>
          <w:szCs w:val="28"/>
        </w:rPr>
        <w:t xml:space="preserve"> тыс. учащихся</w:t>
      </w:r>
      <w:r w:rsidR="00331E15" w:rsidRPr="00B81267">
        <w:rPr>
          <w:rFonts w:ascii="Times New Roman" w:hAnsi="Times New Roman" w:cs="Times New Roman"/>
          <w:sz w:val="28"/>
          <w:szCs w:val="28"/>
        </w:rPr>
        <w:t xml:space="preserve">, </w:t>
      </w:r>
      <w:r w:rsidR="00E90EE7">
        <w:rPr>
          <w:rFonts w:ascii="Times New Roman" w:hAnsi="Times New Roman" w:cs="Times New Roman"/>
          <w:sz w:val="28"/>
          <w:szCs w:val="28"/>
        </w:rPr>
        <w:t>или 22,2</w:t>
      </w:r>
      <w:r w:rsidR="00331E15" w:rsidRPr="00B81267">
        <w:rPr>
          <w:rFonts w:ascii="Times New Roman" w:hAnsi="Times New Roman" w:cs="Times New Roman"/>
          <w:sz w:val="28"/>
          <w:szCs w:val="28"/>
        </w:rPr>
        <w:t>% от общего числа школьников.</w:t>
      </w:r>
      <w:r w:rsidR="00D43C9D">
        <w:rPr>
          <w:rFonts w:ascii="Times New Roman" w:hAnsi="Times New Roman" w:cs="Times New Roman"/>
          <w:sz w:val="28"/>
          <w:szCs w:val="28"/>
        </w:rPr>
        <w:t xml:space="preserve"> </w:t>
      </w:r>
    </w:p>
    <w:p w:rsidR="002347A2" w:rsidRDefault="00331E15" w:rsidP="002347A2">
      <w:pPr>
        <w:pStyle w:val="ConsPlusNormal"/>
        <w:ind w:firstLine="539"/>
        <w:jc w:val="both"/>
        <w:rPr>
          <w:rFonts w:ascii="Times New Roman" w:hAnsi="Times New Roman" w:cs="Times New Roman"/>
          <w:sz w:val="28"/>
          <w:szCs w:val="28"/>
        </w:rPr>
      </w:pPr>
      <w:r w:rsidRPr="00E35FC3">
        <w:rPr>
          <w:rFonts w:ascii="Times New Roman" w:hAnsi="Times New Roman" w:cs="Times New Roman"/>
          <w:sz w:val="28"/>
          <w:szCs w:val="28"/>
        </w:rPr>
        <w:t xml:space="preserve">Анализ состояния базовой инфраструктуры и имущественного комплекса системы образования в сельской местности Новосибирской области </w:t>
      </w:r>
      <w:r w:rsidR="004F5596">
        <w:rPr>
          <w:rFonts w:ascii="Times New Roman" w:hAnsi="Times New Roman" w:cs="Times New Roman"/>
          <w:sz w:val="28"/>
          <w:szCs w:val="28"/>
        </w:rPr>
        <w:t xml:space="preserve">указывает на </w:t>
      </w:r>
      <w:r w:rsidR="004F5596" w:rsidRPr="00E35FC3">
        <w:rPr>
          <w:rFonts w:ascii="Times New Roman" w:hAnsi="Times New Roman" w:cs="Times New Roman"/>
          <w:sz w:val="28"/>
          <w:szCs w:val="28"/>
        </w:rPr>
        <w:t>необходимость</w:t>
      </w:r>
      <w:r w:rsidRPr="00E35FC3">
        <w:rPr>
          <w:rFonts w:ascii="Times New Roman" w:hAnsi="Times New Roman" w:cs="Times New Roman"/>
          <w:sz w:val="28"/>
          <w:szCs w:val="28"/>
        </w:rPr>
        <w:t xml:space="preserve"> реконструкции и строительства новых объектов системы образования в связи со значительным износом строительных конструкций, низкой мощностью общеобразовательных организаций, аварийным и предаварийным состоянием зданий.</w:t>
      </w:r>
      <w:r w:rsidR="004F5596">
        <w:rPr>
          <w:rFonts w:ascii="Times New Roman" w:hAnsi="Times New Roman" w:cs="Times New Roman"/>
          <w:sz w:val="28"/>
          <w:szCs w:val="28"/>
        </w:rPr>
        <w:t xml:space="preserve"> </w:t>
      </w:r>
    </w:p>
    <w:p w:rsidR="00331E15" w:rsidRPr="00E35FC3" w:rsidRDefault="00331E15" w:rsidP="002347A2">
      <w:pPr>
        <w:pStyle w:val="ConsPlusNormal"/>
        <w:ind w:firstLine="539"/>
        <w:jc w:val="both"/>
        <w:rPr>
          <w:rFonts w:ascii="Times New Roman" w:hAnsi="Times New Roman" w:cs="Times New Roman"/>
          <w:sz w:val="28"/>
          <w:szCs w:val="28"/>
        </w:rPr>
      </w:pPr>
      <w:r w:rsidRPr="00E35FC3">
        <w:rPr>
          <w:rFonts w:ascii="Times New Roman" w:hAnsi="Times New Roman" w:cs="Times New Roman"/>
          <w:sz w:val="28"/>
          <w:szCs w:val="28"/>
        </w:rPr>
        <w:t>Кроме того, значительное количество сел с небольшой численностью населения и низкой плотностью расселения в сельской местности диктует необходимость содержания широкой сети медицинских организаций, оказывающих преимущественно первичную медико-санитарную помощь, и обусловливает существенные сложности в обеспечении равнодоступности специализированной медицинской помощи сельским жителям, а также в организации работы скорой медицинской помощи на селе.</w:t>
      </w:r>
    </w:p>
    <w:p w:rsidR="004F5596" w:rsidRPr="00B81267" w:rsidRDefault="00331E15" w:rsidP="004F5596">
      <w:pPr>
        <w:pStyle w:val="ConsPlusNormal"/>
        <w:ind w:firstLine="539"/>
        <w:jc w:val="both"/>
        <w:rPr>
          <w:rFonts w:ascii="Times New Roman" w:hAnsi="Times New Roman" w:cs="Times New Roman"/>
          <w:sz w:val="28"/>
          <w:szCs w:val="28"/>
        </w:rPr>
      </w:pPr>
      <w:r w:rsidRPr="00E35FC3">
        <w:rPr>
          <w:rFonts w:ascii="Times New Roman" w:hAnsi="Times New Roman" w:cs="Times New Roman"/>
          <w:sz w:val="28"/>
          <w:szCs w:val="28"/>
        </w:rPr>
        <w:t xml:space="preserve">В настоящее время сеть медицинских организаций, оказывающих первичную медико-санитарную помощь сельскому населению, представлена </w:t>
      </w:r>
      <w:r w:rsidRPr="00B81267">
        <w:rPr>
          <w:rFonts w:ascii="Times New Roman" w:hAnsi="Times New Roman" w:cs="Times New Roman"/>
          <w:sz w:val="28"/>
          <w:szCs w:val="28"/>
        </w:rPr>
        <w:t>29 центральными районными больницами, 2 районными больницами, 38 офисами общей врачебной практики на базе структурных подразделений центральных районных больни</w:t>
      </w:r>
      <w:r w:rsidR="006618A8" w:rsidRPr="00B81267">
        <w:rPr>
          <w:rFonts w:ascii="Times New Roman" w:hAnsi="Times New Roman" w:cs="Times New Roman"/>
          <w:sz w:val="28"/>
          <w:szCs w:val="28"/>
        </w:rPr>
        <w:t>ц, 53 участковыми больницами, 12</w:t>
      </w:r>
      <w:r w:rsidRPr="00B81267">
        <w:rPr>
          <w:rFonts w:ascii="Times New Roman" w:hAnsi="Times New Roman" w:cs="Times New Roman"/>
          <w:sz w:val="28"/>
          <w:szCs w:val="28"/>
        </w:rPr>
        <w:t xml:space="preserve">6 </w:t>
      </w:r>
      <w:r w:rsidR="006618A8" w:rsidRPr="00B81267">
        <w:rPr>
          <w:rFonts w:ascii="Times New Roman" w:hAnsi="Times New Roman" w:cs="Times New Roman"/>
          <w:sz w:val="28"/>
          <w:szCs w:val="28"/>
        </w:rPr>
        <w:t>врачебными амбулаториями, 914</w:t>
      </w:r>
      <w:r w:rsidRPr="00B81267">
        <w:rPr>
          <w:rFonts w:ascii="Times New Roman" w:hAnsi="Times New Roman" w:cs="Times New Roman"/>
          <w:sz w:val="28"/>
          <w:szCs w:val="28"/>
        </w:rPr>
        <w:t xml:space="preserve"> фельдшерско-акушерскими пунктам</w:t>
      </w:r>
      <w:r w:rsidR="004F5596" w:rsidRPr="00B81267">
        <w:rPr>
          <w:rFonts w:ascii="Times New Roman" w:hAnsi="Times New Roman" w:cs="Times New Roman"/>
          <w:sz w:val="28"/>
          <w:szCs w:val="28"/>
        </w:rPr>
        <w:t>и.</w:t>
      </w:r>
    </w:p>
    <w:p w:rsidR="00331E15" w:rsidRPr="00E35FC3" w:rsidRDefault="00331E15" w:rsidP="004F5596">
      <w:pPr>
        <w:pStyle w:val="ConsPlusNormal"/>
        <w:ind w:firstLine="539"/>
        <w:jc w:val="both"/>
        <w:rPr>
          <w:rFonts w:ascii="Times New Roman" w:hAnsi="Times New Roman" w:cs="Times New Roman"/>
          <w:sz w:val="28"/>
          <w:szCs w:val="28"/>
        </w:rPr>
      </w:pPr>
      <w:r w:rsidRPr="006618A8">
        <w:rPr>
          <w:rFonts w:ascii="Times New Roman" w:hAnsi="Times New Roman" w:cs="Times New Roman"/>
          <w:sz w:val="28"/>
          <w:szCs w:val="28"/>
        </w:rPr>
        <w:t>Для значительной части сельских</w:t>
      </w:r>
      <w:r w:rsidRPr="00E35FC3">
        <w:rPr>
          <w:rFonts w:ascii="Times New Roman" w:hAnsi="Times New Roman" w:cs="Times New Roman"/>
          <w:sz w:val="28"/>
          <w:szCs w:val="28"/>
        </w:rPr>
        <w:t xml:space="preserve"> жителей фельдшерско-акушерские пункты (далее - </w:t>
      </w:r>
      <w:proofErr w:type="spellStart"/>
      <w:r w:rsidRPr="00E35FC3">
        <w:rPr>
          <w:rFonts w:ascii="Times New Roman" w:hAnsi="Times New Roman" w:cs="Times New Roman"/>
          <w:sz w:val="28"/>
          <w:szCs w:val="28"/>
        </w:rPr>
        <w:t>ФАПы</w:t>
      </w:r>
      <w:proofErr w:type="spellEnd"/>
      <w:r w:rsidRPr="00E35FC3">
        <w:rPr>
          <w:rFonts w:ascii="Times New Roman" w:hAnsi="Times New Roman" w:cs="Times New Roman"/>
          <w:sz w:val="28"/>
          <w:szCs w:val="28"/>
        </w:rPr>
        <w:t xml:space="preserve">) являются самыми доступными подразделениями медицинских организаций. Поэтому первоочередная задача здравоохранения Новосибирской области - сохранение и развитие </w:t>
      </w:r>
      <w:proofErr w:type="spellStart"/>
      <w:r w:rsidRPr="00E35FC3">
        <w:rPr>
          <w:rFonts w:ascii="Times New Roman" w:hAnsi="Times New Roman" w:cs="Times New Roman"/>
          <w:sz w:val="28"/>
          <w:szCs w:val="28"/>
        </w:rPr>
        <w:t>ФАПов</w:t>
      </w:r>
      <w:proofErr w:type="spellEnd"/>
      <w:r w:rsidRPr="00E35FC3">
        <w:rPr>
          <w:rFonts w:ascii="Times New Roman" w:hAnsi="Times New Roman" w:cs="Times New Roman"/>
          <w:sz w:val="28"/>
          <w:szCs w:val="28"/>
        </w:rPr>
        <w:t xml:space="preserve">. Тем не менее, доступность первичной медико-санитарной помощи, в том числе врачебной, </w:t>
      </w:r>
      <w:r w:rsidRPr="00E35FC3">
        <w:rPr>
          <w:rFonts w:ascii="Times New Roman" w:hAnsi="Times New Roman" w:cs="Times New Roman"/>
          <w:sz w:val="28"/>
          <w:szCs w:val="28"/>
        </w:rPr>
        <w:lastRenderedPageBreak/>
        <w:t>для населения сел остается на более низком уровне, чем в городе.</w:t>
      </w:r>
    </w:p>
    <w:p w:rsidR="00331E15" w:rsidRPr="00E35FC3" w:rsidRDefault="00331E15" w:rsidP="004F5596">
      <w:pPr>
        <w:pStyle w:val="ConsPlusNormal"/>
        <w:ind w:firstLine="539"/>
        <w:jc w:val="both"/>
        <w:rPr>
          <w:rFonts w:ascii="Times New Roman" w:hAnsi="Times New Roman" w:cs="Times New Roman"/>
          <w:sz w:val="28"/>
          <w:szCs w:val="28"/>
        </w:rPr>
      </w:pPr>
      <w:r w:rsidRPr="00E35FC3">
        <w:rPr>
          <w:rFonts w:ascii="Times New Roman" w:hAnsi="Times New Roman" w:cs="Times New Roman"/>
          <w:sz w:val="28"/>
          <w:szCs w:val="28"/>
        </w:rPr>
        <w:t>Также на селе низкий уровень обеспеченности объектами культурно-досугового типа, спортивными сооружениями, библиотеками.</w:t>
      </w:r>
    </w:p>
    <w:p w:rsidR="00331E15" w:rsidRPr="00E35FC3" w:rsidRDefault="00331E15" w:rsidP="004F5596">
      <w:pPr>
        <w:pStyle w:val="ConsPlusNormal"/>
        <w:ind w:firstLine="539"/>
        <w:jc w:val="both"/>
        <w:rPr>
          <w:rFonts w:ascii="Times New Roman" w:hAnsi="Times New Roman" w:cs="Times New Roman"/>
          <w:sz w:val="28"/>
          <w:szCs w:val="28"/>
        </w:rPr>
      </w:pPr>
      <w:r w:rsidRPr="00E35FC3">
        <w:rPr>
          <w:rFonts w:ascii="Times New Roman" w:hAnsi="Times New Roman" w:cs="Times New Roman"/>
          <w:sz w:val="28"/>
          <w:szCs w:val="28"/>
        </w:rPr>
        <w:t>Расчет уровня фактической обеспеченности учреждениями культуры показал, что муниципальных районов Новосибирской области, полностью обеспеченных библиотеками и культурно-досуговыми учреждениями в соответствии с социальными нормативами и нормами обеспеченности населения организациями культуры, нет.</w:t>
      </w:r>
    </w:p>
    <w:p w:rsidR="00331E15" w:rsidRPr="00E35FC3" w:rsidRDefault="00331E15" w:rsidP="004F5596">
      <w:pPr>
        <w:pStyle w:val="ConsPlusNormal"/>
        <w:ind w:firstLine="539"/>
        <w:jc w:val="both"/>
        <w:rPr>
          <w:rFonts w:ascii="Times New Roman" w:hAnsi="Times New Roman" w:cs="Times New Roman"/>
          <w:sz w:val="28"/>
          <w:szCs w:val="28"/>
        </w:rPr>
      </w:pPr>
      <w:r w:rsidRPr="00E35FC3">
        <w:rPr>
          <w:rFonts w:ascii="Times New Roman" w:hAnsi="Times New Roman" w:cs="Times New Roman"/>
          <w:sz w:val="28"/>
          <w:szCs w:val="28"/>
        </w:rPr>
        <w:t>Инженерная инфраструктура зданий, техническое оснащение большинства муниципальных учреждений культуры не вполне соответствуют современным требованиям предоставления услуг в сфере культуры Слабая материально-техническая база муниципальных учреждений культуры увеличивает разрыв между культурными потребностями населения области и возможностями их удовлетворения.</w:t>
      </w:r>
    </w:p>
    <w:p w:rsidR="00331E15" w:rsidRPr="00E35FC3" w:rsidRDefault="00331E15" w:rsidP="004F5596">
      <w:pPr>
        <w:pStyle w:val="ConsPlusNormal"/>
        <w:ind w:firstLine="539"/>
        <w:jc w:val="both"/>
        <w:rPr>
          <w:rFonts w:ascii="Times New Roman" w:hAnsi="Times New Roman" w:cs="Times New Roman"/>
          <w:sz w:val="28"/>
          <w:szCs w:val="28"/>
        </w:rPr>
      </w:pPr>
      <w:r w:rsidRPr="00E35FC3">
        <w:rPr>
          <w:rFonts w:ascii="Times New Roman" w:hAnsi="Times New Roman" w:cs="Times New Roman"/>
          <w:sz w:val="28"/>
          <w:szCs w:val="28"/>
        </w:rPr>
        <w:t>Кроме того, следует отметить, что в сельской местности слабо развита транспортная сеть. По плотности автодорог общего пользования с твердым покрытием (их наличие или отсутствие является показателем внутри- и межрегиональной интеграции, экономической активности и конкурентоспособности региона) Новосибирская область занимает место лишь в шестом десятке регионов Российской Федерации, и это заметно снижает ее потенциальные возможности роста. Приоритетом является строительство качественных дорог, обеспечивающих полную транспортную доступность с минимальным временем в пути к г. Новосибирску для всех муниципальных районов Новосибирской области.</w:t>
      </w:r>
    </w:p>
    <w:p w:rsidR="00331E15" w:rsidRPr="00E35FC3" w:rsidRDefault="00331E15" w:rsidP="004F5596">
      <w:pPr>
        <w:pStyle w:val="ConsPlusNormal"/>
        <w:ind w:firstLine="539"/>
        <w:jc w:val="both"/>
        <w:rPr>
          <w:rFonts w:ascii="Times New Roman" w:hAnsi="Times New Roman" w:cs="Times New Roman"/>
          <w:sz w:val="28"/>
          <w:szCs w:val="28"/>
        </w:rPr>
      </w:pPr>
      <w:r w:rsidRPr="006E58EF">
        <w:rPr>
          <w:rFonts w:ascii="Times New Roman" w:hAnsi="Times New Roman" w:cs="Times New Roman"/>
          <w:sz w:val="28"/>
          <w:szCs w:val="28"/>
        </w:rPr>
        <w:t>Таким образом, к числу основных проблем развития сельских территорий, на решение которых направлена реализация мероприятий государственной программы, можно выделить следующие:</w:t>
      </w:r>
    </w:p>
    <w:p w:rsidR="00331E15" w:rsidRPr="00E35FC3" w:rsidRDefault="00331E15" w:rsidP="003D396B">
      <w:pPr>
        <w:pStyle w:val="ConsPlusNormal"/>
        <w:ind w:firstLine="539"/>
        <w:jc w:val="both"/>
        <w:rPr>
          <w:rFonts w:ascii="Times New Roman" w:hAnsi="Times New Roman" w:cs="Times New Roman"/>
          <w:sz w:val="28"/>
          <w:szCs w:val="28"/>
        </w:rPr>
      </w:pPr>
      <w:r w:rsidRPr="00E35FC3">
        <w:rPr>
          <w:rFonts w:ascii="Times New Roman" w:hAnsi="Times New Roman" w:cs="Times New Roman"/>
          <w:sz w:val="28"/>
          <w:szCs w:val="28"/>
        </w:rPr>
        <w:t>низкий уровень обеспеченности жиль</w:t>
      </w:r>
      <w:r w:rsidR="00833427">
        <w:rPr>
          <w:rFonts w:ascii="Times New Roman" w:hAnsi="Times New Roman" w:cs="Times New Roman"/>
          <w:sz w:val="28"/>
          <w:szCs w:val="28"/>
        </w:rPr>
        <w:t>ем сельского населения</w:t>
      </w:r>
      <w:r w:rsidRPr="00E35FC3">
        <w:rPr>
          <w:rFonts w:ascii="Times New Roman" w:hAnsi="Times New Roman" w:cs="Times New Roman"/>
          <w:sz w:val="28"/>
          <w:szCs w:val="28"/>
        </w:rPr>
        <w:t>;</w:t>
      </w:r>
    </w:p>
    <w:p w:rsidR="00331E15" w:rsidRPr="00E35FC3" w:rsidRDefault="00331E15" w:rsidP="003D396B">
      <w:pPr>
        <w:pStyle w:val="ConsPlusNormal"/>
        <w:ind w:firstLine="539"/>
        <w:jc w:val="both"/>
        <w:rPr>
          <w:rFonts w:ascii="Times New Roman" w:hAnsi="Times New Roman" w:cs="Times New Roman"/>
          <w:sz w:val="28"/>
          <w:szCs w:val="28"/>
        </w:rPr>
      </w:pPr>
      <w:r w:rsidRPr="00E35FC3">
        <w:rPr>
          <w:rFonts w:ascii="Times New Roman" w:hAnsi="Times New Roman" w:cs="Times New Roman"/>
          <w:sz w:val="28"/>
          <w:szCs w:val="28"/>
        </w:rPr>
        <w:t>низкий уровень обеспеченности общеобразовательными организациями и культурно-досугового типа учреждениями;</w:t>
      </w:r>
    </w:p>
    <w:p w:rsidR="00331E15" w:rsidRPr="00E35FC3" w:rsidRDefault="00331E15" w:rsidP="003D396B">
      <w:pPr>
        <w:pStyle w:val="ConsPlusNormal"/>
        <w:ind w:firstLine="539"/>
        <w:jc w:val="both"/>
        <w:rPr>
          <w:rFonts w:ascii="Times New Roman" w:hAnsi="Times New Roman" w:cs="Times New Roman"/>
          <w:sz w:val="28"/>
          <w:szCs w:val="28"/>
        </w:rPr>
      </w:pPr>
      <w:r w:rsidRPr="00E35FC3">
        <w:rPr>
          <w:rFonts w:ascii="Times New Roman" w:hAnsi="Times New Roman" w:cs="Times New Roman"/>
          <w:sz w:val="28"/>
          <w:szCs w:val="28"/>
        </w:rPr>
        <w:t>низкий уровень газификации домов (квартир), обеспеченности питьевой водой сельского населения;</w:t>
      </w:r>
    </w:p>
    <w:p w:rsidR="00331E15" w:rsidRPr="00E35FC3" w:rsidRDefault="004C40D6" w:rsidP="003D396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низкий уровень</w:t>
      </w:r>
      <w:r w:rsidR="00331E15" w:rsidRPr="00E35FC3">
        <w:rPr>
          <w:rFonts w:ascii="Times New Roman" w:hAnsi="Times New Roman" w:cs="Times New Roman"/>
          <w:sz w:val="28"/>
          <w:szCs w:val="28"/>
        </w:rPr>
        <w:t xml:space="preserve"> благоустройства жилищного фонда;</w:t>
      </w:r>
    </w:p>
    <w:p w:rsidR="00331E15" w:rsidRDefault="00331E15" w:rsidP="003D396B">
      <w:pPr>
        <w:pStyle w:val="ConsPlusNormal"/>
        <w:ind w:firstLine="539"/>
        <w:jc w:val="both"/>
        <w:rPr>
          <w:rFonts w:ascii="Times New Roman" w:hAnsi="Times New Roman" w:cs="Times New Roman"/>
          <w:sz w:val="28"/>
          <w:szCs w:val="28"/>
        </w:rPr>
      </w:pPr>
      <w:r w:rsidRPr="00E35FC3">
        <w:rPr>
          <w:rFonts w:ascii="Times New Roman" w:hAnsi="Times New Roman" w:cs="Times New Roman"/>
          <w:sz w:val="28"/>
          <w:szCs w:val="28"/>
        </w:rPr>
        <w:t>низкий уровень материально-технического состояния фельдшерско-акушерских пунктов, врачебных амбулаторий;</w:t>
      </w:r>
    </w:p>
    <w:p w:rsidR="003D396B" w:rsidRDefault="00492B1A" w:rsidP="003D396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недостаточное </w:t>
      </w:r>
      <w:r w:rsidR="003D396B">
        <w:rPr>
          <w:rFonts w:ascii="Times New Roman" w:hAnsi="Times New Roman" w:cs="Times New Roman"/>
          <w:sz w:val="28"/>
          <w:szCs w:val="28"/>
        </w:rPr>
        <w:t>кадровое обеспечение сельских территорий;</w:t>
      </w:r>
    </w:p>
    <w:p w:rsidR="00331E15" w:rsidRDefault="00331E15" w:rsidP="003D396B">
      <w:pPr>
        <w:pStyle w:val="ConsPlusNormal"/>
        <w:ind w:firstLine="539"/>
        <w:jc w:val="both"/>
        <w:rPr>
          <w:rFonts w:ascii="Times New Roman" w:hAnsi="Times New Roman" w:cs="Times New Roman"/>
          <w:sz w:val="28"/>
          <w:szCs w:val="28"/>
        </w:rPr>
      </w:pPr>
      <w:r w:rsidRPr="00E35FC3">
        <w:rPr>
          <w:rFonts w:ascii="Times New Roman" w:hAnsi="Times New Roman" w:cs="Times New Roman"/>
          <w:sz w:val="28"/>
          <w:szCs w:val="28"/>
        </w:rPr>
        <w:t>недостаточный уровень обеспеченности сельских районов автомобильными дорогами с твердым покрытием.</w:t>
      </w:r>
    </w:p>
    <w:p w:rsidR="002347A2" w:rsidRPr="00E35FC3" w:rsidRDefault="002347A2" w:rsidP="003D396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Учитывая сложившуюся ситуацию решение основных проблем удовлетворение</w:t>
      </w:r>
      <w:r w:rsidRPr="00E35FC3">
        <w:rPr>
          <w:rFonts w:ascii="Times New Roman" w:hAnsi="Times New Roman" w:cs="Times New Roman"/>
          <w:sz w:val="28"/>
          <w:szCs w:val="28"/>
        </w:rPr>
        <w:t xml:space="preserve"> жизненных потребностей проживающего на их территории населения </w:t>
      </w:r>
      <w:r>
        <w:rPr>
          <w:rFonts w:ascii="Times New Roman" w:hAnsi="Times New Roman" w:cs="Times New Roman"/>
          <w:sz w:val="28"/>
          <w:szCs w:val="28"/>
        </w:rPr>
        <w:t xml:space="preserve">невозможно </w:t>
      </w:r>
      <w:r w:rsidRPr="00E35FC3">
        <w:rPr>
          <w:rFonts w:ascii="Times New Roman" w:hAnsi="Times New Roman" w:cs="Times New Roman"/>
          <w:sz w:val="28"/>
          <w:szCs w:val="28"/>
        </w:rPr>
        <w:t>без государственной поддержки.</w:t>
      </w:r>
    </w:p>
    <w:p w:rsidR="00331E15" w:rsidRPr="00E35FC3" w:rsidRDefault="00331E15" w:rsidP="002347A2">
      <w:pPr>
        <w:pStyle w:val="ConsPlusNormal"/>
        <w:ind w:firstLine="539"/>
        <w:jc w:val="both"/>
        <w:rPr>
          <w:rFonts w:ascii="Times New Roman" w:hAnsi="Times New Roman" w:cs="Times New Roman"/>
          <w:sz w:val="28"/>
          <w:szCs w:val="28"/>
        </w:rPr>
      </w:pPr>
      <w:r w:rsidRPr="00E35FC3">
        <w:rPr>
          <w:rFonts w:ascii="Times New Roman" w:hAnsi="Times New Roman" w:cs="Times New Roman"/>
          <w:sz w:val="28"/>
          <w:szCs w:val="28"/>
        </w:rPr>
        <w:t>В Новосибирской области</w:t>
      </w:r>
      <w:r w:rsidR="002347A2">
        <w:rPr>
          <w:rFonts w:ascii="Times New Roman" w:hAnsi="Times New Roman" w:cs="Times New Roman"/>
          <w:sz w:val="28"/>
          <w:szCs w:val="28"/>
        </w:rPr>
        <w:t xml:space="preserve"> в настоящее время </w:t>
      </w:r>
      <w:r w:rsidR="002347A2" w:rsidRPr="00E35FC3">
        <w:rPr>
          <w:rFonts w:ascii="Times New Roman" w:hAnsi="Times New Roman" w:cs="Times New Roman"/>
          <w:sz w:val="28"/>
          <w:szCs w:val="28"/>
        </w:rPr>
        <w:t>реализуются</w:t>
      </w:r>
      <w:r w:rsidRPr="00E35FC3">
        <w:rPr>
          <w:rFonts w:ascii="Times New Roman" w:hAnsi="Times New Roman" w:cs="Times New Roman"/>
          <w:sz w:val="28"/>
          <w:szCs w:val="28"/>
        </w:rPr>
        <w:t xml:space="preserve"> ряд государственных программ, направленных на решение проблем, связанных с состоянием инженерной и социальной инфраструктуры, в том числе и в сельской местности:</w:t>
      </w:r>
    </w:p>
    <w:p w:rsidR="00331E15" w:rsidRPr="00E35FC3" w:rsidRDefault="00C70DFE" w:rsidP="00C70DF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lastRenderedPageBreak/>
        <w:t>г</w:t>
      </w:r>
      <w:r w:rsidR="002347A2">
        <w:rPr>
          <w:rFonts w:ascii="Times New Roman" w:hAnsi="Times New Roman" w:cs="Times New Roman"/>
          <w:sz w:val="28"/>
          <w:szCs w:val="28"/>
        </w:rPr>
        <w:t>осударственная программа Новосибирской области «</w:t>
      </w:r>
      <w:r w:rsidR="00331E15" w:rsidRPr="00E35FC3">
        <w:rPr>
          <w:rFonts w:ascii="Times New Roman" w:hAnsi="Times New Roman" w:cs="Times New Roman"/>
          <w:sz w:val="28"/>
          <w:szCs w:val="28"/>
        </w:rPr>
        <w:t>Развитие здравоохранения Новосибир</w:t>
      </w:r>
      <w:r w:rsidR="002347A2">
        <w:rPr>
          <w:rFonts w:ascii="Times New Roman" w:hAnsi="Times New Roman" w:cs="Times New Roman"/>
          <w:sz w:val="28"/>
          <w:szCs w:val="28"/>
        </w:rPr>
        <w:t>ской области»</w:t>
      </w:r>
      <w:r w:rsidR="00331E15" w:rsidRPr="00E35FC3">
        <w:rPr>
          <w:rFonts w:ascii="Times New Roman" w:hAnsi="Times New Roman" w:cs="Times New Roman"/>
          <w:sz w:val="28"/>
          <w:szCs w:val="28"/>
        </w:rPr>
        <w:t xml:space="preserve"> (в части мер, направленных на строительство объектов здравоохранения), утвержденная постановлением Правительства Новос</w:t>
      </w:r>
      <w:r w:rsidR="002347A2">
        <w:rPr>
          <w:rFonts w:ascii="Times New Roman" w:hAnsi="Times New Roman" w:cs="Times New Roman"/>
          <w:sz w:val="28"/>
          <w:szCs w:val="28"/>
        </w:rPr>
        <w:t>ибирской области от 07.05.2013 № 199-п «</w:t>
      </w:r>
      <w:r w:rsidR="00331E15" w:rsidRPr="00E35FC3">
        <w:rPr>
          <w:rFonts w:ascii="Times New Roman" w:hAnsi="Times New Roman" w:cs="Times New Roman"/>
          <w:sz w:val="28"/>
          <w:szCs w:val="28"/>
        </w:rPr>
        <w:t>Об утвержд</w:t>
      </w:r>
      <w:r w:rsidR="002347A2">
        <w:rPr>
          <w:rFonts w:ascii="Times New Roman" w:hAnsi="Times New Roman" w:cs="Times New Roman"/>
          <w:sz w:val="28"/>
          <w:szCs w:val="28"/>
        </w:rPr>
        <w:t>ении государственной программы «</w:t>
      </w:r>
      <w:r w:rsidR="00331E15" w:rsidRPr="00E35FC3">
        <w:rPr>
          <w:rFonts w:ascii="Times New Roman" w:hAnsi="Times New Roman" w:cs="Times New Roman"/>
          <w:sz w:val="28"/>
          <w:szCs w:val="28"/>
        </w:rPr>
        <w:t>Развитие здравоохранения Новосибирс</w:t>
      </w:r>
      <w:r w:rsidR="002347A2">
        <w:rPr>
          <w:rFonts w:ascii="Times New Roman" w:hAnsi="Times New Roman" w:cs="Times New Roman"/>
          <w:sz w:val="28"/>
          <w:szCs w:val="28"/>
        </w:rPr>
        <w:t>кой области»</w:t>
      </w:r>
      <w:r w:rsidR="00331E15" w:rsidRPr="00E35FC3">
        <w:rPr>
          <w:rFonts w:ascii="Times New Roman" w:hAnsi="Times New Roman" w:cs="Times New Roman"/>
          <w:sz w:val="28"/>
          <w:szCs w:val="28"/>
        </w:rPr>
        <w:t>;</w:t>
      </w:r>
    </w:p>
    <w:p w:rsidR="00331E15" w:rsidRPr="00E35FC3" w:rsidRDefault="00331E15" w:rsidP="00C70DFE">
      <w:pPr>
        <w:pStyle w:val="ConsPlusNormal"/>
        <w:ind w:firstLine="539"/>
        <w:jc w:val="both"/>
        <w:rPr>
          <w:rFonts w:ascii="Times New Roman" w:hAnsi="Times New Roman" w:cs="Times New Roman"/>
          <w:sz w:val="28"/>
          <w:szCs w:val="28"/>
        </w:rPr>
      </w:pPr>
      <w:r w:rsidRPr="00E35FC3">
        <w:rPr>
          <w:rFonts w:ascii="Times New Roman" w:hAnsi="Times New Roman" w:cs="Times New Roman"/>
          <w:sz w:val="28"/>
          <w:szCs w:val="28"/>
        </w:rPr>
        <w:t>государственная программа Ново</w:t>
      </w:r>
      <w:r w:rsidR="00C70DFE">
        <w:rPr>
          <w:rFonts w:ascii="Times New Roman" w:hAnsi="Times New Roman" w:cs="Times New Roman"/>
          <w:sz w:val="28"/>
          <w:szCs w:val="28"/>
        </w:rPr>
        <w:t>сибирской области «</w:t>
      </w:r>
      <w:r w:rsidRPr="00E35FC3">
        <w:rPr>
          <w:rFonts w:ascii="Times New Roman" w:hAnsi="Times New Roman" w:cs="Times New Roman"/>
          <w:sz w:val="28"/>
          <w:szCs w:val="28"/>
        </w:rPr>
        <w:t>Жилищно-коммунальное хозяйство Новосибир</w:t>
      </w:r>
      <w:r w:rsidR="00C70DFE">
        <w:rPr>
          <w:rFonts w:ascii="Times New Roman" w:hAnsi="Times New Roman" w:cs="Times New Roman"/>
          <w:sz w:val="28"/>
          <w:szCs w:val="28"/>
        </w:rPr>
        <w:t>ской области»</w:t>
      </w:r>
      <w:r w:rsidRPr="00E35FC3">
        <w:rPr>
          <w:rFonts w:ascii="Times New Roman" w:hAnsi="Times New Roman" w:cs="Times New Roman"/>
          <w:sz w:val="28"/>
          <w:szCs w:val="28"/>
        </w:rPr>
        <w:t xml:space="preserve"> (в рамках подпрограмм </w:t>
      </w:r>
      <w:r w:rsidR="00C70DFE">
        <w:rPr>
          <w:rFonts w:ascii="Times New Roman" w:hAnsi="Times New Roman" w:cs="Times New Roman"/>
          <w:sz w:val="28"/>
          <w:szCs w:val="28"/>
        </w:rPr>
        <w:t>«Газификация»</w:t>
      </w:r>
      <w:r w:rsidRPr="00E35FC3">
        <w:rPr>
          <w:rFonts w:ascii="Times New Roman" w:hAnsi="Times New Roman" w:cs="Times New Roman"/>
          <w:sz w:val="28"/>
          <w:szCs w:val="28"/>
        </w:rPr>
        <w:t>,</w:t>
      </w:r>
      <w:r w:rsidR="00C70DFE">
        <w:rPr>
          <w:rFonts w:ascii="Times New Roman" w:hAnsi="Times New Roman" w:cs="Times New Roman"/>
          <w:sz w:val="28"/>
          <w:szCs w:val="28"/>
        </w:rPr>
        <w:t xml:space="preserve"> «Чистая вода»</w:t>
      </w:r>
      <w:r w:rsidRPr="00E35FC3">
        <w:rPr>
          <w:rFonts w:ascii="Times New Roman" w:hAnsi="Times New Roman" w:cs="Times New Roman"/>
          <w:sz w:val="28"/>
          <w:szCs w:val="28"/>
        </w:rPr>
        <w:t xml:space="preserve">, </w:t>
      </w:r>
      <w:r w:rsidR="00C70DFE">
        <w:rPr>
          <w:rFonts w:ascii="Times New Roman" w:hAnsi="Times New Roman" w:cs="Times New Roman"/>
          <w:sz w:val="28"/>
          <w:szCs w:val="28"/>
        </w:rPr>
        <w:t>«Безопасность жилищно-коммунального хозяйства</w:t>
      </w:r>
      <w:r w:rsidRPr="00E35FC3">
        <w:rPr>
          <w:rFonts w:ascii="Times New Roman" w:hAnsi="Times New Roman" w:cs="Times New Roman"/>
          <w:sz w:val="28"/>
          <w:szCs w:val="28"/>
        </w:rPr>
        <w:t>), утвержденная постановлением Правительства Новос</w:t>
      </w:r>
      <w:r w:rsidR="00C70DFE">
        <w:rPr>
          <w:rFonts w:ascii="Times New Roman" w:hAnsi="Times New Roman" w:cs="Times New Roman"/>
          <w:sz w:val="28"/>
          <w:szCs w:val="28"/>
        </w:rPr>
        <w:t>ибирской области от 16.02.2015 №</w:t>
      </w:r>
      <w:r w:rsidRPr="00E35FC3">
        <w:rPr>
          <w:rFonts w:ascii="Times New Roman" w:hAnsi="Times New Roman" w:cs="Times New Roman"/>
          <w:sz w:val="28"/>
          <w:szCs w:val="28"/>
        </w:rPr>
        <w:t xml:space="preserve"> 66-п </w:t>
      </w:r>
      <w:r w:rsidR="00C70DFE">
        <w:rPr>
          <w:rFonts w:ascii="Times New Roman" w:hAnsi="Times New Roman" w:cs="Times New Roman"/>
          <w:sz w:val="28"/>
          <w:szCs w:val="28"/>
        </w:rPr>
        <w:t>«</w:t>
      </w:r>
      <w:r w:rsidRPr="00E35FC3">
        <w:rPr>
          <w:rFonts w:ascii="Times New Roman" w:hAnsi="Times New Roman" w:cs="Times New Roman"/>
          <w:sz w:val="28"/>
          <w:szCs w:val="28"/>
        </w:rPr>
        <w:t>Об утверждении государственной п</w:t>
      </w:r>
      <w:r w:rsidR="006E58EF">
        <w:rPr>
          <w:rFonts w:ascii="Times New Roman" w:hAnsi="Times New Roman" w:cs="Times New Roman"/>
          <w:sz w:val="28"/>
          <w:szCs w:val="28"/>
        </w:rPr>
        <w:t>рограммы Новосибирской области «</w:t>
      </w:r>
      <w:r w:rsidRPr="00E35FC3">
        <w:rPr>
          <w:rFonts w:ascii="Times New Roman" w:hAnsi="Times New Roman" w:cs="Times New Roman"/>
          <w:sz w:val="28"/>
          <w:szCs w:val="28"/>
        </w:rPr>
        <w:t>Жилищно-коммунальное хозяйство Новосибирс</w:t>
      </w:r>
      <w:r w:rsidR="006E58EF">
        <w:rPr>
          <w:rFonts w:ascii="Times New Roman" w:hAnsi="Times New Roman" w:cs="Times New Roman"/>
          <w:sz w:val="28"/>
          <w:szCs w:val="28"/>
        </w:rPr>
        <w:t>кой области</w:t>
      </w:r>
      <w:r w:rsidR="00C70DFE">
        <w:rPr>
          <w:rFonts w:ascii="Times New Roman" w:hAnsi="Times New Roman" w:cs="Times New Roman"/>
          <w:sz w:val="28"/>
          <w:szCs w:val="28"/>
        </w:rPr>
        <w:t>»</w:t>
      </w:r>
      <w:r w:rsidRPr="00E35FC3">
        <w:rPr>
          <w:rFonts w:ascii="Times New Roman" w:hAnsi="Times New Roman" w:cs="Times New Roman"/>
          <w:sz w:val="28"/>
          <w:szCs w:val="28"/>
        </w:rPr>
        <w:t>;</w:t>
      </w:r>
    </w:p>
    <w:p w:rsidR="00331E15" w:rsidRPr="00E35FC3" w:rsidRDefault="00331E15" w:rsidP="00C70DFE">
      <w:pPr>
        <w:pStyle w:val="ConsPlusNormal"/>
        <w:ind w:firstLine="539"/>
        <w:jc w:val="both"/>
        <w:rPr>
          <w:rFonts w:ascii="Times New Roman" w:hAnsi="Times New Roman" w:cs="Times New Roman"/>
          <w:sz w:val="28"/>
          <w:szCs w:val="28"/>
        </w:rPr>
      </w:pPr>
      <w:r w:rsidRPr="00C70DFE">
        <w:rPr>
          <w:rFonts w:ascii="Times New Roman" w:hAnsi="Times New Roman" w:cs="Times New Roman"/>
          <w:sz w:val="28"/>
          <w:szCs w:val="28"/>
        </w:rPr>
        <w:t xml:space="preserve">государственная </w:t>
      </w:r>
      <w:r w:rsidR="00C70DFE" w:rsidRPr="00C70DFE">
        <w:rPr>
          <w:rFonts w:ascii="Times New Roman" w:hAnsi="Times New Roman" w:cs="Times New Roman"/>
          <w:sz w:val="28"/>
          <w:szCs w:val="28"/>
        </w:rPr>
        <w:t>программа</w:t>
      </w:r>
      <w:r w:rsidR="00C70DFE">
        <w:rPr>
          <w:rFonts w:ascii="Times New Roman" w:hAnsi="Times New Roman" w:cs="Times New Roman"/>
        </w:rPr>
        <w:t xml:space="preserve"> </w:t>
      </w:r>
      <w:r w:rsidR="00C70DFE">
        <w:rPr>
          <w:rFonts w:ascii="Times New Roman" w:hAnsi="Times New Roman" w:cs="Times New Roman"/>
          <w:sz w:val="28"/>
          <w:szCs w:val="28"/>
        </w:rPr>
        <w:t>Новосибирской области «</w:t>
      </w:r>
      <w:r w:rsidRPr="00E35FC3">
        <w:rPr>
          <w:rFonts w:ascii="Times New Roman" w:hAnsi="Times New Roman" w:cs="Times New Roman"/>
          <w:sz w:val="28"/>
          <w:szCs w:val="28"/>
        </w:rPr>
        <w:t>Культура Новосибирс</w:t>
      </w:r>
      <w:r w:rsidR="00C70DFE">
        <w:rPr>
          <w:rFonts w:ascii="Times New Roman" w:hAnsi="Times New Roman" w:cs="Times New Roman"/>
          <w:sz w:val="28"/>
          <w:szCs w:val="28"/>
        </w:rPr>
        <w:t>кой области»</w:t>
      </w:r>
      <w:r w:rsidRPr="00E35FC3">
        <w:rPr>
          <w:rFonts w:ascii="Times New Roman" w:hAnsi="Times New Roman" w:cs="Times New Roman"/>
          <w:sz w:val="28"/>
          <w:szCs w:val="28"/>
        </w:rPr>
        <w:t>, утвержденная постановлением Правительства Новос</w:t>
      </w:r>
      <w:r w:rsidR="00C70DFE">
        <w:rPr>
          <w:rFonts w:ascii="Times New Roman" w:hAnsi="Times New Roman" w:cs="Times New Roman"/>
          <w:sz w:val="28"/>
          <w:szCs w:val="28"/>
        </w:rPr>
        <w:t>ибирской области от 03.02.2015 № 46-п «</w:t>
      </w:r>
      <w:r w:rsidRPr="00E35FC3">
        <w:rPr>
          <w:rFonts w:ascii="Times New Roman" w:hAnsi="Times New Roman" w:cs="Times New Roman"/>
          <w:sz w:val="28"/>
          <w:szCs w:val="28"/>
        </w:rPr>
        <w:t>Об утверждении государственной п</w:t>
      </w:r>
      <w:r w:rsidR="00C70DFE">
        <w:rPr>
          <w:rFonts w:ascii="Times New Roman" w:hAnsi="Times New Roman" w:cs="Times New Roman"/>
          <w:sz w:val="28"/>
          <w:szCs w:val="28"/>
        </w:rPr>
        <w:t>рограммы Новосибирской области «</w:t>
      </w:r>
      <w:r w:rsidRPr="00E35FC3">
        <w:rPr>
          <w:rFonts w:ascii="Times New Roman" w:hAnsi="Times New Roman" w:cs="Times New Roman"/>
          <w:sz w:val="28"/>
          <w:szCs w:val="28"/>
        </w:rPr>
        <w:t>Культура Новосибирск</w:t>
      </w:r>
      <w:r w:rsidR="00C70DFE">
        <w:rPr>
          <w:rFonts w:ascii="Times New Roman" w:hAnsi="Times New Roman" w:cs="Times New Roman"/>
          <w:sz w:val="28"/>
          <w:szCs w:val="28"/>
        </w:rPr>
        <w:t>ой области»</w:t>
      </w:r>
      <w:r w:rsidRPr="00E35FC3">
        <w:rPr>
          <w:rFonts w:ascii="Times New Roman" w:hAnsi="Times New Roman" w:cs="Times New Roman"/>
          <w:sz w:val="28"/>
          <w:szCs w:val="28"/>
        </w:rPr>
        <w:t>;</w:t>
      </w:r>
    </w:p>
    <w:p w:rsidR="00331E15" w:rsidRPr="00E35FC3" w:rsidRDefault="00C70DFE" w:rsidP="00C70DF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государственная программа Новосибирской области «</w:t>
      </w:r>
      <w:r w:rsidR="00331E15" w:rsidRPr="00E35FC3">
        <w:rPr>
          <w:rFonts w:ascii="Times New Roman" w:hAnsi="Times New Roman" w:cs="Times New Roman"/>
          <w:sz w:val="28"/>
          <w:szCs w:val="28"/>
        </w:rPr>
        <w:t>Развитие автомобильных дорог регионального, межмуниципального и местного значения в Новосибирс</w:t>
      </w:r>
      <w:r>
        <w:rPr>
          <w:rFonts w:ascii="Times New Roman" w:hAnsi="Times New Roman" w:cs="Times New Roman"/>
          <w:sz w:val="28"/>
          <w:szCs w:val="28"/>
        </w:rPr>
        <w:t>кой области»</w:t>
      </w:r>
      <w:r w:rsidR="00331E15" w:rsidRPr="00E35FC3">
        <w:rPr>
          <w:rFonts w:ascii="Times New Roman" w:hAnsi="Times New Roman" w:cs="Times New Roman"/>
          <w:sz w:val="28"/>
          <w:szCs w:val="28"/>
        </w:rPr>
        <w:t>, утвержденная постановлением Правительства Новосибирской об</w:t>
      </w:r>
      <w:r>
        <w:rPr>
          <w:rFonts w:ascii="Times New Roman" w:hAnsi="Times New Roman" w:cs="Times New Roman"/>
          <w:sz w:val="28"/>
          <w:szCs w:val="28"/>
        </w:rPr>
        <w:t>ласти от 23.01.2015 № 22-п «</w:t>
      </w:r>
      <w:r w:rsidR="00331E15" w:rsidRPr="00E35FC3">
        <w:rPr>
          <w:rFonts w:ascii="Times New Roman" w:hAnsi="Times New Roman" w:cs="Times New Roman"/>
          <w:sz w:val="28"/>
          <w:szCs w:val="28"/>
        </w:rPr>
        <w:t>Об утверждении государственной п</w:t>
      </w:r>
      <w:r w:rsidR="006E58EF">
        <w:rPr>
          <w:rFonts w:ascii="Times New Roman" w:hAnsi="Times New Roman" w:cs="Times New Roman"/>
          <w:sz w:val="28"/>
          <w:szCs w:val="28"/>
        </w:rPr>
        <w:t>рограммы Новосибирской области «</w:t>
      </w:r>
      <w:r w:rsidR="00331E15" w:rsidRPr="00E35FC3">
        <w:rPr>
          <w:rFonts w:ascii="Times New Roman" w:hAnsi="Times New Roman" w:cs="Times New Roman"/>
          <w:sz w:val="28"/>
          <w:szCs w:val="28"/>
        </w:rPr>
        <w:t>Развитие автомобильных дорог регионального, межмуниципального и местного значения в Новосибирск</w:t>
      </w:r>
      <w:r w:rsidR="006E58EF">
        <w:rPr>
          <w:rFonts w:ascii="Times New Roman" w:hAnsi="Times New Roman" w:cs="Times New Roman"/>
          <w:sz w:val="28"/>
          <w:szCs w:val="28"/>
        </w:rPr>
        <w:t>ой области».</w:t>
      </w:r>
    </w:p>
    <w:p w:rsidR="00331E15" w:rsidRDefault="00331E15" w:rsidP="00C70DFE">
      <w:pPr>
        <w:pStyle w:val="ConsPlusNormal"/>
        <w:ind w:firstLine="539"/>
        <w:jc w:val="both"/>
        <w:rPr>
          <w:rFonts w:ascii="Times New Roman" w:hAnsi="Times New Roman" w:cs="Times New Roman"/>
          <w:sz w:val="28"/>
          <w:szCs w:val="28"/>
        </w:rPr>
      </w:pPr>
      <w:r w:rsidRPr="00E35FC3">
        <w:rPr>
          <w:rFonts w:ascii="Times New Roman" w:hAnsi="Times New Roman" w:cs="Times New Roman"/>
          <w:sz w:val="28"/>
          <w:szCs w:val="28"/>
        </w:rPr>
        <w:t>Учитывая, что каждая отдельная государственная программа направлена на достижение цели без учета развития инженерной и социальной инфраструктур в сельской местности, предусмотренных в рамках других государственных программ, меры, направленные на решение задач в рамках данных государственных программ, зачастую не пересекаются территориально, что приводит к снижению макроэкономического эффекта от их реализации.</w:t>
      </w:r>
    </w:p>
    <w:p w:rsidR="00CD7EFF" w:rsidRDefault="00C70DFE" w:rsidP="00D75F6B">
      <w:pPr>
        <w:ind w:firstLine="709"/>
        <w:jc w:val="both"/>
      </w:pPr>
      <w:r>
        <w:t xml:space="preserve">В целях формирования комплексного подхода к устойчивому развитию сельских </w:t>
      </w:r>
      <w:r w:rsidR="00CD7EFF">
        <w:t>территорий разработана данная государственная программа.</w:t>
      </w:r>
      <w:r w:rsidR="00D75F6B" w:rsidRPr="00D75F6B">
        <w:t xml:space="preserve"> </w:t>
      </w:r>
      <w:r w:rsidR="00D75F6B">
        <w:t xml:space="preserve"> В целом использование комплексного подхода будет способствовать созданию благоприятных условий для повышения инвестиционной активности, созданию новых рабочих мест с учетом применения современных технологий в организации труда, повышению налогооблагаемой базы бюджетов муниципальных образований и обеспечению роста сельской экономики в целом.</w:t>
      </w:r>
    </w:p>
    <w:p w:rsidR="00D75F6B" w:rsidRDefault="00D75F6B" w:rsidP="00D75F6B">
      <w:pPr>
        <w:ind w:firstLine="708"/>
        <w:jc w:val="both"/>
      </w:pPr>
      <w:r>
        <w:t>Кроме того, для</w:t>
      </w:r>
      <w:r w:rsidRPr="00060F9C">
        <w:t xml:space="preserve"> улучшения условий проживания населения в сельской </w:t>
      </w:r>
      <w:r w:rsidR="00672204" w:rsidRPr="00060F9C">
        <w:t>местности</w:t>
      </w:r>
      <w:r w:rsidR="00672204">
        <w:t xml:space="preserve"> государственная поддержка оказывалась в рамках </w:t>
      </w:r>
      <w:r>
        <w:t>государстве</w:t>
      </w:r>
      <w:r w:rsidR="00672204">
        <w:t>нной программы</w:t>
      </w:r>
      <w:r w:rsidRPr="00060F9C">
        <w:t xml:space="preserve"> Новосибирской области «Устойчивое развитие сельских территорий в Но</w:t>
      </w:r>
      <w:r>
        <w:t>восибирской области</w:t>
      </w:r>
      <w:r w:rsidRPr="00060F9C">
        <w:t>»</w:t>
      </w:r>
      <w:r w:rsidR="00672204" w:rsidRPr="00672204">
        <w:t xml:space="preserve"> </w:t>
      </w:r>
      <w:r w:rsidR="00672204" w:rsidRPr="00E35FC3">
        <w:t>в рамках которой выделялись субсидии на строительство (приобретение) жилья</w:t>
      </w:r>
      <w:r w:rsidRPr="00060F9C">
        <w:t>.</w:t>
      </w:r>
    </w:p>
    <w:p w:rsidR="00672204" w:rsidRPr="000C011A" w:rsidRDefault="00672204" w:rsidP="00672204">
      <w:pPr>
        <w:pStyle w:val="ConsPlusNormal"/>
        <w:ind w:firstLine="539"/>
        <w:jc w:val="both"/>
        <w:rPr>
          <w:rFonts w:ascii="Times New Roman" w:hAnsi="Times New Roman" w:cs="Times New Roman"/>
          <w:sz w:val="28"/>
          <w:szCs w:val="28"/>
        </w:rPr>
      </w:pPr>
      <w:r w:rsidRPr="00E35FC3">
        <w:rPr>
          <w:rFonts w:ascii="Times New Roman" w:hAnsi="Times New Roman" w:cs="Times New Roman"/>
          <w:sz w:val="28"/>
          <w:szCs w:val="28"/>
        </w:rPr>
        <w:lastRenderedPageBreak/>
        <w:t xml:space="preserve">За период реализации </w:t>
      </w:r>
      <w:r>
        <w:rPr>
          <w:rFonts w:ascii="Times New Roman" w:hAnsi="Times New Roman" w:cs="Times New Roman"/>
          <w:sz w:val="28"/>
          <w:szCs w:val="28"/>
        </w:rPr>
        <w:t>государственной программы «Устойчивое развитие сельских территорий в Новосибирской области»</w:t>
      </w:r>
      <w:r w:rsidRPr="00E35FC3">
        <w:rPr>
          <w:rFonts w:ascii="Times New Roman" w:hAnsi="Times New Roman" w:cs="Times New Roman"/>
          <w:sz w:val="28"/>
          <w:szCs w:val="28"/>
        </w:rPr>
        <w:t xml:space="preserve"> ввод (приобретение) жилых домов в сельской местности составил </w:t>
      </w:r>
      <w:r w:rsidR="006E58EF" w:rsidRPr="000C011A">
        <w:rPr>
          <w:rFonts w:ascii="Times New Roman" w:hAnsi="Times New Roman" w:cs="Times New Roman"/>
          <w:sz w:val="28"/>
          <w:szCs w:val="28"/>
        </w:rPr>
        <w:t>47826,0</w:t>
      </w:r>
      <w:r w:rsidRPr="000C011A">
        <w:rPr>
          <w:rFonts w:ascii="Times New Roman" w:hAnsi="Times New Roman" w:cs="Times New Roman"/>
          <w:sz w:val="28"/>
          <w:szCs w:val="28"/>
        </w:rPr>
        <w:t xml:space="preserve"> кв. м, в том числе ввод (приобретение) жилья для молодых семей и молодых специалистов - </w:t>
      </w:r>
      <w:r w:rsidR="006E58EF" w:rsidRPr="000C011A">
        <w:rPr>
          <w:rFonts w:ascii="Times New Roman" w:hAnsi="Times New Roman" w:cs="Times New Roman"/>
          <w:sz w:val="28"/>
          <w:szCs w:val="28"/>
        </w:rPr>
        <w:t>33169,0</w:t>
      </w:r>
      <w:r w:rsidRPr="000C011A">
        <w:rPr>
          <w:rFonts w:ascii="Times New Roman" w:hAnsi="Times New Roman" w:cs="Times New Roman"/>
          <w:sz w:val="28"/>
          <w:szCs w:val="28"/>
        </w:rPr>
        <w:t xml:space="preserve"> кв. м.</w:t>
      </w:r>
    </w:p>
    <w:p w:rsidR="00672204" w:rsidRPr="000C011A" w:rsidRDefault="00672204" w:rsidP="00672204">
      <w:pPr>
        <w:pStyle w:val="ConsPlusNormal"/>
        <w:ind w:firstLine="539"/>
        <w:jc w:val="both"/>
        <w:rPr>
          <w:rFonts w:ascii="Times New Roman" w:hAnsi="Times New Roman" w:cs="Times New Roman"/>
          <w:sz w:val="28"/>
          <w:szCs w:val="28"/>
        </w:rPr>
      </w:pPr>
      <w:r w:rsidRPr="000C011A">
        <w:rPr>
          <w:rFonts w:ascii="Times New Roman" w:hAnsi="Times New Roman" w:cs="Times New Roman"/>
          <w:sz w:val="28"/>
          <w:szCs w:val="28"/>
        </w:rPr>
        <w:t>Реализация программных мероприятий способствовала ежегодному увеличению числа молодых семей</w:t>
      </w:r>
      <w:r w:rsidR="006E58EF" w:rsidRPr="000C011A">
        <w:rPr>
          <w:rFonts w:ascii="Times New Roman" w:hAnsi="Times New Roman" w:cs="Times New Roman"/>
          <w:sz w:val="28"/>
          <w:szCs w:val="28"/>
        </w:rPr>
        <w:t>, желающих стать ее участниками. По итогам реализации программы жилищные условия улучшили 500 семей, в том числе 368 молодых.</w:t>
      </w:r>
    </w:p>
    <w:p w:rsidR="00ED5E92" w:rsidRPr="000C011A" w:rsidRDefault="00672204" w:rsidP="00ED5E92">
      <w:pPr>
        <w:pStyle w:val="ConsPlusNormal"/>
        <w:ind w:firstLine="539"/>
        <w:jc w:val="both"/>
        <w:rPr>
          <w:rFonts w:ascii="Times New Roman" w:hAnsi="Times New Roman" w:cs="Times New Roman"/>
          <w:sz w:val="28"/>
          <w:szCs w:val="28"/>
        </w:rPr>
      </w:pPr>
      <w:r w:rsidRPr="000C011A">
        <w:rPr>
          <w:rFonts w:ascii="Times New Roman" w:hAnsi="Times New Roman" w:cs="Times New Roman"/>
          <w:sz w:val="28"/>
          <w:szCs w:val="28"/>
        </w:rPr>
        <w:t>Несмотря на положительный эффект от реализации программы устойчивого развития сельских территорий, реализация программных мероприятий оказалась недостаточной для полного и эффективного использования экономического потенциала сельских территорий и повышения качества жизни сельского населения.</w:t>
      </w:r>
    </w:p>
    <w:p w:rsidR="00ED5E92" w:rsidRPr="000C011A" w:rsidRDefault="00672204" w:rsidP="00ED5E92">
      <w:pPr>
        <w:pStyle w:val="ConsPlusNormal"/>
        <w:ind w:firstLine="539"/>
        <w:jc w:val="both"/>
        <w:rPr>
          <w:rFonts w:ascii="Times New Roman" w:hAnsi="Times New Roman" w:cs="Times New Roman"/>
          <w:sz w:val="28"/>
          <w:szCs w:val="28"/>
        </w:rPr>
      </w:pPr>
      <w:r w:rsidRPr="000C011A">
        <w:rPr>
          <w:rFonts w:ascii="Times New Roman" w:hAnsi="Times New Roman" w:cs="Times New Roman"/>
          <w:sz w:val="28"/>
          <w:szCs w:val="28"/>
        </w:rPr>
        <w:t xml:space="preserve">В этой связи необходимо продолжить выполнение мероприятий по </w:t>
      </w:r>
      <w:r w:rsidR="00ED5E92" w:rsidRPr="000C011A">
        <w:rPr>
          <w:rFonts w:ascii="Times New Roman" w:hAnsi="Times New Roman" w:cs="Times New Roman"/>
          <w:sz w:val="28"/>
          <w:szCs w:val="28"/>
        </w:rPr>
        <w:t>повышению уровня и качества жизни на селе.</w:t>
      </w:r>
    </w:p>
    <w:p w:rsidR="00331E15" w:rsidRPr="000C011A" w:rsidRDefault="00331E15" w:rsidP="00ED5E92">
      <w:pPr>
        <w:pStyle w:val="ConsPlusNormal"/>
        <w:ind w:firstLine="539"/>
        <w:jc w:val="both"/>
        <w:rPr>
          <w:rFonts w:ascii="Times New Roman" w:hAnsi="Times New Roman" w:cs="Times New Roman"/>
          <w:sz w:val="28"/>
          <w:szCs w:val="28"/>
        </w:rPr>
      </w:pPr>
      <w:r w:rsidRPr="000C011A">
        <w:rPr>
          <w:rFonts w:ascii="Times New Roman" w:hAnsi="Times New Roman" w:cs="Times New Roman"/>
          <w:sz w:val="28"/>
          <w:szCs w:val="28"/>
        </w:rPr>
        <w:t>В результате реализации государственной программы планируется достичь:</w:t>
      </w:r>
    </w:p>
    <w:p w:rsidR="00331E15" w:rsidRPr="000C011A" w:rsidRDefault="00331E15" w:rsidP="00ED5E92">
      <w:pPr>
        <w:pStyle w:val="ConsPlusNormal"/>
        <w:ind w:firstLine="539"/>
        <w:jc w:val="both"/>
        <w:rPr>
          <w:rFonts w:ascii="Times New Roman" w:hAnsi="Times New Roman" w:cs="Times New Roman"/>
          <w:sz w:val="28"/>
          <w:szCs w:val="28"/>
        </w:rPr>
      </w:pPr>
      <w:r w:rsidRPr="000C011A">
        <w:rPr>
          <w:rFonts w:ascii="Times New Roman" w:hAnsi="Times New Roman" w:cs="Times New Roman"/>
          <w:sz w:val="28"/>
          <w:szCs w:val="28"/>
        </w:rPr>
        <w:t>повышения уровня занятости сельского населения;</w:t>
      </w:r>
    </w:p>
    <w:p w:rsidR="00331E15" w:rsidRPr="000C011A" w:rsidRDefault="00331E15" w:rsidP="00ED5E92">
      <w:pPr>
        <w:pStyle w:val="ConsPlusNormal"/>
        <w:ind w:firstLine="539"/>
        <w:jc w:val="both"/>
        <w:rPr>
          <w:rFonts w:ascii="Times New Roman" w:hAnsi="Times New Roman" w:cs="Times New Roman"/>
          <w:sz w:val="28"/>
          <w:szCs w:val="28"/>
        </w:rPr>
      </w:pPr>
      <w:r w:rsidRPr="000C011A">
        <w:rPr>
          <w:rFonts w:ascii="Times New Roman" w:hAnsi="Times New Roman" w:cs="Times New Roman"/>
          <w:sz w:val="28"/>
          <w:szCs w:val="28"/>
        </w:rPr>
        <w:t>улучшения жилищных условий</w:t>
      </w:r>
      <w:r w:rsidR="00ED5E92" w:rsidRPr="000C011A">
        <w:rPr>
          <w:rFonts w:ascii="Times New Roman" w:hAnsi="Times New Roman" w:cs="Times New Roman"/>
          <w:sz w:val="28"/>
          <w:szCs w:val="28"/>
        </w:rPr>
        <w:t xml:space="preserve"> граждан, проживающих на сельских территориях</w:t>
      </w:r>
      <w:r w:rsidRPr="000C011A">
        <w:rPr>
          <w:rFonts w:ascii="Times New Roman" w:hAnsi="Times New Roman" w:cs="Times New Roman"/>
          <w:sz w:val="28"/>
          <w:szCs w:val="28"/>
        </w:rPr>
        <w:t>;</w:t>
      </w:r>
    </w:p>
    <w:p w:rsidR="00331E15" w:rsidRPr="000C011A" w:rsidRDefault="00331E15" w:rsidP="00ED5E92">
      <w:pPr>
        <w:pStyle w:val="ConsPlusNormal"/>
        <w:ind w:firstLine="539"/>
        <w:jc w:val="both"/>
        <w:rPr>
          <w:rFonts w:ascii="Times New Roman" w:hAnsi="Times New Roman" w:cs="Times New Roman"/>
          <w:sz w:val="28"/>
          <w:szCs w:val="28"/>
        </w:rPr>
      </w:pPr>
      <w:r w:rsidRPr="000C011A">
        <w:rPr>
          <w:rFonts w:ascii="Times New Roman" w:hAnsi="Times New Roman" w:cs="Times New Roman"/>
          <w:sz w:val="28"/>
          <w:szCs w:val="28"/>
        </w:rPr>
        <w:t>повышения уровня обеспеченности сельских населен</w:t>
      </w:r>
      <w:r w:rsidR="00ED5E92" w:rsidRPr="000C011A">
        <w:rPr>
          <w:rFonts w:ascii="Times New Roman" w:hAnsi="Times New Roman" w:cs="Times New Roman"/>
          <w:sz w:val="28"/>
          <w:szCs w:val="28"/>
        </w:rPr>
        <w:t>ных пунктов</w:t>
      </w:r>
      <w:r w:rsidR="006E58EF" w:rsidRPr="000C011A">
        <w:rPr>
          <w:rFonts w:ascii="Times New Roman" w:hAnsi="Times New Roman" w:cs="Times New Roman"/>
          <w:sz w:val="28"/>
          <w:szCs w:val="28"/>
        </w:rPr>
        <w:t xml:space="preserve"> природным газом с 17,5</w:t>
      </w:r>
      <w:r w:rsidR="00B81267" w:rsidRPr="000C011A">
        <w:rPr>
          <w:rFonts w:ascii="Times New Roman" w:hAnsi="Times New Roman" w:cs="Times New Roman"/>
          <w:sz w:val="28"/>
          <w:szCs w:val="28"/>
        </w:rPr>
        <w:t>% (в 2019</w:t>
      </w:r>
      <w:r w:rsidRPr="000C011A">
        <w:rPr>
          <w:rFonts w:ascii="Times New Roman" w:hAnsi="Times New Roman" w:cs="Times New Roman"/>
          <w:sz w:val="28"/>
          <w:szCs w:val="28"/>
        </w:rPr>
        <w:t xml:space="preserve"> г.) до </w:t>
      </w:r>
      <w:r w:rsidR="006E58EF" w:rsidRPr="000C011A">
        <w:rPr>
          <w:rFonts w:ascii="Times New Roman" w:hAnsi="Times New Roman" w:cs="Times New Roman"/>
          <w:sz w:val="28"/>
          <w:szCs w:val="28"/>
        </w:rPr>
        <w:t>17,7</w:t>
      </w:r>
      <w:r w:rsidRPr="000C011A">
        <w:rPr>
          <w:rFonts w:ascii="Times New Roman" w:hAnsi="Times New Roman" w:cs="Times New Roman"/>
          <w:sz w:val="28"/>
          <w:szCs w:val="28"/>
        </w:rPr>
        <w:t>% (по оценкам Минсельхоза НСО), повышения уровня населения, обеспеченного питьевой водой, соответству</w:t>
      </w:r>
      <w:r w:rsidR="006E58EF" w:rsidRPr="000C011A">
        <w:rPr>
          <w:rFonts w:ascii="Times New Roman" w:hAnsi="Times New Roman" w:cs="Times New Roman"/>
          <w:sz w:val="28"/>
          <w:szCs w:val="28"/>
        </w:rPr>
        <w:t>ющей нормативам, с 59,8</w:t>
      </w:r>
      <w:r w:rsidR="00B81267" w:rsidRPr="000C011A">
        <w:rPr>
          <w:rFonts w:ascii="Times New Roman" w:hAnsi="Times New Roman" w:cs="Times New Roman"/>
          <w:sz w:val="28"/>
          <w:szCs w:val="28"/>
        </w:rPr>
        <w:t>% (в 2019</w:t>
      </w:r>
      <w:r w:rsidRPr="000C011A">
        <w:rPr>
          <w:rFonts w:ascii="Times New Roman" w:hAnsi="Times New Roman" w:cs="Times New Roman"/>
          <w:sz w:val="28"/>
          <w:szCs w:val="28"/>
        </w:rPr>
        <w:t xml:space="preserve"> г.) до </w:t>
      </w:r>
      <w:r w:rsidR="006E58EF" w:rsidRPr="000C011A">
        <w:rPr>
          <w:rFonts w:ascii="Times New Roman" w:hAnsi="Times New Roman" w:cs="Times New Roman"/>
          <w:sz w:val="28"/>
          <w:szCs w:val="28"/>
        </w:rPr>
        <w:t>68,9</w:t>
      </w:r>
      <w:r w:rsidRPr="000C011A">
        <w:rPr>
          <w:rFonts w:ascii="Times New Roman" w:hAnsi="Times New Roman" w:cs="Times New Roman"/>
          <w:sz w:val="28"/>
          <w:szCs w:val="28"/>
        </w:rPr>
        <w:t>%;</w:t>
      </w:r>
    </w:p>
    <w:p w:rsidR="00ED5E92" w:rsidRDefault="00ED5E92" w:rsidP="00ED5E92">
      <w:pPr>
        <w:pStyle w:val="ConsPlusNormal"/>
        <w:ind w:firstLine="539"/>
        <w:jc w:val="both"/>
        <w:rPr>
          <w:rFonts w:ascii="Times New Roman" w:hAnsi="Times New Roman" w:cs="Times New Roman"/>
          <w:sz w:val="28"/>
          <w:szCs w:val="28"/>
        </w:rPr>
      </w:pPr>
      <w:r w:rsidRPr="000C011A">
        <w:rPr>
          <w:rFonts w:ascii="Times New Roman" w:hAnsi="Times New Roman" w:cs="Times New Roman"/>
          <w:sz w:val="28"/>
          <w:szCs w:val="28"/>
        </w:rPr>
        <w:t>развитие малого предпринимательства на сельских территориях;</w:t>
      </w:r>
    </w:p>
    <w:p w:rsidR="003B0BDC" w:rsidRDefault="003B0BDC" w:rsidP="00ED5E92">
      <w:pPr>
        <w:pStyle w:val="ConsPlusNormal"/>
        <w:ind w:firstLine="539"/>
        <w:jc w:val="both"/>
        <w:rPr>
          <w:rFonts w:ascii="Times New Roman" w:hAnsi="Times New Roman" w:cs="Times New Roman"/>
          <w:sz w:val="28"/>
          <w:szCs w:val="28"/>
        </w:rPr>
      </w:pPr>
      <w:r w:rsidRPr="00B72419">
        <w:rPr>
          <w:rFonts w:ascii="Times New Roman" w:hAnsi="Times New Roman" w:cs="Times New Roman"/>
          <w:sz w:val="30"/>
          <w:szCs w:val="30"/>
        </w:rPr>
        <w:t>активизировать участие граждан, проживающих в сельской местности, в реализации общественно значимых проектов</w:t>
      </w:r>
      <w:r w:rsidR="00491098">
        <w:rPr>
          <w:rFonts w:ascii="Times New Roman" w:hAnsi="Times New Roman" w:cs="Times New Roman"/>
          <w:sz w:val="30"/>
          <w:szCs w:val="30"/>
        </w:rPr>
        <w:t xml:space="preserve"> по благоустройству сельских территорий</w:t>
      </w:r>
      <w:r>
        <w:rPr>
          <w:rFonts w:ascii="Times New Roman" w:hAnsi="Times New Roman" w:cs="Times New Roman"/>
          <w:sz w:val="30"/>
          <w:szCs w:val="30"/>
        </w:rPr>
        <w:t>;</w:t>
      </w:r>
    </w:p>
    <w:p w:rsidR="003B0BDC" w:rsidRDefault="00ED5E92" w:rsidP="003B0BDC">
      <w:pPr>
        <w:pStyle w:val="ConsPlusNormal"/>
        <w:ind w:firstLine="539"/>
        <w:jc w:val="both"/>
        <w:rPr>
          <w:rFonts w:ascii="Times New Roman" w:hAnsi="Times New Roman" w:cs="Times New Roman"/>
          <w:sz w:val="28"/>
          <w:szCs w:val="28"/>
        </w:rPr>
      </w:pPr>
      <w:r w:rsidRPr="00E35FC3">
        <w:rPr>
          <w:rFonts w:ascii="Times New Roman" w:hAnsi="Times New Roman" w:cs="Times New Roman"/>
          <w:sz w:val="28"/>
          <w:szCs w:val="28"/>
        </w:rPr>
        <w:t>повышения привлекательности</w:t>
      </w:r>
      <w:r w:rsidR="00331E15" w:rsidRPr="00E35FC3">
        <w:rPr>
          <w:rFonts w:ascii="Times New Roman" w:hAnsi="Times New Roman" w:cs="Times New Roman"/>
          <w:sz w:val="28"/>
          <w:szCs w:val="28"/>
        </w:rPr>
        <w:t xml:space="preserve"> сельского образа жизни.</w:t>
      </w:r>
    </w:p>
    <w:p w:rsidR="003B0BDC" w:rsidRDefault="00331E15" w:rsidP="003B0BDC">
      <w:pPr>
        <w:pStyle w:val="ConsPlusNormal"/>
        <w:ind w:firstLine="539"/>
        <w:jc w:val="both"/>
        <w:rPr>
          <w:rFonts w:ascii="Times New Roman" w:hAnsi="Times New Roman" w:cs="Times New Roman"/>
          <w:sz w:val="28"/>
          <w:szCs w:val="28"/>
        </w:rPr>
      </w:pPr>
      <w:r w:rsidRPr="00E35FC3">
        <w:rPr>
          <w:rFonts w:ascii="Times New Roman" w:hAnsi="Times New Roman" w:cs="Times New Roman"/>
          <w:sz w:val="28"/>
          <w:szCs w:val="28"/>
        </w:rPr>
        <w:t>Государственная политика Новосибирской области сформулирована в следующих основных нормативных документах:</w:t>
      </w:r>
    </w:p>
    <w:p w:rsidR="00331E15" w:rsidRDefault="003B0BDC" w:rsidP="003B0BDC">
      <w:pPr>
        <w:pStyle w:val="ConsPlusNormal"/>
        <w:ind w:firstLine="539"/>
        <w:jc w:val="both"/>
        <w:rPr>
          <w:rFonts w:ascii="Times New Roman" w:hAnsi="Times New Roman" w:cs="Times New Roman"/>
          <w:sz w:val="28"/>
          <w:szCs w:val="28"/>
        </w:rPr>
      </w:pPr>
      <w:r w:rsidRPr="003B0BDC">
        <w:rPr>
          <w:rFonts w:ascii="Times New Roman" w:hAnsi="Times New Roman" w:cs="Times New Roman"/>
          <w:sz w:val="28"/>
          <w:szCs w:val="28"/>
        </w:rPr>
        <w:t xml:space="preserve">постановление </w:t>
      </w:r>
      <w:r w:rsidR="00331E15" w:rsidRPr="00E35FC3">
        <w:rPr>
          <w:rFonts w:ascii="Times New Roman" w:hAnsi="Times New Roman" w:cs="Times New Roman"/>
          <w:sz w:val="28"/>
          <w:szCs w:val="28"/>
        </w:rPr>
        <w:t>Правительства Российской</w:t>
      </w:r>
      <w:r>
        <w:rPr>
          <w:rFonts w:ascii="Times New Roman" w:hAnsi="Times New Roman" w:cs="Times New Roman"/>
          <w:sz w:val="28"/>
          <w:szCs w:val="28"/>
        </w:rPr>
        <w:t xml:space="preserve"> Федерации от 14.07.2012 № 717 «</w:t>
      </w:r>
      <w:r w:rsidR="00331E15" w:rsidRPr="00E35FC3">
        <w:rPr>
          <w:rFonts w:ascii="Times New Roman" w:hAnsi="Times New Roman" w:cs="Times New Roman"/>
          <w:sz w:val="28"/>
          <w:szCs w:val="28"/>
        </w:rPr>
        <w:t>О Государственной программе развития сельского хозяйства и регулирования рынков сельскохозяйственной пр</w:t>
      </w:r>
      <w:r>
        <w:rPr>
          <w:rFonts w:ascii="Times New Roman" w:hAnsi="Times New Roman" w:cs="Times New Roman"/>
          <w:sz w:val="28"/>
          <w:szCs w:val="28"/>
        </w:rPr>
        <w:t>одукции, сырья и продовольствия»</w:t>
      </w:r>
      <w:r w:rsidR="00331E15" w:rsidRPr="00E35FC3">
        <w:rPr>
          <w:rFonts w:ascii="Times New Roman" w:hAnsi="Times New Roman" w:cs="Times New Roman"/>
          <w:sz w:val="28"/>
          <w:szCs w:val="28"/>
        </w:rPr>
        <w:t>;</w:t>
      </w:r>
    </w:p>
    <w:p w:rsidR="003B0BDC" w:rsidRDefault="003B0BDC" w:rsidP="003B0BD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Российской Федерации от 31.05.2019 №</w:t>
      </w:r>
      <w:r w:rsidR="007F0E66">
        <w:rPr>
          <w:rFonts w:ascii="Times New Roman" w:hAnsi="Times New Roman" w:cs="Times New Roman"/>
          <w:sz w:val="28"/>
          <w:szCs w:val="28"/>
        </w:rPr>
        <w:t> </w:t>
      </w:r>
      <w:r w:rsidR="00587174">
        <w:rPr>
          <w:rFonts w:ascii="Times New Roman" w:hAnsi="Times New Roman" w:cs="Times New Roman"/>
          <w:sz w:val="28"/>
          <w:szCs w:val="28"/>
        </w:rPr>
        <w:t>6</w:t>
      </w:r>
      <w:r>
        <w:rPr>
          <w:rFonts w:ascii="Times New Roman" w:hAnsi="Times New Roman" w:cs="Times New Roman"/>
          <w:sz w:val="28"/>
          <w:szCs w:val="28"/>
        </w:rPr>
        <w:t>96 «</w:t>
      </w:r>
      <w:r w:rsidRPr="003B0BDC">
        <w:rPr>
          <w:rFonts w:ascii="Times New Roman" w:hAnsi="Times New Roman" w:cs="Times New Roman"/>
          <w:sz w:val="28"/>
          <w:szCs w:val="28"/>
        </w:rPr>
        <w:t>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r>
        <w:rPr>
          <w:rFonts w:ascii="Times New Roman" w:hAnsi="Times New Roman" w:cs="Times New Roman"/>
          <w:sz w:val="28"/>
          <w:szCs w:val="28"/>
        </w:rPr>
        <w:t>»;</w:t>
      </w:r>
    </w:p>
    <w:p w:rsidR="00331E15" w:rsidRPr="00E35FC3" w:rsidRDefault="003B0BDC" w:rsidP="003B0BDC">
      <w:pPr>
        <w:pStyle w:val="ConsPlusNormal"/>
        <w:ind w:firstLine="539"/>
        <w:jc w:val="both"/>
        <w:rPr>
          <w:rFonts w:ascii="Times New Roman" w:hAnsi="Times New Roman" w:cs="Times New Roman"/>
          <w:sz w:val="28"/>
          <w:szCs w:val="28"/>
        </w:rPr>
      </w:pPr>
      <w:r w:rsidRPr="003B0BDC">
        <w:rPr>
          <w:rFonts w:ascii="Times New Roman" w:hAnsi="Times New Roman" w:cs="Times New Roman"/>
          <w:sz w:val="28"/>
          <w:szCs w:val="28"/>
        </w:rPr>
        <w:t xml:space="preserve">распоряжение </w:t>
      </w:r>
      <w:r w:rsidR="00331E15" w:rsidRPr="00E35FC3">
        <w:rPr>
          <w:rFonts w:ascii="Times New Roman" w:hAnsi="Times New Roman" w:cs="Times New Roman"/>
          <w:sz w:val="28"/>
          <w:szCs w:val="28"/>
        </w:rPr>
        <w:t>Правительства Росс</w:t>
      </w:r>
      <w:r>
        <w:rPr>
          <w:rFonts w:ascii="Times New Roman" w:hAnsi="Times New Roman" w:cs="Times New Roman"/>
          <w:sz w:val="28"/>
          <w:szCs w:val="28"/>
        </w:rPr>
        <w:t>ийской Федерации от 02.02.2015 № 151-р «</w:t>
      </w:r>
      <w:r w:rsidR="00331E15" w:rsidRPr="00E35FC3">
        <w:rPr>
          <w:rFonts w:ascii="Times New Roman" w:hAnsi="Times New Roman" w:cs="Times New Roman"/>
          <w:sz w:val="28"/>
          <w:szCs w:val="28"/>
        </w:rPr>
        <w:t>Об утверждении Стратегии устойчивого развития сельских территорий Российской Ф</w:t>
      </w:r>
      <w:r>
        <w:rPr>
          <w:rFonts w:ascii="Times New Roman" w:hAnsi="Times New Roman" w:cs="Times New Roman"/>
          <w:sz w:val="28"/>
          <w:szCs w:val="28"/>
        </w:rPr>
        <w:t>едерации на период до 2030 года»</w:t>
      </w:r>
      <w:r w:rsidR="00331E15" w:rsidRPr="00E35FC3">
        <w:rPr>
          <w:rFonts w:ascii="Times New Roman" w:hAnsi="Times New Roman" w:cs="Times New Roman"/>
          <w:sz w:val="28"/>
          <w:szCs w:val="28"/>
        </w:rPr>
        <w:t>;</w:t>
      </w:r>
    </w:p>
    <w:p w:rsidR="00331E15" w:rsidRDefault="003B0BDC">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572224">
        <w:rPr>
          <w:rFonts w:ascii="Times New Roman" w:eastAsia="Calibri" w:hAnsi="Times New Roman" w:cs="Times New Roman"/>
          <w:sz w:val="28"/>
          <w:szCs w:val="24"/>
        </w:rPr>
        <w:t>З</w:t>
      </w:r>
      <w:r w:rsidRPr="003B0BDC">
        <w:rPr>
          <w:rFonts w:ascii="Times New Roman" w:eastAsia="Calibri" w:hAnsi="Times New Roman" w:cs="Times New Roman"/>
          <w:sz w:val="28"/>
          <w:szCs w:val="24"/>
        </w:rPr>
        <w:t xml:space="preserve">акон </w:t>
      </w:r>
      <w:r w:rsidRPr="003B0BDC">
        <w:rPr>
          <w:rFonts w:ascii="Times New Roman" w:hAnsi="Times New Roman" w:cs="Times New Roman"/>
          <w:sz w:val="28"/>
          <w:szCs w:val="28"/>
        </w:rPr>
        <w:t>Новосибирской области от 01.07.2019 № 396-ОЗ «О государственной аграрной политике в Новосибирской области</w:t>
      </w:r>
      <w:r>
        <w:rPr>
          <w:rFonts w:ascii="Times New Roman" w:hAnsi="Times New Roman" w:cs="Times New Roman"/>
          <w:sz w:val="28"/>
          <w:szCs w:val="28"/>
        </w:rPr>
        <w:t>»;</w:t>
      </w:r>
    </w:p>
    <w:p w:rsidR="003B0BDC" w:rsidRDefault="003B0BDC">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ab/>
      </w:r>
      <w:r w:rsidR="007F0E66" w:rsidRPr="007F0E66">
        <w:rPr>
          <w:rFonts w:ascii="Times New Roman" w:hAnsi="Times New Roman" w:cs="Times New Roman"/>
          <w:sz w:val="28"/>
          <w:szCs w:val="28"/>
        </w:rPr>
        <w:t>постановление Правительства Новосибирской области от 19.03.2019 №</w:t>
      </w:r>
      <w:r w:rsidR="007F0E66">
        <w:rPr>
          <w:rFonts w:ascii="Times New Roman" w:hAnsi="Times New Roman" w:cs="Times New Roman"/>
          <w:sz w:val="28"/>
          <w:szCs w:val="28"/>
        </w:rPr>
        <w:t> </w:t>
      </w:r>
      <w:r w:rsidR="007F0E66" w:rsidRPr="007F0E66">
        <w:rPr>
          <w:rFonts w:ascii="Times New Roman" w:hAnsi="Times New Roman" w:cs="Times New Roman"/>
          <w:sz w:val="28"/>
          <w:szCs w:val="28"/>
        </w:rPr>
        <w:t>105-п «О Стратегии социально-экономического развития Новосибирской области на период до 2030 года»</w:t>
      </w:r>
      <w:r w:rsidR="007F0E66">
        <w:rPr>
          <w:rFonts w:ascii="Times New Roman" w:hAnsi="Times New Roman" w:cs="Times New Roman"/>
          <w:sz w:val="28"/>
          <w:szCs w:val="28"/>
        </w:rPr>
        <w:t>;</w:t>
      </w:r>
    </w:p>
    <w:p w:rsidR="007F0E66" w:rsidRDefault="007F0E66" w:rsidP="007F0E66">
      <w:pPr>
        <w:pStyle w:val="ConsPlusNormal"/>
        <w:jc w:val="both"/>
      </w:pPr>
      <w:r>
        <w:rPr>
          <w:rFonts w:ascii="Times New Roman" w:hAnsi="Times New Roman" w:cs="Times New Roman"/>
          <w:sz w:val="28"/>
          <w:szCs w:val="28"/>
        </w:rPr>
        <w:tab/>
      </w:r>
      <w:r w:rsidRPr="007F0E66">
        <w:rPr>
          <w:rFonts w:ascii="Times New Roman" w:hAnsi="Times New Roman" w:cs="Times New Roman"/>
          <w:sz w:val="28"/>
          <w:szCs w:val="28"/>
        </w:rPr>
        <w:t xml:space="preserve">постановление </w:t>
      </w:r>
      <w:r w:rsidR="00331E15" w:rsidRPr="00E35FC3">
        <w:rPr>
          <w:rFonts w:ascii="Times New Roman" w:hAnsi="Times New Roman" w:cs="Times New Roman"/>
          <w:sz w:val="28"/>
          <w:szCs w:val="28"/>
        </w:rPr>
        <w:t>Правитель</w:t>
      </w:r>
      <w:r>
        <w:rPr>
          <w:rFonts w:ascii="Times New Roman" w:hAnsi="Times New Roman" w:cs="Times New Roman"/>
          <w:sz w:val="28"/>
          <w:szCs w:val="28"/>
        </w:rPr>
        <w:t>ства Новосибирской области от 27.12.2016 № 405-п «Об утверждении прогноза</w:t>
      </w:r>
      <w:r w:rsidR="00331E15" w:rsidRPr="00E35FC3">
        <w:rPr>
          <w:rFonts w:ascii="Times New Roman" w:hAnsi="Times New Roman" w:cs="Times New Roman"/>
          <w:sz w:val="28"/>
          <w:szCs w:val="28"/>
        </w:rPr>
        <w:t xml:space="preserve"> социально-экономического развития Новосибирской области </w:t>
      </w:r>
      <w:r>
        <w:rPr>
          <w:rFonts w:ascii="Times New Roman" w:hAnsi="Times New Roman" w:cs="Times New Roman"/>
          <w:sz w:val="28"/>
          <w:szCs w:val="28"/>
        </w:rPr>
        <w:t>на 2016- 2030 годы»</w:t>
      </w:r>
      <w:r w:rsidR="00331E15" w:rsidRPr="00E35FC3">
        <w:rPr>
          <w:rFonts w:ascii="Times New Roman" w:hAnsi="Times New Roman" w:cs="Times New Roman"/>
          <w:sz w:val="28"/>
          <w:szCs w:val="28"/>
        </w:rPr>
        <w:t>;</w:t>
      </w:r>
    </w:p>
    <w:p w:rsidR="00572224" w:rsidRDefault="007F0E66" w:rsidP="00572224">
      <w:pPr>
        <w:pStyle w:val="ConsPlusNormal"/>
        <w:ind w:firstLine="539"/>
        <w:jc w:val="both"/>
        <w:rPr>
          <w:rFonts w:ascii="Times New Roman" w:hAnsi="Times New Roman" w:cs="Times New Roman"/>
          <w:color w:val="0000FF"/>
          <w:sz w:val="28"/>
          <w:szCs w:val="28"/>
        </w:rPr>
      </w:pPr>
      <w:r w:rsidRPr="007F0E66">
        <w:rPr>
          <w:rFonts w:ascii="Times New Roman" w:hAnsi="Times New Roman" w:cs="Times New Roman"/>
          <w:sz w:val="28"/>
          <w:szCs w:val="28"/>
        </w:rPr>
        <w:t>распоряжение Губернатора</w:t>
      </w:r>
      <w:r w:rsidR="00331E15" w:rsidRPr="00E35FC3">
        <w:rPr>
          <w:rFonts w:ascii="Times New Roman" w:hAnsi="Times New Roman" w:cs="Times New Roman"/>
          <w:sz w:val="28"/>
          <w:szCs w:val="28"/>
        </w:rPr>
        <w:t xml:space="preserve"> Новос</w:t>
      </w:r>
      <w:r>
        <w:rPr>
          <w:rFonts w:ascii="Times New Roman" w:hAnsi="Times New Roman" w:cs="Times New Roman"/>
          <w:sz w:val="28"/>
          <w:szCs w:val="28"/>
        </w:rPr>
        <w:t xml:space="preserve">ибирской области от 18.12.2009 </w:t>
      </w:r>
      <w:r w:rsidR="002636C8">
        <w:rPr>
          <w:rFonts w:ascii="Times New Roman" w:hAnsi="Times New Roman" w:cs="Times New Roman"/>
          <w:sz w:val="28"/>
          <w:szCs w:val="28"/>
        </w:rPr>
        <w:t>№ 313</w:t>
      </w:r>
      <w:r>
        <w:rPr>
          <w:rFonts w:ascii="Times New Roman" w:hAnsi="Times New Roman" w:cs="Times New Roman"/>
          <w:sz w:val="28"/>
          <w:szCs w:val="28"/>
        </w:rPr>
        <w:t>-</w:t>
      </w:r>
      <w:r w:rsidR="000C011A">
        <w:rPr>
          <w:rFonts w:ascii="Times New Roman" w:hAnsi="Times New Roman" w:cs="Times New Roman"/>
          <w:sz w:val="28"/>
          <w:szCs w:val="28"/>
        </w:rPr>
        <w:t> </w:t>
      </w:r>
      <w:r>
        <w:rPr>
          <w:rFonts w:ascii="Times New Roman" w:hAnsi="Times New Roman" w:cs="Times New Roman"/>
          <w:sz w:val="28"/>
          <w:szCs w:val="28"/>
        </w:rPr>
        <w:t>р «</w:t>
      </w:r>
      <w:r w:rsidR="00331E15" w:rsidRPr="00E35FC3">
        <w:rPr>
          <w:rFonts w:ascii="Times New Roman" w:hAnsi="Times New Roman" w:cs="Times New Roman"/>
          <w:sz w:val="28"/>
          <w:szCs w:val="28"/>
        </w:rPr>
        <w:t>Об утверждении Концепции повышения эффективности сельской экономики и создания условий для сохранения сельского образа жизни на территории Новоси</w:t>
      </w:r>
      <w:r>
        <w:rPr>
          <w:rFonts w:ascii="Times New Roman" w:hAnsi="Times New Roman" w:cs="Times New Roman"/>
          <w:sz w:val="28"/>
          <w:szCs w:val="28"/>
        </w:rPr>
        <w:t>бирской области».</w:t>
      </w:r>
    </w:p>
    <w:p w:rsidR="00572224" w:rsidRDefault="00331E15" w:rsidP="00572224">
      <w:pPr>
        <w:pStyle w:val="ConsPlusNormal"/>
        <w:ind w:firstLine="539"/>
        <w:jc w:val="both"/>
        <w:rPr>
          <w:rFonts w:ascii="Times New Roman" w:hAnsi="Times New Roman" w:cs="Times New Roman"/>
          <w:color w:val="0000FF"/>
          <w:sz w:val="28"/>
          <w:szCs w:val="28"/>
        </w:rPr>
      </w:pPr>
      <w:r w:rsidRPr="00E35FC3">
        <w:rPr>
          <w:rFonts w:ascii="Times New Roman" w:hAnsi="Times New Roman" w:cs="Times New Roman"/>
          <w:sz w:val="28"/>
          <w:szCs w:val="28"/>
        </w:rPr>
        <w:t>Приоритетом в сфере устойчивого развития сельских территорий является комплексное планирование развития сельских территорий в соответствии с документами территориального</w:t>
      </w:r>
      <w:r>
        <w:t xml:space="preserve"> </w:t>
      </w:r>
      <w:r w:rsidRPr="00781290">
        <w:rPr>
          <w:rFonts w:ascii="Times New Roman" w:hAnsi="Times New Roman" w:cs="Times New Roman"/>
          <w:sz w:val="28"/>
          <w:szCs w:val="28"/>
        </w:rPr>
        <w:t>планирования и обустройство объектами социальной и инженерной инфраструктуры населенных пунктов, расположенных в сельской местности, в которых осуществляются инвестиционные проекты в сфере агропромышленного комплекса, использование механизмов государственно-частного партнерства и привлечение средств внебюджетных источников для финансирования мероприятий государственной программы, включая средства населения и организаций.</w:t>
      </w:r>
    </w:p>
    <w:p w:rsidR="00331E15" w:rsidRPr="00572224" w:rsidRDefault="00331E15" w:rsidP="00572224">
      <w:pPr>
        <w:pStyle w:val="ConsPlusNormal"/>
        <w:ind w:firstLine="539"/>
        <w:jc w:val="both"/>
        <w:rPr>
          <w:rFonts w:ascii="Times New Roman" w:hAnsi="Times New Roman" w:cs="Times New Roman"/>
          <w:color w:val="0000FF"/>
          <w:sz w:val="28"/>
          <w:szCs w:val="28"/>
        </w:rPr>
      </w:pPr>
      <w:r w:rsidRPr="00E35FC3">
        <w:rPr>
          <w:rFonts w:ascii="Times New Roman" w:hAnsi="Times New Roman" w:cs="Times New Roman"/>
          <w:sz w:val="28"/>
          <w:szCs w:val="28"/>
        </w:rPr>
        <w:t>К основным рискам реализации государственной программы относятся:</w:t>
      </w:r>
    </w:p>
    <w:p w:rsidR="007F152A" w:rsidRDefault="00331E15" w:rsidP="007F152A">
      <w:pPr>
        <w:pStyle w:val="ConsPlusNormal"/>
        <w:ind w:firstLine="539"/>
        <w:jc w:val="both"/>
        <w:rPr>
          <w:rFonts w:ascii="Times New Roman" w:hAnsi="Times New Roman" w:cs="Times New Roman"/>
          <w:sz w:val="28"/>
          <w:szCs w:val="28"/>
        </w:rPr>
      </w:pPr>
      <w:r w:rsidRPr="00E35FC3">
        <w:rPr>
          <w:rFonts w:ascii="Times New Roman" w:hAnsi="Times New Roman" w:cs="Times New Roman"/>
          <w:sz w:val="28"/>
          <w:szCs w:val="28"/>
        </w:rPr>
        <w:t>ухудшение демографической ситуации - один из важных факторов, определяющих уровень развития сельских территорий в сфере трудовых ресурсов, социально-экономического развития и повышения уровня жизни сельского населения. Для снижения влияния данного риска необходимо создавать условия для стабилизации и роста численности населения, привлечения и закрепления молодежи на селе, формирования возможностей для ведения здорового образа жизни;</w:t>
      </w:r>
    </w:p>
    <w:p w:rsidR="007F152A" w:rsidRDefault="00331E15" w:rsidP="007F152A">
      <w:pPr>
        <w:pStyle w:val="ConsPlusNormal"/>
        <w:ind w:firstLine="539"/>
        <w:jc w:val="both"/>
        <w:rPr>
          <w:rFonts w:ascii="Times New Roman" w:hAnsi="Times New Roman" w:cs="Times New Roman"/>
          <w:sz w:val="28"/>
          <w:szCs w:val="28"/>
        </w:rPr>
      </w:pPr>
      <w:r w:rsidRPr="00E35FC3">
        <w:rPr>
          <w:rFonts w:ascii="Times New Roman" w:hAnsi="Times New Roman" w:cs="Times New Roman"/>
          <w:sz w:val="28"/>
          <w:szCs w:val="28"/>
        </w:rPr>
        <w:t>непривлекательность сельской местности из-за низкого уровня обеспеченности объектами социальной и инженерной инфраструктуры, что в значительной степени вызвано неудовлетворительным состояниям общеобразовательных организаций, учреждений культуры, сокращением сети фельдшерско-акушерских пунктов. Для обеспечения престижности проживания на селе необходимо улучшение условий жизнедеятельности через восстановление и развитие благоприятных современных инфраструктурных условий, а также повышение уровня социальной активности сельского населения, формирование в обществе понимания значимости и перспектив развития сельских территорий;</w:t>
      </w:r>
    </w:p>
    <w:p w:rsidR="00331E15" w:rsidRDefault="00331E15" w:rsidP="007F152A">
      <w:pPr>
        <w:pStyle w:val="ConsPlusNormal"/>
        <w:ind w:firstLine="539"/>
        <w:jc w:val="both"/>
        <w:rPr>
          <w:rFonts w:ascii="Times New Roman" w:hAnsi="Times New Roman" w:cs="Times New Roman"/>
          <w:sz w:val="28"/>
          <w:szCs w:val="28"/>
        </w:rPr>
      </w:pPr>
      <w:r w:rsidRPr="00E35FC3">
        <w:rPr>
          <w:rFonts w:ascii="Times New Roman" w:hAnsi="Times New Roman" w:cs="Times New Roman"/>
          <w:sz w:val="28"/>
          <w:szCs w:val="28"/>
        </w:rPr>
        <w:t>недостаточный уровень финансирования, обусловленный необходимостью прогнозирования и финансового планирования; зависимость реализации государственной программы от привлечения средств из федерального и местных бюджетов, внебюджетных источников; нецелевое и (или) неэффективное использование бюджетных средств в ходе реализации меропр</w:t>
      </w:r>
      <w:r w:rsidR="007F152A">
        <w:rPr>
          <w:rFonts w:ascii="Times New Roman" w:hAnsi="Times New Roman" w:cs="Times New Roman"/>
          <w:sz w:val="28"/>
          <w:szCs w:val="28"/>
        </w:rPr>
        <w:t>иятий государственной программы;</w:t>
      </w:r>
    </w:p>
    <w:p w:rsidR="007F152A" w:rsidRDefault="007F152A" w:rsidP="007F152A">
      <w:pPr>
        <w:adjustRightInd w:val="0"/>
        <w:ind w:firstLine="708"/>
        <w:jc w:val="both"/>
        <w:rPr>
          <w:rFonts w:eastAsiaTheme="minorHAnsi"/>
          <w:lang w:eastAsia="en-US"/>
        </w:rPr>
      </w:pPr>
      <w:r>
        <w:rPr>
          <w:rFonts w:eastAsiaTheme="minorHAnsi"/>
          <w:lang w:eastAsia="en-US"/>
        </w:rPr>
        <w:lastRenderedPageBreak/>
        <w:t>кризисные явления в экономике, повышение инфляции, снижение темпов экономического роста и доходов населения</w:t>
      </w:r>
      <w:r w:rsidRPr="007F152A">
        <w:rPr>
          <w:rFonts w:eastAsiaTheme="minorHAnsi"/>
          <w:lang w:eastAsia="en-US"/>
        </w:rPr>
        <w:t>.</w:t>
      </w:r>
    </w:p>
    <w:p w:rsidR="007F152A" w:rsidRDefault="00331E15" w:rsidP="007F152A">
      <w:pPr>
        <w:adjustRightInd w:val="0"/>
        <w:ind w:firstLine="709"/>
        <w:jc w:val="both"/>
      </w:pPr>
      <w:r w:rsidRPr="00E35FC3">
        <w:t>Управление рисками реализации государственной программы будет осуществляться посредством:</w:t>
      </w:r>
    </w:p>
    <w:p w:rsidR="007F152A" w:rsidRDefault="00331E15" w:rsidP="007F152A">
      <w:pPr>
        <w:adjustRightInd w:val="0"/>
        <w:ind w:firstLine="709"/>
        <w:jc w:val="both"/>
      </w:pPr>
      <w:r w:rsidRPr="00E35FC3">
        <w:t>использования мер государственной поддержки, планирования бюджетных расходов, привлечения внебюджетных источников финансирования, осуществления финансового контроля;</w:t>
      </w:r>
    </w:p>
    <w:p w:rsidR="00331E15" w:rsidRPr="007F152A" w:rsidRDefault="00331E15" w:rsidP="007F152A">
      <w:pPr>
        <w:adjustRightInd w:val="0"/>
        <w:ind w:firstLine="709"/>
        <w:jc w:val="both"/>
        <w:rPr>
          <w:rFonts w:eastAsiaTheme="minorHAnsi"/>
          <w:lang w:eastAsia="en-US"/>
        </w:rPr>
      </w:pPr>
      <w:r w:rsidRPr="00E35FC3">
        <w:t>подготовки и представления в Правительство Новосибирской области ежегодного доклада о ходе и результатах реализации настоящей государственной программы, предложений о ее корректировке.</w:t>
      </w:r>
    </w:p>
    <w:p w:rsidR="00572224" w:rsidRPr="00E35FC3" w:rsidRDefault="00572224" w:rsidP="0057222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Под сельскими территориями в государственной программе понимаются </w:t>
      </w:r>
      <w:r w:rsidRPr="00AE6F3C">
        <w:rPr>
          <w:rFonts w:ascii="Times New Roman" w:hAnsi="Times New Roman" w:cs="Times New Roman"/>
          <w:sz w:val="28"/>
          <w:szCs w:val="28"/>
        </w:rPr>
        <w:t>сельские поселения или сельские поселения и межселенные территории, объединенные общей территорией в границах муниципального района, а также сельские населенные пункты, рабочие поселки, входящие в состав городских округов, городских поселений, численность населения которых не превышает 17 000 человек.</w:t>
      </w:r>
      <w:r>
        <w:rPr>
          <w:rFonts w:ascii="Times New Roman" w:hAnsi="Times New Roman" w:cs="Times New Roman"/>
          <w:sz w:val="28"/>
          <w:szCs w:val="28"/>
        </w:rPr>
        <w:t xml:space="preserve"> Перечень </w:t>
      </w:r>
      <w:r w:rsidRPr="00FA6FB3">
        <w:rPr>
          <w:rFonts w:ascii="Times New Roman" w:hAnsi="Times New Roman" w:cs="Times New Roman"/>
          <w:sz w:val="28"/>
          <w:szCs w:val="28"/>
        </w:rPr>
        <w:t>сельских населенных пунктов и рабочих поселков, входящих в состав городских поселений, являющихся сельскими территориями</w:t>
      </w:r>
      <w:r>
        <w:rPr>
          <w:rFonts w:ascii="Times New Roman" w:hAnsi="Times New Roman" w:cs="Times New Roman"/>
          <w:sz w:val="28"/>
          <w:szCs w:val="28"/>
        </w:rPr>
        <w:t>, определен постановлением Правительства Новосибирской области.</w:t>
      </w:r>
    </w:p>
    <w:p w:rsidR="00F11EA9" w:rsidRPr="00E35FC3" w:rsidRDefault="00F11EA9" w:rsidP="00AF2696">
      <w:pPr>
        <w:pStyle w:val="ConsPlusNormal"/>
        <w:ind w:firstLine="539"/>
        <w:jc w:val="both"/>
        <w:rPr>
          <w:rFonts w:ascii="Times New Roman" w:hAnsi="Times New Roman" w:cs="Times New Roman"/>
          <w:sz w:val="28"/>
          <w:szCs w:val="28"/>
        </w:rPr>
      </w:pPr>
      <w:r w:rsidRPr="00E35FC3">
        <w:rPr>
          <w:rFonts w:ascii="Times New Roman" w:hAnsi="Times New Roman" w:cs="Times New Roman"/>
          <w:sz w:val="28"/>
          <w:szCs w:val="28"/>
        </w:rPr>
        <w:t>Под автомобильными дорогами регионального и межмуниципального значения в государственной программе понимаются автомобильные дороги общего пользования с твердым покрытием, ведущие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p w:rsidR="00331E15" w:rsidRPr="00E35FC3" w:rsidRDefault="00331E15">
      <w:pPr>
        <w:pStyle w:val="ConsPlusNormal"/>
        <w:ind w:firstLine="540"/>
        <w:jc w:val="both"/>
        <w:rPr>
          <w:rFonts w:ascii="Times New Roman" w:hAnsi="Times New Roman" w:cs="Times New Roman"/>
          <w:sz w:val="28"/>
          <w:szCs w:val="28"/>
        </w:rPr>
      </w:pPr>
    </w:p>
    <w:p w:rsidR="00331E15" w:rsidRPr="00E35FC3" w:rsidRDefault="00331E15">
      <w:pPr>
        <w:pStyle w:val="ConsPlusTitle"/>
        <w:jc w:val="center"/>
        <w:outlineLvl w:val="1"/>
        <w:rPr>
          <w:rFonts w:ascii="Times New Roman" w:hAnsi="Times New Roman" w:cs="Times New Roman"/>
          <w:sz w:val="28"/>
          <w:szCs w:val="28"/>
        </w:rPr>
      </w:pPr>
      <w:r w:rsidRPr="00E35FC3">
        <w:rPr>
          <w:rFonts w:ascii="Times New Roman" w:hAnsi="Times New Roman" w:cs="Times New Roman"/>
          <w:sz w:val="28"/>
          <w:szCs w:val="28"/>
        </w:rPr>
        <w:t>III. Цели и задачи, важнейшие целевые</w:t>
      </w:r>
    </w:p>
    <w:p w:rsidR="00331E15" w:rsidRPr="00E35FC3" w:rsidRDefault="00331E15">
      <w:pPr>
        <w:pStyle w:val="ConsPlusTitle"/>
        <w:jc w:val="center"/>
        <w:rPr>
          <w:rFonts w:ascii="Times New Roman" w:hAnsi="Times New Roman" w:cs="Times New Roman"/>
          <w:sz w:val="28"/>
          <w:szCs w:val="28"/>
        </w:rPr>
      </w:pPr>
      <w:r w:rsidRPr="00E35FC3">
        <w:rPr>
          <w:rFonts w:ascii="Times New Roman" w:hAnsi="Times New Roman" w:cs="Times New Roman"/>
          <w:sz w:val="28"/>
          <w:szCs w:val="28"/>
        </w:rPr>
        <w:t>индикаторы государственной программы</w:t>
      </w:r>
    </w:p>
    <w:p w:rsidR="00331E15" w:rsidRPr="00E35FC3" w:rsidRDefault="00331E15">
      <w:pPr>
        <w:pStyle w:val="ConsPlusNormal"/>
        <w:ind w:firstLine="540"/>
        <w:jc w:val="both"/>
        <w:rPr>
          <w:rFonts w:ascii="Times New Roman" w:hAnsi="Times New Roman" w:cs="Times New Roman"/>
          <w:sz w:val="28"/>
          <w:szCs w:val="28"/>
        </w:rPr>
      </w:pPr>
    </w:p>
    <w:p w:rsidR="00331E15" w:rsidRPr="00E35FC3" w:rsidRDefault="006E04D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Цель</w:t>
      </w:r>
      <w:r w:rsidR="00331E15" w:rsidRPr="00E35FC3">
        <w:rPr>
          <w:rFonts w:ascii="Times New Roman" w:hAnsi="Times New Roman" w:cs="Times New Roman"/>
          <w:sz w:val="28"/>
          <w:szCs w:val="28"/>
        </w:rPr>
        <w:t xml:space="preserve"> государстве</w:t>
      </w:r>
      <w:r>
        <w:rPr>
          <w:rFonts w:ascii="Times New Roman" w:hAnsi="Times New Roman" w:cs="Times New Roman"/>
          <w:sz w:val="28"/>
          <w:szCs w:val="28"/>
        </w:rPr>
        <w:t>нной программы на период до 2025 года</w:t>
      </w:r>
      <w:r w:rsidR="00331E15" w:rsidRPr="00E35FC3">
        <w:rPr>
          <w:rFonts w:ascii="Times New Roman" w:hAnsi="Times New Roman" w:cs="Times New Roman"/>
          <w:sz w:val="28"/>
          <w:szCs w:val="28"/>
        </w:rPr>
        <w:t>:</w:t>
      </w:r>
    </w:p>
    <w:p w:rsidR="006E04DF" w:rsidRDefault="006B411A" w:rsidP="006E04D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создание комфортных условий в</w:t>
      </w:r>
      <w:r w:rsidR="006E04DF">
        <w:rPr>
          <w:rFonts w:ascii="Times New Roman" w:hAnsi="Times New Roman" w:cs="Times New Roman"/>
          <w:sz w:val="28"/>
          <w:szCs w:val="28"/>
        </w:rPr>
        <w:t xml:space="preserve"> сельской местности Новосибирской области.</w:t>
      </w:r>
    </w:p>
    <w:p w:rsidR="006E04DF" w:rsidRPr="00E35FC3" w:rsidRDefault="006E04DF" w:rsidP="006E04DF">
      <w:pPr>
        <w:pStyle w:val="ConsPlusNormal"/>
        <w:ind w:firstLine="539"/>
        <w:jc w:val="both"/>
        <w:rPr>
          <w:rFonts w:ascii="Times New Roman" w:hAnsi="Times New Roman" w:cs="Times New Roman"/>
          <w:sz w:val="28"/>
          <w:szCs w:val="28"/>
        </w:rPr>
      </w:pPr>
      <w:r w:rsidRPr="00AE1DC7">
        <w:rPr>
          <w:rFonts w:ascii="Times New Roman" w:hAnsi="Times New Roman" w:cs="Times New Roman"/>
          <w:sz w:val="28"/>
          <w:szCs w:val="28"/>
        </w:rPr>
        <w:t>Для достижения цели государственной программы необходимо решить следующие задачи</w:t>
      </w:r>
      <w:r>
        <w:rPr>
          <w:rFonts w:ascii="Times New Roman" w:hAnsi="Times New Roman" w:cs="Times New Roman"/>
          <w:sz w:val="28"/>
          <w:szCs w:val="28"/>
        </w:rPr>
        <w:t>:</w:t>
      </w:r>
    </w:p>
    <w:p w:rsidR="00331E15" w:rsidRDefault="006B411A" w:rsidP="006E04D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содействие в обеспечении </w:t>
      </w:r>
      <w:r w:rsidR="00C51314">
        <w:rPr>
          <w:rFonts w:ascii="Times New Roman" w:hAnsi="Times New Roman" w:cs="Times New Roman"/>
          <w:sz w:val="28"/>
          <w:szCs w:val="28"/>
        </w:rPr>
        <w:t xml:space="preserve">сельского населения </w:t>
      </w:r>
      <w:r w:rsidR="006E04DF">
        <w:rPr>
          <w:rFonts w:ascii="Times New Roman" w:hAnsi="Times New Roman" w:cs="Times New Roman"/>
          <w:sz w:val="28"/>
          <w:szCs w:val="28"/>
        </w:rPr>
        <w:t>доступным и комф</w:t>
      </w:r>
      <w:r>
        <w:rPr>
          <w:rFonts w:ascii="Times New Roman" w:hAnsi="Times New Roman" w:cs="Times New Roman"/>
          <w:sz w:val="28"/>
          <w:szCs w:val="28"/>
        </w:rPr>
        <w:t>ортным жильем</w:t>
      </w:r>
      <w:r w:rsidR="00331E15" w:rsidRPr="00E35FC3">
        <w:rPr>
          <w:rFonts w:ascii="Times New Roman" w:hAnsi="Times New Roman" w:cs="Times New Roman"/>
          <w:sz w:val="28"/>
          <w:szCs w:val="28"/>
        </w:rPr>
        <w:t>;</w:t>
      </w:r>
    </w:p>
    <w:p w:rsidR="006E04DF" w:rsidRDefault="00C51314" w:rsidP="006E04D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создание условий для повышения обеспеченности сельскохозяйственных товаропроизводителей квалифицированными кадрами</w:t>
      </w:r>
      <w:r w:rsidR="006E04DF">
        <w:rPr>
          <w:rFonts w:ascii="Times New Roman" w:hAnsi="Times New Roman" w:cs="Times New Roman"/>
          <w:sz w:val="28"/>
          <w:szCs w:val="28"/>
        </w:rPr>
        <w:t>;</w:t>
      </w:r>
    </w:p>
    <w:p w:rsidR="006E04DF" w:rsidRPr="00E35FC3" w:rsidRDefault="00C51314" w:rsidP="006E04D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формирование современного облика сельских территорий</w:t>
      </w:r>
      <w:r w:rsidR="00EB1C52">
        <w:rPr>
          <w:rFonts w:ascii="Times New Roman" w:hAnsi="Times New Roman" w:cs="Times New Roman"/>
          <w:sz w:val="28"/>
          <w:szCs w:val="28"/>
        </w:rPr>
        <w:t>.</w:t>
      </w:r>
    </w:p>
    <w:p w:rsidR="00331E15" w:rsidRPr="00E35FC3" w:rsidRDefault="00331E15" w:rsidP="006E04DF">
      <w:pPr>
        <w:pStyle w:val="ConsPlusNormal"/>
        <w:ind w:firstLine="539"/>
        <w:jc w:val="both"/>
        <w:rPr>
          <w:rFonts w:ascii="Times New Roman" w:hAnsi="Times New Roman" w:cs="Times New Roman"/>
          <w:sz w:val="28"/>
          <w:szCs w:val="28"/>
        </w:rPr>
      </w:pPr>
      <w:r w:rsidRPr="00E35FC3">
        <w:rPr>
          <w:rFonts w:ascii="Times New Roman" w:hAnsi="Times New Roman" w:cs="Times New Roman"/>
          <w:sz w:val="28"/>
          <w:szCs w:val="28"/>
        </w:rPr>
        <w:t>К основным индикаторам реализации государственной программы, характеризующ</w:t>
      </w:r>
      <w:r w:rsidR="00CA72A6">
        <w:rPr>
          <w:rFonts w:ascii="Times New Roman" w:hAnsi="Times New Roman" w:cs="Times New Roman"/>
          <w:sz w:val="28"/>
          <w:szCs w:val="28"/>
        </w:rPr>
        <w:t>им достижение поставленных цели</w:t>
      </w:r>
      <w:r w:rsidRPr="00E35FC3">
        <w:rPr>
          <w:rFonts w:ascii="Times New Roman" w:hAnsi="Times New Roman" w:cs="Times New Roman"/>
          <w:sz w:val="28"/>
          <w:szCs w:val="28"/>
        </w:rPr>
        <w:t>, относятся:</w:t>
      </w:r>
    </w:p>
    <w:p w:rsidR="00331E15" w:rsidRDefault="00C51314" w:rsidP="006E04D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цели</w:t>
      </w:r>
      <w:r w:rsidR="00CA72A6">
        <w:rPr>
          <w:rFonts w:ascii="Times New Roman" w:hAnsi="Times New Roman" w:cs="Times New Roman"/>
          <w:sz w:val="28"/>
          <w:szCs w:val="28"/>
        </w:rPr>
        <w:t xml:space="preserve"> «</w:t>
      </w:r>
      <w:r>
        <w:rPr>
          <w:rFonts w:ascii="Times New Roman" w:hAnsi="Times New Roman" w:cs="Times New Roman"/>
          <w:sz w:val="28"/>
          <w:szCs w:val="28"/>
        </w:rPr>
        <w:t>Создание комфортных условий в сельской местности Новосибирской области»</w:t>
      </w:r>
      <w:r w:rsidR="005D54DE">
        <w:rPr>
          <w:rFonts w:ascii="Times New Roman" w:hAnsi="Times New Roman" w:cs="Times New Roman"/>
          <w:sz w:val="28"/>
          <w:szCs w:val="28"/>
        </w:rPr>
        <w:t>:</w:t>
      </w:r>
    </w:p>
    <w:p w:rsidR="00930B9F" w:rsidRPr="00930B9F" w:rsidRDefault="00930B9F" w:rsidP="00930B9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д</w:t>
      </w:r>
      <w:r w:rsidRPr="00930B9F">
        <w:rPr>
          <w:rFonts w:ascii="Times New Roman" w:hAnsi="Times New Roman" w:cs="Times New Roman"/>
          <w:sz w:val="28"/>
          <w:szCs w:val="28"/>
        </w:rPr>
        <w:t>оля сельского населения в общей численности населения</w:t>
      </w:r>
      <w:r w:rsidR="005D54DE">
        <w:rPr>
          <w:rFonts w:ascii="Times New Roman" w:hAnsi="Times New Roman" w:cs="Times New Roman"/>
          <w:sz w:val="28"/>
          <w:szCs w:val="28"/>
        </w:rPr>
        <w:t xml:space="preserve"> Новосибирской области;</w:t>
      </w:r>
    </w:p>
    <w:p w:rsidR="00C51314" w:rsidRDefault="00930B9F" w:rsidP="00930B9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lastRenderedPageBreak/>
        <w:t>с</w:t>
      </w:r>
      <w:r w:rsidRPr="00930B9F">
        <w:rPr>
          <w:rFonts w:ascii="Times New Roman" w:hAnsi="Times New Roman" w:cs="Times New Roman"/>
          <w:sz w:val="28"/>
          <w:szCs w:val="28"/>
        </w:rPr>
        <w:t>оотношение среднемесячных располагаемых ресурсов сельского и городского домохозяйств</w:t>
      </w:r>
      <w:r w:rsidR="005D54DE">
        <w:rPr>
          <w:rFonts w:ascii="Times New Roman" w:hAnsi="Times New Roman" w:cs="Times New Roman"/>
          <w:sz w:val="28"/>
          <w:szCs w:val="28"/>
        </w:rPr>
        <w:t>;</w:t>
      </w:r>
    </w:p>
    <w:p w:rsidR="00331E15" w:rsidRPr="00E35FC3" w:rsidRDefault="005D54DE" w:rsidP="00CA72A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задача 1 «Содействие в обеспечении сельского населения доступным и комфортным жильем</w:t>
      </w:r>
      <w:r w:rsidR="00CA72A6">
        <w:rPr>
          <w:rFonts w:ascii="Times New Roman" w:hAnsi="Times New Roman" w:cs="Times New Roman"/>
          <w:sz w:val="28"/>
          <w:szCs w:val="28"/>
        </w:rPr>
        <w:t>»</w:t>
      </w:r>
      <w:r w:rsidR="00331E15" w:rsidRPr="00E35FC3">
        <w:rPr>
          <w:rFonts w:ascii="Times New Roman" w:hAnsi="Times New Roman" w:cs="Times New Roman"/>
          <w:sz w:val="28"/>
          <w:szCs w:val="28"/>
        </w:rPr>
        <w:t>:</w:t>
      </w:r>
    </w:p>
    <w:p w:rsidR="00A71415" w:rsidRPr="00A71415" w:rsidRDefault="00A71415" w:rsidP="00A7141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о</w:t>
      </w:r>
      <w:r w:rsidRPr="00A71415">
        <w:rPr>
          <w:rFonts w:ascii="Times New Roman" w:hAnsi="Times New Roman" w:cs="Times New Roman"/>
          <w:sz w:val="28"/>
          <w:szCs w:val="28"/>
        </w:rPr>
        <w:t>бъем жилья для граждан на ввод (приобретение) которого оказана государственная поддержка в рамках государственной п</w:t>
      </w:r>
      <w:r>
        <w:rPr>
          <w:rFonts w:ascii="Times New Roman" w:hAnsi="Times New Roman" w:cs="Times New Roman"/>
          <w:sz w:val="28"/>
          <w:szCs w:val="28"/>
        </w:rPr>
        <w:t>рограммы в отчетном году, всего;</w:t>
      </w:r>
    </w:p>
    <w:p w:rsidR="005D54DE" w:rsidRDefault="00A71415" w:rsidP="00A71415">
      <w:pPr>
        <w:pStyle w:val="ConsPlusNormal"/>
        <w:ind w:firstLine="539"/>
        <w:jc w:val="both"/>
        <w:rPr>
          <w:rFonts w:ascii="Times New Roman" w:hAnsi="Times New Roman" w:cs="Times New Roman"/>
          <w:sz w:val="28"/>
          <w:szCs w:val="28"/>
        </w:rPr>
      </w:pPr>
      <w:r w:rsidRPr="00A71415">
        <w:rPr>
          <w:rFonts w:ascii="Times New Roman" w:hAnsi="Times New Roman" w:cs="Times New Roman"/>
          <w:sz w:val="28"/>
          <w:szCs w:val="28"/>
        </w:rPr>
        <w:t>объем жилья</w:t>
      </w:r>
      <w:r w:rsidR="000C011A">
        <w:rPr>
          <w:rFonts w:ascii="Times New Roman" w:hAnsi="Times New Roman" w:cs="Times New Roman"/>
          <w:sz w:val="28"/>
          <w:szCs w:val="28"/>
        </w:rPr>
        <w:t>, предоставляемого по договору коммерческого найма гражданам, проживающим на сельских территориях, в отчетном</w:t>
      </w:r>
      <w:r>
        <w:rPr>
          <w:rFonts w:ascii="Times New Roman" w:hAnsi="Times New Roman" w:cs="Times New Roman"/>
          <w:sz w:val="28"/>
          <w:szCs w:val="28"/>
        </w:rPr>
        <w:t>;</w:t>
      </w:r>
    </w:p>
    <w:p w:rsidR="00A71415" w:rsidRDefault="00CA72A6" w:rsidP="00A7141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количество</w:t>
      </w:r>
      <w:r w:rsidR="000C011A">
        <w:rPr>
          <w:rFonts w:ascii="Times New Roman" w:hAnsi="Times New Roman" w:cs="Times New Roman"/>
          <w:sz w:val="28"/>
          <w:szCs w:val="28"/>
        </w:rPr>
        <w:t xml:space="preserve"> населенных пунктов, расположенных в сельской местности, в которых реализованы проекты по благоустройству площадок под компактную жилищную застройку</w:t>
      </w:r>
      <w:r>
        <w:rPr>
          <w:rFonts w:ascii="Times New Roman" w:hAnsi="Times New Roman" w:cs="Times New Roman"/>
          <w:sz w:val="28"/>
          <w:szCs w:val="28"/>
        </w:rPr>
        <w:t>.</w:t>
      </w:r>
    </w:p>
    <w:p w:rsidR="007529EF" w:rsidRDefault="00A71415" w:rsidP="006C055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задача 2 «</w:t>
      </w:r>
      <w:r w:rsidR="006C055E">
        <w:rPr>
          <w:rFonts w:ascii="Times New Roman" w:hAnsi="Times New Roman" w:cs="Times New Roman"/>
          <w:sz w:val="28"/>
          <w:szCs w:val="28"/>
        </w:rPr>
        <w:t>Создание условий для повышения обеспеченности сельскохозяйственных товаропроизводителей квалифицированными кадрами</w:t>
      </w:r>
      <w:r w:rsidR="007529EF">
        <w:rPr>
          <w:rFonts w:ascii="Times New Roman" w:hAnsi="Times New Roman" w:cs="Times New Roman"/>
          <w:sz w:val="28"/>
          <w:szCs w:val="28"/>
        </w:rPr>
        <w:t>»:</w:t>
      </w:r>
    </w:p>
    <w:p w:rsidR="006C055E" w:rsidRPr="006C055E" w:rsidRDefault="006C055E" w:rsidP="006C055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к</w:t>
      </w:r>
      <w:r w:rsidRPr="006C055E">
        <w:rPr>
          <w:rFonts w:ascii="Times New Roman" w:hAnsi="Times New Roman" w:cs="Times New Roman"/>
          <w:sz w:val="28"/>
          <w:szCs w:val="28"/>
        </w:rPr>
        <w:t>оличество молодых специалистов, обучаю</w:t>
      </w:r>
      <w:r>
        <w:rPr>
          <w:rFonts w:ascii="Times New Roman" w:hAnsi="Times New Roman" w:cs="Times New Roman"/>
          <w:sz w:val="28"/>
          <w:szCs w:val="28"/>
        </w:rPr>
        <w:t>щихся по ученическим договорам;</w:t>
      </w:r>
    </w:p>
    <w:p w:rsidR="006C055E" w:rsidRDefault="006C055E" w:rsidP="006C055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к</w:t>
      </w:r>
      <w:r w:rsidRPr="006C055E">
        <w:rPr>
          <w:rFonts w:ascii="Times New Roman" w:hAnsi="Times New Roman" w:cs="Times New Roman"/>
          <w:sz w:val="28"/>
          <w:szCs w:val="28"/>
        </w:rPr>
        <w:t>оличество студентов, привлеченных для прохождения производственной практики</w:t>
      </w:r>
      <w:r>
        <w:rPr>
          <w:rFonts w:ascii="Times New Roman" w:hAnsi="Times New Roman" w:cs="Times New Roman"/>
          <w:sz w:val="28"/>
          <w:szCs w:val="28"/>
        </w:rPr>
        <w:t>;</w:t>
      </w:r>
    </w:p>
    <w:p w:rsidR="00331E15" w:rsidRPr="00E35FC3" w:rsidRDefault="00CA72A6" w:rsidP="007529E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задача</w:t>
      </w:r>
      <w:r w:rsidR="007529EF">
        <w:rPr>
          <w:rFonts w:ascii="Times New Roman" w:hAnsi="Times New Roman" w:cs="Times New Roman"/>
          <w:sz w:val="28"/>
          <w:szCs w:val="28"/>
        </w:rPr>
        <w:t xml:space="preserve"> </w:t>
      </w:r>
      <w:r w:rsidR="00A71415">
        <w:rPr>
          <w:rFonts w:ascii="Times New Roman" w:hAnsi="Times New Roman" w:cs="Times New Roman"/>
          <w:sz w:val="28"/>
          <w:szCs w:val="28"/>
        </w:rPr>
        <w:t>3 «</w:t>
      </w:r>
      <w:r w:rsidR="007035E1" w:rsidRPr="007035E1">
        <w:rPr>
          <w:rFonts w:ascii="Times New Roman" w:hAnsi="Times New Roman" w:cs="Times New Roman"/>
          <w:sz w:val="28"/>
          <w:szCs w:val="28"/>
        </w:rPr>
        <w:t>Формирование современного облика сельских территорий</w:t>
      </w:r>
      <w:r w:rsidR="007529EF">
        <w:rPr>
          <w:rFonts w:ascii="Times New Roman" w:hAnsi="Times New Roman" w:cs="Times New Roman"/>
          <w:sz w:val="28"/>
          <w:szCs w:val="28"/>
        </w:rPr>
        <w:t>»</w:t>
      </w:r>
      <w:r w:rsidR="00331E15" w:rsidRPr="00E35FC3">
        <w:rPr>
          <w:rFonts w:ascii="Times New Roman" w:hAnsi="Times New Roman" w:cs="Times New Roman"/>
          <w:sz w:val="28"/>
          <w:szCs w:val="28"/>
        </w:rPr>
        <w:t>:</w:t>
      </w:r>
    </w:p>
    <w:p w:rsidR="007035E1" w:rsidRDefault="006B2743" w:rsidP="007529E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д</w:t>
      </w:r>
      <w:r w:rsidRPr="006B2743">
        <w:rPr>
          <w:rFonts w:ascii="Times New Roman" w:hAnsi="Times New Roman" w:cs="Times New Roman"/>
          <w:sz w:val="28"/>
          <w:szCs w:val="28"/>
        </w:rPr>
        <w:t>оля общей площади жилищного фонда, обеспеченного всеми видами благоустройств в сельских населенных пунктах</w:t>
      </w:r>
      <w:r>
        <w:rPr>
          <w:rFonts w:ascii="Times New Roman" w:hAnsi="Times New Roman" w:cs="Times New Roman"/>
          <w:sz w:val="28"/>
          <w:szCs w:val="28"/>
        </w:rPr>
        <w:t>;</w:t>
      </w:r>
    </w:p>
    <w:p w:rsidR="00331E15" w:rsidRPr="00E35FC3" w:rsidRDefault="00331E15" w:rsidP="007529EF">
      <w:pPr>
        <w:pStyle w:val="ConsPlusNormal"/>
        <w:ind w:firstLine="539"/>
        <w:jc w:val="both"/>
        <w:rPr>
          <w:rFonts w:ascii="Times New Roman" w:hAnsi="Times New Roman" w:cs="Times New Roman"/>
          <w:sz w:val="28"/>
          <w:szCs w:val="28"/>
        </w:rPr>
      </w:pPr>
      <w:r w:rsidRPr="00E35FC3">
        <w:rPr>
          <w:rFonts w:ascii="Times New Roman" w:hAnsi="Times New Roman" w:cs="Times New Roman"/>
          <w:sz w:val="28"/>
          <w:szCs w:val="28"/>
        </w:rPr>
        <w:t>ввод в действие распределительных газовых сетей в сельской местности;</w:t>
      </w:r>
    </w:p>
    <w:p w:rsidR="00331E15" w:rsidRPr="00E35FC3" w:rsidRDefault="00331E15" w:rsidP="007529EF">
      <w:pPr>
        <w:pStyle w:val="ConsPlusNormal"/>
        <w:ind w:firstLine="539"/>
        <w:jc w:val="both"/>
        <w:rPr>
          <w:rFonts w:ascii="Times New Roman" w:hAnsi="Times New Roman" w:cs="Times New Roman"/>
          <w:sz w:val="28"/>
          <w:szCs w:val="28"/>
        </w:rPr>
      </w:pPr>
      <w:r w:rsidRPr="00E35FC3">
        <w:rPr>
          <w:rFonts w:ascii="Times New Roman" w:hAnsi="Times New Roman" w:cs="Times New Roman"/>
          <w:sz w:val="28"/>
          <w:szCs w:val="28"/>
        </w:rPr>
        <w:t>ввод в действие локальных водопроводов в сельской местности;</w:t>
      </w:r>
    </w:p>
    <w:p w:rsidR="00331E15" w:rsidRDefault="00331E15" w:rsidP="007529EF">
      <w:pPr>
        <w:pStyle w:val="ConsPlusNormal"/>
        <w:ind w:firstLine="539"/>
        <w:jc w:val="both"/>
        <w:rPr>
          <w:rFonts w:ascii="Times New Roman" w:hAnsi="Times New Roman" w:cs="Times New Roman"/>
          <w:sz w:val="28"/>
          <w:szCs w:val="28"/>
        </w:rPr>
      </w:pPr>
      <w:r w:rsidRPr="00E35FC3">
        <w:rPr>
          <w:rFonts w:ascii="Times New Roman" w:hAnsi="Times New Roman" w:cs="Times New Roman"/>
          <w:sz w:val="28"/>
          <w:szCs w:val="28"/>
        </w:rPr>
        <w:t>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w:t>
      </w:r>
      <w:r w:rsidR="007529EF">
        <w:rPr>
          <w:rFonts w:ascii="Times New Roman" w:hAnsi="Times New Roman" w:cs="Times New Roman"/>
          <w:sz w:val="28"/>
          <w:szCs w:val="28"/>
        </w:rPr>
        <w:t xml:space="preserve"> сельскохозяйственной продукции;</w:t>
      </w:r>
    </w:p>
    <w:p w:rsidR="007529EF" w:rsidRDefault="007529EF" w:rsidP="00612D2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количество </w:t>
      </w:r>
      <w:r w:rsidR="00612D2F">
        <w:rPr>
          <w:rFonts w:ascii="Times New Roman" w:hAnsi="Times New Roman" w:cs="Times New Roman"/>
          <w:sz w:val="28"/>
          <w:szCs w:val="28"/>
        </w:rPr>
        <w:t>населенных пунктов, на территории которых реализованы общественно значимые проекты по благоустройству сельских территорий</w:t>
      </w:r>
      <w:r>
        <w:rPr>
          <w:rFonts w:ascii="Times New Roman" w:hAnsi="Times New Roman" w:cs="Times New Roman"/>
          <w:sz w:val="28"/>
          <w:szCs w:val="28"/>
        </w:rPr>
        <w:t>;</w:t>
      </w:r>
    </w:p>
    <w:p w:rsidR="007529EF" w:rsidRPr="00E35FC3" w:rsidRDefault="007529EF" w:rsidP="007529E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количество</w:t>
      </w:r>
      <w:r w:rsidR="00612D2F">
        <w:rPr>
          <w:rFonts w:ascii="Times New Roman" w:hAnsi="Times New Roman" w:cs="Times New Roman"/>
          <w:sz w:val="28"/>
          <w:szCs w:val="28"/>
        </w:rPr>
        <w:t xml:space="preserve"> населенных пунктов, на территории которых реализованы проекты комплексного развития сельских территорий</w:t>
      </w:r>
      <w:r>
        <w:rPr>
          <w:rFonts w:ascii="Times New Roman" w:hAnsi="Times New Roman" w:cs="Times New Roman"/>
          <w:sz w:val="28"/>
          <w:szCs w:val="28"/>
        </w:rPr>
        <w:t>.</w:t>
      </w:r>
    </w:p>
    <w:p w:rsidR="00331E15" w:rsidRPr="00E35FC3" w:rsidRDefault="00331E15" w:rsidP="007529EF">
      <w:pPr>
        <w:pStyle w:val="ConsPlusNormal"/>
        <w:ind w:firstLine="539"/>
        <w:jc w:val="both"/>
        <w:rPr>
          <w:rFonts w:ascii="Times New Roman" w:hAnsi="Times New Roman" w:cs="Times New Roman"/>
          <w:sz w:val="28"/>
          <w:szCs w:val="28"/>
        </w:rPr>
      </w:pPr>
      <w:r w:rsidRPr="00E35FC3">
        <w:rPr>
          <w:rFonts w:ascii="Times New Roman" w:hAnsi="Times New Roman" w:cs="Times New Roman"/>
          <w:sz w:val="28"/>
          <w:szCs w:val="28"/>
        </w:rPr>
        <w:t xml:space="preserve">Цели, задачи и перечень основных целевых индикаторов приведены в </w:t>
      </w:r>
      <w:r w:rsidR="007529EF">
        <w:rPr>
          <w:rFonts w:ascii="Times New Roman" w:hAnsi="Times New Roman" w:cs="Times New Roman"/>
          <w:sz w:val="28"/>
          <w:szCs w:val="28"/>
        </w:rPr>
        <w:t xml:space="preserve">приложении №1 </w:t>
      </w:r>
      <w:r w:rsidRPr="00E35FC3">
        <w:rPr>
          <w:rFonts w:ascii="Times New Roman" w:hAnsi="Times New Roman" w:cs="Times New Roman"/>
          <w:sz w:val="28"/>
          <w:szCs w:val="28"/>
        </w:rPr>
        <w:t>к государственной программе.</w:t>
      </w:r>
    </w:p>
    <w:p w:rsidR="00331E15" w:rsidRPr="00E35FC3" w:rsidRDefault="00331E15">
      <w:pPr>
        <w:pStyle w:val="ConsPlusNormal"/>
        <w:ind w:firstLine="540"/>
        <w:jc w:val="both"/>
        <w:rPr>
          <w:rFonts w:ascii="Times New Roman" w:hAnsi="Times New Roman" w:cs="Times New Roman"/>
          <w:sz w:val="28"/>
          <w:szCs w:val="28"/>
        </w:rPr>
      </w:pPr>
    </w:p>
    <w:p w:rsidR="00331E15" w:rsidRPr="00E35FC3" w:rsidRDefault="00331E15">
      <w:pPr>
        <w:pStyle w:val="ConsPlusTitle"/>
        <w:jc w:val="center"/>
        <w:outlineLvl w:val="1"/>
        <w:rPr>
          <w:rFonts w:ascii="Times New Roman" w:hAnsi="Times New Roman" w:cs="Times New Roman"/>
          <w:sz w:val="28"/>
          <w:szCs w:val="28"/>
        </w:rPr>
      </w:pPr>
      <w:bookmarkStart w:id="3" w:name="P378"/>
      <w:bookmarkEnd w:id="3"/>
      <w:r w:rsidRPr="00E35FC3">
        <w:rPr>
          <w:rFonts w:ascii="Times New Roman" w:hAnsi="Times New Roman" w:cs="Times New Roman"/>
          <w:sz w:val="28"/>
          <w:szCs w:val="28"/>
        </w:rPr>
        <w:t>IV. Система основных мероприятий государственной программы</w:t>
      </w:r>
    </w:p>
    <w:p w:rsidR="00331E15" w:rsidRPr="00E35FC3" w:rsidRDefault="00331E15" w:rsidP="007118E5">
      <w:pPr>
        <w:pStyle w:val="ConsPlusNormal"/>
        <w:ind w:firstLine="539"/>
        <w:jc w:val="both"/>
        <w:rPr>
          <w:rFonts w:ascii="Times New Roman" w:hAnsi="Times New Roman" w:cs="Times New Roman"/>
          <w:sz w:val="28"/>
          <w:szCs w:val="28"/>
        </w:rPr>
      </w:pPr>
    </w:p>
    <w:p w:rsidR="00331E15" w:rsidRPr="00E35FC3" w:rsidRDefault="00331E15" w:rsidP="007118E5">
      <w:pPr>
        <w:pStyle w:val="ConsPlusNormal"/>
        <w:ind w:firstLine="539"/>
        <w:jc w:val="both"/>
        <w:rPr>
          <w:rFonts w:ascii="Times New Roman" w:hAnsi="Times New Roman" w:cs="Times New Roman"/>
          <w:sz w:val="28"/>
          <w:szCs w:val="28"/>
        </w:rPr>
      </w:pPr>
      <w:r w:rsidRPr="00E35FC3">
        <w:rPr>
          <w:rFonts w:ascii="Times New Roman" w:hAnsi="Times New Roman" w:cs="Times New Roman"/>
          <w:sz w:val="28"/>
          <w:szCs w:val="28"/>
        </w:rPr>
        <w:t>Основные мероприятия государственной программы представляют собой комплекс взаимосвязанных мер, направленных на достижение целевых показателей государственной программы, решение социально-экономических проблем развития сельских территорий на основе принципа комплексного планирования.</w:t>
      </w:r>
    </w:p>
    <w:p w:rsidR="00331E15" w:rsidRPr="00E35FC3" w:rsidRDefault="00331E15" w:rsidP="0078281D">
      <w:pPr>
        <w:pStyle w:val="ConsPlusNormal"/>
        <w:ind w:firstLine="539"/>
        <w:jc w:val="both"/>
        <w:rPr>
          <w:rFonts w:ascii="Times New Roman" w:hAnsi="Times New Roman" w:cs="Times New Roman"/>
          <w:sz w:val="28"/>
          <w:szCs w:val="28"/>
        </w:rPr>
      </w:pPr>
      <w:r w:rsidRPr="00E35FC3">
        <w:rPr>
          <w:rFonts w:ascii="Times New Roman" w:hAnsi="Times New Roman" w:cs="Times New Roman"/>
          <w:sz w:val="28"/>
          <w:szCs w:val="28"/>
        </w:rPr>
        <w:t>В рамках государственной программы планируется реализация следующих основных мероприятий:</w:t>
      </w:r>
    </w:p>
    <w:p w:rsidR="00331E15" w:rsidRPr="00E35FC3" w:rsidRDefault="0078281D" w:rsidP="0078281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lastRenderedPageBreak/>
        <w:t>Мероприятие 1 «Улучшение</w:t>
      </w:r>
      <w:r w:rsidR="00331E15" w:rsidRPr="00E35FC3">
        <w:rPr>
          <w:rFonts w:ascii="Times New Roman" w:hAnsi="Times New Roman" w:cs="Times New Roman"/>
          <w:sz w:val="28"/>
          <w:szCs w:val="28"/>
        </w:rPr>
        <w:t xml:space="preserve"> жилищных условий граждан, проживающих в сель</w:t>
      </w:r>
      <w:r>
        <w:rPr>
          <w:rFonts w:ascii="Times New Roman" w:hAnsi="Times New Roman" w:cs="Times New Roman"/>
          <w:sz w:val="28"/>
          <w:szCs w:val="28"/>
        </w:rPr>
        <w:t>ской местности»</w:t>
      </w:r>
      <w:r w:rsidR="00331E15" w:rsidRPr="00E35FC3">
        <w:rPr>
          <w:rFonts w:ascii="Times New Roman" w:hAnsi="Times New Roman" w:cs="Times New Roman"/>
          <w:sz w:val="28"/>
          <w:szCs w:val="28"/>
        </w:rPr>
        <w:t>.</w:t>
      </w:r>
    </w:p>
    <w:p w:rsidR="00331E15" w:rsidRPr="00E35FC3" w:rsidRDefault="00331E15" w:rsidP="0078281D">
      <w:pPr>
        <w:pStyle w:val="ConsPlusNormal"/>
        <w:ind w:firstLine="539"/>
        <w:jc w:val="both"/>
        <w:rPr>
          <w:rFonts w:ascii="Times New Roman" w:hAnsi="Times New Roman" w:cs="Times New Roman"/>
          <w:sz w:val="28"/>
          <w:szCs w:val="28"/>
        </w:rPr>
      </w:pPr>
      <w:r w:rsidRPr="00E35FC3">
        <w:rPr>
          <w:rFonts w:ascii="Times New Roman" w:hAnsi="Times New Roman" w:cs="Times New Roman"/>
          <w:sz w:val="28"/>
          <w:szCs w:val="28"/>
        </w:rPr>
        <w:t>Краткая характеристика основного мероприятия.</w:t>
      </w:r>
    </w:p>
    <w:p w:rsidR="00331E15" w:rsidRPr="00E35FC3" w:rsidRDefault="00331E15" w:rsidP="0078281D">
      <w:pPr>
        <w:pStyle w:val="ConsPlusNormal"/>
        <w:ind w:firstLine="539"/>
        <w:jc w:val="both"/>
        <w:rPr>
          <w:rFonts w:ascii="Times New Roman" w:hAnsi="Times New Roman" w:cs="Times New Roman"/>
          <w:sz w:val="28"/>
          <w:szCs w:val="28"/>
        </w:rPr>
      </w:pPr>
      <w:r w:rsidRPr="00E35FC3">
        <w:rPr>
          <w:rFonts w:ascii="Times New Roman" w:hAnsi="Times New Roman" w:cs="Times New Roman"/>
          <w:sz w:val="28"/>
          <w:szCs w:val="28"/>
        </w:rPr>
        <w:t>В рамках реализации указанного мероприятия предусмотрено:</w:t>
      </w:r>
    </w:p>
    <w:p w:rsidR="0078281D" w:rsidRDefault="00331E15" w:rsidP="0078281D">
      <w:pPr>
        <w:pStyle w:val="ConsPlusNormal"/>
        <w:ind w:firstLine="539"/>
        <w:jc w:val="both"/>
        <w:rPr>
          <w:rFonts w:ascii="Times New Roman" w:hAnsi="Times New Roman" w:cs="Times New Roman"/>
          <w:sz w:val="28"/>
          <w:szCs w:val="28"/>
        </w:rPr>
      </w:pPr>
      <w:r w:rsidRPr="00E35FC3">
        <w:rPr>
          <w:rFonts w:ascii="Times New Roman" w:hAnsi="Times New Roman" w:cs="Times New Roman"/>
          <w:sz w:val="28"/>
          <w:szCs w:val="28"/>
        </w:rPr>
        <w:t>оказание государственной поддержки в виде социальных выплат на строительство (приобретение) жилья в сельской местности для граждан Российской Федерации, проживающих в сельской мес</w:t>
      </w:r>
      <w:r w:rsidR="0078281D">
        <w:rPr>
          <w:rFonts w:ascii="Times New Roman" w:hAnsi="Times New Roman" w:cs="Times New Roman"/>
          <w:sz w:val="28"/>
          <w:szCs w:val="28"/>
        </w:rPr>
        <w:t>тности в Новосибирской области;</w:t>
      </w:r>
    </w:p>
    <w:p w:rsidR="00331E15" w:rsidRPr="00E35FC3" w:rsidRDefault="00331E15" w:rsidP="0078281D">
      <w:pPr>
        <w:pStyle w:val="ConsPlusNormal"/>
        <w:ind w:firstLine="539"/>
        <w:jc w:val="both"/>
        <w:rPr>
          <w:rFonts w:ascii="Times New Roman" w:hAnsi="Times New Roman" w:cs="Times New Roman"/>
          <w:sz w:val="28"/>
          <w:szCs w:val="28"/>
        </w:rPr>
      </w:pPr>
      <w:r w:rsidRPr="00E35FC3">
        <w:rPr>
          <w:rFonts w:ascii="Times New Roman" w:hAnsi="Times New Roman" w:cs="Times New Roman"/>
          <w:sz w:val="28"/>
          <w:szCs w:val="28"/>
        </w:rPr>
        <w:t>Реализация мероприятия будет осуществляться путем предоставления иных межбюджетных трансфертов местным бюджетам муниципальных районов Новосибирской области на осуществление мероприятий по обеспечению жильем граждан, проживающих в сельской местности.</w:t>
      </w:r>
    </w:p>
    <w:p w:rsidR="00331E15" w:rsidRPr="00E35FC3" w:rsidRDefault="00331E15" w:rsidP="0078281D">
      <w:pPr>
        <w:pStyle w:val="ConsPlusNormal"/>
        <w:ind w:firstLine="539"/>
        <w:jc w:val="both"/>
        <w:rPr>
          <w:rFonts w:ascii="Times New Roman" w:hAnsi="Times New Roman" w:cs="Times New Roman"/>
          <w:sz w:val="28"/>
          <w:szCs w:val="28"/>
        </w:rPr>
      </w:pPr>
      <w:r w:rsidRPr="00E35FC3">
        <w:rPr>
          <w:rFonts w:ascii="Times New Roman" w:hAnsi="Times New Roman" w:cs="Times New Roman"/>
          <w:sz w:val="28"/>
          <w:szCs w:val="28"/>
        </w:rPr>
        <w:t>Для выдачи указанных социальных выплат администрации муниципальных районов Новосибирской области принимают пакет документов, проверяют правильность оформления, а также достоверность представленных документов и формируют списки участников.</w:t>
      </w:r>
    </w:p>
    <w:p w:rsidR="00331E15" w:rsidRPr="00E35FC3" w:rsidRDefault="00331E15" w:rsidP="0078281D">
      <w:pPr>
        <w:pStyle w:val="ConsPlusNormal"/>
        <w:ind w:firstLine="539"/>
        <w:jc w:val="both"/>
        <w:rPr>
          <w:rFonts w:ascii="Times New Roman" w:hAnsi="Times New Roman" w:cs="Times New Roman"/>
          <w:sz w:val="28"/>
          <w:szCs w:val="28"/>
        </w:rPr>
      </w:pPr>
      <w:r w:rsidRPr="00E35FC3">
        <w:rPr>
          <w:rFonts w:ascii="Times New Roman" w:hAnsi="Times New Roman" w:cs="Times New Roman"/>
          <w:sz w:val="28"/>
          <w:szCs w:val="28"/>
        </w:rPr>
        <w:t xml:space="preserve">Минсельхоз НСО на основании списков, представленных администрациями муниципальных районов Новосибирской области, формирует список участников мероприятий - получателей социальных выплат в рамках </w:t>
      </w:r>
      <w:r w:rsidR="006156CB" w:rsidRPr="00E35FC3">
        <w:rPr>
          <w:rFonts w:ascii="Times New Roman" w:hAnsi="Times New Roman" w:cs="Times New Roman"/>
          <w:sz w:val="28"/>
          <w:szCs w:val="28"/>
        </w:rPr>
        <w:t xml:space="preserve">реализации </w:t>
      </w:r>
      <w:r w:rsidR="006156CB" w:rsidRPr="00C7296C">
        <w:rPr>
          <w:rFonts w:ascii="Times New Roman" w:hAnsi="Times New Roman" w:cs="Times New Roman"/>
          <w:sz w:val="28"/>
          <w:szCs w:val="28"/>
        </w:rPr>
        <w:t>государственной</w:t>
      </w:r>
      <w:r w:rsidR="00C7296C">
        <w:rPr>
          <w:rFonts w:ascii="Times New Roman" w:hAnsi="Times New Roman" w:cs="Times New Roman"/>
          <w:sz w:val="28"/>
          <w:szCs w:val="28"/>
        </w:rPr>
        <w:t xml:space="preserve"> </w:t>
      </w:r>
      <w:r w:rsidRPr="00E35FC3">
        <w:rPr>
          <w:rFonts w:ascii="Times New Roman" w:hAnsi="Times New Roman" w:cs="Times New Roman"/>
          <w:sz w:val="28"/>
          <w:szCs w:val="28"/>
        </w:rPr>
        <w:t xml:space="preserve">программы. Сводные списки утверждаются Минсельхозом НСО после заключения соглашения между Министерством сельского хозяйства Российской Федерации и Правительством Новосибирской области о порядке и условиях предоставления субсидий из федерального бюджета областному бюджету Новосибирской области на реализацию </w:t>
      </w:r>
      <w:r w:rsidR="00284EC5" w:rsidRPr="00E35FC3">
        <w:rPr>
          <w:rFonts w:ascii="Times New Roman" w:hAnsi="Times New Roman" w:cs="Times New Roman"/>
          <w:sz w:val="28"/>
          <w:szCs w:val="28"/>
        </w:rPr>
        <w:t xml:space="preserve">мероприятий </w:t>
      </w:r>
      <w:r w:rsidR="00284EC5">
        <w:rPr>
          <w:rFonts w:ascii="Times New Roman" w:hAnsi="Times New Roman" w:cs="Times New Roman"/>
          <w:sz w:val="28"/>
          <w:szCs w:val="28"/>
        </w:rPr>
        <w:t>государственной</w:t>
      </w:r>
      <w:r w:rsidR="009435A5">
        <w:rPr>
          <w:rFonts w:ascii="Times New Roman" w:hAnsi="Times New Roman" w:cs="Times New Roman"/>
          <w:sz w:val="28"/>
          <w:szCs w:val="28"/>
        </w:rPr>
        <w:t xml:space="preserve"> </w:t>
      </w:r>
      <w:r w:rsidRPr="00E35FC3">
        <w:rPr>
          <w:rFonts w:ascii="Times New Roman" w:hAnsi="Times New Roman" w:cs="Times New Roman"/>
          <w:sz w:val="28"/>
          <w:szCs w:val="28"/>
        </w:rPr>
        <w:t>программы.</w:t>
      </w:r>
    </w:p>
    <w:p w:rsidR="00331E15" w:rsidRPr="00E35FC3" w:rsidRDefault="00331E15" w:rsidP="0078281D">
      <w:pPr>
        <w:pStyle w:val="ConsPlusNormal"/>
        <w:ind w:firstLine="539"/>
        <w:jc w:val="both"/>
        <w:rPr>
          <w:rFonts w:ascii="Times New Roman" w:hAnsi="Times New Roman" w:cs="Times New Roman"/>
          <w:sz w:val="28"/>
          <w:szCs w:val="28"/>
        </w:rPr>
      </w:pPr>
      <w:r w:rsidRPr="00E35FC3">
        <w:rPr>
          <w:rFonts w:ascii="Times New Roman" w:hAnsi="Times New Roman" w:cs="Times New Roman"/>
          <w:sz w:val="28"/>
          <w:szCs w:val="28"/>
        </w:rPr>
        <w:t xml:space="preserve">На основании уточненных списков Минсельхоз НСО формирует реестры получателей социальных выплат, затем согласно </w:t>
      </w:r>
      <w:r w:rsidR="0078281D" w:rsidRPr="00E35FC3">
        <w:rPr>
          <w:rFonts w:ascii="Times New Roman" w:hAnsi="Times New Roman" w:cs="Times New Roman"/>
          <w:sz w:val="28"/>
          <w:szCs w:val="28"/>
        </w:rPr>
        <w:t>реестрам,</w:t>
      </w:r>
      <w:r w:rsidRPr="00E35FC3">
        <w:rPr>
          <w:rFonts w:ascii="Times New Roman" w:hAnsi="Times New Roman" w:cs="Times New Roman"/>
          <w:sz w:val="28"/>
          <w:szCs w:val="28"/>
        </w:rPr>
        <w:t xml:space="preserve"> оформляет свидетельства о предоставлении социальной выплаты на строительство (приобретение) жилья в сельской местности.</w:t>
      </w:r>
    </w:p>
    <w:p w:rsidR="00331E15" w:rsidRPr="00E35FC3" w:rsidRDefault="00331E15" w:rsidP="0078281D">
      <w:pPr>
        <w:pStyle w:val="ConsPlusNormal"/>
        <w:ind w:firstLine="539"/>
        <w:jc w:val="both"/>
        <w:rPr>
          <w:rFonts w:ascii="Times New Roman" w:hAnsi="Times New Roman" w:cs="Times New Roman"/>
          <w:sz w:val="28"/>
          <w:szCs w:val="28"/>
        </w:rPr>
      </w:pPr>
      <w:r w:rsidRPr="00E35FC3">
        <w:rPr>
          <w:rFonts w:ascii="Times New Roman" w:hAnsi="Times New Roman" w:cs="Times New Roman"/>
          <w:sz w:val="28"/>
          <w:szCs w:val="28"/>
        </w:rPr>
        <w:t>Исполнители данного мероприятия: Минсельхоз НСО, органы местного самоуправления муниципальных образований Новосибирской области.</w:t>
      </w:r>
    </w:p>
    <w:p w:rsidR="00331E15" w:rsidRDefault="00331E15" w:rsidP="0078281D">
      <w:pPr>
        <w:pStyle w:val="ConsPlusNormal"/>
        <w:ind w:firstLine="539"/>
        <w:jc w:val="both"/>
        <w:rPr>
          <w:rFonts w:ascii="Times New Roman" w:hAnsi="Times New Roman" w:cs="Times New Roman"/>
          <w:sz w:val="28"/>
          <w:szCs w:val="28"/>
        </w:rPr>
      </w:pPr>
      <w:r w:rsidRPr="00E35FC3">
        <w:rPr>
          <w:rFonts w:ascii="Times New Roman" w:hAnsi="Times New Roman" w:cs="Times New Roman"/>
          <w:sz w:val="28"/>
          <w:szCs w:val="28"/>
        </w:rPr>
        <w:t>Предоставление социальных выплат будет осуществляться в соответствии с:</w:t>
      </w:r>
    </w:p>
    <w:p w:rsidR="0078281D" w:rsidRDefault="0078281D" w:rsidP="0078281D">
      <w:pPr>
        <w:pStyle w:val="ConsPlusNormal"/>
        <w:ind w:firstLine="539"/>
        <w:jc w:val="both"/>
        <w:rPr>
          <w:rFonts w:ascii="Times New Roman" w:hAnsi="Times New Roman" w:cs="Times New Roman"/>
          <w:sz w:val="28"/>
          <w:szCs w:val="28"/>
        </w:rPr>
      </w:pPr>
      <w:r w:rsidRPr="0078281D">
        <w:rPr>
          <w:rFonts w:ascii="Times New Roman" w:hAnsi="Times New Roman" w:cs="Times New Roman"/>
          <w:sz w:val="28"/>
          <w:szCs w:val="28"/>
        </w:rPr>
        <w:t>Порядком предоставления из областного бюджета Новосибирской области бюджетам муниципальных образований Новосибирской области иных межбюджетных трансфертов на осуществление мероприятий по улучшению жилищных условий граждан Российской Федерации, проживающих в сельской местно</w:t>
      </w:r>
      <w:r>
        <w:rPr>
          <w:rFonts w:ascii="Times New Roman" w:hAnsi="Times New Roman" w:cs="Times New Roman"/>
          <w:sz w:val="28"/>
          <w:szCs w:val="28"/>
        </w:rPr>
        <w:t>сти, установленным приложением №</w:t>
      </w:r>
      <w:r w:rsidRPr="0078281D">
        <w:rPr>
          <w:rFonts w:ascii="Times New Roman" w:hAnsi="Times New Roman" w:cs="Times New Roman"/>
          <w:sz w:val="28"/>
          <w:szCs w:val="28"/>
        </w:rPr>
        <w:t xml:space="preserve"> 2 к постановлению Правительства Новосибирской области об утверждении настоящей государственной программы</w:t>
      </w:r>
      <w:r w:rsidR="00B45A5B">
        <w:rPr>
          <w:rFonts w:ascii="Times New Roman" w:hAnsi="Times New Roman" w:cs="Times New Roman"/>
          <w:sz w:val="28"/>
          <w:szCs w:val="28"/>
        </w:rPr>
        <w:t>.</w:t>
      </w:r>
    </w:p>
    <w:p w:rsidR="004D37A2" w:rsidRPr="004D37A2" w:rsidRDefault="004D37A2" w:rsidP="004D37A2">
      <w:pPr>
        <w:pStyle w:val="ConsPlusNormal"/>
        <w:ind w:firstLine="539"/>
        <w:jc w:val="both"/>
        <w:rPr>
          <w:rFonts w:ascii="Times New Roman" w:hAnsi="Times New Roman" w:cs="Times New Roman"/>
          <w:sz w:val="28"/>
          <w:szCs w:val="28"/>
        </w:rPr>
      </w:pPr>
      <w:r w:rsidRPr="004D37A2">
        <w:rPr>
          <w:rFonts w:ascii="Times New Roman" w:hAnsi="Times New Roman" w:cs="Times New Roman"/>
          <w:sz w:val="28"/>
          <w:szCs w:val="28"/>
        </w:rPr>
        <w:t xml:space="preserve">Порядок формирования и </w:t>
      </w:r>
      <w:r w:rsidR="00331E15" w:rsidRPr="004D37A2">
        <w:rPr>
          <w:rFonts w:ascii="Times New Roman" w:hAnsi="Times New Roman" w:cs="Times New Roman"/>
          <w:sz w:val="28"/>
          <w:szCs w:val="28"/>
        </w:rPr>
        <w:t xml:space="preserve">утверждения списков участников мероприятий по улучшению жилищных условий граждан Российской Федерации, проживающих в сельской местности в Новосибирской области, и </w:t>
      </w:r>
      <w:r w:rsidRPr="004D37A2">
        <w:rPr>
          <w:rFonts w:ascii="Times New Roman" w:hAnsi="Times New Roman" w:cs="Times New Roman"/>
          <w:sz w:val="28"/>
          <w:szCs w:val="28"/>
        </w:rPr>
        <w:t xml:space="preserve">Порядок </w:t>
      </w:r>
      <w:r w:rsidR="00331E15" w:rsidRPr="004D37A2">
        <w:rPr>
          <w:rFonts w:ascii="Times New Roman" w:hAnsi="Times New Roman" w:cs="Times New Roman"/>
          <w:sz w:val="28"/>
          <w:szCs w:val="28"/>
        </w:rPr>
        <w:t xml:space="preserve">выдачи свидетельств о предоставлении социальной выплаты на строительство </w:t>
      </w:r>
      <w:r w:rsidR="00331E15" w:rsidRPr="004D37A2">
        <w:rPr>
          <w:rFonts w:ascii="Times New Roman" w:hAnsi="Times New Roman" w:cs="Times New Roman"/>
          <w:sz w:val="28"/>
          <w:szCs w:val="28"/>
        </w:rPr>
        <w:lastRenderedPageBreak/>
        <w:t xml:space="preserve">(приобретение) жилья в сельской </w:t>
      </w:r>
      <w:r w:rsidRPr="004D37A2">
        <w:rPr>
          <w:rFonts w:ascii="Times New Roman" w:hAnsi="Times New Roman" w:cs="Times New Roman"/>
          <w:sz w:val="28"/>
          <w:szCs w:val="28"/>
        </w:rPr>
        <w:t xml:space="preserve">местности, устанавливаются постановлением Правительства </w:t>
      </w:r>
      <w:r>
        <w:rPr>
          <w:rFonts w:ascii="Times New Roman" w:hAnsi="Times New Roman" w:cs="Times New Roman"/>
          <w:sz w:val="28"/>
          <w:szCs w:val="28"/>
        </w:rPr>
        <w:t>Новосибирской области.</w:t>
      </w:r>
    </w:p>
    <w:p w:rsidR="002636C8" w:rsidRPr="002636C8" w:rsidRDefault="002636C8" w:rsidP="002636C8">
      <w:pPr>
        <w:pStyle w:val="ConsPlusNormal"/>
        <w:ind w:firstLine="539"/>
        <w:jc w:val="both"/>
        <w:rPr>
          <w:rFonts w:ascii="Times New Roman" w:hAnsi="Times New Roman" w:cs="Times New Roman"/>
          <w:sz w:val="28"/>
          <w:szCs w:val="28"/>
          <w:highlight w:val="yellow"/>
        </w:rPr>
      </w:pPr>
      <w:r w:rsidRPr="002636C8">
        <w:rPr>
          <w:rFonts w:ascii="Times New Roman" w:eastAsiaTheme="minorHAnsi" w:hAnsi="Times New Roman" w:cs="Times New Roman"/>
          <w:sz w:val="28"/>
          <w:szCs w:val="28"/>
          <w:lang w:eastAsia="en-US"/>
        </w:rPr>
        <w:t>Методика</w:t>
      </w:r>
      <w:r>
        <w:rPr>
          <w:rFonts w:ascii="Times New Roman" w:eastAsiaTheme="minorHAnsi" w:hAnsi="Times New Roman" w:cs="Times New Roman"/>
          <w:sz w:val="28"/>
          <w:szCs w:val="28"/>
          <w:lang w:eastAsia="en-US"/>
        </w:rPr>
        <w:t xml:space="preserve"> </w:t>
      </w:r>
      <w:r w:rsidRPr="002636C8">
        <w:rPr>
          <w:rFonts w:ascii="Times New Roman" w:eastAsiaTheme="minorHAnsi" w:hAnsi="Times New Roman" w:cs="Times New Roman"/>
          <w:sz w:val="28"/>
          <w:szCs w:val="28"/>
          <w:lang w:eastAsia="en-US"/>
        </w:rPr>
        <w:t>распределения иных</w:t>
      </w:r>
      <w:r w:rsidRPr="002636C8">
        <w:rPr>
          <w:rFonts w:eastAsiaTheme="minorHAnsi"/>
          <w:lang w:eastAsia="en-US"/>
        </w:rPr>
        <w:t xml:space="preserve"> </w:t>
      </w:r>
      <w:r w:rsidRPr="002636C8">
        <w:rPr>
          <w:rFonts w:ascii="Times New Roman" w:eastAsiaTheme="minorHAnsi" w:hAnsi="Times New Roman" w:cs="Times New Roman"/>
          <w:sz w:val="28"/>
          <w:szCs w:val="28"/>
          <w:lang w:eastAsia="en-US"/>
        </w:rPr>
        <w:t>межбюджетных трансфертов на осуществление</w:t>
      </w:r>
      <w:r>
        <w:rPr>
          <w:rFonts w:ascii="Times New Roman" w:eastAsiaTheme="minorHAnsi" w:hAnsi="Times New Roman" w:cs="Times New Roman"/>
          <w:sz w:val="28"/>
          <w:szCs w:val="28"/>
          <w:lang w:eastAsia="en-US"/>
        </w:rPr>
        <w:t xml:space="preserve"> </w:t>
      </w:r>
      <w:r w:rsidRPr="002636C8">
        <w:rPr>
          <w:rFonts w:ascii="Times New Roman" w:eastAsiaTheme="minorHAnsi" w:hAnsi="Times New Roman" w:cs="Times New Roman"/>
          <w:sz w:val="28"/>
          <w:szCs w:val="28"/>
          <w:lang w:eastAsia="en-US"/>
        </w:rPr>
        <w:t>мероприятий по улучшению жилищных условий граждан Российской</w:t>
      </w:r>
      <w:r>
        <w:rPr>
          <w:rFonts w:ascii="Times New Roman" w:eastAsiaTheme="minorHAnsi" w:hAnsi="Times New Roman" w:cs="Times New Roman"/>
          <w:sz w:val="28"/>
          <w:szCs w:val="28"/>
          <w:lang w:eastAsia="en-US"/>
        </w:rPr>
        <w:t xml:space="preserve"> </w:t>
      </w:r>
      <w:r w:rsidRPr="002636C8">
        <w:rPr>
          <w:rFonts w:ascii="Times New Roman" w:eastAsiaTheme="minorHAnsi" w:hAnsi="Times New Roman" w:cs="Times New Roman"/>
          <w:sz w:val="28"/>
          <w:szCs w:val="28"/>
          <w:lang w:eastAsia="en-US"/>
        </w:rPr>
        <w:t>Федерации, проживающих в сельской местности</w:t>
      </w:r>
      <w:r>
        <w:rPr>
          <w:rFonts w:ascii="Times New Roman" w:eastAsiaTheme="minorHAnsi" w:hAnsi="Times New Roman" w:cs="Times New Roman"/>
          <w:sz w:val="28"/>
          <w:szCs w:val="28"/>
          <w:lang w:eastAsia="en-US"/>
        </w:rPr>
        <w:t xml:space="preserve"> отражена в приложении №4 к настоящей государственной программе.</w:t>
      </w:r>
    </w:p>
    <w:p w:rsidR="00331E15" w:rsidRPr="00E35FC3" w:rsidRDefault="00331E15" w:rsidP="002636C8">
      <w:pPr>
        <w:pStyle w:val="ConsPlusNormal"/>
        <w:ind w:firstLine="539"/>
        <w:jc w:val="both"/>
        <w:rPr>
          <w:rFonts w:ascii="Times New Roman" w:hAnsi="Times New Roman" w:cs="Times New Roman"/>
          <w:sz w:val="28"/>
          <w:szCs w:val="28"/>
        </w:rPr>
      </w:pPr>
      <w:r w:rsidRPr="00E35FC3">
        <w:rPr>
          <w:rFonts w:ascii="Times New Roman" w:hAnsi="Times New Roman" w:cs="Times New Roman"/>
          <w:sz w:val="28"/>
          <w:szCs w:val="28"/>
        </w:rPr>
        <w:t>Распределение межбюджетных трансфертов бюджетам муниципальных образований Новосибирской области отражено в таблице 3 плана реализации меропри</w:t>
      </w:r>
      <w:r w:rsidR="0078281D">
        <w:rPr>
          <w:rFonts w:ascii="Times New Roman" w:hAnsi="Times New Roman" w:cs="Times New Roman"/>
          <w:sz w:val="28"/>
          <w:szCs w:val="28"/>
        </w:rPr>
        <w:t>ятий государственной программы «Комплексное</w:t>
      </w:r>
      <w:r w:rsidRPr="00E35FC3">
        <w:rPr>
          <w:rFonts w:ascii="Times New Roman" w:hAnsi="Times New Roman" w:cs="Times New Roman"/>
          <w:sz w:val="28"/>
          <w:szCs w:val="28"/>
        </w:rPr>
        <w:t xml:space="preserve"> развитие сельских тер</w:t>
      </w:r>
      <w:r w:rsidR="0049454C">
        <w:rPr>
          <w:rFonts w:ascii="Times New Roman" w:hAnsi="Times New Roman" w:cs="Times New Roman"/>
          <w:sz w:val="28"/>
          <w:szCs w:val="28"/>
        </w:rPr>
        <w:t>риторий в Новосибирской области»</w:t>
      </w:r>
      <w:r w:rsidRPr="00E35FC3">
        <w:rPr>
          <w:rFonts w:ascii="Times New Roman" w:hAnsi="Times New Roman" w:cs="Times New Roman"/>
          <w:sz w:val="28"/>
          <w:szCs w:val="28"/>
        </w:rPr>
        <w:t>, ежегодно утверждаемого приказом Минсельхоза НСО на очередной год и плановый период.</w:t>
      </w:r>
    </w:p>
    <w:p w:rsidR="0078281D" w:rsidRDefault="00331E15" w:rsidP="004D37A2">
      <w:pPr>
        <w:pStyle w:val="ConsPlusNormal"/>
        <w:ind w:firstLine="539"/>
        <w:jc w:val="both"/>
        <w:rPr>
          <w:rFonts w:ascii="Times New Roman" w:hAnsi="Times New Roman" w:cs="Times New Roman"/>
          <w:sz w:val="28"/>
          <w:szCs w:val="28"/>
        </w:rPr>
      </w:pPr>
      <w:r w:rsidRPr="00E35FC3">
        <w:rPr>
          <w:rFonts w:ascii="Times New Roman" w:hAnsi="Times New Roman" w:cs="Times New Roman"/>
          <w:sz w:val="28"/>
          <w:szCs w:val="28"/>
        </w:rPr>
        <w:t xml:space="preserve">Мероприятие 2 </w:t>
      </w:r>
      <w:r w:rsidR="0078281D">
        <w:rPr>
          <w:rFonts w:ascii="Times New Roman" w:hAnsi="Times New Roman" w:cs="Times New Roman"/>
          <w:sz w:val="28"/>
          <w:szCs w:val="28"/>
        </w:rPr>
        <w:t>«</w:t>
      </w:r>
      <w:r w:rsidR="00595144" w:rsidRPr="00595144">
        <w:rPr>
          <w:rFonts w:ascii="Times New Roman" w:hAnsi="Times New Roman" w:cs="Times New Roman"/>
          <w:sz w:val="28"/>
          <w:szCs w:val="28"/>
        </w:rPr>
        <w:t>Строительство жилья, предоставляемого по договору найма жилого помещения гражданам, проживающим на сельских территориях</w:t>
      </w:r>
      <w:r w:rsidR="00595144">
        <w:rPr>
          <w:rFonts w:ascii="Times New Roman" w:hAnsi="Times New Roman" w:cs="Times New Roman"/>
          <w:sz w:val="28"/>
          <w:szCs w:val="28"/>
        </w:rPr>
        <w:t>».</w:t>
      </w:r>
    </w:p>
    <w:p w:rsidR="00595144" w:rsidRDefault="00595144" w:rsidP="00595144">
      <w:pPr>
        <w:pStyle w:val="ConsPlusNormal"/>
        <w:ind w:firstLine="539"/>
        <w:jc w:val="both"/>
        <w:rPr>
          <w:rFonts w:ascii="Times New Roman" w:hAnsi="Times New Roman" w:cs="Times New Roman"/>
          <w:sz w:val="28"/>
          <w:szCs w:val="28"/>
        </w:rPr>
      </w:pPr>
      <w:r w:rsidRPr="00595144">
        <w:rPr>
          <w:rFonts w:ascii="Times New Roman" w:hAnsi="Times New Roman" w:cs="Times New Roman"/>
          <w:sz w:val="28"/>
          <w:szCs w:val="28"/>
        </w:rPr>
        <w:t>Краткая характеристика основного мероприятия.</w:t>
      </w:r>
    </w:p>
    <w:p w:rsidR="00A94E5E" w:rsidRDefault="00A94E5E" w:rsidP="00A94E5E">
      <w:pPr>
        <w:pStyle w:val="ConsPlusNormal"/>
        <w:ind w:firstLine="539"/>
        <w:jc w:val="both"/>
        <w:rPr>
          <w:rFonts w:ascii="Times New Roman" w:hAnsi="Times New Roman" w:cs="Times New Roman"/>
          <w:sz w:val="28"/>
          <w:szCs w:val="28"/>
        </w:rPr>
      </w:pPr>
      <w:r w:rsidRPr="00E35FC3">
        <w:rPr>
          <w:rFonts w:ascii="Times New Roman" w:hAnsi="Times New Roman" w:cs="Times New Roman"/>
          <w:sz w:val="28"/>
          <w:szCs w:val="28"/>
        </w:rPr>
        <w:t>В рамках реализации указан</w:t>
      </w:r>
      <w:r>
        <w:rPr>
          <w:rFonts w:ascii="Times New Roman" w:hAnsi="Times New Roman" w:cs="Times New Roman"/>
          <w:sz w:val="28"/>
          <w:szCs w:val="28"/>
        </w:rPr>
        <w:t>ного мероприятия предусмотрено:</w:t>
      </w:r>
    </w:p>
    <w:p w:rsidR="00CC6837" w:rsidRDefault="00CC6837" w:rsidP="0059514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w:t>
      </w:r>
      <w:r w:rsidRPr="00CC6837">
        <w:rPr>
          <w:rFonts w:ascii="Times New Roman" w:hAnsi="Times New Roman" w:cs="Times New Roman"/>
          <w:sz w:val="28"/>
          <w:szCs w:val="28"/>
        </w:rPr>
        <w:t>субсидий на оказание финансовой поддержки при исполнении расходных обязательств муниципальных образований по строительству жилья, предоставляемого гражданам Российской Федерации, проживающим на сельских территориях Новосибирской области, по договору найма жилого помещения</w:t>
      </w:r>
      <w:r w:rsidR="004D37A2">
        <w:rPr>
          <w:rFonts w:ascii="Times New Roman" w:hAnsi="Times New Roman" w:cs="Times New Roman"/>
          <w:sz w:val="28"/>
          <w:szCs w:val="28"/>
        </w:rPr>
        <w:t>.</w:t>
      </w:r>
    </w:p>
    <w:p w:rsidR="004D37A2" w:rsidRPr="004D37A2" w:rsidRDefault="004D37A2" w:rsidP="004D37A2">
      <w:pPr>
        <w:pStyle w:val="ConsPlusNormal"/>
        <w:ind w:firstLine="539"/>
        <w:jc w:val="both"/>
        <w:rPr>
          <w:rFonts w:ascii="Times New Roman" w:hAnsi="Times New Roman" w:cs="Times New Roman"/>
          <w:sz w:val="28"/>
          <w:szCs w:val="28"/>
        </w:rPr>
      </w:pPr>
      <w:r w:rsidRPr="00595144">
        <w:rPr>
          <w:rFonts w:ascii="Times New Roman" w:hAnsi="Times New Roman" w:cs="Times New Roman"/>
          <w:sz w:val="28"/>
          <w:szCs w:val="28"/>
        </w:rPr>
        <w:t xml:space="preserve">Реализация мероприятия будет осуществляться путем предоставления </w:t>
      </w:r>
      <w:r>
        <w:rPr>
          <w:rFonts w:ascii="Times New Roman" w:hAnsi="Times New Roman" w:cs="Times New Roman"/>
          <w:sz w:val="28"/>
          <w:szCs w:val="28"/>
        </w:rPr>
        <w:t xml:space="preserve">субсидий </w:t>
      </w:r>
      <w:r w:rsidRPr="00595144">
        <w:rPr>
          <w:rFonts w:ascii="Times New Roman" w:hAnsi="Times New Roman" w:cs="Times New Roman"/>
          <w:sz w:val="28"/>
          <w:szCs w:val="28"/>
        </w:rPr>
        <w:t xml:space="preserve">местным бюджетам муниципальных районов Новосибирской области на осуществление мероприятий по </w:t>
      </w:r>
      <w:r>
        <w:rPr>
          <w:rFonts w:ascii="Times New Roman" w:hAnsi="Times New Roman" w:cs="Times New Roman"/>
          <w:sz w:val="28"/>
          <w:szCs w:val="28"/>
        </w:rPr>
        <w:t>строительству</w:t>
      </w:r>
      <w:r w:rsidRPr="00595144">
        <w:rPr>
          <w:rFonts w:ascii="Times New Roman" w:hAnsi="Times New Roman" w:cs="Times New Roman"/>
          <w:sz w:val="28"/>
          <w:szCs w:val="28"/>
        </w:rPr>
        <w:t xml:space="preserve"> жилья, предоставляемого по договору найма жилого помещения гражданам, </w:t>
      </w:r>
      <w:r w:rsidRPr="004D37A2">
        <w:rPr>
          <w:rFonts w:ascii="Times New Roman" w:hAnsi="Times New Roman" w:cs="Times New Roman"/>
          <w:sz w:val="28"/>
          <w:szCs w:val="28"/>
        </w:rPr>
        <w:t>проживающим на сельских территориях.</w:t>
      </w:r>
    </w:p>
    <w:p w:rsidR="004D37A2" w:rsidRDefault="004D37A2" w:rsidP="009435A5">
      <w:pPr>
        <w:pStyle w:val="ConsPlusNormal"/>
        <w:ind w:firstLine="539"/>
        <w:jc w:val="both"/>
        <w:rPr>
          <w:rFonts w:ascii="Times New Roman" w:hAnsi="Times New Roman" w:cs="Times New Roman"/>
          <w:sz w:val="28"/>
          <w:szCs w:val="28"/>
        </w:rPr>
      </w:pPr>
      <w:r w:rsidRPr="004D37A2">
        <w:rPr>
          <w:rFonts w:ascii="Times New Roman" w:hAnsi="Times New Roman" w:cs="Times New Roman"/>
          <w:sz w:val="28"/>
          <w:szCs w:val="28"/>
        </w:rPr>
        <w:t>Для</w:t>
      </w:r>
      <w:r w:rsidRPr="00E35FC3">
        <w:rPr>
          <w:rFonts w:ascii="Times New Roman" w:hAnsi="Times New Roman" w:cs="Times New Roman"/>
          <w:sz w:val="28"/>
          <w:szCs w:val="28"/>
        </w:rPr>
        <w:t xml:space="preserve"> </w:t>
      </w:r>
      <w:r>
        <w:rPr>
          <w:rFonts w:ascii="Times New Roman" w:hAnsi="Times New Roman" w:cs="Times New Roman"/>
          <w:sz w:val="28"/>
          <w:szCs w:val="28"/>
        </w:rPr>
        <w:t xml:space="preserve">предоставления субсидий </w:t>
      </w:r>
      <w:r w:rsidR="009435A5">
        <w:rPr>
          <w:rFonts w:ascii="Times New Roman" w:hAnsi="Times New Roman" w:cs="Times New Roman"/>
          <w:sz w:val="28"/>
          <w:szCs w:val="28"/>
        </w:rPr>
        <w:t>на строительство</w:t>
      </w:r>
      <w:r w:rsidR="009435A5" w:rsidRPr="00595144">
        <w:rPr>
          <w:rFonts w:ascii="Times New Roman" w:hAnsi="Times New Roman" w:cs="Times New Roman"/>
          <w:sz w:val="28"/>
          <w:szCs w:val="28"/>
        </w:rPr>
        <w:t xml:space="preserve"> жилья, предоставляемого по договору найма жилого помещения гражданам, </w:t>
      </w:r>
      <w:r w:rsidR="009435A5" w:rsidRPr="004D37A2">
        <w:rPr>
          <w:rFonts w:ascii="Times New Roman" w:hAnsi="Times New Roman" w:cs="Times New Roman"/>
          <w:sz w:val="28"/>
          <w:szCs w:val="28"/>
        </w:rPr>
        <w:t>проживающим на сельских территориях</w:t>
      </w:r>
      <w:r w:rsidR="009435A5">
        <w:rPr>
          <w:rFonts w:ascii="Times New Roman" w:hAnsi="Times New Roman" w:cs="Times New Roman"/>
          <w:sz w:val="28"/>
          <w:szCs w:val="28"/>
        </w:rPr>
        <w:t xml:space="preserve"> </w:t>
      </w:r>
      <w:r w:rsidRPr="00E35FC3">
        <w:rPr>
          <w:rFonts w:ascii="Times New Roman" w:hAnsi="Times New Roman" w:cs="Times New Roman"/>
          <w:sz w:val="28"/>
          <w:szCs w:val="28"/>
        </w:rPr>
        <w:t xml:space="preserve">администрации </w:t>
      </w:r>
      <w:r w:rsidR="00C7296C" w:rsidRPr="00E35FC3">
        <w:rPr>
          <w:rFonts w:ascii="Times New Roman" w:hAnsi="Times New Roman" w:cs="Times New Roman"/>
          <w:sz w:val="28"/>
          <w:szCs w:val="28"/>
        </w:rPr>
        <w:t>муниципальных районов Новосибирской области,</w:t>
      </w:r>
      <w:r w:rsidRPr="00E35FC3">
        <w:rPr>
          <w:rFonts w:ascii="Times New Roman" w:hAnsi="Times New Roman" w:cs="Times New Roman"/>
          <w:sz w:val="28"/>
          <w:szCs w:val="28"/>
        </w:rPr>
        <w:t xml:space="preserve"> принимают пакет документов, проверяют правильность оформления, а также достоверность представленных документов и формируют списки участников.</w:t>
      </w:r>
    </w:p>
    <w:p w:rsidR="005D7662" w:rsidRPr="00E35FC3" w:rsidRDefault="005D7662" w:rsidP="005D7662">
      <w:pPr>
        <w:pStyle w:val="ConsPlusNormal"/>
        <w:ind w:firstLine="539"/>
        <w:jc w:val="both"/>
        <w:rPr>
          <w:rFonts w:ascii="Times New Roman" w:hAnsi="Times New Roman" w:cs="Times New Roman"/>
          <w:sz w:val="28"/>
          <w:szCs w:val="28"/>
        </w:rPr>
      </w:pPr>
      <w:r w:rsidRPr="00E35FC3">
        <w:rPr>
          <w:rFonts w:ascii="Times New Roman" w:hAnsi="Times New Roman" w:cs="Times New Roman"/>
          <w:sz w:val="28"/>
          <w:szCs w:val="28"/>
        </w:rPr>
        <w:t xml:space="preserve">Минсельхоз НСО на основании списков, представленных администрациями муниципальных районов Новосибирской области, </w:t>
      </w:r>
      <w:r w:rsidRPr="005D7662">
        <w:rPr>
          <w:rFonts w:ascii="Times New Roman" w:hAnsi="Times New Roman" w:cs="Times New Roman"/>
          <w:color w:val="000000" w:themeColor="text1"/>
          <w:sz w:val="28"/>
          <w:szCs w:val="28"/>
        </w:rPr>
        <w:t>формирует сводный список граждан - получателей жилья по договорам найма жилых помещений на соответствующий финансовый</w:t>
      </w:r>
      <w:r w:rsidR="00CC6D98">
        <w:rPr>
          <w:rFonts w:ascii="Times New Roman" w:hAnsi="Times New Roman" w:cs="Times New Roman"/>
          <w:color w:val="000000" w:themeColor="text1"/>
          <w:sz w:val="28"/>
          <w:szCs w:val="28"/>
        </w:rPr>
        <w:t xml:space="preserve"> год</w:t>
      </w:r>
      <w:r w:rsidRPr="005D7662">
        <w:rPr>
          <w:rFonts w:ascii="Times New Roman" w:hAnsi="Times New Roman" w:cs="Times New Roman"/>
          <w:color w:val="000000" w:themeColor="text1"/>
          <w:sz w:val="28"/>
          <w:szCs w:val="28"/>
        </w:rPr>
        <w:t xml:space="preserve">. Сводный список утверждается Минсельхозом НСО после заключения соглашения между Министерством сельского хозяйства Российской </w:t>
      </w:r>
      <w:r w:rsidRPr="00E35FC3">
        <w:rPr>
          <w:rFonts w:ascii="Times New Roman" w:hAnsi="Times New Roman" w:cs="Times New Roman"/>
          <w:sz w:val="28"/>
          <w:szCs w:val="28"/>
        </w:rPr>
        <w:t xml:space="preserve">Федерации и Правительством Новосибирской области о порядке и условиях предоставления субсидий из федерального бюджета областному бюджету Новосибирской области на реализацию мероприятий </w:t>
      </w:r>
      <w:r>
        <w:rPr>
          <w:rFonts w:ascii="Times New Roman" w:hAnsi="Times New Roman" w:cs="Times New Roman"/>
          <w:sz w:val="28"/>
          <w:szCs w:val="28"/>
        </w:rPr>
        <w:t xml:space="preserve">государственной </w:t>
      </w:r>
      <w:r w:rsidRPr="00E35FC3">
        <w:rPr>
          <w:rFonts w:ascii="Times New Roman" w:hAnsi="Times New Roman" w:cs="Times New Roman"/>
          <w:sz w:val="28"/>
          <w:szCs w:val="28"/>
        </w:rPr>
        <w:t>программы.</w:t>
      </w:r>
    </w:p>
    <w:p w:rsidR="00666663" w:rsidRDefault="00666663" w:rsidP="0066666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Предоставление субсидий</w:t>
      </w:r>
      <w:r w:rsidRPr="00E35FC3">
        <w:rPr>
          <w:rFonts w:ascii="Times New Roman" w:hAnsi="Times New Roman" w:cs="Times New Roman"/>
          <w:sz w:val="28"/>
          <w:szCs w:val="28"/>
        </w:rPr>
        <w:t xml:space="preserve"> будет осуществляться в соответствии с:</w:t>
      </w:r>
    </w:p>
    <w:p w:rsidR="00666663" w:rsidRDefault="00C66B0B" w:rsidP="00666663">
      <w:pPr>
        <w:pStyle w:val="ConsPlusNormal"/>
        <w:ind w:firstLine="539"/>
        <w:jc w:val="both"/>
        <w:rPr>
          <w:rFonts w:ascii="Times New Roman" w:hAnsi="Times New Roman" w:cs="Times New Roman"/>
          <w:sz w:val="28"/>
          <w:szCs w:val="28"/>
        </w:rPr>
      </w:pPr>
      <w:r w:rsidRPr="00C66B0B">
        <w:rPr>
          <w:rFonts w:ascii="Times New Roman" w:hAnsi="Times New Roman" w:cs="Times New Roman"/>
          <w:sz w:val="28"/>
          <w:szCs w:val="28"/>
        </w:rPr>
        <w:t xml:space="preserve">Порядком предоставления из областного бюджета Новосибирской области местным бюджетам муниципальных образований Новосибирской </w:t>
      </w:r>
      <w:r w:rsidRPr="00C66B0B">
        <w:rPr>
          <w:rFonts w:ascii="Times New Roman" w:hAnsi="Times New Roman" w:cs="Times New Roman"/>
          <w:sz w:val="28"/>
          <w:szCs w:val="28"/>
        </w:rPr>
        <w:lastRenderedPageBreak/>
        <w:t>области субсидий на оказание финансовой поддержки при исполнении расходных обязательств муниципальных образований по строительству жилья, предоставляемого гражданам Российской Федерации, проживающим на сельских территориях Новосибирской области, по договору найма жилого помещения, установленным приложением №</w:t>
      </w:r>
      <w:r w:rsidR="004D37A2">
        <w:rPr>
          <w:rFonts w:ascii="Times New Roman" w:hAnsi="Times New Roman" w:cs="Times New Roman"/>
          <w:sz w:val="28"/>
          <w:szCs w:val="28"/>
        </w:rPr>
        <w:t> </w:t>
      </w:r>
      <w:r w:rsidRPr="00C66B0B">
        <w:rPr>
          <w:rFonts w:ascii="Times New Roman" w:hAnsi="Times New Roman" w:cs="Times New Roman"/>
          <w:sz w:val="28"/>
          <w:szCs w:val="28"/>
        </w:rPr>
        <w:t>3 к постановлению Правительства Новосибирской области об утверждении настоящей государственной программы</w:t>
      </w:r>
      <w:r>
        <w:rPr>
          <w:rFonts w:ascii="Times New Roman" w:hAnsi="Times New Roman" w:cs="Times New Roman"/>
          <w:sz w:val="28"/>
          <w:szCs w:val="28"/>
        </w:rPr>
        <w:t>.</w:t>
      </w:r>
    </w:p>
    <w:p w:rsidR="0049454C" w:rsidRPr="003C2B3A" w:rsidRDefault="0049454C" w:rsidP="003C2B3A">
      <w:pPr>
        <w:autoSpaceDE/>
        <w:autoSpaceDN/>
        <w:ind w:firstLine="539"/>
        <w:jc w:val="both"/>
        <w:rPr>
          <w:rFonts w:eastAsiaTheme="minorHAnsi"/>
          <w:lang w:eastAsia="en-US"/>
        </w:rPr>
      </w:pPr>
      <w:r w:rsidRPr="0049454C">
        <w:rPr>
          <w:rFonts w:eastAsiaTheme="minorHAnsi"/>
          <w:lang w:eastAsia="en-US"/>
        </w:rPr>
        <w:t>Методика</w:t>
      </w:r>
      <w:r>
        <w:rPr>
          <w:rFonts w:eastAsiaTheme="minorHAnsi"/>
          <w:lang w:eastAsia="en-US"/>
        </w:rPr>
        <w:t xml:space="preserve"> </w:t>
      </w:r>
      <w:r w:rsidRPr="0049454C">
        <w:rPr>
          <w:rFonts w:eastAsiaTheme="minorHAnsi"/>
          <w:lang w:eastAsia="en-US"/>
        </w:rPr>
        <w:t xml:space="preserve">распределения субсидий на оказание финансовой поддержки при исполнении расходных обязательств муниципальных образований по строительству жилья, предоставляемого гражданам Российской Федерации, проживающим на сельских территориях Новосибирской </w:t>
      </w:r>
      <w:r w:rsidR="00CF1D80" w:rsidRPr="0049454C">
        <w:rPr>
          <w:rFonts w:eastAsiaTheme="minorHAnsi"/>
          <w:lang w:eastAsia="en-US"/>
        </w:rPr>
        <w:t xml:space="preserve">области, </w:t>
      </w:r>
      <w:r w:rsidR="00CF1D80">
        <w:rPr>
          <w:rFonts w:eastAsiaTheme="minorHAnsi"/>
          <w:lang w:eastAsia="en-US"/>
        </w:rPr>
        <w:t>по</w:t>
      </w:r>
      <w:r w:rsidRPr="0049454C">
        <w:rPr>
          <w:rFonts w:eastAsiaTheme="minorHAnsi"/>
          <w:lang w:eastAsia="en-US"/>
        </w:rPr>
        <w:t xml:space="preserve"> договору найма жилого помещения</w:t>
      </w:r>
      <w:r w:rsidR="003C2B3A" w:rsidRPr="003C2B3A">
        <w:t xml:space="preserve"> </w:t>
      </w:r>
      <w:r w:rsidR="003C2B3A" w:rsidRPr="003C2B3A">
        <w:rPr>
          <w:rFonts w:eastAsiaTheme="minorHAnsi"/>
          <w:lang w:eastAsia="en-US"/>
        </w:rPr>
        <w:t>отражена в приложении №</w:t>
      </w:r>
      <w:r w:rsidR="00A94E5E">
        <w:rPr>
          <w:rFonts w:eastAsiaTheme="minorHAnsi"/>
          <w:lang w:eastAsia="en-US"/>
        </w:rPr>
        <w:t> </w:t>
      </w:r>
      <w:r w:rsidR="00622DCB">
        <w:rPr>
          <w:rFonts w:eastAsiaTheme="minorHAnsi"/>
          <w:lang w:eastAsia="en-US"/>
        </w:rPr>
        <w:t>5</w:t>
      </w:r>
      <w:r w:rsidR="003C2B3A" w:rsidRPr="003C2B3A">
        <w:rPr>
          <w:rFonts w:eastAsiaTheme="minorHAnsi"/>
          <w:lang w:eastAsia="en-US"/>
        </w:rPr>
        <w:t xml:space="preserve"> к настоящей государственной программе.</w:t>
      </w:r>
    </w:p>
    <w:p w:rsidR="00C66B0B" w:rsidRDefault="00C66B0B" w:rsidP="00666663">
      <w:pPr>
        <w:pStyle w:val="ConsPlusNormal"/>
        <w:ind w:firstLine="539"/>
        <w:jc w:val="both"/>
        <w:rPr>
          <w:rFonts w:ascii="Times New Roman" w:hAnsi="Times New Roman" w:cs="Times New Roman"/>
          <w:sz w:val="28"/>
          <w:szCs w:val="28"/>
        </w:rPr>
      </w:pPr>
      <w:r w:rsidRPr="00C66B0B">
        <w:rPr>
          <w:rFonts w:ascii="Times New Roman" w:hAnsi="Times New Roman" w:cs="Times New Roman"/>
          <w:sz w:val="28"/>
          <w:szCs w:val="28"/>
        </w:rPr>
        <w:t>Исполнители данного мероприятия: Минсельхоз НСО, органы местного самоуправления муниципальных образований Новосибирской области.</w:t>
      </w:r>
    </w:p>
    <w:p w:rsidR="00196D8E" w:rsidRDefault="004B2337" w:rsidP="00196D8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Мероприятие 3 «</w:t>
      </w:r>
      <w:r w:rsidR="00B84D7B" w:rsidRPr="00B84D7B">
        <w:rPr>
          <w:rFonts w:ascii="Times New Roman" w:hAnsi="Times New Roman" w:cs="Times New Roman"/>
          <w:sz w:val="28"/>
          <w:szCs w:val="28"/>
        </w:rPr>
        <w:t xml:space="preserve">Реализация </w:t>
      </w:r>
      <w:r w:rsidR="00E74E9D" w:rsidRPr="00B84D7B">
        <w:rPr>
          <w:rFonts w:ascii="Times New Roman" w:hAnsi="Times New Roman" w:cs="Times New Roman"/>
          <w:sz w:val="28"/>
          <w:szCs w:val="28"/>
        </w:rPr>
        <w:t>проектов</w:t>
      </w:r>
      <w:r w:rsidR="00B84D7B" w:rsidRPr="00B84D7B">
        <w:rPr>
          <w:rFonts w:ascii="Times New Roman" w:hAnsi="Times New Roman" w:cs="Times New Roman"/>
          <w:sz w:val="28"/>
          <w:szCs w:val="28"/>
        </w:rPr>
        <w:t xml:space="preserve">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w:t>
      </w:r>
      <w:r w:rsidR="00B84D7B">
        <w:rPr>
          <w:rFonts w:ascii="Times New Roman" w:hAnsi="Times New Roman" w:cs="Times New Roman"/>
          <w:sz w:val="28"/>
          <w:szCs w:val="28"/>
        </w:rPr>
        <w:t>»</w:t>
      </w:r>
      <w:r w:rsidR="00E52545" w:rsidRPr="00E52545">
        <w:rPr>
          <w:rFonts w:ascii="Times New Roman" w:hAnsi="Times New Roman" w:cs="Times New Roman"/>
          <w:sz w:val="28"/>
          <w:szCs w:val="28"/>
        </w:rPr>
        <w:t>.</w:t>
      </w:r>
    </w:p>
    <w:p w:rsidR="003B3B54" w:rsidRPr="00E52545" w:rsidRDefault="003B3B54" w:rsidP="003B3B54">
      <w:pPr>
        <w:pStyle w:val="ConsPlusNormal"/>
        <w:ind w:firstLine="539"/>
        <w:jc w:val="both"/>
        <w:rPr>
          <w:rFonts w:ascii="Times New Roman" w:hAnsi="Times New Roman" w:cs="Times New Roman"/>
          <w:sz w:val="28"/>
          <w:szCs w:val="28"/>
        </w:rPr>
      </w:pPr>
      <w:r w:rsidRPr="00E35FC3">
        <w:rPr>
          <w:rFonts w:ascii="Times New Roman" w:hAnsi="Times New Roman" w:cs="Times New Roman"/>
          <w:sz w:val="28"/>
          <w:szCs w:val="28"/>
        </w:rPr>
        <w:t>Указанное мероприятие включено в состав данной госуд</w:t>
      </w:r>
      <w:r>
        <w:rPr>
          <w:rFonts w:ascii="Times New Roman" w:hAnsi="Times New Roman" w:cs="Times New Roman"/>
          <w:sz w:val="28"/>
          <w:szCs w:val="28"/>
        </w:rPr>
        <w:t xml:space="preserve">арственной программы </w:t>
      </w:r>
      <w:proofErr w:type="spellStart"/>
      <w:r>
        <w:rPr>
          <w:rFonts w:ascii="Times New Roman" w:hAnsi="Times New Roman" w:cs="Times New Roman"/>
          <w:sz w:val="28"/>
          <w:szCs w:val="28"/>
        </w:rPr>
        <w:t>справочно</w:t>
      </w:r>
      <w:proofErr w:type="spellEnd"/>
      <w:r>
        <w:rPr>
          <w:rFonts w:ascii="Times New Roman" w:hAnsi="Times New Roman" w:cs="Times New Roman"/>
          <w:sz w:val="28"/>
          <w:szCs w:val="28"/>
        </w:rPr>
        <w:t>.</w:t>
      </w:r>
    </w:p>
    <w:p w:rsidR="00E74E9D" w:rsidRPr="00E74E9D" w:rsidRDefault="00E74E9D" w:rsidP="00E74E9D">
      <w:pPr>
        <w:pStyle w:val="ConsPlusNormal"/>
        <w:ind w:firstLine="539"/>
        <w:jc w:val="both"/>
        <w:rPr>
          <w:rFonts w:ascii="Times New Roman" w:hAnsi="Times New Roman" w:cs="Times New Roman"/>
          <w:sz w:val="28"/>
          <w:szCs w:val="28"/>
        </w:rPr>
      </w:pPr>
      <w:r w:rsidRPr="00E74E9D">
        <w:rPr>
          <w:rFonts w:ascii="Times New Roman" w:hAnsi="Times New Roman" w:cs="Times New Roman"/>
          <w:sz w:val="28"/>
          <w:szCs w:val="28"/>
        </w:rPr>
        <w:t>Краткая характеристика основного мероприятия.</w:t>
      </w:r>
    </w:p>
    <w:p w:rsidR="00E74E9D" w:rsidRDefault="00E74E9D" w:rsidP="00E74E9D">
      <w:pPr>
        <w:pStyle w:val="ConsPlusNormal"/>
        <w:ind w:firstLine="539"/>
        <w:jc w:val="both"/>
        <w:rPr>
          <w:rFonts w:ascii="Times New Roman" w:hAnsi="Times New Roman" w:cs="Times New Roman"/>
          <w:sz w:val="28"/>
          <w:szCs w:val="28"/>
        </w:rPr>
      </w:pPr>
      <w:r w:rsidRPr="00E74E9D">
        <w:rPr>
          <w:rFonts w:ascii="Times New Roman" w:hAnsi="Times New Roman" w:cs="Times New Roman"/>
          <w:sz w:val="28"/>
          <w:szCs w:val="28"/>
        </w:rPr>
        <w:t>В рамках реализации указанного мероприятия предусмотрено:</w:t>
      </w:r>
    </w:p>
    <w:p w:rsidR="00196D8E" w:rsidRPr="00196D8E" w:rsidRDefault="00196D8E" w:rsidP="00196D8E">
      <w:pPr>
        <w:pStyle w:val="ConsPlusNormal"/>
        <w:ind w:firstLine="539"/>
        <w:jc w:val="both"/>
        <w:rPr>
          <w:rFonts w:ascii="Times New Roman" w:hAnsi="Times New Roman" w:cs="Times New Roman"/>
          <w:sz w:val="28"/>
          <w:szCs w:val="28"/>
        </w:rPr>
      </w:pPr>
      <w:r w:rsidRPr="00196D8E">
        <w:rPr>
          <w:rFonts w:ascii="Times New Roman" w:hAnsi="Times New Roman" w:cs="Times New Roman"/>
          <w:sz w:val="28"/>
          <w:szCs w:val="28"/>
        </w:rPr>
        <w:t>строительство объектов инженерной инфраструктуры;</w:t>
      </w:r>
    </w:p>
    <w:p w:rsidR="00E74E9D" w:rsidRDefault="00196D8E" w:rsidP="00196D8E">
      <w:pPr>
        <w:pStyle w:val="ConsPlusNormal"/>
        <w:ind w:firstLine="539"/>
        <w:jc w:val="both"/>
        <w:rPr>
          <w:rFonts w:ascii="Times New Roman" w:hAnsi="Times New Roman" w:cs="Times New Roman"/>
          <w:sz w:val="28"/>
          <w:szCs w:val="28"/>
        </w:rPr>
      </w:pPr>
      <w:r w:rsidRPr="00196D8E">
        <w:rPr>
          <w:rFonts w:ascii="Times New Roman" w:hAnsi="Times New Roman" w:cs="Times New Roman"/>
          <w:sz w:val="28"/>
          <w:szCs w:val="28"/>
        </w:rPr>
        <w:t>организация уличного освещения, строительство улично-дорожной сети, а также благоустройство территории (в том числе озеленение).</w:t>
      </w:r>
    </w:p>
    <w:p w:rsidR="00622DCB" w:rsidRDefault="00196D8E" w:rsidP="00622DC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Реализация мероприятия будет осуществляться путем </w:t>
      </w:r>
      <w:r w:rsidRPr="00196D8E">
        <w:rPr>
          <w:rFonts w:ascii="Times New Roman" w:hAnsi="Times New Roman" w:cs="Times New Roman"/>
          <w:sz w:val="28"/>
          <w:szCs w:val="28"/>
        </w:rPr>
        <w:t>предоставления субсидий местным бюджетам муниципальных районов Новосибирской области на осуществление мероприятий</w:t>
      </w:r>
      <w:r>
        <w:rPr>
          <w:rFonts w:ascii="Times New Roman" w:hAnsi="Times New Roman" w:cs="Times New Roman"/>
          <w:sz w:val="28"/>
          <w:szCs w:val="28"/>
        </w:rPr>
        <w:t xml:space="preserve"> по </w:t>
      </w:r>
      <w:r w:rsidR="0069799D">
        <w:rPr>
          <w:rFonts w:ascii="Times New Roman" w:hAnsi="Times New Roman" w:cs="Times New Roman"/>
          <w:sz w:val="28"/>
          <w:szCs w:val="28"/>
        </w:rPr>
        <w:t>реализации</w:t>
      </w:r>
      <w:r w:rsidR="0069799D" w:rsidRPr="00D828CB">
        <w:rPr>
          <w:rFonts w:ascii="Times New Roman" w:hAnsi="Times New Roman" w:cs="Times New Roman"/>
          <w:sz w:val="28"/>
          <w:szCs w:val="28"/>
        </w:rPr>
        <w:t xml:space="preserve">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w:t>
      </w:r>
      <w:r w:rsidR="00284EC5">
        <w:rPr>
          <w:rFonts w:ascii="Times New Roman" w:hAnsi="Times New Roman" w:cs="Times New Roman"/>
          <w:sz w:val="28"/>
          <w:szCs w:val="28"/>
        </w:rPr>
        <w:t>.</w:t>
      </w:r>
      <w:r w:rsidR="00622DCB">
        <w:rPr>
          <w:rFonts w:ascii="Times New Roman" w:hAnsi="Times New Roman" w:cs="Times New Roman"/>
          <w:sz w:val="28"/>
          <w:szCs w:val="28"/>
        </w:rPr>
        <w:tab/>
      </w:r>
    </w:p>
    <w:p w:rsidR="00622DCB" w:rsidRDefault="00622DCB" w:rsidP="00622DCB">
      <w:pPr>
        <w:pStyle w:val="ConsPlusNormal"/>
        <w:ind w:firstLine="539"/>
        <w:jc w:val="both"/>
        <w:rPr>
          <w:rFonts w:ascii="Times New Roman" w:hAnsi="Times New Roman" w:cs="Times New Roman"/>
          <w:sz w:val="28"/>
          <w:szCs w:val="28"/>
        </w:rPr>
      </w:pPr>
      <w:r w:rsidRPr="00E35FC3">
        <w:rPr>
          <w:rFonts w:ascii="Times New Roman" w:hAnsi="Times New Roman" w:cs="Times New Roman"/>
          <w:sz w:val="28"/>
          <w:szCs w:val="28"/>
        </w:rPr>
        <w:t xml:space="preserve">Субсидии за счет средств областного </w:t>
      </w:r>
      <w:r>
        <w:rPr>
          <w:rFonts w:ascii="Times New Roman" w:hAnsi="Times New Roman" w:cs="Times New Roman"/>
          <w:sz w:val="28"/>
          <w:szCs w:val="28"/>
        </w:rPr>
        <w:t>и федерального бюджетов</w:t>
      </w:r>
      <w:r w:rsidRPr="00E35FC3">
        <w:rPr>
          <w:rFonts w:ascii="Times New Roman" w:hAnsi="Times New Roman" w:cs="Times New Roman"/>
          <w:sz w:val="28"/>
          <w:szCs w:val="28"/>
        </w:rPr>
        <w:t xml:space="preserve"> на реализацию данного мероприятия предоставляются в рамках государственной</w:t>
      </w:r>
    </w:p>
    <w:p w:rsidR="00622DCB" w:rsidRDefault="00511049" w:rsidP="00622DCB">
      <w:pPr>
        <w:pStyle w:val="ConsPlusNormal"/>
        <w:jc w:val="both"/>
        <w:rPr>
          <w:rFonts w:ascii="Times New Roman" w:hAnsi="Times New Roman" w:cs="Times New Roman"/>
          <w:sz w:val="28"/>
          <w:szCs w:val="28"/>
        </w:rPr>
      </w:pPr>
      <w:r>
        <w:rPr>
          <w:rFonts w:ascii="Times New Roman" w:hAnsi="Times New Roman" w:cs="Times New Roman"/>
          <w:sz w:val="28"/>
          <w:szCs w:val="28"/>
        </w:rPr>
        <w:t>п</w:t>
      </w:r>
      <w:r w:rsidR="00622DCB">
        <w:rPr>
          <w:rFonts w:ascii="Times New Roman" w:hAnsi="Times New Roman" w:cs="Times New Roman"/>
          <w:sz w:val="28"/>
          <w:szCs w:val="28"/>
        </w:rPr>
        <w:t xml:space="preserve">рограммы Новосибирской области «Стимулирование развития жилищного строительства в Новосибирской области», </w:t>
      </w:r>
      <w:r w:rsidR="00622DCB" w:rsidRPr="00E35FC3">
        <w:rPr>
          <w:rFonts w:ascii="Times New Roman" w:hAnsi="Times New Roman" w:cs="Times New Roman"/>
          <w:sz w:val="28"/>
          <w:szCs w:val="28"/>
        </w:rPr>
        <w:t>утвержденной постановлением Правительства Новос</w:t>
      </w:r>
      <w:r w:rsidR="00622DCB">
        <w:rPr>
          <w:rFonts w:ascii="Times New Roman" w:hAnsi="Times New Roman" w:cs="Times New Roman"/>
          <w:sz w:val="28"/>
          <w:szCs w:val="28"/>
        </w:rPr>
        <w:t>ибирской области от 20.02.2015 № 68-п «</w:t>
      </w:r>
      <w:r w:rsidR="00622DCB" w:rsidRPr="00E35FC3">
        <w:rPr>
          <w:rFonts w:ascii="Times New Roman" w:hAnsi="Times New Roman" w:cs="Times New Roman"/>
          <w:sz w:val="28"/>
          <w:szCs w:val="28"/>
        </w:rPr>
        <w:t>Об утверждении государственной п</w:t>
      </w:r>
      <w:r w:rsidR="00622DCB">
        <w:rPr>
          <w:rFonts w:ascii="Times New Roman" w:hAnsi="Times New Roman" w:cs="Times New Roman"/>
          <w:sz w:val="28"/>
          <w:szCs w:val="28"/>
        </w:rPr>
        <w:t>рограммы Новосибирской области «Стимулирование развития жилищного строительства в Новосибирской области»</w:t>
      </w:r>
      <w:r w:rsidR="00622DCB" w:rsidRPr="00E35FC3">
        <w:rPr>
          <w:rFonts w:ascii="Times New Roman" w:hAnsi="Times New Roman" w:cs="Times New Roman"/>
          <w:sz w:val="28"/>
          <w:szCs w:val="28"/>
        </w:rPr>
        <w:t>.</w:t>
      </w:r>
    </w:p>
    <w:p w:rsidR="00511049" w:rsidRDefault="00622DCB" w:rsidP="00511049">
      <w:pPr>
        <w:pStyle w:val="ConsPlusNormal"/>
        <w:jc w:val="both"/>
        <w:rPr>
          <w:rFonts w:ascii="Times New Roman" w:hAnsi="Times New Roman" w:cs="Times New Roman"/>
          <w:sz w:val="28"/>
          <w:szCs w:val="28"/>
        </w:rPr>
      </w:pPr>
      <w:r>
        <w:rPr>
          <w:rFonts w:ascii="Times New Roman" w:hAnsi="Times New Roman" w:cs="Times New Roman"/>
          <w:sz w:val="28"/>
          <w:szCs w:val="28"/>
        </w:rPr>
        <w:tab/>
        <w:t xml:space="preserve">Условия предоставления </w:t>
      </w:r>
      <w:r w:rsidR="00511049">
        <w:rPr>
          <w:rFonts w:ascii="Times New Roman" w:hAnsi="Times New Roman" w:cs="Times New Roman"/>
          <w:sz w:val="28"/>
          <w:szCs w:val="28"/>
        </w:rPr>
        <w:t xml:space="preserve">и расходования субсидий местным бюджетам на реализацию мероприятий государственной программы Новосибирской области «Стимулирование развития жилищного строительства в Новосибирской области», устанавливаются </w:t>
      </w:r>
      <w:r w:rsidR="00511049" w:rsidRPr="00E35FC3">
        <w:rPr>
          <w:rFonts w:ascii="Times New Roman" w:hAnsi="Times New Roman" w:cs="Times New Roman"/>
          <w:sz w:val="28"/>
          <w:szCs w:val="28"/>
        </w:rPr>
        <w:t>постановлением Правительства Новос</w:t>
      </w:r>
      <w:r w:rsidR="00511049">
        <w:rPr>
          <w:rFonts w:ascii="Times New Roman" w:hAnsi="Times New Roman" w:cs="Times New Roman"/>
          <w:sz w:val="28"/>
          <w:szCs w:val="28"/>
        </w:rPr>
        <w:t>ибирской области от 20.02.2015 № 68-п «</w:t>
      </w:r>
      <w:r w:rsidR="00511049" w:rsidRPr="00E35FC3">
        <w:rPr>
          <w:rFonts w:ascii="Times New Roman" w:hAnsi="Times New Roman" w:cs="Times New Roman"/>
          <w:sz w:val="28"/>
          <w:szCs w:val="28"/>
        </w:rPr>
        <w:t>Об утверждении государственной п</w:t>
      </w:r>
      <w:r w:rsidR="00511049">
        <w:rPr>
          <w:rFonts w:ascii="Times New Roman" w:hAnsi="Times New Roman" w:cs="Times New Roman"/>
          <w:sz w:val="28"/>
          <w:szCs w:val="28"/>
        </w:rPr>
        <w:t xml:space="preserve">рограммы Новосибирской области «Стимулирование </w:t>
      </w:r>
      <w:r w:rsidR="00511049">
        <w:rPr>
          <w:rFonts w:ascii="Times New Roman" w:hAnsi="Times New Roman" w:cs="Times New Roman"/>
          <w:sz w:val="28"/>
          <w:szCs w:val="28"/>
        </w:rPr>
        <w:lastRenderedPageBreak/>
        <w:t>развития жилищного строительства в Новосибирской области»</w:t>
      </w:r>
      <w:r w:rsidR="00511049" w:rsidRPr="00E35FC3">
        <w:rPr>
          <w:rFonts w:ascii="Times New Roman" w:hAnsi="Times New Roman" w:cs="Times New Roman"/>
          <w:sz w:val="28"/>
          <w:szCs w:val="28"/>
        </w:rPr>
        <w:t>.</w:t>
      </w:r>
    </w:p>
    <w:p w:rsidR="00622DCB" w:rsidRDefault="00622DCB" w:rsidP="00511049">
      <w:pPr>
        <w:pStyle w:val="ConsPlusNormal"/>
        <w:ind w:firstLine="540"/>
        <w:jc w:val="both"/>
        <w:rPr>
          <w:rFonts w:ascii="Times New Roman" w:hAnsi="Times New Roman" w:cs="Times New Roman"/>
          <w:sz w:val="28"/>
          <w:szCs w:val="28"/>
        </w:rPr>
      </w:pPr>
      <w:r w:rsidRPr="00622DCB">
        <w:rPr>
          <w:rFonts w:ascii="Times New Roman" w:eastAsiaTheme="minorHAnsi" w:hAnsi="Times New Roman" w:cs="Times New Roman"/>
          <w:sz w:val="28"/>
          <w:szCs w:val="28"/>
          <w:lang w:eastAsia="en-US"/>
        </w:rPr>
        <w:t>Методики расчета размеров субсидий из областного бюджета Новосибирской области, предоставляемых бюджетам муниципальных образований Новосибирской области</w:t>
      </w:r>
      <w:r>
        <w:rPr>
          <w:rFonts w:ascii="Times New Roman" w:eastAsiaTheme="minorHAnsi" w:hAnsi="Times New Roman" w:cs="Times New Roman"/>
          <w:sz w:val="28"/>
          <w:szCs w:val="28"/>
          <w:lang w:eastAsia="en-US"/>
        </w:rPr>
        <w:t xml:space="preserve"> устанавливается в приложении</w:t>
      </w:r>
      <w:r w:rsidRPr="00622DCB">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к </w:t>
      </w:r>
      <w:r w:rsidRPr="00622DCB">
        <w:rPr>
          <w:rFonts w:ascii="Times New Roman" w:eastAsiaTheme="minorHAnsi" w:hAnsi="Times New Roman" w:cs="Times New Roman"/>
          <w:sz w:val="28"/>
          <w:szCs w:val="28"/>
          <w:lang w:eastAsia="en-US"/>
        </w:rPr>
        <w:t>государственной п</w:t>
      </w:r>
      <w:r>
        <w:rPr>
          <w:rFonts w:ascii="Times New Roman" w:eastAsiaTheme="minorHAnsi" w:hAnsi="Times New Roman" w:cs="Times New Roman"/>
          <w:sz w:val="28"/>
          <w:szCs w:val="28"/>
          <w:lang w:eastAsia="en-US"/>
        </w:rPr>
        <w:t>рограмме Новосибирской области «</w:t>
      </w:r>
      <w:r w:rsidRPr="00622DCB">
        <w:rPr>
          <w:rFonts w:ascii="Times New Roman" w:eastAsiaTheme="minorHAnsi" w:hAnsi="Times New Roman" w:cs="Times New Roman"/>
          <w:sz w:val="28"/>
          <w:szCs w:val="28"/>
          <w:lang w:eastAsia="en-US"/>
        </w:rPr>
        <w:t>Стимулирование развития жилищного строительства в Новосибирской области</w:t>
      </w:r>
      <w:r>
        <w:rPr>
          <w:rFonts w:ascii="Times New Roman" w:eastAsiaTheme="minorHAnsi" w:hAnsi="Times New Roman" w:cs="Times New Roman"/>
          <w:sz w:val="28"/>
          <w:szCs w:val="28"/>
          <w:lang w:eastAsia="en-US"/>
        </w:rPr>
        <w:t>».</w:t>
      </w:r>
    </w:p>
    <w:p w:rsidR="00196D8E" w:rsidRDefault="00196D8E" w:rsidP="00196D8E">
      <w:pPr>
        <w:pStyle w:val="ConsPlusNormal"/>
        <w:ind w:firstLine="539"/>
        <w:jc w:val="both"/>
        <w:rPr>
          <w:rFonts w:ascii="Times New Roman" w:hAnsi="Times New Roman" w:cs="Times New Roman"/>
          <w:sz w:val="28"/>
          <w:szCs w:val="28"/>
        </w:rPr>
      </w:pPr>
      <w:r w:rsidRPr="00196D8E">
        <w:rPr>
          <w:rFonts w:ascii="Times New Roman" w:hAnsi="Times New Roman" w:cs="Times New Roman"/>
          <w:sz w:val="28"/>
          <w:szCs w:val="28"/>
        </w:rPr>
        <w:t>Государственная поддержка оказывается за счет средств областного бюджета и федерального бюджета.</w:t>
      </w:r>
    </w:p>
    <w:p w:rsidR="00196D8E" w:rsidRDefault="00196D8E" w:rsidP="00A1502F">
      <w:pPr>
        <w:pStyle w:val="ConsPlusNormal"/>
        <w:ind w:firstLine="539"/>
        <w:jc w:val="both"/>
        <w:rPr>
          <w:rFonts w:ascii="Times New Roman" w:hAnsi="Times New Roman" w:cs="Times New Roman"/>
          <w:sz w:val="28"/>
          <w:szCs w:val="28"/>
        </w:rPr>
      </w:pPr>
      <w:r w:rsidRPr="00C66B0B">
        <w:rPr>
          <w:rFonts w:ascii="Times New Roman" w:hAnsi="Times New Roman" w:cs="Times New Roman"/>
          <w:sz w:val="28"/>
          <w:szCs w:val="28"/>
        </w:rPr>
        <w:t xml:space="preserve">Исполнители данного </w:t>
      </w:r>
      <w:r w:rsidR="00BD6C27" w:rsidRPr="00C66B0B">
        <w:rPr>
          <w:rFonts w:ascii="Times New Roman" w:hAnsi="Times New Roman" w:cs="Times New Roman"/>
          <w:sz w:val="28"/>
          <w:szCs w:val="28"/>
        </w:rPr>
        <w:t xml:space="preserve">мероприятия: </w:t>
      </w:r>
      <w:r w:rsidR="00BD6C27">
        <w:rPr>
          <w:rFonts w:ascii="Times New Roman" w:hAnsi="Times New Roman" w:cs="Times New Roman"/>
          <w:sz w:val="28"/>
          <w:szCs w:val="28"/>
        </w:rPr>
        <w:t>Минстрой</w:t>
      </w:r>
      <w:r w:rsidR="00511049">
        <w:rPr>
          <w:rFonts w:ascii="Times New Roman" w:hAnsi="Times New Roman" w:cs="Times New Roman"/>
          <w:sz w:val="28"/>
          <w:szCs w:val="28"/>
        </w:rPr>
        <w:t xml:space="preserve"> НСО, </w:t>
      </w:r>
      <w:r w:rsidRPr="00C66B0B">
        <w:rPr>
          <w:rFonts w:ascii="Times New Roman" w:hAnsi="Times New Roman" w:cs="Times New Roman"/>
          <w:sz w:val="28"/>
          <w:szCs w:val="28"/>
        </w:rPr>
        <w:t>Минсельхоз НСО, органы местного самоуправления муниципальных образований Новосибирской области.</w:t>
      </w:r>
    </w:p>
    <w:p w:rsidR="004B2337" w:rsidRPr="00511049" w:rsidRDefault="004B2337" w:rsidP="004B2337">
      <w:pPr>
        <w:pStyle w:val="ConsPlusNormal"/>
        <w:ind w:firstLine="539"/>
        <w:jc w:val="both"/>
        <w:rPr>
          <w:rFonts w:ascii="Times New Roman" w:hAnsi="Times New Roman" w:cs="Times New Roman"/>
          <w:sz w:val="28"/>
          <w:szCs w:val="28"/>
        </w:rPr>
      </w:pPr>
      <w:r w:rsidRPr="00511049">
        <w:rPr>
          <w:rFonts w:ascii="Times New Roman" w:hAnsi="Times New Roman" w:cs="Times New Roman"/>
          <w:sz w:val="28"/>
          <w:szCs w:val="28"/>
        </w:rPr>
        <w:t>Реализация основных мероприятий 1-3 позволит:</w:t>
      </w:r>
    </w:p>
    <w:p w:rsidR="004B2337" w:rsidRPr="00511049" w:rsidRDefault="004B2337" w:rsidP="004B2337">
      <w:pPr>
        <w:pStyle w:val="ConsPlusNormal"/>
        <w:ind w:firstLine="539"/>
        <w:jc w:val="both"/>
        <w:rPr>
          <w:rFonts w:ascii="Times New Roman" w:hAnsi="Times New Roman" w:cs="Times New Roman"/>
          <w:sz w:val="28"/>
          <w:szCs w:val="28"/>
        </w:rPr>
      </w:pPr>
      <w:r w:rsidRPr="00511049">
        <w:rPr>
          <w:rFonts w:ascii="Times New Roman" w:hAnsi="Times New Roman" w:cs="Times New Roman"/>
          <w:sz w:val="28"/>
          <w:szCs w:val="28"/>
        </w:rPr>
        <w:t>сократить число граждан, нуждающихся в улучшении жилищных условий в сельской местности;</w:t>
      </w:r>
    </w:p>
    <w:p w:rsidR="004B2337" w:rsidRDefault="004B2337" w:rsidP="00511049">
      <w:pPr>
        <w:pStyle w:val="ConsPlusNormal"/>
        <w:ind w:firstLine="539"/>
        <w:jc w:val="both"/>
        <w:rPr>
          <w:rFonts w:ascii="Times New Roman" w:hAnsi="Times New Roman" w:cs="Times New Roman"/>
          <w:sz w:val="28"/>
          <w:szCs w:val="28"/>
        </w:rPr>
      </w:pPr>
      <w:r w:rsidRPr="00511049">
        <w:rPr>
          <w:rFonts w:ascii="Times New Roman" w:hAnsi="Times New Roman" w:cs="Times New Roman"/>
          <w:sz w:val="28"/>
          <w:szCs w:val="28"/>
        </w:rPr>
        <w:t>обеспечить эффективную</w:t>
      </w:r>
      <w:r w:rsidR="00511049" w:rsidRPr="00511049">
        <w:rPr>
          <w:rFonts w:ascii="Times New Roman" w:hAnsi="Times New Roman" w:cs="Times New Roman"/>
          <w:sz w:val="28"/>
          <w:szCs w:val="28"/>
        </w:rPr>
        <w:t xml:space="preserve"> занятость сельского населения.</w:t>
      </w:r>
    </w:p>
    <w:p w:rsidR="00A05542" w:rsidRDefault="00DA01D4" w:rsidP="00511049">
      <w:pPr>
        <w:pStyle w:val="ConsPlusNormal"/>
        <w:ind w:firstLine="539"/>
        <w:jc w:val="both"/>
        <w:rPr>
          <w:rFonts w:ascii="Times New Roman" w:hAnsi="Times New Roman" w:cs="Times New Roman"/>
          <w:color w:val="000000"/>
          <w:sz w:val="28"/>
          <w:szCs w:val="28"/>
        </w:rPr>
      </w:pPr>
      <w:r>
        <w:rPr>
          <w:rFonts w:ascii="Times New Roman" w:hAnsi="Times New Roman" w:cs="Times New Roman"/>
          <w:sz w:val="28"/>
          <w:szCs w:val="28"/>
        </w:rPr>
        <w:t>Мероприятие 4 «</w:t>
      </w:r>
      <w:r w:rsidRPr="00DA01D4">
        <w:rPr>
          <w:rFonts w:ascii="Times New Roman" w:hAnsi="Times New Roman" w:cs="Times New Roman"/>
          <w:color w:val="000000"/>
          <w:sz w:val="28"/>
          <w:szCs w:val="28"/>
        </w:rPr>
        <w:t>Подготовка квалифицированных кадров для сельскохозяйственных товаропроизводителей, осуществляющих деятельность на сельских территориях</w:t>
      </w:r>
      <w:r>
        <w:rPr>
          <w:rFonts w:ascii="Times New Roman" w:hAnsi="Times New Roman" w:cs="Times New Roman"/>
          <w:color w:val="000000"/>
          <w:sz w:val="28"/>
          <w:szCs w:val="28"/>
        </w:rPr>
        <w:t>».</w:t>
      </w:r>
    </w:p>
    <w:p w:rsidR="00DA01D4" w:rsidRPr="00E74E9D" w:rsidRDefault="00DA01D4" w:rsidP="00DA01D4">
      <w:pPr>
        <w:pStyle w:val="ConsPlusNormal"/>
        <w:ind w:firstLine="539"/>
        <w:jc w:val="both"/>
        <w:rPr>
          <w:rFonts w:ascii="Times New Roman" w:hAnsi="Times New Roman" w:cs="Times New Roman"/>
          <w:sz w:val="28"/>
          <w:szCs w:val="28"/>
        </w:rPr>
      </w:pPr>
      <w:r w:rsidRPr="00E74E9D">
        <w:rPr>
          <w:rFonts w:ascii="Times New Roman" w:hAnsi="Times New Roman" w:cs="Times New Roman"/>
          <w:sz w:val="28"/>
          <w:szCs w:val="28"/>
        </w:rPr>
        <w:t>Краткая характеристика основного мероприятия.</w:t>
      </w:r>
    </w:p>
    <w:p w:rsidR="003D5F3E" w:rsidRDefault="00DA01D4" w:rsidP="003D5F3E">
      <w:pPr>
        <w:widowControl w:val="0"/>
        <w:adjustRightInd w:val="0"/>
        <w:ind w:firstLine="539"/>
        <w:contextualSpacing/>
        <w:jc w:val="both"/>
      </w:pPr>
      <w:r w:rsidRPr="00F329C5">
        <w:t>В рамках указа</w:t>
      </w:r>
      <w:r w:rsidR="00F329C5">
        <w:t xml:space="preserve">нного мероприятия предусмотрено </w:t>
      </w:r>
      <w:r w:rsidR="00D6789E">
        <w:t xml:space="preserve">предоставление </w:t>
      </w:r>
      <w:r w:rsidR="00D6789E" w:rsidRPr="00DB7025">
        <w:t>субсидий сельскохозяйственным товаропроизводителям</w:t>
      </w:r>
      <w:r w:rsidR="003D5F3E">
        <w:t>:</w:t>
      </w:r>
    </w:p>
    <w:p w:rsidR="003D5F3E" w:rsidRPr="003D5F3E" w:rsidRDefault="003D5F3E" w:rsidP="003D5F3E">
      <w:pPr>
        <w:widowControl w:val="0"/>
        <w:adjustRightInd w:val="0"/>
        <w:ind w:firstLine="539"/>
        <w:contextualSpacing/>
        <w:jc w:val="both"/>
        <w:rPr>
          <w:rFonts w:eastAsiaTheme="minorEastAsia"/>
        </w:rPr>
      </w:pPr>
      <w:r>
        <w:t xml:space="preserve">на </w:t>
      </w:r>
      <w:r w:rsidRPr="003D5F3E">
        <w:rPr>
          <w:rFonts w:eastAsiaTheme="minorEastAsia"/>
        </w:rPr>
        <w:t>возмещение до 30</w:t>
      </w:r>
      <w:r>
        <w:rPr>
          <w:rFonts w:eastAsiaTheme="minorEastAsia"/>
        </w:rPr>
        <w:t> </w:t>
      </w:r>
      <w:r w:rsidRPr="003D5F3E">
        <w:rPr>
          <w:rFonts w:eastAsiaTheme="minorEastAsia"/>
        </w:rPr>
        <w:t>% фактически понесенных затрат по заключенным ученическим договорам;</w:t>
      </w:r>
    </w:p>
    <w:p w:rsidR="003D5F3E" w:rsidRDefault="003D5F3E" w:rsidP="003D5F3E">
      <w:pPr>
        <w:pStyle w:val="ConsPlusNormal"/>
        <w:ind w:firstLine="539"/>
        <w:jc w:val="both"/>
        <w:rPr>
          <w:rFonts w:ascii="Times New Roman" w:eastAsiaTheme="minorHAnsi" w:hAnsi="Times New Roman" w:cs="Times New Roman"/>
          <w:sz w:val="28"/>
          <w:szCs w:val="28"/>
          <w:lang w:eastAsia="en-US"/>
        </w:rPr>
      </w:pPr>
      <w:r w:rsidRPr="003D5F3E">
        <w:rPr>
          <w:rFonts w:ascii="Times New Roman" w:eastAsiaTheme="minorHAnsi" w:hAnsi="Times New Roman" w:cs="Times New Roman"/>
          <w:sz w:val="28"/>
          <w:szCs w:val="28"/>
          <w:lang w:eastAsia="en-US"/>
        </w:rPr>
        <w:t xml:space="preserve">возмещение до 30 % фактически понесенных затрат, связанных с оплатой труда и расходов на содержание студентов старших курсов, </w:t>
      </w:r>
      <w:r w:rsidR="00CF51CF" w:rsidRPr="003D5F3E">
        <w:rPr>
          <w:rFonts w:ascii="Times New Roman" w:eastAsiaTheme="minorHAnsi" w:hAnsi="Times New Roman" w:cs="Times New Roman"/>
          <w:sz w:val="28"/>
          <w:szCs w:val="28"/>
          <w:lang w:eastAsia="en-US"/>
        </w:rPr>
        <w:t>обучающихся в</w:t>
      </w:r>
      <w:r w:rsidRPr="003D5F3E">
        <w:rPr>
          <w:rFonts w:ascii="Times New Roman" w:eastAsiaTheme="minorHAnsi" w:hAnsi="Times New Roman" w:cs="Times New Roman"/>
          <w:sz w:val="28"/>
          <w:szCs w:val="28"/>
          <w:lang w:eastAsia="en-US"/>
        </w:rPr>
        <w:t xml:space="preserve"> федеральных государственных образовательных учреждениях высшего профессионального образования, подведомственных Министерству сельского хозяйства Российской Федерации, привлеченных для прохождения производственной практики</w:t>
      </w:r>
    </w:p>
    <w:p w:rsidR="003D5F3E" w:rsidRDefault="003D5F3E" w:rsidP="003D5F3E">
      <w:pPr>
        <w:pStyle w:val="ConsPlusNormal"/>
        <w:ind w:firstLine="539"/>
        <w:jc w:val="both"/>
        <w:rPr>
          <w:rFonts w:ascii="Times New Roman" w:eastAsiaTheme="minorHAnsi" w:hAnsi="Times New Roman" w:cs="Times New Roman"/>
          <w:sz w:val="28"/>
          <w:szCs w:val="28"/>
          <w:lang w:eastAsia="en-US"/>
        </w:rPr>
      </w:pPr>
      <w:r w:rsidRPr="003D5F3E">
        <w:rPr>
          <w:rFonts w:ascii="Times New Roman" w:eastAsiaTheme="minorHAnsi" w:hAnsi="Times New Roman" w:cs="Times New Roman"/>
          <w:sz w:val="28"/>
          <w:szCs w:val="28"/>
          <w:lang w:eastAsia="en-US"/>
        </w:rPr>
        <w:t>Государственная поддержка оказывается за счет средств областного и федерального бюджетов.</w:t>
      </w:r>
    </w:p>
    <w:p w:rsidR="003D5F3E" w:rsidRDefault="003D5F3E" w:rsidP="003D5F3E">
      <w:pPr>
        <w:pStyle w:val="ConsPlusNormal"/>
        <w:ind w:firstLine="539"/>
        <w:jc w:val="both"/>
        <w:rPr>
          <w:rFonts w:eastAsiaTheme="minorHAnsi"/>
          <w:lang w:eastAsia="en-US"/>
        </w:rPr>
      </w:pPr>
      <w:r w:rsidRPr="003D5F3E">
        <w:rPr>
          <w:rFonts w:ascii="Times New Roman" w:eastAsiaTheme="minorHAnsi" w:hAnsi="Times New Roman" w:cs="Times New Roman"/>
          <w:sz w:val="28"/>
          <w:szCs w:val="28"/>
          <w:lang w:eastAsia="en-US"/>
        </w:rPr>
        <w:t xml:space="preserve">Предоставление субсидии </w:t>
      </w:r>
      <w:proofErr w:type="spellStart"/>
      <w:r w:rsidRPr="003D5F3E">
        <w:rPr>
          <w:rFonts w:ascii="Times New Roman" w:eastAsiaTheme="minorHAnsi" w:hAnsi="Times New Roman" w:cs="Times New Roman"/>
          <w:sz w:val="28"/>
          <w:szCs w:val="28"/>
          <w:lang w:eastAsia="en-US"/>
        </w:rPr>
        <w:t>сельхозтоваропроизводителям</w:t>
      </w:r>
      <w:proofErr w:type="spellEnd"/>
      <w:r w:rsidRPr="003D5F3E">
        <w:rPr>
          <w:rFonts w:ascii="Times New Roman" w:eastAsiaTheme="minorHAnsi" w:hAnsi="Times New Roman" w:cs="Times New Roman"/>
          <w:sz w:val="28"/>
          <w:szCs w:val="28"/>
          <w:lang w:eastAsia="en-US"/>
        </w:rPr>
        <w:t xml:space="preserve"> региона регламентируется в соответствии с Порядком, установленным постановлением Правительства Новосибирской области об утверждении настоящей государст</w:t>
      </w:r>
      <w:r>
        <w:rPr>
          <w:rFonts w:ascii="Times New Roman" w:eastAsiaTheme="minorHAnsi" w:hAnsi="Times New Roman" w:cs="Times New Roman"/>
          <w:sz w:val="28"/>
          <w:szCs w:val="28"/>
          <w:lang w:eastAsia="en-US"/>
        </w:rPr>
        <w:t>венной программы (приложение №5</w:t>
      </w:r>
      <w:r w:rsidRPr="003D5F3E">
        <w:rPr>
          <w:rFonts w:ascii="Times New Roman" w:eastAsiaTheme="minorHAnsi" w:hAnsi="Times New Roman" w:cs="Times New Roman"/>
          <w:sz w:val="28"/>
          <w:szCs w:val="28"/>
          <w:lang w:eastAsia="en-US"/>
        </w:rPr>
        <w:t xml:space="preserve"> к постановлению</w:t>
      </w:r>
      <w:r>
        <w:rPr>
          <w:rFonts w:eastAsiaTheme="minorHAnsi"/>
          <w:lang w:eastAsia="en-US"/>
        </w:rPr>
        <w:t>).</w:t>
      </w:r>
    </w:p>
    <w:p w:rsidR="00833B3A" w:rsidRDefault="003E53D7" w:rsidP="00833B3A">
      <w:pPr>
        <w:adjustRightInd w:val="0"/>
        <w:ind w:firstLine="539"/>
        <w:jc w:val="both"/>
        <w:rPr>
          <w:rFonts w:eastAsiaTheme="minorHAnsi"/>
          <w:lang w:eastAsia="en-US"/>
        </w:rPr>
      </w:pPr>
      <w:r>
        <w:rPr>
          <w:rFonts w:eastAsiaTheme="minorHAnsi"/>
          <w:lang w:eastAsia="en-US"/>
        </w:rPr>
        <w:t>В результате проведения указанных мероприятий планируется</w:t>
      </w:r>
      <w:r w:rsidRPr="003E53D7">
        <w:t xml:space="preserve"> </w:t>
      </w:r>
      <w:r w:rsidR="00833B3A">
        <w:rPr>
          <w:rFonts w:eastAsiaTheme="minorHAnsi"/>
          <w:lang w:eastAsia="en-US"/>
        </w:rPr>
        <w:t>обеспечить эффективную занятость сельского населения и стимулирование притока</w:t>
      </w:r>
      <w:r w:rsidR="00CC6D98">
        <w:rPr>
          <w:rFonts w:eastAsiaTheme="minorHAnsi"/>
          <w:lang w:eastAsia="en-US"/>
        </w:rPr>
        <w:t xml:space="preserve"> квалифицированной рабочей силы.</w:t>
      </w:r>
    </w:p>
    <w:p w:rsidR="003E53D7" w:rsidRDefault="003E53D7" w:rsidP="00833B3A">
      <w:pPr>
        <w:adjustRightInd w:val="0"/>
        <w:ind w:firstLine="540"/>
        <w:jc w:val="both"/>
        <w:rPr>
          <w:rFonts w:eastAsiaTheme="minorHAnsi"/>
          <w:lang w:eastAsia="en-US"/>
        </w:rPr>
      </w:pPr>
      <w:r>
        <w:rPr>
          <w:rFonts w:eastAsiaTheme="minorHAnsi"/>
          <w:lang w:eastAsia="en-US"/>
        </w:rP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3E53D7" w:rsidRDefault="00AA430E" w:rsidP="006042B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Мероприятие 5 «</w:t>
      </w:r>
      <w:r w:rsidRPr="00AA430E">
        <w:rPr>
          <w:rFonts w:ascii="Times New Roman" w:hAnsi="Times New Roman" w:cs="Times New Roman"/>
          <w:sz w:val="28"/>
          <w:szCs w:val="28"/>
        </w:rPr>
        <w:t>Развитие инженерной инфраструктуры на сельских территориях, на которых реализуются инвестиционные проекты в сфере агропромышленного комплекса*</w:t>
      </w:r>
      <w:r>
        <w:rPr>
          <w:rFonts w:ascii="Times New Roman" w:hAnsi="Times New Roman" w:cs="Times New Roman"/>
          <w:sz w:val="28"/>
          <w:szCs w:val="28"/>
        </w:rPr>
        <w:t>»</w:t>
      </w:r>
      <w:r w:rsidR="006042B0">
        <w:rPr>
          <w:rFonts w:ascii="Times New Roman" w:hAnsi="Times New Roman" w:cs="Times New Roman"/>
          <w:sz w:val="28"/>
          <w:szCs w:val="28"/>
        </w:rPr>
        <w:t>.</w:t>
      </w:r>
    </w:p>
    <w:p w:rsidR="006908D4" w:rsidRDefault="006908D4" w:rsidP="001D4B8A">
      <w:pPr>
        <w:pStyle w:val="ConsPlusNormal"/>
        <w:ind w:firstLine="539"/>
        <w:jc w:val="both"/>
        <w:rPr>
          <w:rFonts w:ascii="Times New Roman" w:hAnsi="Times New Roman" w:cs="Times New Roman"/>
          <w:sz w:val="28"/>
          <w:szCs w:val="28"/>
        </w:rPr>
      </w:pPr>
      <w:r w:rsidRPr="00E35FC3">
        <w:rPr>
          <w:rFonts w:ascii="Times New Roman" w:hAnsi="Times New Roman" w:cs="Times New Roman"/>
          <w:sz w:val="28"/>
          <w:szCs w:val="28"/>
        </w:rPr>
        <w:lastRenderedPageBreak/>
        <w:t xml:space="preserve">Указанное мероприятие включено в состав данной государственной </w:t>
      </w:r>
      <w:r w:rsidR="001D4B8A">
        <w:rPr>
          <w:rFonts w:ascii="Times New Roman" w:hAnsi="Times New Roman" w:cs="Times New Roman"/>
          <w:sz w:val="28"/>
          <w:szCs w:val="28"/>
        </w:rPr>
        <w:t xml:space="preserve">программы </w:t>
      </w:r>
      <w:proofErr w:type="spellStart"/>
      <w:r w:rsidR="001D4B8A">
        <w:rPr>
          <w:rFonts w:ascii="Times New Roman" w:hAnsi="Times New Roman" w:cs="Times New Roman"/>
          <w:sz w:val="28"/>
          <w:szCs w:val="28"/>
        </w:rPr>
        <w:t>справочно</w:t>
      </w:r>
      <w:proofErr w:type="spellEnd"/>
      <w:r w:rsidR="001D4B8A">
        <w:rPr>
          <w:rFonts w:ascii="Times New Roman" w:hAnsi="Times New Roman" w:cs="Times New Roman"/>
          <w:sz w:val="28"/>
          <w:szCs w:val="28"/>
        </w:rPr>
        <w:t>.</w:t>
      </w:r>
    </w:p>
    <w:p w:rsidR="006042B0" w:rsidRPr="003D5F3E" w:rsidRDefault="006042B0" w:rsidP="006042B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В рамках указанного мероприятия предусмотрено с</w:t>
      </w:r>
      <w:r w:rsidRPr="00E35FC3">
        <w:rPr>
          <w:rFonts w:ascii="Times New Roman" w:hAnsi="Times New Roman" w:cs="Times New Roman"/>
          <w:sz w:val="28"/>
          <w:szCs w:val="28"/>
        </w:rPr>
        <w:t>троительство и реконструкция объектов систем газоснабжения</w:t>
      </w:r>
      <w:r>
        <w:rPr>
          <w:rFonts w:ascii="Times New Roman" w:hAnsi="Times New Roman" w:cs="Times New Roman"/>
          <w:sz w:val="28"/>
          <w:szCs w:val="28"/>
        </w:rPr>
        <w:t xml:space="preserve"> и водоснабжения</w:t>
      </w:r>
      <w:r w:rsidRPr="00E35FC3">
        <w:rPr>
          <w:rFonts w:ascii="Times New Roman" w:hAnsi="Times New Roman" w:cs="Times New Roman"/>
          <w:sz w:val="28"/>
          <w:szCs w:val="28"/>
        </w:rPr>
        <w:t xml:space="preserve"> в сельской местности Новосибирской области.</w:t>
      </w:r>
    </w:p>
    <w:p w:rsidR="006042B0" w:rsidRDefault="006042B0" w:rsidP="006042B0">
      <w:pPr>
        <w:pStyle w:val="ConsPlusNormal"/>
        <w:ind w:firstLine="539"/>
        <w:jc w:val="both"/>
        <w:rPr>
          <w:rFonts w:ascii="Times New Roman" w:hAnsi="Times New Roman" w:cs="Times New Roman"/>
          <w:sz w:val="28"/>
          <w:szCs w:val="28"/>
        </w:rPr>
      </w:pPr>
      <w:r w:rsidRPr="00E35FC3">
        <w:rPr>
          <w:rFonts w:ascii="Times New Roman" w:hAnsi="Times New Roman" w:cs="Times New Roman"/>
          <w:sz w:val="28"/>
          <w:szCs w:val="28"/>
        </w:rPr>
        <w:t xml:space="preserve">Реализация мероприятия осуществляется путем предоставления субсидий за счет средств областного бюджета и федерального бюджета местным бюджетам на строительство и реконструкцию объектов систем газоснабжения </w:t>
      </w:r>
      <w:r>
        <w:rPr>
          <w:rFonts w:ascii="Times New Roman" w:hAnsi="Times New Roman" w:cs="Times New Roman"/>
          <w:sz w:val="28"/>
          <w:szCs w:val="28"/>
        </w:rPr>
        <w:t xml:space="preserve">и водоснабжения </w:t>
      </w:r>
      <w:r w:rsidRPr="00E35FC3">
        <w:rPr>
          <w:rFonts w:ascii="Times New Roman" w:hAnsi="Times New Roman" w:cs="Times New Roman"/>
          <w:sz w:val="28"/>
          <w:szCs w:val="28"/>
        </w:rPr>
        <w:t xml:space="preserve">в сельской местности Новосибирской области на условиях </w:t>
      </w:r>
      <w:proofErr w:type="spellStart"/>
      <w:r w:rsidRPr="00E35FC3">
        <w:rPr>
          <w:rFonts w:ascii="Times New Roman" w:hAnsi="Times New Roman" w:cs="Times New Roman"/>
          <w:sz w:val="28"/>
          <w:szCs w:val="28"/>
        </w:rPr>
        <w:t>софинансиро</w:t>
      </w:r>
      <w:r>
        <w:rPr>
          <w:rFonts w:ascii="Times New Roman" w:hAnsi="Times New Roman" w:cs="Times New Roman"/>
          <w:sz w:val="28"/>
          <w:szCs w:val="28"/>
        </w:rPr>
        <w:t>вания</w:t>
      </w:r>
      <w:proofErr w:type="spellEnd"/>
      <w:r>
        <w:rPr>
          <w:rFonts w:ascii="Times New Roman" w:hAnsi="Times New Roman" w:cs="Times New Roman"/>
          <w:sz w:val="28"/>
          <w:szCs w:val="28"/>
        </w:rPr>
        <w:t>.</w:t>
      </w:r>
    </w:p>
    <w:p w:rsidR="006042B0" w:rsidRDefault="006042B0" w:rsidP="006042B0">
      <w:pPr>
        <w:pStyle w:val="ConsPlusNormal"/>
        <w:ind w:firstLine="539"/>
        <w:jc w:val="both"/>
        <w:rPr>
          <w:rFonts w:ascii="Times New Roman" w:hAnsi="Times New Roman" w:cs="Times New Roman"/>
          <w:sz w:val="28"/>
          <w:szCs w:val="28"/>
        </w:rPr>
      </w:pPr>
      <w:r w:rsidRPr="00E35FC3">
        <w:rPr>
          <w:rFonts w:ascii="Times New Roman" w:hAnsi="Times New Roman" w:cs="Times New Roman"/>
          <w:sz w:val="28"/>
          <w:szCs w:val="28"/>
        </w:rPr>
        <w:t xml:space="preserve">Субсидии за счет средств областного бюджета на реализацию данного мероприятия предоставляются в рамках </w:t>
      </w:r>
      <w:proofErr w:type="gramStart"/>
      <w:r w:rsidRPr="00E35FC3">
        <w:rPr>
          <w:rFonts w:ascii="Times New Roman" w:hAnsi="Times New Roman" w:cs="Times New Roman"/>
          <w:sz w:val="28"/>
          <w:szCs w:val="28"/>
        </w:rPr>
        <w:t xml:space="preserve">государственной </w:t>
      </w:r>
      <w:r>
        <w:rPr>
          <w:rFonts w:ascii="Times New Roman" w:hAnsi="Times New Roman" w:cs="Times New Roman"/>
          <w:sz w:val="28"/>
          <w:szCs w:val="28"/>
        </w:rPr>
        <w:t xml:space="preserve"> программы</w:t>
      </w:r>
      <w:proofErr w:type="gramEnd"/>
      <w:r>
        <w:rPr>
          <w:rFonts w:ascii="Times New Roman" w:hAnsi="Times New Roman" w:cs="Times New Roman"/>
          <w:sz w:val="28"/>
          <w:szCs w:val="28"/>
        </w:rPr>
        <w:t xml:space="preserve"> Новосибирской области «</w:t>
      </w:r>
      <w:r w:rsidRPr="00E35FC3">
        <w:rPr>
          <w:rFonts w:ascii="Times New Roman" w:hAnsi="Times New Roman" w:cs="Times New Roman"/>
          <w:sz w:val="28"/>
          <w:szCs w:val="28"/>
        </w:rPr>
        <w:t>Жилищно-коммунальное хозяйство Новосибирс</w:t>
      </w:r>
      <w:r>
        <w:rPr>
          <w:rFonts w:ascii="Times New Roman" w:hAnsi="Times New Roman" w:cs="Times New Roman"/>
          <w:sz w:val="28"/>
          <w:szCs w:val="28"/>
        </w:rPr>
        <w:t>кой области в 2015 - 2022 годах»</w:t>
      </w:r>
      <w:r w:rsidRPr="00E35FC3">
        <w:rPr>
          <w:rFonts w:ascii="Times New Roman" w:hAnsi="Times New Roman" w:cs="Times New Roman"/>
          <w:sz w:val="28"/>
          <w:szCs w:val="28"/>
        </w:rPr>
        <w:t>, утвержденной постановлением Правительства Новос</w:t>
      </w:r>
      <w:r>
        <w:rPr>
          <w:rFonts w:ascii="Times New Roman" w:hAnsi="Times New Roman" w:cs="Times New Roman"/>
          <w:sz w:val="28"/>
          <w:szCs w:val="28"/>
        </w:rPr>
        <w:t>ибирской области от 16.02.2015 № 66-п «</w:t>
      </w:r>
      <w:r w:rsidRPr="00E35FC3">
        <w:rPr>
          <w:rFonts w:ascii="Times New Roman" w:hAnsi="Times New Roman" w:cs="Times New Roman"/>
          <w:sz w:val="28"/>
          <w:szCs w:val="28"/>
        </w:rPr>
        <w:t>Об утверждении государственной п</w:t>
      </w:r>
      <w:r>
        <w:rPr>
          <w:rFonts w:ascii="Times New Roman" w:hAnsi="Times New Roman" w:cs="Times New Roman"/>
          <w:sz w:val="28"/>
          <w:szCs w:val="28"/>
        </w:rPr>
        <w:t>рограммы Новосибирской области «</w:t>
      </w:r>
      <w:r w:rsidRPr="00E35FC3">
        <w:rPr>
          <w:rFonts w:ascii="Times New Roman" w:hAnsi="Times New Roman" w:cs="Times New Roman"/>
          <w:sz w:val="28"/>
          <w:szCs w:val="28"/>
        </w:rPr>
        <w:t>Жилищно-коммунальное хозяйство Новосибир</w:t>
      </w:r>
      <w:r>
        <w:rPr>
          <w:rFonts w:ascii="Times New Roman" w:hAnsi="Times New Roman" w:cs="Times New Roman"/>
          <w:sz w:val="28"/>
          <w:szCs w:val="28"/>
        </w:rPr>
        <w:t>ской области».</w:t>
      </w:r>
    </w:p>
    <w:p w:rsidR="006042B0" w:rsidRPr="00E35FC3" w:rsidRDefault="006042B0" w:rsidP="006042B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Условия предоставления и </w:t>
      </w:r>
      <w:r w:rsidRPr="00E35FC3">
        <w:rPr>
          <w:rFonts w:ascii="Times New Roman" w:hAnsi="Times New Roman" w:cs="Times New Roman"/>
          <w:sz w:val="28"/>
          <w:szCs w:val="28"/>
        </w:rPr>
        <w:t xml:space="preserve">расходования субсидий местным бюджетам из областного бюджета на реализацию мероприятий </w:t>
      </w:r>
      <w:r w:rsidRPr="006042B0">
        <w:rPr>
          <w:rFonts w:ascii="Times New Roman" w:hAnsi="Times New Roman" w:cs="Times New Roman"/>
          <w:sz w:val="28"/>
          <w:szCs w:val="28"/>
        </w:rPr>
        <w:t>государственной   программы</w:t>
      </w:r>
      <w:r>
        <w:t xml:space="preserve"> </w:t>
      </w:r>
      <w:r>
        <w:rPr>
          <w:rFonts w:ascii="Times New Roman" w:hAnsi="Times New Roman" w:cs="Times New Roman"/>
          <w:sz w:val="28"/>
          <w:szCs w:val="28"/>
        </w:rPr>
        <w:t>Новосибирской области «</w:t>
      </w:r>
      <w:r w:rsidRPr="00E35FC3">
        <w:rPr>
          <w:rFonts w:ascii="Times New Roman" w:hAnsi="Times New Roman" w:cs="Times New Roman"/>
          <w:sz w:val="28"/>
          <w:szCs w:val="28"/>
        </w:rPr>
        <w:t>Жилищно-коммунальное хозяйство Новосибирс</w:t>
      </w:r>
      <w:r>
        <w:rPr>
          <w:rFonts w:ascii="Times New Roman" w:hAnsi="Times New Roman" w:cs="Times New Roman"/>
          <w:sz w:val="28"/>
          <w:szCs w:val="28"/>
        </w:rPr>
        <w:t>кой области»</w:t>
      </w:r>
      <w:r w:rsidRPr="00E35FC3">
        <w:rPr>
          <w:rFonts w:ascii="Times New Roman" w:hAnsi="Times New Roman" w:cs="Times New Roman"/>
          <w:sz w:val="28"/>
          <w:szCs w:val="28"/>
        </w:rPr>
        <w:t xml:space="preserve"> установлены постановлением Правительства Новос</w:t>
      </w:r>
      <w:r>
        <w:rPr>
          <w:rFonts w:ascii="Times New Roman" w:hAnsi="Times New Roman" w:cs="Times New Roman"/>
          <w:sz w:val="28"/>
          <w:szCs w:val="28"/>
        </w:rPr>
        <w:t>ибирской области от 16.02.2015 № 66-п «</w:t>
      </w:r>
      <w:r w:rsidRPr="00E35FC3">
        <w:rPr>
          <w:rFonts w:ascii="Times New Roman" w:hAnsi="Times New Roman" w:cs="Times New Roman"/>
          <w:sz w:val="28"/>
          <w:szCs w:val="28"/>
        </w:rPr>
        <w:t>Об утверждении государственной п</w:t>
      </w:r>
      <w:r>
        <w:rPr>
          <w:rFonts w:ascii="Times New Roman" w:hAnsi="Times New Roman" w:cs="Times New Roman"/>
          <w:sz w:val="28"/>
          <w:szCs w:val="28"/>
        </w:rPr>
        <w:t>рограммы Новосибирской области «</w:t>
      </w:r>
      <w:r w:rsidRPr="00E35FC3">
        <w:rPr>
          <w:rFonts w:ascii="Times New Roman" w:hAnsi="Times New Roman" w:cs="Times New Roman"/>
          <w:sz w:val="28"/>
          <w:szCs w:val="28"/>
        </w:rPr>
        <w:t xml:space="preserve">Жилищно-коммунальное </w:t>
      </w:r>
      <w:r w:rsidR="006908D4">
        <w:rPr>
          <w:rFonts w:ascii="Times New Roman" w:hAnsi="Times New Roman" w:cs="Times New Roman"/>
          <w:sz w:val="28"/>
          <w:szCs w:val="28"/>
        </w:rPr>
        <w:t>хозяйство Новосибирской области»</w:t>
      </w:r>
      <w:r w:rsidR="00CC6D98">
        <w:rPr>
          <w:rFonts w:ascii="Times New Roman" w:hAnsi="Times New Roman" w:cs="Times New Roman"/>
          <w:sz w:val="28"/>
          <w:szCs w:val="28"/>
        </w:rPr>
        <w:t xml:space="preserve"> (приложение № </w:t>
      </w:r>
      <w:r w:rsidRPr="00E35FC3">
        <w:rPr>
          <w:rFonts w:ascii="Times New Roman" w:hAnsi="Times New Roman" w:cs="Times New Roman"/>
          <w:sz w:val="28"/>
          <w:szCs w:val="28"/>
        </w:rPr>
        <w:t>2 к постановлению).</w:t>
      </w:r>
    </w:p>
    <w:p w:rsidR="006908D4" w:rsidRDefault="006908D4" w:rsidP="006908D4">
      <w:pPr>
        <w:pStyle w:val="ConsPlusNormal"/>
        <w:jc w:val="both"/>
        <w:rPr>
          <w:rFonts w:ascii="Times New Roman" w:hAnsi="Times New Roman" w:cs="Times New Roman"/>
          <w:sz w:val="28"/>
          <w:szCs w:val="28"/>
        </w:rPr>
      </w:pPr>
      <w:r>
        <w:rPr>
          <w:rFonts w:ascii="Times New Roman" w:hAnsi="Times New Roman" w:cs="Times New Roman"/>
          <w:sz w:val="28"/>
          <w:szCs w:val="28"/>
        </w:rPr>
        <w:tab/>
        <w:t xml:space="preserve">Методика </w:t>
      </w:r>
      <w:r w:rsidR="006042B0" w:rsidRPr="00E35FC3">
        <w:rPr>
          <w:rFonts w:ascii="Times New Roman" w:hAnsi="Times New Roman" w:cs="Times New Roman"/>
          <w:sz w:val="28"/>
          <w:szCs w:val="28"/>
        </w:rPr>
        <w:t xml:space="preserve">расчета субсидий из областного бюджета местным </w:t>
      </w:r>
      <w:r>
        <w:rPr>
          <w:rFonts w:ascii="Times New Roman" w:hAnsi="Times New Roman" w:cs="Times New Roman"/>
          <w:sz w:val="28"/>
          <w:szCs w:val="28"/>
        </w:rPr>
        <w:t>бюджетам отражена в приложении №</w:t>
      </w:r>
      <w:r w:rsidR="00CC6D98">
        <w:rPr>
          <w:rFonts w:ascii="Times New Roman" w:hAnsi="Times New Roman" w:cs="Times New Roman"/>
          <w:sz w:val="28"/>
          <w:szCs w:val="28"/>
        </w:rPr>
        <w:t> </w:t>
      </w:r>
      <w:r w:rsidR="006042B0" w:rsidRPr="00E35FC3">
        <w:rPr>
          <w:rFonts w:ascii="Times New Roman" w:hAnsi="Times New Roman" w:cs="Times New Roman"/>
          <w:sz w:val="28"/>
          <w:szCs w:val="28"/>
        </w:rPr>
        <w:t>9 к государственной п</w:t>
      </w:r>
      <w:r>
        <w:rPr>
          <w:rFonts w:ascii="Times New Roman" w:hAnsi="Times New Roman" w:cs="Times New Roman"/>
          <w:sz w:val="28"/>
          <w:szCs w:val="28"/>
        </w:rPr>
        <w:t>рограмме Новосибирской области «</w:t>
      </w:r>
      <w:r w:rsidR="006042B0" w:rsidRPr="00E35FC3">
        <w:rPr>
          <w:rFonts w:ascii="Times New Roman" w:hAnsi="Times New Roman" w:cs="Times New Roman"/>
          <w:sz w:val="28"/>
          <w:szCs w:val="28"/>
        </w:rPr>
        <w:t>Жилищно-коммунальное хозяйство Новосибирской области</w:t>
      </w:r>
      <w:r>
        <w:rPr>
          <w:rFonts w:ascii="Times New Roman" w:hAnsi="Times New Roman" w:cs="Times New Roman"/>
          <w:sz w:val="28"/>
          <w:szCs w:val="28"/>
        </w:rPr>
        <w:t>»</w:t>
      </w:r>
      <w:r w:rsidR="006042B0" w:rsidRPr="00E35FC3">
        <w:rPr>
          <w:rFonts w:ascii="Times New Roman" w:hAnsi="Times New Roman" w:cs="Times New Roman"/>
          <w:sz w:val="28"/>
          <w:szCs w:val="28"/>
        </w:rPr>
        <w:t xml:space="preserve">. </w:t>
      </w:r>
    </w:p>
    <w:p w:rsidR="006042B0" w:rsidRDefault="006042B0" w:rsidP="006908D4">
      <w:pPr>
        <w:pStyle w:val="ConsPlusNormal"/>
        <w:ind w:firstLine="709"/>
        <w:jc w:val="both"/>
        <w:rPr>
          <w:rFonts w:ascii="Times New Roman" w:hAnsi="Times New Roman" w:cs="Times New Roman"/>
          <w:sz w:val="28"/>
          <w:szCs w:val="28"/>
        </w:rPr>
      </w:pPr>
      <w:r w:rsidRPr="00E35FC3">
        <w:rPr>
          <w:rFonts w:ascii="Times New Roman" w:hAnsi="Times New Roman" w:cs="Times New Roman"/>
          <w:sz w:val="28"/>
          <w:szCs w:val="28"/>
        </w:rPr>
        <w:t>Распределение субсидий на строительство и реконструкцию объектов газоснабжения</w:t>
      </w:r>
      <w:r w:rsidR="006908D4">
        <w:rPr>
          <w:rFonts w:ascii="Times New Roman" w:hAnsi="Times New Roman" w:cs="Times New Roman"/>
          <w:sz w:val="28"/>
          <w:szCs w:val="28"/>
        </w:rPr>
        <w:t xml:space="preserve"> и </w:t>
      </w:r>
      <w:r w:rsidR="00284EC5">
        <w:rPr>
          <w:rFonts w:ascii="Times New Roman" w:hAnsi="Times New Roman" w:cs="Times New Roman"/>
          <w:sz w:val="28"/>
          <w:szCs w:val="28"/>
        </w:rPr>
        <w:t>водоснабжения отражается</w:t>
      </w:r>
      <w:r w:rsidR="006908D4">
        <w:rPr>
          <w:rFonts w:ascii="Times New Roman" w:hAnsi="Times New Roman" w:cs="Times New Roman"/>
          <w:sz w:val="28"/>
          <w:szCs w:val="28"/>
        </w:rPr>
        <w:t xml:space="preserve"> в таблице №</w:t>
      </w:r>
      <w:r w:rsidRPr="00E35FC3">
        <w:rPr>
          <w:rFonts w:ascii="Times New Roman" w:hAnsi="Times New Roman" w:cs="Times New Roman"/>
          <w:sz w:val="28"/>
          <w:szCs w:val="28"/>
        </w:rPr>
        <w:t xml:space="preserve"> 3 плана реализации мероприятий государственной </w:t>
      </w:r>
      <w:r w:rsidR="006908D4" w:rsidRPr="006908D4">
        <w:rPr>
          <w:rFonts w:ascii="Times New Roman" w:hAnsi="Times New Roman" w:cs="Times New Roman"/>
          <w:sz w:val="28"/>
          <w:szCs w:val="28"/>
        </w:rPr>
        <w:t xml:space="preserve">программы </w:t>
      </w:r>
      <w:r w:rsidR="006908D4">
        <w:rPr>
          <w:rFonts w:ascii="Times New Roman" w:hAnsi="Times New Roman" w:cs="Times New Roman"/>
          <w:sz w:val="28"/>
          <w:szCs w:val="28"/>
        </w:rPr>
        <w:t>Новосибирской области «</w:t>
      </w:r>
      <w:r w:rsidRPr="00E35FC3">
        <w:rPr>
          <w:rFonts w:ascii="Times New Roman" w:hAnsi="Times New Roman" w:cs="Times New Roman"/>
          <w:sz w:val="28"/>
          <w:szCs w:val="28"/>
        </w:rPr>
        <w:t xml:space="preserve">Жилищно-коммунальное </w:t>
      </w:r>
      <w:r w:rsidR="006908D4">
        <w:rPr>
          <w:rFonts w:ascii="Times New Roman" w:hAnsi="Times New Roman" w:cs="Times New Roman"/>
          <w:sz w:val="28"/>
          <w:szCs w:val="28"/>
        </w:rPr>
        <w:t>хозяйство Новосибирской области»</w:t>
      </w:r>
      <w:r w:rsidRPr="00E35FC3">
        <w:rPr>
          <w:rFonts w:ascii="Times New Roman" w:hAnsi="Times New Roman" w:cs="Times New Roman"/>
          <w:sz w:val="28"/>
          <w:szCs w:val="28"/>
        </w:rPr>
        <w:t>, ежегодно утверждаемого приказом министерства жилищно-коммунального хозяйства и энергетики Новосибирской области на очередной год и плановый период.</w:t>
      </w:r>
    </w:p>
    <w:p w:rsidR="006908D4" w:rsidRDefault="006908D4" w:rsidP="006908D4">
      <w:pPr>
        <w:pStyle w:val="ConsPlusNormal"/>
        <w:ind w:firstLine="539"/>
        <w:jc w:val="both"/>
      </w:pPr>
      <w:r w:rsidRPr="003F0D6B">
        <w:rPr>
          <w:rFonts w:ascii="Times New Roman" w:hAnsi="Times New Roman" w:cs="Times New Roman"/>
          <w:sz w:val="28"/>
          <w:szCs w:val="28"/>
        </w:rPr>
        <w:t>При реализации мероприятия в рамках</w:t>
      </w:r>
      <w:r>
        <w:rPr>
          <w:rFonts w:ascii="Times New Roman" w:hAnsi="Times New Roman" w:cs="Times New Roman"/>
          <w:sz w:val="28"/>
          <w:szCs w:val="28"/>
        </w:rPr>
        <w:t xml:space="preserve"> подпрограммы</w:t>
      </w:r>
      <w:r>
        <w:t xml:space="preserve"> </w:t>
      </w:r>
      <w:r>
        <w:rPr>
          <w:rFonts w:ascii="Times New Roman" w:hAnsi="Times New Roman" w:cs="Times New Roman"/>
          <w:sz w:val="28"/>
          <w:szCs w:val="28"/>
        </w:rPr>
        <w:t>«</w:t>
      </w:r>
      <w:r w:rsidRPr="003F0D6B">
        <w:rPr>
          <w:rFonts w:ascii="Times New Roman" w:hAnsi="Times New Roman" w:cs="Times New Roman"/>
          <w:sz w:val="28"/>
          <w:szCs w:val="28"/>
        </w:rPr>
        <w:t xml:space="preserve">Безопасность </w:t>
      </w:r>
      <w:r>
        <w:rPr>
          <w:rFonts w:ascii="Times New Roman" w:hAnsi="Times New Roman" w:cs="Times New Roman"/>
          <w:sz w:val="28"/>
          <w:szCs w:val="28"/>
        </w:rPr>
        <w:t>жилищно-коммунального хозяйства»</w:t>
      </w:r>
      <w:r w:rsidRPr="003F0D6B">
        <w:rPr>
          <w:rFonts w:ascii="Times New Roman" w:hAnsi="Times New Roman" w:cs="Times New Roman"/>
          <w:sz w:val="28"/>
          <w:szCs w:val="28"/>
        </w:rPr>
        <w:t xml:space="preserve"> государственным заказчиком мероприятия и главным распорядителем средств областного </w:t>
      </w:r>
      <w:r w:rsidR="00284EC5">
        <w:rPr>
          <w:rFonts w:ascii="Times New Roman" w:hAnsi="Times New Roman" w:cs="Times New Roman"/>
          <w:sz w:val="28"/>
          <w:szCs w:val="28"/>
        </w:rPr>
        <w:t>бюджета</w:t>
      </w:r>
      <w:r w:rsidRPr="003F0D6B">
        <w:rPr>
          <w:rFonts w:ascii="Times New Roman" w:hAnsi="Times New Roman" w:cs="Times New Roman"/>
          <w:sz w:val="28"/>
          <w:szCs w:val="28"/>
        </w:rPr>
        <w:t xml:space="preserve"> является министерство жилищно-коммунального хозяйства и энергетики Новосибирской области во взаимодействии с органами местного самоуправления муниципальных образований Новосибирской области и Фондом модернизации и развития жилищно-коммунального хозяйства муниципальных образований Новоси</w:t>
      </w:r>
      <w:r>
        <w:rPr>
          <w:rFonts w:ascii="Times New Roman" w:hAnsi="Times New Roman" w:cs="Times New Roman"/>
          <w:sz w:val="28"/>
          <w:szCs w:val="28"/>
        </w:rPr>
        <w:t>бирской области (далее - Фонд).</w:t>
      </w:r>
    </w:p>
    <w:p w:rsidR="006908D4" w:rsidRPr="006908D4" w:rsidRDefault="006908D4" w:rsidP="006908D4">
      <w:pPr>
        <w:pStyle w:val="ConsPlusNormal"/>
        <w:ind w:firstLine="539"/>
        <w:jc w:val="both"/>
      </w:pPr>
      <w:r w:rsidRPr="003F0D6B">
        <w:rPr>
          <w:rFonts w:ascii="Times New Roman" w:hAnsi="Times New Roman" w:cs="Times New Roman"/>
          <w:sz w:val="28"/>
          <w:szCs w:val="28"/>
        </w:rPr>
        <w:t xml:space="preserve">В Фонд направляются средства областного бюджета Новосибирской области в виде имущественного взноса на основании закона об областном бюджете Новосибирской области и </w:t>
      </w:r>
      <w:r w:rsidR="00CC6D98" w:rsidRPr="003F0D6B">
        <w:rPr>
          <w:rFonts w:ascii="Times New Roman" w:hAnsi="Times New Roman" w:cs="Times New Roman"/>
          <w:sz w:val="28"/>
          <w:szCs w:val="28"/>
        </w:rPr>
        <w:t xml:space="preserve">ежегодно заключаемых соглашений между </w:t>
      </w:r>
      <w:r w:rsidR="00CC6D98" w:rsidRPr="003F0D6B">
        <w:rPr>
          <w:rFonts w:ascii="Times New Roman" w:hAnsi="Times New Roman" w:cs="Times New Roman"/>
          <w:sz w:val="28"/>
          <w:szCs w:val="28"/>
        </w:rPr>
        <w:lastRenderedPageBreak/>
        <w:t>министерством жилищно-коммунального хозяйства,</w:t>
      </w:r>
      <w:r w:rsidRPr="003F0D6B">
        <w:rPr>
          <w:rFonts w:ascii="Times New Roman" w:hAnsi="Times New Roman" w:cs="Times New Roman"/>
          <w:sz w:val="28"/>
          <w:szCs w:val="28"/>
        </w:rPr>
        <w:t xml:space="preserve"> и энергетики Новосибирской области и Фондом. Фонд предоставляет бюджету муниципального образования государственную поддержку на реализацию мероприятия по строительству и реконструкции объектов водоснабжения. Перечень объектов, условия предоставления и расходования государственной поддержки и субсидий муниципальным образованиям Новосибирской области из областного бюджета Новосибирской области, источником финансового обеспечения которых являются средства областного бюджета, определяются на основании заявок, поданных муниципальными образованиями в Фонд, в соответствии с Порядком предоставления финансовой поддержки на реализацию программ комплексного развития систем коммунальной инфраструктуры муниципальных образований Новосибирской области, утверждаемым решением Правления Фонда в соответствии с Уставом Фонда.</w:t>
      </w:r>
    </w:p>
    <w:p w:rsidR="006042B0" w:rsidRPr="00E35FC3" w:rsidRDefault="006042B0" w:rsidP="006908D4">
      <w:pPr>
        <w:pStyle w:val="ConsPlusNormal"/>
        <w:ind w:firstLine="539"/>
        <w:jc w:val="both"/>
        <w:rPr>
          <w:rFonts w:ascii="Times New Roman" w:hAnsi="Times New Roman" w:cs="Times New Roman"/>
          <w:sz w:val="28"/>
          <w:szCs w:val="28"/>
        </w:rPr>
      </w:pPr>
      <w:r w:rsidRPr="00E35FC3">
        <w:rPr>
          <w:rFonts w:ascii="Times New Roman" w:hAnsi="Times New Roman" w:cs="Times New Roman"/>
          <w:sz w:val="28"/>
          <w:szCs w:val="28"/>
        </w:rPr>
        <w:t xml:space="preserve">Главным распорядителем средств областного бюджета, источником финансового обеспечения которых являются субсидии из федерального бюджета, предусмотренных на реализацию данного мероприятия, является </w:t>
      </w:r>
      <w:r w:rsidR="006908D4" w:rsidRPr="00E35FC3">
        <w:rPr>
          <w:rFonts w:ascii="Times New Roman" w:hAnsi="Times New Roman" w:cs="Times New Roman"/>
          <w:sz w:val="28"/>
          <w:szCs w:val="28"/>
        </w:rPr>
        <w:t>министерство жилищно-коммунального хозяйства и энергетики Новосибирской области</w:t>
      </w:r>
      <w:r w:rsidR="006908D4">
        <w:rPr>
          <w:rFonts w:ascii="Times New Roman" w:hAnsi="Times New Roman" w:cs="Times New Roman"/>
          <w:sz w:val="28"/>
          <w:szCs w:val="28"/>
        </w:rPr>
        <w:t>.</w:t>
      </w:r>
    </w:p>
    <w:p w:rsidR="006042B0" w:rsidRPr="00E35FC3" w:rsidRDefault="006042B0" w:rsidP="006908D4">
      <w:pPr>
        <w:pStyle w:val="ConsPlusNormal"/>
        <w:ind w:firstLine="539"/>
        <w:jc w:val="both"/>
        <w:rPr>
          <w:rFonts w:ascii="Times New Roman" w:hAnsi="Times New Roman" w:cs="Times New Roman"/>
          <w:sz w:val="28"/>
          <w:szCs w:val="28"/>
        </w:rPr>
      </w:pPr>
      <w:r w:rsidRPr="00E35FC3">
        <w:rPr>
          <w:rFonts w:ascii="Times New Roman" w:hAnsi="Times New Roman" w:cs="Times New Roman"/>
          <w:sz w:val="28"/>
          <w:szCs w:val="28"/>
        </w:rPr>
        <w:t>Исполнители данного мероприятия: министерство жилищно-коммунального хозяйства и энергетики Новосибирской области, Минсельхоз НСО, органы местного самоуправления муниципальных районов Новосибирской области.</w:t>
      </w:r>
    </w:p>
    <w:p w:rsidR="00331E15" w:rsidRDefault="006042B0" w:rsidP="006908D4">
      <w:pPr>
        <w:pStyle w:val="ConsPlusNormal"/>
        <w:ind w:firstLine="539"/>
        <w:jc w:val="both"/>
        <w:rPr>
          <w:rFonts w:ascii="Times New Roman" w:hAnsi="Times New Roman" w:cs="Times New Roman"/>
          <w:sz w:val="28"/>
          <w:szCs w:val="28"/>
        </w:rPr>
      </w:pPr>
      <w:r w:rsidRPr="00E35FC3">
        <w:rPr>
          <w:rFonts w:ascii="Times New Roman" w:hAnsi="Times New Roman" w:cs="Times New Roman"/>
          <w:sz w:val="28"/>
          <w:szCs w:val="28"/>
        </w:rPr>
        <w:t>В результате реализации данного программного мероприятия в сельской местности будут введены распределительные газовые сети</w:t>
      </w:r>
      <w:r w:rsidR="006908D4">
        <w:rPr>
          <w:rFonts w:ascii="Times New Roman" w:hAnsi="Times New Roman" w:cs="Times New Roman"/>
          <w:sz w:val="28"/>
          <w:szCs w:val="28"/>
        </w:rPr>
        <w:t xml:space="preserve"> и новые локальные водопроводы.</w:t>
      </w:r>
    </w:p>
    <w:p w:rsidR="00396857" w:rsidRDefault="006908D4" w:rsidP="0039685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Мероприятия 6 «</w:t>
      </w:r>
      <w:r w:rsidR="00396857" w:rsidRPr="00396857">
        <w:rPr>
          <w:rFonts w:ascii="Times New Roman" w:hAnsi="Times New Roman" w:cs="Times New Roman"/>
          <w:sz w:val="28"/>
          <w:szCs w:val="28"/>
        </w:rPr>
        <w:t>Развитие транспортной инфраструктуры на сельских территориях*</w:t>
      </w:r>
      <w:r w:rsidR="00396857">
        <w:rPr>
          <w:rFonts w:ascii="Times New Roman" w:hAnsi="Times New Roman" w:cs="Times New Roman"/>
          <w:sz w:val="28"/>
          <w:szCs w:val="28"/>
        </w:rPr>
        <w:t>».</w:t>
      </w:r>
    </w:p>
    <w:p w:rsidR="00331E15" w:rsidRDefault="00331E15" w:rsidP="00396857">
      <w:pPr>
        <w:pStyle w:val="ConsPlusNormal"/>
        <w:ind w:firstLine="539"/>
        <w:jc w:val="both"/>
        <w:rPr>
          <w:rFonts w:ascii="Times New Roman" w:hAnsi="Times New Roman" w:cs="Times New Roman"/>
          <w:sz w:val="28"/>
          <w:szCs w:val="28"/>
        </w:rPr>
      </w:pPr>
      <w:r w:rsidRPr="00E35FC3">
        <w:rPr>
          <w:rFonts w:ascii="Times New Roman" w:hAnsi="Times New Roman" w:cs="Times New Roman"/>
          <w:sz w:val="28"/>
          <w:szCs w:val="28"/>
        </w:rPr>
        <w:t xml:space="preserve">Указанное мероприятие включено в состав данной государственной программы </w:t>
      </w:r>
      <w:proofErr w:type="spellStart"/>
      <w:r w:rsidRPr="00E35FC3">
        <w:rPr>
          <w:rFonts w:ascii="Times New Roman" w:hAnsi="Times New Roman" w:cs="Times New Roman"/>
          <w:sz w:val="28"/>
          <w:szCs w:val="28"/>
        </w:rPr>
        <w:t>справочно</w:t>
      </w:r>
      <w:proofErr w:type="spellEnd"/>
      <w:r w:rsidRPr="00E35FC3">
        <w:rPr>
          <w:rFonts w:ascii="Times New Roman" w:hAnsi="Times New Roman" w:cs="Times New Roman"/>
          <w:sz w:val="28"/>
          <w:szCs w:val="28"/>
        </w:rPr>
        <w:t>.</w:t>
      </w:r>
    </w:p>
    <w:p w:rsidR="00396857" w:rsidRDefault="00396857" w:rsidP="0039685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В рамках указанного мероприятия предусмотрено с</w:t>
      </w:r>
      <w:r w:rsidRPr="00E35FC3">
        <w:rPr>
          <w:rFonts w:ascii="Times New Roman" w:hAnsi="Times New Roman" w:cs="Times New Roman"/>
          <w:sz w:val="28"/>
          <w:szCs w:val="28"/>
        </w:rPr>
        <w:t>троительство и реконструкция автомобильных дорог регионального и межмуниципального значения.</w:t>
      </w:r>
    </w:p>
    <w:p w:rsidR="00331E15" w:rsidRPr="00E35FC3" w:rsidRDefault="00331E15" w:rsidP="00396857">
      <w:pPr>
        <w:pStyle w:val="ConsPlusNormal"/>
        <w:ind w:firstLine="539"/>
        <w:jc w:val="both"/>
        <w:rPr>
          <w:rFonts w:ascii="Times New Roman" w:hAnsi="Times New Roman" w:cs="Times New Roman"/>
          <w:sz w:val="28"/>
          <w:szCs w:val="28"/>
        </w:rPr>
      </w:pPr>
      <w:r w:rsidRPr="00E35FC3">
        <w:rPr>
          <w:rFonts w:ascii="Times New Roman" w:hAnsi="Times New Roman" w:cs="Times New Roman"/>
          <w:sz w:val="28"/>
          <w:szCs w:val="28"/>
        </w:rPr>
        <w:t xml:space="preserve">Средства федерального бюджета и средства за счет бюджетных ассигнований дорожного фонда Новосибирской области (далее - Фонд) на реализацию данного мероприятия предоставляются в рамках государственной </w:t>
      </w:r>
      <w:r w:rsidR="00396857">
        <w:rPr>
          <w:rFonts w:ascii="Times New Roman" w:hAnsi="Times New Roman" w:cs="Times New Roman"/>
          <w:sz w:val="28"/>
          <w:szCs w:val="28"/>
        </w:rPr>
        <w:t xml:space="preserve"> программы </w:t>
      </w:r>
      <w:r w:rsidRPr="00E35FC3">
        <w:rPr>
          <w:rFonts w:ascii="Times New Roman" w:hAnsi="Times New Roman" w:cs="Times New Roman"/>
          <w:sz w:val="28"/>
          <w:szCs w:val="28"/>
        </w:rPr>
        <w:t>Новосибирско</w:t>
      </w:r>
      <w:r w:rsidR="00396857">
        <w:rPr>
          <w:rFonts w:ascii="Times New Roman" w:hAnsi="Times New Roman" w:cs="Times New Roman"/>
          <w:sz w:val="28"/>
          <w:szCs w:val="28"/>
        </w:rPr>
        <w:t>й области «</w:t>
      </w:r>
      <w:r w:rsidRPr="00E35FC3">
        <w:rPr>
          <w:rFonts w:ascii="Times New Roman" w:hAnsi="Times New Roman" w:cs="Times New Roman"/>
          <w:sz w:val="28"/>
          <w:szCs w:val="28"/>
        </w:rPr>
        <w:t>Развитие автомобильных дорог регионального, межмуниципального и местного з</w:t>
      </w:r>
      <w:r w:rsidR="00396857">
        <w:rPr>
          <w:rFonts w:ascii="Times New Roman" w:hAnsi="Times New Roman" w:cs="Times New Roman"/>
          <w:sz w:val="28"/>
          <w:szCs w:val="28"/>
        </w:rPr>
        <w:t>начения в Новосибирской области»</w:t>
      </w:r>
      <w:r w:rsidRPr="00E35FC3">
        <w:rPr>
          <w:rFonts w:ascii="Times New Roman" w:hAnsi="Times New Roman" w:cs="Times New Roman"/>
          <w:sz w:val="28"/>
          <w:szCs w:val="28"/>
        </w:rPr>
        <w:t>, утвержденной постановлением Правительства Новосибирско</w:t>
      </w:r>
      <w:r w:rsidR="00396857">
        <w:rPr>
          <w:rFonts w:ascii="Times New Roman" w:hAnsi="Times New Roman" w:cs="Times New Roman"/>
          <w:sz w:val="28"/>
          <w:szCs w:val="28"/>
        </w:rPr>
        <w:t>й области от 23.01.2015 № 22-п «</w:t>
      </w:r>
      <w:r w:rsidRPr="00E35FC3">
        <w:rPr>
          <w:rFonts w:ascii="Times New Roman" w:hAnsi="Times New Roman" w:cs="Times New Roman"/>
          <w:sz w:val="28"/>
          <w:szCs w:val="28"/>
        </w:rPr>
        <w:t>Об утверждении государственной программы Новосибирс</w:t>
      </w:r>
      <w:r w:rsidR="00396857">
        <w:rPr>
          <w:rFonts w:ascii="Times New Roman" w:hAnsi="Times New Roman" w:cs="Times New Roman"/>
          <w:sz w:val="28"/>
          <w:szCs w:val="28"/>
        </w:rPr>
        <w:t>кой области «</w:t>
      </w:r>
      <w:r w:rsidRPr="00E35FC3">
        <w:rPr>
          <w:rFonts w:ascii="Times New Roman" w:hAnsi="Times New Roman" w:cs="Times New Roman"/>
          <w:sz w:val="28"/>
          <w:szCs w:val="28"/>
        </w:rPr>
        <w:t>Развитие автомобильных дорог регионального, межмуниципального и местного з</w:t>
      </w:r>
      <w:r w:rsidR="00396857">
        <w:rPr>
          <w:rFonts w:ascii="Times New Roman" w:hAnsi="Times New Roman" w:cs="Times New Roman"/>
          <w:sz w:val="28"/>
          <w:szCs w:val="28"/>
        </w:rPr>
        <w:t>начения в Новосибирской области»</w:t>
      </w:r>
      <w:r w:rsidRPr="00E35FC3">
        <w:rPr>
          <w:rFonts w:ascii="Times New Roman" w:hAnsi="Times New Roman" w:cs="Times New Roman"/>
          <w:sz w:val="28"/>
          <w:szCs w:val="28"/>
        </w:rPr>
        <w:t>.</w:t>
      </w:r>
    </w:p>
    <w:p w:rsidR="00331E15" w:rsidRPr="00E35FC3" w:rsidRDefault="00331E15" w:rsidP="00396857">
      <w:pPr>
        <w:pStyle w:val="ConsPlusNormal"/>
        <w:ind w:firstLine="539"/>
        <w:jc w:val="both"/>
        <w:rPr>
          <w:rFonts w:ascii="Times New Roman" w:hAnsi="Times New Roman" w:cs="Times New Roman"/>
          <w:sz w:val="28"/>
          <w:szCs w:val="28"/>
        </w:rPr>
      </w:pPr>
      <w:r w:rsidRPr="00E35FC3">
        <w:rPr>
          <w:rFonts w:ascii="Times New Roman" w:hAnsi="Times New Roman" w:cs="Times New Roman"/>
          <w:sz w:val="28"/>
          <w:szCs w:val="28"/>
        </w:rPr>
        <w:t>Главным распорядителем средств в рамках данного мероприятия является министерство транспорта и дорожного хозяйства Новосибирской области (далее - Минтранс НСО).</w:t>
      </w:r>
    </w:p>
    <w:p w:rsidR="00331E15" w:rsidRPr="00E35FC3" w:rsidRDefault="00331E15" w:rsidP="00396857">
      <w:pPr>
        <w:pStyle w:val="ConsPlusNormal"/>
        <w:ind w:firstLine="539"/>
        <w:jc w:val="both"/>
        <w:rPr>
          <w:rFonts w:ascii="Times New Roman" w:hAnsi="Times New Roman" w:cs="Times New Roman"/>
          <w:sz w:val="28"/>
          <w:szCs w:val="28"/>
        </w:rPr>
      </w:pPr>
      <w:r w:rsidRPr="00E35FC3">
        <w:rPr>
          <w:rFonts w:ascii="Times New Roman" w:hAnsi="Times New Roman" w:cs="Times New Roman"/>
          <w:sz w:val="28"/>
          <w:szCs w:val="28"/>
        </w:rPr>
        <w:t xml:space="preserve">В соответствии с </w:t>
      </w:r>
      <w:r w:rsidR="00396857">
        <w:rPr>
          <w:rFonts w:ascii="Times New Roman" w:hAnsi="Times New Roman" w:cs="Times New Roman"/>
          <w:sz w:val="28"/>
          <w:szCs w:val="28"/>
        </w:rPr>
        <w:t xml:space="preserve">постановлением </w:t>
      </w:r>
      <w:r w:rsidRPr="00E35FC3">
        <w:rPr>
          <w:rFonts w:ascii="Times New Roman" w:hAnsi="Times New Roman" w:cs="Times New Roman"/>
          <w:sz w:val="28"/>
          <w:szCs w:val="28"/>
        </w:rPr>
        <w:t>Правительства Новос</w:t>
      </w:r>
      <w:r w:rsidR="00396857">
        <w:rPr>
          <w:rFonts w:ascii="Times New Roman" w:hAnsi="Times New Roman" w:cs="Times New Roman"/>
          <w:sz w:val="28"/>
          <w:szCs w:val="28"/>
        </w:rPr>
        <w:t xml:space="preserve">ибирской области </w:t>
      </w:r>
      <w:r w:rsidR="00396857">
        <w:rPr>
          <w:rFonts w:ascii="Times New Roman" w:hAnsi="Times New Roman" w:cs="Times New Roman"/>
          <w:sz w:val="28"/>
          <w:szCs w:val="28"/>
        </w:rPr>
        <w:lastRenderedPageBreak/>
        <w:t>от 03.05.2012 №</w:t>
      </w:r>
      <w:r w:rsidR="001D4B8A">
        <w:rPr>
          <w:rFonts w:ascii="Times New Roman" w:hAnsi="Times New Roman" w:cs="Times New Roman"/>
          <w:sz w:val="28"/>
          <w:szCs w:val="28"/>
        </w:rPr>
        <w:t> </w:t>
      </w:r>
      <w:r w:rsidR="00396857">
        <w:rPr>
          <w:rFonts w:ascii="Times New Roman" w:hAnsi="Times New Roman" w:cs="Times New Roman"/>
          <w:sz w:val="28"/>
          <w:szCs w:val="28"/>
        </w:rPr>
        <w:t>238-п «</w:t>
      </w:r>
      <w:r w:rsidRPr="00E35FC3">
        <w:rPr>
          <w:rFonts w:ascii="Times New Roman" w:hAnsi="Times New Roman" w:cs="Times New Roman"/>
          <w:sz w:val="28"/>
          <w:szCs w:val="28"/>
        </w:rPr>
        <w:t>О Порядке формирования и использования бюджетных ассигнований дорожн</w:t>
      </w:r>
      <w:r w:rsidR="00396857">
        <w:rPr>
          <w:rFonts w:ascii="Times New Roman" w:hAnsi="Times New Roman" w:cs="Times New Roman"/>
          <w:sz w:val="28"/>
          <w:szCs w:val="28"/>
        </w:rPr>
        <w:t>ого фонда Новосибирской области»</w:t>
      </w:r>
      <w:r w:rsidRPr="00E35FC3">
        <w:rPr>
          <w:rFonts w:ascii="Times New Roman" w:hAnsi="Times New Roman" w:cs="Times New Roman"/>
          <w:sz w:val="28"/>
          <w:szCs w:val="28"/>
        </w:rPr>
        <w:t xml:space="preserve"> объемы бюджетных ассигно</w:t>
      </w:r>
      <w:r w:rsidR="00396857">
        <w:rPr>
          <w:rFonts w:ascii="Times New Roman" w:hAnsi="Times New Roman" w:cs="Times New Roman"/>
          <w:sz w:val="28"/>
          <w:szCs w:val="28"/>
        </w:rPr>
        <w:t>ваний Фонда по статье расходов «</w:t>
      </w:r>
      <w:r w:rsidRPr="00E35FC3">
        <w:rPr>
          <w:rFonts w:ascii="Times New Roman" w:hAnsi="Times New Roman" w:cs="Times New Roman"/>
          <w:sz w:val="28"/>
          <w:szCs w:val="28"/>
        </w:rPr>
        <w:t>строительство и реконструкция автомобильных дорог регионально</w:t>
      </w:r>
      <w:r w:rsidR="00396857">
        <w:rPr>
          <w:rFonts w:ascii="Times New Roman" w:hAnsi="Times New Roman" w:cs="Times New Roman"/>
          <w:sz w:val="28"/>
          <w:szCs w:val="28"/>
        </w:rPr>
        <w:t>го и межмуниципального значения»</w:t>
      </w:r>
      <w:r w:rsidRPr="00E35FC3">
        <w:rPr>
          <w:rFonts w:ascii="Times New Roman" w:hAnsi="Times New Roman" w:cs="Times New Roman"/>
          <w:sz w:val="28"/>
          <w:szCs w:val="28"/>
        </w:rPr>
        <w:t xml:space="preserve"> формируются на основании сметной стоимости. Получателем бюджетных ассигнований является государственное казенное уч</w:t>
      </w:r>
      <w:r w:rsidR="00396857">
        <w:rPr>
          <w:rFonts w:ascii="Times New Roman" w:hAnsi="Times New Roman" w:cs="Times New Roman"/>
          <w:sz w:val="28"/>
          <w:szCs w:val="28"/>
        </w:rPr>
        <w:t>реждение Новосибирской области «</w:t>
      </w:r>
      <w:r w:rsidRPr="00E35FC3">
        <w:rPr>
          <w:rFonts w:ascii="Times New Roman" w:hAnsi="Times New Roman" w:cs="Times New Roman"/>
          <w:sz w:val="28"/>
          <w:szCs w:val="28"/>
        </w:rPr>
        <w:t>Территориальное управление автомобиль</w:t>
      </w:r>
      <w:r w:rsidR="00396857">
        <w:rPr>
          <w:rFonts w:ascii="Times New Roman" w:hAnsi="Times New Roman" w:cs="Times New Roman"/>
          <w:sz w:val="28"/>
          <w:szCs w:val="28"/>
        </w:rPr>
        <w:t>ных дорог Новосибирской области»</w:t>
      </w:r>
      <w:r w:rsidR="00CC6D98">
        <w:rPr>
          <w:rFonts w:ascii="Times New Roman" w:hAnsi="Times New Roman" w:cs="Times New Roman"/>
          <w:sz w:val="28"/>
          <w:szCs w:val="28"/>
        </w:rPr>
        <w:t xml:space="preserve"> (далее - ГКУ НСО «ТУАД»</w:t>
      </w:r>
      <w:r w:rsidRPr="00E35FC3">
        <w:rPr>
          <w:rFonts w:ascii="Times New Roman" w:hAnsi="Times New Roman" w:cs="Times New Roman"/>
          <w:sz w:val="28"/>
          <w:szCs w:val="28"/>
        </w:rPr>
        <w:t>), являющееся государственным заказчиком.</w:t>
      </w:r>
    </w:p>
    <w:p w:rsidR="00331E15" w:rsidRPr="00E35FC3" w:rsidRDefault="00396857" w:rsidP="0039685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ГКУ НСО «ТУАД»</w:t>
      </w:r>
      <w:r w:rsidR="00331E15" w:rsidRPr="00E35FC3">
        <w:rPr>
          <w:rFonts w:ascii="Times New Roman" w:hAnsi="Times New Roman" w:cs="Times New Roman"/>
          <w:sz w:val="28"/>
          <w:szCs w:val="28"/>
        </w:rPr>
        <w:t xml:space="preserve"> осуществляет данное основное мероприятие в соответствии с Федеральным </w:t>
      </w:r>
      <w:r>
        <w:rPr>
          <w:rFonts w:ascii="Times New Roman" w:hAnsi="Times New Roman" w:cs="Times New Roman"/>
          <w:sz w:val="28"/>
          <w:szCs w:val="28"/>
        </w:rPr>
        <w:t xml:space="preserve">законом </w:t>
      </w:r>
      <w:r w:rsidR="00CC6D98">
        <w:rPr>
          <w:rFonts w:ascii="Times New Roman" w:hAnsi="Times New Roman" w:cs="Times New Roman"/>
          <w:sz w:val="28"/>
          <w:szCs w:val="28"/>
        </w:rPr>
        <w:t>от 05.04.2013 N 44-ФЗ «</w:t>
      </w:r>
      <w:r w:rsidR="00331E15" w:rsidRPr="00E35FC3">
        <w:rPr>
          <w:rFonts w:ascii="Times New Roman" w:hAnsi="Times New Roman" w:cs="Times New Roman"/>
          <w:sz w:val="28"/>
          <w:szCs w:val="28"/>
        </w:rPr>
        <w:t>О контрактной системе в сфере закупок товаров, работ, услуг для обеспечения госуд</w:t>
      </w:r>
      <w:r w:rsidR="00282CCD">
        <w:rPr>
          <w:rFonts w:ascii="Times New Roman" w:hAnsi="Times New Roman" w:cs="Times New Roman"/>
          <w:sz w:val="28"/>
          <w:szCs w:val="28"/>
        </w:rPr>
        <w:t>арственных и муниципальных нужд»</w:t>
      </w:r>
      <w:r w:rsidR="00331E15" w:rsidRPr="00E35FC3">
        <w:rPr>
          <w:rFonts w:ascii="Times New Roman" w:hAnsi="Times New Roman" w:cs="Times New Roman"/>
          <w:sz w:val="28"/>
          <w:szCs w:val="28"/>
        </w:rPr>
        <w:t>.</w:t>
      </w:r>
    </w:p>
    <w:p w:rsidR="00331E15" w:rsidRPr="00E35FC3" w:rsidRDefault="00331E15" w:rsidP="00282CCD">
      <w:pPr>
        <w:pStyle w:val="ConsPlusNormal"/>
        <w:ind w:firstLine="539"/>
        <w:jc w:val="both"/>
        <w:rPr>
          <w:rFonts w:ascii="Times New Roman" w:hAnsi="Times New Roman" w:cs="Times New Roman"/>
          <w:sz w:val="28"/>
          <w:szCs w:val="28"/>
        </w:rPr>
      </w:pPr>
      <w:r w:rsidRPr="00E35FC3">
        <w:rPr>
          <w:rFonts w:ascii="Times New Roman" w:hAnsi="Times New Roman" w:cs="Times New Roman"/>
          <w:sz w:val="28"/>
          <w:szCs w:val="28"/>
        </w:rPr>
        <w:t>Финансирование мероприятий государственной программы по строительству автомобильных дорог местного значения осуществляется с лицевого счета Минтранса НСО в форме перечислений субсидий в местные бюджеты.</w:t>
      </w:r>
    </w:p>
    <w:p w:rsidR="00331E15" w:rsidRPr="00E35FC3" w:rsidRDefault="00282CCD" w:rsidP="00282CCD">
      <w:pPr>
        <w:pStyle w:val="ConsPlusNormal"/>
        <w:ind w:firstLine="539"/>
        <w:jc w:val="both"/>
        <w:rPr>
          <w:rFonts w:ascii="Times New Roman" w:hAnsi="Times New Roman" w:cs="Times New Roman"/>
          <w:sz w:val="28"/>
          <w:szCs w:val="28"/>
        </w:rPr>
      </w:pPr>
      <w:r w:rsidRPr="00282CCD">
        <w:rPr>
          <w:rFonts w:ascii="Times New Roman" w:hAnsi="Times New Roman" w:cs="Times New Roman"/>
          <w:sz w:val="28"/>
          <w:szCs w:val="28"/>
        </w:rPr>
        <w:t xml:space="preserve">Условия </w:t>
      </w:r>
      <w:r w:rsidR="00331E15" w:rsidRPr="00282CCD">
        <w:rPr>
          <w:rFonts w:ascii="Times New Roman" w:hAnsi="Times New Roman" w:cs="Times New Roman"/>
          <w:sz w:val="28"/>
          <w:szCs w:val="28"/>
        </w:rPr>
        <w:t>предоставления</w:t>
      </w:r>
      <w:r w:rsidR="00331E15" w:rsidRPr="003F0D6B">
        <w:rPr>
          <w:rFonts w:ascii="Times New Roman" w:hAnsi="Times New Roman" w:cs="Times New Roman"/>
          <w:sz w:val="28"/>
          <w:szCs w:val="28"/>
        </w:rPr>
        <w:t xml:space="preserve"> и расходования субсидий местным бюджетам на осуществление дорожной деятельности в отношении автомобильных дорог местного значения в рамках реализации мероприятия государственной </w:t>
      </w:r>
      <w:r>
        <w:rPr>
          <w:rFonts w:ascii="Times New Roman" w:hAnsi="Times New Roman" w:cs="Times New Roman"/>
          <w:sz w:val="28"/>
          <w:szCs w:val="28"/>
        </w:rPr>
        <w:t xml:space="preserve">программы </w:t>
      </w:r>
      <w:r w:rsidR="00331E15" w:rsidRPr="003F0D6B">
        <w:rPr>
          <w:rFonts w:ascii="Times New Roman" w:hAnsi="Times New Roman" w:cs="Times New Roman"/>
          <w:sz w:val="28"/>
          <w:szCs w:val="28"/>
        </w:rPr>
        <w:t>Новосибир</w:t>
      </w:r>
      <w:r>
        <w:rPr>
          <w:rFonts w:ascii="Times New Roman" w:hAnsi="Times New Roman" w:cs="Times New Roman"/>
          <w:sz w:val="28"/>
          <w:szCs w:val="28"/>
        </w:rPr>
        <w:t>ской области «</w:t>
      </w:r>
      <w:r w:rsidR="00331E15" w:rsidRPr="003F0D6B">
        <w:rPr>
          <w:rFonts w:ascii="Times New Roman" w:hAnsi="Times New Roman" w:cs="Times New Roman"/>
          <w:sz w:val="28"/>
          <w:szCs w:val="28"/>
        </w:rPr>
        <w:t>Развитие автомобильных дорог регионального, межмуниципального и местного з</w:t>
      </w:r>
      <w:r>
        <w:rPr>
          <w:rFonts w:ascii="Times New Roman" w:hAnsi="Times New Roman" w:cs="Times New Roman"/>
          <w:sz w:val="28"/>
          <w:szCs w:val="28"/>
        </w:rPr>
        <w:t>начения в Новосибирской области»</w:t>
      </w:r>
      <w:r w:rsidR="00331E15" w:rsidRPr="003F0D6B">
        <w:rPr>
          <w:rFonts w:ascii="Times New Roman" w:hAnsi="Times New Roman" w:cs="Times New Roman"/>
          <w:sz w:val="28"/>
          <w:szCs w:val="28"/>
        </w:rPr>
        <w:t xml:space="preserve"> установлены постановлением Правительства Новос</w:t>
      </w:r>
      <w:r>
        <w:rPr>
          <w:rFonts w:ascii="Times New Roman" w:hAnsi="Times New Roman" w:cs="Times New Roman"/>
          <w:sz w:val="28"/>
          <w:szCs w:val="28"/>
        </w:rPr>
        <w:t>ибирской области от 23.01.2015 № 22-п «</w:t>
      </w:r>
      <w:r w:rsidR="00331E15" w:rsidRPr="003F0D6B">
        <w:rPr>
          <w:rFonts w:ascii="Times New Roman" w:hAnsi="Times New Roman" w:cs="Times New Roman"/>
          <w:sz w:val="28"/>
          <w:szCs w:val="28"/>
        </w:rPr>
        <w:t>Об утверждении государственной программы Новосибир</w:t>
      </w:r>
      <w:r>
        <w:rPr>
          <w:rFonts w:ascii="Times New Roman" w:hAnsi="Times New Roman" w:cs="Times New Roman"/>
          <w:sz w:val="28"/>
          <w:szCs w:val="28"/>
        </w:rPr>
        <w:t>ской области «</w:t>
      </w:r>
      <w:r w:rsidR="00331E15" w:rsidRPr="003F0D6B">
        <w:rPr>
          <w:rFonts w:ascii="Times New Roman" w:hAnsi="Times New Roman" w:cs="Times New Roman"/>
          <w:sz w:val="28"/>
          <w:szCs w:val="28"/>
        </w:rPr>
        <w:t>Развитие автомобильных дорог регионального, межмуниципального и местного з</w:t>
      </w:r>
      <w:r>
        <w:rPr>
          <w:rFonts w:ascii="Times New Roman" w:hAnsi="Times New Roman" w:cs="Times New Roman"/>
          <w:sz w:val="28"/>
          <w:szCs w:val="28"/>
        </w:rPr>
        <w:t>начения в Новосибирской области»</w:t>
      </w:r>
      <w:r w:rsidR="00331E15" w:rsidRPr="003F0D6B">
        <w:rPr>
          <w:rFonts w:ascii="Times New Roman" w:hAnsi="Times New Roman" w:cs="Times New Roman"/>
          <w:sz w:val="28"/>
          <w:szCs w:val="28"/>
        </w:rPr>
        <w:t>.</w:t>
      </w:r>
    </w:p>
    <w:p w:rsidR="00331E15" w:rsidRPr="00E35FC3" w:rsidRDefault="00282CCD" w:rsidP="00282CCD">
      <w:pPr>
        <w:pStyle w:val="ConsPlusNormal"/>
        <w:ind w:firstLine="539"/>
        <w:jc w:val="both"/>
        <w:rPr>
          <w:rFonts w:ascii="Times New Roman" w:hAnsi="Times New Roman" w:cs="Times New Roman"/>
          <w:sz w:val="28"/>
          <w:szCs w:val="28"/>
        </w:rPr>
      </w:pPr>
      <w:r w:rsidRPr="00282CCD">
        <w:rPr>
          <w:rFonts w:ascii="Times New Roman" w:hAnsi="Times New Roman" w:cs="Times New Roman"/>
          <w:sz w:val="28"/>
          <w:szCs w:val="28"/>
        </w:rPr>
        <w:t xml:space="preserve">Методика </w:t>
      </w:r>
      <w:r w:rsidR="00331E15" w:rsidRPr="00282CCD">
        <w:rPr>
          <w:rFonts w:ascii="Times New Roman" w:hAnsi="Times New Roman" w:cs="Times New Roman"/>
          <w:sz w:val="28"/>
          <w:szCs w:val="28"/>
        </w:rPr>
        <w:t>расчета</w:t>
      </w:r>
      <w:r w:rsidR="00331E15" w:rsidRPr="00E35FC3">
        <w:rPr>
          <w:rFonts w:ascii="Times New Roman" w:hAnsi="Times New Roman" w:cs="Times New Roman"/>
          <w:sz w:val="28"/>
          <w:szCs w:val="28"/>
        </w:rPr>
        <w:t xml:space="preserve"> субсидий из областного бюджета местным </w:t>
      </w:r>
      <w:r>
        <w:rPr>
          <w:rFonts w:ascii="Times New Roman" w:hAnsi="Times New Roman" w:cs="Times New Roman"/>
          <w:sz w:val="28"/>
          <w:szCs w:val="28"/>
        </w:rPr>
        <w:t>бюджетам отражена в приложении № 4 «</w:t>
      </w:r>
      <w:r w:rsidR="00331E15" w:rsidRPr="00E35FC3">
        <w:rPr>
          <w:rFonts w:ascii="Times New Roman" w:hAnsi="Times New Roman" w:cs="Times New Roman"/>
          <w:sz w:val="28"/>
          <w:szCs w:val="28"/>
        </w:rPr>
        <w:t>Методика расчета субсидий местным бюджетам на осуществление дорожной деятельности в отношении автомобильных дорог местного значения в рамках реализации мероприятия государственной п</w:t>
      </w:r>
      <w:r>
        <w:rPr>
          <w:rFonts w:ascii="Times New Roman" w:hAnsi="Times New Roman" w:cs="Times New Roman"/>
          <w:sz w:val="28"/>
          <w:szCs w:val="28"/>
        </w:rPr>
        <w:t>рограммы Новосибирской области «</w:t>
      </w:r>
      <w:r w:rsidR="00331E15" w:rsidRPr="00E35FC3">
        <w:rPr>
          <w:rFonts w:ascii="Times New Roman" w:hAnsi="Times New Roman" w:cs="Times New Roman"/>
          <w:sz w:val="28"/>
          <w:szCs w:val="28"/>
        </w:rPr>
        <w:t>Развитие автомобильных дорог регионального, межмуниципального и местного з</w:t>
      </w:r>
      <w:r>
        <w:rPr>
          <w:rFonts w:ascii="Times New Roman" w:hAnsi="Times New Roman" w:cs="Times New Roman"/>
          <w:sz w:val="28"/>
          <w:szCs w:val="28"/>
        </w:rPr>
        <w:t>начения в Новосибирской области»</w:t>
      </w:r>
      <w:r w:rsidR="00331E15" w:rsidRPr="00E35FC3">
        <w:rPr>
          <w:rFonts w:ascii="Times New Roman" w:hAnsi="Times New Roman" w:cs="Times New Roman"/>
          <w:sz w:val="28"/>
          <w:szCs w:val="28"/>
        </w:rPr>
        <w:t xml:space="preserve"> к государственной п</w:t>
      </w:r>
      <w:r>
        <w:rPr>
          <w:rFonts w:ascii="Times New Roman" w:hAnsi="Times New Roman" w:cs="Times New Roman"/>
          <w:sz w:val="28"/>
          <w:szCs w:val="28"/>
        </w:rPr>
        <w:t>рограмме Новосибирской области «</w:t>
      </w:r>
      <w:r w:rsidR="00331E15" w:rsidRPr="00E35FC3">
        <w:rPr>
          <w:rFonts w:ascii="Times New Roman" w:hAnsi="Times New Roman" w:cs="Times New Roman"/>
          <w:sz w:val="28"/>
          <w:szCs w:val="28"/>
        </w:rPr>
        <w:t>Развитие автомобильных дорог регионального, межмуниципального и местного з</w:t>
      </w:r>
      <w:r>
        <w:rPr>
          <w:rFonts w:ascii="Times New Roman" w:hAnsi="Times New Roman" w:cs="Times New Roman"/>
          <w:sz w:val="28"/>
          <w:szCs w:val="28"/>
        </w:rPr>
        <w:t>начения в Новосибирской области»</w:t>
      </w:r>
      <w:r w:rsidR="00331E15" w:rsidRPr="00E35FC3">
        <w:rPr>
          <w:rFonts w:ascii="Times New Roman" w:hAnsi="Times New Roman" w:cs="Times New Roman"/>
          <w:sz w:val="28"/>
          <w:szCs w:val="28"/>
        </w:rPr>
        <w:t>, утвержденной постановлением Правительства Новос</w:t>
      </w:r>
      <w:r>
        <w:rPr>
          <w:rFonts w:ascii="Times New Roman" w:hAnsi="Times New Roman" w:cs="Times New Roman"/>
          <w:sz w:val="28"/>
          <w:szCs w:val="28"/>
        </w:rPr>
        <w:t>ибирской области от 23.01.2015 №</w:t>
      </w:r>
      <w:r w:rsidR="00331E15" w:rsidRPr="00E35FC3">
        <w:rPr>
          <w:rFonts w:ascii="Times New Roman" w:hAnsi="Times New Roman" w:cs="Times New Roman"/>
          <w:sz w:val="28"/>
          <w:szCs w:val="28"/>
        </w:rPr>
        <w:t xml:space="preserve"> 22-п. Распределение субсидий на строительство и реконструкцию автомобильных дорог местного значения отражается в таблице N 3 плана реализации мероприятий государственной </w:t>
      </w:r>
      <w:r>
        <w:rPr>
          <w:rFonts w:ascii="Times New Roman" w:hAnsi="Times New Roman" w:cs="Times New Roman"/>
          <w:sz w:val="28"/>
          <w:szCs w:val="28"/>
        </w:rPr>
        <w:t xml:space="preserve"> программы Новосибирской области «</w:t>
      </w:r>
      <w:r w:rsidR="00331E15" w:rsidRPr="00E35FC3">
        <w:rPr>
          <w:rFonts w:ascii="Times New Roman" w:hAnsi="Times New Roman" w:cs="Times New Roman"/>
          <w:sz w:val="28"/>
          <w:szCs w:val="28"/>
        </w:rPr>
        <w:t>Развитие автомобильных дорог регионального, межмуниципального и местного з</w:t>
      </w:r>
      <w:r>
        <w:rPr>
          <w:rFonts w:ascii="Times New Roman" w:hAnsi="Times New Roman" w:cs="Times New Roman"/>
          <w:sz w:val="28"/>
          <w:szCs w:val="28"/>
        </w:rPr>
        <w:t>начения в Новосибирской области»</w:t>
      </w:r>
      <w:r w:rsidR="00331E15" w:rsidRPr="00E35FC3">
        <w:rPr>
          <w:rFonts w:ascii="Times New Roman" w:hAnsi="Times New Roman" w:cs="Times New Roman"/>
          <w:sz w:val="28"/>
          <w:szCs w:val="28"/>
        </w:rPr>
        <w:t>, утвержденной постановлением Правительства Новос</w:t>
      </w:r>
      <w:r>
        <w:rPr>
          <w:rFonts w:ascii="Times New Roman" w:hAnsi="Times New Roman" w:cs="Times New Roman"/>
          <w:sz w:val="28"/>
          <w:szCs w:val="28"/>
        </w:rPr>
        <w:t>ибирской области от 23.01.2015 №</w:t>
      </w:r>
      <w:r w:rsidR="00331E15" w:rsidRPr="00E35FC3">
        <w:rPr>
          <w:rFonts w:ascii="Times New Roman" w:hAnsi="Times New Roman" w:cs="Times New Roman"/>
          <w:sz w:val="28"/>
          <w:szCs w:val="28"/>
        </w:rPr>
        <w:t xml:space="preserve"> 22-п, ежегодно утверждаемого приказом министерства транспорта и дорожного хозяйства Новосибирской области на очередной год и плановый период.</w:t>
      </w:r>
    </w:p>
    <w:p w:rsidR="003B3B54" w:rsidRDefault="00331E15" w:rsidP="003B3B54">
      <w:pPr>
        <w:pStyle w:val="ConsPlusNormal"/>
        <w:ind w:firstLine="539"/>
        <w:jc w:val="both"/>
        <w:rPr>
          <w:rFonts w:ascii="Times New Roman" w:hAnsi="Times New Roman" w:cs="Times New Roman"/>
          <w:sz w:val="28"/>
          <w:szCs w:val="28"/>
        </w:rPr>
      </w:pPr>
      <w:r w:rsidRPr="00E35FC3">
        <w:rPr>
          <w:rFonts w:ascii="Times New Roman" w:hAnsi="Times New Roman" w:cs="Times New Roman"/>
          <w:sz w:val="28"/>
          <w:szCs w:val="28"/>
        </w:rPr>
        <w:t>Исполнители основного мероприятия: Минтран</w:t>
      </w:r>
      <w:r w:rsidR="00282CCD">
        <w:rPr>
          <w:rFonts w:ascii="Times New Roman" w:hAnsi="Times New Roman" w:cs="Times New Roman"/>
          <w:sz w:val="28"/>
          <w:szCs w:val="28"/>
        </w:rPr>
        <w:t xml:space="preserve">с НСО, Минсельхоз НСО, </w:t>
      </w:r>
      <w:r w:rsidR="00282CCD">
        <w:rPr>
          <w:rFonts w:ascii="Times New Roman" w:hAnsi="Times New Roman" w:cs="Times New Roman"/>
          <w:sz w:val="28"/>
          <w:szCs w:val="28"/>
        </w:rPr>
        <w:lastRenderedPageBreak/>
        <w:t>ГКУ НСО «ТУАД»</w:t>
      </w:r>
      <w:r w:rsidRPr="00E35FC3">
        <w:rPr>
          <w:rFonts w:ascii="Times New Roman" w:hAnsi="Times New Roman" w:cs="Times New Roman"/>
          <w:sz w:val="28"/>
          <w:szCs w:val="28"/>
        </w:rPr>
        <w:t>, органы местного самоуправления муниципальных районов Новосибир</w:t>
      </w:r>
      <w:r w:rsidR="003B3B54">
        <w:rPr>
          <w:rFonts w:ascii="Times New Roman" w:hAnsi="Times New Roman" w:cs="Times New Roman"/>
          <w:sz w:val="28"/>
          <w:szCs w:val="28"/>
        </w:rPr>
        <w:t>ской области (по согласованию).</w:t>
      </w:r>
    </w:p>
    <w:p w:rsidR="00331E15" w:rsidRDefault="00331E15" w:rsidP="003B3B54">
      <w:pPr>
        <w:pStyle w:val="ConsPlusNormal"/>
        <w:ind w:firstLine="539"/>
        <w:jc w:val="both"/>
        <w:rPr>
          <w:rFonts w:ascii="Times New Roman" w:hAnsi="Times New Roman" w:cs="Times New Roman"/>
          <w:sz w:val="28"/>
          <w:szCs w:val="28"/>
        </w:rPr>
      </w:pPr>
      <w:r w:rsidRPr="00E35FC3">
        <w:rPr>
          <w:rFonts w:ascii="Times New Roman" w:hAnsi="Times New Roman" w:cs="Times New Roman"/>
          <w:sz w:val="28"/>
          <w:szCs w:val="28"/>
        </w:rPr>
        <w:t>Реализация указанного мероприятия позволит увеличить удельный вес автомобильных дорог с твердым покрытием в общей протяженности автодорог общего пользования, увеличить плотность автомобильных дорог регионального и межмуниципального значения с твердым покрытием, ввести в эксплуатацию законченные строительством и реконструкцией автомобильные дороги общего пользования.</w:t>
      </w:r>
    </w:p>
    <w:p w:rsidR="0078099F" w:rsidRDefault="00284EC5" w:rsidP="00284EC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Мероприятия 6 «</w:t>
      </w:r>
      <w:r w:rsidR="0078099F" w:rsidRPr="0078099F">
        <w:rPr>
          <w:rFonts w:ascii="Times New Roman" w:hAnsi="Times New Roman" w:cs="Times New Roman"/>
          <w:sz w:val="28"/>
          <w:szCs w:val="28"/>
        </w:rPr>
        <w:t>Реализация общественно значимых проектов по благоустройству сельских территорий</w:t>
      </w:r>
      <w:r w:rsidR="0078099F">
        <w:rPr>
          <w:rFonts w:ascii="Times New Roman" w:hAnsi="Times New Roman" w:cs="Times New Roman"/>
          <w:sz w:val="28"/>
          <w:szCs w:val="28"/>
        </w:rPr>
        <w:t>»</w:t>
      </w:r>
      <w:r w:rsidR="00DF7111">
        <w:rPr>
          <w:rFonts w:ascii="Times New Roman" w:hAnsi="Times New Roman" w:cs="Times New Roman"/>
          <w:sz w:val="28"/>
          <w:szCs w:val="28"/>
        </w:rPr>
        <w:t>.</w:t>
      </w:r>
    </w:p>
    <w:p w:rsidR="00DF7111" w:rsidRPr="00E74E9D" w:rsidRDefault="00DF7111" w:rsidP="00DF7111">
      <w:pPr>
        <w:pStyle w:val="ConsPlusNormal"/>
        <w:ind w:firstLine="539"/>
        <w:jc w:val="both"/>
        <w:rPr>
          <w:rFonts w:ascii="Times New Roman" w:hAnsi="Times New Roman" w:cs="Times New Roman"/>
          <w:sz w:val="28"/>
          <w:szCs w:val="28"/>
        </w:rPr>
      </w:pPr>
      <w:r w:rsidRPr="00E74E9D">
        <w:rPr>
          <w:rFonts w:ascii="Times New Roman" w:hAnsi="Times New Roman" w:cs="Times New Roman"/>
          <w:sz w:val="28"/>
          <w:szCs w:val="28"/>
        </w:rPr>
        <w:t>Краткая характеристика основного мероприятия.</w:t>
      </w:r>
    </w:p>
    <w:p w:rsidR="00DF7111" w:rsidRDefault="00DF7111" w:rsidP="00DF7111">
      <w:pPr>
        <w:pStyle w:val="ConsPlusNormal"/>
        <w:ind w:firstLine="539"/>
        <w:jc w:val="both"/>
        <w:rPr>
          <w:rFonts w:ascii="Times New Roman" w:hAnsi="Times New Roman" w:cs="Times New Roman"/>
          <w:sz w:val="28"/>
          <w:szCs w:val="28"/>
        </w:rPr>
      </w:pPr>
      <w:r w:rsidRPr="00E74E9D">
        <w:rPr>
          <w:rFonts w:ascii="Times New Roman" w:hAnsi="Times New Roman" w:cs="Times New Roman"/>
          <w:sz w:val="28"/>
          <w:szCs w:val="28"/>
        </w:rPr>
        <w:t>В рамках реализации указанного мероприятия предусмотрено:</w:t>
      </w:r>
    </w:p>
    <w:p w:rsidR="00DF7111" w:rsidRPr="00DF7111" w:rsidRDefault="00DF7111" w:rsidP="00DF7111">
      <w:pPr>
        <w:adjustRightInd w:val="0"/>
        <w:ind w:firstLine="540"/>
        <w:jc w:val="both"/>
        <w:rPr>
          <w:rFonts w:eastAsiaTheme="minorHAnsi"/>
          <w:lang w:eastAsia="en-US"/>
        </w:rPr>
      </w:pPr>
      <w:r w:rsidRPr="00DF7111">
        <w:rPr>
          <w:rFonts w:eastAsiaTheme="minorHAnsi"/>
          <w:lang w:eastAsia="en-US"/>
        </w:rPr>
        <w:t>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DF7111" w:rsidRPr="00DF7111" w:rsidRDefault="00DF7111" w:rsidP="00DF7111">
      <w:pPr>
        <w:adjustRightInd w:val="0"/>
        <w:ind w:firstLine="540"/>
        <w:jc w:val="both"/>
        <w:rPr>
          <w:rFonts w:eastAsiaTheme="minorHAnsi"/>
          <w:lang w:eastAsia="en-US"/>
        </w:rPr>
      </w:pPr>
      <w:r w:rsidRPr="00DF7111">
        <w:rPr>
          <w:rFonts w:eastAsiaTheme="minorHAnsi"/>
          <w:lang w:eastAsia="en-US"/>
        </w:rPr>
        <w:t>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DF7111" w:rsidRPr="00DF7111" w:rsidRDefault="00DF7111" w:rsidP="00DF7111">
      <w:pPr>
        <w:adjustRightInd w:val="0"/>
        <w:ind w:firstLine="540"/>
        <w:jc w:val="both"/>
        <w:rPr>
          <w:rFonts w:eastAsiaTheme="minorHAnsi"/>
          <w:lang w:eastAsia="en-US"/>
        </w:rPr>
      </w:pPr>
      <w:r w:rsidRPr="00DF7111">
        <w:rPr>
          <w:rFonts w:eastAsiaTheme="minorHAnsi"/>
          <w:lang w:eastAsia="en-US"/>
        </w:rPr>
        <w:t>организация пешеходных коммуникаций, в том числе тротуаров, аллей, дорожек, тропинок;</w:t>
      </w:r>
    </w:p>
    <w:p w:rsidR="00DF7111" w:rsidRPr="00DF7111" w:rsidRDefault="00DF7111" w:rsidP="00DF7111">
      <w:pPr>
        <w:adjustRightInd w:val="0"/>
        <w:ind w:firstLine="540"/>
        <w:jc w:val="both"/>
        <w:rPr>
          <w:rFonts w:eastAsiaTheme="minorHAnsi"/>
          <w:lang w:eastAsia="en-US"/>
        </w:rPr>
      </w:pPr>
      <w:r w:rsidRPr="00DF7111">
        <w:rPr>
          <w:rFonts w:eastAsiaTheme="minorHAnsi"/>
          <w:lang w:eastAsia="en-US"/>
        </w:rPr>
        <w:t>обустройство территории в целях обеспечения беспрепятственного передвижения инвалидов и других маломобильных групп населения;</w:t>
      </w:r>
    </w:p>
    <w:p w:rsidR="00DF7111" w:rsidRPr="00DF7111" w:rsidRDefault="00DF7111" w:rsidP="00DF7111">
      <w:pPr>
        <w:adjustRightInd w:val="0"/>
        <w:ind w:firstLine="540"/>
        <w:jc w:val="both"/>
        <w:rPr>
          <w:rFonts w:eastAsiaTheme="minorHAnsi"/>
          <w:lang w:eastAsia="en-US"/>
        </w:rPr>
      </w:pPr>
      <w:r w:rsidRPr="00DF7111">
        <w:rPr>
          <w:rFonts w:eastAsiaTheme="minorHAnsi"/>
          <w:lang w:eastAsia="en-US"/>
        </w:rPr>
        <w:t>организация ливневых стоков;</w:t>
      </w:r>
    </w:p>
    <w:p w:rsidR="00DF7111" w:rsidRPr="00DF7111" w:rsidRDefault="00DF7111" w:rsidP="00DF7111">
      <w:pPr>
        <w:adjustRightInd w:val="0"/>
        <w:ind w:firstLine="540"/>
        <w:jc w:val="both"/>
        <w:rPr>
          <w:rFonts w:eastAsiaTheme="minorHAnsi"/>
          <w:lang w:eastAsia="en-US"/>
        </w:rPr>
      </w:pPr>
      <w:r w:rsidRPr="00DF7111">
        <w:rPr>
          <w:rFonts w:eastAsiaTheme="minorHAnsi"/>
          <w:lang w:eastAsia="en-US"/>
        </w:rPr>
        <w:t>обустройство общественных колодцев и водоразборных колонок;</w:t>
      </w:r>
    </w:p>
    <w:p w:rsidR="00DF7111" w:rsidRPr="00DF7111" w:rsidRDefault="00DF7111" w:rsidP="00DF7111">
      <w:pPr>
        <w:adjustRightInd w:val="0"/>
        <w:ind w:firstLine="540"/>
        <w:jc w:val="both"/>
        <w:rPr>
          <w:rFonts w:eastAsiaTheme="minorHAnsi"/>
          <w:lang w:eastAsia="en-US"/>
        </w:rPr>
      </w:pPr>
      <w:r w:rsidRPr="00DF7111">
        <w:rPr>
          <w:rFonts w:eastAsiaTheme="minorHAnsi"/>
          <w:lang w:eastAsia="en-US"/>
        </w:rPr>
        <w:t>обустройство площадок накопления твердых коммунальных отходов;</w:t>
      </w:r>
    </w:p>
    <w:p w:rsidR="00DF7111" w:rsidRPr="00DF7111" w:rsidRDefault="00DF7111" w:rsidP="00DF7111">
      <w:pPr>
        <w:adjustRightInd w:val="0"/>
        <w:ind w:firstLine="540"/>
        <w:jc w:val="both"/>
        <w:rPr>
          <w:rFonts w:eastAsiaTheme="minorHAnsi"/>
          <w:lang w:eastAsia="en-US"/>
        </w:rPr>
      </w:pPr>
      <w:r w:rsidRPr="00DF7111">
        <w:rPr>
          <w:rFonts w:eastAsiaTheme="minorHAnsi"/>
          <w:lang w:eastAsia="en-US"/>
        </w:rPr>
        <w:t>сохранение и восстановление природных ландшафтов и историко-культурных памятников.</w:t>
      </w:r>
    </w:p>
    <w:p w:rsidR="00F45926" w:rsidRDefault="00DF7111" w:rsidP="00DF71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Реализация мероприятия будет осуществляться путем </w:t>
      </w:r>
      <w:r w:rsidRPr="00196D8E">
        <w:rPr>
          <w:rFonts w:ascii="Times New Roman" w:hAnsi="Times New Roman" w:cs="Times New Roman"/>
          <w:sz w:val="28"/>
          <w:szCs w:val="28"/>
        </w:rPr>
        <w:t>предоставления субсидий местным бюджетам муниципальных районов Новосибирской области на осуществление мероприятий</w:t>
      </w:r>
      <w:r>
        <w:rPr>
          <w:rFonts w:ascii="Times New Roman" w:hAnsi="Times New Roman" w:cs="Times New Roman"/>
          <w:sz w:val="28"/>
          <w:szCs w:val="28"/>
        </w:rPr>
        <w:t xml:space="preserve"> </w:t>
      </w:r>
      <w:r w:rsidR="00F45926" w:rsidRPr="00F45926">
        <w:rPr>
          <w:rFonts w:ascii="Times New Roman" w:hAnsi="Times New Roman" w:cs="Times New Roman"/>
          <w:sz w:val="28"/>
          <w:szCs w:val="28"/>
        </w:rPr>
        <w:t>на реализацию мероприятий по благоустройству сельских территорий Новосибирской области</w:t>
      </w:r>
      <w:r w:rsidR="00CC6D98">
        <w:rPr>
          <w:rFonts w:ascii="Times New Roman" w:hAnsi="Times New Roman" w:cs="Times New Roman"/>
          <w:sz w:val="28"/>
          <w:szCs w:val="28"/>
        </w:rPr>
        <w:t xml:space="preserve"> на условиях </w:t>
      </w:r>
      <w:proofErr w:type="spellStart"/>
      <w:r w:rsidR="00CC6D98">
        <w:rPr>
          <w:rFonts w:ascii="Times New Roman" w:hAnsi="Times New Roman" w:cs="Times New Roman"/>
          <w:sz w:val="28"/>
          <w:szCs w:val="28"/>
        </w:rPr>
        <w:t>софинансирования</w:t>
      </w:r>
      <w:proofErr w:type="spellEnd"/>
      <w:r w:rsidR="00F45926">
        <w:rPr>
          <w:rFonts w:ascii="Times New Roman" w:hAnsi="Times New Roman" w:cs="Times New Roman"/>
          <w:sz w:val="28"/>
          <w:szCs w:val="28"/>
        </w:rPr>
        <w:t>.</w:t>
      </w:r>
    </w:p>
    <w:p w:rsidR="0029794A" w:rsidRPr="00F45926" w:rsidRDefault="004655D3" w:rsidP="00DF71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Предоставление</w:t>
      </w:r>
      <w:r w:rsidR="0029794A">
        <w:rPr>
          <w:rFonts w:ascii="Times New Roman" w:hAnsi="Times New Roman" w:cs="Times New Roman"/>
          <w:sz w:val="28"/>
          <w:szCs w:val="28"/>
        </w:rPr>
        <w:t xml:space="preserve"> субсидий </w:t>
      </w:r>
      <w:r>
        <w:rPr>
          <w:rFonts w:ascii="Times New Roman" w:hAnsi="Times New Roman" w:cs="Times New Roman"/>
          <w:sz w:val="28"/>
          <w:szCs w:val="28"/>
        </w:rPr>
        <w:t>осуществляется в соответствии с:</w:t>
      </w:r>
    </w:p>
    <w:p w:rsidR="0029794A" w:rsidRPr="0029794A" w:rsidRDefault="0029794A" w:rsidP="004655D3">
      <w:pPr>
        <w:adjustRightInd w:val="0"/>
        <w:ind w:firstLine="540"/>
        <w:jc w:val="both"/>
        <w:rPr>
          <w:rFonts w:eastAsiaTheme="minorHAnsi"/>
          <w:bCs/>
          <w:lang w:eastAsia="en-US"/>
        </w:rPr>
      </w:pPr>
      <w:r w:rsidRPr="0029794A">
        <w:rPr>
          <w:rFonts w:eastAsiaTheme="minorHAnsi"/>
          <w:bCs/>
          <w:lang w:eastAsia="en-US"/>
        </w:rPr>
        <w:t>Условия</w:t>
      </w:r>
      <w:r w:rsidR="004655D3">
        <w:rPr>
          <w:rFonts w:eastAsiaTheme="minorHAnsi"/>
          <w:bCs/>
          <w:lang w:eastAsia="en-US"/>
        </w:rPr>
        <w:t>ми</w:t>
      </w:r>
      <w:r w:rsidRPr="0029794A">
        <w:rPr>
          <w:rFonts w:eastAsiaTheme="minorHAnsi"/>
          <w:bCs/>
          <w:lang w:eastAsia="en-US"/>
        </w:rPr>
        <w:t xml:space="preserve"> предоставления и расходования субсидий местным бюджетам</w:t>
      </w:r>
    </w:p>
    <w:p w:rsidR="00BD6C27" w:rsidRPr="0029794A" w:rsidRDefault="0029794A" w:rsidP="004655D3">
      <w:pPr>
        <w:pStyle w:val="ConsPlusNormal"/>
        <w:jc w:val="both"/>
        <w:rPr>
          <w:rFonts w:ascii="Times New Roman" w:hAnsi="Times New Roman" w:cs="Times New Roman"/>
          <w:sz w:val="28"/>
          <w:szCs w:val="28"/>
        </w:rPr>
      </w:pPr>
      <w:r w:rsidRPr="0029794A">
        <w:rPr>
          <w:rFonts w:ascii="Times New Roman" w:eastAsiaTheme="minorHAnsi" w:hAnsi="Times New Roman" w:cs="Times New Roman"/>
          <w:bCs/>
          <w:sz w:val="28"/>
          <w:szCs w:val="28"/>
          <w:lang w:eastAsia="en-US"/>
        </w:rPr>
        <w:t>муниципальных образований Новосибирской области из областного бюджета Новосибирской области на реализацию мероприятий по благоустройству сельских территорий Новосибирской области</w:t>
      </w:r>
      <w:r w:rsidR="004655D3" w:rsidRPr="004655D3">
        <w:rPr>
          <w:rFonts w:ascii="Times New Roman" w:hAnsi="Times New Roman" w:cs="Times New Roman"/>
          <w:sz w:val="28"/>
          <w:szCs w:val="28"/>
        </w:rPr>
        <w:t xml:space="preserve"> </w:t>
      </w:r>
      <w:r w:rsidR="004655D3" w:rsidRPr="00C66B0B">
        <w:rPr>
          <w:rFonts w:ascii="Times New Roman" w:hAnsi="Times New Roman" w:cs="Times New Roman"/>
          <w:sz w:val="28"/>
          <w:szCs w:val="28"/>
        </w:rPr>
        <w:t>установленным приложением №</w:t>
      </w:r>
      <w:r w:rsidR="004655D3">
        <w:rPr>
          <w:rFonts w:ascii="Times New Roman" w:hAnsi="Times New Roman" w:cs="Times New Roman"/>
          <w:sz w:val="28"/>
          <w:szCs w:val="28"/>
        </w:rPr>
        <w:t> 4</w:t>
      </w:r>
      <w:r w:rsidR="004655D3" w:rsidRPr="00C66B0B">
        <w:rPr>
          <w:rFonts w:ascii="Times New Roman" w:hAnsi="Times New Roman" w:cs="Times New Roman"/>
          <w:sz w:val="28"/>
          <w:szCs w:val="28"/>
        </w:rPr>
        <w:t xml:space="preserve"> к постановлению Правительства Новосибирской области об утверждении настоящей государственной программы</w:t>
      </w:r>
      <w:r w:rsidR="00BA3A8D">
        <w:rPr>
          <w:rFonts w:ascii="Times New Roman" w:hAnsi="Times New Roman" w:cs="Times New Roman"/>
          <w:sz w:val="28"/>
          <w:szCs w:val="28"/>
        </w:rPr>
        <w:t>.</w:t>
      </w:r>
    </w:p>
    <w:p w:rsidR="00BD6C27" w:rsidRPr="00D93307" w:rsidRDefault="00484D24" w:rsidP="00D93307">
      <w:pPr>
        <w:autoSpaceDE/>
        <w:autoSpaceDN/>
        <w:ind w:firstLine="708"/>
        <w:jc w:val="both"/>
        <w:rPr>
          <w:rFonts w:eastAsiaTheme="minorHAnsi"/>
          <w:lang w:eastAsia="en-US"/>
        </w:rPr>
      </w:pPr>
      <w:r w:rsidRPr="00484D24">
        <w:rPr>
          <w:rFonts w:eastAsiaTheme="minorHAnsi"/>
          <w:lang w:eastAsia="en-US"/>
        </w:rPr>
        <w:t>Методика</w:t>
      </w:r>
      <w:r>
        <w:rPr>
          <w:rFonts w:eastAsiaTheme="minorHAnsi"/>
          <w:lang w:eastAsia="en-US"/>
        </w:rPr>
        <w:t xml:space="preserve"> </w:t>
      </w:r>
      <w:r w:rsidRPr="00484D24">
        <w:rPr>
          <w:rFonts w:eastAsiaTheme="minorHAnsi"/>
          <w:lang w:eastAsia="en-US"/>
        </w:rPr>
        <w:t xml:space="preserve">распределения </w:t>
      </w:r>
      <w:r>
        <w:rPr>
          <w:rFonts w:eastAsiaTheme="minorHAnsi"/>
          <w:lang w:eastAsia="en-US"/>
        </w:rPr>
        <w:t xml:space="preserve">субсидий местным бюджетам </w:t>
      </w:r>
      <w:r w:rsidRPr="00484D24">
        <w:rPr>
          <w:rFonts w:eastAsiaTheme="minorHAnsi"/>
          <w:lang w:eastAsia="en-US"/>
        </w:rPr>
        <w:t>муниципальных образований Новосибирской области из областного бюджета Новосибирской области на реализацию мероприятий по благоустройству сельских территорий Новосибирской области</w:t>
      </w:r>
      <w:r w:rsidR="004679A4">
        <w:rPr>
          <w:rFonts w:eastAsiaTheme="minorHAnsi"/>
          <w:lang w:eastAsia="en-US"/>
        </w:rPr>
        <w:t xml:space="preserve"> </w:t>
      </w:r>
      <w:r w:rsidR="004679A4" w:rsidRPr="003C2B3A">
        <w:rPr>
          <w:rFonts w:eastAsiaTheme="minorHAnsi"/>
          <w:lang w:eastAsia="en-US"/>
        </w:rPr>
        <w:t>отражена в приложении №</w:t>
      </w:r>
      <w:r w:rsidR="004679A4">
        <w:rPr>
          <w:rFonts w:eastAsiaTheme="minorHAnsi"/>
          <w:lang w:eastAsia="en-US"/>
        </w:rPr>
        <w:t> 6</w:t>
      </w:r>
      <w:r w:rsidR="004679A4" w:rsidRPr="003C2B3A">
        <w:rPr>
          <w:rFonts w:eastAsiaTheme="minorHAnsi"/>
          <w:lang w:eastAsia="en-US"/>
        </w:rPr>
        <w:t xml:space="preserve"> к настоящей государственной программе</w:t>
      </w:r>
      <w:r w:rsidR="00D93307">
        <w:rPr>
          <w:rFonts w:eastAsiaTheme="minorHAnsi"/>
          <w:lang w:eastAsia="en-US"/>
        </w:rPr>
        <w:t>.</w:t>
      </w:r>
    </w:p>
    <w:p w:rsidR="00F45926" w:rsidRDefault="00BD6C27" w:rsidP="00DF7111">
      <w:pPr>
        <w:pStyle w:val="ConsPlusNormal"/>
        <w:ind w:firstLine="540"/>
        <w:jc w:val="both"/>
        <w:rPr>
          <w:rFonts w:ascii="Times New Roman" w:hAnsi="Times New Roman" w:cs="Times New Roman"/>
          <w:sz w:val="28"/>
          <w:szCs w:val="28"/>
        </w:rPr>
      </w:pPr>
      <w:r w:rsidRPr="00C66B0B">
        <w:rPr>
          <w:rFonts w:ascii="Times New Roman" w:hAnsi="Times New Roman" w:cs="Times New Roman"/>
          <w:sz w:val="28"/>
          <w:szCs w:val="28"/>
        </w:rPr>
        <w:t xml:space="preserve">Исполнители данного мероприятия: Минсельхоз НСО, органы местного </w:t>
      </w:r>
      <w:r w:rsidRPr="00C66B0B">
        <w:rPr>
          <w:rFonts w:ascii="Times New Roman" w:hAnsi="Times New Roman" w:cs="Times New Roman"/>
          <w:sz w:val="28"/>
          <w:szCs w:val="28"/>
        </w:rPr>
        <w:lastRenderedPageBreak/>
        <w:t>самоуправления муниципальных образований Новосибирской области.</w:t>
      </w:r>
    </w:p>
    <w:p w:rsidR="00CC5163" w:rsidRDefault="00CC5163" w:rsidP="00DF71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Реализация указанного мероприятия будет способствовать повышению благоустройства и качества жизни граждан на сельских территориях. </w:t>
      </w:r>
    </w:p>
    <w:p w:rsidR="00D93307" w:rsidRDefault="00D93307" w:rsidP="00D9330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Мероприятия 7 «</w:t>
      </w:r>
      <w:r w:rsidR="003B3B54" w:rsidRPr="003B3B54">
        <w:rPr>
          <w:rFonts w:ascii="Times New Roman" w:hAnsi="Times New Roman" w:cs="Times New Roman"/>
          <w:sz w:val="28"/>
          <w:szCs w:val="28"/>
        </w:rPr>
        <w:t>Реализация проектов комплексного развития сельских территорий</w:t>
      </w:r>
      <w:r>
        <w:rPr>
          <w:rFonts w:ascii="Times New Roman" w:hAnsi="Times New Roman" w:cs="Times New Roman"/>
          <w:sz w:val="28"/>
          <w:szCs w:val="28"/>
        </w:rPr>
        <w:t>».</w:t>
      </w:r>
    </w:p>
    <w:p w:rsidR="003B3B54" w:rsidRPr="00E52545" w:rsidRDefault="003B3B54" w:rsidP="003B3B54">
      <w:pPr>
        <w:pStyle w:val="ConsPlusNormal"/>
        <w:ind w:firstLine="539"/>
        <w:jc w:val="both"/>
        <w:rPr>
          <w:rFonts w:ascii="Times New Roman" w:hAnsi="Times New Roman" w:cs="Times New Roman"/>
          <w:sz w:val="28"/>
          <w:szCs w:val="28"/>
        </w:rPr>
      </w:pPr>
      <w:r w:rsidRPr="00E35FC3">
        <w:rPr>
          <w:rFonts w:ascii="Times New Roman" w:hAnsi="Times New Roman" w:cs="Times New Roman"/>
          <w:sz w:val="28"/>
          <w:szCs w:val="28"/>
        </w:rPr>
        <w:t>Указанное мероприятие включено в состав данной госуд</w:t>
      </w:r>
      <w:r>
        <w:rPr>
          <w:rFonts w:ascii="Times New Roman" w:hAnsi="Times New Roman" w:cs="Times New Roman"/>
          <w:sz w:val="28"/>
          <w:szCs w:val="28"/>
        </w:rPr>
        <w:t xml:space="preserve">арственной программы </w:t>
      </w:r>
      <w:proofErr w:type="spellStart"/>
      <w:r>
        <w:rPr>
          <w:rFonts w:ascii="Times New Roman" w:hAnsi="Times New Roman" w:cs="Times New Roman"/>
          <w:sz w:val="28"/>
          <w:szCs w:val="28"/>
        </w:rPr>
        <w:t>справочно</w:t>
      </w:r>
      <w:proofErr w:type="spellEnd"/>
      <w:r>
        <w:rPr>
          <w:rFonts w:ascii="Times New Roman" w:hAnsi="Times New Roman" w:cs="Times New Roman"/>
          <w:sz w:val="28"/>
          <w:szCs w:val="28"/>
        </w:rPr>
        <w:t>.</w:t>
      </w:r>
    </w:p>
    <w:p w:rsidR="003B3B54" w:rsidRPr="00E74E9D" w:rsidRDefault="003B3B54" w:rsidP="003B3B54">
      <w:pPr>
        <w:pStyle w:val="ConsPlusNormal"/>
        <w:ind w:firstLine="539"/>
        <w:jc w:val="both"/>
        <w:rPr>
          <w:rFonts w:ascii="Times New Roman" w:hAnsi="Times New Roman" w:cs="Times New Roman"/>
          <w:sz w:val="28"/>
          <w:szCs w:val="28"/>
        </w:rPr>
      </w:pPr>
      <w:r w:rsidRPr="00E74E9D">
        <w:rPr>
          <w:rFonts w:ascii="Times New Roman" w:hAnsi="Times New Roman" w:cs="Times New Roman"/>
          <w:sz w:val="28"/>
          <w:szCs w:val="28"/>
        </w:rPr>
        <w:t>Краткая характеристика основного мероприятия.</w:t>
      </w:r>
    </w:p>
    <w:p w:rsidR="003B3B54" w:rsidRDefault="003B3B54" w:rsidP="003B3B54">
      <w:pPr>
        <w:pStyle w:val="ConsPlusNormal"/>
        <w:ind w:firstLine="539"/>
        <w:jc w:val="both"/>
        <w:rPr>
          <w:rFonts w:ascii="Times New Roman" w:hAnsi="Times New Roman" w:cs="Times New Roman"/>
          <w:sz w:val="28"/>
          <w:szCs w:val="28"/>
        </w:rPr>
      </w:pPr>
      <w:r w:rsidRPr="00E74E9D">
        <w:rPr>
          <w:rFonts w:ascii="Times New Roman" w:hAnsi="Times New Roman" w:cs="Times New Roman"/>
          <w:sz w:val="28"/>
          <w:szCs w:val="28"/>
        </w:rPr>
        <w:t>В рамках реализации указанного мероприятия предусмотрено:</w:t>
      </w:r>
    </w:p>
    <w:p w:rsidR="003B3B54" w:rsidRDefault="001D4B8A" w:rsidP="003B3B5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строительство, реконструкция, модернизация и капитальный ремонт объектов социальной и культурной сферы;</w:t>
      </w:r>
    </w:p>
    <w:p w:rsidR="001D4B8A" w:rsidRDefault="001D4B8A" w:rsidP="003B3B5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развитие водоснабжения (строительство и реконструкция систем водоотведения и канализации, локальных водопроводов, водозаборных сооружений);</w:t>
      </w:r>
    </w:p>
    <w:p w:rsidR="001D4B8A" w:rsidRDefault="001D4B8A" w:rsidP="003B3B5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развитие энергообеспечения (строительство, приобретение и монтаж распределительных газовых сетей, строительство уличных сетей освещения населенных пунктов);</w:t>
      </w:r>
    </w:p>
    <w:p w:rsidR="001D4B8A" w:rsidRDefault="00CF3828" w:rsidP="00CF382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приобретение новых транспортных средств и оборудования для обеспечения функционирования существующих или эксплуатация новых объектов (автобусы, автомобильный санитарный транспорт, мобильные медицинские комплексы).</w:t>
      </w:r>
    </w:p>
    <w:p w:rsidR="002C6860" w:rsidRDefault="003B3B54" w:rsidP="002C686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Реализация мероприятия будет осуществляться путем </w:t>
      </w:r>
      <w:r w:rsidRPr="00196D8E">
        <w:rPr>
          <w:rFonts w:ascii="Times New Roman" w:hAnsi="Times New Roman" w:cs="Times New Roman"/>
          <w:sz w:val="28"/>
          <w:szCs w:val="28"/>
        </w:rPr>
        <w:t>предоставления субсидий местным бюджетам муниципальных районов Новосибирской области на осуществление мероприятий</w:t>
      </w:r>
      <w:r>
        <w:rPr>
          <w:rFonts w:ascii="Times New Roman" w:hAnsi="Times New Roman" w:cs="Times New Roman"/>
          <w:sz w:val="28"/>
          <w:szCs w:val="28"/>
        </w:rPr>
        <w:t xml:space="preserve"> по реализации</w:t>
      </w:r>
      <w:r w:rsidRPr="00D828CB">
        <w:rPr>
          <w:rFonts w:ascii="Times New Roman" w:hAnsi="Times New Roman" w:cs="Times New Roman"/>
          <w:sz w:val="28"/>
          <w:szCs w:val="28"/>
        </w:rPr>
        <w:t xml:space="preserve"> проектов</w:t>
      </w:r>
      <w:r w:rsidR="00CF3828" w:rsidRPr="00CF3828">
        <w:rPr>
          <w:rFonts w:ascii="Times New Roman" w:hAnsi="Times New Roman" w:cs="Times New Roman"/>
          <w:sz w:val="28"/>
          <w:szCs w:val="28"/>
        </w:rPr>
        <w:t xml:space="preserve"> </w:t>
      </w:r>
      <w:r w:rsidR="00CF3828" w:rsidRPr="003B3B54">
        <w:rPr>
          <w:rFonts w:ascii="Times New Roman" w:hAnsi="Times New Roman" w:cs="Times New Roman"/>
          <w:sz w:val="28"/>
          <w:szCs w:val="28"/>
        </w:rPr>
        <w:t xml:space="preserve">комплексного развития сельских </w:t>
      </w:r>
      <w:proofErr w:type="gramStart"/>
      <w:r w:rsidR="00CF3828" w:rsidRPr="003B3B54">
        <w:rPr>
          <w:rFonts w:ascii="Times New Roman" w:hAnsi="Times New Roman" w:cs="Times New Roman"/>
          <w:sz w:val="28"/>
          <w:szCs w:val="28"/>
        </w:rPr>
        <w:t>территорий</w:t>
      </w:r>
      <w:r w:rsidR="00CF3828">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ab/>
      </w:r>
    </w:p>
    <w:p w:rsidR="002C6860" w:rsidRPr="002C6860" w:rsidRDefault="002C6860" w:rsidP="002C6860">
      <w:pPr>
        <w:pStyle w:val="ConsPlusNormal"/>
        <w:ind w:firstLine="539"/>
        <w:jc w:val="both"/>
        <w:rPr>
          <w:rFonts w:ascii="Times New Roman" w:hAnsi="Times New Roman" w:cs="Times New Roman"/>
          <w:color w:val="000000" w:themeColor="text1"/>
          <w:sz w:val="28"/>
          <w:szCs w:val="28"/>
        </w:rPr>
      </w:pPr>
      <w:r w:rsidRPr="002C6860">
        <w:rPr>
          <w:rFonts w:ascii="Times New Roman" w:hAnsi="Times New Roman" w:cs="Times New Roman"/>
          <w:color w:val="000000" w:themeColor="text1"/>
          <w:sz w:val="28"/>
          <w:szCs w:val="28"/>
        </w:rPr>
        <w:t>Администрации муниципальных районов готовят паспорта комплексного развития сельских территорий и предоставляют из в Минсельхоз НСО. Минсельхоз НСО направляет указанные паспорта на конкурсный отбор в Минсельхоз РФ.</w:t>
      </w:r>
    </w:p>
    <w:p w:rsidR="00CF3828" w:rsidRDefault="00CF3828" w:rsidP="003B3B5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Субсидии местным бюджетам на реализацию данного мероприятия предоставляются по результатам отбора проектов Комиссией, образуемой Министерством сельского хозяйства РФ.</w:t>
      </w:r>
    </w:p>
    <w:p w:rsidR="003B3B54" w:rsidRDefault="003B3B54" w:rsidP="003B3B54">
      <w:pPr>
        <w:pStyle w:val="ConsPlusNormal"/>
        <w:ind w:firstLine="539"/>
        <w:jc w:val="both"/>
        <w:rPr>
          <w:rFonts w:ascii="Times New Roman" w:hAnsi="Times New Roman" w:cs="Times New Roman"/>
          <w:sz w:val="28"/>
          <w:szCs w:val="28"/>
        </w:rPr>
      </w:pPr>
      <w:r w:rsidRPr="00E35FC3">
        <w:rPr>
          <w:rFonts w:ascii="Times New Roman" w:hAnsi="Times New Roman" w:cs="Times New Roman"/>
          <w:sz w:val="28"/>
          <w:szCs w:val="28"/>
        </w:rPr>
        <w:t xml:space="preserve">Субсидии за счет средств областного </w:t>
      </w:r>
      <w:r>
        <w:rPr>
          <w:rFonts w:ascii="Times New Roman" w:hAnsi="Times New Roman" w:cs="Times New Roman"/>
          <w:sz w:val="28"/>
          <w:szCs w:val="28"/>
        </w:rPr>
        <w:t>и федерального бюджетов</w:t>
      </w:r>
      <w:r w:rsidRPr="00E35FC3">
        <w:rPr>
          <w:rFonts w:ascii="Times New Roman" w:hAnsi="Times New Roman" w:cs="Times New Roman"/>
          <w:sz w:val="28"/>
          <w:szCs w:val="28"/>
        </w:rPr>
        <w:t xml:space="preserve"> на реализацию данного мероприятия предоставляются в рамках государственной</w:t>
      </w:r>
    </w:p>
    <w:p w:rsidR="003B3B54" w:rsidRDefault="003B3B54" w:rsidP="003B3B5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программы Новосибирской области «Стимулирование развития жилищного строительства в Новосибирской области», </w:t>
      </w:r>
      <w:r w:rsidRPr="00E35FC3">
        <w:rPr>
          <w:rFonts w:ascii="Times New Roman" w:hAnsi="Times New Roman" w:cs="Times New Roman"/>
          <w:sz w:val="28"/>
          <w:szCs w:val="28"/>
        </w:rPr>
        <w:t>утвержденной постановлением Правительства Новос</w:t>
      </w:r>
      <w:r>
        <w:rPr>
          <w:rFonts w:ascii="Times New Roman" w:hAnsi="Times New Roman" w:cs="Times New Roman"/>
          <w:sz w:val="28"/>
          <w:szCs w:val="28"/>
        </w:rPr>
        <w:t>ибирской области от 20.02.2015 № 68-п «</w:t>
      </w:r>
      <w:r w:rsidRPr="00E35FC3">
        <w:rPr>
          <w:rFonts w:ascii="Times New Roman" w:hAnsi="Times New Roman" w:cs="Times New Roman"/>
          <w:sz w:val="28"/>
          <w:szCs w:val="28"/>
        </w:rPr>
        <w:t>Об утверждении государственной п</w:t>
      </w:r>
      <w:r>
        <w:rPr>
          <w:rFonts w:ascii="Times New Roman" w:hAnsi="Times New Roman" w:cs="Times New Roman"/>
          <w:sz w:val="28"/>
          <w:szCs w:val="28"/>
        </w:rPr>
        <w:t>рограммы Новосибирской области «Стимулирование развития жилищного строительства в Новосибирской области»</w:t>
      </w:r>
      <w:r w:rsidRPr="00E35FC3">
        <w:rPr>
          <w:rFonts w:ascii="Times New Roman" w:hAnsi="Times New Roman" w:cs="Times New Roman"/>
          <w:sz w:val="28"/>
          <w:szCs w:val="28"/>
        </w:rPr>
        <w:t>.</w:t>
      </w:r>
    </w:p>
    <w:p w:rsidR="003B3B54" w:rsidRDefault="003B3B54" w:rsidP="003B3B54">
      <w:pPr>
        <w:pStyle w:val="ConsPlusNormal"/>
        <w:jc w:val="both"/>
        <w:rPr>
          <w:rFonts w:ascii="Times New Roman" w:hAnsi="Times New Roman" w:cs="Times New Roman"/>
          <w:sz w:val="28"/>
          <w:szCs w:val="28"/>
        </w:rPr>
      </w:pPr>
      <w:r>
        <w:rPr>
          <w:rFonts w:ascii="Times New Roman" w:hAnsi="Times New Roman" w:cs="Times New Roman"/>
          <w:sz w:val="28"/>
          <w:szCs w:val="28"/>
        </w:rPr>
        <w:tab/>
        <w:t xml:space="preserve">Условия предоставления и расходования субсидий местным бюджетам на реализацию мероприятий государственной программы Новосибирской области «Стимулирование развития жилищного строительства в Новосибирской области», устанавливаются </w:t>
      </w:r>
      <w:r w:rsidRPr="00E35FC3">
        <w:rPr>
          <w:rFonts w:ascii="Times New Roman" w:hAnsi="Times New Roman" w:cs="Times New Roman"/>
          <w:sz w:val="28"/>
          <w:szCs w:val="28"/>
        </w:rPr>
        <w:t>постановлением Правительства Новос</w:t>
      </w:r>
      <w:r>
        <w:rPr>
          <w:rFonts w:ascii="Times New Roman" w:hAnsi="Times New Roman" w:cs="Times New Roman"/>
          <w:sz w:val="28"/>
          <w:szCs w:val="28"/>
        </w:rPr>
        <w:t>ибирской области от 20.02.2015 № 68-п «</w:t>
      </w:r>
      <w:r w:rsidRPr="00E35FC3">
        <w:rPr>
          <w:rFonts w:ascii="Times New Roman" w:hAnsi="Times New Roman" w:cs="Times New Roman"/>
          <w:sz w:val="28"/>
          <w:szCs w:val="28"/>
        </w:rPr>
        <w:t xml:space="preserve">Об утверждении </w:t>
      </w:r>
      <w:r w:rsidRPr="00E35FC3">
        <w:rPr>
          <w:rFonts w:ascii="Times New Roman" w:hAnsi="Times New Roman" w:cs="Times New Roman"/>
          <w:sz w:val="28"/>
          <w:szCs w:val="28"/>
        </w:rPr>
        <w:lastRenderedPageBreak/>
        <w:t>государственной п</w:t>
      </w:r>
      <w:r>
        <w:rPr>
          <w:rFonts w:ascii="Times New Roman" w:hAnsi="Times New Roman" w:cs="Times New Roman"/>
          <w:sz w:val="28"/>
          <w:szCs w:val="28"/>
        </w:rPr>
        <w:t>рограммы Новосибирской области «Стимулирование развития жилищного строительства в Новосибирской области»</w:t>
      </w:r>
      <w:r w:rsidRPr="00E35FC3">
        <w:rPr>
          <w:rFonts w:ascii="Times New Roman" w:hAnsi="Times New Roman" w:cs="Times New Roman"/>
          <w:sz w:val="28"/>
          <w:szCs w:val="28"/>
        </w:rPr>
        <w:t>.</w:t>
      </w:r>
    </w:p>
    <w:p w:rsidR="00CF3828" w:rsidRDefault="003B3B54" w:rsidP="00CF3828">
      <w:pPr>
        <w:pStyle w:val="ConsPlusNormal"/>
        <w:ind w:firstLine="539"/>
        <w:jc w:val="both"/>
        <w:rPr>
          <w:rFonts w:ascii="Times New Roman" w:eastAsiaTheme="minorHAnsi" w:hAnsi="Times New Roman" w:cs="Times New Roman"/>
          <w:sz w:val="28"/>
          <w:szCs w:val="28"/>
          <w:lang w:eastAsia="en-US"/>
        </w:rPr>
      </w:pPr>
      <w:r w:rsidRPr="00622DCB">
        <w:rPr>
          <w:rFonts w:ascii="Times New Roman" w:eastAsiaTheme="minorHAnsi" w:hAnsi="Times New Roman" w:cs="Times New Roman"/>
          <w:sz w:val="28"/>
          <w:szCs w:val="28"/>
          <w:lang w:eastAsia="en-US"/>
        </w:rPr>
        <w:t>Методики расчета размеров субсидий из областного бюджета Новосибирской области, предоставляемых бюджетам муниципальных образований Новосибирской области</w:t>
      </w:r>
      <w:r>
        <w:rPr>
          <w:rFonts w:ascii="Times New Roman" w:eastAsiaTheme="minorHAnsi" w:hAnsi="Times New Roman" w:cs="Times New Roman"/>
          <w:sz w:val="28"/>
          <w:szCs w:val="28"/>
          <w:lang w:eastAsia="en-US"/>
        </w:rPr>
        <w:t xml:space="preserve"> устанавливается в приложении</w:t>
      </w:r>
      <w:r w:rsidRPr="00622DCB">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к </w:t>
      </w:r>
      <w:r w:rsidRPr="00622DCB">
        <w:rPr>
          <w:rFonts w:ascii="Times New Roman" w:eastAsiaTheme="minorHAnsi" w:hAnsi="Times New Roman" w:cs="Times New Roman"/>
          <w:sz w:val="28"/>
          <w:szCs w:val="28"/>
          <w:lang w:eastAsia="en-US"/>
        </w:rPr>
        <w:t>государственной п</w:t>
      </w:r>
      <w:r>
        <w:rPr>
          <w:rFonts w:ascii="Times New Roman" w:eastAsiaTheme="minorHAnsi" w:hAnsi="Times New Roman" w:cs="Times New Roman"/>
          <w:sz w:val="28"/>
          <w:szCs w:val="28"/>
          <w:lang w:eastAsia="en-US"/>
        </w:rPr>
        <w:t>рограмме Новосибирской области «</w:t>
      </w:r>
      <w:r w:rsidRPr="00622DCB">
        <w:rPr>
          <w:rFonts w:ascii="Times New Roman" w:eastAsiaTheme="minorHAnsi" w:hAnsi="Times New Roman" w:cs="Times New Roman"/>
          <w:sz w:val="28"/>
          <w:szCs w:val="28"/>
          <w:lang w:eastAsia="en-US"/>
        </w:rPr>
        <w:t>Стимулирование развития жилищного строительства в Новосибирской области</w:t>
      </w:r>
      <w:r w:rsidR="00CF3828">
        <w:rPr>
          <w:rFonts w:ascii="Times New Roman" w:eastAsiaTheme="minorHAnsi" w:hAnsi="Times New Roman" w:cs="Times New Roman"/>
          <w:sz w:val="28"/>
          <w:szCs w:val="28"/>
          <w:lang w:eastAsia="en-US"/>
        </w:rPr>
        <w:t>».</w:t>
      </w:r>
    </w:p>
    <w:p w:rsidR="00331E15" w:rsidRPr="00E35FC3" w:rsidRDefault="00331E15" w:rsidP="00CF3828">
      <w:pPr>
        <w:pStyle w:val="ConsPlusNormal"/>
        <w:ind w:firstLine="539"/>
        <w:jc w:val="both"/>
        <w:rPr>
          <w:rFonts w:ascii="Times New Roman" w:hAnsi="Times New Roman" w:cs="Times New Roman"/>
          <w:sz w:val="28"/>
          <w:szCs w:val="28"/>
        </w:rPr>
      </w:pPr>
      <w:r w:rsidRPr="00E35FC3">
        <w:rPr>
          <w:rFonts w:ascii="Times New Roman" w:hAnsi="Times New Roman" w:cs="Times New Roman"/>
          <w:sz w:val="28"/>
          <w:szCs w:val="28"/>
        </w:rPr>
        <w:t>Главным распорядителем средств областного бюджета в рамках данного мероприятия является Минстрой НСО.</w:t>
      </w:r>
    </w:p>
    <w:p w:rsidR="00331E15" w:rsidRPr="00E35FC3" w:rsidRDefault="00331E15" w:rsidP="00FB20A0">
      <w:pPr>
        <w:pStyle w:val="ConsPlusNormal"/>
        <w:ind w:firstLine="539"/>
        <w:jc w:val="both"/>
        <w:rPr>
          <w:rFonts w:ascii="Times New Roman" w:hAnsi="Times New Roman" w:cs="Times New Roman"/>
          <w:sz w:val="28"/>
          <w:szCs w:val="28"/>
        </w:rPr>
      </w:pPr>
      <w:r w:rsidRPr="00E35FC3">
        <w:rPr>
          <w:rFonts w:ascii="Times New Roman" w:hAnsi="Times New Roman" w:cs="Times New Roman"/>
          <w:sz w:val="28"/>
          <w:szCs w:val="28"/>
        </w:rPr>
        <w:t xml:space="preserve">В соответствии с </w:t>
      </w:r>
      <w:r w:rsidR="00CF3828">
        <w:rPr>
          <w:rFonts w:ascii="Times New Roman" w:hAnsi="Times New Roman" w:cs="Times New Roman"/>
          <w:sz w:val="28"/>
          <w:szCs w:val="28"/>
        </w:rPr>
        <w:t xml:space="preserve">постановлением </w:t>
      </w:r>
      <w:r w:rsidRPr="00E35FC3">
        <w:rPr>
          <w:rFonts w:ascii="Times New Roman" w:hAnsi="Times New Roman" w:cs="Times New Roman"/>
          <w:sz w:val="28"/>
          <w:szCs w:val="28"/>
        </w:rPr>
        <w:t>Правительства Новос</w:t>
      </w:r>
      <w:r w:rsidR="00CF3828">
        <w:rPr>
          <w:rFonts w:ascii="Times New Roman" w:hAnsi="Times New Roman" w:cs="Times New Roman"/>
          <w:sz w:val="28"/>
          <w:szCs w:val="28"/>
        </w:rPr>
        <w:t>ибирской области от 16.07.2012 №</w:t>
      </w:r>
      <w:r w:rsidRPr="00E35FC3">
        <w:rPr>
          <w:rFonts w:ascii="Times New Roman" w:hAnsi="Times New Roman" w:cs="Times New Roman"/>
          <w:sz w:val="28"/>
          <w:szCs w:val="28"/>
        </w:rPr>
        <w:t xml:space="preserve"> 346-</w:t>
      </w:r>
      <w:r w:rsidR="00CF3828">
        <w:rPr>
          <w:rFonts w:ascii="Times New Roman" w:hAnsi="Times New Roman" w:cs="Times New Roman"/>
          <w:sz w:val="28"/>
          <w:szCs w:val="28"/>
        </w:rPr>
        <w:t>п «</w:t>
      </w:r>
      <w:r w:rsidRPr="00E35FC3">
        <w:rPr>
          <w:rFonts w:ascii="Times New Roman" w:hAnsi="Times New Roman" w:cs="Times New Roman"/>
          <w:sz w:val="28"/>
          <w:szCs w:val="28"/>
        </w:rPr>
        <w:t>Об утверждении Порядка взаимодействия областных исполнительных органов государственной власти Новосибирской области и государственных учреждений Новосибирской области при проектировании, реконструкции и строительстве объектов капитального строительства за счет средств областного бюджета Новоси</w:t>
      </w:r>
      <w:r w:rsidR="00A82B06">
        <w:rPr>
          <w:rFonts w:ascii="Times New Roman" w:hAnsi="Times New Roman" w:cs="Times New Roman"/>
          <w:sz w:val="28"/>
          <w:szCs w:val="28"/>
        </w:rPr>
        <w:t>бирской области»</w:t>
      </w:r>
      <w:r w:rsidR="00CF3828">
        <w:rPr>
          <w:rFonts w:ascii="Times New Roman" w:hAnsi="Times New Roman" w:cs="Times New Roman"/>
          <w:sz w:val="28"/>
          <w:szCs w:val="28"/>
        </w:rPr>
        <w:t xml:space="preserve"> Минстрой НСО поручает ГКУ НСО «УКС»</w:t>
      </w:r>
      <w:r w:rsidRPr="00E35FC3">
        <w:rPr>
          <w:rFonts w:ascii="Times New Roman" w:hAnsi="Times New Roman" w:cs="Times New Roman"/>
          <w:sz w:val="28"/>
          <w:szCs w:val="28"/>
        </w:rPr>
        <w:t xml:space="preserve"> выполнять действия, связанные со строительством объектов </w:t>
      </w:r>
      <w:r w:rsidR="00FB20A0">
        <w:rPr>
          <w:rFonts w:ascii="Times New Roman" w:hAnsi="Times New Roman" w:cs="Times New Roman"/>
          <w:sz w:val="28"/>
          <w:szCs w:val="28"/>
        </w:rPr>
        <w:t xml:space="preserve">капитального строительства </w:t>
      </w:r>
      <w:r w:rsidRPr="00E35FC3">
        <w:rPr>
          <w:rFonts w:ascii="Times New Roman" w:hAnsi="Times New Roman" w:cs="Times New Roman"/>
          <w:sz w:val="28"/>
          <w:szCs w:val="28"/>
        </w:rPr>
        <w:t>в сельских поселениях Новосибирской области, и выделяет лимиты бюджетных обязательств в форме бюджетных инве</w:t>
      </w:r>
      <w:r w:rsidR="00FB20A0">
        <w:rPr>
          <w:rFonts w:ascii="Times New Roman" w:hAnsi="Times New Roman" w:cs="Times New Roman"/>
          <w:sz w:val="28"/>
          <w:szCs w:val="28"/>
        </w:rPr>
        <w:t>стиций на лицевой счет ГКУ НСО «УКС»</w:t>
      </w:r>
      <w:r w:rsidRPr="00E35FC3">
        <w:rPr>
          <w:rFonts w:ascii="Times New Roman" w:hAnsi="Times New Roman" w:cs="Times New Roman"/>
          <w:sz w:val="28"/>
          <w:szCs w:val="28"/>
        </w:rPr>
        <w:t xml:space="preserve"> для финансирования объектов.</w:t>
      </w:r>
    </w:p>
    <w:p w:rsidR="00331E15" w:rsidRPr="00E35FC3" w:rsidRDefault="00FB20A0" w:rsidP="00FB20A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ГКУ НСО «УКС»</w:t>
      </w:r>
      <w:r w:rsidR="00331E15" w:rsidRPr="00E35FC3">
        <w:rPr>
          <w:rFonts w:ascii="Times New Roman" w:hAnsi="Times New Roman" w:cs="Times New Roman"/>
          <w:sz w:val="28"/>
          <w:szCs w:val="28"/>
        </w:rPr>
        <w:t xml:space="preserve"> осуществляет данное основное мероприятие в соответствии с Федеральным </w:t>
      </w:r>
      <w:r>
        <w:rPr>
          <w:rFonts w:ascii="Times New Roman" w:hAnsi="Times New Roman" w:cs="Times New Roman"/>
          <w:sz w:val="28"/>
          <w:szCs w:val="28"/>
        </w:rPr>
        <w:t>законом от 05.04.2013 № 44-ФЗ «</w:t>
      </w:r>
      <w:r w:rsidR="00331E15" w:rsidRPr="00E35FC3">
        <w:rPr>
          <w:rFonts w:ascii="Times New Roman" w:hAnsi="Times New Roman" w:cs="Times New Roman"/>
          <w:sz w:val="28"/>
          <w:szCs w:val="28"/>
        </w:rPr>
        <w:t>О контрактной системе в сфере закупок товаров, работ, услуг для обеспечения госуд</w:t>
      </w:r>
      <w:r>
        <w:rPr>
          <w:rFonts w:ascii="Times New Roman" w:hAnsi="Times New Roman" w:cs="Times New Roman"/>
          <w:sz w:val="28"/>
          <w:szCs w:val="28"/>
        </w:rPr>
        <w:t>арственных и муниципальных нужд»</w:t>
      </w:r>
      <w:r w:rsidR="00331E15" w:rsidRPr="00E35FC3">
        <w:rPr>
          <w:rFonts w:ascii="Times New Roman" w:hAnsi="Times New Roman" w:cs="Times New Roman"/>
          <w:sz w:val="28"/>
          <w:szCs w:val="28"/>
        </w:rPr>
        <w:t>.</w:t>
      </w:r>
    </w:p>
    <w:p w:rsidR="00FB20A0" w:rsidRDefault="00331E15" w:rsidP="00FB20A0">
      <w:pPr>
        <w:pStyle w:val="ConsPlusNormal"/>
        <w:ind w:firstLine="539"/>
        <w:jc w:val="both"/>
        <w:rPr>
          <w:rFonts w:ascii="Times New Roman" w:hAnsi="Times New Roman" w:cs="Times New Roman"/>
          <w:sz w:val="28"/>
          <w:szCs w:val="28"/>
        </w:rPr>
      </w:pPr>
      <w:r w:rsidRPr="00E35FC3">
        <w:rPr>
          <w:rFonts w:ascii="Times New Roman" w:hAnsi="Times New Roman" w:cs="Times New Roman"/>
          <w:sz w:val="28"/>
          <w:szCs w:val="28"/>
        </w:rPr>
        <w:t>Средства, источником финансового обеспечения которых являются субсидии из федерального бюджета, направляются на строит</w:t>
      </w:r>
      <w:r w:rsidR="00FB20A0">
        <w:rPr>
          <w:rFonts w:ascii="Times New Roman" w:hAnsi="Times New Roman" w:cs="Times New Roman"/>
          <w:sz w:val="28"/>
          <w:szCs w:val="28"/>
        </w:rPr>
        <w:t>ельство объектов капитального строительства</w:t>
      </w:r>
      <w:r w:rsidRPr="00E35FC3">
        <w:rPr>
          <w:rFonts w:ascii="Times New Roman" w:hAnsi="Times New Roman" w:cs="Times New Roman"/>
          <w:sz w:val="28"/>
          <w:szCs w:val="28"/>
        </w:rPr>
        <w:t xml:space="preserve"> в сельских поселениях Новосибирской области в порядке, установленном нормативным правов</w:t>
      </w:r>
      <w:r w:rsidR="00FB20A0">
        <w:rPr>
          <w:rFonts w:ascii="Times New Roman" w:hAnsi="Times New Roman" w:cs="Times New Roman"/>
          <w:sz w:val="28"/>
          <w:szCs w:val="28"/>
        </w:rPr>
        <w:t>ым актом Новосибирской области.</w:t>
      </w:r>
    </w:p>
    <w:p w:rsidR="00FB20A0" w:rsidRDefault="00331E15" w:rsidP="00FB20A0">
      <w:pPr>
        <w:pStyle w:val="ConsPlusNormal"/>
        <w:ind w:firstLine="539"/>
        <w:jc w:val="both"/>
        <w:rPr>
          <w:rFonts w:ascii="Times New Roman" w:hAnsi="Times New Roman" w:cs="Times New Roman"/>
          <w:sz w:val="28"/>
          <w:szCs w:val="28"/>
        </w:rPr>
      </w:pPr>
      <w:r w:rsidRPr="00FB20A0">
        <w:rPr>
          <w:rFonts w:ascii="Times New Roman" w:hAnsi="Times New Roman" w:cs="Times New Roman"/>
          <w:sz w:val="28"/>
          <w:szCs w:val="28"/>
        </w:rPr>
        <w:t>Исполнители основного мероприятия: Минстро</w:t>
      </w:r>
      <w:r w:rsidR="00FB20A0">
        <w:rPr>
          <w:rFonts w:ascii="Times New Roman" w:hAnsi="Times New Roman" w:cs="Times New Roman"/>
          <w:sz w:val="28"/>
          <w:szCs w:val="28"/>
        </w:rPr>
        <w:t>й НСО, Минсельхоз НСО, ГКУ НСО «УКС»</w:t>
      </w:r>
      <w:r w:rsidRPr="00FB20A0">
        <w:rPr>
          <w:rFonts w:ascii="Times New Roman" w:hAnsi="Times New Roman" w:cs="Times New Roman"/>
          <w:sz w:val="28"/>
          <w:szCs w:val="28"/>
        </w:rPr>
        <w:t>.</w:t>
      </w:r>
    </w:p>
    <w:p w:rsidR="00FB20A0" w:rsidRDefault="00331E15" w:rsidP="00FB20A0">
      <w:pPr>
        <w:pStyle w:val="ConsPlusNormal"/>
        <w:ind w:firstLine="539"/>
        <w:jc w:val="both"/>
        <w:rPr>
          <w:rFonts w:ascii="Times New Roman" w:hAnsi="Times New Roman" w:cs="Times New Roman"/>
          <w:sz w:val="28"/>
          <w:szCs w:val="28"/>
        </w:rPr>
      </w:pPr>
      <w:r w:rsidRPr="003F0D6B">
        <w:rPr>
          <w:rFonts w:ascii="Times New Roman" w:hAnsi="Times New Roman" w:cs="Times New Roman"/>
          <w:sz w:val="28"/>
          <w:szCs w:val="28"/>
        </w:rPr>
        <w:t>Перечень основных программных</w:t>
      </w:r>
      <w:r w:rsidR="00FB20A0">
        <w:rPr>
          <w:rFonts w:ascii="Times New Roman" w:hAnsi="Times New Roman" w:cs="Times New Roman"/>
          <w:sz w:val="28"/>
          <w:szCs w:val="28"/>
        </w:rPr>
        <w:t xml:space="preserve"> мероприятий </w:t>
      </w:r>
      <w:r w:rsidRPr="003F0D6B">
        <w:rPr>
          <w:rFonts w:ascii="Times New Roman" w:hAnsi="Times New Roman" w:cs="Times New Roman"/>
          <w:sz w:val="28"/>
          <w:szCs w:val="28"/>
        </w:rPr>
        <w:t xml:space="preserve">приведен в </w:t>
      </w:r>
      <w:r w:rsidR="00FB20A0">
        <w:rPr>
          <w:rFonts w:ascii="Times New Roman" w:hAnsi="Times New Roman" w:cs="Times New Roman"/>
          <w:sz w:val="28"/>
          <w:szCs w:val="28"/>
        </w:rPr>
        <w:t>приложении № 2.1 к государственной программе «</w:t>
      </w:r>
      <w:r w:rsidRPr="003F0D6B">
        <w:rPr>
          <w:rFonts w:ascii="Times New Roman" w:hAnsi="Times New Roman" w:cs="Times New Roman"/>
          <w:sz w:val="28"/>
          <w:szCs w:val="28"/>
        </w:rPr>
        <w:t>Основные меропри</w:t>
      </w:r>
      <w:r w:rsidR="00FB20A0">
        <w:rPr>
          <w:rFonts w:ascii="Times New Roman" w:hAnsi="Times New Roman" w:cs="Times New Roman"/>
          <w:sz w:val="28"/>
          <w:szCs w:val="28"/>
        </w:rPr>
        <w:t>ятия государственной программы «Комплексное</w:t>
      </w:r>
      <w:r w:rsidRPr="003F0D6B">
        <w:rPr>
          <w:rFonts w:ascii="Times New Roman" w:hAnsi="Times New Roman" w:cs="Times New Roman"/>
          <w:sz w:val="28"/>
          <w:szCs w:val="28"/>
        </w:rPr>
        <w:t xml:space="preserve"> развитие сельских тер</w:t>
      </w:r>
      <w:r w:rsidR="00FB20A0">
        <w:rPr>
          <w:rFonts w:ascii="Times New Roman" w:hAnsi="Times New Roman" w:cs="Times New Roman"/>
          <w:sz w:val="28"/>
          <w:szCs w:val="28"/>
        </w:rPr>
        <w:t>риторий в Новосибирской области»</w:t>
      </w:r>
      <w:r w:rsidRPr="003F0D6B">
        <w:rPr>
          <w:rFonts w:ascii="Times New Roman" w:hAnsi="Times New Roman" w:cs="Times New Roman"/>
          <w:sz w:val="28"/>
          <w:szCs w:val="28"/>
        </w:rPr>
        <w:t>.</w:t>
      </w:r>
    </w:p>
    <w:p w:rsidR="00AD34C9" w:rsidRDefault="00331E15" w:rsidP="00AD34C9">
      <w:pPr>
        <w:pStyle w:val="ConsPlusNormal"/>
        <w:ind w:firstLine="539"/>
        <w:jc w:val="both"/>
        <w:rPr>
          <w:rFonts w:ascii="Times New Roman" w:hAnsi="Times New Roman" w:cs="Times New Roman"/>
          <w:sz w:val="28"/>
          <w:szCs w:val="28"/>
        </w:rPr>
      </w:pPr>
      <w:r w:rsidRPr="003F0D6B">
        <w:rPr>
          <w:rFonts w:ascii="Times New Roman" w:hAnsi="Times New Roman" w:cs="Times New Roman"/>
          <w:sz w:val="28"/>
          <w:szCs w:val="28"/>
        </w:rPr>
        <w:t xml:space="preserve">Меры государственного регулирования в рамках реализации государственной программы формируются на основании </w:t>
      </w:r>
      <w:r w:rsidR="00FB20A0">
        <w:rPr>
          <w:rFonts w:ascii="Times New Roman" w:hAnsi="Times New Roman" w:cs="Times New Roman"/>
          <w:sz w:val="28"/>
          <w:szCs w:val="28"/>
        </w:rPr>
        <w:t xml:space="preserve">постановления </w:t>
      </w:r>
      <w:r w:rsidRPr="003F0D6B">
        <w:rPr>
          <w:rFonts w:ascii="Times New Roman" w:hAnsi="Times New Roman" w:cs="Times New Roman"/>
          <w:sz w:val="28"/>
          <w:szCs w:val="28"/>
        </w:rPr>
        <w:t>Правител</w:t>
      </w:r>
      <w:r w:rsidR="00FB20A0">
        <w:rPr>
          <w:rFonts w:ascii="Times New Roman" w:hAnsi="Times New Roman" w:cs="Times New Roman"/>
          <w:sz w:val="28"/>
          <w:szCs w:val="28"/>
        </w:rPr>
        <w:t>ьства Российск</w:t>
      </w:r>
      <w:r w:rsidR="00AD34C9">
        <w:rPr>
          <w:rFonts w:ascii="Times New Roman" w:hAnsi="Times New Roman" w:cs="Times New Roman"/>
          <w:sz w:val="28"/>
          <w:szCs w:val="28"/>
        </w:rPr>
        <w:t xml:space="preserve">ой Федерации от 31.05.2019 № </w:t>
      </w:r>
      <w:r w:rsidR="00AD34C9">
        <w:rPr>
          <w:rFonts w:ascii="Times New Roman" w:hAnsi="Times New Roman"/>
          <w:sz w:val="28"/>
          <w:szCs w:val="28"/>
        </w:rPr>
        <w:t>696 «Об утверждении государственной программы Российской Федерации «Комплексное развитие сельских территорий», постановления</w:t>
      </w:r>
      <w:r w:rsidR="00AD34C9">
        <w:rPr>
          <w:rFonts w:ascii="Times New Roman" w:hAnsi="Times New Roman" w:cs="Times New Roman"/>
          <w:sz w:val="28"/>
          <w:szCs w:val="28"/>
        </w:rPr>
        <w:t xml:space="preserve"> </w:t>
      </w:r>
      <w:r w:rsidRPr="003F0D6B">
        <w:rPr>
          <w:rFonts w:ascii="Times New Roman" w:hAnsi="Times New Roman" w:cs="Times New Roman"/>
          <w:sz w:val="28"/>
          <w:szCs w:val="28"/>
        </w:rPr>
        <w:t>Правительства Новосибирской области от 01.</w:t>
      </w:r>
      <w:r w:rsidR="00AD34C9">
        <w:rPr>
          <w:rFonts w:ascii="Times New Roman" w:hAnsi="Times New Roman" w:cs="Times New Roman"/>
          <w:sz w:val="28"/>
          <w:szCs w:val="28"/>
        </w:rPr>
        <w:t>02.2016 № 9-п «</w:t>
      </w:r>
      <w:r w:rsidRPr="003F0D6B">
        <w:rPr>
          <w:rFonts w:ascii="Times New Roman" w:hAnsi="Times New Roman" w:cs="Times New Roman"/>
          <w:sz w:val="28"/>
          <w:szCs w:val="28"/>
        </w:rPr>
        <w:t xml:space="preserve">О министерстве сельского </w:t>
      </w:r>
      <w:r w:rsidR="00AD34C9">
        <w:rPr>
          <w:rFonts w:ascii="Times New Roman" w:hAnsi="Times New Roman" w:cs="Times New Roman"/>
          <w:sz w:val="28"/>
          <w:szCs w:val="28"/>
        </w:rPr>
        <w:t>хозяйства Новосибирской области»</w:t>
      </w:r>
      <w:r w:rsidRPr="003F0D6B">
        <w:rPr>
          <w:rFonts w:ascii="Times New Roman" w:hAnsi="Times New Roman" w:cs="Times New Roman"/>
          <w:sz w:val="28"/>
          <w:szCs w:val="28"/>
        </w:rPr>
        <w:t xml:space="preserve"> и иных нормативных правовых актов Новосибирской области.</w:t>
      </w:r>
    </w:p>
    <w:p w:rsidR="00331E15" w:rsidRPr="003F0D6B" w:rsidRDefault="00331E15" w:rsidP="00AD34C9">
      <w:pPr>
        <w:pStyle w:val="ConsPlusNormal"/>
        <w:ind w:firstLine="539"/>
        <w:jc w:val="both"/>
        <w:rPr>
          <w:rFonts w:ascii="Times New Roman" w:hAnsi="Times New Roman" w:cs="Times New Roman"/>
          <w:sz w:val="28"/>
          <w:szCs w:val="28"/>
        </w:rPr>
      </w:pPr>
      <w:r w:rsidRPr="003F0D6B">
        <w:rPr>
          <w:rFonts w:ascii="Times New Roman" w:hAnsi="Times New Roman" w:cs="Times New Roman"/>
          <w:sz w:val="28"/>
          <w:szCs w:val="28"/>
        </w:rPr>
        <w:t>Иные меры государственного регулирования в рамках деятельности министерства не предусмотрены.</w:t>
      </w:r>
    </w:p>
    <w:p w:rsidR="00331E15" w:rsidRPr="003F0D6B" w:rsidRDefault="00331E15">
      <w:pPr>
        <w:pStyle w:val="ConsPlusNormal"/>
        <w:ind w:firstLine="540"/>
        <w:jc w:val="both"/>
        <w:rPr>
          <w:rFonts w:ascii="Times New Roman" w:hAnsi="Times New Roman" w:cs="Times New Roman"/>
          <w:sz w:val="28"/>
          <w:szCs w:val="28"/>
        </w:rPr>
      </w:pPr>
    </w:p>
    <w:p w:rsidR="00331E15" w:rsidRPr="003F0D6B" w:rsidRDefault="00331E15">
      <w:pPr>
        <w:pStyle w:val="ConsPlusTitle"/>
        <w:jc w:val="center"/>
        <w:outlineLvl w:val="2"/>
        <w:rPr>
          <w:rFonts w:ascii="Times New Roman" w:hAnsi="Times New Roman" w:cs="Times New Roman"/>
          <w:sz w:val="28"/>
          <w:szCs w:val="28"/>
        </w:rPr>
      </w:pPr>
      <w:r w:rsidRPr="003F0D6B">
        <w:rPr>
          <w:rFonts w:ascii="Times New Roman" w:hAnsi="Times New Roman" w:cs="Times New Roman"/>
          <w:sz w:val="28"/>
          <w:szCs w:val="28"/>
        </w:rPr>
        <w:t>Обобщенная характеристика основных мероприятий,</w:t>
      </w:r>
    </w:p>
    <w:p w:rsidR="00331E15" w:rsidRPr="003F0D6B" w:rsidRDefault="00331E15">
      <w:pPr>
        <w:pStyle w:val="ConsPlusTitle"/>
        <w:jc w:val="center"/>
        <w:rPr>
          <w:rFonts w:ascii="Times New Roman" w:hAnsi="Times New Roman" w:cs="Times New Roman"/>
          <w:sz w:val="28"/>
          <w:szCs w:val="28"/>
        </w:rPr>
      </w:pPr>
      <w:r w:rsidRPr="003F0D6B">
        <w:rPr>
          <w:rFonts w:ascii="Times New Roman" w:hAnsi="Times New Roman" w:cs="Times New Roman"/>
          <w:sz w:val="28"/>
          <w:szCs w:val="28"/>
        </w:rPr>
        <w:lastRenderedPageBreak/>
        <w:t>реализуемых органами местного самоуправления</w:t>
      </w:r>
    </w:p>
    <w:p w:rsidR="00331E15" w:rsidRPr="003F0D6B" w:rsidRDefault="00331E15">
      <w:pPr>
        <w:pStyle w:val="ConsPlusNormal"/>
        <w:ind w:firstLine="540"/>
        <w:jc w:val="both"/>
        <w:rPr>
          <w:rFonts w:ascii="Times New Roman" w:hAnsi="Times New Roman" w:cs="Times New Roman"/>
          <w:sz w:val="28"/>
          <w:szCs w:val="28"/>
        </w:rPr>
      </w:pPr>
    </w:p>
    <w:p w:rsidR="00331E15" w:rsidRPr="003F0D6B" w:rsidRDefault="00331E15" w:rsidP="00CB071A">
      <w:pPr>
        <w:pStyle w:val="ConsPlusNormal"/>
        <w:ind w:firstLine="539"/>
        <w:jc w:val="both"/>
        <w:rPr>
          <w:rFonts w:ascii="Times New Roman" w:hAnsi="Times New Roman" w:cs="Times New Roman"/>
          <w:sz w:val="28"/>
          <w:szCs w:val="28"/>
        </w:rPr>
      </w:pPr>
      <w:r w:rsidRPr="003F0D6B">
        <w:rPr>
          <w:rFonts w:ascii="Times New Roman" w:hAnsi="Times New Roman" w:cs="Times New Roman"/>
          <w:sz w:val="28"/>
          <w:szCs w:val="28"/>
        </w:rPr>
        <w:t>В реализации государственной программы принимают участие органы местного самоуправления муниципальных образований Новосибирской области. В рамках государственной программы предусмотрено предоставление субсидий из областного бюджета Новосибирской области местным бюджетам на реализацию мероприятий государственной программы.</w:t>
      </w:r>
    </w:p>
    <w:p w:rsidR="00331E15" w:rsidRPr="003F0D6B" w:rsidRDefault="00331E15" w:rsidP="00CB071A">
      <w:pPr>
        <w:pStyle w:val="ConsPlusNormal"/>
        <w:ind w:firstLine="539"/>
        <w:jc w:val="both"/>
        <w:rPr>
          <w:rFonts w:ascii="Times New Roman" w:hAnsi="Times New Roman" w:cs="Times New Roman"/>
          <w:sz w:val="28"/>
          <w:szCs w:val="28"/>
        </w:rPr>
      </w:pPr>
      <w:r w:rsidRPr="003F0D6B">
        <w:rPr>
          <w:rFonts w:ascii="Times New Roman" w:hAnsi="Times New Roman" w:cs="Times New Roman"/>
          <w:sz w:val="28"/>
          <w:szCs w:val="28"/>
        </w:rPr>
        <w:t>Объем субсидий с распределением по муниципальным образованиям Новосибирской области утверждается законом Новосибирской области об областном бюджете Новосибирской области на очередной финансовый год и плановый период.</w:t>
      </w:r>
    </w:p>
    <w:p w:rsidR="00331E15" w:rsidRPr="003F0D6B" w:rsidRDefault="00331E15" w:rsidP="00CB071A">
      <w:pPr>
        <w:pStyle w:val="ConsPlusNormal"/>
        <w:ind w:firstLine="539"/>
        <w:jc w:val="both"/>
        <w:rPr>
          <w:rFonts w:ascii="Times New Roman" w:hAnsi="Times New Roman" w:cs="Times New Roman"/>
          <w:sz w:val="28"/>
          <w:szCs w:val="28"/>
        </w:rPr>
      </w:pPr>
      <w:r w:rsidRPr="003F0D6B">
        <w:rPr>
          <w:rFonts w:ascii="Times New Roman" w:hAnsi="Times New Roman" w:cs="Times New Roman"/>
          <w:sz w:val="28"/>
          <w:szCs w:val="28"/>
        </w:rPr>
        <w:t>Распределение</w:t>
      </w:r>
      <w:r w:rsidR="00CB071A">
        <w:rPr>
          <w:rFonts w:ascii="Times New Roman" w:hAnsi="Times New Roman" w:cs="Times New Roman"/>
          <w:sz w:val="28"/>
          <w:szCs w:val="28"/>
        </w:rPr>
        <w:t xml:space="preserve"> субсидий отражается в таблице №</w:t>
      </w:r>
      <w:r w:rsidRPr="003F0D6B">
        <w:rPr>
          <w:rFonts w:ascii="Times New Roman" w:hAnsi="Times New Roman" w:cs="Times New Roman"/>
          <w:sz w:val="28"/>
          <w:szCs w:val="28"/>
        </w:rPr>
        <w:t xml:space="preserve"> 3 плана реализации меропри</w:t>
      </w:r>
      <w:r w:rsidR="00CB071A">
        <w:rPr>
          <w:rFonts w:ascii="Times New Roman" w:hAnsi="Times New Roman" w:cs="Times New Roman"/>
          <w:sz w:val="28"/>
          <w:szCs w:val="28"/>
        </w:rPr>
        <w:t>ятий государственной программы «Комплексное</w:t>
      </w:r>
      <w:r w:rsidRPr="003F0D6B">
        <w:rPr>
          <w:rFonts w:ascii="Times New Roman" w:hAnsi="Times New Roman" w:cs="Times New Roman"/>
          <w:sz w:val="28"/>
          <w:szCs w:val="28"/>
        </w:rPr>
        <w:t xml:space="preserve"> развитие сельских тер</w:t>
      </w:r>
      <w:r w:rsidR="00A82B06">
        <w:rPr>
          <w:rFonts w:ascii="Times New Roman" w:hAnsi="Times New Roman" w:cs="Times New Roman"/>
          <w:sz w:val="28"/>
          <w:szCs w:val="28"/>
        </w:rPr>
        <w:t>риторий в Новосибирской области»</w:t>
      </w:r>
      <w:r w:rsidRPr="003F0D6B">
        <w:rPr>
          <w:rFonts w:ascii="Times New Roman" w:hAnsi="Times New Roman" w:cs="Times New Roman"/>
          <w:sz w:val="28"/>
          <w:szCs w:val="28"/>
        </w:rPr>
        <w:t>, ежегодно утверждаемого приказом Минсельхоза НСО на очередной год и плановый период.</w:t>
      </w:r>
    </w:p>
    <w:p w:rsidR="00331E15" w:rsidRPr="003F0D6B" w:rsidRDefault="00331E15">
      <w:pPr>
        <w:pStyle w:val="ConsPlusNormal"/>
        <w:ind w:firstLine="540"/>
        <w:jc w:val="both"/>
        <w:rPr>
          <w:rFonts w:ascii="Times New Roman" w:hAnsi="Times New Roman" w:cs="Times New Roman"/>
          <w:sz w:val="28"/>
          <w:szCs w:val="28"/>
        </w:rPr>
      </w:pPr>
    </w:p>
    <w:p w:rsidR="00331E15" w:rsidRPr="003F0D6B" w:rsidRDefault="00331E15">
      <w:pPr>
        <w:pStyle w:val="ConsPlusTitle"/>
        <w:jc w:val="center"/>
        <w:outlineLvl w:val="1"/>
        <w:rPr>
          <w:rFonts w:ascii="Times New Roman" w:hAnsi="Times New Roman" w:cs="Times New Roman"/>
          <w:sz w:val="28"/>
          <w:szCs w:val="28"/>
        </w:rPr>
      </w:pPr>
      <w:r w:rsidRPr="003F0D6B">
        <w:rPr>
          <w:rFonts w:ascii="Times New Roman" w:hAnsi="Times New Roman" w:cs="Times New Roman"/>
          <w:sz w:val="28"/>
          <w:szCs w:val="28"/>
        </w:rPr>
        <w:t>V. Механизм реализации и система управления</w:t>
      </w:r>
    </w:p>
    <w:p w:rsidR="00331E15" w:rsidRPr="003F0D6B" w:rsidRDefault="00331E15">
      <w:pPr>
        <w:pStyle w:val="ConsPlusTitle"/>
        <w:jc w:val="center"/>
        <w:rPr>
          <w:rFonts w:ascii="Times New Roman" w:hAnsi="Times New Roman" w:cs="Times New Roman"/>
          <w:sz w:val="28"/>
          <w:szCs w:val="28"/>
        </w:rPr>
      </w:pPr>
      <w:r w:rsidRPr="003F0D6B">
        <w:rPr>
          <w:rFonts w:ascii="Times New Roman" w:hAnsi="Times New Roman" w:cs="Times New Roman"/>
          <w:sz w:val="28"/>
          <w:szCs w:val="28"/>
        </w:rPr>
        <w:t>государственной программы</w:t>
      </w:r>
    </w:p>
    <w:p w:rsidR="00331E15" w:rsidRPr="003F0D6B" w:rsidRDefault="00331E15">
      <w:pPr>
        <w:pStyle w:val="ConsPlusNormal"/>
        <w:ind w:firstLine="540"/>
        <w:jc w:val="both"/>
        <w:rPr>
          <w:rFonts w:ascii="Times New Roman" w:hAnsi="Times New Roman" w:cs="Times New Roman"/>
          <w:sz w:val="28"/>
          <w:szCs w:val="28"/>
        </w:rPr>
      </w:pPr>
    </w:p>
    <w:p w:rsidR="006A6109" w:rsidRDefault="00331E15" w:rsidP="006A6109">
      <w:pPr>
        <w:pStyle w:val="ConsPlusNormal"/>
        <w:ind w:firstLine="539"/>
        <w:jc w:val="both"/>
        <w:rPr>
          <w:rFonts w:ascii="Times New Roman" w:hAnsi="Times New Roman" w:cs="Times New Roman"/>
          <w:sz w:val="28"/>
          <w:szCs w:val="28"/>
        </w:rPr>
      </w:pPr>
      <w:r w:rsidRPr="003F0D6B">
        <w:rPr>
          <w:rFonts w:ascii="Times New Roman" w:hAnsi="Times New Roman" w:cs="Times New Roman"/>
          <w:sz w:val="28"/>
          <w:szCs w:val="28"/>
        </w:rPr>
        <w:t>Государственным заказчиком-координатором государственной программы является Минсельхоз НСО.</w:t>
      </w:r>
    </w:p>
    <w:p w:rsidR="006A6109" w:rsidRDefault="00331E15" w:rsidP="006A6109">
      <w:pPr>
        <w:pStyle w:val="ConsPlusNormal"/>
        <w:ind w:firstLine="539"/>
        <w:jc w:val="both"/>
        <w:rPr>
          <w:rFonts w:ascii="Times New Roman" w:hAnsi="Times New Roman" w:cs="Times New Roman"/>
          <w:sz w:val="28"/>
          <w:szCs w:val="28"/>
        </w:rPr>
      </w:pPr>
      <w:r w:rsidRPr="003F0D6B">
        <w:rPr>
          <w:rFonts w:ascii="Times New Roman" w:hAnsi="Times New Roman" w:cs="Times New Roman"/>
          <w:sz w:val="28"/>
          <w:szCs w:val="28"/>
        </w:rPr>
        <w:t>Руководителем государственной программы является министр сельского хозяйства Новосибирской области.</w:t>
      </w:r>
    </w:p>
    <w:p w:rsidR="006A6109" w:rsidRDefault="00331E15" w:rsidP="006A6109">
      <w:pPr>
        <w:pStyle w:val="ConsPlusNormal"/>
        <w:ind w:firstLine="539"/>
        <w:jc w:val="both"/>
        <w:rPr>
          <w:rFonts w:ascii="Times New Roman" w:hAnsi="Times New Roman" w:cs="Times New Roman"/>
          <w:sz w:val="28"/>
          <w:szCs w:val="28"/>
        </w:rPr>
      </w:pPr>
      <w:r w:rsidRPr="003F0D6B">
        <w:rPr>
          <w:rFonts w:ascii="Times New Roman" w:hAnsi="Times New Roman" w:cs="Times New Roman"/>
          <w:sz w:val="28"/>
          <w:szCs w:val="28"/>
        </w:rPr>
        <w:t>Исполнителями основных мероприятий государственной программы являются:</w:t>
      </w:r>
    </w:p>
    <w:p w:rsidR="006A6109" w:rsidRDefault="006A6109" w:rsidP="006A610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Минсельхоз НСО;</w:t>
      </w:r>
    </w:p>
    <w:p w:rsidR="00083035" w:rsidRDefault="00331E15" w:rsidP="006A6109">
      <w:pPr>
        <w:pStyle w:val="ConsPlusNormal"/>
        <w:ind w:firstLine="539"/>
        <w:jc w:val="both"/>
        <w:rPr>
          <w:rFonts w:ascii="Times New Roman" w:hAnsi="Times New Roman" w:cs="Times New Roman"/>
          <w:sz w:val="28"/>
          <w:szCs w:val="28"/>
        </w:rPr>
      </w:pPr>
      <w:r w:rsidRPr="003F0D6B">
        <w:rPr>
          <w:rFonts w:ascii="Times New Roman" w:hAnsi="Times New Roman" w:cs="Times New Roman"/>
          <w:sz w:val="28"/>
          <w:szCs w:val="28"/>
        </w:rPr>
        <w:t>областные исполнительные органы государственной власти Новосибирской области: Минстрой НСО; министерство жилищно-коммунального хозяйства и энергетики Новосибирской области; Минтранс НСО;</w:t>
      </w:r>
      <w:r w:rsidR="00290847">
        <w:rPr>
          <w:rFonts w:ascii="Times New Roman" w:hAnsi="Times New Roman" w:cs="Times New Roman"/>
          <w:sz w:val="28"/>
          <w:szCs w:val="28"/>
        </w:rPr>
        <w:t xml:space="preserve"> </w:t>
      </w:r>
      <w:r w:rsidR="009A2D5D">
        <w:rPr>
          <w:rFonts w:ascii="Times New Roman" w:hAnsi="Times New Roman" w:cs="Times New Roman"/>
          <w:sz w:val="28"/>
          <w:szCs w:val="28"/>
        </w:rPr>
        <w:t>ГКУ НСО «УКС»; ГКУ НСО «ТУАД»</w:t>
      </w:r>
      <w:r w:rsidR="006A6109">
        <w:rPr>
          <w:rFonts w:ascii="Times New Roman" w:hAnsi="Times New Roman" w:cs="Times New Roman"/>
          <w:sz w:val="28"/>
          <w:szCs w:val="28"/>
        </w:rPr>
        <w:t>;</w:t>
      </w:r>
    </w:p>
    <w:p w:rsidR="00083035" w:rsidRDefault="00331E15" w:rsidP="006A6109">
      <w:pPr>
        <w:pStyle w:val="ConsPlusNormal"/>
        <w:ind w:firstLine="539"/>
        <w:jc w:val="both"/>
        <w:rPr>
          <w:rFonts w:ascii="Times New Roman" w:hAnsi="Times New Roman" w:cs="Times New Roman"/>
          <w:sz w:val="28"/>
          <w:szCs w:val="28"/>
        </w:rPr>
      </w:pPr>
      <w:r w:rsidRPr="003F0D6B">
        <w:rPr>
          <w:rFonts w:ascii="Times New Roman" w:hAnsi="Times New Roman" w:cs="Times New Roman"/>
          <w:sz w:val="28"/>
          <w:szCs w:val="28"/>
        </w:rPr>
        <w:t>органы местного самоуправления муниципальных об</w:t>
      </w:r>
      <w:r w:rsidR="006A6109">
        <w:rPr>
          <w:rFonts w:ascii="Times New Roman" w:hAnsi="Times New Roman" w:cs="Times New Roman"/>
          <w:sz w:val="28"/>
          <w:szCs w:val="28"/>
        </w:rPr>
        <w:t xml:space="preserve">разований Новосибирской области, </w:t>
      </w:r>
    </w:p>
    <w:p w:rsidR="00290847" w:rsidRDefault="00290847" w:rsidP="00290847">
      <w:pPr>
        <w:adjustRightInd w:val="0"/>
        <w:ind w:firstLine="539"/>
        <w:jc w:val="both"/>
        <w:rPr>
          <w:rFonts w:eastAsiaTheme="minorHAnsi"/>
          <w:lang w:eastAsia="en-US"/>
        </w:rPr>
      </w:pPr>
      <w:r>
        <w:rPr>
          <w:rFonts w:eastAsiaTheme="minorHAnsi"/>
          <w:lang w:eastAsia="en-US"/>
        </w:rPr>
        <w:t>организации агропромышленного комплекса независимо от организационно-правовой формы; крестьянские (фермерские) хозяйства и индивидуальные предприниматели, осуществляющие сельскохозяйственное производство.</w:t>
      </w:r>
    </w:p>
    <w:p w:rsidR="00290847" w:rsidRDefault="00290847" w:rsidP="00290847">
      <w:pPr>
        <w:adjustRightInd w:val="0"/>
        <w:ind w:firstLine="539"/>
        <w:jc w:val="both"/>
        <w:rPr>
          <w:rFonts w:eastAsiaTheme="minorHAnsi"/>
          <w:lang w:eastAsia="en-US"/>
        </w:rPr>
      </w:pPr>
      <w:r>
        <w:rPr>
          <w:rFonts w:eastAsiaTheme="minorHAnsi"/>
          <w:lang w:eastAsia="en-US"/>
        </w:rPr>
        <w:t>Учитывая, что мероприятия, направленные на создание благоприятных инфраструктурных условий в сельской местности, реализуются в рамках иных государственных программ Новосибирской области, создается межведомственная комиссия по реализации мероприятий государственной программы Новосибирской области «Комплексное развитие сельских территорий в Новосибирской области» (далее - межведомственная комиссия).</w:t>
      </w:r>
    </w:p>
    <w:p w:rsidR="00290847" w:rsidRDefault="00290847" w:rsidP="00290847">
      <w:pPr>
        <w:adjustRightInd w:val="0"/>
        <w:ind w:firstLine="539"/>
        <w:jc w:val="both"/>
        <w:rPr>
          <w:rFonts w:eastAsiaTheme="minorHAnsi"/>
          <w:lang w:eastAsia="en-US"/>
        </w:rPr>
      </w:pPr>
      <w:r>
        <w:rPr>
          <w:rFonts w:eastAsiaTheme="minorHAnsi"/>
          <w:lang w:eastAsia="en-US"/>
        </w:rPr>
        <w:t>Председатель межведомственной комиссии - заместитель Губернатора Новосибирской области, курирующий данное направление.</w:t>
      </w:r>
    </w:p>
    <w:p w:rsidR="00290847" w:rsidRDefault="00331E15" w:rsidP="00290847">
      <w:pPr>
        <w:adjustRightInd w:val="0"/>
        <w:ind w:firstLine="539"/>
        <w:jc w:val="both"/>
      </w:pPr>
      <w:r w:rsidRPr="003F0D6B">
        <w:lastRenderedPageBreak/>
        <w:t>Основной целью межведомственной комиссии является принятие коллегиальных решений по вопросам комплексного развития сельских территорий Новосибирской области.</w:t>
      </w:r>
    </w:p>
    <w:p w:rsidR="00290847" w:rsidRDefault="00331E15" w:rsidP="00290847">
      <w:pPr>
        <w:adjustRightInd w:val="0"/>
        <w:ind w:firstLine="539"/>
        <w:jc w:val="both"/>
      </w:pPr>
      <w:r w:rsidRPr="003F0D6B">
        <w:t>Задачами межведомственной комиссии являются:</w:t>
      </w:r>
    </w:p>
    <w:p w:rsidR="00290847" w:rsidRDefault="00331E15" w:rsidP="00290847">
      <w:pPr>
        <w:adjustRightInd w:val="0"/>
        <w:ind w:firstLine="539"/>
        <w:jc w:val="both"/>
      </w:pPr>
      <w:r w:rsidRPr="003F0D6B">
        <w:t>организация работ по реализации мероприятий государственной программы;</w:t>
      </w:r>
    </w:p>
    <w:p w:rsidR="00290847" w:rsidRDefault="00331E15" w:rsidP="00290847">
      <w:pPr>
        <w:adjustRightInd w:val="0"/>
        <w:ind w:firstLine="539"/>
        <w:jc w:val="both"/>
      </w:pPr>
      <w:r w:rsidRPr="003F0D6B">
        <w:t>координация деятельности исполнителей государственной программы, в том числе в части определения перечня объектов социально-инженерного обустройства населенных пунктов, расположенных в сельской местности, создание (реконструкция) которых планируется в рамках настоящей государственной программы;</w:t>
      </w:r>
    </w:p>
    <w:p w:rsidR="00290847" w:rsidRDefault="00331E15" w:rsidP="00290847">
      <w:pPr>
        <w:adjustRightInd w:val="0"/>
        <w:ind w:firstLine="539"/>
        <w:jc w:val="both"/>
      </w:pPr>
      <w:r w:rsidRPr="003F0D6B">
        <w:t>анализ эффективного и целевого расходования финансовых средств и материально-технических ресурсов при реализации государственной программы;</w:t>
      </w:r>
    </w:p>
    <w:p w:rsidR="00290847" w:rsidRDefault="00331E15" w:rsidP="00290847">
      <w:pPr>
        <w:adjustRightInd w:val="0"/>
        <w:ind w:firstLine="539"/>
        <w:jc w:val="both"/>
      </w:pPr>
      <w:r w:rsidRPr="003F0D6B">
        <w:t>обеспечение подготовки информационных и аналитических материалов по основным мероприятиям государственной программы.</w:t>
      </w:r>
    </w:p>
    <w:p w:rsidR="00290847" w:rsidRDefault="00331E15" w:rsidP="00290847">
      <w:pPr>
        <w:adjustRightInd w:val="0"/>
        <w:ind w:firstLine="539"/>
        <w:jc w:val="both"/>
      </w:pPr>
      <w:r w:rsidRPr="003F0D6B">
        <w:t>Межведомственная комиссия для выполнения возложенных на нее задач:</w:t>
      </w:r>
    </w:p>
    <w:p w:rsidR="00290847" w:rsidRDefault="00331E15" w:rsidP="00290847">
      <w:pPr>
        <w:adjustRightInd w:val="0"/>
        <w:ind w:firstLine="539"/>
        <w:jc w:val="both"/>
      </w:pPr>
      <w:r w:rsidRPr="003F0D6B">
        <w:t>рассматривает информационные и аналитические материалы по основным мероприятиям государственной программы, использованию средств, расходуемых на реализацию государственной программы, на очередной финансовый год и плановый период;</w:t>
      </w:r>
    </w:p>
    <w:p w:rsidR="00290847" w:rsidRDefault="00331E15" w:rsidP="00290847">
      <w:pPr>
        <w:adjustRightInd w:val="0"/>
        <w:ind w:firstLine="539"/>
        <w:jc w:val="both"/>
      </w:pPr>
      <w:r w:rsidRPr="003F0D6B">
        <w:t>рассматривает проект отчета о ходе реализации и оценке эффективности государственной программы за текущий финансовый год;</w:t>
      </w:r>
    </w:p>
    <w:p w:rsidR="00290847" w:rsidRDefault="00331E15" w:rsidP="00290847">
      <w:pPr>
        <w:adjustRightInd w:val="0"/>
        <w:ind w:firstLine="539"/>
        <w:jc w:val="both"/>
      </w:pPr>
      <w:r w:rsidRPr="003F0D6B">
        <w:t>привлекает по мере необходимости специалистов из научных и иных организаций в установленном порядке.</w:t>
      </w:r>
    </w:p>
    <w:p w:rsidR="00290847" w:rsidRDefault="00331E15" w:rsidP="00290847">
      <w:pPr>
        <w:adjustRightInd w:val="0"/>
        <w:ind w:firstLine="539"/>
        <w:jc w:val="both"/>
      </w:pPr>
      <w:r w:rsidRPr="003F0D6B">
        <w:t>Ответственными за исполнение решений межведомственной комиссии являются члены межведомственной комиссии - представители исполнителей государственной программы.</w:t>
      </w:r>
    </w:p>
    <w:p w:rsidR="00290847" w:rsidRDefault="00331E15" w:rsidP="00290847">
      <w:pPr>
        <w:adjustRightInd w:val="0"/>
        <w:ind w:firstLine="539"/>
        <w:jc w:val="both"/>
      </w:pPr>
      <w:r w:rsidRPr="003F0D6B">
        <w:t>Заседания межведомственной комиссии проводятся по мере необходимости, но не реже одного раза в год.</w:t>
      </w:r>
    </w:p>
    <w:p w:rsidR="00290847" w:rsidRDefault="00331E15" w:rsidP="00290847">
      <w:pPr>
        <w:adjustRightInd w:val="0"/>
        <w:ind w:firstLine="539"/>
        <w:jc w:val="both"/>
      </w:pPr>
      <w:r w:rsidRPr="003F0D6B">
        <w:t>Государственный заказчик-координатор государственной программы выполняет следующие функции:</w:t>
      </w:r>
    </w:p>
    <w:p w:rsidR="00290847" w:rsidRDefault="00331E15" w:rsidP="00290847">
      <w:pPr>
        <w:adjustRightInd w:val="0"/>
        <w:ind w:firstLine="539"/>
        <w:jc w:val="both"/>
      </w:pPr>
      <w:r w:rsidRPr="003F0D6B">
        <w:t>осуществляет взаимодействие с областными исполнительными органами государственной власти Новосибирской области и органами местного самоуправления муниципальных образований Новосибирской области в ходе реализации мероприятий государственной программы;</w:t>
      </w:r>
    </w:p>
    <w:p w:rsidR="00290847" w:rsidRDefault="00331E15" w:rsidP="00290847">
      <w:pPr>
        <w:adjustRightInd w:val="0"/>
        <w:ind w:firstLine="539"/>
        <w:jc w:val="both"/>
      </w:pPr>
      <w:r w:rsidRPr="003F0D6B">
        <w:t>организует реализацию и финансирование мероприятий государственной программы в рамках своих полномочий;</w:t>
      </w:r>
    </w:p>
    <w:p w:rsidR="00290847" w:rsidRDefault="00331E15" w:rsidP="00290847">
      <w:pPr>
        <w:adjustRightInd w:val="0"/>
        <w:ind w:firstLine="539"/>
        <w:jc w:val="both"/>
      </w:pPr>
      <w:r w:rsidRPr="003F0D6B">
        <w:t>обеспечивает методическое сопровождение реализации государственной программы;</w:t>
      </w:r>
    </w:p>
    <w:p w:rsidR="00290847" w:rsidRDefault="00331E15" w:rsidP="00290847">
      <w:pPr>
        <w:adjustRightInd w:val="0"/>
        <w:ind w:firstLine="539"/>
        <w:jc w:val="both"/>
      </w:pPr>
      <w:r w:rsidRPr="003F0D6B">
        <w:t>осуществляет сбор и систематизацию статистической и аналитической информации о реализации мероприятий государственной программы;</w:t>
      </w:r>
    </w:p>
    <w:p w:rsidR="00290847" w:rsidRDefault="00331E15" w:rsidP="00290847">
      <w:pPr>
        <w:adjustRightInd w:val="0"/>
        <w:ind w:firstLine="539"/>
        <w:jc w:val="both"/>
      </w:pPr>
      <w:r w:rsidRPr="003F0D6B">
        <w:t>готовит предложения о внесении изменений в государственную программу;</w:t>
      </w:r>
    </w:p>
    <w:p w:rsidR="00290847" w:rsidRDefault="00331E15" w:rsidP="00290847">
      <w:pPr>
        <w:adjustRightInd w:val="0"/>
        <w:ind w:firstLine="539"/>
        <w:jc w:val="both"/>
      </w:pPr>
      <w:r w:rsidRPr="003F0D6B">
        <w:lastRenderedPageBreak/>
        <w:t>проводит по итогам года анализ эффективности выполнения мероприятий государственной программы и расходования финансовых средств на основе выполнения показателей и целевых индикаторов;</w:t>
      </w:r>
    </w:p>
    <w:p w:rsidR="00331E15" w:rsidRPr="00290847" w:rsidRDefault="00331E15" w:rsidP="00290847">
      <w:pPr>
        <w:adjustRightInd w:val="0"/>
        <w:ind w:firstLine="539"/>
        <w:jc w:val="both"/>
        <w:rPr>
          <w:rFonts w:eastAsiaTheme="minorHAnsi"/>
          <w:lang w:eastAsia="en-US"/>
        </w:rPr>
      </w:pPr>
      <w:r w:rsidRPr="003F0D6B">
        <w:t>готовит и представляет в установленные законодательством сроки сводный отчет об исполнении государственной программы с приложением аналитической записки в министерство экономического развития Новосибирской области, министерство финансов и налоговой политики Новосибирской области и Законодательное Собрание Новосибирской области.</w:t>
      </w:r>
    </w:p>
    <w:p w:rsidR="00290847" w:rsidRDefault="00331E15" w:rsidP="005972FA">
      <w:pPr>
        <w:pStyle w:val="ConsPlusNormal"/>
        <w:ind w:firstLine="539"/>
        <w:jc w:val="both"/>
        <w:rPr>
          <w:rFonts w:ascii="Times New Roman" w:hAnsi="Times New Roman" w:cs="Times New Roman"/>
          <w:sz w:val="28"/>
          <w:szCs w:val="28"/>
        </w:rPr>
      </w:pPr>
      <w:r w:rsidRPr="003F0D6B">
        <w:rPr>
          <w:rFonts w:ascii="Times New Roman" w:hAnsi="Times New Roman" w:cs="Times New Roman"/>
          <w:sz w:val="28"/>
          <w:szCs w:val="28"/>
        </w:rPr>
        <w:t>Исполнители при реализации государственной програм</w:t>
      </w:r>
      <w:r w:rsidR="00290847">
        <w:rPr>
          <w:rFonts w:ascii="Times New Roman" w:hAnsi="Times New Roman" w:cs="Times New Roman"/>
          <w:sz w:val="28"/>
          <w:szCs w:val="28"/>
        </w:rPr>
        <w:t>мы в пределах своих полномочий:</w:t>
      </w:r>
    </w:p>
    <w:p w:rsidR="00290847" w:rsidRDefault="00331E15" w:rsidP="005972FA">
      <w:pPr>
        <w:pStyle w:val="ConsPlusNormal"/>
        <w:ind w:firstLine="539"/>
        <w:jc w:val="both"/>
        <w:rPr>
          <w:rFonts w:ascii="Times New Roman" w:hAnsi="Times New Roman" w:cs="Times New Roman"/>
          <w:sz w:val="28"/>
          <w:szCs w:val="28"/>
        </w:rPr>
      </w:pPr>
      <w:r w:rsidRPr="003F0D6B">
        <w:rPr>
          <w:rFonts w:ascii="Times New Roman" w:hAnsi="Times New Roman" w:cs="Times New Roman"/>
          <w:sz w:val="28"/>
          <w:szCs w:val="28"/>
        </w:rPr>
        <w:t>организуют реализацию и финансирование мероприятий государственной программы, исполнителями которых они являются;</w:t>
      </w:r>
    </w:p>
    <w:p w:rsidR="00290847" w:rsidRDefault="00331E15" w:rsidP="005972FA">
      <w:pPr>
        <w:pStyle w:val="ConsPlusNormal"/>
        <w:ind w:firstLine="539"/>
        <w:jc w:val="both"/>
        <w:rPr>
          <w:rFonts w:ascii="Times New Roman" w:hAnsi="Times New Roman" w:cs="Times New Roman"/>
          <w:sz w:val="28"/>
          <w:szCs w:val="28"/>
        </w:rPr>
      </w:pPr>
      <w:r w:rsidRPr="003F0D6B">
        <w:rPr>
          <w:rFonts w:ascii="Times New Roman" w:hAnsi="Times New Roman" w:cs="Times New Roman"/>
          <w:sz w:val="28"/>
          <w:szCs w:val="28"/>
        </w:rPr>
        <w:t>готовят предложения об уточнении перечня программных мероприятий, представляют заявки на финансирование мероприятий государственной программы на очередной финансовый год, уточняют сроки исполнения по отдельным мероприятиям государственной программы и направляют соответствующую информацию до момента утверждения государственному заказчику-координатору государственной программы;</w:t>
      </w:r>
    </w:p>
    <w:p w:rsidR="00290847" w:rsidRDefault="00331E15" w:rsidP="00290847">
      <w:pPr>
        <w:pStyle w:val="ConsPlusNormal"/>
        <w:ind w:firstLine="539"/>
        <w:jc w:val="both"/>
        <w:rPr>
          <w:rFonts w:ascii="Times New Roman" w:hAnsi="Times New Roman" w:cs="Times New Roman"/>
          <w:sz w:val="28"/>
          <w:szCs w:val="28"/>
        </w:rPr>
      </w:pPr>
      <w:r w:rsidRPr="003F0D6B">
        <w:rPr>
          <w:rFonts w:ascii="Times New Roman" w:hAnsi="Times New Roman" w:cs="Times New Roman"/>
          <w:sz w:val="28"/>
          <w:szCs w:val="28"/>
        </w:rPr>
        <w:t>осуществляют мониторинг результатов реализации мероприятий государственной программы;</w:t>
      </w:r>
    </w:p>
    <w:p w:rsidR="00331E15" w:rsidRPr="003F0D6B" w:rsidRDefault="00331E15" w:rsidP="00290847">
      <w:pPr>
        <w:pStyle w:val="ConsPlusNormal"/>
        <w:ind w:firstLine="539"/>
        <w:jc w:val="both"/>
        <w:rPr>
          <w:rFonts w:ascii="Times New Roman" w:hAnsi="Times New Roman" w:cs="Times New Roman"/>
          <w:sz w:val="28"/>
          <w:szCs w:val="28"/>
        </w:rPr>
      </w:pPr>
      <w:r w:rsidRPr="003F0D6B">
        <w:rPr>
          <w:rFonts w:ascii="Times New Roman" w:hAnsi="Times New Roman" w:cs="Times New Roman"/>
          <w:sz w:val="28"/>
          <w:szCs w:val="28"/>
        </w:rPr>
        <w:t>осуществляют контроль исполнения соответствующих мероприятий государственной программы, исполнителями которых они являются, в том числе за целевым и эффективным использованием бюджетных средств;</w:t>
      </w:r>
    </w:p>
    <w:p w:rsidR="00331E15" w:rsidRPr="003F0D6B" w:rsidRDefault="00331E15" w:rsidP="00290847">
      <w:pPr>
        <w:pStyle w:val="ConsPlusNormal"/>
        <w:ind w:firstLine="539"/>
        <w:jc w:val="both"/>
        <w:rPr>
          <w:rFonts w:ascii="Times New Roman" w:hAnsi="Times New Roman" w:cs="Times New Roman"/>
          <w:sz w:val="28"/>
          <w:szCs w:val="28"/>
        </w:rPr>
      </w:pPr>
      <w:r w:rsidRPr="003F0D6B">
        <w:rPr>
          <w:rFonts w:ascii="Times New Roman" w:hAnsi="Times New Roman" w:cs="Times New Roman"/>
          <w:sz w:val="28"/>
          <w:szCs w:val="28"/>
        </w:rPr>
        <w:t>анализируют, корректируют ход выполнения государственной программы и вносят предложения по совершенствованию реализации государственной программы;</w:t>
      </w:r>
    </w:p>
    <w:p w:rsidR="00331E15" w:rsidRPr="003F0D6B" w:rsidRDefault="00331E15" w:rsidP="00290847">
      <w:pPr>
        <w:pStyle w:val="ConsPlusNormal"/>
        <w:ind w:firstLine="539"/>
        <w:jc w:val="both"/>
        <w:rPr>
          <w:rFonts w:ascii="Times New Roman" w:hAnsi="Times New Roman" w:cs="Times New Roman"/>
          <w:sz w:val="28"/>
          <w:szCs w:val="28"/>
        </w:rPr>
      </w:pPr>
      <w:r w:rsidRPr="003F0D6B">
        <w:rPr>
          <w:rFonts w:ascii="Times New Roman" w:hAnsi="Times New Roman" w:cs="Times New Roman"/>
          <w:sz w:val="28"/>
          <w:szCs w:val="28"/>
        </w:rPr>
        <w:t>перераспределяют финансовые ресурсы между разделами и мероприятиями государственной программы в пределах выделенных лимитов на текущий финансовый год, с внесением соответствующих изменений в государственную программу;</w:t>
      </w:r>
    </w:p>
    <w:p w:rsidR="00331E15" w:rsidRPr="003F0D6B" w:rsidRDefault="00331E15" w:rsidP="00290847">
      <w:pPr>
        <w:pStyle w:val="ConsPlusNormal"/>
        <w:ind w:firstLine="539"/>
        <w:jc w:val="both"/>
        <w:rPr>
          <w:rFonts w:ascii="Times New Roman" w:hAnsi="Times New Roman" w:cs="Times New Roman"/>
          <w:sz w:val="28"/>
          <w:szCs w:val="28"/>
        </w:rPr>
      </w:pPr>
      <w:r w:rsidRPr="003F0D6B">
        <w:rPr>
          <w:rFonts w:ascii="Times New Roman" w:hAnsi="Times New Roman" w:cs="Times New Roman"/>
          <w:sz w:val="28"/>
          <w:szCs w:val="28"/>
        </w:rPr>
        <w:t>несут ответственность за своевременную и качественную реализацию закрепленных за ними мероприятий государственной программы, выполнение показателей результативности государственной программы;</w:t>
      </w:r>
    </w:p>
    <w:p w:rsidR="00290847" w:rsidRDefault="00331E15" w:rsidP="00290847">
      <w:pPr>
        <w:pStyle w:val="ConsPlusNormal"/>
        <w:ind w:firstLine="539"/>
        <w:jc w:val="both"/>
        <w:rPr>
          <w:rFonts w:ascii="Times New Roman" w:hAnsi="Times New Roman" w:cs="Times New Roman"/>
          <w:sz w:val="28"/>
          <w:szCs w:val="28"/>
        </w:rPr>
      </w:pPr>
      <w:r w:rsidRPr="003F0D6B">
        <w:rPr>
          <w:rFonts w:ascii="Times New Roman" w:hAnsi="Times New Roman" w:cs="Times New Roman"/>
          <w:sz w:val="28"/>
          <w:szCs w:val="28"/>
        </w:rPr>
        <w:t>представляют государственному заказчику-координатору отчеты об исполнении мероприятий государственной программы;</w:t>
      </w:r>
    </w:p>
    <w:p w:rsidR="00290847" w:rsidRDefault="00331E15" w:rsidP="00290847">
      <w:pPr>
        <w:pStyle w:val="ConsPlusNormal"/>
        <w:ind w:firstLine="539"/>
        <w:jc w:val="both"/>
        <w:rPr>
          <w:rFonts w:ascii="Times New Roman" w:hAnsi="Times New Roman" w:cs="Times New Roman"/>
          <w:sz w:val="28"/>
          <w:szCs w:val="28"/>
        </w:rPr>
      </w:pPr>
      <w:r w:rsidRPr="003F0D6B">
        <w:rPr>
          <w:rFonts w:ascii="Times New Roman" w:hAnsi="Times New Roman" w:cs="Times New Roman"/>
          <w:sz w:val="28"/>
          <w:szCs w:val="28"/>
        </w:rPr>
        <w:t>обеспечивают закупки товаров, работ, усл</w:t>
      </w:r>
      <w:r w:rsidR="00290847">
        <w:rPr>
          <w:rFonts w:ascii="Times New Roman" w:hAnsi="Times New Roman" w:cs="Times New Roman"/>
          <w:sz w:val="28"/>
          <w:szCs w:val="28"/>
        </w:rPr>
        <w:t>уг в соответствии с Федеральным законом от 05.04.2013 № 44-ФЗ «</w:t>
      </w:r>
      <w:r w:rsidRPr="003F0D6B">
        <w:rPr>
          <w:rFonts w:ascii="Times New Roman" w:hAnsi="Times New Roman" w:cs="Times New Roman"/>
          <w:sz w:val="28"/>
          <w:szCs w:val="28"/>
        </w:rPr>
        <w:t>О контрактной системе в сфере закупок товаров, работ, услуг для обеспечения госуда</w:t>
      </w:r>
      <w:r w:rsidR="00290847">
        <w:rPr>
          <w:rFonts w:ascii="Times New Roman" w:hAnsi="Times New Roman" w:cs="Times New Roman"/>
          <w:sz w:val="28"/>
          <w:szCs w:val="28"/>
        </w:rPr>
        <w:t>рственных и муниципальных нужд»;</w:t>
      </w:r>
    </w:p>
    <w:p w:rsidR="00290847" w:rsidRDefault="00331E15" w:rsidP="00290847">
      <w:pPr>
        <w:pStyle w:val="ConsPlusNormal"/>
        <w:ind w:firstLine="539"/>
        <w:jc w:val="both"/>
        <w:rPr>
          <w:rFonts w:ascii="Times New Roman" w:hAnsi="Times New Roman" w:cs="Times New Roman"/>
          <w:sz w:val="28"/>
          <w:szCs w:val="28"/>
        </w:rPr>
      </w:pPr>
      <w:r w:rsidRPr="003F0D6B">
        <w:rPr>
          <w:rFonts w:ascii="Times New Roman" w:hAnsi="Times New Roman" w:cs="Times New Roman"/>
          <w:sz w:val="28"/>
          <w:szCs w:val="28"/>
        </w:rPr>
        <w:t xml:space="preserve">обеспечивают соответствующий уровень </w:t>
      </w:r>
      <w:proofErr w:type="spellStart"/>
      <w:r w:rsidRPr="003F0D6B">
        <w:rPr>
          <w:rFonts w:ascii="Times New Roman" w:hAnsi="Times New Roman" w:cs="Times New Roman"/>
          <w:sz w:val="28"/>
          <w:szCs w:val="28"/>
        </w:rPr>
        <w:t>софинансирования</w:t>
      </w:r>
      <w:proofErr w:type="spellEnd"/>
      <w:r w:rsidRPr="003F0D6B">
        <w:rPr>
          <w:rFonts w:ascii="Times New Roman" w:hAnsi="Times New Roman" w:cs="Times New Roman"/>
          <w:sz w:val="28"/>
          <w:szCs w:val="28"/>
        </w:rPr>
        <w:t xml:space="preserve"> расходных обязательств по программным мероприятиям;</w:t>
      </w:r>
    </w:p>
    <w:p w:rsidR="00290847" w:rsidRDefault="00331E15" w:rsidP="00290847">
      <w:pPr>
        <w:pStyle w:val="ConsPlusNormal"/>
        <w:ind w:firstLine="539"/>
        <w:jc w:val="both"/>
        <w:rPr>
          <w:rFonts w:ascii="Times New Roman" w:hAnsi="Times New Roman" w:cs="Times New Roman"/>
          <w:sz w:val="28"/>
          <w:szCs w:val="28"/>
        </w:rPr>
      </w:pPr>
      <w:r w:rsidRPr="003F0D6B">
        <w:rPr>
          <w:rFonts w:ascii="Times New Roman" w:hAnsi="Times New Roman" w:cs="Times New Roman"/>
          <w:sz w:val="28"/>
          <w:szCs w:val="28"/>
        </w:rPr>
        <w:t>несут ответственность за нецелевое и нерациональное использование финансовых средств в соответствии с действующим законодательством.</w:t>
      </w:r>
    </w:p>
    <w:p w:rsidR="00290847" w:rsidRDefault="00331E15" w:rsidP="00290847">
      <w:pPr>
        <w:pStyle w:val="ConsPlusNormal"/>
        <w:ind w:firstLine="539"/>
        <w:jc w:val="both"/>
        <w:rPr>
          <w:rFonts w:ascii="Times New Roman" w:hAnsi="Times New Roman" w:cs="Times New Roman"/>
          <w:sz w:val="28"/>
          <w:szCs w:val="28"/>
        </w:rPr>
      </w:pPr>
      <w:r w:rsidRPr="003F0D6B">
        <w:rPr>
          <w:rFonts w:ascii="Times New Roman" w:hAnsi="Times New Roman" w:cs="Times New Roman"/>
          <w:sz w:val="28"/>
          <w:szCs w:val="28"/>
        </w:rPr>
        <w:t xml:space="preserve">Взаимодействие исполнителей (участников) государственной программы будет осуществляться в соответствии со следующими нормативными </w:t>
      </w:r>
      <w:r w:rsidRPr="003F0D6B">
        <w:rPr>
          <w:rFonts w:ascii="Times New Roman" w:hAnsi="Times New Roman" w:cs="Times New Roman"/>
          <w:sz w:val="28"/>
          <w:szCs w:val="28"/>
        </w:rPr>
        <w:lastRenderedPageBreak/>
        <w:t>правовыми актами:</w:t>
      </w:r>
    </w:p>
    <w:p w:rsidR="00290847" w:rsidRPr="00290847" w:rsidRDefault="00331E15" w:rsidP="00290847">
      <w:pPr>
        <w:pStyle w:val="ConsPlusNormal"/>
        <w:ind w:firstLine="539"/>
        <w:jc w:val="both"/>
        <w:rPr>
          <w:rFonts w:ascii="Times New Roman" w:hAnsi="Times New Roman" w:cs="Times New Roman"/>
          <w:color w:val="0000FF"/>
          <w:sz w:val="28"/>
          <w:szCs w:val="28"/>
        </w:rPr>
      </w:pPr>
      <w:r w:rsidRPr="003F0D6B">
        <w:rPr>
          <w:rFonts w:ascii="Times New Roman" w:hAnsi="Times New Roman" w:cs="Times New Roman"/>
          <w:sz w:val="28"/>
          <w:szCs w:val="28"/>
        </w:rPr>
        <w:t xml:space="preserve">Бюджетным </w:t>
      </w:r>
      <w:r w:rsidR="00290847" w:rsidRPr="00290847">
        <w:rPr>
          <w:rFonts w:ascii="Times New Roman" w:hAnsi="Times New Roman" w:cs="Times New Roman"/>
          <w:sz w:val="28"/>
          <w:szCs w:val="28"/>
        </w:rPr>
        <w:t xml:space="preserve">кодексом </w:t>
      </w:r>
      <w:r w:rsidR="00290847">
        <w:rPr>
          <w:rFonts w:ascii="Times New Roman" w:hAnsi="Times New Roman" w:cs="Times New Roman"/>
          <w:sz w:val="28"/>
          <w:szCs w:val="28"/>
        </w:rPr>
        <w:t>Российской Федерации;</w:t>
      </w:r>
    </w:p>
    <w:p w:rsidR="00290847" w:rsidRDefault="00331E15" w:rsidP="00290847">
      <w:pPr>
        <w:pStyle w:val="ConsPlusNormal"/>
        <w:ind w:firstLine="539"/>
        <w:jc w:val="both"/>
        <w:rPr>
          <w:rFonts w:ascii="Times New Roman" w:hAnsi="Times New Roman" w:cs="Times New Roman"/>
          <w:sz w:val="28"/>
          <w:szCs w:val="28"/>
        </w:rPr>
      </w:pPr>
      <w:r w:rsidRPr="003F0D6B">
        <w:rPr>
          <w:rFonts w:ascii="Times New Roman" w:hAnsi="Times New Roman" w:cs="Times New Roman"/>
          <w:sz w:val="28"/>
          <w:szCs w:val="28"/>
        </w:rPr>
        <w:t xml:space="preserve">Федеральным </w:t>
      </w:r>
      <w:r w:rsidR="00290847" w:rsidRPr="00290847">
        <w:rPr>
          <w:rFonts w:ascii="Times New Roman" w:hAnsi="Times New Roman" w:cs="Times New Roman"/>
          <w:sz w:val="28"/>
          <w:szCs w:val="28"/>
        </w:rPr>
        <w:t xml:space="preserve">законом </w:t>
      </w:r>
      <w:r w:rsidRPr="00290847">
        <w:rPr>
          <w:rFonts w:ascii="Times New Roman" w:hAnsi="Times New Roman" w:cs="Times New Roman"/>
          <w:sz w:val="28"/>
          <w:szCs w:val="28"/>
        </w:rPr>
        <w:t>о</w:t>
      </w:r>
      <w:r w:rsidR="00290847">
        <w:rPr>
          <w:rFonts w:ascii="Times New Roman" w:hAnsi="Times New Roman" w:cs="Times New Roman"/>
          <w:sz w:val="28"/>
          <w:szCs w:val="28"/>
        </w:rPr>
        <w:t>т 05.04.2013 № 44-ФЗ «</w:t>
      </w:r>
      <w:r w:rsidRPr="003F0D6B">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w:t>
      </w:r>
      <w:r w:rsidR="00290847">
        <w:rPr>
          <w:rFonts w:ascii="Times New Roman" w:hAnsi="Times New Roman" w:cs="Times New Roman"/>
          <w:sz w:val="28"/>
          <w:szCs w:val="28"/>
        </w:rPr>
        <w:t>альных нужд»</w:t>
      </w:r>
      <w:r w:rsidRPr="003F0D6B">
        <w:rPr>
          <w:rFonts w:ascii="Times New Roman" w:hAnsi="Times New Roman" w:cs="Times New Roman"/>
          <w:sz w:val="28"/>
          <w:szCs w:val="28"/>
        </w:rPr>
        <w:t>.</w:t>
      </w:r>
    </w:p>
    <w:p w:rsidR="00A430B1" w:rsidRDefault="00331E15" w:rsidP="00290847">
      <w:pPr>
        <w:pStyle w:val="ConsPlusNormal"/>
        <w:ind w:firstLine="539"/>
        <w:jc w:val="both"/>
        <w:rPr>
          <w:rFonts w:ascii="Times New Roman" w:hAnsi="Times New Roman" w:cs="Times New Roman"/>
          <w:sz w:val="28"/>
          <w:szCs w:val="28"/>
        </w:rPr>
      </w:pPr>
      <w:r w:rsidRPr="003F0D6B">
        <w:rPr>
          <w:rFonts w:ascii="Times New Roman" w:hAnsi="Times New Roman" w:cs="Times New Roman"/>
          <w:sz w:val="28"/>
          <w:szCs w:val="28"/>
        </w:rPr>
        <w:t>Реализация государственной программы осуществляется посредством предоставления</w:t>
      </w:r>
      <w:r w:rsidR="00A430B1">
        <w:rPr>
          <w:rFonts w:ascii="Times New Roman" w:hAnsi="Times New Roman" w:cs="Times New Roman"/>
          <w:sz w:val="28"/>
          <w:szCs w:val="28"/>
        </w:rPr>
        <w:t>:</w:t>
      </w:r>
    </w:p>
    <w:p w:rsidR="00331E15" w:rsidRDefault="00331E15" w:rsidP="00290847">
      <w:pPr>
        <w:pStyle w:val="ConsPlusNormal"/>
        <w:ind w:firstLine="539"/>
        <w:jc w:val="both"/>
        <w:rPr>
          <w:rFonts w:ascii="Times New Roman" w:hAnsi="Times New Roman" w:cs="Times New Roman"/>
          <w:sz w:val="28"/>
          <w:szCs w:val="28"/>
        </w:rPr>
      </w:pPr>
      <w:r w:rsidRPr="003F0D6B">
        <w:rPr>
          <w:rFonts w:ascii="Times New Roman" w:hAnsi="Times New Roman" w:cs="Times New Roman"/>
          <w:sz w:val="28"/>
          <w:szCs w:val="28"/>
        </w:rPr>
        <w:t>иных межбюджетных трансфертов бюджетам муниципальных образований Новосибирской области за счет средств областного бюджета, в том числе источником финансового обеспечения которых являются средства федерального бюджета, на реализацию мероприятий государственной программы по улучшению жилищных условий граждан, проживающих в сельской местности</w:t>
      </w:r>
      <w:r w:rsidR="00A430B1">
        <w:rPr>
          <w:rFonts w:ascii="Times New Roman" w:hAnsi="Times New Roman" w:cs="Times New Roman"/>
          <w:sz w:val="28"/>
          <w:szCs w:val="28"/>
        </w:rPr>
        <w:t>;</w:t>
      </w:r>
    </w:p>
    <w:p w:rsidR="00F329A6" w:rsidRDefault="00A430B1" w:rsidP="005365B9">
      <w:pPr>
        <w:pStyle w:val="ConsPlusNormal"/>
        <w:ind w:firstLine="539"/>
        <w:jc w:val="both"/>
        <w:rPr>
          <w:rFonts w:ascii="Times New Roman" w:hAnsi="Times New Roman" w:cs="Times New Roman"/>
          <w:sz w:val="28"/>
          <w:szCs w:val="28"/>
        </w:rPr>
      </w:pPr>
      <w:r w:rsidRPr="00A430B1">
        <w:rPr>
          <w:rFonts w:ascii="Times New Roman" w:hAnsi="Times New Roman" w:cs="Times New Roman"/>
          <w:sz w:val="28"/>
          <w:szCs w:val="28"/>
        </w:rPr>
        <w:t>субсидий местным бюджетам муниципальных образований Новосибирской области</w:t>
      </w:r>
      <w:r>
        <w:rPr>
          <w:rFonts w:ascii="Times New Roman" w:hAnsi="Times New Roman" w:cs="Times New Roman"/>
          <w:sz w:val="28"/>
          <w:szCs w:val="28"/>
        </w:rPr>
        <w:t xml:space="preserve"> за счет средств областного бюджета</w:t>
      </w:r>
      <w:r w:rsidR="005365B9">
        <w:rPr>
          <w:rFonts w:ascii="Times New Roman" w:hAnsi="Times New Roman" w:cs="Times New Roman"/>
          <w:sz w:val="28"/>
          <w:szCs w:val="28"/>
        </w:rPr>
        <w:t>,</w:t>
      </w:r>
      <w:r w:rsidR="005365B9" w:rsidRPr="005365B9">
        <w:t xml:space="preserve"> </w:t>
      </w:r>
      <w:r w:rsidR="005365B9" w:rsidRPr="005365B9">
        <w:rPr>
          <w:rFonts w:ascii="Times New Roman" w:hAnsi="Times New Roman" w:cs="Times New Roman"/>
          <w:sz w:val="28"/>
          <w:szCs w:val="28"/>
        </w:rPr>
        <w:t xml:space="preserve">в том числе источником финансового обеспечения которых являются субсидии из федерального </w:t>
      </w:r>
      <w:r w:rsidR="00F329A6" w:rsidRPr="005365B9">
        <w:rPr>
          <w:rFonts w:ascii="Times New Roman" w:hAnsi="Times New Roman" w:cs="Times New Roman"/>
          <w:sz w:val="28"/>
          <w:szCs w:val="28"/>
        </w:rPr>
        <w:t>бюджета</w:t>
      </w:r>
      <w:r w:rsidR="00F329A6">
        <w:rPr>
          <w:rFonts w:ascii="Times New Roman" w:hAnsi="Times New Roman" w:cs="Times New Roman"/>
          <w:sz w:val="28"/>
          <w:szCs w:val="28"/>
        </w:rPr>
        <w:t xml:space="preserve"> на</w:t>
      </w:r>
      <w:r w:rsidR="00242725">
        <w:rPr>
          <w:rFonts w:ascii="Times New Roman" w:hAnsi="Times New Roman" w:cs="Times New Roman"/>
          <w:sz w:val="28"/>
          <w:szCs w:val="28"/>
        </w:rPr>
        <w:t xml:space="preserve"> реализацию мероприятий</w:t>
      </w:r>
      <w:r w:rsidR="00CE04E3">
        <w:rPr>
          <w:rFonts w:ascii="Times New Roman" w:hAnsi="Times New Roman" w:cs="Times New Roman"/>
          <w:sz w:val="28"/>
          <w:szCs w:val="28"/>
        </w:rPr>
        <w:t xml:space="preserve"> государственной программы </w:t>
      </w:r>
      <w:r w:rsidRPr="00A430B1">
        <w:rPr>
          <w:rFonts w:ascii="Times New Roman" w:hAnsi="Times New Roman" w:cs="Times New Roman"/>
          <w:sz w:val="28"/>
          <w:szCs w:val="28"/>
        </w:rPr>
        <w:t xml:space="preserve">по строительству жилья, </w:t>
      </w:r>
      <w:r w:rsidR="00F329A6" w:rsidRPr="00F329A6">
        <w:rPr>
          <w:rFonts w:ascii="Times New Roman" w:hAnsi="Times New Roman" w:cs="Times New Roman"/>
          <w:sz w:val="28"/>
          <w:szCs w:val="28"/>
        </w:rPr>
        <w:t>предоставляемого по договору найма жилого помещения гражданам, проживающим на сельских территориях</w:t>
      </w:r>
      <w:r w:rsidR="00D828CB">
        <w:rPr>
          <w:rFonts w:ascii="Times New Roman" w:hAnsi="Times New Roman" w:cs="Times New Roman"/>
          <w:sz w:val="28"/>
          <w:szCs w:val="28"/>
        </w:rPr>
        <w:t>;</w:t>
      </w:r>
    </w:p>
    <w:p w:rsidR="00B9345F" w:rsidRDefault="00357D92" w:rsidP="00357D92">
      <w:pPr>
        <w:pStyle w:val="ConsPlusNormal"/>
        <w:ind w:firstLine="539"/>
        <w:jc w:val="both"/>
        <w:rPr>
          <w:rFonts w:ascii="Times New Roman" w:hAnsi="Times New Roman" w:cs="Times New Roman"/>
          <w:sz w:val="28"/>
          <w:szCs w:val="28"/>
        </w:rPr>
      </w:pPr>
      <w:r w:rsidRPr="00321BF4">
        <w:rPr>
          <w:rFonts w:ascii="Times New Roman" w:hAnsi="Times New Roman" w:cs="Times New Roman"/>
          <w:sz w:val="28"/>
          <w:szCs w:val="28"/>
        </w:rPr>
        <w:t>субсидий</w:t>
      </w:r>
      <w:r>
        <w:rPr>
          <w:rFonts w:ascii="Times New Roman" w:hAnsi="Times New Roman" w:cs="Times New Roman"/>
          <w:sz w:val="28"/>
          <w:szCs w:val="28"/>
        </w:rPr>
        <w:t> </w:t>
      </w:r>
      <w:proofErr w:type="spellStart"/>
      <w:r>
        <w:rPr>
          <w:rFonts w:ascii="Times New Roman" w:hAnsi="Times New Roman" w:cs="Times New Roman"/>
          <w:sz w:val="28"/>
          <w:szCs w:val="28"/>
        </w:rPr>
        <w:t>сельхозтоваропроизводителям</w:t>
      </w:r>
      <w:proofErr w:type="spellEnd"/>
      <w:r>
        <w:rPr>
          <w:rFonts w:ascii="Times New Roman" w:hAnsi="Times New Roman" w:cs="Times New Roman"/>
          <w:sz w:val="28"/>
          <w:szCs w:val="28"/>
        </w:rPr>
        <w:t xml:space="preserve"> </w:t>
      </w:r>
      <w:r w:rsidR="00BE745F">
        <w:rPr>
          <w:rFonts w:ascii="Times New Roman" w:hAnsi="Times New Roman" w:cs="Times New Roman"/>
          <w:sz w:val="28"/>
          <w:szCs w:val="28"/>
        </w:rPr>
        <w:t>за счет средств областного бюджета,</w:t>
      </w:r>
      <w:r w:rsidR="00BE745F" w:rsidRPr="005365B9">
        <w:t xml:space="preserve"> </w:t>
      </w:r>
      <w:r w:rsidR="00BE745F" w:rsidRPr="005365B9">
        <w:rPr>
          <w:rFonts w:ascii="Times New Roman" w:hAnsi="Times New Roman" w:cs="Times New Roman"/>
          <w:sz w:val="28"/>
          <w:szCs w:val="28"/>
        </w:rPr>
        <w:t>в том числе источником финансового обеспечения которых являются субсидии из федерального бюджета</w:t>
      </w:r>
      <w:r w:rsidR="00BE745F" w:rsidRPr="00321BF4">
        <w:rPr>
          <w:rFonts w:ascii="Times New Roman" w:hAnsi="Times New Roman" w:cs="Times New Roman"/>
          <w:sz w:val="28"/>
          <w:szCs w:val="28"/>
        </w:rPr>
        <w:t xml:space="preserve"> </w:t>
      </w:r>
      <w:r w:rsidRPr="00321BF4">
        <w:rPr>
          <w:rFonts w:ascii="Times New Roman" w:hAnsi="Times New Roman" w:cs="Times New Roman"/>
          <w:sz w:val="28"/>
          <w:szCs w:val="28"/>
        </w:rPr>
        <w:t>на реализацию мероприятий</w:t>
      </w:r>
      <w:r>
        <w:rPr>
          <w:rFonts w:ascii="Times New Roman" w:hAnsi="Times New Roman" w:cs="Times New Roman"/>
          <w:sz w:val="28"/>
          <w:szCs w:val="28"/>
        </w:rPr>
        <w:t xml:space="preserve"> государственной программы по подготовке</w:t>
      </w:r>
      <w:r w:rsidR="00B9345F" w:rsidRPr="00B9345F">
        <w:rPr>
          <w:rFonts w:ascii="Times New Roman" w:hAnsi="Times New Roman" w:cs="Times New Roman"/>
          <w:sz w:val="28"/>
          <w:szCs w:val="28"/>
        </w:rPr>
        <w:t xml:space="preserve"> </w:t>
      </w:r>
      <w:r w:rsidRPr="00B9345F">
        <w:rPr>
          <w:rFonts w:ascii="Times New Roman" w:hAnsi="Times New Roman" w:cs="Times New Roman"/>
          <w:sz w:val="28"/>
          <w:szCs w:val="28"/>
        </w:rPr>
        <w:t>квалифицированных кадров</w:t>
      </w:r>
      <w:r w:rsidR="00B9345F" w:rsidRPr="00B9345F">
        <w:rPr>
          <w:rFonts w:ascii="Times New Roman" w:hAnsi="Times New Roman" w:cs="Times New Roman"/>
          <w:sz w:val="28"/>
          <w:szCs w:val="28"/>
        </w:rPr>
        <w:t xml:space="preserve"> для сельскохоз</w:t>
      </w:r>
      <w:r>
        <w:rPr>
          <w:rFonts w:ascii="Times New Roman" w:hAnsi="Times New Roman" w:cs="Times New Roman"/>
          <w:sz w:val="28"/>
          <w:szCs w:val="28"/>
        </w:rPr>
        <w:t>яйственных товаропроизводителей</w:t>
      </w:r>
      <w:r w:rsidR="00B9345F" w:rsidRPr="00B9345F">
        <w:rPr>
          <w:rFonts w:ascii="Times New Roman" w:hAnsi="Times New Roman" w:cs="Times New Roman"/>
          <w:sz w:val="28"/>
          <w:szCs w:val="28"/>
        </w:rPr>
        <w:t>, осуществляющих деятельность на сельских территориях</w:t>
      </w:r>
      <w:r w:rsidR="0046534F">
        <w:rPr>
          <w:rFonts w:ascii="Times New Roman" w:hAnsi="Times New Roman" w:cs="Times New Roman"/>
          <w:sz w:val="28"/>
          <w:szCs w:val="28"/>
        </w:rPr>
        <w:t>;</w:t>
      </w:r>
    </w:p>
    <w:p w:rsidR="001C5B23" w:rsidRDefault="00BE745F" w:rsidP="00282D4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субсидий местным бюджетам </w:t>
      </w:r>
      <w:r w:rsidRPr="00BE745F">
        <w:rPr>
          <w:rFonts w:ascii="Times New Roman" w:hAnsi="Times New Roman" w:cs="Times New Roman"/>
          <w:sz w:val="28"/>
          <w:szCs w:val="28"/>
        </w:rPr>
        <w:t xml:space="preserve">муниципальных образований Новосибирской области </w:t>
      </w:r>
      <w:r>
        <w:rPr>
          <w:rFonts w:ascii="Times New Roman" w:hAnsi="Times New Roman" w:cs="Times New Roman"/>
          <w:sz w:val="28"/>
          <w:szCs w:val="28"/>
        </w:rPr>
        <w:t>за счет средств областного бюджета,</w:t>
      </w:r>
      <w:r w:rsidRPr="005365B9">
        <w:t xml:space="preserve"> </w:t>
      </w:r>
      <w:r w:rsidRPr="005365B9">
        <w:rPr>
          <w:rFonts w:ascii="Times New Roman" w:hAnsi="Times New Roman" w:cs="Times New Roman"/>
          <w:sz w:val="28"/>
          <w:szCs w:val="28"/>
        </w:rPr>
        <w:t>в том числе источником финансового обеспечения которых являются субсидии из федерального бюджета</w:t>
      </w:r>
      <w:r>
        <w:rPr>
          <w:rFonts w:ascii="Times New Roman" w:hAnsi="Times New Roman" w:cs="Times New Roman"/>
          <w:sz w:val="28"/>
          <w:szCs w:val="28"/>
        </w:rPr>
        <w:t xml:space="preserve"> </w:t>
      </w:r>
      <w:r w:rsidRPr="00BE745F">
        <w:rPr>
          <w:rFonts w:ascii="Times New Roman" w:hAnsi="Times New Roman" w:cs="Times New Roman"/>
          <w:sz w:val="28"/>
          <w:szCs w:val="28"/>
        </w:rPr>
        <w:t xml:space="preserve">на реализацию мероприятий </w:t>
      </w:r>
      <w:r>
        <w:rPr>
          <w:rFonts w:ascii="Times New Roman" w:hAnsi="Times New Roman" w:cs="Times New Roman"/>
          <w:sz w:val="28"/>
          <w:szCs w:val="28"/>
        </w:rPr>
        <w:t>государственной программы</w:t>
      </w:r>
      <w:r w:rsidR="00282D40">
        <w:rPr>
          <w:rFonts w:ascii="Times New Roman" w:hAnsi="Times New Roman" w:cs="Times New Roman"/>
          <w:sz w:val="28"/>
          <w:szCs w:val="28"/>
        </w:rPr>
        <w:t xml:space="preserve"> по реализации</w:t>
      </w:r>
      <w:r w:rsidR="00282D40" w:rsidRPr="00282D40">
        <w:rPr>
          <w:rFonts w:ascii="Times New Roman" w:hAnsi="Times New Roman" w:cs="Times New Roman"/>
          <w:sz w:val="28"/>
          <w:szCs w:val="28"/>
        </w:rPr>
        <w:t xml:space="preserve"> общественно значимых проектов по благоустройству сельских территорий</w:t>
      </w:r>
      <w:r w:rsidR="00282D40">
        <w:rPr>
          <w:rFonts w:ascii="Times New Roman" w:hAnsi="Times New Roman" w:cs="Times New Roman"/>
          <w:sz w:val="28"/>
          <w:szCs w:val="28"/>
        </w:rPr>
        <w:t>.</w:t>
      </w:r>
    </w:p>
    <w:p w:rsidR="00282D40" w:rsidRDefault="00331E15" w:rsidP="00282D40">
      <w:pPr>
        <w:pStyle w:val="ConsPlusNormal"/>
        <w:ind w:firstLine="539"/>
        <w:jc w:val="both"/>
        <w:rPr>
          <w:rFonts w:ascii="Times New Roman" w:hAnsi="Times New Roman" w:cs="Times New Roman"/>
          <w:sz w:val="28"/>
          <w:szCs w:val="28"/>
        </w:rPr>
      </w:pPr>
      <w:r w:rsidRPr="003F0D6B">
        <w:rPr>
          <w:rFonts w:ascii="Times New Roman" w:hAnsi="Times New Roman" w:cs="Times New Roman"/>
          <w:sz w:val="28"/>
          <w:szCs w:val="28"/>
        </w:rPr>
        <w:t>Предоставление иных межбюджетных трансфертов муниципальным образованиям Новосибирской области на осуществление мероприятий по улучшению жилищных условий граждан, проживающих в сельской местности в Новосибирской области, осуществляется в соответствии с:</w:t>
      </w:r>
    </w:p>
    <w:p w:rsidR="00372AEF" w:rsidRDefault="00637721" w:rsidP="00282D40">
      <w:pPr>
        <w:pStyle w:val="ConsPlusNormal"/>
        <w:ind w:firstLine="539"/>
        <w:jc w:val="both"/>
        <w:rPr>
          <w:rFonts w:ascii="Times New Roman" w:hAnsi="Times New Roman" w:cs="Times New Roman"/>
          <w:sz w:val="28"/>
          <w:szCs w:val="28"/>
        </w:rPr>
      </w:pPr>
      <w:r w:rsidRPr="00637721">
        <w:rPr>
          <w:rFonts w:ascii="Times New Roman" w:hAnsi="Times New Roman" w:cs="Times New Roman"/>
          <w:sz w:val="28"/>
          <w:szCs w:val="28"/>
        </w:rPr>
        <w:t xml:space="preserve">Порядком </w:t>
      </w:r>
      <w:r w:rsidR="00331E15" w:rsidRPr="003F0D6B">
        <w:rPr>
          <w:rFonts w:ascii="Times New Roman" w:hAnsi="Times New Roman" w:cs="Times New Roman"/>
          <w:sz w:val="28"/>
          <w:szCs w:val="28"/>
        </w:rPr>
        <w:t xml:space="preserve">предоставления из областного бюджета Новосибирской области бюджетам муниципальных образований Новосибирской области иных межбюджетных трансфертов на осуществление мероприятий по улучшению жилищных условий граждан Российской Федерации, проживающих в сельской местности, установленным приложением </w:t>
      </w:r>
      <w:r w:rsidR="00AD34C9">
        <w:rPr>
          <w:rFonts w:ascii="Times New Roman" w:hAnsi="Times New Roman" w:cs="Times New Roman"/>
          <w:sz w:val="28"/>
          <w:szCs w:val="28"/>
        </w:rPr>
        <w:t>№</w:t>
      </w:r>
      <w:r w:rsidR="00A82B06">
        <w:rPr>
          <w:rFonts w:ascii="Times New Roman" w:hAnsi="Times New Roman" w:cs="Times New Roman"/>
          <w:sz w:val="28"/>
          <w:szCs w:val="28"/>
        </w:rPr>
        <w:t> </w:t>
      </w:r>
      <w:r w:rsidR="00331E15" w:rsidRPr="00AD34C9">
        <w:rPr>
          <w:rFonts w:ascii="Times New Roman" w:hAnsi="Times New Roman" w:cs="Times New Roman"/>
          <w:sz w:val="28"/>
          <w:szCs w:val="28"/>
        </w:rPr>
        <w:t>2</w:t>
      </w:r>
      <w:r w:rsidR="00331E15" w:rsidRPr="003F0D6B">
        <w:rPr>
          <w:rFonts w:ascii="Times New Roman" w:hAnsi="Times New Roman" w:cs="Times New Roman"/>
          <w:sz w:val="28"/>
          <w:szCs w:val="28"/>
        </w:rPr>
        <w:t xml:space="preserve"> к постановлению Правительства Новосибирской области об утверждении настоящей государственной программы;</w:t>
      </w:r>
    </w:p>
    <w:p w:rsidR="00AD34C9" w:rsidRPr="00372AEF" w:rsidRDefault="00F0461B" w:rsidP="00F0461B">
      <w:pPr>
        <w:pStyle w:val="ConsPlusNormal"/>
        <w:ind w:firstLine="539"/>
        <w:jc w:val="both"/>
        <w:rPr>
          <w:rFonts w:ascii="Times New Roman" w:hAnsi="Times New Roman" w:cs="Times New Roman"/>
          <w:sz w:val="28"/>
          <w:szCs w:val="28"/>
        </w:rPr>
      </w:pPr>
      <w:r w:rsidRPr="004D37A2">
        <w:rPr>
          <w:rFonts w:ascii="Times New Roman" w:hAnsi="Times New Roman" w:cs="Times New Roman"/>
          <w:sz w:val="28"/>
          <w:szCs w:val="28"/>
        </w:rPr>
        <w:t xml:space="preserve">Порядок формирования и утверждения списков участников мероприятий по улучшению жилищных условий граждан Российской Федерации, проживающих в сельской местности в Новосибирской области, и Порядок </w:t>
      </w:r>
      <w:r w:rsidRPr="004D37A2">
        <w:rPr>
          <w:rFonts w:ascii="Times New Roman" w:hAnsi="Times New Roman" w:cs="Times New Roman"/>
          <w:sz w:val="28"/>
          <w:szCs w:val="28"/>
        </w:rPr>
        <w:lastRenderedPageBreak/>
        <w:t xml:space="preserve">выдачи свидетельств о предоставлении социальной выплаты на строительство (приобретение) жилья в сельской местности, устанавливаются постановлением Правительства </w:t>
      </w:r>
      <w:r>
        <w:rPr>
          <w:rFonts w:ascii="Times New Roman" w:hAnsi="Times New Roman" w:cs="Times New Roman"/>
          <w:sz w:val="28"/>
          <w:szCs w:val="28"/>
        </w:rPr>
        <w:t>Новосибирской области.</w:t>
      </w:r>
    </w:p>
    <w:p w:rsidR="005B5B57" w:rsidRDefault="005B5B57" w:rsidP="00A430B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субсидий муниципальным образованиям Новосибирской области на осуществления </w:t>
      </w:r>
      <w:r w:rsidR="003D51BC">
        <w:rPr>
          <w:rFonts w:ascii="Times New Roman" w:hAnsi="Times New Roman" w:cs="Times New Roman"/>
          <w:sz w:val="28"/>
          <w:szCs w:val="28"/>
        </w:rPr>
        <w:t>мероприятий по</w:t>
      </w:r>
      <w:r w:rsidRPr="00A430B1">
        <w:rPr>
          <w:rFonts w:ascii="Times New Roman" w:hAnsi="Times New Roman" w:cs="Times New Roman"/>
          <w:sz w:val="28"/>
          <w:szCs w:val="28"/>
        </w:rPr>
        <w:t xml:space="preserve"> строительству жилья, </w:t>
      </w:r>
      <w:r w:rsidRPr="00F329A6">
        <w:rPr>
          <w:rFonts w:ascii="Times New Roman" w:hAnsi="Times New Roman" w:cs="Times New Roman"/>
          <w:sz w:val="28"/>
          <w:szCs w:val="28"/>
        </w:rPr>
        <w:t>предоставляемого по договору найма жилого помещения гражданам, проживающим на сельских территориях</w:t>
      </w:r>
      <w:r w:rsidR="003D51BC">
        <w:rPr>
          <w:rFonts w:ascii="Times New Roman" w:hAnsi="Times New Roman" w:cs="Times New Roman"/>
          <w:sz w:val="28"/>
          <w:szCs w:val="28"/>
        </w:rPr>
        <w:t>, осуществляется в соответствии с:</w:t>
      </w:r>
    </w:p>
    <w:p w:rsidR="003D51BC" w:rsidRDefault="003D51BC" w:rsidP="003D51B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Порядком </w:t>
      </w:r>
      <w:r w:rsidRPr="003D51BC">
        <w:rPr>
          <w:rFonts w:ascii="Times New Roman" w:hAnsi="Times New Roman" w:cs="Times New Roman"/>
          <w:sz w:val="28"/>
          <w:szCs w:val="28"/>
        </w:rPr>
        <w:t>предоставления из областного бюджета Новосибирской области местным бюджетам муниципальных образований Новосибирской области субсидий на оказание финансовой поддержки при исполнении расходных обязательств муниципальных образований по строительству жилья, предоставляемого гражданам Российской Федерации, проживающим на сельских территориях Новосибирской области, по договору найма жилого помещения</w:t>
      </w:r>
      <w:r>
        <w:rPr>
          <w:rFonts w:ascii="Times New Roman" w:hAnsi="Times New Roman" w:cs="Times New Roman"/>
          <w:sz w:val="28"/>
          <w:szCs w:val="28"/>
        </w:rPr>
        <w:t xml:space="preserve">, установленным приложением № 3 к </w:t>
      </w:r>
      <w:r w:rsidRPr="003F0D6B">
        <w:rPr>
          <w:rFonts w:ascii="Times New Roman" w:hAnsi="Times New Roman" w:cs="Times New Roman"/>
          <w:sz w:val="28"/>
          <w:szCs w:val="28"/>
        </w:rPr>
        <w:t>постановлению Правительства Новосибирской области об утверждении настоящей государственной программы</w:t>
      </w:r>
      <w:r>
        <w:rPr>
          <w:rFonts w:ascii="Times New Roman" w:hAnsi="Times New Roman" w:cs="Times New Roman"/>
          <w:sz w:val="28"/>
          <w:szCs w:val="28"/>
        </w:rPr>
        <w:t>;</w:t>
      </w:r>
    </w:p>
    <w:p w:rsidR="004C7FF7" w:rsidRDefault="004C7FF7" w:rsidP="004C7FF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w:t>
      </w:r>
      <w:r w:rsidRPr="00321BF4">
        <w:rPr>
          <w:rFonts w:ascii="Times New Roman" w:hAnsi="Times New Roman" w:cs="Times New Roman"/>
          <w:sz w:val="28"/>
          <w:szCs w:val="28"/>
        </w:rPr>
        <w:t>субсидий</w:t>
      </w:r>
      <w:r>
        <w:rPr>
          <w:rFonts w:ascii="Times New Roman" w:hAnsi="Times New Roman" w:cs="Times New Roman"/>
          <w:sz w:val="28"/>
          <w:szCs w:val="28"/>
        </w:rPr>
        <w:t> </w:t>
      </w:r>
      <w:proofErr w:type="spellStart"/>
      <w:r>
        <w:rPr>
          <w:rFonts w:ascii="Times New Roman" w:hAnsi="Times New Roman" w:cs="Times New Roman"/>
          <w:sz w:val="28"/>
          <w:szCs w:val="28"/>
        </w:rPr>
        <w:t>сельхозтоваропроизводителям</w:t>
      </w:r>
      <w:proofErr w:type="spellEnd"/>
      <w:r>
        <w:rPr>
          <w:rFonts w:ascii="Times New Roman" w:hAnsi="Times New Roman" w:cs="Times New Roman"/>
          <w:sz w:val="28"/>
          <w:szCs w:val="28"/>
        </w:rPr>
        <w:t xml:space="preserve"> Новосибирской </w:t>
      </w:r>
      <w:r w:rsidR="000C4BDE">
        <w:rPr>
          <w:rFonts w:ascii="Times New Roman" w:hAnsi="Times New Roman" w:cs="Times New Roman"/>
          <w:sz w:val="28"/>
          <w:szCs w:val="28"/>
        </w:rPr>
        <w:t>области на</w:t>
      </w:r>
      <w:r>
        <w:rPr>
          <w:rFonts w:ascii="Times New Roman" w:hAnsi="Times New Roman" w:cs="Times New Roman"/>
          <w:sz w:val="28"/>
          <w:szCs w:val="28"/>
        </w:rPr>
        <w:t xml:space="preserve"> осуществление мероприятий по подготовке</w:t>
      </w:r>
      <w:r w:rsidRPr="00B9345F">
        <w:rPr>
          <w:rFonts w:ascii="Times New Roman" w:hAnsi="Times New Roman" w:cs="Times New Roman"/>
          <w:sz w:val="28"/>
          <w:szCs w:val="28"/>
        </w:rPr>
        <w:t xml:space="preserve"> квалифицированных кадров для сельскохоз</w:t>
      </w:r>
      <w:r>
        <w:rPr>
          <w:rFonts w:ascii="Times New Roman" w:hAnsi="Times New Roman" w:cs="Times New Roman"/>
          <w:sz w:val="28"/>
          <w:szCs w:val="28"/>
        </w:rPr>
        <w:t>яйственных товаропроизводителей</w:t>
      </w:r>
      <w:r w:rsidRPr="00B9345F">
        <w:rPr>
          <w:rFonts w:ascii="Times New Roman" w:hAnsi="Times New Roman" w:cs="Times New Roman"/>
          <w:sz w:val="28"/>
          <w:szCs w:val="28"/>
        </w:rPr>
        <w:t>, осуществляющих деятельность на сельских территориях</w:t>
      </w:r>
      <w:r>
        <w:rPr>
          <w:rFonts w:ascii="Times New Roman" w:hAnsi="Times New Roman" w:cs="Times New Roman"/>
          <w:sz w:val="28"/>
          <w:szCs w:val="28"/>
        </w:rPr>
        <w:t>, осуществляется в соответствии с:</w:t>
      </w:r>
    </w:p>
    <w:p w:rsidR="003D51BC" w:rsidRDefault="000C4BDE" w:rsidP="000C4BD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Правилами </w:t>
      </w:r>
      <w:r w:rsidRPr="000C4BDE">
        <w:rPr>
          <w:rFonts w:ascii="Times New Roman" w:hAnsi="Times New Roman" w:cs="Times New Roman"/>
          <w:sz w:val="28"/>
          <w:szCs w:val="28"/>
        </w:rPr>
        <w:t>предоставления и распределения субси</w:t>
      </w:r>
      <w:r>
        <w:rPr>
          <w:rFonts w:ascii="Times New Roman" w:hAnsi="Times New Roman" w:cs="Times New Roman"/>
          <w:sz w:val="28"/>
          <w:szCs w:val="28"/>
        </w:rPr>
        <w:t xml:space="preserve">дий </w:t>
      </w:r>
      <w:proofErr w:type="spellStart"/>
      <w:r>
        <w:rPr>
          <w:rFonts w:ascii="Times New Roman" w:hAnsi="Times New Roman" w:cs="Times New Roman"/>
          <w:sz w:val="28"/>
          <w:szCs w:val="28"/>
        </w:rPr>
        <w:t>сельхозтоваропроизводителям</w:t>
      </w:r>
      <w:proofErr w:type="spellEnd"/>
      <w:r>
        <w:rPr>
          <w:rFonts w:ascii="Times New Roman" w:hAnsi="Times New Roman" w:cs="Times New Roman"/>
          <w:sz w:val="28"/>
          <w:szCs w:val="28"/>
        </w:rPr>
        <w:t xml:space="preserve"> Новосибирской области </w:t>
      </w:r>
      <w:r w:rsidRPr="000C4BDE">
        <w:rPr>
          <w:rFonts w:ascii="Times New Roman" w:hAnsi="Times New Roman" w:cs="Times New Roman"/>
          <w:sz w:val="28"/>
          <w:szCs w:val="28"/>
        </w:rPr>
        <w:t>на реализацию мероприятий, направленных на оказание содействия в обеспечении квалифицированными работниками</w:t>
      </w:r>
      <w:r>
        <w:rPr>
          <w:rFonts w:ascii="Times New Roman" w:hAnsi="Times New Roman" w:cs="Times New Roman"/>
          <w:sz w:val="28"/>
          <w:szCs w:val="28"/>
        </w:rPr>
        <w:t>, установленными приложением № 5</w:t>
      </w:r>
      <w:r w:rsidRPr="000C4BDE">
        <w:rPr>
          <w:rFonts w:ascii="Times New Roman" w:hAnsi="Times New Roman" w:cs="Times New Roman"/>
          <w:sz w:val="28"/>
          <w:szCs w:val="28"/>
        </w:rPr>
        <w:t xml:space="preserve"> к постановлению Правительства Новосибирской области об утверждении настоящей государственной программы</w:t>
      </w:r>
      <w:r>
        <w:rPr>
          <w:rFonts w:ascii="Times New Roman" w:hAnsi="Times New Roman" w:cs="Times New Roman"/>
          <w:sz w:val="28"/>
          <w:szCs w:val="28"/>
        </w:rPr>
        <w:t>;</w:t>
      </w:r>
    </w:p>
    <w:p w:rsidR="000C4BDE" w:rsidRDefault="000C4BDE" w:rsidP="000C4BDE">
      <w:pPr>
        <w:pStyle w:val="ConsPlusNormal"/>
        <w:ind w:firstLine="539"/>
        <w:jc w:val="both"/>
        <w:rPr>
          <w:rFonts w:ascii="Times New Roman" w:hAnsi="Times New Roman" w:cs="Times New Roman"/>
          <w:sz w:val="28"/>
          <w:szCs w:val="28"/>
        </w:rPr>
      </w:pPr>
      <w:r w:rsidRPr="000C4BDE">
        <w:rPr>
          <w:rFonts w:ascii="Times New Roman" w:hAnsi="Times New Roman" w:cs="Times New Roman"/>
          <w:sz w:val="28"/>
          <w:szCs w:val="28"/>
        </w:rPr>
        <w:t>Предоставление субсидий муниципальным образованиям Новосибирской области на осуществления мероприятий</w:t>
      </w:r>
      <w:r>
        <w:rPr>
          <w:rFonts w:ascii="Times New Roman" w:hAnsi="Times New Roman" w:cs="Times New Roman"/>
          <w:sz w:val="28"/>
          <w:szCs w:val="28"/>
        </w:rPr>
        <w:t xml:space="preserve"> на реализацию мероприятий </w:t>
      </w:r>
      <w:r w:rsidR="005C49F1">
        <w:rPr>
          <w:rFonts w:ascii="Times New Roman" w:hAnsi="Times New Roman" w:cs="Times New Roman"/>
          <w:sz w:val="28"/>
          <w:szCs w:val="28"/>
        </w:rPr>
        <w:t>по благоустройству</w:t>
      </w:r>
      <w:r w:rsidR="005C49F1" w:rsidRPr="005C49F1">
        <w:rPr>
          <w:rFonts w:ascii="Times New Roman" w:hAnsi="Times New Roman" w:cs="Times New Roman"/>
          <w:sz w:val="28"/>
          <w:szCs w:val="28"/>
        </w:rPr>
        <w:t xml:space="preserve"> сельских территорий Новосибирской области</w:t>
      </w:r>
      <w:r w:rsidR="005C49F1">
        <w:rPr>
          <w:rFonts w:ascii="Times New Roman" w:hAnsi="Times New Roman" w:cs="Times New Roman"/>
          <w:sz w:val="28"/>
          <w:szCs w:val="28"/>
        </w:rPr>
        <w:t>,</w:t>
      </w:r>
      <w:r w:rsidR="005C49F1" w:rsidRPr="005C49F1">
        <w:rPr>
          <w:rFonts w:ascii="Times New Roman" w:hAnsi="Times New Roman" w:cs="Times New Roman"/>
          <w:sz w:val="28"/>
          <w:szCs w:val="28"/>
        </w:rPr>
        <w:t xml:space="preserve"> </w:t>
      </w:r>
      <w:r w:rsidR="005C49F1">
        <w:rPr>
          <w:rFonts w:ascii="Times New Roman" w:hAnsi="Times New Roman" w:cs="Times New Roman"/>
          <w:sz w:val="28"/>
          <w:szCs w:val="28"/>
        </w:rPr>
        <w:t>осуществляется в соответствии с</w:t>
      </w:r>
    </w:p>
    <w:p w:rsidR="005C49F1" w:rsidRDefault="005C49F1" w:rsidP="005C49F1">
      <w:pPr>
        <w:pStyle w:val="ConsPlusNormal"/>
        <w:ind w:firstLine="539"/>
        <w:jc w:val="both"/>
        <w:rPr>
          <w:rFonts w:ascii="Times New Roman" w:hAnsi="Times New Roman" w:cs="Times New Roman"/>
          <w:sz w:val="28"/>
          <w:szCs w:val="28"/>
        </w:rPr>
      </w:pPr>
      <w:r w:rsidRPr="005C49F1">
        <w:rPr>
          <w:rFonts w:ascii="Times New Roman" w:hAnsi="Times New Roman" w:cs="Times New Roman"/>
          <w:sz w:val="28"/>
          <w:szCs w:val="28"/>
        </w:rPr>
        <w:t>Условия</w:t>
      </w:r>
      <w:r>
        <w:rPr>
          <w:rFonts w:ascii="Times New Roman" w:hAnsi="Times New Roman" w:cs="Times New Roman"/>
          <w:sz w:val="28"/>
          <w:szCs w:val="28"/>
        </w:rPr>
        <w:t>ми</w:t>
      </w:r>
      <w:r w:rsidRPr="005C49F1">
        <w:rPr>
          <w:rFonts w:ascii="Times New Roman" w:hAnsi="Times New Roman" w:cs="Times New Roman"/>
          <w:sz w:val="28"/>
          <w:szCs w:val="28"/>
        </w:rPr>
        <w:t xml:space="preserve"> предоставления и расходования субсидий местным бюджетам</w:t>
      </w:r>
      <w:r>
        <w:rPr>
          <w:rFonts w:ascii="Times New Roman" w:hAnsi="Times New Roman" w:cs="Times New Roman"/>
          <w:sz w:val="28"/>
          <w:szCs w:val="28"/>
        </w:rPr>
        <w:t xml:space="preserve"> </w:t>
      </w:r>
      <w:r w:rsidRPr="005C49F1">
        <w:rPr>
          <w:rFonts w:ascii="Times New Roman" w:hAnsi="Times New Roman" w:cs="Times New Roman"/>
          <w:sz w:val="28"/>
          <w:szCs w:val="28"/>
        </w:rPr>
        <w:t xml:space="preserve">муниципальных образований Новосибирской области из областного бюджета Новосибирской области на реализацию мероприятий по благоустройству сельских территорий Новосибирской </w:t>
      </w:r>
      <w:r w:rsidR="005972FA" w:rsidRPr="005C49F1">
        <w:rPr>
          <w:rFonts w:ascii="Times New Roman" w:hAnsi="Times New Roman" w:cs="Times New Roman"/>
          <w:sz w:val="28"/>
          <w:szCs w:val="28"/>
        </w:rPr>
        <w:t>области</w:t>
      </w:r>
      <w:r w:rsidR="005972FA">
        <w:rPr>
          <w:rFonts w:ascii="Times New Roman" w:hAnsi="Times New Roman" w:cs="Times New Roman"/>
          <w:sz w:val="28"/>
          <w:szCs w:val="28"/>
        </w:rPr>
        <w:t xml:space="preserve">, </w:t>
      </w:r>
      <w:r w:rsidR="005972FA" w:rsidRPr="005C49F1">
        <w:rPr>
          <w:rFonts w:ascii="Times New Roman" w:hAnsi="Times New Roman" w:cs="Times New Roman"/>
          <w:sz w:val="28"/>
          <w:szCs w:val="28"/>
        </w:rPr>
        <w:t>установленными</w:t>
      </w:r>
      <w:r>
        <w:rPr>
          <w:rFonts w:ascii="Times New Roman" w:hAnsi="Times New Roman" w:cs="Times New Roman"/>
          <w:sz w:val="28"/>
          <w:szCs w:val="28"/>
        </w:rPr>
        <w:t xml:space="preserve"> приложением № 6</w:t>
      </w:r>
      <w:r w:rsidRPr="005C49F1">
        <w:rPr>
          <w:rFonts w:ascii="Times New Roman" w:hAnsi="Times New Roman" w:cs="Times New Roman"/>
          <w:sz w:val="28"/>
          <w:szCs w:val="28"/>
        </w:rPr>
        <w:t xml:space="preserve"> к постановлению Правительства Новосибирской области об утверждении наст</w:t>
      </w:r>
      <w:r>
        <w:rPr>
          <w:rFonts w:ascii="Times New Roman" w:hAnsi="Times New Roman" w:cs="Times New Roman"/>
          <w:sz w:val="28"/>
          <w:szCs w:val="28"/>
        </w:rPr>
        <w:t>оящей государственной программы.</w:t>
      </w:r>
    </w:p>
    <w:p w:rsidR="00331E15" w:rsidRPr="003F0D6B" w:rsidRDefault="00331E15" w:rsidP="00372AEF">
      <w:pPr>
        <w:pStyle w:val="ConsPlusNormal"/>
        <w:ind w:firstLine="539"/>
        <w:jc w:val="both"/>
        <w:rPr>
          <w:rFonts w:ascii="Times New Roman" w:hAnsi="Times New Roman" w:cs="Times New Roman"/>
          <w:sz w:val="28"/>
          <w:szCs w:val="28"/>
        </w:rPr>
      </w:pPr>
      <w:r w:rsidRPr="003F0D6B">
        <w:rPr>
          <w:rFonts w:ascii="Times New Roman" w:hAnsi="Times New Roman" w:cs="Times New Roman"/>
          <w:sz w:val="28"/>
          <w:szCs w:val="28"/>
        </w:rPr>
        <w:t xml:space="preserve">Предоставление из федерального бюджета субсидий областному бюджету Новосибирской области на условиях </w:t>
      </w:r>
      <w:proofErr w:type="spellStart"/>
      <w:r w:rsidRPr="003F0D6B">
        <w:rPr>
          <w:rFonts w:ascii="Times New Roman" w:hAnsi="Times New Roman" w:cs="Times New Roman"/>
          <w:sz w:val="28"/>
          <w:szCs w:val="28"/>
        </w:rPr>
        <w:t>софинансирования</w:t>
      </w:r>
      <w:proofErr w:type="spellEnd"/>
      <w:r w:rsidRPr="003F0D6B">
        <w:rPr>
          <w:rFonts w:ascii="Times New Roman" w:hAnsi="Times New Roman" w:cs="Times New Roman"/>
          <w:sz w:val="28"/>
          <w:szCs w:val="28"/>
        </w:rPr>
        <w:t xml:space="preserve"> расходных обязательств по программным мероприятиям осуществляется в соответствии с:</w:t>
      </w:r>
    </w:p>
    <w:p w:rsidR="005B5B57" w:rsidRDefault="005B5B57" w:rsidP="00372AEF">
      <w:pPr>
        <w:pStyle w:val="ConsPlusNormal"/>
        <w:ind w:firstLine="539"/>
        <w:jc w:val="both"/>
        <w:rPr>
          <w:rFonts w:ascii="Times New Roman" w:hAnsi="Times New Roman" w:cs="Times New Roman"/>
          <w:sz w:val="28"/>
          <w:szCs w:val="28"/>
        </w:rPr>
      </w:pPr>
      <w:r w:rsidRPr="005B5B57">
        <w:rPr>
          <w:rFonts w:ascii="Times New Roman" w:hAnsi="Times New Roman" w:cs="Times New Roman"/>
          <w:sz w:val="28"/>
          <w:szCs w:val="28"/>
        </w:rPr>
        <w:t>Правилами предоставления и распределения субсидий из федерального бюджета бюджетам субъектов Российской Федерации на улучшение жилищных условий граждан, прожи</w:t>
      </w:r>
      <w:r>
        <w:rPr>
          <w:rFonts w:ascii="Times New Roman" w:hAnsi="Times New Roman" w:cs="Times New Roman"/>
          <w:sz w:val="28"/>
          <w:szCs w:val="28"/>
        </w:rPr>
        <w:t>вающих на сельских территориях (приложение № 3 к Г</w:t>
      </w:r>
      <w:r w:rsidRPr="005B5B57">
        <w:rPr>
          <w:rFonts w:ascii="Times New Roman" w:hAnsi="Times New Roman" w:cs="Times New Roman"/>
          <w:sz w:val="28"/>
          <w:szCs w:val="28"/>
        </w:rPr>
        <w:t>осударственной п</w:t>
      </w:r>
      <w:r>
        <w:rPr>
          <w:rFonts w:ascii="Times New Roman" w:hAnsi="Times New Roman" w:cs="Times New Roman"/>
          <w:sz w:val="28"/>
          <w:szCs w:val="28"/>
        </w:rPr>
        <w:t>рограмме Российской Федерации к</w:t>
      </w:r>
      <w:r w:rsidRPr="005B5B57">
        <w:rPr>
          <w:rFonts w:ascii="Times New Roman" w:hAnsi="Times New Roman" w:cs="Times New Roman"/>
          <w:sz w:val="28"/>
          <w:szCs w:val="28"/>
        </w:rPr>
        <w:t>омплексн</w:t>
      </w:r>
      <w:r>
        <w:rPr>
          <w:rFonts w:ascii="Times New Roman" w:hAnsi="Times New Roman" w:cs="Times New Roman"/>
          <w:sz w:val="28"/>
          <w:szCs w:val="28"/>
        </w:rPr>
        <w:t>ое развитие сельских территорий</w:t>
      </w:r>
      <w:r w:rsidRPr="005B5B57">
        <w:rPr>
          <w:rFonts w:ascii="Times New Roman" w:hAnsi="Times New Roman" w:cs="Times New Roman"/>
          <w:sz w:val="28"/>
          <w:szCs w:val="28"/>
        </w:rPr>
        <w:t xml:space="preserve">, утвержденной Постановлением </w:t>
      </w:r>
      <w:r w:rsidRPr="005B5B57">
        <w:rPr>
          <w:rFonts w:ascii="Times New Roman" w:hAnsi="Times New Roman" w:cs="Times New Roman"/>
          <w:sz w:val="28"/>
          <w:szCs w:val="28"/>
        </w:rPr>
        <w:lastRenderedPageBreak/>
        <w:t>Правит</w:t>
      </w:r>
      <w:r>
        <w:rPr>
          <w:rFonts w:ascii="Times New Roman" w:hAnsi="Times New Roman" w:cs="Times New Roman"/>
          <w:sz w:val="28"/>
          <w:szCs w:val="28"/>
        </w:rPr>
        <w:t>ельства РФ от 31.05.2019 № 696);</w:t>
      </w:r>
    </w:p>
    <w:p w:rsidR="00A6361A" w:rsidRDefault="00A6361A" w:rsidP="00372AEF">
      <w:pPr>
        <w:pStyle w:val="ConsPlusNormal"/>
        <w:ind w:firstLine="539"/>
        <w:jc w:val="both"/>
        <w:rPr>
          <w:rFonts w:ascii="Times New Roman" w:hAnsi="Times New Roman" w:cs="Times New Roman"/>
          <w:sz w:val="28"/>
          <w:szCs w:val="28"/>
        </w:rPr>
      </w:pPr>
      <w:r w:rsidRPr="00A6361A">
        <w:rPr>
          <w:rFonts w:ascii="Times New Roman" w:hAnsi="Times New Roman" w:cs="Times New Roman"/>
          <w:sz w:val="28"/>
          <w:szCs w:val="28"/>
        </w:rPr>
        <w:t>Правилами предоставления и распределения субсидий из федерального бюджета бюджетам субъектов Российской Федерации на оказание финансовой поддержки при исполнении расходных обязательств муниципальных образований по строительству жилья, предоставляемого по договору найма жи</w:t>
      </w:r>
      <w:r>
        <w:rPr>
          <w:rFonts w:ascii="Times New Roman" w:hAnsi="Times New Roman" w:cs="Times New Roman"/>
          <w:sz w:val="28"/>
          <w:szCs w:val="28"/>
        </w:rPr>
        <w:t xml:space="preserve">лого помещения (приложение </w:t>
      </w:r>
      <w:r w:rsidRPr="00A6361A">
        <w:rPr>
          <w:rFonts w:ascii="Times New Roman" w:hAnsi="Times New Roman" w:cs="Times New Roman"/>
          <w:sz w:val="28"/>
          <w:szCs w:val="28"/>
        </w:rPr>
        <w:t>№ 4 к Государственной программе Российской Федерации комплексное развитие сельских территорий, утвержденной Постановлением Правительства РФ от 31.05.2019 № 696</w:t>
      </w:r>
      <w:r>
        <w:rPr>
          <w:rFonts w:ascii="Times New Roman" w:hAnsi="Times New Roman" w:cs="Times New Roman"/>
          <w:sz w:val="28"/>
          <w:szCs w:val="28"/>
        </w:rPr>
        <w:t>);</w:t>
      </w:r>
    </w:p>
    <w:p w:rsidR="002D7022" w:rsidRDefault="002D7022" w:rsidP="00372AEF">
      <w:pPr>
        <w:pStyle w:val="ConsPlusNormal"/>
        <w:ind w:firstLine="539"/>
        <w:jc w:val="both"/>
        <w:rPr>
          <w:rFonts w:ascii="Times New Roman" w:hAnsi="Times New Roman" w:cs="Times New Roman"/>
          <w:sz w:val="28"/>
          <w:szCs w:val="28"/>
        </w:rPr>
      </w:pPr>
      <w:r w:rsidRPr="002D7022">
        <w:rPr>
          <w:rFonts w:ascii="Times New Roman" w:hAnsi="Times New Roman" w:cs="Times New Roman"/>
          <w:sz w:val="28"/>
          <w:szCs w:val="28"/>
        </w:rPr>
        <w:t>Правилами предоставления и распределения субсидий из федеральн</w:t>
      </w:r>
      <w:r w:rsidR="00B45C0A">
        <w:rPr>
          <w:rFonts w:ascii="Times New Roman" w:hAnsi="Times New Roman" w:cs="Times New Roman"/>
          <w:sz w:val="28"/>
          <w:szCs w:val="28"/>
        </w:rPr>
        <w:t>ого бюджета бюджетам субъектов Российской Ф</w:t>
      </w:r>
      <w:r w:rsidRPr="002D7022">
        <w:rPr>
          <w:rFonts w:ascii="Times New Roman" w:hAnsi="Times New Roman" w:cs="Times New Roman"/>
          <w:sz w:val="28"/>
          <w:szCs w:val="28"/>
        </w:rPr>
        <w:t>едерации на обустройство объектами инженерной инфраструктуры и благоустройство площадок, расположенных на сельских территориях, под компактную жилищ</w:t>
      </w:r>
      <w:r>
        <w:rPr>
          <w:rFonts w:ascii="Times New Roman" w:hAnsi="Times New Roman" w:cs="Times New Roman"/>
          <w:sz w:val="28"/>
          <w:szCs w:val="28"/>
        </w:rPr>
        <w:t>ную застройку (приложение № 5</w:t>
      </w:r>
      <w:r w:rsidRPr="002D7022">
        <w:rPr>
          <w:rFonts w:ascii="Times New Roman" w:hAnsi="Times New Roman" w:cs="Times New Roman"/>
          <w:sz w:val="28"/>
          <w:szCs w:val="28"/>
        </w:rPr>
        <w:t xml:space="preserve"> к Государственной программе Российской Федерации комплексное развитие сельских территорий, утвержденной Постановлением Правительства РФ от 31.05.2019 № 696);</w:t>
      </w:r>
    </w:p>
    <w:p w:rsidR="00B45C0A" w:rsidRDefault="00B45C0A" w:rsidP="00372AEF">
      <w:pPr>
        <w:pStyle w:val="ConsPlusNormal"/>
        <w:ind w:firstLine="539"/>
        <w:jc w:val="both"/>
        <w:rPr>
          <w:rFonts w:ascii="Times New Roman" w:hAnsi="Times New Roman" w:cs="Times New Roman"/>
          <w:sz w:val="28"/>
          <w:szCs w:val="28"/>
        </w:rPr>
      </w:pPr>
      <w:r w:rsidRPr="00B45C0A">
        <w:rPr>
          <w:rFonts w:ascii="Times New Roman" w:hAnsi="Times New Roman" w:cs="Times New Roman"/>
          <w:sz w:val="28"/>
          <w:szCs w:val="28"/>
        </w:rPr>
        <w:t>Правилами предоставления и распределения субсидий из федерального бюджета бюджетам субъектов Российской Федерации</w:t>
      </w:r>
      <w:r>
        <w:rPr>
          <w:rFonts w:ascii="Times New Roman" w:hAnsi="Times New Roman" w:cs="Times New Roman"/>
          <w:sz w:val="28"/>
          <w:szCs w:val="28"/>
        </w:rPr>
        <w:t xml:space="preserve"> на реализацию мероприятий, направленных на оказание содействия сельскохозяйственным товаропроизводителям в обеспечении квалифицированными кадрами (приложение № 6</w:t>
      </w:r>
      <w:r w:rsidRPr="00B45C0A">
        <w:rPr>
          <w:rFonts w:ascii="Times New Roman" w:hAnsi="Times New Roman" w:cs="Times New Roman"/>
          <w:sz w:val="28"/>
          <w:szCs w:val="28"/>
        </w:rPr>
        <w:t xml:space="preserve"> к Государственной программе Российской Федерации комплексное развитие сельских территорий, утвержденной Постановлением Правительства РФ от 31.05.2019 № 696</w:t>
      </w:r>
      <w:r>
        <w:rPr>
          <w:rFonts w:ascii="Times New Roman" w:hAnsi="Times New Roman" w:cs="Times New Roman"/>
          <w:sz w:val="28"/>
          <w:szCs w:val="28"/>
        </w:rPr>
        <w:t>);</w:t>
      </w:r>
    </w:p>
    <w:p w:rsidR="00E87445" w:rsidRDefault="00E87445" w:rsidP="00372AEF">
      <w:pPr>
        <w:pStyle w:val="ConsPlusNormal"/>
        <w:ind w:firstLine="539"/>
        <w:jc w:val="both"/>
        <w:rPr>
          <w:rFonts w:ascii="Times New Roman" w:hAnsi="Times New Roman" w:cs="Times New Roman"/>
          <w:sz w:val="28"/>
          <w:szCs w:val="28"/>
        </w:rPr>
      </w:pPr>
      <w:r w:rsidRPr="00E87445">
        <w:rPr>
          <w:rFonts w:ascii="Times New Roman" w:hAnsi="Times New Roman" w:cs="Times New Roman"/>
          <w:sz w:val="28"/>
          <w:szCs w:val="28"/>
        </w:rPr>
        <w:t>Правилами предоставления и распределения субсидий из федерального бюджета бюджетам субъектов Российской Федерации на реализацию мероприятий по благ</w:t>
      </w:r>
      <w:r>
        <w:rPr>
          <w:rFonts w:ascii="Times New Roman" w:hAnsi="Times New Roman" w:cs="Times New Roman"/>
          <w:sz w:val="28"/>
          <w:szCs w:val="28"/>
        </w:rPr>
        <w:t>оустройству сельских территорий (приложение № 7</w:t>
      </w:r>
      <w:r w:rsidRPr="00B45C0A">
        <w:rPr>
          <w:rFonts w:ascii="Times New Roman" w:hAnsi="Times New Roman" w:cs="Times New Roman"/>
          <w:sz w:val="28"/>
          <w:szCs w:val="28"/>
        </w:rPr>
        <w:t xml:space="preserve"> к Государственной программе Российской Федерации комплексное развитие сельских территорий, утвержденной Постановлением Правительства РФ от 31.05.2019 № 696</w:t>
      </w:r>
      <w:r>
        <w:rPr>
          <w:rFonts w:ascii="Times New Roman" w:hAnsi="Times New Roman" w:cs="Times New Roman"/>
          <w:sz w:val="28"/>
          <w:szCs w:val="28"/>
        </w:rPr>
        <w:t>);</w:t>
      </w:r>
    </w:p>
    <w:p w:rsidR="00196033" w:rsidRDefault="00196033" w:rsidP="00196033">
      <w:pPr>
        <w:pStyle w:val="ConsPlusNormal"/>
        <w:ind w:firstLine="539"/>
        <w:jc w:val="both"/>
        <w:rPr>
          <w:rFonts w:ascii="Times New Roman" w:hAnsi="Times New Roman" w:cs="Times New Roman"/>
          <w:sz w:val="28"/>
          <w:szCs w:val="28"/>
        </w:rPr>
      </w:pPr>
      <w:r w:rsidRPr="00196033">
        <w:rPr>
          <w:rFonts w:ascii="Times New Roman" w:hAnsi="Times New Roman" w:cs="Times New Roman"/>
          <w:sz w:val="28"/>
          <w:szCs w:val="28"/>
        </w:rPr>
        <w:t>Правилами предоставления и распределения субсидий из федерального бюджета бюджетам субъектов Российской Федерации</w:t>
      </w:r>
      <w:r>
        <w:rPr>
          <w:rFonts w:ascii="Times New Roman" w:hAnsi="Times New Roman" w:cs="Times New Roman"/>
          <w:sz w:val="28"/>
          <w:szCs w:val="28"/>
        </w:rPr>
        <w:t xml:space="preserve"> на развитие инженерной инфраструктуры на сельских территориях (приложение № 8</w:t>
      </w:r>
      <w:r w:rsidRPr="00B45C0A">
        <w:rPr>
          <w:rFonts w:ascii="Times New Roman" w:hAnsi="Times New Roman" w:cs="Times New Roman"/>
          <w:sz w:val="28"/>
          <w:szCs w:val="28"/>
        </w:rPr>
        <w:t xml:space="preserve"> к Государственной программе Российской Федерации комплексное развитие сельских территорий, утвержденной Постановлением Правительства РФ от 31.05.2019 № 696</w:t>
      </w:r>
      <w:r>
        <w:rPr>
          <w:rFonts w:ascii="Times New Roman" w:hAnsi="Times New Roman" w:cs="Times New Roman"/>
          <w:sz w:val="28"/>
          <w:szCs w:val="28"/>
        </w:rPr>
        <w:t>).</w:t>
      </w:r>
    </w:p>
    <w:p w:rsidR="00196033" w:rsidRDefault="00331E15" w:rsidP="00AD34C9">
      <w:pPr>
        <w:pStyle w:val="ConsPlusNormal"/>
        <w:ind w:firstLine="539"/>
        <w:jc w:val="both"/>
        <w:rPr>
          <w:rFonts w:ascii="Times New Roman" w:hAnsi="Times New Roman" w:cs="Times New Roman"/>
          <w:sz w:val="28"/>
          <w:szCs w:val="28"/>
        </w:rPr>
      </w:pPr>
      <w:r w:rsidRPr="003F0D6B">
        <w:rPr>
          <w:rFonts w:ascii="Times New Roman" w:hAnsi="Times New Roman" w:cs="Times New Roman"/>
          <w:sz w:val="28"/>
          <w:szCs w:val="28"/>
        </w:rPr>
        <w:t xml:space="preserve">Предоставление субсидий за </w:t>
      </w:r>
      <w:r w:rsidR="00196033">
        <w:rPr>
          <w:rFonts w:ascii="Times New Roman" w:hAnsi="Times New Roman" w:cs="Times New Roman"/>
          <w:sz w:val="28"/>
          <w:szCs w:val="28"/>
        </w:rPr>
        <w:t xml:space="preserve">счет средств областного бюджета, </w:t>
      </w:r>
      <w:r w:rsidR="00196033" w:rsidRPr="005365B9">
        <w:rPr>
          <w:rFonts w:ascii="Times New Roman" w:hAnsi="Times New Roman" w:cs="Times New Roman"/>
          <w:sz w:val="28"/>
          <w:szCs w:val="28"/>
        </w:rPr>
        <w:t>в том числе источником финансового обеспечения которых являются субсидии из федерального бюджета</w:t>
      </w:r>
      <w:r w:rsidR="00196033">
        <w:rPr>
          <w:rFonts w:ascii="Times New Roman" w:hAnsi="Times New Roman" w:cs="Times New Roman"/>
          <w:sz w:val="28"/>
          <w:szCs w:val="28"/>
        </w:rPr>
        <w:t xml:space="preserve"> </w:t>
      </w:r>
      <w:r w:rsidRPr="003F0D6B">
        <w:rPr>
          <w:rFonts w:ascii="Times New Roman" w:hAnsi="Times New Roman" w:cs="Times New Roman"/>
          <w:sz w:val="28"/>
          <w:szCs w:val="28"/>
        </w:rPr>
        <w:t xml:space="preserve">на реализацию мероприятий по строительству и реконструкции объектов систем газоснабжения и строительству и реконструкции объектов водоснабжения в сельских поселениях осуществляется министерством жилищно-коммунального хозяйства и энергетики Новосибирской области в рамках реализации подпрограмм </w:t>
      </w:r>
      <w:r w:rsidR="00196033">
        <w:rPr>
          <w:rFonts w:ascii="Times New Roman" w:hAnsi="Times New Roman" w:cs="Times New Roman"/>
          <w:sz w:val="28"/>
          <w:szCs w:val="28"/>
        </w:rPr>
        <w:t xml:space="preserve">«Газификация» и «Чистая вода» </w:t>
      </w:r>
      <w:r w:rsidRPr="003F0D6B">
        <w:rPr>
          <w:rFonts w:ascii="Times New Roman" w:hAnsi="Times New Roman" w:cs="Times New Roman"/>
          <w:sz w:val="28"/>
          <w:szCs w:val="28"/>
        </w:rPr>
        <w:t>государственной п</w:t>
      </w:r>
      <w:r w:rsidR="00196033">
        <w:rPr>
          <w:rFonts w:ascii="Times New Roman" w:hAnsi="Times New Roman" w:cs="Times New Roman"/>
          <w:sz w:val="28"/>
          <w:szCs w:val="28"/>
        </w:rPr>
        <w:t>рограммы Новосибирской области «</w:t>
      </w:r>
      <w:r w:rsidRPr="003F0D6B">
        <w:rPr>
          <w:rFonts w:ascii="Times New Roman" w:hAnsi="Times New Roman" w:cs="Times New Roman"/>
          <w:sz w:val="28"/>
          <w:szCs w:val="28"/>
        </w:rPr>
        <w:t xml:space="preserve">Жилищно-коммунальное </w:t>
      </w:r>
      <w:r w:rsidR="00196033">
        <w:rPr>
          <w:rFonts w:ascii="Times New Roman" w:hAnsi="Times New Roman" w:cs="Times New Roman"/>
          <w:sz w:val="28"/>
          <w:szCs w:val="28"/>
        </w:rPr>
        <w:t>хозяйство Новосибирской области»</w:t>
      </w:r>
      <w:r w:rsidRPr="003F0D6B">
        <w:rPr>
          <w:rFonts w:ascii="Times New Roman" w:hAnsi="Times New Roman" w:cs="Times New Roman"/>
          <w:sz w:val="28"/>
          <w:szCs w:val="28"/>
        </w:rPr>
        <w:t>, утвержденной постановлением Правительства Новос</w:t>
      </w:r>
      <w:r w:rsidR="00196033">
        <w:rPr>
          <w:rFonts w:ascii="Times New Roman" w:hAnsi="Times New Roman" w:cs="Times New Roman"/>
          <w:sz w:val="28"/>
          <w:szCs w:val="28"/>
        </w:rPr>
        <w:t xml:space="preserve">ибирской области от </w:t>
      </w:r>
      <w:r w:rsidR="00196033">
        <w:rPr>
          <w:rFonts w:ascii="Times New Roman" w:hAnsi="Times New Roman" w:cs="Times New Roman"/>
          <w:sz w:val="28"/>
          <w:szCs w:val="28"/>
        </w:rPr>
        <w:lastRenderedPageBreak/>
        <w:t>16.02.2015 №</w:t>
      </w:r>
      <w:r w:rsidRPr="003F0D6B">
        <w:rPr>
          <w:rFonts w:ascii="Times New Roman" w:hAnsi="Times New Roman" w:cs="Times New Roman"/>
          <w:sz w:val="28"/>
          <w:szCs w:val="28"/>
        </w:rPr>
        <w:t xml:space="preserve"> 66-п.</w:t>
      </w:r>
    </w:p>
    <w:p w:rsidR="00331E15" w:rsidRDefault="00331E15" w:rsidP="00196033">
      <w:pPr>
        <w:pStyle w:val="ConsPlusNormal"/>
        <w:ind w:firstLine="539"/>
        <w:jc w:val="both"/>
        <w:rPr>
          <w:rFonts w:ascii="Times New Roman" w:hAnsi="Times New Roman" w:cs="Times New Roman"/>
          <w:sz w:val="28"/>
          <w:szCs w:val="28"/>
        </w:rPr>
      </w:pPr>
      <w:proofErr w:type="spellStart"/>
      <w:r w:rsidRPr="003F0D6B">
        <w:rPr>
          <w:rFonts w:ascii="Times New Roman" w:hAnsi="Times New Roman" w:cs="Times New Roman"/>
          <w:sz w:val="28"/>
          <w:szCs w:val="28"/>
        </w:rPr>
        <w:t>Справочно</w:t>
      </w:r>
      <w:proofErr w:type="spellEnd"/>
      <w:r w:rsidRPr="003F0D6B">
        <w:rPr>
          <w:rFonts w:ascii="Times New Roman" w:hAnsi="Times New Roman" w:cs="Times New Roman"/>
          <w:sz w:val="28"/>
          <w:szCs w:val="28"/>
        </w:rPr>
        <w:t xml:space="preserve"> в состав государственной программы включено мероприятие по строительству и реконструкции автомобильных дорог регионального и межмуниципального значения, которое реализуется за счет средств областного и федерального бюджетов в рамках государственной </w:t>
      </w:r>
      <w:r w:rsidR="00196033">
        <w:rPr>
          <w:rFonts w:ascii="Times New Roman" w:hAnsi="Times New Roman" w:cs="Times New Roman"/>
          <w:sz w:val="28"/>
          <w:szCs w:val="28"/>
        </w:rPr>
        <w:t>программы Новосибирской области «</w:t>
      </w:r>
      <w:r w:rsidRPr="003F0D6B">
        <w:rPr>
          <w:rFonts w:ascii="Times New Roman" w:hAnsi="Times New Roman" w:cs="Times New Roman"/>
          <w:sz w:val="28"/>
          <w:szCs w:val="28"/>
        </w:rPr>
        <w:t>Развитие автомобильных дорог регионального, межмуниципального и местного з</w:t>
      </w:r>
      <w:r w:rsidR="00196033">
        <w:rPr>
          <w:rFonts w:ascii="Times New Roman" w:hAnsi="Times New Roman" w:cs="Times New Roman"/>
          <w:sz w:val="28"/>
          <w:szCs w:val="28"/>
        </w:rPr>
        <w:t>начения в Новосибирской области»</w:t>
      </w:r>
      <w:r w:rsidRPr="003F0D6B">
        <w:rPr>
          <w:rFonts w:ascii="Times New Roman" w:hAnsi="Times New Roman" w:cs="Times New Roman"/>
          <w:sz w:val="28"/>
          <w:szCs w:val="28"/>
        </w:rPr>
        <w:t>, утвержденной постановлением Правительства Новос</w:t>
      </w:r>
      <w:r w:rsidR="00196033">
        <w:rPr>
          <w:rFonts w:ascii="Times New Roman" w:hAnsi="Times New Roman" w:cs="Times New Roman"/>
          <w:sz w:val="28"/>
          <w:szCs w:val="28"/>
        </w:rPr>
        <w:t>ибирской области от 23.01.2015 № 22-п «</w:t>
      </w:r>
      <w:r w:rsidRPr="003F0D6B">
        <w:rPr>
          <w:rFonts w:ascii="Times New Roman" w:hAnsi="Times New Roman" w:cs="Times New Roman"/>
          <w:sz w:val="28"/>
          <w:szCs w:val="28"/>
        </w:rPr>
        <w:t>Об утверждении государственной п</w:t>
      </w:r>
      <w:r w:rsidR="00695ADA">
        <w:rPr>
          <w:rFonts w:ascii="Times New Roman" w:hAnsi="Times New Roman" w:cs="Times New Roman"/>
          <w:sz w:val="28"/>
          <w:szCs w:val="28"/>
        </w:rPr>
        <w:t>рограммы Новосибирской области «</w:t>
      </w:r>
      <w:r w:rsidRPr="003F0D6B">
        <w:rPr>
          <w:rFonts w:ascii="Times New Roman" w:hAnsi="Times New Roman" w:cs="Times New Roman"/>
          <w:sz w:val="28"/>
          <w:szCs w:val="28"/>
        </w:rPr>
        <w:t>Развитие автомобильных дорог регионального, межмуниципального и местного з</w:t>
      </w:r>
      <w:r w:rsidR="00196033">
        <w:rPr>
          <w:rFonts w:ascii="Times New Roman" w:hAnsi="Times New Roman" w:cs="Times New Roman"/>
          <w:sz w:val="28"/>
          <w:szCs w:val="28"/>
        </w:rPr>
        <w:t>начения в Новосибирской области»</w:t>
      </w:r>
      <w:r w:rsidRPr="003F0D6B">
        <w:rPr>
          <w:rFonts w:ascii="Times New Roman" w:hAnsi="Times New Roman" w:cs="Times New Roman"/>
          <w:sz w:val="28"/>
          <w:szCs w:val="28"/>
        </w:rPr>
        <w:t>.</w:t>
      </w:r>
    </w:p>
    <w:p w:rsidR="00926A5C" w:rsidRDefault="00F0461B" w:rsidP="00926A5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w:t>
      </w:r>
      <w:r w:rsidRPr="00196D8E">
        <w:rPr>
          <w:rFonts w:ascii="Times New Roman" w:hAnsi="Times New Roman" w:cs="Times New Roman"/>
          <w:sz w:val="28"/>
          <w:szCs w:val="28"/>
        </w:rPr>
        <w:t xml:space="preserve">субсидий местным бюджетам муниципальных районов Новосибирской области </w:t>
      </w:r>
      <w:r w:rsidR="00926A5C">
        <w:rPr>
          <w:rFonts w:ascii="Times New Roman" w:hAnsi="Times New Roman" w:cs="Times New Roman"/>
          <w:sz w:val="28"/>
          <w:szCs w:val="28"/>
        </w:rPr>
        <w:t xml:space="preserve">за счет средств областного бюджета, </w:t>
      </w:r>
      <w:r w:rsidR="00926A5C" w:rsidRPr="005365B9">
        <w:rPr>
          <w:rFonts w:ascii="Times New Roman" w:hAnsi="Times New Roman" w:cs="Times New Roman"/>
          <w:sz w:val="28"/>
          <w:szCs w:val="28"/>
        </w:rPr>
        <w:t>в том числе источником финансового обеспечения которых являются субсидии из федерального бюджета</w:t>
      </w:r>
      <w:r w:rsidR="00926A5C">
        <w:rPr>
          <w:rFonts w:ascii="Times New Roman" w:hAnsi="Times New Roman" w:cs="Times New Roman"/>
          <w:sz w:val="28"/>
          <w:szCs w:val="28"/>
        </w:rPr>
        <w:t xml:space="preserve"> </w:t>
      </w:r>
      <w:r w:rsidRPr="00196D8E">
        <w:rPr>
          <w:rFonts w:ascii="Times New Roman" w:hAnsi="Times New Roman" w:cs="Times New Roman"/>
          <w:sz w:val="28"/>
          <w:szCs w:val="28"/>
        </w:rPr>
        <w:t>на осуществление мероприятий</w:t>
      </w:r>
      <w:r>
        <w:rPr>
          <w:rFonts w:ascii="Times New Roman" w:hAnsi="Times New Roman" w:cs="Times New Roman"/>
          <w:sz w:val="28"/>
          <w:szCs w:val="28"/>
        </w:rPr>
        <w:t xml:space="preserve"> по реализации</w:t>
      </w:r>
      <w:r w:rsidRPr="00D828CB">
        <w:rPr>
          <w:rFonts w:ascii="Times New Roman" w:hAnsi="Times New Roman" w:cs="Times New Roman"/>
          <w:sz w:val="28"/>
          <w:szCs w:val="28"/>
        </w:rPr>
        <w:t xml:space="preserve">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w:t>
      </w:r>
      <w:r w:rsidR="00926A5C">
        <w:rPr>
          <w:rFonts w:ascii="Times New Roman" w:hAnsi="Times New Roman" w:cs="Times New Roman"/>
          <w:sz w:val="28"/>
          <w:szCs w:val="28"/>
        </w:rPr>
        <w:t xml:space="preserve">  будет осуществляется </w:t>
      </w:r>
      <w:r w:rsidR="00926A5C" w:rsidRPr="003F0D6B">
        <w:rPr>
          <w:rFonts w:ascii="Times New Roman" w:hAnsi="Times New Roman" w:cs="Times New Roman"/>
          <w:sz w:val="28"/>
          <w:szCs w:val="28"/>
        </w:rPr>
        <w:t>министерством жилищно-коммунального хозяйства и энергетики Новосибирской области в рамках государственной п</w:t>
      </w:r>
      <w:r w:rsidR="00926A5C">
        <w:rPr>
          <w:rFonts w:ascii="Times New Roman" w:hAnsi="Times New Roman" w:cs="Times New Roman"/>
          <w:sz w:val="28"/>
          <w:szCs w:val="28"/>
        </w:rPr>
        <w:t>рограммы Новосибирской области «</w:t>
      </w:r>
      <w:r w:rsidR="00926A5C" w:rsidRPr="003F0D6B">
        <w:rPr>
          <w:rFonts w:ascii="Times New Roman" w:hAnsi="Times New Roman" w:cs="Times New Roman"/>
          <w:sz w:val="28"/>
          <w:szCs w:val="28"/>
        </w:rPr>
        <w:t xml:space="preserve">Жилищно-коммунальное </w:t>
      </w:r>
      <w:r w:rsidR="00926A5C">
        <w:rPr>
          <w:rFonts w:ascii="Times New Roman" w:hAnsi="Times New Roman" w:cs="Times New Roman"/>
          <w:sz w:val="28"/>
          <w:szCs w:val="28"/>
        </w:rPr>
        <w:t>хозяйство Новосибирской области»</w:t>
      </w:r>
      <w:r w:rsidR="00926A5C" w:rsidRPr="003F0D6B">
        <w:rPr>
          <w:rFonts w:ascii="Times New Roman" w:hAnsi="Times New Roman" w:cs="Times New Roman"/>
          <w:sz w:val="28"/>
          <w:szCs w:val="28"/>
        </w:rPr>
        <w:t>, утвержденной постановлением Правительства Новос</w:t>
      </w:r>
      <w:r w:rsidR="00926A5C">
        <w:rPr>
          <w:rFonts w:ascii="Times New Roman" w:hAnsi="Times New Roman" w:cs="Times New Roman"/>
          <w:sz w:val="28"/>
          <w:szCs w:val="28"/>
        </w:rPr>
        <w:t>ибирской области от 16.02.2015 №</w:t>
      </w:r>
      <w:r w:rsidR="00926A5C" w:rsidRPr="003F0D6B">
        <w:rPr>
          <w:rFonts w:ascii="Times New Roman" w:hAnsi="Times New Roman" w:cs="Times New Roman"/>
          <w:sz w:val="28"/>
          <w:szCs w:val="28"/>
        </w:rPr>
        <w:t xml:space="preserve"> 66-п.</w:t>
      </w:r>
    </w:p>
    <w:p w:rsidR="00F0461B" w:rsidRPr="003F0D6B" w:rsidRDefault="00926A5C" w:rsidP="00926A5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w:t>
      </w:r>
      <w:r w:rsidRPr="00196D8E">
        <w:rPr>
          <w:rFonts w:ascii="Times New Roman" w:hAnsi="Times New Roman" w:cs="Times New Roman"/>
          <w:sz w:val="28"/>
          <w:szCs w:val="28"/>
        </w:rPr>
        <w:t xml:space="preserve">субсидий местным бюджетам муниципальных районов Новосибирской области </w:t>
      </w:r>
      <w:r>
        <w:rPr>
          <w:rFonts w:ascii="Times New Roman" w:hAnsi="Times New Roman" w:cs="Times New Roman"/>
          <w:sz w:val="28"/>
          <w:szCs w:val="28"/>
        </w:rPr>
        <w:t xml:space="preserve">за счет средств областного бюджета, </w:t>
      </w:r>
      <w:r w:rsidRPr="005365B9">
        <w:rPr>
          <w:rFonts w:ascii="Times New Roman" w:hAnsi="Times New Roman" w:cs="Times New Roman"/>
          <w:sz w:val="28"/>
          <w:szCs w:val="28"/>
        </w:rPr>
        <w:t>в том числе источником финансового обеспечения которых являются субсидии из федерального бюджета</w:t>
      </w:r>
      <w:r>
        <w:rPr>
          <w:rFonts w:ascii="Times New Roman" w:hAnsi="Times New Roman" w:cs="Times New Roman"/>
          <w:sz w:val="28"/>
          <w:szCs w:val="28"/>
        </w:rPr>
        <w:t xml:space="preserve"> </w:t>
      </w:r>
      <w:r w:rsidRPr="00196D8E">
        <w:rPr>
          <w:rFonts w:ascii="Times New Roman" w:hAnsi="Times New Roman" w:cs="Times New Roman"/>
          <w:sz w:val="28"/>
          <w:szCs w:val="28"/>
        </w:rPr>
        <w:t>на осуществление мероприятий</w:t>
      </w:r>
      <w:r>
        <w:rPr>
          <w:rFonts w:ascii="Times New Roman" w:hAnsi="Times New Roman" w:cs="Times New Roman"/>
          <w:sz w:val="28"/>
          <w:szCs w:val="28"/>
        </w:rPr>
        <w:t xml:space="preserve"> на реализацию проектов комплексного развития сельских территорий  будет </w:t>
      </w:r>
      <w:r w:rsidR="00F0461B" w:rsidRPr="00E35FC3">
        <w:rPr>
          <w:rFonts w:ascii="Times New Roman" w:hAnsi="Times New Roman" w:cs="Times New Roman"/>
          <w:sz w:val="28"/>
          <w:szCs w:val="28"/>
        </w:rPr>
        <w:t>предоста</w:t>
      </w:r>
      <w:r>
        <w:rPr>
          <w:rFonts w:ascii="Times New Roman" w:hAnsi="Times New Roman" w:cs="Times New Roman"/>
          <w:sz w:val="28"/>
          <w:szCs w:val="28"/>
        </w:rPr>
        <w:t xml:space="preserve">вляются в рамках государственной </w:t>
      </w:r>
      <w:r w:rsidR="00F0461B">
        <w:rPr>
          <w:rFonts w:ascii="Times New Roman" w:hAnsi="Times New Roman" w:cs="Times New Roman"/>
          <w:sz w:val="28"/>
          <w:szCs w:val="28"/>
        </w:rPr>
        <w:t xml:space="preserve">программы Новосибирской области «Стимулирование развития жилищного строительства в Новосибирской области», </w:t>
      </w:r>
      <w:r w:rsidR="00F0461B" w:rsidRPr="00E35FC3">
        <w:rPr>
          <w:rFonts w:ascii="Times New Roman" w:hAnsi="Times New Roman" w:cs="Times New Roman"/>
          <w:sz w:val="28"/>
          <w:szCs w:val="28"/>
        </w:rPr>
        <w:t>утвержденной постановлением Правительства Новос</w:t>
      </w:r>
      <w:r w:rsidR="00F0461B">
        <w:rPr>
          <w:rFonts w:ascii="Times New Roman" w:hAnsi="Times New Roman" w:cs="Times New Roman"/>
          <w:sz w:val="28"/>
          <w:szCs w:val="28"/>
        </w:rPr>
        <w:t>ибирск</w:t>
      </w:r>
      <w:r>
        <w:rPr>
          <w:rFonts w:ascii="Times New Roman" w:hAnsi="Times New Roman" w:cs="Times New Roman"/>
          <w:sz w:val="28"/>
          <w:szCs w:val="28"/>
        </w:rPr>
        <w:t>ой области от 20.02.2015 № 68-п.</w:t>
      </w:r>
    </w:p>
    <w:p w:rsidR="00331E15" w:rsidRPr="003F0D6B" w:rsidRDefault="00331E15" w:rsidP="00196033">
      <w:pPr>
        <w:pStyle w:val="ConsPlusNormal"/>
        <w:ind w:firstLine="539"/>
        <w:jc w:val="both"/>
        <w:rPr>
          <w:rFonts w:ascii="Times New Roman" w:hAnsi="Times New Roman" w:cs="Times New Roman"/>
          <w:sz w:val="28"/>
          <w:szCs w:val="28"/>
        </w:rPr>
      </w:pPr>
      <w:r w:rsidRPr="00AD34C9">
        <w:rPr>
          <w:rFonts w:ascii="Times New Roman" w:hAnsi="Times New Roman" w:cs="Times New Roman"/>
          <w:sz w:val="28"/>
          <w:szCs w:val="28"/>
        </w:rPr>
        <w:t>Государственная программа, нормативные правовые акты, регламентирующие предоставление государственной поддержки в рамках государственной программы, включая порядки предоставления субсидий местным бюджетам муниципальных образований, размещаются на с</w:t>
      </w:r>
      <w:r w:rsidR="00AD34C9">
        <w:rPr>
          <w:rFonts w:ascii="Times New Roman" w:hAnsi="Times New Roman" w:cs="Times New Roman"/>
          <w:sz w:val="28"/>
          <w:szCs w:val="28"/>
        </w:rPr>
        <w:t>айте Минсельхоза НСО в разделе «Документы», подразделе «Государственные программы»</w:t>
      </w:r>
      <w:r w:rsidRPr="00AD34C9">
        <w:rPr>
          <w:rFonts w:ascii="Times New Roman" w:hAnsi="Times New Roman" w:cs="Times New Roman"/>
          <w:sz w:val="28"/>
          <w:szCs w:val="28"/>
        </w:rPr>
        <w:t>.</w:t>
      </w:r>
    </w:p>
    <w:p w:rsidR="00331E15" w:rsidRPr="003F0D6B" w:rsidRDefault="00331E15">
      <w:pPr>
        <w:pStyle w:val="ConsPlusNormal"/>
        <w:ind w:firstLine="540"/>
        <w:jc w:val="both"/>
        <w:rPr>
          <w:rFonts w:ascii="Times New Roman" w:hAnsi="Times New Roman" w:cs="Times New Roman"/>
          <w:sz w:val="28"/>
          <w:szCs w:val="28"/>
        </w:rPr>
      </w:pPr>
    </w:p>
    <w:p w:rsidR="00331E15" w:rsidRPr="003F0D6B" w:rsidRDefault="00331E15">
      <w:pPr>
        <w:pStyle w:val="ConsPlusTitle"/>
        <w:jc w:val="center"/>
        <w:outlineLvl w:val="1"/>
        <w:rPr>
          <w:rFonts w:ascii="Times New Roman" w:hAnsi="Times New Roman" w:cs="Times New Roman"/>
          <w:sz w:val="28"/>
          <w:szCs w:val="28"/>
        </w:rPr>
      </w:pPr>
      <w:r w:rsidRPr="003F0D6B">
        <w:rPr>
          <w:rFonts w:ascii="Times New Roman" w:hAnsi="Times New Roman" w:cs="Times New Roman"/>
          <w:sz w:val="28"/>
          <w:szCs w:val="28"/>
        </w:rPr>
        <w:t>VI. Ресурсное обеспечение государственной программы</w:t>
      </w:r>
    </w:p>
    <w:p w:rsidR="00331E15" w:rsidRPr="003F0D6B" w:rsidRDefault="00331E15" w:rsidP="00134047">
      <w:pPr>
        <w:pStyle w:val="ConsPlusNormal"/>
        <w:jc w:val="both"/>
        <w:rPr>
          <w:rFonts w:ascii="Times New Roman" w:hAnsi="Times New Roman" w:cs="Times New Roman"/>
          <w:sz w:val="28"/>
          <w:szCs w:val="28"/>
        </w:rPr>
      </w:pPr>
    </w:p>
    <w:p w:rsidR="00331E15" w:rsidRPr="003F0D6B" w:rsidRDefault="00331E15" w:rsidP="00196033">
      <w:pPr>
        <w:pStyle w:val="ConsPlusNormal"/>
        <w:ind w:firstLine="539"/>
        <w:jc w:val="both"/>
        <w:rPr>
          <w:rFonts w:ascii="Times New Roman" w:hAnsi="Times New Roman" w:cs="Times New Roman"/>
          <w:sz w:val="28"/>
          <w:szCs w:val="28"/>
        </w:rPr>
      </w:pPr>
      <w:r w:rsidRPr="003F0D6B">
        <w:rPr>
          <w:rFonts w:ascii="Times New Roman" w:hAnsi="Times New Roman" w:cs="Times New Roman"/>
          <w:sz w:val="28"/>
          <w:szCs w:val="28"/>
        </w:rPr>
        <w:t>Финансирование государственной программы обеспечивается за счет средств, предусмотренных законом Новосибирской области об областном бюджете Новосибирской области на очередной год и плановый период.</w:t>
      </w:r>
    </w:p>
    <w:p w:rsidR="00331E15" w:rsidRPr="003F0D6B" w:rsidRDefault="00331E15" w:rsidP="00196033">
      <w:pPr>
        <w:pStyle w:val="ConsPlusNormal"/>
        <w:ind w:firstLine="539"/>
        <w:jc w:val="both"/>
        <w:rPr>
          <w:rFonts w:ascii="Times New Roman" w:hAnsi="Times New Roman" w:cs="Times New Roman"/>
          <w:sz w:val="28"/>
          <w:szCs w:val="28"/>
        </w:rPr>
      </w:pPr>
      <w:r w:rsidRPr="003F0D6B">
        <w:rPr>
          <w:rFonts w:ascii="Times New Roman" w:hAnsi="Times New Roman" w:cs="Times New Roman"/>
          <w:sz w:val="28"/>
          <w:szCs w:val="28"/>
        </w:rPr>
        <w:t>Кроме того, планируется финансирование мероприятий за счет средств внебюджетных источников.</w:t>
      </w:r>
    </w:p>
    <w:p w:rsidR="00196033" w:rsidRDefault="00331E15" w:rsidP="00196033">
      <w:pPr>
        <w:pStyle w:val="ConsPlusNormal"/>
        <w:ind w:firstLine="539"/>
        <w:jc w:val="both"/>
        <w:rPr>
          <w:rFonts w:ascii="Times New Roman" w:hAnsi="Times New Roman" w:cs="Times New Roman"/>
          <w:sz w:val="28"/>
          <w:szCs w:val="28"/>
        </w:rPr>
      </w:pPr>
      <w:r w:rsidRPr="003F0D6B">
        <w:rPr>
          <w:rFonts w:ascii="Times New Roman" w:hAnsi="Times New Roman" w:cs="Times New Roman"/>
          <w:sz w:val="28"/>
          <w:szCs w:val="28"/>
        </w:rPr>
        <w:lastRenderedPageBreak/>
        <w:t xml:space="preserve">Привлечение средств федерального бюджета предусматривается в рамках Государственной </w:t>
      </w:r>
      <w:r w:rsidR="00196033">
        <w:rPr>
          <w:rFonts w:ascii="Times New Roman" w:hAnsi="Times New Roman" w:cs="Times New Roman"/>
          <w:sz w:val="28"/>
          <w:szCs w:val="28"/>
        </w:rPr>
        <w:t xml:space="preserve">программы </w:t>
      </w:r>
      <w:r w:rsidR="00196033" w:rsidRPr="00196033">
        <w:rPr>
          <w:rFonts w:ascii="Times New Roman" w:hAnsi="Times New Roman" w:cs="Times New Roman"/>
          <w:sz w:val="28"/>
          <w:szCs w:val="28"/>
        </w:rPr>
        <w:t>комплексное развитие сельских территорий, утвержденной Постановлением Правительства РФ от 31.05.2019 № 696</w:t>
      </w:r>
      <w:r w:rsidR="00196033">
        <w:rPr>
          <w:rFonts w:ascii="Times New Roman" w:hAnsi="Times New Roman" w:cs="Times New Roman"/>
          <w:sz w:val="28"/>
          <w:szCs w:val="28"/>
        </w:rPr>
        <w:t xml:space="preserve"> «</w:t>
      </w:r>
      <w:r w:rsidR="00081DEC" w:rsidRPr="00081DEC">
        <w:rPr>
          <w:rFonts w:ascii="Times New Roman" w:hAnsi="Times New Roman" w:cs="Times New Roman"/>
          <w:sz w:val="28"/>
          <w:szCs w:val="28"/>
        </w:rPr>
        <w:t>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r w:rsidR="00081DEC">
        <w:rPr>
          <w:rFonts w:ascii="Times New Roman" w:hAnsi="Times New Roman" w:cs="Times New Roman"/>
          <w:sz w:val="28"/>
          <w:szCs w:val="28"/>
        </w:rPr>
        <w:t>.</w:t>
      </w:r>
    </w:p>
    <w:p w:rsidR="00331E15" w:rsidRPr="003F0D6B" w:rsidRDefault="00331E15" w:rsidP="00081DEC">
      <w:pPr>
        <w:pStyle w:val="ConsPlusNormal"/>
        <w:ind w:firstLine="539"/>
        <w:jc w:val="both"/>
        <w:rPr>
          <w:rFonts w:ascii="Times New Roman" w:hAnsi="Times New Roman" w:cs="Times New Roman"/>
          <w:sz w:val="28"/>
          <w:szCs w:val="28"/>
        </w:rPr>
      </w:pPr>
      <w:r w:rsidRPr="003F0D6B">
        <w:rPr>
          <w:rFonts w:ascii="Times New Roman" w:hAnsi="Times New Roman" w:cs="Times New Roman"/>
          <w:sz w:val="28"/>
          <w:szCs w:val="28"/>
        </w:rPr>
        <w:t xml:space="preserve">Финансирование мероприятий государственной программы из федерального бюджета предполагается на долевой основе при соблюдении Новосибирской областью условий </w:t>
      </w:r>
      <w:proofErr w:type="spellStart"/>
      <w:r w:rsidRPr="003F0D6B">
        <w:rPr>
          <w:rFonts w:ascii="Times New Roman" w:hAnsi="Times New Roman" w:cs="Times New Roman"/>
          <w:sz w:val="28"/>
          <w:szCs w:val="28"/>
        </w:rPr>
        <w:t>софинансирования</w:t>
      </w:r>
      <w:proofErr w:type="spellEnd"/>
      <w:r w:rsidRPr="003F0D6B">
        <w:rPr>
          <w:rFonts w:ascii="Times New Roman" w:hAnsi="Times New Roman" w:cs="Times New Roman"/>
          <w:sz w:val="28"/>
          <w:szCs w:val="28"/>
        </w:rPr>
        <w:t>, предусмотренных федеральным законодательством.</w:t>
      </w:r>
    </w:p>
    <w:p w:rsidR="00081DEC" w:rsidRDefault="00331E15" w:rsidP="00081DEC">
      <w:pPr>
        <w:pStyle w:val="ConsPlusNormal"/>
        <w:ind w:firstLine="539"/>
        <w:jc w:val="both"/>
        <w:rPr>
          <w:rFonts w:ascii="Times New Roman" w:hAnsi="Times New Roman" w:cs="Times New Roman"/>
          <w:sz w:val="28"/>
          <w:szCs w:val="28"/>
        </w:rPr>
      </w:pPr>
      <w:r w:rsidRPr="003F0D6B">
        <w:rPr>
          <w:rFonts w:ascii="Times New Roman" w:hAnsi="Times New Roman" w:cs="Times New Roman"/>
          <w:sz w:val="28"/>
          <w:szCs w:val="28"/>
        </w:rPr>
        <w:t>Объемы финансирования мероприятий государственной программы за счет сред</w:t>
      </w:r>
      <w:r w:rsidR="00081DEC">
        <w:rPr>
          <w:rFonts w:ascii="Times New Roman" w:hAnsi="Times New Roman" w:cs="Times New Roman"/>
          <w:sz w:val="28"/>
          <w:szCs w:val="28"/>
        </w:rPr>
        <w:t>ств федерального бюджета на 2020 - 2025</w:t>
      </w:r>
      <w:r w:rsidRPr="003F0D6B">
        <w:rPr>
          <w:rFonts w:ascii="Times New Roman" w:hAnsi="Times New Roman" w:cs="Times New Roman"/>
          <w:sz w:val="28"/>
          <w:szCs w:val="28"/>
        </w:rPr>
        <w:t xml:space="preserve"> гг. носят прогнозный характер и подлежат ежегодному уточнению на основании правовых актов Российской Федерации, устанавливающих распределение средств федерального бюджета для Новосибирской области.</w:t>
      </w:r>
    </w:p>
    <w:p w:rsidR="00331E15" w:rsidRPr="003F0D6B" w:rsidRDefault="00331E15" w:rsidP="00081DEC">
      <w:pPr>
        <w:pStyle w:val="ConsPlusNormal"/>
        <w:ind w:firstLine="539"/>
        <w:jc w:val="both"/>
        <w:rPr>
          <w:rFonts w:ascii="Times New Roman" w:hAnsi="Times New Roman" w:cs="Times New Roman"/>
          <w:sz w:val="28"/>
          <w:szCs w:val="28"/>
        </w:rPr>
      </w:pPr>
      <w:r w:rsidRPr="003F0D6B">
        <w:rPr>
          <w:rFonts w:ascii="Times New Roman" w:hAnsi="Times New Roman" w:cs="Times New Roman"/>
          <w:sz w:val="28"/>
          <w:szCs w:val="28"/>
        </w:rPr>
        <w:t xml:space="preserve">Объемы средств областного бюджета и федерального бюджета, выделяемых на мероприятия государственной программы, рассчитаны в соответствии с целями и задачами развития сельских территорий Новосибирской </w:t>
      </w:r>
      <w:r w:rsidR="00081DEC">
        <w:rPr>
          <w:rFonts w:ascii="Times New Roman" w:hAnsi="Times New Roman" w:cs="Times New Roman"/>
          <w:sz w:val="28"/>
          <w:szCs w:val="28"/>
        </w:rPr>
        <w:t>области на период до 2025 года.</w:t>
      </w:r>
    </w:p>
    <w:p w:rsidR="00331E15" w:rsidRPr="003F0D6B" w:rsidRDefault="00331E15" w:rsidP="00FC2C5A">
      <w:pPr>
        <w:pStyle w:val="ConsPlusNormal"/>
        <w:ind w:firstLine="539"/>
        <w:jc w:val="both"/>
        <w:rPr>
          <w:rFonts w:ascii="Times New Roman" w:hAnsi="Times New Roman" w:cs="Times New Roman"/>
          <w:sz w:val="28"/>
          <w:szCs w:val="28"/>
        </w:rPr>
      </w:pPr>
      <w:r w:rsidRPr="003F0D6B">
        <w:rPr>
          <w:rFonts w:ascii="Times New Roman" w:hAnsi="Times New Roman" w:cs="Times New Roman"/>
          <w:sz w:val="28"/>
          <w:szCs w:val="28"/>
        </w:rPr>
        <w:t xml:space="preserve">Общий объем финансирования государственной программы </w:t>
      </w:r>
      <w:r w:rsidR="00695ADA" w:rsidRPr="003F0D6B">
        <w:rPr>
          <w:rFonts w:ascii="Times New Roman" w:hAnsi="Times New Roman" w:cs="Times New Roman"/>
          <w:sz w:val="28"/>
          <w:szCs w:val="28"/>
        </w:rPr>
        <w:t xml:space="preserve">составляет </w:t>
      </w:r>
      <w:r w:rsidR="00695ADA">
        <w:rPr>
          <w:rFonts w:ascii="Times New Roman" w:hAnsi="Times New Roman" w:cs="Times New Roman"/>
          <w:sz w:val="28"/>
          <w:szCs w:val="28"/>
        </w:rPr>
        <w:t>596 611,5</w:t>
      </w:r>
      <w:r w:rsidRPr="003F0D6B">
        <w:rPr>
          <w:rFonts w:ascii="Times New Roman" w:hAnsi="Times New Roman" w:cs="Times New Roman"/>
          <w:sz w:val="28"/>
          <w:szCs w:val="28"/>
        </w:rPr>
        <w:t xml:space="preserve"> тыс. руб., в том чис</w:t>
      </w:r>
      <w:r w:rsidR="00081DEC">
        <w:rPr>
          <w:rFonts w:ascii="Times New Roman" w:hAnsi="Times New Roman" w:cs="Times New Roman"/>
          <w:sz w:val="28"/>
          <w:szCs w:val="28"/>
        </w:rPr>
        <w:t>ле по исполнителям мероприятий:</w:t>
      </w:r>
    </w:p>
    <w:p w:rsidR="00331E15" w:rsidRPr="003F0D6B" w:rsidRDefault="00331E15" w:rsidP="00936C2A">
      <w:pPr>
        <w:pStyle w:val="ConsPlusNormal"/>
        <w:ind w:firstLine="539"/>
        <w:jc w:val="both"/>
        <w:rPr>
          <w:rFonts w:ascii="Times New Roman" w:hAnsi="Times New Roman" w:cs="Times New Roman"/>
          <w:sz w:val="28"/>
          <w:szCs w:val="28"/>
        </w:rPr>
      </w:pPr>
      <w:r w:rsidRPr="003F0D6B">
        <w:rPr>
          <w:rFonts w:ascii="Times New Roman" w:hAnsi="Times New Roman" w:cs="Times New Roman"/>
          <w:sz w:val="28"/>
          <w:szCs w:val="28"/>
        </w:rPr>
        <w:t xml:space="preserve">Минсельхоз НСО </w:t>
      </w:r>
      <w:r w:rsidR="00134047">
        <w:rPr>
          <w:rFonts w:ascii="Times New Roman" w:hAnsi="Times New Roman" w:cs="Times New Roman"/>
          <w:sz w:val="28"/>
          <w:szCs w:val="28"/>
        </w:rPr>
        <w:t>–</w:t>
      </w:r>
      <w:r w:rsidRPr="003F0D6B">
        <w:rPr>
          <w:rFonts w:ascii="Times New Roman" w:hAnsi="Times New Roman" w:cs="Times New Roman"/>
          <w:sz w:val="28"/>
          <w:szCs w:val="28"/>
        </w:rPr>
        <w:t xml:space="preserve"> </w:t>
      </w:r>
      <w:r w:rsidR="00695ADA">
        <w:rPr>
          <w:rFonts w:ascii="Times New Roman" w:hAnsi="Times New Roman" w:cs="Times New Roman"/>
          <w:sz w:val="28"/>
          <w:szCs w:val="28"/>
        </w:rPr>
        <w:t>596 611,5</w:t>
      </w:r>
      <w:r w:rsidRPr="003F0D6B">
        <w:rPr>
          <w:rFonts w:ascii="Times New Roman" w:hAnsi="Times New Roman" w:cs="Times New Roman"/>
          <w:sz w:val="28"/>
          <w:szCs w:val="28"/>
        </w:rPr>
        <w:t xml:space="preserve"> тыс. руб., из них за счет средств:</w:t>
      </w:r>
    </w:p>
    <w:p w:rsidR="00331E15" w:rsidRPr="003F0D6B" w:rsidRDefault="00331E15" w:rsidP="00936C2A">
      <w:pPr>
        <w:pStyle w:val="ConsPlusNormal"/>
        <w:ind w:firstLine="539"/>
        <w:jc w:val="both"/>
        <w:rPr>
          <w:rFonts w:ascii="Times New Roman" w:hAnsi="Times New Roman" w:cs="Times New Roman"/>
          <w:sz w:val="28"/>
          <w:szCs w:val="28"/>
        </w:rPr>
      </w:pPr>
      <w:r w:rsidRPr="003F0D6B">
        <w:rPr>
          <w:rFonts w:ascii="Times New Roman" w:hAnsi="Times New Roman" w:cs="Times New Roman"/>
          <w:sz w:val="28"/>
          <w:szCs w:val="28"/>
        </w:rPr>
        <w:t xml:space="preserve">федерального бюджета &lt;*&gt; - </w:t>
      </w:r>
      <w:r w:rsidR="00695ADA">
        <w:rPr>
          <w:rFonts w:ascii="Times New Roman" w:hAnsi="Times New Roman" w:cs="Times New Roman"/>
          <w:sz w:val="28"/>
          <w:szCs w:val="28"/>
        </w:rPr>
        <w:t xml:space="preserve"> 278 312,7</w:t>
      </w:r>
      <w:r w:rsidRPr="003F0D6B">
        <w:rPr>
          <w:rFonts w:ascii="Times New Roman" w:hAnsi="Times New Roman" w:cs="Times New Roman"/>
          <w:sz w:val="28"/>
          <w:szCs w:val="28"/>
        </w:rPr>
        <w:t xml:space="preserve"> тыс. руб.;</w:t>
      </w:r>
    </w:p>
    <w:p w:rsidR="00331E15" w:rsidRDefault="00331E15" w:rsidP="00936C2A">
      <w:pPr>
        <w:pStyle w:val="ConsPlusNormal"/>
        <w:ind w:firstLine="539"/>
        <w:jc w:val="both"/>
        <w:rPr>
          <w:rFonts w:ascii="Times New Roman" w:hAnsi="Times New Roman" w:cs="Times New Roman"/>
          <w:sz w:val="28"/>
          <w:szCs w:val="28"/>
        </w:rPr>
      </w:pPr>
      <w:r w:rsidRPr="003F0D6B">
        <w:rPr>
          <w:rFonts w:ascii="Times New Roman" w:hAnsi="Times New Roman" w:cs="Times New Roman"/>
          <w:sz w:val="28"/>
          <w:szCs w:val="28"/>
        </w:rPr>
        <w:t>областног</w:t>
      </w:r>
      <w:r w:rsidR="00134047">
        <w:rPr>
          <w:rFonts w:ascii="Times New Roman" w:hAnsi="Times New Roman" w:cs="Times New Roman"/>
          <w:sz w:val="28"/>
          <w:szCs w:val="28"/>
        </w:rPr>
        <w:t>о б</w:t>
      </w:r>
      <w:r w:rsidR="00695ADA">
        <w:rPr>
          <w:rFonts w:ascii="Times New Roman" w:hAnsi="Times New Roman" w:cs="Times New Roman"/>
          <w:sz w:val="28"/>
          <w:szCs w:val="28"/>
        </w:rPr>
        <w:t>юджета – 313 692,8</w:t>
      </w:r>
      <w:r w:rsidR="00081DEC">
        <w:rPr>
          <w:rFonts w:ascii="Times New Roman" w:hAnsi="Times New Roman" w:cs="Times New Roman"/>
          <w:sz w:val="28"/>
          <w:szCs w:val="28"/>
        </w:rPr>
        <w:t xml:space="preserve"> тыс. руб.</w:t>
      </w:r>
      <w:r w:rsidR="00134047">
        <w:rPr>
          <w:rFonts w:ascii="Times New Roman" w:hAnsi="Times New Roman" w:cs="Times New Roman"/>
          <w:sz w:val="28"/>
          <w:szCs w:val="28"/>
        </w:rPr>
        <w:t>;</w:t>
      </w:r>
    </w:p>
    <w:p w:rsidR="00936C2A" w:rsidRPr="003F0D6B" w:rsidRDefault="00936C2A" w:rsidP="00936C2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местного бюджета </w:t>
      </w:r>
      <w:r w:rsidR="00134047">
        <w:rPr>
          <w:rFonts w:ascii="Times New Roman" w:hAnsi="Times New Roman" w:cs="Times New Roman"/>
          <w:sz w:val="28"/>
          <w:szCs w:val="28"/>
        </w:rPr>
        <w:t>–</w:t>
      </w:r>
      <w:r>
        <w:rPr>
          <w:rFonts w:ascii="Times New Roman" w:hAnsi="Times New Roman" w:cs="Times New Roman"/>
          <w:sz w:val="28"/>
          <w:szCs w:val="28"/>
        </w:rPr>
        <w:t xml:space="preserve"> </w:t>
      </w:r>
      <w:r w:rsidR="00695ADA">
        <w:rPr>
          <w:rFonts w:ascii="Times New Roman" w:hAnsi="Times New Roman" w:cs="Times New Roman"/>
          <w:sz w:val="28"/>
          <w:szCs w:val="28"/>
        </w:rPr>
        <w:t xml:space="preserve"> 4 606,0</w:t>
      </w:r>
      <w:r w:rsidR="00134047">
        <w:rPr>
          <w:rFonts w:ascii="Times New Roman" w:hAnsi="Times New Roman" w:cs="Times New Roman"/>
          <w:sz w:val="28"/>
          <w:szCs w:val="28"/>
        </w:rPr>
        <w:t xml:space="preserve"> тыс. руб.</w:t>
      </w:r>
    </w:p>
    <w:p w:rsidR="00331E15" w:rsidRPr="003F0D6B" w:rsidRDefault="00331E15" w:rsidP="00936C2A">
      <w:pPr>
        <w:pStyle w:val="ConsPlusNormal"/>
        <w:ind w:firstLine="539"/>
        <w:jc w:val="both"/>
        <w:rPr>
          <w:rFonts w:ascii="Times New Roman" w:hAnsi="Times New Roman" w:cs="Times New Roman"/>
          <w:sz w:val="28"/>
          <w:szCs w:val="28"/>
        </w:rPr>
      </w:pPr>
      <w:r w:rsidRPr="003F0D6B">
        <w:rPr>
          <w:rFonts w:ascii="Times New Roman" w:hAnsi="Times New Roman" w:cs="Times New Roman"/>
          <w:sz w:val="28"/>
          <w:szCs w:val="28"/>
        </w:rPr>
        <w:t>Объем финансирования за счет сред</w:t>
      </w:r>
      <w:r w:rsidR="00134047">
        <w:rPr>
          <w:rFonts w:ascii="Times New Roman" w:hAnsi="Times New Roman" w:cs="Times New Roman"/>
          <w:sz w:val="28"/>
          <w:szCs w:val="28"/>
        </w:rPr>
        <w:t>с</w:t>
      </w:r>
      <w:r w:rsidR="00695ADA">
        <w:rPr>
          <w:rFonts w:ascii="Times New Roman" w:hAnsi="Times New Roman" w:cs="Times New Roman"/>
          <w:sz w:val="28"/>
          <w:szCs w:val="28"/>
        </w:rPr>
        <w:t>тв внебюджетных источников – 313 352,9</w:t>
      </w:r>
      <w:r w:rsidRPr="003F0D6B">
        <w:rPr>
          <w:rFonts w:ascii="Times New Roman" w:hAnsi="Times New Roman" w:cs="Times New Roman"/>
          <w:sz w:val="28"/>
          <w:szCs w:val="28"/>
        </w:rPr>
        <w:t xml:space="preserve"> тыс. руб.</w:t>
      </w:r>
    </w:p>
    <w:p w:rsidR="00331E15" w:rsidRPr="003F0D6B" w:rsidRDefault="00331E15" w:rsidP="00936C2A">
      <w:pPr>
        <w:pStyle w:val="ConsPlusNormal"/>
        <w:ind w:firstLine="539"/>
        <w:jc w:val="both"/>
        <w:rPr>
          <w:rFonts w:ascii="Times New Roman" w:hAnsi="Times New Roman" w:cs="Times New Roman"/>
          <w:sz w:val="28"/>
          <w:szCs w:val="28"/>
        </w:rPr>
      </w:pPr>
      <w:proofErr w:type="spellStart"/>
      <w:r w:rsidRPr="003F0D6B">
        <w:rPr>
          <w:rFonts w:ascii="Times New Roman" w:hAnsi="Times New Roman" w:cs="Times New Roman"/>
          <w:sz w:val="28"/>
          <w:szCs w:val="28"/>
        </w:rPr>
        <w:t>Справочно</w:t>
      </w:r>
      <w:proofErr w:type="spellEnd"/>
      <w:r w:rsidRPr="003F0D6B">
        <w:rPr>
          <w:rFonts w:ascii="Times New Roman" w:hAnsi="Times New Roman" w:cs="Times New Roman"/>
          <w:sz w:val="28"/>
          <w:szCs w:val="28"/>
        </w:rPr>
        <w:t>:</w:t>
      </w:r>
    </w:p>
    <w:p w:rsidR="00331E15" w:rsidRPr="00630C51" w:rsidRDefault="00331E15" w:rsidP="00936C2A">
      <w:pPr>
        <w:pStyle w:val="ConsPlusNormal"/>
        <w:ind w:firstLine="539"/>
        <w:jc w:val="both"/>
        <w:rPr>
          <w:rFonts w:ascii="Times New Roman" w:hAnsi="Times New Roman" w:cs="Times New Roman"/>
          <w:sz w:val="28"/>
          <w:szCs w:val="28"/>
        </w:rPr>
      </w:pPr>
      <w:r w:rsidRPr="00630C51">
        <w:rPr>
          <w:rFonts w:ascii="Times New Roman" w:hAnsi="Times New Roman" w:cs="Times New Roman"/>
          <w:sz w:val="28"/>
          <w:szCs w:val="28"/>
        </w:rPr>
        <w:t xml:space="preserve">Министерство жилищно-коммунального хозяйства и энергетики Новосибирской области (в рамках государственной </w:t>
      </w:r>
      <w:r w:rsidR="00936C2A">
        <w:rPr>
          <w:rFonts w:ascii="Times New Roman" w:hAnsi="Times New Roman" w:cs="Times New Roman"/>
          <w:sz w:val="28"/>
          <w:szCs w:val="28"/>
        </w:rPr>
        <w:t>программы «</w:t>
      </w:r>
      <w:r w:rsidRPr="00630C51">
        <w:rPr>
          <w:rFonts w:ascii="Times New Roman" w:hAnsi="Times New Roman" w:cs="Times New Roman"/>
          <w:sz w:val="28"/>
          <w:szCs w:val="28"/>
        </w:rPr>
        <w:t>Жилищно-коммунальное хозяйство Новосибирс</w:t>
      </w:r>
      <w:r w:rsidR="00936C2A">
        <w:rPr>
          <w:rFonts w:ascii="Times New Roman" w:hAnsi="Times New Roman" w:cs="Times New Roman"/>
          <w:sz w:val="28"/>
          <w:szCs w:val="28"/>
        </w:rPr>
        <w:t>кой области»</w:t>
      </w:r>
      <w:r w:rsidR="00EE43C5">
        <w:rPr>
          <w:rFonts w:ascii="Times New Roman" w:hAnsi="Times New Roman" w:cs="Times New Roman"/>
          <w:sz w:val="28"/>
          <w:szCs w:val="28"/>
        </w:rPr>
        <w:t>) &lt;*</w:t>
      </w:r>
      <w:r w:rsidR="005D6DA1">
        <w:rPr>
          <w:rFonts w:ascii="Times New Roman" w:hAnsi="Times New Roman" w:cs="Times New Roman"/>
          <w:sz w:val="28"/>
          <w:szCs w:val="28"/>
        </w:rPr>
        <w:t>*</w:t>
      </w:r>
      <w:r w:rsidR="00EE43C5">
        <w:rPr>
          <w:rFonts w:ascii="Times New Roman" w:hAnsi="Times New Roman" w:cs="Times New Roman"/>
          <w:sz w:val="28"/>
          <w:szCs w:val="28"/>
        </w:rPr>
        <w:t>&gt; - 232 255,1</w:t>
      </w:r>
      <w:r w:rsidRPr="00630C51">
        <w:rPr>
          <w:rFonts w:ascii="Times New Roman" w:hAnsi="Times New Roman" w:cs="Times New Roman"/>
          <w:sz w:val="28"/>
          <w:szCs w:val="28"/>
        </w:rPr>
        <w:t xml:space="preserve"> тыс. руб., из них за счет средств:</w:t>
      </w:r>
    </w:p>
    <w:p w:rsidR="00331E15" w:rsidRPr="00630C51" w:rsidRDefault="00331E15" w:rsidP="00936C2A">
      <w:pPr>
        <w:pStyle w:val="ConsPlusNormal"/>
        <w:ind w:firstLine="539"/>
        <w:jc w:val="both"/>
        <w:rPr>
          <w:rFonts w:ascii="Times New Roman" w:hAnsi="Times New Roman" w:cs="Times New Roman"/>
          <w:sz w:val="28"/>
          <w:szCs w:val="28"/>
        </w:rPr>
      </w:pPr>
      <w:r w:rsidRPr="00630C51">
        <w:rPr>
          <w:rFonts w:ascii="Times New Roman" w:hAnsi="Times New Roman" w:cs="Times New Roman"/>
          <w:sz w:val="28"/>
          <w:szCs w:val="28"/>
        </w:rPr>
        <w:t>федерального</w:t>
      </w:r>
      <w:r w:rsidR="00EE43C5">
        <w:rPr>
          <w:rFonts w:ascii="Times New Roman" w:hAnsi="Times New Roman" w:cs="Times New Roman"/>
          <w:sz w:val="28"/>
          <w:szCs w:val="28"/>
        </w:rPr>
        <w:t xml:space="preserve"> бюджета – 109 106,7</w:t>
      </w:r>
      <w:r w:rsidR="00936C2A">
        <w:rPr>
          <w:rFonts w:ascii="Times New Roman" w:hAnsi="Times New Roman" w:cs="Times New Roman"/>
          <w:sz w:val="28"/>
          <w:szCs w:val="28"/>
        </w:rPr>
        <w:t xml:space="preserve"> тыс. руб.;</w:t>
      </w:r>
    </w:p>
    <w:p w:rsidR="00331E15" w:rsidRDefault="00331E15" w:rsidP="00936C2A">
      <w:pPr>
        <w:pStyle w:val="ConsPlusNormal"/>
        <w:ind w:firstLine="539"/>
        <w:jc w:val="both"/>
        <w:rPr>
          <w:rFonts w:ascii="Times New Roman" w:hAnsi="Times New Roman" w:cs="Times New Roman"/>
          <w:sz w:val="28"/>
          <w:szCs w:val="28"/>
        </w:rPr>
      </w:pPr>
      <w:r w:rsidRPr="00630C51">
        <w:rPr>
          <w:rFonts w:ascii="Times New Roman" w:hAnsi="Times New Roman" w:cs="Times New Roman"/>
          <w:sz w:val="28"/>
          <w:szCs w:val="28"/>
        </w:rPr>
        <w:t>об</w:t>
      </w:r>
      <w:r w:rsidR="00EE43C5">
        <w:rPr>
          <w:rFonts w:ascii="Times New Roman" w:hAnsi="Times New Roman" w:cs="Times New Roman"/>
          <w:sz w:val="28"/>
          <w:szCs w:val="28"/>
        </w:rPr>
        <w:t>ластного бюджета - 114 043,8</w:t>
      </w:r>
      <w:r w:rsidRPr="00630C51">
        <w:rPr>
          <w:rFonts w:ascii="Times New Roman" w:hAnsi="Times New Roman" w:cs="Times New Roman"/>
          <w:sz w:val="28"/>
          <w:szCs w:val="28"/>
        </w:rPr>
        <w:t xml:space="preserve"> тыс. руб.</w:t>
      </w:r>
    </w:p>
    <w:p w:rsidR="00EE43C5" w:rsidRDefault="00936C2A" w:rsidP="00EE43C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местного бюджета </w:t>
      </w:r>
      <w:r w:rsidR="00EE43C5">
        <w:rPr>
          <w:rFonts w:ascii="Times New Roman" w:hAnsi="Times New Roman" w:cs="Times New Roman"/>
          <w:sz w:val="28"/>
          <w:szCs w:val="28"/>
        </w:rPr>
        <w:t>–</w:t>
      </w:r>
      <w:r>
        <w:rPr>
          <w:rFonts w:ascii="Times New Roman" w:hAnsi="Times New Roman" w:cs="Times New Roman"/>
          <w:sz w:val="28"/>
          <w:szCs w:val="28"/>
        </w:rPr>
        <w:t xml:space="preserve"> </w:t>
      </w:r>
      <w:r w:rsidR="00EE43C5">
        <w:rPr>
          <w:rFonts w:ascii="Times New Roman" w:hAnsi="Times New Roman" w:cs="Times New Roman"/>
          <w:sz w:val="28"/>
          <w:szCs w:val="28"/>
        </w:rPr>
        <w:t>9 104,6 тыс. руб.</w:t>
      </w:r>
    </w:p>
    <w:p w:rsidR="00331E15" w:rsidRPr="00630C51" w:rsidRDefault="00331E15" w:rsidP="00EE43C5">
      <w:pPr>
        <w:pStyle w:val="ConsPlusNormal"/>
        <w:ind w:firstLine="539"/>
        <w:jc w:val="both"/>
        <w:rPr>
          <w:rFonts w:ascii="Times New Roman" w:hAnsi="Times New Roman" w:cs="Times New Roman"/>
          <w:sz w:val="28"/>
          <w:szCs w:val="28"/>
        </w:rPr>
      </w:pPr>
      <w:r w:rsidRPr="00630C51">
        <w:rPr>
          <w:rFonts w:ascii="Times New Roman" w:hAnsi="Times New Roman" w:cs="Times New Roman"/>
          <w:sz w:val="28"/>
          <w:szCs w:val="28"/>
        </w:rPr>
        <w:t xml:space="preserve">Министерство транспорта и дорожного хозяйства Новосибирской области (в рамках государственной </w:t>
      </w:r>
      <w:r w:rsidR="00EE43C5">
        <w:rPr>
          <w:rFonts w:ascii="Times New Roman" w:hAnsi="Times New Roman" w:cs="Times New Roman"/>
          <w:sz w:val="28"/>
          <w:szCs w:val="28"/>
        </w:rPr>
        <w:t>программы «</w:t>
      </w:r>
      <w:r w:rsidRPr="00630C51">
        <w:rPr>
          <w:rFonts w:ascii="Times New Roman" w:hAnsi="Times New Roman" w:cs="Times New Roman"/>
          <w:sz w:val="28"/>
          <w:szCs w:val="28"/>
        </w:rPr>
        <w:t>Развитие автомобильных дорог регионального, межмуниципального и местного з</w:t>
      </w:r>
      <w:r w:rsidR="00EE43C5">
        <w:rPr>
          <w:rFonts w:ascii="Times New Roman" w:hAnsi="Times New Roman" w:cs="Times New Roman"/>
          <w:sz w:val="28"/>
          <w:szCs w:val="28"/>
        </w:rPr>
        <w:t>начения в Новосибирской области») &lt;**&gt; - 1 872 596,3</w:t>
      </w:r>
      <w:r w:rsidRPr="00630C51">
        <w:rPr>
          <w:rFonts w:ascii="Times New Roman" w:hAnsi="Times New Roman" w:cs="Times New Roman"/>
          <w:sz w:val="28"/>
          <w:szCs w:val="28"/>
        </w:rPr>
        <w:t xml:space="preserve"> тыс. руб., из них за счет средств:</w:t>
      </w:r>
    </w:p>
    <w:p w:rsidR="00331E15" w:rsidRPr="00630C51" w:rsidRDefault="00EE43C5" w:rsidP="00EE43C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федерального бюджета – 1 157 705,9</w:t>
      </w:r>
      <w:r w:rsidR="00331E15" w:rsidRPr="00630C51">
        <w:rPr>
          <w:rFonts w:ascii="Times New Roman" w:hAnsi="Times New Roman" w:cs="Times New Roman"/>
          <w:sz w:val="28"/>
          <w:szCs w:val="28"/>
        </w:rPr>
        <w:t xml:space="preserve"> тыс. руб.;</w:t>
      </w:r>
    </w:p>
    <w:p w:rsidR="00331E15" w:rsidRPr="00630C51" w:rsidRDefault="00EE43C5" w:rsidP="00EE43C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областного бюджета - 714 890,4</w:t>
      </w:r>
      <w:r w:rsidR="00331E15" w:rsidRPr="00630C51">
        <w:rPr>
          <w:rFonts w:ascii="Times New Roman" w:hAnsi="Times New Roman" w:cs="Times New Roman"/>
          <w:sz w:val="28"/>
          <w:szCs w:val="28"/>
        </w:rPr>
        <w:t xml:space="preserve"> тыс. руб.;</w:t>
      </w:r>
    </w:p>
    <w:p w:rsidR="00331E15" w:rsidRPr="00630C51" w:rsidRDefault="00EE43C5" w:rsidP="00EE43C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местных бюджетов – 0,0</w:t>
      </w:r>
      <w:r w:rsidR="00331E15" w:rsidRPr="00630C51">
        <w:rPr>
          <w:rFonts w:ascii="Times New Roman" w:hAnsi="Times New Roman" w:cs="Times New Roman"/>
          <w:sz w:val="28"/>
          <w:szCs w:val="28"/>
        </w:rPr>
        <w:t xml:space="preserve"> тыс. руб.;</w:t>
      </w:r>
    </w:p>
    <w:p w:rsidR="00331E15" w:rsidRDefault="00331E15" w:rsidP="00EE43C5">
      <w:pPr>
        <w:pStyle w:val="ConsPlusNormal"/>
        <w:ind w:firstLine="539"/>
        <w:jc w:val="both"/>
        <w:rPr>
          <w:rFonts w:ascii="Times New Roman" w:hAnsi="Times New Roman" w:cs="Times New Roman"/>
          <w:sz w:val="28"/>
          <w:szCs w:val="28"/>
        </w:rPr>
      </w:pPr>
      <w:r w:rsidRPr="00630C51">
        <w:rPr>
          <w:rFonts w:ascii="Times New Roman" w:hAnsi="Times New Roman" w:cs="Times New Roman"/>
          <w:sz w:val="28"/>
          <w:szCs w:val="28"/>
        </w:rPr>
        <w:t>внебюджетных источников - 0,0 тыс. руб.</w:t>
      </w:r>
    </w:p>
    <w:p w:rsidR="00655BE2" w:rsidRPr="00630C51" w:rsidRDefault="001C13AC" w:rsidP="00655BE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Министерство </w:t>
      </w:r>
      <w:proofErr w:type="gramStart"/>
      <w:r>
        <w:rPr>
          <w:rFonts w:ascii="Times New Roman" w:hAnsi="Times New Roman" w:cs="Times New Roman"/>
          <w:sz w:val="28"/>
          <w:szCs w:val="28"/>
        </w:rPr>
        <w:t>строительства  Новосибирской</w:t>
      </w:r>
      <w:proofErr w:type="gramEnd"/>
      <w:r>
        <w:rPr>
          <w:rFonts w:ascii="Times New Roman" w:hAnsi="Times New Roman" w:cs="Times New Roman"/>
          <w:sz w:val="28"/>
          <w:szCs w:val="28"/>
        </w:rPr>
        <w:t xml:space="preserve"> области (в рамках государственной программы «</w:t>
      </w:r>
      <w:r w:rsidR="00655BE2">
        <w:rPr>
          <w:rFonts w:ascii="Times New Roman" w:hAnsi="Times New Roman" w:cs="Times New Roman"/>
          <w:sz w:val="28"/>
          <w:szCs w:val="28"/>
        </w:rPr>
        <w:t xml:space="preserve">Стимулирование развития жилищного </w:t>
      </w:r>
      <w:r w:rsidR="00655BE2">
        <w:rPr>
          <w:rFonts w:ascii="Times New Roman" w:hAnsi="Times New Roman" w:cs="Times New Roman"/>
          <w:sz w:val="28"/>
          <w:szCs w:val="28"/>
        </w:rPr>
        <w:lastRenderedPageBreak/>
        <w:t>строительства в Новосибирской области») &lt;**&gt; - 1 023 674,4</w:t>
      </w:r>
      <w:r w:rsidR="00655BE2" w:rsidRPr="00630C51">
        <w:rPr>
          <w:rFonts w:ascii="Times New Roman" w:hAnsi="Times New Roman" w:cs="Times New Roman"/>
          <w:sz w:val="28"/>
          <w:szCs w:val="28"/>
        </w:rPr>
        <w:t xml:space="preserve"> тыс. руб., из них за счет средств:</w:t>
      </w:r>
    </w:p>
    <w:p w:rsidR="00655BE2" w:rsidRPr="00630C51" w:rsidRDefault="00655BE2" w:rsidP="00655BE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федерального бюджета – 942 075,2</w:t>
      </w:r>
      <w:r w:rsidRPr="00630C51">
        <w:rPr>
          <w:rFonts w:ascii="Times New Roman" w:hAnsi="Times New Roman" w:cs="Times New Roman"/>
          <w:sz w:val="28"/>
          <w:szCs w:val="28"/>
        </w:rPr>
        <w:t xml:space="preserve"> тыс. руб.;</w:t>
      </w:r>
    </w:p>
    <w:p w:rsidR="00655BE2" w:rsidRPr="00630C51" w:rsidRDefault="00655BE2" w:rsidP="00655BE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областного бюджета - 58 090,5</w:t>
      </w:r>
      <w:r w:rsidRPr="00630C51">
        <w:rPr>
          <w:rFonts w:ascii="Times New Roman" w:hAnsi="Times New Roman" w:cs="Times New Roman"/>
          <w:sz w:val="28"/>
          <w:szCs w:val="28"/>
        </w:rPr>
        <w:t xml:space="preserve"> тыс. руб.;</w:t>
      </w:r>
    </w:p>
    <w:p w:rsidR="00655BE2" w:rsidRPr="00630C51" w:rsidRDefault="00655BE2" w:rsidP="00655BE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местных бюджетов –  23 508,7</w:t>
      </w:r>
      <w:r w:rsidRPr="00630C51">
        <w:rPr>
          <w:rFonts w:ascii="Times New Roman" w:hAnsi="Times New Roman" w:cs="Times New Roman"/>
          <w:sz w:val="28"/>
          <w:szCs w:val="28"/>
        </w:rPr>
        <w:t xml:space="preserve"> тыс. руб.;</w:t>
      </w:r>
    </w:p>
    <w:p w:rsidR="00655BE2" w:rsidRPr="006307BD" w:rsidRDefault="006307BD" w:rsidP="006307BD">
      <w:pPr>
        <w:adjustRightInd w:val="0"/>
        <w:ind w:firstLine="539"/>
        <w:jc w:val="both"/>
        <w:rPr>
          <w:rFonts w:eastAsiaTheme="minorHAnsi"/>
          <w:lang w:eastAsia="en-US"/>
        </w:rPr>
      </w:pPr>
      <w:r>
        <w:rPr>
          <w:rFonts w:eastAsiaTheme="minorHAnsi"/>
          <w:lang w:eastAsia="en-US"/>
        </w:rPr>
        <w:t>Объем финансирования за счет средств внебюджетных источников</w:t>
      </w:r>
      <w:r w:rsidR="00655BE2">
        <w:t xml:space="preserve"> – 30 771,</w:t>
      </w:r>
      <w:r w:rsidR="00A664F2">
        <w:t xml:space="preserve">9 </w:t>
      </w:r>
      <w:r w:rsidR="00A664F2" w:rsidRPr="00630C51">
        <w:t>тыс.</w:t>
      </w:r>
      <w:r w:rsidR="00655BE2" w:rsidRPr="00630C51">
        <w:t xml:space="preserve"> руб.</w:t>
      </w:r>
    </w:p>
    <w:p w:rsidR="001C13AC" w:rsidRPr="00630C51" w:rsidRDefault="001C13AC" w:rsidP="00EE43C5">
      <w:pPr>
        <w:pStyle w:val="ConsPlusNormal"/>
        <w:ind w:firstLine="539"/>
        <w:jc w:val="both"/>
        <w:rPr>
          <w:rFonts w:ascii="Times New Roman" w:hAnsi="Times New Roman" w:cs="Times New Roman"/>
          <w:sz w:val="28"/>
          <w:szCs w:val="28"/>
        </w:rPr>
      </w:pPr>
    </w:p>
    <w:p w:rsidR="00331E15" w:rsidRDefault="00331E15">
      <w:pPr>
        <w:pStyle w:val="ConsPlusNormal"/>
        <w:spacing w:before="220"/>
        <w:ind w:firstLine="540"/>
        <w:jc w:val="both"/>
      </w:pPr>
      <w:r>
        <w:t>--------------------------------</w:t>
      </w:r>
    </w:p>
    <w:p w:rsidR="005D6DA1" w:rsidRDefault="00EE43C5">
      <w:pPr>
        <w:pStyle w:val="ConsPlusNormal"/>
        <w:spacing w:before="220"/>
        <w:ind w:firstLine="540"/>
        <w:jc w:val="both"/>
      </w:pPr>
      <w:r>
        <w:t>&lt;*</w:t>
      </w:r>
      <w:r w:rsidR="00331E15">
        <w:t xml:space="preserve">&gt; </w:t>
      </w:r>
      <w:proofErr w:type="gramStart"/>
      <w:r w:rsidR="00331E15">
        <w:t xml:space="preserve">Объемы </w:t>
      </w:r>
      <w:r w:rsidR="005D6DA1">
        <w:t xml:space="preserve"> средств</w:t>
      </w:r>
      <w:proofErr w:type="gramEnd"/>
      <w:r w:rsidR="005D6DA1">
        <w:t xml:space="preserve"> указаны </w:t>
      </w:r>
      <w:proofErr w:type="spellStart"/>
      <w:r w:rsidR="005D6DA1">
        <w:t>прогнозно</w:t>
      </w:r>
      <w:proofErr w:type="spellEnd"/>
      <w:r w:rsidR="005D6DA1">
        <w:t xml:space="preserve"> </w:t>
      </w:r>
    </w:p>
    <w:p w:rsidR="00331E15" w:rsidRDefault="00EE43C5">
      <w:pPr>
        <w:pStyle w:val="ConsPlusNormal"/>
        <w:spacing w:before="220"/>
        <w:ind w:firstLine="540"/>
        <w:jc w:val="both"/>
      </w:pPr>
      <w:r>
        <w:t>&lt;*</w:t>
      </w:r>
      <w:r w:rsidR="00331E15">
        <w:t xml:space="preserve">*&gt; Объемы средств за счет всех источников указаны </w:t>
      </w:r>
      <w:proofErr w:type="spellStart"/>
      <w:r w:rsidR="00331E15">
        <w:t>справочно</w:t>
      </w:r>
      <w:proofErr w:type="spellEnd"/>
      <w:r w:rsidR="00331E15">
        <w:t>.</w:t>
      </w:r>
    </w:p>
    <w:p w:rsidR="00331E15" w:rsidRDefault="00331E15">
      <w:pPr>
        <w:pStyle w:val="ConsPlusNormal"/>
        <w:ind w:firstLine="540"/>
        <w:jc w:val="both"/>
      </w:pPr>
    </w:p>
    <w:p w:rsidR="00331E15" w:rsidRPr="00EE43C5" w:rsidRDefault="00331E15" w:rsidP="005D6DA1">
      <w:pPr>
        <w:pStyle w:val="ConsPlusNormal"/>
        <w:ind w:firstLine="540"/>
        <w:jc w:val="both"/>
        <w:rPr>
          <w:rFonts w:ascii="Times New Roman" w:hAnsi="Times New Roman" w:cs="Times New Roman"/>
          <w:sz w:val="28"/>
          <w:szCs w:val="28"/>
        </w:rPr>
      </w:pPr>
      <w:r w:rsidRPr="00EE43C5">
        <w:rPr>
          <w:rFonts w:ascii="Times New Roman" w:hAnsi="Times New Roman" w:cs="Times New Roman"/>
          <w:sz w:val="28"/>
          <w:szCs w:val="28"/>
        </w:rPr>
        <w:t xml:space="preserve">Сводные финансовые затраты на реализацию государственной программы за счет всех источников финансирования с расшифровкой по заказчикам и исполнителям государственной программы приведены в </w:t>
      </w:r>
      <w:r w:rsidR="005D6DA1">
        <w:rPr>
          <w:rFonts w:ascii="Times New Roman" w:hAnsi="Times New Roman" w:cs="Times New Roman"/>
          <w:sz w:val="28"/>
          <w:szCs w:val="28"/>
        </w:rPr>
        <w:t>приложении №</w:t>
      </w:r>
      <w:r w:rsidR="00A82B06">
        <w:rPr>
          <w:rFonts w:ascii="Times New Roman" w:hAnsi="Times New Roman" w:cs="Times New Roman"/>
          <w:sz w:val="28"/>
          <w:szCs w:val="28"/>
        </w:rPr>
        <w:t> </w:t>
      </w:r>
      <w:r w:rsidR="005D6DA1">
        <w:rPr>
          <w:rFonts w:ascii="Times New Roman" w:hAnsi="Times New Roman" w:cs="Times New Roman"/>
          <w:sz w:val="28"/>
          <w:szCs w:val="28"/>
        </w:rPr>
        <w:t xml:space="preserve">3 </w:t>
      </w:r>
      <w:r w:rsidRPr="00EE43C5">
        <w:rPr>
          <w:rFonts w:ascii="Times New Roman" w:hAnsi="Times New Roman" w:cs="Times New Roman"/>
          <w:sz w:val="28"/>
          <w:szCs w:val="28"/>
        </w:rPr>
        <w:t>к государственной программе. Ресурсное обеспечение государственной программы носит прогнозный характер и подлежит ежегодному уточнению при формировании проектов соответствующих бюджетов на очередной финансовый год и плановый период.</w:t>
      </w:r>
    </w:p>
    <w:p w:rsidR="00331E15" w:rsidRDefault="00331E15">
      <w:pPr>
        <w:pStyle w:val="ConsPlusNormal"/>
        <w:ind w:firstLine="540"/>
        <w:jc w:val="both"/>
      </w:pPr>
    </w:p>
    <w:p w:rsidR="00331E15" w:rsidRPr="003F0D6B" w:rsidRDefault="00331E15">
      <w:pPr>
        <w:pStyle w:val="ConsPlusTitle"/>
        <w:jc w:val="center"/>
        <w:outlineLvl w:val="1"/>
        <w:rPr>
          <w:rFonts w:ascii="Times New Roman" w:hAnsi="Times New Roman" w:cs="Times New Roman"/>
          <w:sz w:val="28"/>
          <w:szCs w:val="28"/>
        </w:rPr>
      </w:pPr>
      <w:r w:rsidRPr="003F0D6B">
        <w:rPr>
          <w:rFonts w:ascii="Times New Roman" w:hAnsi="Times New Roman" w:cs="Times New Roman"/>
          <w:sz w:val="28"/>
          <w:szCs w:val="28"/>
        </w:rPr>
        <w:t>VII. Ожидаемые результаты реализации</w:t>
      </w:r>
    </w:p>
    <w:p w:rsidR="00331E15" w:rsidRPr="003F0D6B" w:rsidRDefault="00331E15">
      <w:pPr>
        <w:pStyle w:val="ConsPlusTitle"/>
        <w:jc w:val="center"/>
        <w:rPr>
          <w:rFonts w:ascii="Times New Roman" w:hAnsi="Times New Roman" w:cs="Times New Roman"/>
          <w:sz w:val="28"/>
          <w:szCs w:val="28"/>
        </w:rPr>
      </w:pPr>
      <w:r w:rsidRPr="003F0D6B">
        <w:rPr>
          <w:rFonts w:ascii="Times New Roman" w:hAnsi="Times New Roman" w:cs="Times New Roman"/>
          <w:sz w:val="28"/>
          <w:szCs w:val="28"/>
        </w:rPr>
        <w:t>государственной программы</w:t>
      </w:r>
    </w:p>
    <w:p w:rsidR="00331E15" w:rsidRPr="003F0D6B" w:rsidRDefault="00331E15">
      <w:pPr>
        <w:pStyle w:val="ConsPlusNormal"/>
        <w:ind w:firstLine="540"/>
        <w:jc w:val="both"/>
        <w:rPr>
          <w:rFonts w:ascii="Times New Roman" w:hAnsi="Times New Roman" w:cs="Times New Roman"/>
          <w:sz w:val="28"/>
          <w:szCs w:val="28"/>
        </w:rPr>
      </w:pPr>
    </w:p>
    <w:p w:rsidR="00331E15" w:rsidRDefault="00331E15" w:rsidP="000A440B">
      <w:pPr>
        <w:pStyle w:val="ConsPlusNormal"/>
        <w:ind w:firstLine="539"/>
        <w:jc w:val="both"/>
        <w:rPr>
          <w:rFonts w:ascii="Times New Roman" w:hAnsi="Times New Roman" w:cs="Times New Roman"/>
          <w:sz w:val="28"/>
          <w:szCs w:val="28"/>
        </w:rPr>
      </w:pPr>
      <w:r w:rsidRPr="003F0D6B">
        <w:rPr>
          <w:rFonts w:ascii="Times New Roman" w:hAnsi="Times New Roman" w:cs="Times New Roman"/>
          <w:sz w:val="28"/>
          <w:szCs w:val="28"/>
        </w:rPr>
        <w:t>Реализация мероприятий государственной программы будет способствовать созданию условий для устойчивого развития сельских территорий и обеспечит достижение следующих положительных результатов:</w:t>
      </w:r>
    </w:p>
    <w:p w:rsidR="000A440B" w:rsidRDefault="000A440B" w:rsidP="000A440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сохранение соотношения среднемесячных располагаемых ресурсов сельского и городского домохозяйства не менее 91,5 процентов в 2025 году;</w:t>
      </w:r>
    </w:p>
    <w:p w:rsidR="000A440B" w:rsidRDefault="000A440B" w:rsidP="000A440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сохранение доли сельского населения в общей численности Нов</w:t>
      </w:r>
      <w:r w:rsidR="00F476DE">
        <w:rPr>
          <w:rFonts w:ascii="Times New Roman" w:hAnsi="Times New Roman" w:cs="Times New Roman"/>
          <w:sz w:val="28"/>
          <w:szCs w:val="28"/>
        </w:rPr>
        <w:t>осибирской области не менее 20 процентов в 2025 году;</w:t>
      </w:r>
    </w:p>
    <w:p w:rsidR="00F476DE" w:rsidRPr="003F0D6B" w:rsidRDefault="00F476DE" w:rsidP="000A440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повышение доли общей площади жилищного фонда, обеспеченного всеми видами благоустройств в сельских населенных пунктах до 15,3 процентов к 2025 году;</w:t>
      </w:r>
    </w:p>
    <w:p w:rsidR="00F476DE" w:rsidRDefault="00A86935" w:rsidP="00F476DE">
      <w:pPr>
        <w:pStyle w:val="ConsPlusNormal"/>
        <w:ind w:firstLine="539"/>
        <w:jc w:val="both"/>
        <w:rPr>
          <w:rFonts w:ascii="Times New Roman" w:hAnsi="Times New Roman" w:cs="Times New Roman"/>
          <w:sz w:val="28"/>
          <w:szCs w:val="28"/>
        </w:rPr>
      </w:pPr>
      <w:r w:rsidRPr="003F0D6B">
        <w:rPr>
          <w:rFonts w:ascii="Times New Roman" w:hAnsi="Times New Roman" w:cs="Times New Roman"/>
          <w:sz w:val="28"/>
          <w:szCs w:val="28"/>
        </w:rPr>
        <w:t xml:space="preserve">ввод </w:t>
      </w:r>
      <w:r>
        <w:rPr>
          <w:rFonts w:ascii="Times New Roman" w:hAnsi="Times New Roman" w:cs="Times New Roman"/>
          <w:sz w:val="28"/>
          <w:szCs w:val="28"/>
        </w:rPr>
        <w:t xml:space="preserve">(приобретение) </w:t>
      </w:r>
      <w:r w:rsidR="00331E15" w:rsidRPr="003F0D6B">
        <w:rPr>
          <w:rFonts w:ascii="Times New Roman" w:hAnsi="Times New Roman" w:cs="Times New Roman"/>
          <w:sz w:val="28"/>
          <w:szCs w:val="28"/>
        </w:rPr>
        <w:t>жилья</w:t>
      </w:r>
      <w:r>
        <w:rPr>
          <w:rFonts w:ascii="Times New Roman" w:hAnsi="Times New Roman" w:cs="Times New Roman"/>
          <w:sz w:val="28"/>
          <w:szCs w:val="28"/>
        </w:rPr>
        <w:t xml:space="preserve"> для </w:t>
      </w:r>
      <w:proofErr w:type="gramStart"/>
      <w:r>
        <w:rPr>
          <w:rFonts w:ascii="Times New Roman" w:hAnsi="Times New Roman" w:cs="Times New Roman"/>
          <w:sz w:val="28"/>
          <w:szCs w:val="28"/>
        </w:rPr>
        <w:t xml:space="preserve">граждан </w:t>
      </w:r>
      <w:r w:rsidR="00331E15" w:rsidRPr="003F0D6B">
        <w:rPr>
          <w:rFonts w:ascii="Times New Roman" w:hAnsi="Times New Roman" w:cs="Times New Roman"/>
          <w:sz w:val="28"/>
          <w:szCs w:val="28"/>
        </w:rPr>
        <w:t xml:space="preserve"> </w:t>
      </w:r>
      <w:r w:rsidR="00F476DE">
        <w:rPr>
          <w:rFonts w:ascii="Times New Roman" w:hAnsi="Times New Roman" w:cs="Times New Roman"/>
          <w:sz w:val="28"/>
          <w:szCs w:val="28"/>
        </w:rPr>
        <w:t>за</w:t>
      </w:r>
      <w:proofErr w:type="gramEnd"/>
      <w:r w:rsidR="00F476DE">
        <w:rPr>
          <w:rFonts w:ascii="Times New Roman" w:hAnsi="Times New Roman" w:cs="Times New Roman"/>
          <w:sz w:val="28"/>
          <w:szCs w:val="28"/>
        </w:rPr>
        <w:t xml:space="preserve"> период 2020 - 2025</w:t>
      </w:r>
      <w:r w:rsidR="00331E15" w:rsidRPr="003F0D6B">
        <w:rPr>
          <w:rFonts w:ascii="Times New Roman" w:hAnsi="Times New Roman" w:cs="Times New Roman"/>
          <w:sz w:val="28"/>
          <w:szCs w:val="28"/>
        </w:rPr>
        <w:t xml:space="preserve"> г</w:t>
      </w:r>
      <w:r>
        <w:rPr>
          <w:rFonts w:ascii="Times New Roman" w:hAnsi="Times New Roman" w:cs="Times New Roman"/>
          <w:sz w:val="28"/>
          <w:szCs w:val="28"/>
        </w:rPr>
        <w:t>одов составит 18,883</w:t>
      </w:r>
      <w:r w:rsidR="003F0D6B">
        <w:rPr>
          <w:rFonts w:ascii="Times New Roman" w:hAnsi="Times New Roman" w:cs="Times New Roman"/>
          <w:sz w:val="28"/>
          <w:szCs w:val="28"/>
        </w:rPr>
        <w:t xml:space="preserve"> тыс. кв. м;</w:t>
      </w:r>
    </w:p>
    <w:p w:rsidR="00A86935" w:rsidRDefault="00A86935" w:rsidP="00F476D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ввод жилья, предоставляемого по договору коммерческого найма за период 2020-2025 годы составит 1,844 тыс. кв. м.</w:t>
      </w:r>
    </w:p>
    <w:p w:rsidR="00C75E6F" w:rsidRDefault="00C75E6F" w:rsidP="00F476D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р</w:t>
      </w:r>
      <w:r w:rsidRPr="00C75E6F">
        <w:rPr>
          <w:rFonts w:ascii="Times New Roman" w:hAnsi="Times New Roman" w:cs="Times New Roman"/>
          <w:sz w:val="28"/>
          <w:szCs w:val="28"/>
        </w:rPr>
        <w:t xml:space="preserve">еализация проектов </w:t>
      </w:r>
      <w:r>
        <w:rPr>
          <w:rFonts w:ascii="Times New Roman" w:hAnsi="Times New Roman" w:cs="Times New Roman"/>
          <w:sz w:val="28"/>
          <w:szCs w:val="28"/>
        </w:rPr>
        <w:t xml:space="preserve">по благоустройству </w:t>
      </w:r>
      <w:r w:rsidRPr="00C75E6F">
        <w:rPr>
          <w:rFonts w:ascii="Times New Roman" w:hAnsi="Times New Roman" w:cs="Times New Roman"/>
          <w:sz w:val="28"/>
          <w:szCs w:val="28"/>
        </w:rPr>
        <w:t>площадок под компактную ж</w:t>
      </w:r>
      <w:r>
        <w:rPr>
          <w:rFonts w:ascii="Times New Roman" w:hAnsi="Times New Roman" w:cs="Times New Roman"/>
          <w:sz w:val="28"/>
          <w:szCs w:val="28"/>
        </w:rPr>
        <w:t>илищную застройку за период 2020 - 2025 гг. в 1 населенном пункте</w:t>
      </w:r>
      <w:r w:rsidR="00931D92">
        <w:rPr>
          <w:rFonts w:ascii="Times New Roman" w:hAnsi="Times New Roman" w:cs="Times New Roman"/>
          <w:sz w:val="28"/>
          <w:szCs w:val="28"/>
        </w:rPr>
        <w:t>, расположенном</w:t>
      </w:r>
      <w:r w:rsidRPr="00C75E6F">
        <w:rPr>
          <w:rFonts w:ascii="Times New Roman" w:hAnsi="Times New Roman" w:cs="Times New Roman"/>
          <w:sz w:val="28"/>
          <w:szCs w:val="28"/>
        </w:rPr>
        <w:t xml:space="preserve"> в сельской местности,</w:t>
      </w:r>
    </w:p>
    <w:p w:rsidR="00F476DE" w:rsidRDefault="00F476DE" w:rsidP="00A86935">
      <w:pPr>
        <w:autoSpaceDE/>
        <w:autoSpaceDN/>
        <w:ind w:firstLine="539"/>
        <w:jc w:val="both"/>
        <w:rPr>
          <w:rFonts w:eastAsia="Calibri"/>
          <w:lang w:eastAsia="en-US"/>
        </w:rPr>
      </w:pPr>
      <w:r w:rsidRPr="00F476DE">
        <w:rPr>
          <w:rFonts w:eastAsia="Calibri"/>
          <w:lang w:eastAsia="en-US"/>
        </w:rPr>
        <w:t>обеспечение прохождения производственной практики</w:t>
      </w:r>
      <w:r w:rsidR="00C75E6F">
        <w:rPr>
          <w:rFonts w:eastAsia="Calibri"/>
          <w:lang w:eastAsia="en-US"/>
        </w:rPr>
        <w:t xml:space="preserve"> </w:t>
      </w:r>
      <w:r w:rsidR="006C6289">
        <w:rPr>
          <w:rFonts w:eastAsia="Calibri"/>
          <w:lang w:eastAsia="en-US"/>
        </w:rPr>
        <w:t>957 студентам в сельскохозяйственных организациях и К(Ф)Х</w:t>
      </w:r>
      <w:r w:rsidR="00C75E6F">
        <w:rPr>
          <w:rFonts w:eastAsia="Calibri"/>
          <w:lang w:eastAsia="en-US"/>
        </w:rPr>
        <w:t xml:space="preserve"> за период 2020-2025 годов</w:t>
      </w:r>
      <w:r w:rsidR="006C6289">
        <w:rPr>
          <w:rFonts w:eastAsia="Calibri"/>
          <w:lang w:eastAsia="en-US"/>
        </w:rPr>
        <w:t>;</w:t>
      </w:r>
    </w:p>
    <w:p w:rsidR="00F476DE" w:rsidRPr="00C75E6F" w:rsidRDefault="00C75E6F" w:rsidP="00A86935">
      <w:pPr>
        <w:autoSpaceDE/>
        <w:autoSpaceDN/>
        <w:ind w:firstLine="539"/>
        <w:jc w:val="both"/>
        <w:rPr>
          <w:rFonts w:eastAsia="Calibri"/>
          <w:lang w:eastAsia="en-US"/>
        </w:rPr>
      </w:pPr>
      <w:r>
        <w:rPr>
          <w:rFonts w:eastAsia="Calibri"/>
          <w:lang w:eastAsia="en-US"/>
        </w:rPr>
        <w:t>количество молодых специалистов, обучающихся по ученическим договорам за период 2020-2025 годов составит 72 человека;</w:t>
      </w:r>
    </w:p>
    <w:p w:rsidR="00C75E6F" w:rsidRDefault="00331E15" w:rsidP="00C75E6F">
      <w:pPr>
        <w:pStyle w:val="ConsPlusNormal"/>
        <w:ind w:firstLine="539"/>
        <w:jc w:val="both"/>
        <w:rPr>
          <w:rFonts w:ascii="Times New Roman" w:hAnsi="Times New Roman" w:cs="Times New Roman"/>
          <w:sz w:val="28"/>
          <w:szCs w:val="28"/>
        </w:rPr>
      </w:pPr>
      <w:r w:rsidRPr="003F0D6B">
        <w:rPr>
          <w:rFonts w:ascii="Times New Roman" w:hAnsi="Times New Roman" w:cs="Times New Roman"/>
          <w:sz w:val="28"/>
          <w:szCs w:val="28"/>
        </w:rPr>
        <w:lastRenderedPageBreak/>
        <w:t>ввод в действие объектов социально-инженерного обустройства сельской местности составит:</w:t>
      </w:r>
    </w:p>
    <w:p w:rsidR="00C75E6F" w:rsidRDefault="00331E15" w:rsidP="00C75E6F">
      <w:pPr>
        <w:pStyle w:val="ConsPlusNormal"/>
        <w:ind w:firstLine="539"/>
        <w:jc w:val="both"/>
        <w:rPr>
          <w:rFonts w:ascii="Times New Roman" w:hAnsi="Times New Roman" w:cs="Times New Roman"/>
          <w:sz w:val="28"/>
          <w:szCs w:val="28"/>
        </w:rPr>
      </w:pPr>
      <w:r w:rsidRPr="003F0D6B">
        <w:rPr>
          <w:rFonts w:ascii="Times New Roman" w:hAnsi="Times New Roman" w:cs="Times New Roman"/>
          <w:sz w:val="28"/>
          <w:szCs w:val="28"/>
        </w:rPr>
        <w:t xml:space="preserve">распределительных </w:t>
      </w:r>
      <w:r w:rsidR="00C75E6F">
        <w:rPr>
          <w:rFonts w:ascii="Times New Roman" w:hAnsi="Times New Roman" w:cs="Times New Roman"/>
          <w:sz w:val="28"/>
          <w:szCs w:val="28"/>
        </w:rPr>
        <w:t>газовых сетей – 46,38 км;</w:t>
      </w:r>
    </w:p>
    <w:p w:rsidR="00C75E6F" w:rsidRDefault="00331E15" w:rsidP="00C75E6F">
      <w:pPr>
        <w:pStyle w:val="ConsPlusNormal"/>
        <w:ind w:firstLine="539"/>
        <w:jc w:val="both"/>
        <w:rPr>
          <w:rFonts w:ascii="Times New Roman" w:hAnsi="Times New Roman" w:cs="Times New Roman"/>
          <w:sz w:val="28"/>
          <w:szCs w:val="28"/>
        </w:rPr>
      </w:pPr>
      <w:r w:rsidRPr="003F0D6B">
        <w:rPr>
          <w:rFonts w:ascii="Times New Roman" w:hAnsi="Times New Roman" w:cs="Times New Roman"/>
          <w:sz w:val="28"/>
          <w:szCs w:val="28"/>
        </w:rPr>
        <w:t>локальных в</w:t>
      </w:r>
      <w:r w:rsidR="00C75E6F">
        <w:rPr>
          <w:rFonts w:ascii="Times New Roman" w:hAnsi="Times New Roman" w:cs="Times New Roman"/>
          <w:sz w:val="28"/>
          <w:szCs w:val="28"/>
        </w:rPr>
        <w:t>одопроводов – 23,93 км;</w:t>
      </w:r>
    </w:p>
    <w:p w:rsidR="00331E15" w:rsidRDefault="00331E15" w:rsidP="00C75E6F">
      <w:pPr>
        <w:pStyle w:val="ConsPlusNormal"/>
        <w:ind w:firstLine="539"/>
        <w:jc w:val="both"/>
        <w:rPr>
          <w:rFonts w:ascii="Times New Roman" w:hAnsi="Times New Roman" w:cs="Times New Roman"/>
          <w:sz w:val="28"/>
          <w:szCs w:val="28"/>
        </w:rPr>
      </w:pPr>
      <w:r w:rsidRPr="003F0D6B">
        <w:rPr>
          <w:rFonts w:ascii="Times New Roman" w:hAnsi="Times New Roman" w:cs="Times New Roman"/>
          <w:sz w:val="28"/>
          <w:szCs w:val="28"/>
        </w:rPr>
        <w:t>автомобильных дорог общего пользования регионального и</w:t>
      </w:r>
      <w:r w:rsidR="00C75E6F">
        <w:rPr>
          <w:rFonts w:ascii="Times New Roman" w:hAnsi="Times New Roman" w:cs="Times New Roman"/>
          <w:sz w:val="28"/>
          <w:szCs w:val="28"/>
        </w:rPr>
        <w:t xml:space="preserve"> межмуниципального значения - 75,42</w:t>
      </w:r>
      <w:r w:rsidRPr="003F0D6B">
        <w:rPr>
          <w:rFonts w:ascii="Times New Roman" w:hAnsi="Times New Roman" w:cs="Times New Roman"/>
          <w:sz w:val="28"/>
          <w:szCs w:val="28"/>
        </w:rPr>
        <w:t xml:space="preserve"> км;</w:t>
      </w:r>
    </w:p>
    <w:p w:rsidR="00C75E6F" w:rsidRDefault="0016669E" w:rsidP="00C75E6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реализация общественно значимых проектов по благоустройству сельских территорий за период 2020-2025</w:t>
      </w:r>
      <w:r w:rsidR="00A86935">
        <w:rPr>
          <w:rFonts w:ascii="Times New Roman" w:hAnsi="Times New Roman" w:cs="Times New Roman"/>
          <w:sz w:val="28"/>
          <w:szCs w:val="28"/>
        </w:rPr>
        <w:t xml:space="preserve"> гг. в 14 населенных пунктах</w:t>
      </w:r>
      <w:r>
        <w:rPr>
          <w:rFonts w:ascii="Times New Roman" w:hAnsi="Times New Roman" w:cs="Times New Roman"/>
          <w:sz w:val="28"/>
          <w:szCs w:val="28"/>
        </w:rPr>
        <w:t>;</w:t>
      </w:r>
    </w:p>
    <w:p w:rsidR="0016669E" w:rsidRDefault="0016669E" w:rsidP="0016669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реализация проектов по комплексному обустройству сельских территорий за пер</w:t>
      </w:r>
      <w:r w:rsidR="00A86935">
        <w:rPr>
          <w:rFonts w:ascii="Times New Roman" w:hAnsi="Times New Roman" w:cs="Times New Roman"/>
          <w:sz w:val="28"/>
          <w:szCs w:val="28"/>
        </w:rPr>
        <w:t>иод 2020-2025 гг. в 10 населенных пунктах</w:t>
      </w:r>
      <w:r>
        <w:rPr>
          <w:rFonts w:ascii="Times New Roman" w:hAnsi="Times New Roman" w:cs="Times New Roman"/>
          <w:sz w:val="28"/>
          <w:szCs w:val="28"/>
        </w:rPr>
        <w:t>.</w:t>
      </w:r>
    </w:p>
    <w:p w:rsidR="0016669E" w:rsidRDefault="00331E15" w:rsidP="0016669E">
      <w:pPr>
        <w:pStyle w:val="ConsPlusNormal"/>
        <w:ind w:firstLine="539"/>
        <w:jc w:val="both"/>
        <w:rPr>
          <w:rFonts w:ascii="Times New Roman" w:hAnsi="Times New Roman" w:cs="Times New Roman"/>
          <w:sz w:val="28"/>
          <w:szCs w:val="28"/>
        </w:rPr>
      </w:pPr>
      <w:r w:rsidRPr="003F0D6B">
        <w:rPr>
          <w:rFonts w:ascii="Times New Roman" w:hAnsi="Times New Roman" w:cs="Times New Roman"/>
          <w:sz w:val="28"/>
          <w:szCs w:val="28"/>
        </w:rPr>
        <w:t>Д</w:t>
      </w:r>
      <w:r w:rsidR="0016669E">
        <w:rPr>
          <w:rFonts w:ascii="Times New Roman" w:hAnsi="Times New Roman" w:cs="Times New Roman"/>
          <w:sz w:val="28"/>
          <w:szCs w:val="28"/>
        </w:rPr>
        <w:t>остигнутые результаты позволят:</w:t>
      </w:r>
    </w:p>
    <w:p w:rsidR="0016669E" w:rsidRDefault="00331E15" w:rsidP="0016669E">
      <w:pPr>
        <w:pStyle w:val="ConsPlusNormal"/>
        <w:ind w:firstLine="539"/>
        <w:jc w:val="both"/>
        <w:rPr>
          <w:rFonts w:ascii="Times New Roman" w:hAnsi="Times New Roman" w:cs="Times New Roman"/>
          <w:sz w:val="28"/>
          <w:szCs w:val="28"/>
        </w:rPr>
      </w:pPr>
      <w:r w:rsidRPr="003F0D6B">
        <w:rPr>
          <w:rFonts w:ascii="Times New Roman" w:hAnsi="Times New Roman" w:cs="Times New Roman"/>
          <w:sz w:val="28"/>
          <w:szCs w:val="28"/>
        </w:rPr>
        <w:t>повысить активность граждан в решении общественно значимых проблем в сельских поселениях;</w:t>
      </w:r>
    </w:p>
    <w:p w:rsidR="0016669E" w:rsidRDefault="00331E15" w:rsidP="0016669E">
      <w:pPr>
        <w:pStyle w:val="ConsPlusNormal"/>
        <w:ind w:firstLine="539"/>
        <w:jc w:val="both"/>
        <w:rPr>
          <w:rFonts w:ascii="Times New Roman" w:hAnsi="Times New Roman" w:cs="Times New Roman"/>
          <w:sz w:val="28"/>
          <w:szCs w:val="28"/>
        </w:rPr>
      </w:pPr>
      <w:r w:rsidRPr="003F0D6B">
        <w:rPr>
          <w:rFonts w:ascii="Times New Roman" w:hAnsi="Times New Roman" w:cs="Times New Roman"/>
          <w:sz w:val="28"/>
          <w:szCs w:val="28"/>
        </w:rPr>
        <w:t>улучшить демографическую ситуацию в сельской местности и способствовать сохранению тенденций роста рождаемости и повышения продолжительности жизни сельского населения;</w:t>
      </w:r>
    </w:p>
    <w:p w:rsidR="000F242B" w:rsidRDefault="000F242B" w:rsidP="0016669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повысить закрепление молодых кадров на селе;</w:t>
      </w:r>
    </w:p>
    <w:p w:rsidR="00331E15" w:rsidRPr="003F0D6B" w:rsidRDefault="00331E15" w:rsidP="0016669E">
      <w:pPr>
        <w:pStyle w:val="ConsPlusNormal"/>
        <w:ind w:firstLine="539"/>
        <w:jc w:val="both"/>
        <w:rPr>
          <w:rFonts w:ascii="Times New Roman" w:hAnsi="Times New Roman" w:cs="Times New Roman"/>
          <w:sz w:val="28"/>
          <w:szCs w:val="28"/>
        </w:rPr>
      </w:pPr>
      <w:r w:rsidRPr="003F0D6B">
        <w:rPr>
          <w:rFonts w:ascii="Times New Roman" w:hAnsi="Times New Roman" w:cs="Times New Roman"/>
          <w:sz w:val="28"/>
          <w:szCs w:val="28"/>
        </w:rPr>
        <w:t>повысить общественную значимость развития сельских территорий в общенациональных интересах и привлекательность сельской местности для комфортного проживания и приложения труда.</w:t>
      </w:r>
    </w:p>
    <w:p w:rsidR="00331E15" w:rsidRPr="003F0D6B" w:rsidRDefault="00331E15" w:rsidP="00A82B06">
      <w:pPr>
        <w:pStyle w:val="ConsPlusNormal"/>
        <w:ind w:firstLine="539"/>
        <w:jc w:val="both"/>
        <w:rPr>
          <w:rFonts w:ascii="Times New Roman" w:hAnsi="Times New Roman" w:cs="Times New Roman"/>
          <w:sz w:val="28"/>
          <w:szCs w:val="28"/>
        </w:rPr>
      </w:pPr>
      <w:r w:rsidRPr="003F0D6B">
        <w:rPr>
          <w:rFonts w:ascii="Times New Roman" w:hAnsi="Times New Roman" w:cs="Times New Roman"/>
          <w:sz w:val="28"/>
          <w:szCs w:val="28"/>
        </w:rPr>
        <w:t>В результате реализации государственной программы предусматривается создание благоприятных социально-экономических условий в Новосибирской области, развитие транспортной и инженерной инфраструктуры, развитие местного самоуправления на селе</w:t>
      </w:r>
      <w:r w:rsidR="000F242B">
        <w:rPr>
          <w:rFonts w:ascii="Times New Roman" w:hAnsi="Times New Roman" w:cs="Times New Roman"/>
          <w:sz w:val="28"/>
          <w:szCs w:val="28"/>
        </w:rPr>
        <w:t xml:space="preserve"> и институтов гражданского общества</w:t>
      </w:r>
      <w:r w:rsidRPr="003F0D6B">
        <w:rPr>
          <w:rFonts w:ascii="Times New Roman" w:hAnsi="Times New Roman" w:cs="Times New Roman"/>
          <w:sz w:val="28"/>
          <w:szCs w:val="28"/>
        </w:rPr>
        <w:t>, преодоление существенных социально-экономических различий между городом и селом.</w:t>
      </w:r>
    </w:p>
    <w:p w:rsidR="00331E15" w:rsidRPr="003F0D6B" w:rsidRDefault="00331E15" w:rsidP="00A82B06">
      <w:pPr>
        <w:pStyle w:val="ConsPlusNormal"/>
        <w:ind w:firstLine="539"/>
        <w:jc w:val="both"/>
        <w:rPr>
          <w:rFonts w:ascii="Times New Roman" w:hAnsi="Times New Roman" w:cs="Times New Roman"/>
          <w:sz w:val="28"/>
          <w:szCs w:val="28"/>
        </w:rPr>
      </w:pPr>
      <w:r w:rsidRPr="003F0D6B">
        <w:rPr>
          <w:rFonts w:ascii="Times New Roman" w:hAnsi="Times New Roman" w:cs="Times New Roman"/>
          <w:sz w:val="28"/>
          <w:szCs w:val="28"/>
        </w:rPr>
        <w:t>Эффект от реализации государственной программы будет выражен в повышении привлекательности территорий для проживания и ведения бизнеса, формировании условий для роста личных доходов населения.</w:t>
      </w:r>
    </w:p>
    <w:p w:rsidR="00331E15" w:rsidRPr="003F0D6B" w:rsidRDefault="00331E15" w:rsidP="00A82B06">
      <w:pPr>
        <w:pStyle w:val="ConsPlusNormal"/>
        <w:ind w:firstLine="539"/>
        <w:jc w:val="both"/>
        <w:rPr>
          <w:rFonts w:ascii="Times New Roman" w:hAnsi="Times New Roman" w:cs="Times New Roman"/>
          <w:sz w:val="28"/>
          <w:szCs w:val="28"/>
        </w:rPr>
      </w:pPr>
      <w:r w:rsidRPr="003F0D6B">
        <w:rPr>
          <w:rFonts w:ascii="Times New Roman" w:hAnsi="Times New Roman" w:cs="Times New Roman"/>
          <w:sz w:val="28"/>
          <w:szCs w:val="28"/>
        </w:rPr>
        <w:t>В результате интенсивного развития социальной и инженерной инфраструктуры в сельской местности, использования инструментов повышения доступности улучшения жилищных условий произойдут коренные изменения в качестве жизни сельского населения, повышении престижности сельскохозяйственного труда и проживания в сельской местности.</w:t>
      </w:r>
    </w:p>
    <w:p w:rsidR="00331E15" w:rsidRPr="003F0D6B" w:rsidRDefault="00331E15" w:rsidP="00A82B06">
      <w:pPr>
        <w:pStyle w:val="ConsPlusNormal"/>
        <w:ind w:firstLine="539"/>
        <w:jc w:val="both"/>
        <w:rPr>
          <w:rFonts w:ascii="Times New Roman" w:hAnsi="Times New Roman" w:cs="Times New Roman"/>
          <w:sz w:val="28"/>
          <w:szCs w:val="28"/>
        </w:rPr>
      </w:pPr>
      <w:r w:rsidRPr="003F0D6B">
        <w:rPr>
          <w:rFonts w:ascii="Times New Roman" w:hAnsi="Times New Roman" w:cs="Times New Roman"/>
          <w:sz w:val="28"/>
          <w:szCs w:val="28"/>
        </w:rPr>
        <w:t>Ежегодно оценку эффективности реализации государственной программы планируется проводить на основе системы целевых индикаторов, обеспечивающих мониторинг динамики изменений в развитии сельских территорий за отчетный период с целью уточнения или корректировки поставленных задач и проводимых мероприятий.</w:t>
      </w:r>
    </w:p>
    <w:p w:rsidR="00F46CA4" w:rsidRDefault="00331E15" w:rsidP="00A82B06">
      <w:pPr>
        <w:pStyle w:val="ConsPlusNormal"/>
        <w:ind w:firstLine="539"/>
        <w:jc w:val="both"/>
        <w:rPr>
          <w:rFonts w:ascii="Times New Roman" w:hAnsi="Times New Roman" w:cs="Times New Roman"/>
          <w:sz w:val="28"/>
          <w:szCs w:val="28"/>
        </w:rPr>
      </w:pPr>
      <w:r w:rsidRPr="003F0D6B">
        <w:rPr>
          <w:rFonts w:ascii="Times New Roman" w:hAnsi="Times New Roman" w:cs="Times New Roman"/>
          <w:sz w:val="28"/>
          <w:szCs w:val="28"/>
        </w:rPr>
        <w:t>Реализация мероприятий настоящей государственной программы будет способствовать созданию фундаментальной основы повышения престижности п</w:t>
      </w:r>
      <w:r w:rsidR="00EA44DA">
        <w:rPr>
          <w:rFonts w:ascii="Times New Roman" w:hAnsi="Times New Roman" w:cs="Times New Roman"/>
          <w:sz w:val="28"/>
          <w:szCs w:val="28"/>
        </w:rPr>
        <w:t>роживания в сельской местности</w:t>
      </w:r>
    </w:p>
    <w:p w:rsidR="00EA44DA" w:rsidRPr="00EA44DA" w:rsidRDefault="00EA44DA" w:rsidP="00EA44DA">
      <w:pPr>
        <w:pStyle w:val="ConsPlusNormal"/>
        <w:spacing w:before="220"/>
        <w:ind w:firstLine="540"/>
        <w:jc w:val="both"/>
        <w:rPr>
          <w:rFonts w:ascii="Times New Roman" w:hAnsi="Times New Roman" w:cs="Times New Roman"/>
          <w:sz w:val="28"/>
          <w:szCs w:val="28"/>
        </w:rPr>
        <w:sectPr w:rsidR="00EA44DA" w:rsidRPr="00EA44DA" w:rsidSect="00AB5BD4">
          <w:pgSz w:w="11906" w:h="16838"/>
          <w:pgMar w:top="1134" w:right="850" w:bottom="1134" w:left="1701" w:header="708" w:footer="708" w:gutter="0"/>
          <w:cols w:space="708"/>
          <w:docGrid w:linePitch="360"/>
        </w:sectPr>
      </w:pPr>
    </w:p>
    <w:p w:rsidR="00331E15" w:rsidRDefault="00331E15">
      <w:pPr>
        <w:sectPr w:rsidR="00331E15">
          <w:pgSz w:w="11905" w:h="16838"/>
          <w:pgMar w:top="1134" w:right="850" w:bottom="1134" w:left="1701" w:header="0" w:footer="0" w:gutter="0"/>
          <w:cols w:space="720"/>
        </w:sectPr>
      </w:pPr>
    </w:p>
    <w:p w:rsidR="003F3FC2" w:rsidRPr="00331E15" w:rsidRDefault="003F3FC2"/>
    <w:sectPr w:rsidR="003F3FC2" w:rsidRPr="00331E15" w:rsidSect="00AB5BD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E0418"/>
    <w:multiLevelType w:val="hybridMultilevel"/>
    <w:tmpl w:val="E6EC8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A702D9A"/>
    <w:multiLevelType w:val="hybridMultilevel"/>
    <w:tmpl w:val="6874A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8B04B23"/>
    <w:multiLevelType w:val="hybridMultilevel"/>
    <w:tmpl w:val="2B687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AA32BC"/>
    <w:multiLevelType w:val="hybridMultilevel"/>
    <w:tmpl w:val="8C9CD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E15"/>
    <w:rsid w:val="00014FC7"/>
    <w:rsid w:val="00024ED9"/>
    <w:rsid w:val="00055F29"/>
    <w:rsid w:val="00073EB3"/>
    <w:rsid w:val="00075C76"/>
    <w:rsid w:val="000775F8"/>
    <w:rsid w:val="00080FE8"/>
    <w:rsid w:val="00081DEC"/>
    <w:rsid w:val="00083035"/>
    <w:rsid w:val="000A440B"/>
    <w:rsid w:val="000A79C9"/>
    <w:rsid w:val="000C011A"/>
    <w:rsid w:val="000C12BD"/>
    <w:rsid w:val="000C4BDE"/>
    <w:rsid w:val="000E7A14"/>
    <w:rsid w:val="000F242B"/>
    <w:rsid w:val="000F7A27"/>
    <w:rsid w:val="000F7E5A"/>
    <w:rsid w:val="00103FCA"/>
    <w:rsid w:val="001110F6"/>
    <w:rsid w:val="00125041"/>
    <w:rsid w:val="00134047"/>
    <w:rsid w:val="00150ADA"/>
    <w:rsid w:val="00163626"/>
    <w:rsid w:val="001654E0"/>
    <w:rsid w:val="0016669E"/>
    <w:rsid w:val="001712BC"/>
    <w:rsid w:val="00187961"/>
    <w:rsid w:val="00196033"/>
    <w:rsid w:val="00196D8E"/>
    <w:rsid w:val="001B798F"/>
    <w:rsid w:val="001C13AC"/>
    <w:rsid w:val="001C5B23"/>
    <w:rsid w:val="001C630F"/>
    <w:rsid w:val="001D4B8A"/>
    <w:rsid w:val="001D5629"/>
    <w:rsid w:val="0022162F"/>
    <w:rsid w:val="002347A2"/>
    <w:rsid w:val="00242725"/>
    <w:rsid w:val="00245CD4"/>
    <w:rsid w:val="00262D2D"/>
    <w:rsid w:val="002636C8"/>
    <w:rsid w:val="00282CCD"/>
    <w:rsid w:val="00282D40"/>
    <w:rsid w:val="00284EC5"/>
    <w:rsid w:val="00290847"/>
    <w:rsid w:val="002939A3"/>
    <w:rsid w:val="002976BD"/>
    <w:rsid w:val="0029794A"/>
    <w:rsid w:val="002A084E"/>
    <w:rsid w:val="002C6860"/>
    <w:rsid w:val="002D6A29"/>
    <w:rsid w:val="002D7022"/>
    <w:rsid w:val="002F455B"/>
    <w:rsid w:val="002F4938"/>
    <w:rsid w:val="002F521E"/>
    <w:rsid w:val="00331E15"/>
    <w:rsid w:val="00353606"/>
    <w:rsid w:val="00357D92"/>
    <w:rsid w:val="00364656"/>
    <w:rsid w:val="00372AEF"/>
    <w:rsid w:val="00387B4A"/>
    <w:rsid w:val="00396857"/>
    <w:rsid w:val="003B0BDC"/>
    <w:rsid w:val="003B3B54"/>
    <w:rsid w:val="003C2B3A"/>
    <w:rsid w:val="003C4F8A"/>
    <w:rsid w:val="003D396B"/>
    <w:rsid w:val="003D51BC"/>
    <w:rsid w:val="003D5F3E"/>
    <w:rsid w:val="003E53D7"/>
    <w:rsid w:val="003E6008"/>
    <w:rsid w:val="003F0D6B"/>
    <w:rsid w:val="003F3FC2"/>
    <w:rsid w:val="003F5CF3"/>
    <w:rsid w:val="0042611C"/>
    <w:rsid w:val="0046534F"/>
    <w:rsid w:val="004655D3"/>
    <w:rsid w:val="004679A4"/>
    <w:rsid w:val="00482C34"/>
    <w:rsid w:val="00484D24"/>
    <w:rsid w:val="00486ECB"/>
    <w:rsid w:val="00491098"/>
    <w:rsid w:val="00492B1A"/>
    <w:rsid w:val="0049454C"/>
    <w:rsid w:val="004A20C3"/>
    <w:rsid w:val="004B2337"/>
    <w:rsid w:val="004C06DE"/>
    <w:rsid w:val="004C40D6"/>
    <w:rsid w:val="004C7FF7"/>
    <w:rsid w:val="004D37A2"/>
    <w:rsid w:val="004E3BC9"/>
    <w:rsid w:val="004F3DA0"/>
    <w:rsid w:val="004F5596"/>
    <w:rsid w:val="005046BA"/>
    <w:rsid w:val="0050589F"/>
    <w:rsid w:val="00511049"/>
    <w:rsid w:val="00522400"/>
    <w:rsid w:val="005365B9"/>
    <w:rsid w:val="00572224"/>
    <w:rsid w:val="00584BEB"/>
    <w:rsid w:val="00587174"/>
    <w:rsid w:val="0058736E"/>
    <w:rsid w:val="00591AAE"/>
    <w:rsid w:val="00595144"/>
    <w:rsid w:val="005972FA"/>
    <w:rsid w:val="005A7BC1"/>
    <w:rsid w:val="005B5B57"/>
    <w:rsid w:val="005C49F1"/>
    <w:rsid w:val="005D54DE"/>
    <w:rsid w:val="005D6DA1"/>
    <w:rsid w:val="005D7662"/>
    <w:rsid w:val="006042B0"/>
    <w:rsid w:val="00611A5A"/>
    <w:rsid w:val="00611DED"/>
    <w:rsid w:val="00612D2F"/>
    <w:rsid w:val="006156CB"/>
    <w:rsid w:val="00622DCB"/>
    <w:rsid w:val="00626446"/>
    <w:rsid w:val="006307BD"/>
    <w:rsid w:val="00630C51"/>
    <w:rsid w:val="006312E8"/>
    <w:rsid w:val="00637721"/>
    <w:rsid w:val="00645FBF"/>
    <w:rsid w:val="00655BE2"/>
    <w:rsid w:val="006611DA"/>
    <w:rsid w:val="006618A8"/>
    <w:rsid w:val="00666663"/>
    <w:rsid w:val="00672204"/>
    <w:rsid w:val="00682D58"/>
    <w:rsid w:val="006908D4"/>
    <w:rsid w:val="00695ADA"/>
    <w:rsid w:val="0069799D"/>
    <w:rsid w:val="006A4A7C"/>
    <w:rsid w:val="006A6109"/>
    <w:rsid w:val="006B2743"/>
    <w:rsid w:val="006B3CE2"/>
    <w:rsid w:val="006B411A"/>
    <w:rsid w:val="006C055E"/>
    <w:rsid w:val="006C6289"/>
    <w:rsid w:val="006C7DA2"/>
    <w:rsid w:val="006D595B"/>
    <w:rsid w:val="006E04DF"/>
    <w:rsid w:val="006E58EF"/>
    <w:rsid w:val="007035E1"/>
    <w:rsid w:val="00703A77"/>
    <w:rsid w:val="007118E5"/>
    <w:rsid w:val="00714525"/>
    <w:rsid w:val="007529EF"/>
    <w:rsid w:val="0077356A"/>
    <w:rsid w:val="0078099F"/>
    <w:rsid w:val="00781290"/>
    <w:rsid w:val="0078281D"/>
    <w:rsid w:val="007B1BE6"/>
    <w:rsid w:val="007D4613"/>
    <w:rsid w:val="007F0E66"/>
    <w:rsid w:val="007F152A"/>
    <w:rsid w:val="00824F89"/>
    <w:rsid w:val="00833427"/>
    <w:rsid w:val="00833B3A"/>
    <w:rsid w:val="00873F5B"/>
    <w:rsid w:val="008A3440"/>
    <w:rsid w:val="008A4658"/>
    <w:rsid w:val="008D2B3E"/>
    <w:rsid w:val="008F0BCF"/>
    <w:rsid w:val="008F2FC9"/>
    <w:rsid w:val="009168C7"/>
    <w:rsid w:val="00921F7B"/>
    <w:rsid w:val="00926A5C"/>
    <w:rsid w:val="00930B9F"/>
    <w:rsid w:val="00931D92"/>
    <w:rsid w:val="00936C2A"/>
    <w:rsid w:val="009435A5"/>
    <w:rsid w:val="009600E9"/>
    <w:rsid w:val="009A2D5D"/>
    <w:rsid w:val="009C0EBC"/>
    <w:rsid w:val="009C1A54"/>
    <w:rsid w:val="009C311F"/>
    <w:rsid w:val="009C6914"/>
    <w:rsid w:val="00A05542"/>
    <w:rsid w:val="00A1502F"/>
    <w:rsid w:val="00A430B1"/>
    <w:rsid w:val="00A527C9"/>
    <w:rsid w:val="00A6361A"/>
    <w:rsid w:val="00A664F2"/>
    <w:rsid w:val="00A71415"/>
    <w:rsid w:val="00A75C8B"/>
    <w:rsid w:val="00A82B06"/>
    <w:rsid w:val="00A86935"/>
    <w:rsid w:val="00A9264A"/>
    <w:rsid w:val="00A94E5E"/>
    <w:rsid w:val="00AA430E"/>
    <w:rsid w:val="00AB5BD4"/>
    <w:rsid w:val="00AD34C9"/>
    <w:rsid w:val="00AD4167"/>
    <w:rsid w:val="00AE6F3C"/>
    <w:rsid w:val="00AF2696"/>
    <w:rsid w:val="00AF5BC2"/>
    <w:rsid w:val="00B013F0"/>
    <w:rsid w:val="00B16E94"/>
    <w:rsid w:val="00B361F5"/>
    <w:rsid w:val="00B45A5B"/>
    <w:rsid w:val="00B45C0A"/>
    <w:rsid w:val="00B53901"/>
    <w:rsid w:val="00B53FE1"/>
    <w:rsid w:val="00B54E3A"/>
    <w:rsid w:val="00B60AF9"/>
    <w:rsid w:val="00B61FEF"/>
    <w:rsid w:val="00B7799D"/>
    <w:rsid w:val="00B81267"/>
    <w:rsid w:val="00B84D7B"/>
    <w:rsid w:val="00B8595A"/>
    <w:rsid w:val="00B9345F"/>
    <w:rsid w:val="00BA3A8D"/>
    <w:rsid w:val="00BC5A39"/>
    <w:rsid w:val="00BD2FBA"/>
    <w:rsid w:val="00BD5853"/>
    <w:rsid w:val="00BD6C27"/>
    <w:rsid w:val="00BE745F"/>
    <w:rsid w:val="00C012FC"/>
    <w:rsid w:val="00C017D5"/>
    <w:rsid w:val="00C22C3B"/>
    <w:rsid w:val="00C31BEF"/>
    <w:rsid w:val="00C51314"/>
    <w:rsid w:val="00C6655D"/>
    <w:rsid w:val="00C66B0B"/>
    <w:rsid w:val="00C70DFE"/>
    <w:rsid w:val="00C7296C"/>
    <w:rsid w:val="00C75E6F"/>
    <w:rsid w:val="00C83724"/>
    <w:rsid w:val="00C9260D"/>
    <w:rsid w:val="00C94A24"/>
    <w:rsid w:val="00CA404D"/>
    <w:rsid w:val="00CA72A6"/>
    <w:rsid w:val="00CB071A"/>
    <w:rsid w:val="00CB6994"/>
    <w:rsid w:val="00CC5163"/>
    <w:rsid w:val="00CC6837"/>
    <w:rsid w:val="00CC6D98"/>
    <w:rsid w:val="00CD7EFF"/>
    <w:rsid w:val="00CE04E3"/>
    <w:rsid w:val="00CF1D80"/>
    <w:rsid w:val="00CF3828"/>
    <w:rsid w:val="00CF51CF"/>
    <w:rsid w:val="00D14B76"/>
    <w:rsid w:val="00D24153"/>
    <w:rsid w:val="00D27D13"/>
    <w:rsid w:val="00D40CD3"/>
    <w:rsid w:val="00D43C9D"/>
    <w:rsid w:val="00D51ADF"/>
    <w:rsid w:val="00D62A8A"/>
    <w:rsid w:val="00D6329F"/>
    <w:rsid w:val="00D6789E"/>
    <w:rsid w:val="00D75223"/>
    <w:rsid w:val="00D75F6B"/>
    <w:rsid w:val="00D828CB"/>
    <w:rsid w:val="00D87CC5"/>
    <w:rsid w:val="00D916A4"/>
    <w:rsid w:val="00D93307"/>
    <w:rsid w:val="00DA01D4"/>
    <w:rsid w:val="00DA26CC"/>
    <w:rsid w:val="00DA5F0F"/>
    <w:rsid w:val="00DC7B1E"/>
    <w:rsid w:val="00DD1F3F"/>
    <w:rsid w:val="00DF7111"/>
    <w:rsid w:val="00E01758"/>
    <w:rsid w:val="00E07FD4"/>
    <w:rsid w:val="00E35FC3"/>
    <w:rsid w:val="00E36507"/>
    <w:rsid w:val="00E52545"/>
    <w:rsid w:val="00E64FAE"/>
    <w:rsid w:val="00E74E9D"/>
    <w:rsid w:val="00E82F95"/>
    <w:rsid w:val="00E87445"/>
    <w:rsid w:val="00E90EE7"/>
    <w:rsid w:val="00EA44DA"/>
    <w:rsid w:val="00EB1C52"/>
    <w:rsid w:val="00ED1595"/>
    <w:rsid w:val="00ED5E92"/>
    <w:rsid w:val="00EE1B98"/>
    <w:rsid w:val="00EE43C5"/>
    <w:rsid w:val="00EF43C5"/>
    <w:rsid w:val="00EF574F"/>
    <w:rsid w:val="00EF61CB"/>
    <w:rsid w:val="00F01854"/>
    <w:rsid w:val="00F029A5"/>
    <w:rsid w:val="00F02BFC"/>
    <w:rsid w:val="00F0461B"/>
    <w:rsid w:val="00F11540"/>
    <w:rsid w:val="00F11EA9"/>
    <w:rsid w:val="00F329A6"/>
    <w:rsid w:val="00F329C5"/>
    <w:rsid w:val="00F3602B"/>
    <w:rsid w:val="00F45926"/>
    <w:rsid w:val="00F46CA4"/>
    <w:rsid w:val="00F476DE"/>
    <w:rsid w:val="00F7751D"/>
    <w:rsid w:val="00FA4D78"/>
    <w:rsid w:val="00FA6FB3"/>
    <w:rsid w:val="00FB20A0"/>
    <w:rsid w:val="00FC2C5A"/>
    <w:rsid w:val="00FD3D58"/>
    <w:rsid w:val="00FE3172"/>
    <w:rsid w:val="00FE608E"/>
    <w:rsid w:val="00FF6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60C7E"/>
  <w15:chartTrackingRefBased/>
  <w15:docId w15:val="{602475C4-16EE-4D73-B522-4D34544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95A"/>
    <w:pPr>
      <w:autoSpaceDE w:val="0"/>
      <w:autoSpaceDN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331E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31E15"/>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B53FE1"/>
    <w:rPr>
      <w:rFonts w:ascii="Segoe UI" w:hAnsi="Segoe UI" w:cs="Segoe UI"/>
      <w:sz w:val="18"/>
      <w:szCs w:val="18"/>
    </w:rPr>
  </w:style>
  <w:style w:type="character" w:customStyle="1" w:styleId="a4">
    <w:name w:val="Текст выноски Знак"/>
    <w:basedOn w:val="a0"/>
    <w:link w:val="a3"/>
    <w:uiPriority w:val="99"/>
    <w:semiHidden/>
    <w:rsid w:val="00B53FE1"/>
    <w:rPr>
      <w:rFonts w:ascii="Segoe UI" w:eastAsia="Times New Roman" w:hAnsi="Segoe UI" w:cs="Segoe UI"/>
      <w:sz w:val="18"/>
      <w:szCs w:val="18"/>
      <w:lang w:eastAsia="ru-RU"/>
    </w:rPr>
  </w:style>
  <w:style w:type="character" w:styleId="a5">
    <w:name w:val="Hyperlink"/>
    <w:basedOn w:val="a0"/>
    <w:uiPriority w:val="99"/>
    <w:unhideWhenUsed/>
    <w:rsid w:val="00611A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5133">
      <w:bodyDiv w:val="1"/>
      <w:marLeft w:val="0"/>
      <w:marRight w:val="0"/>
      <w:marTop w:val="0"/>
      <w:marBottom w:val="0"/>
      <w:divBdr>
        <w:top w:val="none" w:sz="0" w:space="0" w:color="auto"/>
        <w:left w:val="none" w:sz="0" w:space="0" w:color="auto"/>
        <w:bottom w:val="none" w:sz="0" w:space="0" w:color="auto"/>
        <w:right w:val="none" w:sz="0" w:space="0" w:color="auto"/>
      </w:divBdr>
    </w:div>
    <w:div w:id="98076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UserData\vitv\&#1056;&#1072;&#1073;&#1086;&#1095;&#1080;&#1081;%20&#1089;&#1090;&#1086;&#1083;\&#1055;&#1088;&#1086;&#1077;&#1082;&#1090;&#1099;%20&#1087;&#1072;&#1089;&#1087;&#1086;&#1088;&#1090;&#1086;&#1074;\&#1055;&#1040;&#1057;&#1055;&#1054;&#1056;&#1058;%20&#1043;&#1055;.docx" TargetMode="External"/><Relationship Id="rId13" Type="http://schemas.openxmlformats.org/officeDocument/2006/relationships/hyperlink" Target="file:///D:\UserData\vitv\&#1056;&#1072;&#1073;&#1086;&#1095;&#1080;&#1081;%20&#1089;&#1090;&#1086;&#1083;\&#1055;&#1088;&#1086;&#1077;&#1082;&#1090;&#1099;%20&#1087;&#1072;&#1089;&#1087;&#1086;&#1088;&#1090;&#1086;&#1074;\&#1055;&#1040;&#1057;&#1055;&#1054;&#1056;&#1058;%20&#1043;&#1055;.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D:\UserData\vitv\&#1056;&#1072;&#1073;&#1086;&#1095;&#1080;&#1081;%20&#1089;&#1090;&#1086;&#1083;\&#1055;&#1088;&#1086;&#1077;&#1082;&#1090;&#1099;%20&#1087;&#1072;&#1089;&#1087;&#1086;&#1088;&#1090;&#1086;&#1074;\&#1055;&#1040;&#1057;&#1055;&#1054;&#1056;&#1058;%20&#1043;&#1055;.docx" TargetMode="External"/><Relationship Id="rId12" Type="http://schemas.openxmlformats.org/officeDocument/2006/relationships/hyperlink" Target="file:///D:\UserData\vitv\&#1056;&#1072;&#1073;&#1086;&#1095;&#1080;&#1081;%20&#1089;&#1090;&#1086;&#1083;\&#1055;&#1088;&#1086;&#1077;&#1082;&#1090;&#1099;%20&#1087;&#1072;&#1089;&#1087;&#1086;&#1088;&#1090;&#1086;&#1074;\&#1055;&#1040;&#1057;&#1055;&#1054;&#1056;&#1058;%20&#1043;&#1055;.docx" TargetMode="External"/><Relationship Id="rId17" Type="http://schemas.openxmlformats.org/officeDocument/2006/relationships/hyperlink" Target="file:///D:\UserData\vitv\&#1056;&#1072;&#1073;&#1086;&#1095;&#1080;&#1081;%20&#1089;&#1090;&#1086;&#1083;\&#1055;&#1088;&#1086;&#1077;&#1082;&#1090;&#1099;%20&#1087;&#1072;&#1089;&#1087;&#1086;&#1088;&#1090;&#1086;&#1074;\&#1055;&#1040;&#1057;&#1055;&#1054;&#1056;&#1058;%20&#1043;&#1055;.docx" TargetMode="External"/><Relationship Id="rId2" Type="http://schemas.openxmlformats.org/officeDocument/2006/relationships/numbering" Target="numbering.xml"/><Relationship Id="rId16" Type="http://schemas.openxmlformats.org/officeDocument/2006/relationships/hyperlink" Target="file:///D:\UserData\vitv\&#1056;&#1072;&#1073;&#1086;&#1095;&#1080;&#1081;%20&#1089;&#1090;&#1086;&#1083;\&#1055;&#1088;&#1086;&#1077;&#1082;&#1090;&#1099;%20&#1087;&#1072;&#1089;&#1087;&#1086;&#1088;&#1090;&#1086;&#1074;\&#1055;&#1040;&#1057;&#1055;&#1054;&#1056;&#1058;%20&#1043;&#1055;.docx" TargetMode="External"/><Relationship Id="rId1" Type="http://schemas.openxmlformats.org/officeDocument/2006/relationships/customXml" Target="../customXml/item1.xml"/><Relationship Id="rId6" Type="http://schemas.openxmlformats.org/officeDocument/2006/relationships/hyperlink" Target="file:///D:\UserData\vitv\&#1056;&#1072;&#1073;&#1086;&#1095;&#1080;&#1081;%20&#1089;&#1090;&#1086;&#1083;\&#1055;&#1088;&#1086;&#1077;&#1082;&#1090;&#1099;%20&#1087;&#1072;&#1089;&#1087;&#1086;&#1088;&#1090;&#1086;&#1074;\&#1055;&#1040;&#1057;&#1055;&#1054;&#1056;&#1058;%20&#1043;&#1055;.docx" TargetMode="External"/><Relationship Id="rId11" Type="http://schemas.openxmlformats.org/officeDocument/2006/relationships/hyperlink" Target="file:///D:\UserData\vitv\&#1056;&#1072;&#1073;&#1086;&#1095;&#1080;&#1081;%20&#1089;&#1090;&#1086;&#1083;\&#1055;&#1088;&#1086;&#1077;&#1082;&#1090;&#1099;%20&#1087;&#1072;&#1089;&#1087;&#1086;&#1088;&#1090;&#1086;&#1074;\&#1055;&#1040;&#1057;&#1055;&#1054;&#1056;&#1058;%20&#1043;&#1055;.docx" TargetMode="External"/><Relationship Id="rId5" Type="http://schemas.openxmlformats.org/officeDocument/2006/relationships/webSettings" Target="webSettings.xml"/><Relationship Id="rId15" Type="http://schemas.openxmlformats.org/officeDocument/2006/relationships/hyperlink" Target="file:///D:\UserData\vitv\&#1056;&#1072;&#1073;&#1086;&#1095;&#1080;&#1081;%20&#1089;&#1090;&#1086;&#1083;\&#1055;&#1088;&#1086;&#1077;&#1082;&#1090;&#1099;%20&#1087;&#1072;&#1089;&#1087;&#1086;&#1088;&#1090;&#1086;&#1074;\&#1055;&#1040;&#1057;&#1055;&#1054;&#1056;&#1058;%20&#1043;&#1055;.docx" TargetMode="External"/><Relationship Id="rId10" Type="http://schemas.openxmlformats.org/officeDocument/2006/relationships/hyperlink" Target="file:///D:\UserData\vitv\&#1056;&#1072;&#1073;&#1086;&#1095;&#1080;&#1081;%20&#1089;&#1090;&#1086;&#1083;\&#1055;&#1088;&#1086;&#1077;&#1082;&#1090;&#1099;%20&#1087;&#1072;&#1089;&#1087;&#1086;&#1088;&#1090;&#1086;&#1074;\&#1055;&#1040;&#1057;&#1055;&#1054;&#1056;&#1058;%20&#1043;&#1055;.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D:\UserData\vitv\&#1056;&#1072;&#1073;&#1086;&#1095;&#1080;&#1081;%20&#1089;&#1090;&#1086;&#1083;\&#1055;&#1088;&#1086;&#1077;&#1082;&#1090;&#1099;%20&#1087;&#1072;&#1089;&#1087;&#1086;&#1088;&#1090;&#1086;&#1074;\&#1055;&#1040;&#1057;&#1055;&#1054;&#1056;&#1058;%20&#1043;&#1055;.docx" TargetMode="External"/><Relationship Id="rId14" Type="http://schemas.openxmlformats.org/officeDocument/2006/relationships/hyperlink" Target="file:///D:\UserData\vitv\&#1056;&#1072;&#1073;&#1086;&#1095;&#1080;&#1081;%20&#1089;&#1090;&#1086;&#1083;\&#1055;&#1088;&#1086;&#1077;&#1082;&#1090;&#1099;%20&#1087;&#1072;&#1089;&#1087;&#1086;&#1088;&#1090;&#1086;&#1074;\&#1055;&#1040;&#1057;&#1055;&#1054;&#1056;&#1058;%20&#1043;&#105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A4E5E-FC1E-4EAF-8224-D8F42B364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2421</TotalTime>
  <Pages>38</Pages>
  <Words>12923</Words>
  <Characters>73667</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86418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Вилкова Татьяна Васильевна</dc:creator>
  <cp:keywords/>
  <dc:description/>
  <cp:lastModifiedBy>Вилкова Татьяна Васильевна</cp:lastModifiedBy>
  <cp:revision>212</cp:revision>
  <cp:lastPrinted>2019-09-29T08:21:00Z</cp:lastPrinted>
  <dcterms:created xsi:type="dcterms:W3CDTF">2019-07-04T05:11:00Z</dcterms:created>
  <dcterms:modified xsi:type="dcterms:W3CDTF">2019-10-14T10:30:00Z</dcterms:modified>
</cp:coreProperties>
</file>