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6" w:rsidRDefault="004E2AD6"/>
    <w:p w:rsidR="004E2AD6" w:rsidRDefault="004E2AD6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E2AD6" w:rsidRDefault="00170F2D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4E2AD6">
        <w:rPr>
          <w:sz w:val="28"/>
          <w:szCs w:val="28"/>
        </w:rPr>
        <w:t xml:space="preserve"> Правительства </w:t>
      </w:r>
    </w:p>
    <w:p w:rsidR="004E2AD6" w:rsidRDefault="004E2AD6" w:rsidP="004E2AD6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085560" w:rsidRDefault="00085560" w:rsidP="0045388F">
      <w:pPr>
        <w:rPr>
          <w:bCs/>
          <w:sz w:val="28"/>
          <w:szCs w:val="28"/>
        </w:rPr>
      </w:pPr>
    </w:p>
    <w:p w:rsidR="00521893" w:rsidRDefault="00521893" w:rsidP="00165E33">
      <w:pPr>
        <w:jc w:val="center"/>
        <w:rPr>
          <w:bCs/>
          <w:sz w:val="28"/>
          <w:szCs w:val="28"/>
        </w:rPr>
      </w:pPr>
    </w:p>
    <w:p w:rsidR="00521893" w:rsidRDefault="00521893" w:rsidP="00165E33">
      <w:pPr>
        <w:jc w:val="center"/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70F2D">
        <w:rPr>
          <w:bCs/>
          <w:sz w:val="28"/>
          <w:szCs w:val="28"/>
        </w:rPr>
        <w:t xml:space="preserve"> внесении изменений в постановление</w:t>
      </w:r>
    </w:p>
    <w:p w:rsidR="004E2AD6" w:rsidRDefault="00170F2D" w:rsidP="00170F2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Правительства Н</w:t>
      </w:r>
      <w:r w:rsidRPr="00170F2D">
        <w:rPr>
          <w:bCs/>
          <w:sz w:val="28"/>
          <w:szCs w:val="28"/>
        </w:rPr>
        <w:t>овосибирской области от 25.03.</w:t>
      </w:r>
      <w:r>
        <w:rPr>
          <w:bCs/>
          <w:sz w:val="28"/>
          <w:szCs w:val="28"/>
        </w:rPr>
        <w:t>2019 № </w:t>
      </w:r>
      <w:r w:rsidRPr="00170F2D">
        <w:rPr>
          <w:bCs/>
          <w:sz w:val="28"/>
          <w:szCs w:val="28"/>
        </w:rPr>
        <w:t>120-п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170F2D" w:rsidRDefault="00170F2D" w:rsidP="00170F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Новосибирской области постановляет:</w:t>
      </w:r>
    </w:p>
    <w:p w:rsidR="00170F2D" w:rsidRPr="00170F2D" w:rsidRDefault="00170F2D" w:rsidP="00170F2D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8" w:history="1">
        <w:r w:rsidRPr="00170F2D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Новосиб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ирской области от 25.03.2019 № 120-п «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Порядка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изацию по проведению экспертиз 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«Центр экспертиз» следующие изменения:</w:t>
      </w:r>
    </w:p>
    <w:p w:rsidR="00170F2D" w:rsidRPr="00170F2D" w:rsidRDefault="00170F2D" w:rsidP="00170F2D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9" w:history="1">
        <w:r w:rsidRPr="00170F2D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изацию по проведению экспертиз «Центр экспертиз»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70F2D" w:rsidRDefault="00170F2D" w:rsidP="00170F2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4 пункт 7 изложить в следующе редакции:</w:t>
      </w:r>
    </w:p>
    <w:p w:rsidR="002B4FDA" w:rsidRDefault="00170F2D" w:rsidP="002B4FD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«4)</w:t>
      </w:r>
      <w:r>
        <w:t> </w:t>
      </w:r>
      <w:r w:rsidRPr="00170F2D">
        <w:rPr>
          <w:sz w:val="28"/>
          <w:szCs w:val="28"/>
        </w:rPr>
        <w:t xml:space="preserve"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субсидии, на осуществление управлением делами проверок соблюдения получателями субсидий </w:t>
      </w:r>
      <w:r w:rsidR="002B4FDA" w:rsidRPr="002B4FDA">
        <w:rPr>
          <w:sz w:val="28"/>
          <w:szCs w:val="28"/>
        </w:rPr>
        <w:t>порядка и условий</w:t>
      </w:r>
      <w:r w:rsidR="002B4FDA">
        <w:rPr>
          <w:sz w:val="28"/>
          <w:szCs w:val="28"/>
        </w:rPr>
        <w:t xml:space="preserve"> </w:t>
      </w:r>
      <w:r w:rsidRPr="00170F2D">
        <w:rPr>
          <w:sz w:val="28"/>
          <w:szCs w:val="28"/>
        </w:rPr>
        <w:t>предоставления</w:t>
      </w:r>
      <w:r w:rsidR="002B4FDA">
        <w:rPr>
          <w:sz w:val="28"/>
          <w:szCs w:val="28"/>
        </w:rPr>
        <w:t xml:space="preserve"> субсидий</w:t>
      </w:r>
      <w:r w:rsidRPr="00170F2D">
        <w:rPr>
          <w:sz w:val="28"/>
          <w:szCs w:val="28"/>
        </w:rPr>
        <w:t>, в том числе в части достижения результатов предоставления</w:t>
      </w:r>
      <w:r w:rsidR="002B4FDA">
        <w:rPr>
          <w:sz w:val="28"/>
          <w:szCs w:val="28"/>
        </w:rPr>
        <w:t xml:space="preserve"> субсидий</w:t>
      </w:r>
      <w:r w:rsidRPr="00170F2D">
        <w:rPr>
          <w:sz w:val="28"/>
          <w:szCs w:val="28"/>
        </w:rPr>
        <w:t xml:space="preserve">, а также проверок </w:t>
      </w:r>
      <w:r w:rsidR="002B4FDA" w:rsidRPr="002B4FDA">
        <w:rPr>
          <w:sz w:val="28"/>
          <w:szCs w:val="28"/>
        </w:rPr>
        <w:t>органами государственного (муниципального) финансового контроля соблюдения</w:t>
      </w:r>
      <w:r w:rsidR="00685B97">
        <w:rPr>
          <w:sz w:val="28"/>
          <w:szCs w:val="28"/>
        </w:rPr>
        <w:t xml:space="preserve"> получателями субсидии</w:t>
      </w:r>
      <w:bookmarkStart w:id="0" w:name="_GoBack"/>
      <w:bookmarkEnd w:id="0"/>
      <w:r w:rsidR="002B4FDA" w:rsidRPr="002B4FDA">
        <w:rPr>
          <w:sz w:val="28"/>
          <w:szCs w:val="28"/>
        </w:rPr>
        <w:t xml:space="preserve"> порядка и условий предоставления субсидии в соответствии со статьями 268.1 и 269.2 Бюджетно</w:t>
      </w:r>
      <w:r w:rsidR="002B4FDA">
        <w:rPr>
          <w:sz w:val="28"/>
          <w:szCs w:val="28"/>
        </w:rPr>
        <w:t>го кодекса Российской Федерации</w:t>
      </w:r>
      <w:r w:rsidR="002B4FDA" w:rsidRPr="002B4FDA">
        <w:rPr>
          <w:sz w:val="28"/>
          <w:szCs w:val="28"/>
        </w:rPr>
        <w:t>;</w:t>
      </w:r>
      <w:r w:rsidR="002B4FDA">
        <w:rPr>
          <w:sz w:val="28"/>
          <w:szCs w:val="28"/>
        </w:rPr>
        <w:t>»;</w:t>
      </w:r>
    </w:p>
    <w:p w:rsidR="00170F2D" w:rsidRDefault="00170F2D" w:rsidP="00170F2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пункт 11 изложить в следующе редакции:</w:t>
      </w:r>
    </w:p>
    <w:p w:rsidR="00170F2D" w:rsidRPr="00170F2D" w:rsidRDefault="00170F2D" w:rsidP="00170F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«11. </w:t>
      </w:r>
      <w:r w:rsidRPr="00170F2D">
        <w:rPr>
          <w:rFonts w:eastAsiaTheme="minorHAnsi"/>
          <w:sz w:val="28"/>
          <w:szCs w:val="28"/>
          <w:lang w:eastAsia="en-US"/>
        </w:rPr>
        <w:t>Управлением делами осуществляются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170F2D" w:rsidRPr="00170F2D" w:rsidRDefault="00170F2D" w:rsidP="00170F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170F2D">
        <w:rPr>
          <w:rFonts w:eastAsiaTheme="minorHAnsi"/>
          <w:sz w:val="28"/>
          <w:szCs w:val="28"/>
          <w:lang w:eastAsia="en-US"/>
        </w:rPr>
        <w:t>рганами государс</w:t>
      </w:r>
      <w:r>
        <w:rPr>
          <w:rFonts w:eastAsiaTheme="minorHAnsi"/>
          <w:sz w:val="28"/>
          <w:szCs w:val="28"/>
          <w:lang w:eastAsia="en-US"/>
        </w:rPr>
        <w:t xml:space="preserve">твенного финансового контроля осуществляются </w:t>
      </w:r>
      <w:r w:rsidRPr="00170F2D">
        <w:rPr>
          <w:rFonts w:eastAsiaTheme="minorHAnsi"/>
          <w:sz w:val="28"/>
          <w:szCs w:val="28"/>
          <w:lang w:eastAsia="en-US"/>
        </w:rPr>
        <w:t>проверки в соответствии со статьями 268.1 и 269.2 Бюджетного кодекса Российской Федерации.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101605" w:rsidRDefault="00101605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P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EB5D5D" w:rsidRDefault="004E2AD6" w:rsidP="004E2AD6">
      <w:pPr>
        <w:jc w:val="both"/>
      </w:pPr>
      <w:r>
        <w:rPr>
          <w:sz w:val="28"/>
          <w:szCs w:val="28"/>
        </w:rPr>
        <w:t>Губернатор Новосибирской </w:t>
      </w:r>
      <w:r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EB5D5D" w:rsidRDefault="00EB5D5D" w:rsidP="004E2AD6">
      <w:pPr>
        <w:jc w:val="both"/>
      </w:pPr>
    </w:p>
    <w:p w:rsidR="00740A23" w:rsidRPr="00773FC2" w:rsidRDefault="00740A23" w:rsidP="00740A23">
      <w:pPr>
        <w:jc w:val="both"/>
      </w:pPr>
      <w:r w:rsidRPr="00925EA1">
        <w:rPr>
          <w:sz w:val="28"/>
          <w:szCs w:val="28"/>
        </w:rPr>
        <w:lastRenderedPageBreak/>
        <w:t>СОГЛАСОВАНО:</w:t>
      </w:r>
    </w:p>
    <w:p w:rsidR="00740A23" w:rsidRPr="00925EA1" w:rsidRDefault="00740A23" w:rsidP="00740A23">
      <w:pPr>
        <w:widowControl w:val="0"/>
        <w:adjustRightInd w:val="0"/>
        <w:snapToGrid w:val="0"/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Первый заместитель Губернатора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</w:t>
      </w:r>
      <w:r w:rsidR="007274B0">
        <w:rPr>
          <w:sz w:val="28"/>
          <w:szCs w:val="28"/>
        </w:rPr>
        <w:t xml:space="preserve">   </w:t>
      </w:r>
      <w:r w:rsidRPr="00925EA1">
        <w:rPr>
          <w:sz w:val="28"/>
          <w:szCs w:val="28"/>
        </w:rPr>
        <w:t>Ю.Ф. Петухов</w:t>
      </w:r>
    </w:p>
    <w:p w:rsidR="00740A23" w:rsidRDefault="00521893" w:rsidP="00DF2AC8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2022</w:t>
      </w:r>
      <w:r w:rsidR="00740A23" w:rsidRPr="00925EA1">
        <w:rPr>
          <w:sz w:val="28"/>
          <w:szCs w:val="28"/>
        </w:rPr>
        <w:t> года</w:t>
      </w:r>
    </w:p>
    <w:p w:rsidR="00270ABB" w:rsidRPr="00343B9E" w:rsidRDefault="00270ABB" w:rsidP="00740A23">
      <w:pPr>
        <w:widowControl w:val="0"/>
        <w:adjustRightInd w:val="0"/>
        <w:rPr>
          <w:sz w:val="28"/>
          <w:szCs w:val="28"/>
        </w:rPr>
      </w:pPr>
    </w:p>
    <w:p w:rsidR="00740A23" w:rsidRPr="00925EA1" w:rsidRDefault="00740A23" w:rsidP="00740A23">
      <w:pPr>
        <w:widowControl w:val="0"/>
        <w:adjustRightInd w:val="0"/>
        <w:ind w:right="-143"/>
        <w:rPr>
          <w:sz w:val="28"/>
          <w:szCs w:val="28"/>
        </w:rPr>
      </w:pPr>
      <w:r w:rsidRPr="00925EA1">
        <w:rPr>
          <w:sz w:val="28"/>
          <w:szCs w:val="28"/>
        </w:rPr>
        <w:t>Министр юстиции Новосиб</w:t>
      </w:r>
      <w:r>
        <w:rPr>
          <w:sz w:val="28"/>
          <w:szCs w:val="28"/>
        </w:rPr>
        <w:t xml:space="preserve">ирской области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E46">
        <w:rPr>
          <w:sz w:val="28"/>
          <w:szCs w:val="28"/>
        </w:rPr>
        <w:t xml:space="preserve">     </w:t>
      </w:r>
      <w:r w:rsidR="00125C62">
        <w:rPr>
          <w:sz w:val="28"/>
          <w:szCs w:val="28"/>
        </w:rPr>
        <w:t xml:space="preserve">        </w:t>
      </w:r>
      <w:r w:rsidR="00521893">
        <w:rPr>
          <w:sz w:val="28"/>
          <w:szCs w:val="28"/>
        </w:rPr>
        <w:t xml:space="preserve">      </w:t>
      </w:r>
      <w:r w:rsidR="007274B0">
        <w:rPr>
          <w:sz w:val="28"/>
          <w:szCs w:val="28"/>
        </w:rPr>
        <w:t xml:space="preserve">  </w:t>
      </w:r>
      <w:r w:rsidR="00521893">
        <w:rPr>
          <w:sz w:val="28"/>
          <w:szCs w:val="28"/>
        </w:rPr>
        <w:t>Т.Н</w:t>
      </w:r>
      <w:r w:rsidRPr="00925EA1">
        <w:rPr>
          <w:sz w:val="28"/>
          <w:szCs w:val="28"/>
        </w:rPr>
        <w:t xml:space="preserve">. </w:t>
      </w:r>
      <w:proofErr w:type="spellStart"/>
      <w:r w:rsidR="00521893">
        <w:rPr>
          <w:sz w:val="28"/>
          <w:szCs w:val="28"/>
        </w:rPr>
        <w:t>Деркач</w:t>
      </w:r>
      <w:proofErr w:type="spellEnd"/>
    </w:p>
    <w:p w:rsidR="00740A23" w:rsidRPr="00925EA1" w:rsidRDefault="00125C62" w:rsidP="007274B0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4B0">
        <w:rPr>
          <w:sz w:val="28"/>
          <w:szCs w:val="28"/>
        </w:rPr>
        <w:t xml:space="preserve">                       </w:t>
      </w:r>
      <w:r w:rsidR="00CE2453">
        <w:rPr>
          <w:sz w:val="28"/>
          <w:szCs w:val="28"/>
        </w:rPr>
        <w:t>«___» ________ 2022</w:t>
      </w:r>
      <w:r w:rsidR="00740A23" w:rsidRPr="00925EA1">
        <w:rPr>
          <w:sz w:val="28"/>
          <w:szCs w:val="28"/>
        </w:rPr>
        <w:t xml:space="preserve"> года</w:t>
      </w:r>
    </w:p>
    <w:p w:rsidR="00270ABB" w:rsidRDefault="00270ABB" w:rsidP="00740A23">
      <w:pPr>
        <w:jc w:val="both"/>
        <w:rPr>
          <w:sz w:val="28"/>
          <w:szCs w:val="28"/>
        </w:rPr>
      </w:pPr>
    </w:p>
    <w:p w:rsidR="00270ABB" w:rsidRPr="000D38BF" w:rsidRDefault="00270ABB" w:rsidP="00270ABB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Заместитель Председателя Правительства </w:t>
      </w:r>
    </w:p>
    <w:p w:rsidR="00270ABB" w:rsidRPr="000D38BF" w:rsidRDefault="00270ABB" w:rsidP="00270ABB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Новосибирской области-министр финансов                  </w:t>
      </w:r>
      <w:r>
        <w:rPr>
          <w:sz w:val="28"/>
          <w:szCs w:val="28"/>
        </w:rPr>
        <w:t xml:space="preserve">                           </w:t>
      </w:r>
    </w:p>
    <w:p w:rsidR="00270ABB" w:rsidRPr="000D38BF" w:rsidRDefault="00270ABB" w:rsidP="00270ABB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и налоговой политики Новосибирской области        </w:t>
      </w:r>
      <w:r>
        <w:rPr>
          <w:sz w:val="28"/>
          <w:szCs w:val="28"/>
        </w:rPr>
        <w:t xml:space="preserve">                       </w:t>
      </w:r>
      <w:r w:rsidRPr="000D38BF">
        <w:rPr>
          <w:sz w:val="28"/>
          <w:szCs w:val="28"/>
        </w:rPr>
        <w:t xml:space="preserve">  В.Ю. Голубенко</w:t>
      </w:r>
    </w:p>
    <w:p w:rsidR="00270ABB" w:rsidRDefault="00270ABB" w:rsidP="00270ABB">
      <w:pPr>
        <w:jc w:val="right"/>
        <w:rPr>
          <w:sz w:val="28"/>
          <w:szCs w:val="28"/>
        </w:rPr>
      </w:pPr>
      <w:r w:rsidRPr="000D38B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«___» _______ 2022</w:t>
      </w:r>
      <w:r w:rsidRPr="000D38BF">
        <w:rPr>
          <w:sz w:val="28"/>
          <w:szCs w:val="28"/>
        </w:rPr>
        <w:t xml:space="preserve"> года</w:t>
      </w:r>
    </w:p>
    <w:p w:rsidR="00270ABB" w:rsidRDefault="00270ABB" w:rsidP="00740A23">
      <w:pPr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Управляющий делами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Губернатора Новосибирской </w:t>
      </w:r>
      <w:r w:rsidR="006D4E60">
        <w:rPr>
          <w:sz w:val="28"/>
          <w:szCs w:val="28"/>
        </w:rPr>
        <w:t xml:space="preserve">области </w:t>
      </w:r>
      <w:r w:rsidRPr="00925EA1">
        <w:rPr>
          <w:sz w:val="28"/>
          <w:szCs w:val="28"/>
        </w:rPr>
        <w:t xml:space="preserve">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   </w:t>
      </w:r>
      <w:r w:rsidR="007274B0">
        <w:rPr>
          <w:sz w:val="28"/>
          <w:szCs w:val="28"/>
        </w:rPr>
        <w:t xml:space="preserve">   В.Г. Манев</w:t>
      </w:r>
    </w:p>
    <w:p w:rsidR="00740A23" w:rsidRPr="00925EA1" w:rsidRDefault="00CE2453" w:rsidP="00740A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 ________ 2022 </w:t>
      </w:r>
      <w:r w:rsidR="00740A23" w:rsidRPr="00925EA1">
        <w:rPr>
          <w:sz w:val="28"/>
          <w:szCs w:val="28"/>
        </w:rPr>
        <w:t>года</w:t>
      </w:r>
    </w:p>
    <w:p w:rsidR="00740A23" w:rsidRPr="00925EA1" w:rsidRDefault="00740A23" w:rsidP="00740A23">
      <w:pPr>
        <w:jc w:val="right"/>
        <w:rPr>
          <w:sz w:val="28"/>
          <w:szCs w:val="28"/>
        </w:rPr>
      </w:pPr>
    </w:p>
    <w:p w:rsidR="00740A23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 правовой 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кадровой работы управления делами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Pr="00925EA1">
        <w:rPr>
          <w:sz w:val="28"/>
          <w:szCs w:val="28"/>
        </w:rPr>
        <w:t xml:space="preserve">Новосибирской области и 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   </w:t>
      </w:r>
      <w:r w:rsidR="00CE24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085560">
        <w:rPr>
          <w:sz w:val="28"/>
          <w:szCs w:val="28"/>
        </w:rPr>
        <w:t xml:space="preserve">        </w:t>
      </w:r>
      <w:r w:rsidR="00CE2453">
        <w:rPr>
          <w:sz w:val="28"/>
          <w:szCs w:val="28"/>
        </w:rPr>
        <w:t>С.В</w:t>
      </w:r>
      <w:r w:rsidRPr="00925EA1">
        <w:rPr>
          <w:sz w:val="28"/>
          <w:szCs w:val="28"/>
        </w:rPr>
        <w:t xml:space="preserve">. </w:t>
      </w:r>
      <w:r w:rsidR="00CE2453">
        <w:rPr>
          <w:sz w:val="28"/>
          <w:szCs w:val="28"/>
        </w:rPr>
        <w:t>Медведь</w:t>
      </w:r>
    </w:p>
    <w:p w:rsidR="00740A23" w:rsidRDefault="00CE2453" w:rsidP="00740A23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 2022</w:t>
      </w:r>
      <w:r w:rsidR="00740A23" w:rsidRPr="00925EA1">
        <w:rPr>
          <w:sz w:val="28"/>
          <w:szCs w:val="28"/>
        </w:rPr>
        <w:t> года</w:t>
      </w:r>
    </w:p>
    <w:p w:rsidR="00740A23" w:rsidRDefault="00740A23" w:rsidP="00740A23">
      <w:pPr>
        <w:adjustRightInd w:val="0"/>
        <w:jc w:val="right"/>
        <w:outlineLvl w:val="0"/>
        <w:rPr>
          <w:sz w:val="28"/>
          <w:szCs w:val="28"/>
        </w:rPr>
      </w:pPr>
    </w:p>
    <w:p w:rsidR="00740A23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Консультант отдела правовой 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кадровой работы управления делами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Pr="00925EA1">
        <w:rPr>
          <w:sz w:val="28"/>
          <w:szCs w:val="28"/>
        </w:rPr>
        <w:t xml:space="preserve">Новосибирской области и 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   </w:t>
      </w:r>
      <w:r>
        <w:rPr>
          <w:sz w:val="28"/>
          <w:szCs w:val="28"/>
        </w:rPr>
        <w:t xml:space="preserve">                  </w:t>
      </w:r>
      <w:r w:rsidR="00CE2453">
        <w:rPr>
          <w:sz w:val="28"/>
          <w:szCs w:val="28"/>
        </w:rPr>
        <w:t xml:space="preserve">          </w:t>
      </w:r>
      <w:r w:rsidR="00085560">
        <w:rPr>
          <w:sz w:val="28"/>
          <w:szCs w:val="28"/>
        </w:rPr>
        <w:t xml:space="preserve">        </w:t>
      </w:r>
      <w:r w:rsidR="00CE2453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CE2453">
        <w:rPr>
          <w:sz w:val="28"/>
          <w:szCs w:val="28"/>
        </w:rPr>
        <w:t>Денк</w:t>
      </w:r>
    </w:p>
    <w:p w:rsidR="00740A23" w:rsidRPr="00925EA1" w:rsidRDefault="00CE2453" w:rsidP="00740A23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 2022</w:t>
      </w:r>
      <w:r w:rsidR="00740A23" w:rsidRPr="00925EA1">
        <w:rPr>
          <w:sz w:val="28"/>
          <w:szCs w:val="28"/>
        </w:rPr>
        <w:t> года</w:t>
      </w:r>
    </w:p>
    <w:p w:rsidR="008D2B46" w:rsidRPr="006A6617" w:rsidRDefault="008D2B46" w:rsidP="006A6617">
      <w:pPr>
        <w:jc w:val="both"/>
        <w:rPr>
          <w:color w:val="A6A6A6" w:themeColor="background1" w:themeShade="A6"/>
        </w:rPr>
      </w:pPr>
    </w:p>
    <w:sectPr w:rsidR="008D2B46" w:rsidRPr="006A6617" w:rsidSect="00170F2D"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B9" w:rsidRDefault="007B23B9" w:rsidP="00170F2D">
      <w:r>
        <w:separator/>
      </w:r>
    </w:p>
  </w:endnote>
  <w:endnote w:type="continuationSeparator" w:id="0">
    <w:p w:rsidR="007B23B9" w:rsidRDefault="007B23B9" w:rsidP="001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2D" w:rsidRPr="00F2789D" w:rsidRDefault="00170F2D" w:rsidP="00170F2D">
    <w:pPr>
      <w:jc w:val="both"/>
    </w:pPr>
    <w:r>
      <w:t xml:space="preserve">В.Г. </w:t>
    </w:r>
    <w:proofErr w:type="spellStart"/>
    <w:r>
      <w:t>Манев</w:t>
    </w:r>
    <w:proofErr w:type="spellEnd"/>
    <w:r w:rsidRPr="00F2789D">
      <w:t xml:space="preserve"> </w:t>
    </w:r>
  </w:p>
  <w:p w:rsidR="00170F2D" w:rsidRDefault="00170F2D" w:rsidP="00170F2D">
    <w:pPr>
      <w:jc w:val="both"/>
    </w:pPr>
    <w:r w:rsidRPr="00521893">
      <w:t xml:space="preserve">238-64-45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B9" w:rsidRDefault="007B23B9" w:rsidP="00170F2D">
      <w:r>
        <w:separator/>
      </w:r>
    </w:p>
  </w:footnote>
  <w:footnote w:type="continuationSeparator" w:id="0">
    <w:p w:rsidR="007B23B9" w:rsidRDefault="007B23B9" w:rsidP="0017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D0D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B0423D"/>
    <w:multiLevelType w:val="hybridMultilevel"/>
    <w:tmpl w:val="26CE28DC"/>
    <w:lvl w:ilvl="0" w:tplc="73FC1A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464822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9"/>
    <w:rsid w:val="0000051F"/>
    <w:rsid w:val="000442DC"/>
    <w:rsid w:val="0005271F"/>
    <w:rsid w:val="00061504"/>
    <w:rsid w:val="00081041"/>
    <w:rsid w:val="00085560"/>
    <w:rsid w:val="000D41A3"/>
    <w:rsid w:val="000E1ECC"/>
    <w:rsid w:val="00101605"/>
    <w:rsid w:val="00107F15"/>
    <w:rsid w:val="00125C62"/>
    <w:rsid w:val="00141B41"/>
    <w:rsid w:val="00165E33"/>
    <w:rsid w:val="00165F23"/>
    <w:rsid w:val="00170F2D"/>
    <w:rsid w:val="001806B0"/>
    <w:rsid w:val="00181AA9"/>
    <w:rsid w:val="0018562E"/>
    <w:rsid w:val="00220558"/>
    <w:rsid w:val="00223BA6"/>
    <w:rsid w:val="00243163"/>
    <w:rsid w:val="0024664D"/>
    <w:rsid w:val="00270ABB"/>
    <w:rsid w:val="00291345"/>
    <w:rsid w:val="0029732B"/>
    <w:rsid w:val="002B075C"/>
    <w:rsid w:val="002B4FDA"/>
    <w:rsid w:val="002F2E00"/>
    <w:rsid w:val="00323CE0"/>
    <w:rsid w:val="00343B9E"/>
    <w:rsid w:val="00363AC8"/>
    <w:rsid w:val="00385F99"/>
    <w:rsid w:val="003A68B8"/>
    <w:rsid w:val="003D6322"/>
    <w:rsid w:val="003F7888"/>
    <w:rsid w:val="00407E8B"/>
    <w:rsid w:val="0045388F"/>
    <w:rsid w:val="00467E6E"/>
    <w:rsid w:val="004747FE"/>
    <w:rsid w:val="004A47B9"/>
    <w:rsid w:val="004E2AD6"/>
    <w:rsid w:val="00513E96"/>
    <w:rsid w:val="00521893"/>
    <w:rsid w:val="00527E82"/>
    <w:rsid w:val="0053461E"/>
    <w:rsid w:val="00575762"/>
    <w:rsid w:val="005761C6"/>
    <w:rsid w:val="006076F8"/>
    <w:rsid w:val="00685B97"/>
    <w:rsid w:val="006A6617"/>
    <w:rsid w:val="006D4E60"/>
    <w:rsid w:val="007008C8"/>
    <w:rsid w:val="007274B0"/>
    <w:rsid w:val="00740A23"/>
    <w:rsid w:val="00744797"/>
    <w:rsid w:val="00766FFA"/>
    <w:rsid w:val="007867FE"/>
    <w:rsid w:val="007B0F45"/>
    <w:rsid w:val="007B23B9"/>
    <w:rsid w:val="007D4D5B"/>
    <w:rsid w:val="00826309"/>
    <w:rsid w:val="008342C5"/>
    <w:rsid w:val="0084084B"/>
    <w:rsid w:val="008A4E53"/>
    <w:rsid w:val="008D2B46"/>
    <w:rsid w:val="00902782"/>
    <w:rsid w:val="009606C9"/>
    <w:rsid w:val="00A37164"/>
    <w:rsid w:val="00A64785"/>
    <w:rsid w:val="00A66E41"/>
    <w:rsid w:val="00A86E7D"/>
    <w:rsid w:val="00B02581"/>
    <w:rsid w:val="00B057C8"/>
    <w:rsid w:val="00B30AEA"/>
    <w:rsid w:val="00B528E6"/>
    <w:rsid w:val="00B830C7"/>
    <w:rsid w:val="00B934FB"/>
    <w:rsid w:val="00BC4B69"/>
    <w:rsid w:val="00BE1DF1"/>
    <w:rsid w:val="00BE7A21"/>
    <w:rsid w:val="00C40497"/>
    <w:rsid w:val="00C7297F"/>
    <w:rsid w:val="00CE2453"/>
    <w:rsid w:val="00D13A3A"/>
    <w:rsid w:val="00D25E46"/>
    <w:rsid w:val="00D97FE9"/>
    <w:rsid w:val="00DF2AC8"/>
    <w:rsid w:val="00E07233"/>
    <w:rsid w:val="00E21CDE"/>
    <w:rsid w:val="00E249A1"/>
    <w:rsid w:val="00E265F7"/>
    <w:rsid w:val="00E26A38"/>
    <w:rsid w:val="00E27BC3"/>
    <w:rsid w:val="00EB347F"/>
    <w:rsid w:val="00EB5D5D"/>
    <w:rsid w:val="00EC37DC"/>
    <w:rsid w:val="00EC463D"/>
    <w:rsid w:val="00EE408C"/>
    <w:rsid w:val="00F24214"/>
    <w:rsid w:val="00F3118B"/>
    <w:rsid w:val="00F82269"/>
    <w:rsid w:val="00F93D08"/>
    <w:rsid w:val="00FB07C8"/>
    <w:rsid w:val="00FF26B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17A5"/>
  <w15:chartTrackingRefBased/>
  <w15:docId w15:val="{0C3869DB-A7E7-4387-9E3B-DE995231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4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2B53DC38CE26D3CBEB2E4B4DC4EA9FB286272D7E0E78B0CC1713FCD3BE414F9F97EAC064BBA6C26DAD0E109BE88A6B0X4S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4DA2BDD40D535A8B8E9DB6D974BD8D6192E454368CBFD2F15EB750075FD0C2EE6D7F02021EF38D6D771DDDF517B7BA8CBC747859E974B834ED0CE3FCX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09DC-D21F-447B-8C7E-0EE126D6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Алина Александровна</dc:creator>
  <cp:keywords/>
  <dc:description/>
  <cp:lastModifiedBy>Денк Андрей Владимирович</cp:lastModifiedBy>
  <cp:revision>139</cp:revision>
  <cp:lastPrinted>2022-10-28T04:38:00Z</cp:lastPrinted>
  <dcterms:created xsi:type="dcterms:W3CDTF">2021-02-11T10:31:00Z</dcterms:created>
  <dcterms:modified xsi:type="dcterms:W3CDTF">2022-10-28T05:00:00Z</dcterms:modified>
</cp:coreProperties>
</file>