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EE" w:rsidRPr="006E44B4" w:rsidRDefault="006655EE" w:rsidP="008A2534">
      <w:pPr>
        <w:pStyle w:val="ConsPlusTitle"/>
        <w:ind w:left="5664" w:firstLine="708"/>
        <w:jc w:val="center"/>
        <w:rPr>
          <w:rFonts w:ascii="Times New Roman" w:hAnsi="Times New Roman" w:cs="Times New Roman"/>
          <w:b w:val="0"/>
          <w:sz w:val="28"/>
          <w:szCs w:val="28"/>
        </w:rPr>
      </w:pPr>
      <w:r w:rsidRPr="006E44B4">
        <w:rPr>
          <w:rFonts w:ascii="Times New Roman" w:hAnsi="Times New Roman" w:cs="Times New Roman"/>
          <w:b w:val="0"/>
          <w:sz w:val="28"/>
          <w:szCs w:val="28"/>
        </w:rPr>
        <w:t xml:space="preserve">Проект </w:t>
      </w:r>
    </w:p>
    <w:p w:rsidR="006655EE" w:rsidRPr="006E44B4" w:rsidRDefault="006655EE" w:rsidP="008A2534">
      <w:pPr>
        <w:pStyle w:val="ConsPlusTitle"/>
        <w:jc w:val="right"/>
        <w:rPr>
          <w:rFonts w:ascii="Times New Roman" w:hAnsi="Times New Roman" w:cs="Times New Roman"/>
          <w:b w:val="0"/>
          <w:sz w:val="28"/>
          <w:szCs w:val="28"/>
        </w:rPr>
      </w:pPr>
      <w:r w:rsidRPr="006E44B4">
        <w:rPr>
          <w:rFonts w:ascii="Times New Roman" w:hAnsi="Times New Roman" w:cs="Times New Roman"/>
          <w:b w:val="0"/>
          <w:sz w:val="28"/>
          <w:szCs w:val="28"/>
        </w:rPr>
        <w:t>постановления Правительства</w:t>
      </w:r>
    </w:p>
    <w:p w:rsidR="006655EE" w:rsidRPr="006655EE" w:rsidRDefault="006655EE" w:rsidP="008A2534">
      <w:pPr>
        <w:widowControl w:val="0"/>
        <w:spacing w:after="0" w:line="240" w:lineRule="auto"/>
        <w:jc w:val="right"/>
        <w:rPr>
          <w:rFonts w:ascii="Times New Roman" w:hAnsi="Times New Roman" w:cs="Times New Roman"/>
          <w:sz w:val="28"/>
          <w:szCs w:val="28"/>
        </w:rPr>
      </w:pPr>
      <w:r w:rsidRPr="006E44B4">
        <w:rPr>
          <w:rFonts w:ascii="Times New Roman" w:hAnsi="Times New Roman" w:cs="Times New Roman"/>
          <w:sz w:val="28"/>
          <w:szCs w:val="28"/>
        </w:rPr>
        <w:t>Новосибирской области</w:t>
      </w:r>
    </w:p>
    <w:p w:rsidR="006655EE" w:rsidRPr="006655EE" w:rsidRDefault="006655EE" w:rsidP="006655EE">
      <w:pPr>
        <w:widowControl w:val="0"/>
        <w:spacing w:after="0" w:line="240" w:lineRule="auto"/>
        <w:jc w:val="center"/>
        <w:rPr>
          <w:rFonts w:ascii="Times New Roman" w:hAnsi="Times New Roman" w:cs="Times New Roman"/>
          <w:sz w:val="28"/>
          <w:szCs w:val="28"/>
        </w:rPr>
      </w:pPr>
    </w:p>
    <w:p w:rsidR="006655EE" w:rsidRPr="006655EE" w:rsidRDefault="006655EE" w:rsidP="006655EE">
      <w:pPr>
        <w:widowControl w:val="0"/>
        <w:spacing w:after="0" w:line="240" w:lineRule="auto"/>
        <w:ind w:firstLine="709"/>
        <w:jc w:val="both"/>
        <w:rPr>
          <w:rFonts w:ascii="Times New Roman" w:hAnsi="Times New Roman" w:cs="Times New Roman"/>
          <w:sz w:val="28"/>
          <w:szCs w:val="28"/>
        </w:rPr>
      </w:pPr>
    </w:p>
    <w:p w:rsidR="006655EE" w:rsidRPr="006655EE" w:rsidRDefault="006655EE" w:rsidP="006655EE">
      <w:pPr>
        <w:widowControl w:val="0"/>
        <w:spacing w:after="0" w:line="240" w:lineRule="auto"/>
        <w:ind w:firstLine="709"/>
        <w:jc w:val="both"/>
        <w:rPr>
          <w:rFonts w:ascii="Times New Roman" w:hAnsi="Times New Roman" w:cs="Times New Roman"/>
          <w:sz w:val="28"/>
          <w:szCs w:val="28"/>
        </w:rPr>
      </w:pPr>
    </w:p>
    <w:p w:rsidR="006655EE" w:rsidRPr="006655EE" w:rsidRDefault="006655EE" w:rsidP="006655EE">
      <w:pPr>
        <w:widowControl w:val="0"/>
        <w:spacing w:after="0" w:line="240" w:lineRule="auto"/>
        <w:ind w:firstLine="709"/>
        <w:jc w:val="both"/>
        <w:rPr>
          <w:rFonts w:ascii="Times New Roman" w:hAnsi="Times New Roman" w:cs="Times New Roman"/>
          <w:sz w:val="28"/>
          <w:szCs w:val="28"/>
        </w:rPr>
      </w:pPr>
    </w:p>
    <w:p w:rsidR="006655EE" w:rsidRPr="00D46D62" w:rsidRDefault="006655EE" w:rsidP="006655EE">
      <w:pPr>
        <w:pStyle w:val="ConsPlusTitle"/>
        <w:jc w:val="center"/>
        <w:rPr>
          <w:rFonts w:ascii="Times New Roman" w:hAnsi="Times New Roman" w:cs="Times New Roman"/>
          <w:b w:val="0"/>
          <w:sz w:val="28"/>
          <w:szCs w:val="28"/>
        </w:rPr>
      </w:pPr>
      <w:r w:rsidRPr="00D46D62">
        <w:rPr>
          <w:rFonts w:ascii="Times New Roman" w:hAnsi="Times New Roman" w:cs="Times New Roman"/>
          <w:b w:val="0"/>
          <w:sz w:val="28"/>
          <w:szCs w:val="28"/>
        </w:rPr>
        <w:t xml:space="preserve">Об утверждении Положения о региональном государственном контроле (надзоре) за деятельностью жилищно-строительных кооперативов, связанной с привлечением денежных средств членов кооперативов для строительства многоквартирных домов и признании </w:t>
      </w:r>
      <w:proofErr w:type="gramStart"/>
      <w:r w:rsidRPr="00D46D62">
        <w:rPr>
          <w:rFonts w:ascii="Times New Roman" w:hAnsi="Times New Roman" w:cs="Times New Roman"/>
          <w:b w:val="0"/>
          <w:sz w:val="28"/>
          <w:szCs w:val="28"/>
        </w:rPr>
        <w:t>утратившими</w:t>
      </w:r>
      <w:proofErr w:type="gramEnd"/>
      <w:r w:rsidRPr="00D46D62">
        <w:rPr>
          <w:rFonts w:ascii="Times New Roman" w:hAnsi="Times New Roman" w:cs="Times New Roman"/>
          <w:b w:val="0"/>
          <w:sz w:val="28"/>
          <w:szCs w:val="28"/>
        </w:rPr>
        <w:t xml:space="preserve"> силу некоторых нормативных правовых актов</w:t>
      </w:r>
    </w:p>
    <w:p w:rsidR="006655EE" w:rsidRPr="006655EE" w:rsidRDefault="006655EE" w:rsidP="006655EE">
      <w:pPr>
        <w:adjustRightInd w:val="0"/>
        <w:spacing w:after="0" w:line="240" w:lineRule="auto"/>
        <w:ind w:firstLine="709"/>
        <w:jc w:val="both"/>
        <w:rPr>
          <w:rFonts w:ascii="Times New Roman" w:hAnsi="Times New Roman" w:cs="Times New Roman"/>
          <w:b/>
          <w:bCs/>
          <w:sz w:val="28"/>
          <w:szCs w:val="28"/>
        </w:rPr>
      </w:pPr>
    </w:p>
    <w:p w:rsidR="006655EE" w:rsidRPr="006655EE" w:rsidRDefault="006655EE" w:rsidP="006655EE">
      <w:pPr>
        <w:pStyle w:val="ConsPlusTitle"/>
        <w:ind w:firstLine="709"/>
        <w:jc w:val="both"/>
        <w:rPr>
          <w:rFonts w:ascii="Times New Roman" w:hAnsi="Times New Roman" w:cs="Times New Roman"/>
          <w:sz w:val="28"/>
          <w:szCs w:val="28"/>
        </w:rPr>
      </w:pPr>
    </w:p>
    <w:p w:rsidR="006655EE" w:rsidRPr="008E1019" w:rsidRDefault="008E1019" w:rsidP="008E10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 xml:space="preserve">В соответствии с пунктом 3 </w:t>
      </w:r>
      <w:r>
        <w:rPr>
          <w:rFonts w:ascii="Times New Roman" w:eastAsia="Times New Roman" w:hAnsi="Times New Roman" w:cs="Times New Roman"/>
          <w:sz w:val="28"/>
          <w:szCs w:val="28"/>
          <w:lang w:eastAsia="ru-RU"/>
        </w:rPr>
        <w:t xml:space="preserve">части 2 </w:t>
      </w:r>
      <w:r w:rsidRPr="002950BE">
        <w:rPr>
          <w:rFonts w:ascii="Times New Roman" w:eastAsia="Times New Roman" w:hAnsi="Times New Roman" w:cs="Times New Roman"/>
          <w:sz w:val="28"/>
          <w:szCs w:val="28"/>
          <w:lang w:eastAsia="ru-RU"/>
        </w:rPr>
        <w:t>стать</w:t>
      </w:r>
      <w:r>
        <w:rPr>
          <w:rFonts w:ascii="Times New Roman" w:eastAsia="Times New Roman" w:hAnsi="Times New Roman" w:cs="Times New Roman"/>
          <w:sz w:val="28"/>
          <w:szCs w:val="28"/>
          <w:lang w:eastAsia="ru-RU"/>
        </w:rPr>
        <w:t>и</w:t>
      </w:r>
      <w:r w:rsidRPr="002950BE">
        <w:rPr>
          <w:rFonts w:ascii="Times New Roman" w:eastAsia="Times New Roman" w:hAnsi="Times New Roman" w:cs="Times New Roman"/>
          <w:sz w:val="28"/>
          <w:szCs w:val="28"/>
          <w:lang w:eastAsia="ru-RU"/>
        </w:rPr>
        <w:t xml:space="preserve"> 3 Федерального закона </w:t>
      </w:r>
      <w:proofErr w:type="gramStart"/>
      <w:r w:rsidRPr="002950BE">
        <w:rPr>
          <w:rFonts w:ascii="Times New Roman" w:eastAsia="Times New Roman" w:hAnsi="Times New Roman" w:cs="Times New Roman"/>
          <w:sz w:val="28"/>
          <w:szCs w:val="28"/>
          <w:lang w:eastAsia="ru-RU"/>
        </w:rPr>
        <w:t>от</w:t>
      </w:r>
      <w:proofErr w:type="gramEnd"/>
      <w:r w:rsidRPr="002950BE">
        <w:rPr>
          <w:rFonts w:ascii="Times New Roman" w:eastAsia="Times New Roman" w:hAnsi="Times New Roman" w:cs="Times New Roman"/>
          <w:sz w:val="28"/>
          <w:szCs w:val="28"/>
          <w:lang w:eastAsia="ru-RU"/>
        </w:rPr>
        <w:t xml:space="preserve"> 31.07.2020 № 248-ФЗ «О государственном контроле (надзоре) и муниципальном контроле в Российской Федерации», статьей 123.2 Жилищного кодекса Российской Федерации</w:t>
      </w:r>
      <w:r>
        <w:rPr>
          <w:rFonts w:ascii="Times New Roman" w:eastAsia="Times New Roman" w:hAnsi="Times New Roman" w:cs="Times New Roman"/>
          <w:sz w:val="28"/>
          <w:szCs w:val="28"/>
          <w:lang w:eastAsia="ru-RU"/>
        </w:rPr>
        <w:t xml:space="preserve">, </w:t>
      </w:r>
      <w:proofErr w:type="gramStart"/>
      <w:r w:rsidR="006655EE" w:rsidRPr="006655EE">
        <w:rPr>
          <w:rFonts w:ascii="Times New Roman" w:hAnsi="Times New Roman" w:cs="Times New Roman"/>
          <w:b/>
          <w:sz w:val="28"/>
          <w:szCs w:val="28"/>
        </w:rPr>
        <w:t>п</w:t>
      </w:r>
      <w:proofErr w:type="gramEnd"/>
      <w:r w:rsidR="006655EE" w:rsidRPr="006655EE">
        <w:rPr>
          <w:rFonts w:ascii="Times New Roman" w:hAnsi="Times New Roman" w:cs="Times New Roman"/>
          <w:b/>
          <w:sz w:val="28"/>
          <w:szCs w:val="28"/>
        </w:rPr>
        <w:t> о с т а н о в л я е т:</w:t>
      </w:r>
    </w:p>
    <w:p w:rsidR="008E1019" w:rsidRPr="002950BE" w:rsidRDefault="006655EE" w:rsidP="008E10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655EE">
        <w:rPr>
          <w:rFonts w:ascii="Times New Roman" w:hAnsi="Times New Roman" w:cs="Times New Roman"/>
          <w:bCs/>
          <w:sz w:val="28"/>
          <w:szCs w:val="28"/>
        </w:rPr>
        <w:t>1. </w:t>
      </w:r>
      <w:r w:rsidR="008E1019" w:rsidRPr="002950BE">
        <w:rPr>
          <w:rFonts w:ascii="Times New Roman" w:eastAsia="Times New Roman" w:hAnsi="Times New Roman" w:cs="Times New Roman"/>
          <w:sz w:val="28"/>
          <w:szCs w:val="28"/>
          <w:lang w:eastAsia="ru-RU"/>
        </w:rPr>
        <w:t xml:space="preserve">Утвердить </w:t>
      </w:r>
      <w:r w:rsidR="00E56BA9">
        <w:rPr>
          <w:rFonts w:ascii="Times New Roman" w:eastAsia="Times New Roman" w:hAnsi="Times New Roman" w:cs="Times New Roman"/>
          <w:sz w:val="28"/>
          <w:szCs w:val="28"/>
          <w:lang w:eastAsia="ru-RU"/>
        </w:rPr>
        <w:t xml:space="preserve">прилагаемое </w:t>
      </w:r>
      <w:r w:rsidR="008E1019" w:rsidRPr="002950BE">
        <w:rPr>
          <w:rFonts w:ascii="Times New Roman" w:eastAsia="Times New Roman" w:hAnsi="Times New Roman" w:cs="Times New Roman"/>
          <w:sz w:val="28"/>
          <w:szCs w:val="28"/>
          <w:lang w:eastAsia="ru-RU"/>
        </w:rPr>
        <w:t xml:space="preserve">Положение о </w:t>
      </w:r>
      <w:r w:rsidR="00AA31BE" w:rsidRPr="00D46D62">
        <w:rPr>
          <w:rFonts w:ascii="Times New Roman" w:hAnsi="Times New Roman" w:cs="Times New Roman"/>
          <w:sz w:val="28"/>
          <w:szCs w:val="28"/>
        </w:rPr>
        <w:t xml:space="preserve">региональном государственном контроле (надзоре) за деятельностью жилищно-строительных кооперативов, связанной с привлечением денежных средств членов кооперативов для строительства многоквартирных домов и признании </w:t>
      </w:r>
      <w:proofErr w:type="gramStart"/>
      <w:r w:rsidR="00AA31BE" w:rsidRPr="00D46D62">
        <w:rPr>
          <w:rFonts w:ascii="Times New Roman" w:hAnsi="Times New Roman" w:cs="Times New Roman"/>
          <w:sz w:val="28"/>
          <w:szCs w:val="28"/>
        </w:rPr>
        <w:t>утратившими</w:t>
      </w:r>
      <w:proofErr w:type="gramEnd"/>
      <w:r w:rsidR="00AA31BE" w:rsidRPr="00D46D62">
        <w:rPr>
          <w:rFonts w:ascii="Times New Roman" w:hAnsi="Times New Roman" w:cs="Times New Roman"/>
          <w:sz w:val="28"/>
          <w:szCs w:val="28"/>
        </w:rPr>
        <w:t xml:space="preserve"> силу некоторых нормативных правовых актов</w:t>
      </w:r>
      <w:r w:rsidR="00AA31BE">
        <w:rPr>
          <w:rFonts w:ascii="Times New Roman" w:hAnsi="Times New Roman" w:cs="Times New Roman"/>
          <w:sz w:val="28"/>
          <w:szCs w:val="28"/>
        </w:rPr>
        <w:t xml:space="preserve"> (далее – Положение) согласно приложению.</w:t>
      </w:r>
    </w:p>
    <w:p w:rsidR="00E56BA9" w:rsidRDefault="006655EE" w:rsidP="008E10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655EE">
        <w:rPr>
          <w:rFonts w:ascii="Times New Roman" w:hAnsi="Times New Roman" w:cs="Times New Roman"/>
          <w:sz w:val="28"/>
          <w:szCs w:val="28"/>
        </w:rPr>
        <w:t>2. </w:t>
      </w:r>
      <w:r w:rsidR="008E1019" w:rsidRPr="002950BE">
        <w:rPr>
          <w:rFonts w:ascii="Times New Roman" w:eastAsia="Times New Roman" w:hAnsi="Times New Roman" w:cs="Times New Roman"/>
          <w:sz w:val="28"/>
          <w:szCs w:val="28"/>
          <w:lang w:eastAsia="ru-RU"/>
        </w:rPr>
        <w:t>Признать утратившим</w:t>
      </w:r>
      <w:r w:rsidR="008E1019">
        <w:rPr>
          <w:rFonts w:ascii="Times New Roman" w:eastAsia="Times New Roman" w:hAnsi="Times New Roman" w:cs="Times New Roman"/>
          <w:sz w:val="28"/>
          <w:szCs w:val="28"/>
          <w:lang w:eastAsia="ru-RU"/>
        </w:rPr>
        <w:t>и</w:t>
      </w:r>
      <w:r w:rsidR="008E1019" w:rsidRPr="002950BE">
        <w:rPr>
          <w:rFonts w:ascii="Times New Roman" w:eastAsia="Times New Roman" w:hAnsi="Times New Roman" w:cs="Times New Roman"/>
          <w:sz w:val="28"/>
          <w:szCs w:val="28"/>
          <w:lang w:eastAsia="ru-RU"/>
        </w:rPr>
        <w:t xml:space="preserve"> силу</w:t>
      </w:r>
      <w:r w:rsidR="00E56BA9">
        <w:rPr>
          <w:rFonts w:ascii="Times New Roman" w:eastAsia="Times New Roman" w:hAnsi="Times New Roman" w:cs="Times New Roman"/>
          <w:sz w:val="28"/>
          <w:szCs w:val="28"/>
          <w:lang w:eastAsia="ru-RU"/>
        </w:rPr>
        <w:t>:</w:t>
      </w:r>
    </w:p>
    <w:p w:rsidR="00E56BA9" w:rsidRDefault="00E56BA9" w:rsidP="008E10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8E1019" w:rsidRPr="002950BE">
        <w:rPr>
          <w:rFonts w:ascii="Times New Roman" w:eastAsia="Times New Roman" w:hAnsi="Times New Roman" w:cs="Times New Roman"/>
          <w:sz w:val="28"/>
          <w:szCs w:val="28"/>
          <w:lang w:eastAsia="ru-RU"/>
        </w:rPr>
        <w:t xml:space="preserve">постановление Правительства </w:t>
      </w:r>
      <w:r w:rsidR="008E1019">
        <w:rPr>
          <w:rFonts w:ascii="Times New Roman" w:eastAsia="Times New Roman" w:hAnsi="Times New Roman" w:cs="Times New Roman"/>
          <w:sz w:val="28"/>
          <w:szCs w:val="28"/>
          <w:lang w:eastAsia="ru-RU"/>
        </w:rPr>
        <w:t>Новосибирской области</w:t>
      </w:r>
      <w:r w:rsidR="008E1019" w:rsidRPr="002950BE">
        <w:rPr>
          <w:rFonts w:ascii="Times New Roman" w:eastAsia="Times New Roman" w:hAnsi="Times New Roman" w:cs="Times New Roman"/>
          <w:sz w:val="28"/>
          <w:szCs w:val="28"/>
          <w:lang w:eastAsia="ru-RU"/>
        </w:rPr>
        <w:t xml:space="preserve"> от</w:t>
      </w:r>
      <w:r w:rsidR="008E1019">
        <w:rPr>
          <w:rFonts w:ascii="Times New Roman" w:eastAsia="Times New Roman" w:hAnsi="Times New Roman" w:cs="Times New Roman"/>
          <w:sz w:val="28"/>
          <w:szCs w:val="28"/>
          <w:lang w:eastAsia="ru-RU"/>
        </w:rPr>
        <w:t xml:space="preserve"> 15</w:t>
      </w:r>
      <w:r w:rsidR="008E1019" w:rsidRPr="002950BE">
        <w:rPr>
          <w:rFonts w:ascii="Times New Roman" w:eastAsia="Times New Roman" w:hAnsi="Times New Roman" w:cs="Times New Roman"/>
          <w:sz w:val="28"/>
          <w:szCs w:val="28"/>
          <w:lang w:eastAsia="ru-RU"/>
        </w:rPr>
        <w:t>.0</w:t>
      </w:r>
      <w:r w:rsidR="008E1019">
        <w:rPr>
          <w:rFonts w:ascii="Times New Roman" w:eastAsia="Times New Roman" w:hAnsi="Times New Roman" w:cs="Times New Roman"/>
          <w:sz w:val="28"/>
          <w:szCs w:val="28"/>
          <w:lang w:eastAsia="ru-RU"/>
        </w:rPr>
        <w:t>9</w:t>
      </w:r>
      <w:r w:rsidR="008E1019" w:rsidRPr="002950BE">
        <w:rPr>
          <w:rFonts w:ascii="Times New Roman" w:eastAsia="Times New Roman" w:hAnsi="Times New Roman" w:cs="Times New Roman"/>
          <w:sz w:val="28"/>
          <w:szCs w:val="28"/>
          <w:lang w:eastAsia="ru-RU"/>
        </w:rPr>
        <w:t xml:space="preserve">.2020 № </w:t>
      </w:r>
      <w:r w:rsidR="008E1019">
        <w:rPr>
          <w:rFonts w:ascii="Times New Roman" w:eastAsia="Times New Roman" w:hAnsi="Times New Roman" w:cs="Times New Roman"/>
          <w:sz w:val="28"/>
          <w:szCs w:val="28"/>
          <w:lang w:eastAsia="ru-RU"/>
        </w:rPr>
        <w:t>392</w:t>
      </w:r>
      <w:r w:rsidR="008E1019" w:rsidRPr="002950BE">
        <w:rPr>
          <w:rFonts w:ascii="Times New Roman" w:eastAsia="Times New Roman" w:hAnsi="Times New Roman" w:cs="Times New Roman"/>
          <w:sz w:val="28"/>
          <w:szCs w:val="28"/>
          <w:lang w:eastAsia="ru-RU"/>
        </w:rPr>
        <w:t xml:space="preserve">-п «О </w:t>
      </w:r>
      <w:r w:rsidR="008E1019">
        <w:rPr>
          <w:rFonts w:ascii="Times New Roman" w:eastAsia="Times New Roman" w:hAnsi="Times New Roman" w:cs="Times New Roman"/>
          <w:sz w:val="28"/>
          <w:szCs w:val="28"/>
          <w:lang w:eastAsia="ru-RU"/>
        </w:rPr>
        <w:t xml:space="preserve">порядке </w:t>
      </w:r>
      <w:r w:rsidR="008E1019" w:rsidRPr="002950BE">
        <w:rPr>
          <w:rFonts w:ascii="Times New Roman" w:eastAsia="Times New Roman" w:hAnsi="Times New Roman" w:cs="Times New Roman"/>
          <w:sz w:val="28"/>
          <w:szCs w:val="28"/>
          <w:lang w:eastAsia="ru-RU"/>
        </w:rPr>
        <w:t xml:space="preserve">организации контроля за деятельностью жилищно-строительных кооперативов, связанной с привлечением </w:t>
      </w:r>
      <w:r w:rsidR="008E1019">
        <w:rPr>
          <w:rFonts w:ascii="Times New Roman" w:eastAsia="Times New Roman" w:hAnsi="Times New Roman" w:cs="Times New Roman"/>
          <w:sz w:val="28"/>
          <w:szCs w:val="28"/>
          <w:lang w:eastAsia="ru-RU"/>
        </w:rPr>
        <w:t xml:space="preserve">денежных </w:t>
      </w:r>
      <w:r w:rsidR="008E1019" w:rsidRPr="002950BE">
        <w:rPr>
          <w:rFonts w:ascii="Times New Roman" w:eastAsia="Times New Roman" w:hAnsi="Times New Roman" w:cs="Times New Roman"/>
          <w:sz w:val="28"/>
          <w:szCs w:val="28"/>
          <w:lang w:eastAsia="ru-RU"/>
        </w:rPr>
        <w:t>сре</w:t>
      </w:r>
      <w:proofErr w:type="gramStart"/>
      <w:r w:rsidR="008E1019" w:rsidRPr="002950BE">
        <w:rPr>
          <w:rFonts w:ascii="Times New Roman" w:eastAsia="Times New Roman" w:hAnsi="Times New Roman" w:cs="Times New Roman"/>
          <w:sz w:val="28"/>
          <w:szCs w:val="28"/>
          <w:lang w:eastAsia="ru-RU"/>
        </w:rPr>
        <w:t xml:space="preserve">дств </w:t>
      </w:r>
      <w:r w:rsidR="008E1019">
        <w:rPr>
          <w:rFonts w:ascii="Times New Roman" w:eastAsia="Times New Roman" w:hAnsi="Times New Roman" w:cs="Times New Roman"/>
          <w:sz w:val="28"/>
          <w:szCs w:val="28"/>
          <w:lang w:eastAsia="ru-RU"/>
        </w:rPr>
        <w:t>гр</w:t>
      </w:r>
      <w:proofErr w:type="gramEnd"/>
      <w:r w:rsidR="008E1019">
        <w:rPr>
          <w:rFonts w:ascii="Times New Roman" w:eastAsia="Times New Roman" w:hAnsi="Times New Roman" w:cs="Times New Roman"/>
          <w:sz w:val="28"/>
          <w:szCs w:val="28"/>
          <w:lang w:eastAsia="ru-RU"/>
        </w:rPr>
        <w:t>аждан</w:t>
      </w:r>
      <w:r w:rsidR="008E1019" w:rsidRPr="002950BE">
        <w:rPr>
          <w:rFonts w:ascii="Times New Roman" w:eastAsia="Times New Roman" w:hAnsi="Times New Roman" w:cs="Times New Roman"/>
          <w:sz w:val="28"/>
          <w:szCs w:val="28"/>
          <w:lang w:eastAsia="ru-RU"/>
        </w:rPr>
        <w:t xml:space="preserve"> для строительства многоквартирных домов на территории </w:t>
      </w:r>
      <w:r w:rsidR="008E1019">
        <w:rPr>
          <w:rFonts w:ascii="Times New Roman" w:eastAsia="Times New Roman" w:hAnsi="Times New Roman" w:cs="Times New Roman"/>
          <w:sz w:val="28"/>
          <w:szCs w:val="28"/>
          <w:lang w:eastAsia="ru-RU"/>
        </w:rPr>
        <w:t>Новосибирской области</w:t>
      </w:r>
      <w:r w:rsidR="008E1019"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E1019" w:rsidRPr="00AA31BE" w:rsidRDefault="00E56BA9" w:rsidP="001C1556">
      <w:pPr>
        <w:autoSpaceDE w:val="0"/>
        <w:autoSpaceDN w:val="0"/>
        <w:adjustRightInd w:val="0"/>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 </w:t>
      </w:r>
      <w:r w:rsidR="008E1019">
        <w:rPr>
          <w:rFonts w:ascii="Times New Roman" w:eastAsia="Times New Roman" w:hAnsi="Times New Roman" w:cs="Times New Roman"/>
          <w:sz w:val="28"/>
          <w:szCs w:val="28"/>
          <w:lang w:eastAsia="ru-RU"/>
        </w:rPr>
        <w:t>п</w:t>
      </w:r>
      <w:r w:rsidR="008E1019" w:rsidRPr="004D79A9">
        <w:rPr>
          <w:rFonts w:ascii="Times New Roman" w:hAnsi="Times New Roman" w:cs="Times New Roman"/>
          <w:sz w:val="28"/>
          <w:szCs w:val="28"/>
        </w:rPr>
        <w:t>остановление Правительства Новосибирской области от 1</w:t>
      </w:r>
      <w:r w:rsidR="008E1019">
        <w:rPr>
          <w:rFonts w:ascii="Times New Roman" w:hAnsi="Times New Roman" w:cs="Times New Roman"/>
          <w:sz w:val="28"/>
          <w:szCs w:val="28"/>
        </w:rPr>
        <w:t>7</w:t>
      </w:r>
      <w:r w:rsidR="008E1019" w:rsidRPr="004D79A9">
        <w:rPr>
          <w:rFonts w:ascii="Times New Roman" w:hAnsi="Times New Roman" w:cs="Times New Roman"/>
          <w:sz w:val="28"/>
          <w:szCs w:val="28"/>
        </w:rPr>
        <w:t xml:space="preserve">.04.2018 </w:t>
      </w:r>
      <w:r w:rsidR="008E1019">
        <w:rPr>
          <w:rFonts w:ascii="Times New Roman" w:hAnsi="Times New Roman" w:cs="Times New Roman"/>
          <w:sz w:val="28"/>
          <w:szCs w:val="28"/>
        </w:rPr>
        <w:t>№</w:t>
      </w:r>
      <w:r w:rsidR="008E1019" w:rsidRPr="004D79A9">
        <w:rPr>
          <w:rFonts w:ascii="Times New Roman" w:hAnsi="Times New Roman" w:cs="Times New Roman"/>
          <w:sz w:val="28"/>
          <w:szCs w:val="28"/>
        </w:rPr>
        <w:t xml:space="preserve"> 1</w:t>
      </w:r>
      <w:r w:rsidR="008E1019">
        <w:rPr>
          <w:rFonts w:ascii="Times New Roman" w:hAnsi="Times New Roman" w:cs="Times New Roman"/>
          <w:sz w:val="28"/>
          <w:szCs w:val="28"/>
        </w:rPr>
        <w:t>5</w:t>
      </w:r>
      <w:r w:rsidR="008E1019" w:rsidRPr="004D79A9">
        <w:rPr>
          <w:rFonts w:ascii="Times New Roman" w:hAnsi="Times New Roman" w:cs="Times New Roman"/>
          <w:sz w:val="28"/>
          <w:szCs w:val="28"/>
        </w:rPr>
        <w:t>5-п</w:t>
      </w:r>
      <w:r w:rsidR="008E1019">
        <w:rPr>
          <w:rFonts w:ascii="Times New Roman" w:hAnsi="Times New Roman" w:cs="Times New Roman"/>
          <w:sz w:val="28"/>
          <w:szCs w:val="28"/>
        </w:rPr>
        <w:t xml:space="preserve"> «</w:t>
      </w:r>
      <w:r w:rsidR="008E1019" w:rsidRPr="00FE6DD7">
        <w:rPr>
          <w:rFonts w:ascii="Times New Roman" w:hAnsi="Times New Roman" w:cs="Times New Roman"/>
          <w:sz w:val="28"/>
          <w:szCs w:val="28"/>
        </w:rPr>
        <w:t xml:space="preserve">Об определении перечня должностных лиц министерства строительства Новосибирской области, </w:t>
      </w:r>
      <w:r w:rsidR="008E1019" w:rsidRPr="00AA31BE">
        <w:rPr>
          <w:rFonts w:ascii="Times New Roman" w:hAnsi="Times New Roman" w:cs="Times New Roman"/>
          <w:sz w:val="28"/>
          <w:szCs w:val="28"/>
        </w:rPr>
        <w:t xml:space="preserve">осуществляющих </w:t>
      </w:r>
      <w:proofErr w:type="gramStart"/>
      <w:r w:rsidR="008E1019" w:rsidRPr="00AA31BE">
        <w:rPr>
          <w:rFonts w:ascii="Times New Roman" w:hAnsi="Times New Roman" w:cs="Times New Roman"/>
          <w:sz w:val="28"/>
          <w:szCs w:val="28"/>
        </w:rPr>
        <w:t>контроль за</w:t>
      </w:r>
      <w:proofErr w:type="gramEnd"/>
      <w:r w:rsidR="008E1019" w:rsidRPr="00AA31BE">
        <w:rPr>
          <w:rFonts w:ascii="Times New Roman" w:hAnsi="Times New Roman" w:cs="Times New Roman"/>
          <w:sz w:val="28"/>
          <w:szCs w:val="28"/>
        </w:rPr>
        <w:t xml:space="preserve"> деятельностью жилищно-строительных кооперативов в соответствии со статьей 123.2 Жилищного кодекса Российской Федерации».</w:t>
      </w:r>
    </w:p>
    <w:p w:rsidR="00E40127" w:rsidRPr="00AA31BE" w:rsidRDefault="008E1019" w:rsidP="001C1556">
      <w:pPr>
        <w:autoSpaceDE w:val="0"/>
        <w:autoSpaceDN w:val="0"/>
        <w:adjustRightInd w:val="0"/>
        <w:spacing w:after="0" w:line="240" w:lineRule="auto"/>
        <w:ind w:right="-2" w:firstLine="709"/>
        <w:jc w:val="both"/>
        <w:rPr>
          <w:rFonts w:ascii="Times New Roman" w:hAnsi="Times New Roman" w:cs="Times New Roman"/>
          <w:sz w:val="28"/>
          <w:szCs w:val="28"/>
        </w:rPr>
      </w:pPr>
      <w:r w:rsidRPr="00AA31BE">
        <w:rPr>
          <w:rFonts w:ascii="Times New Roman" w:hAnsi="Times New Roman" w:cs="Times New Roman"/>
          <w:sz w:val="28"/>
          <w:szCs w:val="28"/>
        </w:rPr>
        <w:t xml:space="preserve">3. </w:t>
      </w:r>
      <w:r w:rsidR="00AA31BE" w:rsidRPr="00AA31BE">
        <w:rPr>
          <w:rFonts w:ascii="Times New Roman" w:hAnsi="Times New Roman" w:cs="Times New Roman"/>
          <w:sz w:val="28"/>
          <w:szCs w:val="28"/>
        </w:rPr>
        <w:t>Настоящее постановление</w:t>
      </w:r>
      <w:r w:rsidR="00E40127" w:rsidRPr="00AA31BE">
        <w:rPr>
          <w:rFonts w:ascii="Times New Roman" w:hAnsi="Times New Roman" w:cs="Times New Roman"/>
          <w:sz w:val="28"/>
          <w:szCs w:val="28"/>
        </w:rPr>
        <w:t xml:space="preserve"> вступает в силу с 01.01.2022 года</w:t>
      </w:r>
      <w:r w:rsidR="001C1556" w:rsidRPr="00AA31BE">
        <w:rPr>
          <w:rFonts w:ascii="Times New Roman" w:eastAsia="Arial Unicode MS" w:hAnsi="Times New Roman" w:cs="Times New Roman"/>
          <w:sz w:val="28"/>
          <w:u w:color="000000"/>
          <w:bdr w:val="nil"/>
          <w:lang w:eastAsia="ru-RU"/>
        </w:rPr>
        <w:t>.</w:t>
      </w:r>
    </w:p>
    <w:p w:rsidR="006655EE" w:rsidRPr="006655EE" w:rsidRDefault="00E40127" w:rsidP="001C1556">
      <w:pPr>
        <w:widowControl w:val="0"/>
        <w:spacing w:after="0" w:line="240" w:lineRule="auto"/>
        <w:ind w:right="-2" w:firstLine="709"/>
        <w:jc w:val="both"/>
        <w:rPr>
          <w:rFonts w:ascii="Times New Roman" w:hAnsi="Times New Roman" w:cs="Times New Roman"/>
          <w:sz w:val="28"/>
          <w:szCs w:val="28"/>
        </w:rPr>
      </w:pPr>
      <w:r w:rsidRPr="00AA31BE">
        <w:rPr>
          <w:rFonts w:ascii="Times New Roman" w:hAnsi="Times New Roman" w:cs="Times New Roman"/>
          <w:sz w:val="28"/>
          <w:szCs w:val="28"/>
        </w:rPr>
        <w:t>4. </w:t>
      </w:r>
      <w:proofErr w:type="gramStart"/>
      <w:r w:rsidR="006655EE" w:rsidRPr="00AA31BE">
        <w:rPr>
          <w:rFonts w:ascii="Times New Roman" w:hAnsi="Times New Roman" w:cs="Times New Roman"/>
          <w:sz w:val="28"/>
          <w:szCs w:val="28"/>
        </w:rPr>
        <w:t>Контроль за</w:t>
      </w:r>
      <w:proofErr w:type="gramEnd"/>
      <w:r w:rsidR="006655EE" w:rsidRPr="00AA31BE">
        <w:rPr>
          <w:rFonts w:ascii="Times New Roman" w:hAnsi="Times New Roman" w:cs="Times New Roman"/>
          <w:sz w:val="28"/>
          <w:szCs w:val="28"/>
        </w:rPr>
        <w:t xml:space="preserve"> исполнением настоящего постановления возложить на первого заместителя Председат</w:t>
      </w:r>
      <w:r w:rsidR="006655EE" w:rsidRPr="006655EE">
        <w:rPr>
          <w:rFonts w:ascii="Times New Roman" w:hAnsi="Times New Roman" w:cs="Times New Roman"/>
          <w:sz w:val="28"/>
          <w:szCs w:val="28"/>
        </w:rPr>
        <w:t xml:space="preserve">еля Правительства Новосибирской области </w:t>
      </w:r>
      <w:proofErr w:type="spellStart"/>
      <w:r w:rsidR="006655EE" w:rsidRPr="006655EE">
        <w:rPr>
          <w:rFonts w:ascii="Times New Roman" w:hAnsi="Times New Roman" w:cs="Times New Roman"/>
          <w:sz w:val="28"/>
          <w:szCs w:val="28"/>
        </w:rPr>
        <w:t>Знаткова</w:t>
      </w:r>
      <w:proofErr w:type="spellEnd"/>
      <w:r w:rsidR="006655EE" w:rsidRPr="006655EE">
        <w:rPr>
          <w:rFonts w:ascii="Times New Roman" w:hAnsi="Times New Roman" w:cs="Times New Roman"/>
          <w:sz w:val="28"/>
          <w:szCs w:val="28"/>
        </w:rPr>
        <w:t xml:space="preserve"> В.М.</w:t>
      </w:r>
    </w:p>
    <w:p w:rsidR="006655EE" w:rsidRPr="006655EE" w:rsidRDefault="006655EE" w:rsidP="006655EE">
      <w:pPr>
        <w:widowControl w:val="0"/>
        <w:spacing w:after="0" w:line="240" w:lineRule="auto"/>
        <w:ind w:firstLine="709"/>
        <w:jc w:val="both"/>
        <w:rPr>
          <w:rFonts w:ascii="Times New Roman" w:hAnsi="Times New Roman" w:cs="Times New Roman"/>
          <w:sz w:val="28"/>
          <w:szCs w:val="28"/>
        </w:rPr>
      </w:pPr>
    </w:p>
    <w:p w:rsidR="006655EE" w:rsidRPr="006655EE" w:rsidRDefault="006655EE" w:rsidP="006655EE">
      <w:pPr>
        <w:widowControl w:val="0"/>
        <w:spacing w:after="0" w:line="240" w:lineRule="auto"/>
        <w:ind w:firstLine="709"/>
        <w:jc w:val="both"/>
        <w:rPr>
          <w:rFonts w:ascii="Times New Roman" w:hAnsi="Times New Roman" w:cs="Times New Roman"/>
          <w:sz w:val="28"/>
          <w:szCs w:val="28"/>
        </w:rPr>
      </w:pPr>
    </w:p>
    <w:p w:rsidR="006655EE" w:rsidRPr="006655EE" w:rsidRDefault="006655EE" w:rsidP="006655EE">
      <w:pPr>
        <w:widowControl w:val="0"/>
        <w:spacing w:after="0" w:line="240" w:lineRule="auto"/>
        <w:ind w:firstLine="709"/>
        <w:jc w:val="both"/>
        <w:rPr>
          <w:rFonts w:ascii="Times New Roman" w:hAnsi="Times New Roman" w:cs="Times New Roman"/>
          <w:sz w:val="28"/>
          <w:szCs w:val="28"/>
        </w:rPr>
      </w:pPr>
    </w:p>
    <w:p w:rsidR="006655EE" w:rsidRDefault="006655EE" w:rsidP="006655EE">
      <w:pPr>
        <w:widowControl w:val="0"/>
        <w:spacing w:after="0" w:line="240" w:lineRule="auto"/>
        <w:jc w:val="both"/>
        <w:rPr>
          <w:rFonts w:ascii="Times New Roman" w:eastAsia="Calibri" w:hAnsi="Times New Roman" w:cs="Times New Roman"/>
          <w:sz w:val="28"/>
          <w:szCs w:val="28"/>
        </w:rPr>
      </w:pPr>
      <w:r w:rsidRPr="006655EE">
        <w:rPr>
          <w:rFonts w:ascii="Times New Roman" w:eastAsia="Calibri" w:hAnsi="Times New Roman" w:cs="Times New Roman"/>
          <w:sz w:val="28"/>
          <w:szCs w:val="28"/>
        </w:rPr>
        <w:t xml:space="preserve">Губернатор Новосибирской области                   </w:t>
      </w:r>
      <w:r>
        <w:rPr>
          <w:rFonts w:ascii="Times New Roman" w:eastAsia="Calibri" w:hAnsi="Times New Roman" w:cs="Times New Roman"/>
          <w:sz w:val="28"/>
          <w:szCs w:val="28"/>
        </w:rPr>
        <w:t xml:space="preserve">                 </w:t>
      </w:r>
      <w:r w:rsidRPr="006655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655EE">
        <w:rPr>
          <w:rFonts w:ascii="Times New Roman" w:eastAsia="Calibri" w:hAnsi="Times New Roman" w:cs="Times New Roman"/>
          <w:sz w:val="28"/>
          <w:szCs w:val="28"/>
        </w:rPr>
        <w:t>А.А. Травников</w:t>
      </w:r>
    </w:p>
    <w:p w:rsidR="000F2CCE" w:rsidRDefault="000F2CCE" w:rsidP="00C7149F">
      <w:pPr>
        <w:tabs>
          <w:tab w:val="left" w:pos="9210"/>
        </w:tabs>
        <w:spacing w:after="0" w:line="240" w:lineRule="auto"/>
        <w:jc w:val="both"/>
        <w:rPr>
          <w:rFonts w:ascii="Times New Roman" w:hAnsi="Times New Roman" w:cs="Times New Roman"/>
          <w:sz w:val="20"/>
        </w:rPr>
      </w:pPr>
      <w:bookmarkStart w:id="0" w:name="_Hlk70001677"/>
    </w:p>
    <w:p w:rsidR="00AA31BE" w:rsidRDefault="00AA31BE" w:rsidP="00C7149F">
      <w:pPr>
        <w:tabs>
          <w:tab w:val="left" w:pos="9210"/>
        </w:tabs>
        <w:spacing w:after="0" w:line="240" w:lineRule="auto"/>
        <w:jc w:val="both"/>
        <w:rPr>
          <w:rFonts w:ascii="Times New Roman" w:hAnsi="Times New Roman" w:cs="Times New Roman"/>
          <w:sz w:val="20"/>
        </w:rPr>
      </w:pPr>
    </w:p>
    <w:p w:rsidR="00AA31BE" w:rsidRDefault="00AA31BE" w:rsidP="00C7149F">
      <w:pPr>
        <w:tabs>
          <w:tab w:val="left" w:pos="9210"/>
        </w:tabs>
        <w:spacing w:after="0" w:line="240" w:lineRule="auto"/>
        <w:jc w:val="both"/>
        <w:rPr>
          <w:rFonts w:ascii="Times New Roman" w:hAnsi="Times New Roman" w:cs="Times New Roman"/>
          <w:sz w:val="20"/>
        </w:rPr>
      </w:pPr>
    </w:p>
    <w:p w:rsidR="00AA31BE" w:rsidRDefault="00AA31BE" w:rsidP="00C7149F">
      <w:pPr>
        <w:tabs>
          <w:tab w:val="left" w:pos="9210"/>
        </w:tabs>
        <w:spacing w:after="0" w:line="240" w:lineRule="auto"/>
        <w:jc w:val="both"/>
        <w:rPr>
          <w:rFonts w:ascii="Times New Roman" w:hAnsi="Times New Roman" w:cs="Times New Roman"/>
          <w:sz w:val="20"/>
        </w:rPr>
      </w:pPr>
    </w:p>
    <w:p w:rsidR="00C7149F" w:rsidRPr="00514AF8" w:rsidRDefault="008E1019" w:rsidP="00C7149F">
      <w:pPr>
        <w:tabs>
          <w:tab w:val="left" w:pos="9210"/>
        </w:tabs>
        <w:spacing w:after="0" w:line="240" w:lineRule="auto"/>
        <w:jc w:val="both"/>
        <w:rPr>
          <w:rFonts w:ascii="Times New Roman" w:hAnsi="Times New Roman" w:cs="Times New Roman"/>
          <w:sz w:val="20"/>
        </w:rPr>
      </w:pPr>
      <w:r w:rsidRPr="008E1019">
        <w:rPr>
          <w:rFonts w:ascii="Times New Roman" w:hAnsi="Times New Roman" w:cs="Times New Roman"/>
          <w:sz w:val="20"/>
        </w:rPr>
        <w:t>И.И</w:t>
      </w:r>
      <w:r w:rsidR="00C7149F" w:rsidRPr="008E1019">
        <w:rPr>
          <w:rFonts w:ascii="Times New Roman" w:hAnsi="Times New Roman" w:cs="Times New Roman"/>
          <w:sz w:val="20"/>
        </w:rPr>
        <w:t>.</w:t>
      </w:r>
      <w:r w:rsidR="00C7149F" w:rsidRPr="00514AF8">
        <w:rPr>
          <w:rFonts w:ascii="Times New Roman" w:hAnsi="Times New Roman" w:cs="Times New Roman"/>
          <w:sz w:val="20"/>
        </w:rPr>
        <w:t xml:space="preserve"> Шмидт</w:t>
      </w:r>
    </w:p>
    <w:p w:rsidR="009E34C7" w:rsidRPr="002950BE" w:rsidRDefault="00C7149F" w:rsidP="00C7149F">
      <w:pPr>
        <w:tabs>
          <w:tab w:val="right" w:pos="9354"/>
        </w:tabs>
        <w:spacing w:after="0" w:line="240" w:lineRule="auto"/>
        <w:ind w:right="-2"/>
        <w:jc w:val="both"/>
        <w:rPr>
          <w:rFonts w:ascii="Times New Roman" w:eastAsia="Times New Roman" w:hAnsi="Times New Roman" w:cs="Times New Roman"/>
          <w:sz w:val="28"/>
          <w:szCs w:val="20"/>
          <w:lang w:eastAsia="ru-RU"/>
        </w:rPr>
      </w:pPr>
      <w:r w:rsidRPr="00514AF8">
        <w:rPr>
          <w:rFonts w:ascii="Times New Roman" w:hAnsi="Times New Roman" w:cs="Times New Roman"/>
          <w:sz w:val="20"/>
        </w:rPr>
        <w:t>319 64 47</w:t>
      </w:r>
    </w:p>
    <w:p w:rsidR="009E34C7" w:rsidRPr="002950BE" w:rsidRDefault="009E34C7" w:rsidP="00385C26">
      <w:pPr>
        <w:tabs>
          <w:tab w:val="right" w:pos="9354"/>
        </w:tabs>
        <w:spacing w:after="0" w:line="240" w:lineRule="auto"/>
        <w:ind w:right="-2"/>
        <w:jc w:val="both"/>
        <w:rPr>
          <w:rFonts w:ascii="Times New Roman" w:eastAsia="Times New Roman" w:hAnsi="Times New Roman" w:cs="Times New Roman"/>
          <w:sz w:val="28"/>
          <w:szCs w:val="20"/>
          <w:lang w:eastAsia="ru-RU"/>
        </w:rPr>
        <w:sectPr w:rsidR="009E34C7" w:rsidRPr="002950BE" w:rsidSect="00E40127">
          <w:headerReference w:type="default" r:id="rId8"/>
          <w:pgSz w:w="11906" w:h="16838"/>
          <w:pgMar w:top="1134" w:right="849" w:bottom="426" w:left="1418" w:header="708" w:footer="708" w:gutter="0"/>
          <w:cols w:space="708"/>
          <w:titlePg/>
          <w:docGrid w:linePitch="360"/>
        </w:sectPr>
      </w:pPr>
    </w:p>
    <w:p w:rsidR="00D315F0" w:rsidRDefault="00680726" w:rsidP="00F77178">
      <w:pPr>
        <w:widowControl w:val="0"/>
        <w:suppressAutoHyphens/>
        <w:spacing w:after="0" w:line="240" w:lineRule="auto"/>
        <w:ind w:left="5387"/>
        <w:rPr>
          <w:rFonts w:ascii="Times New Roman" w:eastAsia="Times New Roman" w:hAnsi="Times New Roman" w:cs="Tahoma"/>
          <w:kern w:val="1"/>
          <w:sz w:val="28"/>
          <w:szCs w:val="28"/>
        </w:rPr>
      </w:pPr>
      <w:r>
        <w:rPr>
          <w:rFonts w:ascii="Times New Roman" w:eastAsia="Times New Roman" w:hAnsi="Times New Roman" w:cs="Tahoma"/>
          <w:kern w:val="1"/>
          <w:sz w:val="28"/>
          <w:szCs w:val="28"/>
        </w:rPr>
        <w:lastRenderedPageBreak/>
        <w:t>У</w:t>
      </w:r>
      <w:bookmarkStart w:id="1" w:name="_GoBack"/>
      <w:bookmarkEnd w:id="1"/>
      <w:r w:rsidR="00D315F0">
        <w:rPr>
          <w:rFonts w:ascii="Times New Roman" w:eastAsia="Times New Roman" w:hAnsi="Times New Roman" w:cs="Tahoma"/>
          <w:kern w:val="1"/>
          <w:sz w:val="28"/>
          <w:szCs w:val="28"/>
        </w:rPr>
        <w:t> Т В Е Р Ж Д Е Н О</w:t>
      </w:r>
    </w:p>
    <w:p w:rsidR="00F77178" w:rsidRPr="002950BE" w:rsidRDefault="00F77178" w:rsidP="00F77178">
      <w:pPr>
        <w:widowControl w:val="0"/>
        <w:suppressAutoHyphens/>
        <w:spacing w:after="0" w:line="240" w:lineRule="auto"/>
        <w:ind w:left="5387"/>
        <w:rPr>
          <w:rFonts w:ascii="Times New Roman" w:eastAsia="Times New Roman" w:hAnsi="Times New Roman" w:cs="Tahoma"/>
          <w:kern w:val="1"/>
          <w:sz w:val="28"/>
          <w:szCs w:val="28"/>
        </w:rPr>
      </w:pPr>
      <w:r w:rsidRPr="002950BE">
        <w:rPr>
          <w:rFonts w:ascii="Times New Roman" w:eastAsia="Times New Roman" w:hAnsi="Times New Roman" w:cs="Tahoma"/>
          <w:kern w:val="1"/>
          <w:sz w:val="28"/>
          <w:szCs w:val="28"/>
        </w:rPr>
        <w:t>постановлени</w:t>
      </w:r>
      <w:r w:rsidR="00D315F0">
        <w:rPr>
          <w:rFonts w:ascii="Times New Roman" w:eastAsia="Times New Roman" w:hAnsi="Times New Roman" w:cs="Tahoma"/>
          <w:kern w:val="1"/>
          <w:sz w:val="28"/>
          <w:szCs w:val="28"/>
        </w:rPr>
        <w:t>ем</w:t>
      </w:r>
      <w:r w:rsidRPr="002950BE">
        <w:rPr>
          <w:rFonts w:ascii="Times New Roman" w:eastAsia="Times New Roman" w:hAnsi="Times New Roman" w:cs="Tahoma"/>
          <w:kern w:val="1"/>
          <w:sz w:val="28"/>
          <w:szCs w:val="28"/>
        </w:rPr>
        <w:t xml:space="preserve"> Правительства</w:t>
      </w:r>
    </w:p>
    <w:p w:rsidR="00F77178" w:rsidRPr="002950BE" w:rsidRDefault="00C7149F" w:rsidP="00F77178">
      <w:pPr>
        <w:widowControl w:val="0"/>
        <w:suppressAutoHyphens/>
        <w:spacing w:after="0" w:line="240" w:lineRule="auto"/>
        <w:ind w:left="5387"/>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Новосибирской области</w:t>
      </w:r>
    </w:p>
    <w:p w:rsidR="00F77178" w:rsidRPr="002950BE" w:rsidRDefault="00D315F0" w:rsidP="00F77178">
      <w:pPr>
        <w:widowControl w:val="0"/>
        <w:suppressAutoHyphens/>
        <w:spacing w:after="0" w:line="240" w:lineRule="auto"/>
        <w:ind w:left="5387"/>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о</w:t>
      </w:r>
      <w:r w:rsidR="00F77178" w:rsidRPr="002950BE">
        <w:rPr>
          <w:rFonts w:ascii="Times New Roman" w:eastAsia="Arial Unicode MS" w:hAnsi="Times New Roman" w:cs="Times New Roman"/>
          <w:kern w:val="1"/>
          <w:sz w:val="28"/>
          <w:szCs w:val="28"/>
          <w:lang w:eastAsia="hi-IN" w:bidi="hi-IN"/>
        </w:rPr>
        <w:t>т</w:t>
      </w:r>
      <w:r>
        <w:rPr>
          <w:rFonts w:ascii="Times New Roman" w:eastAsia="Arial Unicode MS" w:hAnsi="Times New Roman" w:cs="Times New Roman"/>
          <w:kern w:val="1"/>
          <w:sz w:val="28"/>
          <w:szCs w:val="28"/>
          <w:lang w:eastAsia="hi-IN" w:bidi="hi-IN"/>
        </w:rPr>
        <w:t>______________ №___________</w:t>
      </w:r>
      <w:r w:rsidR="00F77178" w:rsidRPr="002950BE">
        <w:rPr>
          <w:rFonts w:ascii="Times New Roman" w:eastAsia="Arial Unicode MS" w:hAnsi="Times New Roman" w:cs="Times New Roman"/>
          <w:kern w:val="1"/>
          <w:sz w:val="28"/>
          <w:szCs w:val="28"/>
          <w:lang w:eastAsia="hi-IN" w:bidi="hi-IN"/>
        </w:rPr>
        <w:t xml:space="preserve"> </w:t>
      </w:r>
    </w:p>
    <w:p w:rsidR="00F77178" w:rsidRPr="002950BE" w:rsidRDefault="00F77178" w:rsidP="00F77178">
      <w:pPr>
        <w:autoSpaceDE w:val="0"/>
        <w:autoSpaceDN w:val="0"/>
        <w:adjustRightInd w:val="0"/>
        <w:spacing w:after="0" w:line="240" w:lineRule="auto"/>
        <w:ind w:right="-2" w:firstLine="540"/>
        <w:jc w:val="center"/>
        <w:rPr>
          <w:rFonts w:ascii="Times New Roman" w:eastAsia="Times New Roman" w:hAnsi="Times New Roman" w:cs="Times New Roman"/>
          <w:sz w:val="28"/>
          <w:szCs w:val="28"/>
          <w:lang w:eastAsia="ru-RU"/>
        </w:rPr>
      </w:pPr>
    </w:p>
    <w:p w:rsidR="00FA26F8" w:rsidRDefault="00F77178" w:rsidP="00BC0278">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2950BE">
        <w:rPr>
          <w:rFonts w:ascii="Times New Roman" w:eastAsia="Times New Roman" w:hAnsi="Times New Roman" w:cs="Times New Roman"/>
          <w:b/>
          <w:bCs/>
          <w:sz w:val="28"/>
          <w:szCs w:val="28"/>
          <w:lang w:eastAsia="ru-RU"/>
        </w:rPr>
        <w:t xml:space="preserve">Положение </w:t>
      </w:r>
      <w:bookmarkStart w:id="2" w:name="_Hlk79071102"/>
    </w:p>
    <w:p w:rsidR="00F77178" w:rsidRPr="002950BE" w:rsidRDefault="00F77178" w:rsidP="00BC0278">
      <w:pPr>
        <w:autoSpaceDE w:val="0"/>
        <w:autoSpaceDN w:val="0"/>
        <w:adjustRightInd w:val="0"/>
        <w:spacing w:after="0" w:line="240" w:lineRule="auto"/>
        <w:ind w:right="-2"/>
        <w:jc w:val="center"/>
        <w:rPr>
          <w:rFonts w:ascii="Times New Roman" w:eastAsia="Times New Roman" w:hAnsi="Times New Roman" w:cs="Times New Roman"/>
          <w:b/>
          <w:bCs/>
          <w:sz w:val="28"/>
          <w:szCs w:val="28"/>
          <w:lang w:eastAsia="ru-RU"/>
        </w:rPr>
      </w:pPr>
      <w:r w:rsidRPr="002950BE">
        <w:rPr>
          <w:rFonts w:ascii="Times New Roman" w:eastAsia="Times New Roman" w:hAnsi="Times New Roman" w:cs="Times New Roman"/>
          <w:b/>
          <w:bCs/>
          <w:sz w:val="28"/>
          <w:szCs w:val="28"/>
          <w:lang w:eastAsia="ru-RU"/>
        </w:rPr>
        <w:t xml:space="preserve">о региональном государственном контроле (надзоре) </w:t>
      </w:r>
      <w:bookmarkEnd w:id="0"/>
      <w:r w:rsidR="00BC0278" w:rsidRPr="002950BE">
        <w:rPr>
          <w:rFonts w:ascii="Times New Roman" w:eastAsia="Times New Roman" w:hAnsi="Times New Roman" w:cs="Times New Roman"/>
          <w:b/>
          <w:bCs/>
          <w:sz w:val="28"/>
          <w:szCs w:val="28"/>
          <w:lang w:eastAsia="ru-RU"/>
        </w:rPr>
        <w:t xml:space="preserve">за деятельностью жилищно-строительных кооперативов, связанной с привлечением средств членов кооперативов для строительства многоквартирных домов </w:t>
      </w:r>
      <w:bookmarkEnd w:id="2"/>
    </w:p>
    <w:p w:rsidR="0088258C" w:rsidRPr="002950BE" w:rsidRDefault="0088258C" w:rsidP="00F77178">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F77178" w:rsidRPr="002950BE" w:rsidRDefault="007330FB"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1</w:t>
      </w:r>
      <w:r w:rsidR="00F77178" w:rsidRPr="002950BE">
        <w:rPr>
          <w:rFonts w:ascii="Times New Roman" w:eastAsia="Times New Roman" w:hAnsi="Times New Roman" w:cs="Times New Roman"/>
          <w:sz w:val="28"/>
          <w:szCs w:val="28"/>
          <w:lang w:eastAsia="ru-RU"/>
        </w:rPr>
        <w:t>. Общие положения</w:t>
      </w:r>
    </w:p>
    <w:p w:rsidR="00F77178" w:rsidRPr="002950BE" w:rsidRDefault="00F77178" w:rsidP="00F77178">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1</w:t>
      </w:r>
      <w:r w:rsidR="007330FB" w:rsidRPr="002950BE">
        <w:rPr>
          <w:rFonts w:ascii="Times New Roman" w:eastAsia="Times New Roman" w:hAnsi="Times New Roman" w:cs="Times New Roman"/>
          <w:sz w:val="28"/>
          <w:szCs w:val="28"/>
          <w:lang w:eastAsia="ru-RU"/>
        </w:rPr>
        <w:t>.1</w:t>
      </w:r>
      <w:r w:rsidRPr="002950BE">
        <w:rPr>
          <w:rFonts w:ascii="Times New Roman" w:eastAsia="Times New Roman" w:hAnsi="Times New Roman" w:cs="Times New Roman"/>
          <w:sz w:val="28"/>
          <w:szCs w:val="28"/>
          <w:lang w:eastAsia="ru-RU"/>
        </w:rPr>
        <w:t>.</w:t>
      </w:r>
      <w:r w:rsidR="007A51C8">
        <w:rPr>
          <w:rFonts w:ascii="Times New Roman" w:eastAsia="Times New Roman" w:hAnsi="Times New Roman" w:cs="Times New Roman"/>
          <w:sz w:val="28"/>
          <w:szCs w:val="28"/>
          <w:lang w:eastAsia="ru-RU"/>
        </w:rPr>
        <w:t> </w:t>
      </w:r>
      <w:proofErr w:type="gramStart"/>
      <w:r w:rsidRPr="002950BE">
        <w:rPr>
          <w:rFonts w:ascii="Times New Roman" w:eastAsia="Times New Roman" w:hAnsi="Times New Roman" w:cs="Times New Roman"/>
          <w:sz w:val="28"/>
          <w:szCs w:val="28"/>
          <w:lang w:eastAsia="ru-RU"/>
        </w:rPr>
        <w:t xml:space="preserve">Положение </w:t>
      </w:r>
      <w:r w:rsidR="00C83809" w:rsidRPr="002950BE">
        <w:rPr>
          <w:rFonts w:ascii="Times New Roman" w:eastAsia="Times New Roman" w:hAnsi="Times New Roman" w:cs="Times New Roman"/>
          <w:sz w:val="28"/>
          <w:szCs w:val="28"/>
          <w:lang w:eastAsia="ru-RU"/>
        </w:rPr>
        <w:t xml:space="preserve">о региональном государственном контроле (надзоре) за деятельностью жилищно-строительных кооперативов, связанной с привлечением средств членов кооперативов для строительства многоквартирных домов, </w:t>
      </w:r>
      <w:r w:rsidRPr="002950BE">
        <w:rPr>
          <w:rFonts w:ascii="Times New Roman" w:eastAsia="Times New Roman" w:hAnsi="Times New Roman" w:cs="Times New Roman"/>
          <w:sz w:val="28"/>
          <w:szCs w:val="28"/>
          <w:lang w:eastAsia="ru-RU"/>
        </w:rPr>
        <w:t xml:space="preserve">устанавливает порядок организации и осуществления на территории </w:t>
      </w:r>
      <w:r w:rsidR="00C7149F">
        <w:rPr>
          <w:rFonts w:ascii="Times New Roman" w:eastAsia="Times New Roman" w:hAnsi="Times New Roman" w:cs="Times New Roman"/>
          <w:sz w:val="28"/>
          <w:szCs w:val="28"/>
          <w:lang w:eastAsia="ru-RU"/>
        </w:rPr>
        <w:t>Новосибирской области</w:t>
      </w:r>
      <w:r w:rsidRPr="002950BE">
        <w:rPr>
          <w:rFonts w:ascii="Times New Roman" w:eastAsia="Times New Roman" w:hAnsi="Times New Roman" w:cs="Times New Roman"/>
          <w:sz w:val="28"/>
          <w:szCs w:val="28"/>
          <w:lang w:eastAsia="ru-RU"/>
        </w:rPr>
        <w:t xml:space="preserve"> </w:t>
      </w:r>
      <w:bookmarkStart w:id="3" w:name="_Hlk74833979"/>
      <w:r w:rsidRPr="002950BE">
        <w:rPr>
          <w:rFonts w:ascii="Times New Roman" w:eastAsia="Times New Roman" w:hAnsi="Times New Roman" w:cs="Times New Roman"/>
          <w:sz w:val="28"/>
          <w:szCs w:val="28"/>
          <w:lang w:eastAsia="ru-RU"/>
        </w:rPr>
        <w:t xml:space="preserve">регионального государственного контроля (надзора) </w:t>
      </w:r>
      <w:bookmarkStart w:id="4" w:name="_Hlk69721172"/>
      <w:r w:rsidR="00BC0278" w:rsidRPr="002950BE">
        <w:rPr>
          <w:rFonts w:ascii="Times New Roman" w:eastAsia="Times New Roman" w:hAnsi="Times New Roman" w:cs="Times New Roman"/>
          <w:sz w:val="28"/>
          <w:szCs w:val="28"/>
          <w:lang w:eastAsia="ru-RU"/>
        </w:rPr>
        <w:t xml:space="preserve">за деятельностью </w:t>
      </w:r>
      <w:bookmarkStart w:id="5" w:name="_Hlk73091835"/>
      <w:r w:rsidR="00BC0278" w:rsidRPr="002950BE">
        <w:rPr>
          <w:rFonts w:ascii="Times New Roman" w:eastAsia="Times New Roman" w:hAnsi="Times New Roman" w:cs="Times New Roman"/>
          <w:sz w:val="28"/>
          <w:szCs w:val="28"/>
          <w:lang w:eastAsia="ru-RU"/>
        </w:rPr>
        <w:t>жилищно-строительных кооперативов</w:t>
      </w:r>
      <w:bookmarkEnd w:id="5"/>
      <w:r w:rsidR="00BC0278" w:rsidRPr="002950BE">
        <w:rPr>
          <w:rFonts w:ascii="Times New Roman" w:eastAsia="Times New Roman" w:hAnsi="Times New Roman" w:cs="Times New Roman"/>
          <w:sz w:val="28"/>
          <w:szCs w:val="28"/>
          <w:lang w:eastAsia="ru-RU"/>
        </w:rPr>
        <w:t xml:space="preserve">, связанной с привлечением средств членов кооперативов для строительства многоквартирных домов на территории </w:t>
      </w:r>
      <w:bookmarkEnd w:id="3"/>
      <w:r w:rsidR="00C7149F">
        <w:rPr>
          <w:rFonts w:ascii="Times New Roman" w:eastAsia="Times New Roman" w:hAnsi="Times New Roman" w:cs="Times New Roman"/>
          <w:sz w:val="28"/>
          <w:szCs w:val="28"/>
          <w:lang w:eastAsia="ru-RU"/>
        </w:rPr>
        <w:t>Новосибирской области</w:t>
      </w:r>
      <w:r w:rsidR="00BC0278" w:rsidRPr="002950BE">
        <w:rPr>
          <w:rFonts w:ascii="Times New Roman" w:eastAsia="Times New Roman" w:hAnsi="Times New Roman" w:cs="Times New Roman"/>
          <w:sz w:val="28"/>
          <w:szCs w:val="28"/>
          <w:lang w:eastAsia="ru-RU"/>
        </w:rPr>
        <w:t xml:space="preserve"> </w:t>
      </w:r>
      <w:bookmarkEnd w:id="4"/>
      <w:r w:rsidRPr="002950BE">
        <w:rPr>
          <w:rFonts w:ascii="Times New Roman" w:eastAsia="Times New Roman" w:hAnsi="Times New Roman" w:cs="Times New Roman"/>
          <w:sz w:val="28"/>
          <w:szCs w:val="28"/>
          <w:lang w:eastAsia="ru-RU"/>
        </w:rPr>
        <w:t xml:space="preserve">(далее – </w:t>
      </w:r>
      <w:r w:rsidR="00507220">
        <w:rPr>
          <w:rFonts w:ascii="Times New Roman" w:eastAsia="Times New Roman" w:hAnsi="Times New Roman" w:cs="Times New Roman"/>
          <w:sz w:val="28"/>
          <w:szCs w:val="28"/>
          <w:lang w:eastAsia="ru-RU"/>
        </w:rPr>
        <w:t>Региональный г</w:t>
      </w:r>
      <w:r w:rsidRPr="002950BE">
        <w:rPr>
          <w:rFonts w:ascii="Times New Roman" w:eastAsia="Times New Roman" w:hAnsi="Times New Roman" w:cs="Times New Roman"/>
          <w:sz w:val="28"/>
          <w:szCs w:val="28"/>
          <w:lang w:eastAsia="ru-RU"/>
        </w:rPr>
        <w:t xml:space="preserve">осударственный контроль, </w:t>
      </w:r>
      <w:bookmarkStart w:id="6" w:name="_Hlk79053801"/>
      <w:r w:rsidR="006E2724" w:rsidRPr="002950BE">
        <w:rPr>
          <w:rFonts w:ascii="Times New Roman" w:eastAsia="Times New Roman" w:hAnsi="Times New Roman" w:cs="Times New Roman"/>
          <w:sz w:val="28"/>
          <w:szCs w:val="28"/>
          <w:lang w:eastAsia="ru-RU"/>
        </w:rPr>
        <w:t>жилищно-строительный кооператив</w:t>
      </w:r>
      <w:bookmarkEnd w:id="6"/>
      <w:r w:rsidRPr="002950BE">
        <w:rPr>
          <w:rFonts w:ascii="Times New Roman" w:eastAsia="Times New Roman" w:hAnsi="Times New Roman" w:cs="Times New Roman"/>
          <w:sz w:val="28"/>
          <w:szCs w:val="28"/>
          <w:lang w:eastAsia="ru-RU"/>
        </w:rPr>
        <w:t xml:space="preserve">). </w:t>
      </w:r>
      <w:proofErr w:type="gramEnd"/>
    </w:p>
    <w:p w:rsidR="007A51C8" w:rsidRDefault="007330FB" w:rsidP="00F47EC1">
      <w:pPr>
        <w:autoSpaceDE w:val="0"/>
        <w:autoSpaceDN w:val="0"/>
        <w:adjustRightInd w:val="0"/>
        <w:spacing w:after="0" w:line="240" w:lineRule="auto"/>
        <w:ind w:right="-2" w:firstLine="709"/>
        <w:jc w:val="both"/>
        <w:rPr>
          <w:rFonts w:ascii="Times New Roman" w:hAnsi="Times New Roman" w:cs="Times New Roman"/>
          <w:color w:val="000000" w:themeColor="text1"/>
          <w:sz w:val="28"/>
          <w:szCs w:val="28"/>
        </w:rPr>
      </w:pPr>
      <w:r w:rsidRPr="002950BE">
        <w:rPr>
          <w:rFonts w:ascii="Times New Roman" w:eastAsia="Times New Roman" w:hAnsi="Times New Roman" w:cs="Times New Roman"/>
          <w:sz w:val="28"/>
          <w:szCs w:val="28"/>
          <w:lang w:eastAsia="ru-RU"/>
        </w:rPr>
        <w:t>1.</w:t>
      </w:r>
      <w:r w:rsidR="00975298" w:rsidRPr="002950BE">
        <w:rPr>
          <w:rFonts w:ascii="Times New Roman" w:eastAsia="Times New Roman" w:hAnsi="Times New Roman" w:cs="Times New Roman"/>
          <w:sz w:val="28"/>
          <w:szCs w:val="28"/>
          <w:lang w:eastAsia="ru-RU"/>
        </w:rPr>
        <w:t>2</w:t>
      </w:r>
      <w:r w:rsidR="00F77178" w:rsidRPr="002950BE">
        <w:rPr>
          <w:rFonts w:ascii="Times New Roman" w:eastAsia="Times New Roman" w:hAnsi="Times New Roman" w:cs="Times New Roman"/>
          <w:sz w:val="28"/>
          <w:szCs w:val="28"/>
          <w:lang w:eastAsia="ru-RU"/>
        </w:rPr>
        <w:t>.</w:t>
      </w:r>
      <w:r w:rsidR="007A51C8">
        <w:rPr>
          <w:rFonts w:ascii="Times New Roman" w:eastAsia="Times New Roman" w:hAnsi="Times New Roman" w:cs="Times New Roman"/>
          <w:sz w:val="28"/>
          <w:szCs w:val="28"/>
          <w:lang w:eastAsia="ru-RU"/>
        </w:rPr>
        <w:t xml:space="preserve"> Организация и осуществление государственного контроля (надзора) регулируются Федеральным законом от 31.07.2020 № 248-ФЗ </w:t>
      </w:r>
      <w:r w:rsidR="007A51C8" w:rsidRPr="002950BE">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7A51C8">
        <w:rPr>
          <w:rFonts w:ascii="Times New Roman" w:eastAsia="Times New Roman" w:hAnsi="Times New Roman" w:cs="Times New Roman"/>
          <w:sz w:val="28"/>
          <w:szCs w:val="28"/>
          <w:lang w:eastAsia="ru-RU"/>
        </w:rPr>
        <w:t xml:space="preserve"> (далее - </w:t>
      </w:r>
      <w:r w:rsidR="007A51C8" w:rsidRPr="002950BE">
        <w:rPr>
          <w:rFonts w:ascii="Times New Roman" w:eastAsia="Times New Roman" w:hAnsi="Times New Roman" w:cs="Times New Roman"/>
          <w:sz w:val="28"/>
          <w:szCs w:val="28"/>
          <w:lang w:eastAsia="ru-RU"/>
        </w:rPr>
        <w:t>Федеральн</w:t>
      </w:r>
      <w:r w:rsidR="007A51C8">
        <w:rPr>
          <w:rFonts w:ascii="Times New Roman" w:eastAsia="Times New Roman" w:hAnsi="Times New Roman" w:cs="Times New Roman"/>
          <w:sz w:val="28"/>
          <w:szCs w:val="28"/>
          <w:lang w:eastAsia="ru-RU"/>
        </w:rPr>
        <w:t>ый</w:t>
      </w:r>
      <w:r w:rsidR="007A51C8" w:rsidRPr="002950BE">
        <w:rPr>
          <w:rFonts w:ascii="Times New Roman" w:eastAsia="Times New Roman" w:hAnsi="Times New Roman" w:cs="Times New Roman"/>
          <w:sz w:val="28"/>
          <w:szCs w:val="28"/>
          <w:lang w:eastAsia="ru-RU"/>
        </w:rPr>
        <w:t xml:space="preserve"> закон </w:t>
      </w:r>
      <w:r w:rsidR="007A51C8">
        <w:rPr>
          <w:rFonts w:ascii="Times New Roman" w:hAnsi="Times New Roman" w:cs="Times New Roman"/>
          <w:color w:val="000000" w:themeColor="text1"/>
          <w:sz w:val="28"/>
          <w:szCs w:val="28"/>
        </w:rPr>
        <w:t>№</w:t>
      </w:r>
      <w:r w:rsidR="007A51C8" w:rsidRPr="00C7413D">
        <w:rPr>
          <w:rFonts w:ascii="Times New Roman" w:hAnsi="Times New Roman" w:cs="Times New Roman"/>
          <w:color w:val="000000" w:themeColor="text1"/>
          <w:sz w:val="28"/>
          <w:szCs w:val="28"/>
        </w:rPr>
        <w:t xml:space="preserve"> 248-ФЗ</w:t>
      </w:r>
      <w:r w:rsidR="007A51C8">
        <w:rPr>
          <w:rFonts w:ascii="Times New Roman" w:hAnsi="Times New Roman" w:cs="Times New Roman"/>
          <w:color w:val="000000" w:themeColor="text1"/>
          <w:sz w:val="28"/>
          <w:szCs w:val="28"/>
        </w:rPr>
        <w:t>).</w:t>
      </w:r>
    </w:p>
    <w:p w:rsidR="00131D45" w:rsidRPr="002950BE" w:rsidRDefault="007A51C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1.3. </w:t>
      </w:r>
      <w:r w:rsidR="008F0736" w:rsidRPr="002950BE">
        <w:rPr>
          <w:rFonts w:ascii="Times New Roman" w:eastAsia="Times New Roman" w:hAnsi="Times New Roman" w:cs="Times New Roman"/>
          <w:sz w:val="28"/>
          <w:szCs w:val="28"/>
          <w:lang w:eastAsia="ru-RU"/>
        </w:rPr>
        <w:t xml:space="preserve">Предметом </w:t>
      </w:r>
      <w:r w:rsidR="00507220">
        <w:rPr>
          <w:rFonts w:ascii="Times New Roman" w:eastAsia="Times New Roman" w:hAnsi="Times New Roman" w:cs="Times New Roman"/>
          <w:sz w:val="28"/>
          <w:szCs w:val="28"/>
          <w:lang w:eastAsia="ru-RU"/>
        </w:rPr>
        <w:t>Регионального г</w:t>
      </w:r>
      <w:r w:rsidR="008F0736" w:rsidRPr="002950BE">
        <w:rPr>
          <w:rFonts w:ascii="Times New Roman" w:eastAsia="Times New Roman" w:hAnsi="Times New Roman" w:cs="Times New Roman"/>
          <w:sz w:val="28"/>
          <w:szCs w:val="28"/>
          <w:lang w:eastAsia="ru-RU"/>
        </w:rPr>
        <w:t xml:space="preserve">осударственного контроля является соблюдение </w:t>
      </w:r>
      <w:r w:rsidR="006E2724" w:rsidRPr="002950BE">
        <w:rPr>
          <w:rFonts w:ascii="Times New Roman" w:eastAsia="Times New Roman" w:hAnsi="Times New Roman" w:cs="Times New Roman"/>
          <w:sz w:val="28"/>
          <w:szCs w:val="28"/>
          <w:lang w:eastAsia="ru-RU"/>
        </w:rPr>
        <w:t>жилищно-строительными кооперативами</w:t>
      </w:r>
      <w:r w:rsidR="008F0736" w:rsidRPr="002950BE">
        <w:rPr>
          <w:rFonts w:ascii="Times New Roman" w:eastAsia="Times New Roman" w:hAnsi="Times New Roman" w:cs="Times New Roman"/>
          <w:sz w:val="28"/>
          <w:szCs w:val="28"/>
          <w:lang w:eastAsia="ru-RU"/>
        </w:rPr>
        <w:t xml:space="preserve"> обязательных требований, </w:t>
      </w:r>
      <w:bookmarkStart w:id="7" w:name="_Hlk74745836"/>
      <w:r w:rsidR="008F0736" w:rsidRPr="002950BE">
        <w:rPr>
          <w:rFonts w:ascii="Times New Roman" w:eastAsia="Times New Roman" w:hAnsi="Times New Roman" w:cs="Times New Roman"/>
          <w:sz w:val="28"/>
          <w:szCs w:val="28"/>
          <w:lang w:eastAsia="ru-RU"/>
        </w:rPr>
        <w:t xml:space="preserve">установленных частью 3 статьи 110 Жилищного кодекса Российской Федерации (далее - </w:t>
      </w:r>
      <w:bookmarkStart w:id="8" w:name="_Hlk73095632"/>
      <w:r w:rsidR="008F0736" w:rsidRPr="002950BE">
        <w:rPr>
          <w:rFonts w:ascii="Times New Roman" w:eastAsia="Times New Roman" w:hAnsi="Times New Roman" w:cs="Times New Roman"/>
          <w:sz w:val="28"/>
          <w:szCs w:val="28"/>
          <w:lang w:eastAsia="ru-RU"/>
        </w:rPr>
        <w:t>ЖК РФ</w:t>
      </w:r>
      <w:bookmarkEnd w:id="8"/>
      <w:r w:rsidR="008F0736" w:rsidRPr="002950BE">
        <w:rPr>
          <w:rFonts w:ascii="Times New Roman" w:eastAsia="Times New Roman" w:hAnsi="Times New Roman" w:cs="Times New Roman"/>
          <w:sz w:val="28"/>
          <w:szCs w:val="28"/>
          <w:lang w:eastAsia="ru-RU"/>
        </w:rPr>
        <w:t>), за исключением последующего содержания многоквартирного дома, и статьей 123.1 ЖК РФ</w:t>
      </w:r>
      <w:bookmarkEnd w:id="7"/>
      <w:r w:rsidR="0026449A" w:rsidRPr="002950BE">
        <w:rPr>
          <w:rFonts w:ascii="Times New Roman" w:eastAsia="Times New Roman" w:hAnsi="Times New Roman" w:cs="Times New Roman"/>
          <w:sz w:val="28"/>
          <w:szCs w:val="28"/>
          <w:lang w:eastAsia="ru-RU"/>
        </w:rPr>
        <w:t xml:space="preserve"> (далее - обязательные требования), а также исполнение </w:t>
      </w:r>
      <w:bookmarkStart w:id="9" w:name="_Hlk79051488"/>
      <w:r w:rsidR="006E2724" w:rsidRPr="002950BE">
        <w:rPr>
          <w:rFonts w:ascii="Times New Roman" w:eastAsia="Times New Roman" w:hAnsi="Times New Roman" w:cs="Times New Roman"/>
          <w:sz w:val="28"/>
          <w:szCs w:val="28"/>
          <w:lang w:eastAsia="ru-RU"/>
        </w:rPr>
        <w:t>жилищно-строительными кооперативами</w:t>
      </w:r>
      <w:r w:rsidR="0026449A" w:rsidRPr="002950BE">
        <w:rPr>
          <w:rFonts w:ascii="Times New Roman" w:eastAsia="Times New Roman" w:hAnsi="Times New Roman" w:cs="Times New Roman"/>
          <w:sz w:val="28"/>
          <w:szCs w:val="28"/>
          <w:lang w:eastAsia="ru-RU"/>
        </w:rPr>
        <w:t xml:space="preserve"> </w:t>
      </w:r>
      <w:bookmarkEnd w:id="9"/>
      <w:r w:rsidR="0026449A" w:rsidRPr="002950BE">
        <w:rPr>
          <w:rFonts w:ascii="Times New Roman" w:eastAsia="Times New Roman" w:hAnsi="Times New Roman" w:cs="Times New Roman"/>
          <w:sz w:val="28"/>
          <w:szCs w:val="28"/>
          <w:lang w:eastAsia="ru-RU"/>
        </w:rPr>
        <w:t>решений, принимаемых по результатам контрольных (надзорных) мероприятий</w:t>
      </w:r>
      <w:r w:rsidR="008F0736" w:rsidRPr="002950BE">
        <w:rPr>
          <w:rFonts w:ascii="Times New Roman" w:eastAsia="Times New Roman" w:hAnsi="Times New Roman" w:cs="Times New Roman"/>
          <w:sz w:val="28"/>
          <w:szCs w:val="28"/>
          <w:lang w:eastAsia="ru-RU"/>
        </w:rPr>
        <w:t>.</w:t>
      </w:r>
    </w:p>
    <w:p w:rsidR="00F77178" w:rsidRPr="002950BE" w:rsidRDefault="007330F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1.</w:t>
      </w:r>
      <w:r w:rsidR="007A51C8">
        <w:rPr>
          <w:rFonts w:ascii="Times New Roman" w:eastAsia="Times New Roman" w:hAnsi="Times New Roman" w:cs="Times New Roman"/>
          <w:sz w:val="28"/>
          <w:szCs w:val="28"/>
          <w:lang w:eastAsia="ru-RU"/>
        </w:rPr>
        <w:t>4</w:t>
      </w:r>
      <w:r w:rsidR="00F77178" w:rsidRPr="002950BE">
        <w:rPr>
          <w:rFonts w:ascii="Times New Roman" w:eastAsia="Times New Roman" w:hAnsi="Times New Roman" w:cs="Times New Roman"/>
          <w:sz w:val="28"/>
          <w:szCs w:val="28"/>
          <w:lang w:eastAsia="ru-RU"/>
        </w:rPr>
        <w:t>.</w:t>
      </w:r>
      <w:r w:rsidR="007A51C8">
        <w:rPr>
          <w:rFonts w:ascii="Times New Roman" w:eastAsia="Times New Roman" w:hAnsi="Times New Roman" w:cs="Times New Roman"/>
          <w:sz w:val="28"/>
          <w:szCs w:val="28"/>
          <w:lang w:eastAsia="ru-RU"/>
        </w:rPr>
        <w:t> </w:t>
      </w:r>
      <w:r w:rsidR="00507220">
        <w:rPr>
          <w:rFonts w:ascii="Times New Roman" w:eastAsia="Times New Roman" w:hAnsi="Times New Roman" w:cs="Times New Roman"/>
          <w:sz w:val="28"/>
          <w:szCs w:val="28"/>
          <w:lang w:eastAsia="ru-RU"/>
        </w:rPr>
        <w:t>Региональный г</w:t>
      </w:r>
      <w:r w:rsidR="00F77178" w:rsidRPr="002950BE">
        <w:rPr>
          <w:rFonts w:ascii="Times New Roman" w:eastAsia="Times New Roman" w:hAnsi="Times New Roman" w:cs="Times New Roman"/>
          <w:sz w:val="28"/>
          <w:szCs w:val="28"/>
          <w:lang w:eastAsia="ru-RU"/>
        </w:rPr>
        <w:t xml:space="preserve">осударственный контроль осуществляется </w:t>
      </w:r>
      <w:r w:rsidR="00C7149F">
        <w:rPr>
          <w:rFonts w:ascii="Times New Roman" w:eastAsia="Times New Roman" w:hAnsi="Times New Roman" w:cs="Times New Roman"/>
          <w:sz w:val="28"/>
          <w:szCs w:val="28"/>
          <w:lang w:eastAsia="ru-RU"/>
        </w:rPr>
        <w:t>министерством строительства</w:t>
      </w:r>
      <w:r w:rsidR="00F77178" w:rsidRPr="002950BE">
        <w:rPr>
          <w:rFonts w:ascii="Times New Roman" w:eastAsia="Times New Roman" w:hAnsi="Times New Roman" w:cs="Times New Roman"/>
          <w:sz w:val="28"/>
          <w:szCs w:val="28"/>
          <w:lang w:eastAsia="ru-RU"/>
        </w:rPr>
        <w:t xml:space="preserve"> </w:t>
      </w:r>
      <w:r w:rsidR="00C7149F">
        <w:rPr>
          <w:rFonts w:ascii="Times New Roman" w:eastAsia="Times New Roman" w:hAnsi="Times New Roman" w:cs="Times New Roman"/>
          <w:sz w:val="28"/>
          <w:szCs w:val="28"/>
          <w:lang w:eastAsia="ru-RU"/>
        </w:rPr>
        <w:t>Новосибирской области</w:t>
      </w:r>
      <w:r w:rsidR="00F77178" w:rsidRPr="002950BE">
        <w:rPr>
          <w:rFonts w:ascii="Times New Roman" w:eastAsia="Times New Roman" w:hAnsi="Times New Roman" w:cs="Times New Roman"/>
          <w:sz w:val="28"/>
          <w:szCs w:val="28"/>
          <w:lang w:eastAsia="ru-RU"/>
        </w:rPr>
        <w:t xml:space="preserve"> (далее - </w:t>
      </w:r>
      <w:r w:rsidR="00C7149F">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и направлен на предупреждение, выявление и пресечение нарушений обязательных требований</w:t>
      </w:r>
      <w:r w:rsidR="00407954" w:rsidRPr="002950BE">
        <w:rPr>
          <w:rFonts w:ascii="Times New Roman" w:eastAsia="Times New Roman" w:hAnsi="Times New Roman" w:cs="Times New Roman"/>
          <w:sz w:val="28"/>
          <w:szCs w:val="28"/>
          <w:lang w:eastAsia="ru-RU"/>
        </w:rPr>
        <w:t>,</w:t>
      </w:r>
      <w:r w:rsidR="00F77178" w:rsidRPr="002950BE">
        <w:rPr>
          <w:rFonts w:ascii="Times New Roman" w:eastAsia="Times New Roman" w:hAnsi="Times New Roman" w:cs="Times New Roman"/>
          <w:sz w:val="28"/>
          <w:szCs w:val="28"/>
          <w:lang w:eastAsia="ru-RU"/>
        </w:rPr>
        <w:t xml:space="preserve"> </w:t>
      </w:r>
      <w:r w:rsidR="00B60BDB" w:rsidRPr="002950BE">
        <w:rPr>
          <w:rFonts w:ascii="Times New Roman" w:eastAsia="Times New Roman" w:hAnsi="Times New Roman" w:cs="Times New Roman"/>
          <w:sz w:val="28"/>
          <w:szCs w:val="28"/>
          <w:lang w:eastAsia="ru-RU"/>
        </w:rPr>
        <w:t xml:space="preserve">установленных частью 3 статьи 110 </w:t>
      </w:r>
      <w:bookmarkStart w:id="10" w:name="_Hlk74746441"/>
      <w:r w:rsidR="00B60BDB" w:rsidRPr="002950BE">
        <w:rPr>
          <w:rFonts w:ascii="Times New Roman" w:eastAsia="Times New Roman" w:hAnsi="Times New Roman" w:cs="Times New Roman"/>
          <w:sz w:val="28"/>
          <w:szCs w:val="28"/>
          <w:lang w:eastAsia="ru-RU"/>
        </w:rPr>
        <w:t>ЖК РФ</w:t>
      </w:r>
      <w:bookmarkEnd w:id="10"/>
      <w:r w:rsidR="00B60BDB" w:rsidRPr="002950BE">
        <w:rPr>
          <w:rFonts w:ascii="Times New Roman" w:eastAsia="Times New Roman" w:hAnsi="Times New Roman" w:cs="Times New Roman"/>
          <w:sz w:val="28"/>
          <w:szCs w:val="28"/>
          <w:lang w:eastAsia="ru-RU"/>
        </w:rPr>
        <w:t>, за исключением последующего содержания многоквартирного дома, и статьей 123.1 ЖК РФ</w:t>
      </w:r>
      <w:r w:rsidR="00F77178" w:rsidRPr="002950BE">
        <w:rPr>
          <w:rFonts w:ascii="Times New Roman" w:eastAsia="Times New Roman" w:hAnsi="Times New Roman" w:cs="Times New Roman"/>
          <w:sz w:val="28"/>
          <w:szCs w:val="28"/>
          <w:lang w:eastAsia="ru-RU"/>
        </w:rPr>
        <w:t>.</w:t>
      </w:r>
    </w:p>
    <w:p w:rsidR="002A73F0" w:rsidRDefault="007330FB" w:rsidP="002A73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1.</w:t>
      </w:r>
      <w:r w:rsidR="007A51C8">
        <w:rPr>
          <w:rFonts w:ascii="Times New Roman" w:eastAsia="Times New Roman" w:hAnsi="Times New Roman" w:cs="Times New Roman"/>
          <w:sz w:val="28"/>
          <w:szCs w:val="28"/>
          <w:lang w:eastAsia="ru-RU"/>
        </w:rPr>
        <w:t>5</w:t>
      </w:r>
      <w:r w:rsidR="00F77178" w:rsidRPr="002950BE">
        <w:rPr>
          <w:rFonts w:ascii="Times New Roman" w:eastAsia="Times New Roman" w:hAnsi="Times New Roman" w:cs="Times New Roman"/>
          <w:sz w:val="28"/>
          <w:szCs w:val="28"/>
          <w:lang w:eastAsia="ru-RU"/>
        </w:rPr>
        <w:t>.</w:t>
      </w:r>
      <w:r w:rsidR="007A51C8">
        <w:rPr>
          <w:rFonts w:ascii="Times New Roman" w:eastAsia="Times New Roman" w:hAnsi="Times New Roman" w:cs="Times New Roman"/>
          <w:sz w:val="28"/>
          <w:szCs w:val="28"/>
          <w:lang w:eastAsia="ru-RU"/>
        </w:rPr>
        <w:t> </w:t>
      </w:r>
      <w:proofErr w:type="gramStart"/>
      <w:r w:rsidR="002A73F0" w:rsidRPr="00364452">
        <w:rPr>
          <w:rFonts w:ascii="Times New Roman" w:eastAsia="Times New Roman" w:hAnsi="Times New Roman" w:cs="Times New Roman"/>
          <w:sz w:val="28"/>
          <w:szCs w:val="28"/>
          <w:lang w:eastAsia="ru-RU"/>
        </w:rPr>
        <w:t xml:space="preserve">Должностными лицами, уполномоченными на осуществление </w:t>
      </w:r>
      <w:r w:rsidR="002A73F0">
        <w:rPr>
          <w:rFonts w:ascii="Times New Roman" w:eastAsia="Times New Roman" w:hAnsi="Times New Roman" w:cs="Times New Roman"/>
          <w:sz w:val="28"/>
          <w:szCs w:val="28"/>
          <w:lang w:eastAsia="ru-RU"/>
        </w:rPr>
        <w:t>Регионального г</w:t>
      </w:r>
      <w:r w:rsidR="002A73F0" w:rsidRPr="00364452">
        <w:rPr>
          <w:rFonts w:ascii="Times New Roman" w:eastAsia="Times New Roman" w:hAnsi="Times New Roman" w:cs="Times New Roman"/>
          <w:sz w:val="28"/>
          <w:szCs w:val="28"/>
          <w:lang w:eastAsia="ru-RU"/>
        </w:rPr>
        <w:t>осударственного контроля являются</w:t>
      </w:r>
      <w:proofErr w:type="gramEnd"/>
      <w:r w:rsidR="002A73F0" w:rsidRPr="00364452">
        <w:rPr>
          <w:rFonts w:ascii="Times New Roman" w:eastAsia="Times New Roman" w:hAnsi="Times New Roman" w:cs="Times New Roman"/>
          <w:sz w:val="28"/>
          <w:szCs w:val="28"/>
          <w:lang w:eastAsia="ru-RU"/>
        </w:rPr>
        <w:t xml:space="preserve">: </w:t>
      </w:r>
    </w:p>
    <w:p w:rsidR="002A73F0"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A51C8">
        <w:rPr>
          <w:rFonts w:ascii="Times New Roman" w:hAnsi="Times New Roman" w:cs="Times New Roman"/>
          <w:sz w:val="28"/>
          <w:szCs w:val="28"/>
        </w:rPr>
        <w:t> </w:t>
      </w:r>
      <w:r>
        <w:rPr>
          <w:rFonts w:ascii="Times New Roman" w:hAnsi="Times New Roman" w:cs="Times New Roman"/>
          <w:sz w:val="28"/>
          <w:szCs w:val="28"/>
        </w:rPr>
        <w:t>заместитель министра строительства Новосибирской области;</w:t>
      </w:r>
    </w:p>
    <w:p w:rsidR="002A73F0"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A51C8">
        <w:rPr>
          <w:rFonts w:ascii="Times New Roman" w:hAnsi="Times New Roman" w:cs="Times New Roman"/>
          <w:sz w:val="28"/>
          <w:szCs w:val="28"/>
        </w:rPr>
        <w:t> </w:t>
      </w:r>
      <w:r>
        <w:rPr>
          <w:rFonts w:ascii="Times New Roman" w:hAnsi="Times New Roman" w:cs="Times New Roman"/>
          <w:sz w:val="28"/>
          <w:szCs w:val="28"/>
        </w:rPr>
        <w:t>начальник управления контроля в области долевого строительства и инженерного обеспечения министерства строительства Новосибирской области;</w:t>
      </w:r>
    </w:p>
    <w:p w:rsidR="002A73F0"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7A51C8">
        <w:rPr>
          <w:rFonts w:ascii="Times New Roman" w:hAnsi="Times New Roman" w:cs="Times New Roman"/>
          <w:sz w:val="28"/>
          <w:szCs w:val="28"/>
        </w:rPr>
        <w:t> </w:t>
      </w:r>
      <w:r>
        <w:rPr>
          <w:rFonts w:ascii="Times New Roman" w:hAnsi="Times New Roman" w:cs="Times New Roman"/>
          <w:sz w:val="28"/>
          <w:szCs w:val="28"/>
        </w:rPr>
        <w:t xml:space="preserve">заместитель начальника управления - начальник отдела </w:t>
      </w:r>
      <w:r w:rsidR="00E005B3">
        <w:rPr>
          <w:rFonts w:ascii="Times New Roman" w:hAnsi="Times New Roman" w:cs="Times New Roman"/>
          <w:sz w:val="28"/>
          <w:szCs w:val="28"/>
        </w:rPr>
        <w:t xml:space="preserve">государственного </w:t>
      </w:r>
      <w:r>
        <w:rPr>
          <w:rFonts w:ascii="Times New Roman" w:hAnsi="Times New Roman" w:cs="Times New Roman"/>
          <w:sz w:val="28"/>
          <w:szCs w:val="28"/>
        </w:rPr>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w:t>
      </w:r>
    </w:p>
    <w:p w:rsidR="002A73F0" w:rsidRPr="00C7413D"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A51C8">
        <w:rPr>
          <w:rFonts w:ascii="Times New Roman" w:hAnsi="Times New Roman" w:cs="Times New Roman"/>
          <w:sz w:val="28"/>
          <w:szCs w:val="28"/>
        </w:rPr>
        <w:t> </w:t>
      </w:r>
      <w:r w:rsidRPr="00C7413D">
        <w:rPr>
          <w:rFonts w:ascii="Times New Roman" w:hAnsi="Times New Roman" w:cs="Times New Roman"/>
          <w:sz w:val="28"/>
          <w:szCs w:val="28"/>
        </w:rPr>
        <w:t xml:space="preserve">заместитель начальника отдела </w:t>
      </w:r>
      <w:r w:rsidR="00E005B3">
        <w:rPr>
          <w:rFonts w:ascii="Times New Roman" w:hAnsi="Times New Roman" w:cs="Times New Roman"/>
          <w:sz w:val="28"/>
          <w:szCs w:val="28"/>
        </w:rPr>
        <w:t xml:space="preserve">государственного </w:t>
      </w:r>
      <w:r w:rsidRPr="00C7413D">
        <w:rPr>
          <w:rFonts w:ascii="Times New Roman" w:hAnsi="Times New Roman" w:cs="Times New Roman"/>
          <w:sz w:val="28"/>
          <w:szCs w:val="28"/>
        </w:rPr>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w:t>
      </w:r>
    </w:p>
    <w:p w:rsidR="002A73F0" w:rsidRPr="00C7413D"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sidRPr="00C7413D">
        <w:rPr>
          <w:rFonts w:ascii="Times New Roman" w:hAnsi="Times New Roman" w:cs="Times New Roman"/>
          <w:sz w:val="28"/>
          <w:szCs w:val="28"/>
        </w:rPr>
        <w:t>5)</w:t>
      </w:r>
      <w:r w:rsidR="007A51C8">
        <w:rPr>
          <w:rFonts w:ascii="Times New Roman" w:hAnsi="Times New Roman" w:cs="Times New Roman"/>
          <w:sz w:val="28"/>
          <w:szCs w:val="28"/>
        </w:rPr>
        <w:t> </w:t>
      </w:r>
      <w:r w:rsidRPr="00C7413D">
        <w:rPr>
          <w:rFonts w:ascii="Times New Roman" w:hAnsi="Times New Roman" w:cs="Times New Roman"/>
          <w:sz w:val="28"/>
          <w:szCs w:val="28"/>
        </w:rPr>
        <w:t xml:space="preserve">консультант отдела </w:t>
      </w:r>
      <w:r w:rsidR="00E005B3">
        <w:rPr>
          <w:rFonts w:ascii="Times New Roman" w:hAnsi="Times New Roman" w:cs="Times New Roman"/>
          <w:sz w:val="28"/>
          <w:szCs w:val="28"/>
        </w:rPr>
        <w:t xml:space="preserve">государственного </w:t>
      </w:r>
      <w:r w:rsidRPr="00C7413D">
        <w:rPr>
          <w:rFonts w:ascii="Times New Roman" w:hAnsi="Times New Roman" w:cs="Times New Roman"/>
          <w:sz w:val="28"/>
          <w:szCs w:val="28"/>
        </w:rPr>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w:t>
      </w:r>
    </w:p>
    <w:p w:rsidR="002A73F0" w:rsidRPr="00C7413D"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sidRPr="00C7413D">
        <w:rPr>
          <w:rFonts w:ascii="Times New Roman" w:hAnsi="Times New Roman" w:cs="Times New Roman"/>
          <w:sz w:val="28"/>
          <w:szCs w:val="28"/>
        </w:rPr>
        <w:t>6)</w:t>
      </w:r>
      <w:r w:rsidR="007A51C8">
        <w:rPr>
          <w:rFonts w:ascii="Times New Roman" w:hAnsi="Times New Roman" w:cs="Times New Roman"/>
          <w:sz w:val="28"/>
          <w:szCs w:val="28"/>
        </w:rPr>
        <w:t> </w:t>
      </w:r>
      <w:r w:rsidRPr="00C7413D">
        <w:rPr>
          <w:rFonts w:ascii="Times New Roman" w:hAnsi="Times New Roman" w:cs="Times New Roman"/>
          <w:sz w:val="28"/>
          <w:szCs w:val="28"/>
        </w:rPr>
        <w:t>начальник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2A73F0" w:rsidRPr="00C7413D"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sidRPr="00C7413D">
        <w:rPr>
          <w:rFonts w:ascii="Times New Roman" w:hAnsi="Times New Roman" w:cs="Times New Roman"/>
          <w:sz w:val="28"/>
          <w:szCs w:val="28"/>
        </w:rPr>
        <w:t>7)</w:t>
      </w:r>
      <w:r w:rsidR="007A51C8">
        <w:rPr>
          <w:rFonts w:ascii="Times New Roman" w:hAnsi="Times New Roman" w:cs="Times New Roman"/>
          <w:sz w:val="28"/>
          <w:szCs w:val="28"/>
        </w:rPr>
        <w:t xml:space="preserve"> </w:t>
      </w:r>
      <w:r w:rsidRPr="00C7413D">
        <w:rPr>
          <w:rFonts w:ascii="Times New Roman" w:hAnsi="Times New Roman" w:cs="Times New Roman"/>
          <w:sz w:val="28"/>
          <w:szCs w:val="28"/>
        </w:rPr>
        <w:t>консультант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2A73F0" w:rsidRDefault="002A73F0" w:rsidP="006D2078">
      <w:pPr>
        <w:autoSpaceDE w:val="0"/>
        <w:autoSpaceDN w:val="0"/>
        <w:adjustRightInd w:val="0"/>
        <w:spacing w:after="0" w:line="240" w:lineRule="auto"/>
        <w:ind w:firstLine="709"/>
        <w:jc w:val="both"/>
        <w:rPr>
          <w:rFonts w:ascii="Times New Roman" w:hAnsi="Times New Roman" w:cs="Times New Roman"/>
          <w:sz w:val="28"/>
          <w:szCs w:val="28"/>
        </w:rPr>
      </w:pPr>
      <w:r w:rsidRPr="00C7413D">
        <w:rPr>
          <w:rFonts w:ascii="Times New Roman" w:hAnsi="Times New Roman" w:cs="Times New Roman"/>
          <w:sz w:val="28"/>
          <w:szCs w:val="28"/>
        </w:rPr>
        <w:t>8)</w:t>
      </w:r>
      <w:r w:rsidR="007A51C8">
        <w:rPr>
          <w:rFonts w:ascii="Times New Roman" w:hAnsi="Times New Roman" w:cs="Times New Roman"/>
          <w:sz w:val="28"/>
          <w:szCs w:val="28"/>
        </w:rPr>
        <w:t> </w:t>
      </w:r>
      <w:r w:rsidRPr="00C7413D">
        <w:rPr>
          <w:rFonts w:ascii="Times New Roman" w:hAnsi="Times New Roman" w:cs="Times New Roman"/>
          <w:sz w:val="28"/>
          <w:szCs w:val="28"/>
        </w:rPr>
        <w:t>эксперт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12145C" w:rsidRPr="00C7413D" w:rsidRDefault="006D2078" w:rsidP="0012145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1.6. </w:t>
      </w:r>
      <w:r w:rsidR="0012145C">
        <w:rPr>
          <w:rFonts w:ascii="Times New Roman" w:hAnsi="Times New Roman" w:cs="Times New Roman"/>
          <w:color w:val="000000" w:themeColor="text1"/>
          <w:sz w:val="28"/>
          <w:szCs w:val="28"/>
        </w:rPr>
        <w:t>Руководитель Министерства (далее – министр),</w:t>
      </w:r>
      <w:r w:rsidR="0012145C" w:rsidRPr="00C7413D">
        <w:rPr>
          <w:rFonts w:ascii="Times New Roman" w:hAnsi="Times New Roman" w:cs="Times New Roman"/>
          <w:color w:val="000000" w:themeColor="text1"/>
          <w:sz w:val="28"/>
          <w:szCs w:val="28"/>
        </w:rPr>
        <w:t xml:space="preserve"> заместитель   </w:t>
      </w:r>
      <w:r w:rsidR="0012145C">
        <w:rPr>
          <w:rFonts w:ascii="Times New Roman" w:hAnsi="Times New Roman" w:cs="Times New Roman"/>
          <w:color w:val="000000" w:themeColor="text1"/>
          <w:sz w:val="28"/>
          <w:szCs w:val="28"/>
        </w:rPr>
        <w:t>руководителя Министерства (далее – заместитель министра)</w:t>
      </w:r>
      <w:r w:rsidR="0012145C" w:rsidRPr="00C7413D">
        <w:rPr>
          <w:rFonts w:ascii="Times New Roman" w:hAnsi="Times New Roman" w:cs="Times New Roman"/>
          <w:color w:val="000000" w:themeColor="text1"/>
          <w:sz w:val="28"/>
          <w:szCs w:val="28"/>
        </w:rPr>
        <w:t xml:space="preserve">  являются уполномоченными должностными лицами на принятие решений о проведении контрольных (надзорных) мероприятий в рамках регионального государственного контроля (надзора) в соответствии со </w:t>
      </w:r>
      <w:hyperlink r:id="rId9" w:history="1">
        <w:r w:rsidR="0012145C" w:rsidRPr="00C7413D">
          <w:rPr>
            <w:rStyle w:val="ab"/>
            <w:rFonts w:ascii="Times New Roman" w:hAnsi="Times New Roman" w:cs="Times New Roman"/>
            <w:color w:val="000000" w:themeColor="text1"/>
            <w:sz w:val="28"/>
            <w:szCs w:val="28"/>
            <w:u w:val="none"/>
          </w:rPr>
          <w:t>статьей 64</w:t>
        </w:r>
      </w:hyperlink>
      <w:r w:rsidR="0012145C" w:rsidRPr="00C7413D">
        <w:rPr>
          <w:rFonts w:ascii="Times New Roman" w:hAnsi="Times New Roman" w:cs="Times New Roman"/>
          <w:color w:val="000000" w:themeColor="text1"/>
          <w:sz w:val="28"/>
          <w:szCs w:val="28"/>
        </w:rPr>
        <w:t xml:space="preserve"> </w:t>
      </w:r>
      <w:r w:rsidR="0012145C" w:rsidRPr="002950BE">
        <w:rPr>
          <w:rFonts w:ascii="Times New Roman" w:eastAsia="Times New Roman" w:hAnsi="Times New Roman" w:cs="Times New Roman"/>
          <w:sz w:val="28"/>
          <w:szCs w:val="28"/>
          <w:lang w:eastAsia="ru-RU"/>
        </w:rPr>
        <w:t>Федеральн</w:t>
      </w:r>
      <w:r w:rsidR="0012145C">
        <w:rPr>
          <w:rFonts w:ascii="Times New Roman" w:eastAsia="Times New Roman" w:hAnsi="Times New Roman" w:cs="Times New Roman"/>
          <w:sz w:val="28"/>
          <w:szCs w:val="28"/>
          <w:lang w:eastAsia="ru-RU"/>
        </w:rPr>
        <w:t>ого</w:t>
      </w:r>
      <w:r w:rsidR="0012145C" w:rsidRPr="002950BE">
        <w:rPr>
          <w:rFonts w:ascii="Times New Roman" w:eastAsia="Times New Roman" w:hAnsi="Times New Roman" w:cs="Times New Roman"/>
          <w:sz w:val="28"/>
          <w:szCs w:val="28"/>
          <w:lang w:eastAsia="ru-RU"/>
        </w:rPr>
        <w:t xml:space="preserve"> закон</w:t>
      </w:r>
      <w:r w:rsidR="0012145C">
        <w:rPr>
          <w:rFonts w:ascii="Times New Roman" w:eastAsia="Times New Roman" w:hAnsi="Times New Roman" w:cs="Times New Roman"/>
          <w:sz w:val="28"/>
          <w:szCs w:val="28"/>
          <w:lang w:eastAsia="ru-RU"/>
        </w:rPr>
        <w:t>а</w:t>
      </w:r>
      <w:r w:rsidR="0012145C" w:rsidRPr="002950BE">
        <w:rPr>
          <w:rFonts w:ascii="Times New Roman" w:eastAsia="Times New Roman" w:hAnsi="Times New Roman" w:cs="Times New Roman"/>
          <w:sz w:val="28"/>
          <w:szCs w:val="28"/>
          <w:lang w:eastAsia="ru-RU"/>
        </w:rPr>
        <w:t xml:space="preserve"> </w:t>
      </w:r>
      <w:r w:rsidR="0012145C">
        <w:rPr>
          <w:rFonts w:ascii="Times New Roman" w:hAnsi="Times New Roman" w:cs="Times New Roman"/>
          <w:color w:val="000000" w:themeColor="text1"/>
          <w:sz w:val="28"/>
          <w:szCs w:val="28"/>
        </w:rPr>
        <w:t>№</w:t>
      </w:r>
      <w:r w:rsidR="0012145C" w:rsidRPr="00C7413D">
        <w:rPr>
          <w:rFonts w:ascii="Times New Roman" w:hAnsi="Times New Roman" w:cs="Times New Roman"/>
          <w:color w:val="000000" w:themeColor="text1"/>
          <w:sz w:val="28"/>
          <w:szCs w:val="28"/>
        </w:rPr>
        <w:t xml:space="preserve"> 248-ФЗ.</w:t>
      </w:r>
    </w:p>
    <w:p w:rsidR="006D2078" w:rsidRDefault="007330FB" w:rsidP="006D2078">
      <w:pPr>
        <w:autoSpaceDE w:val="0"/>
        <w:autoSpaceDN w:val="0"/>
        <w:adjustRightInd w:val="0"/>
        <w:spacing w:after="0" w:line="240" w:lineRule="auto"/>
        <w:ind w:firstLine="709"/>
        <w:jc w:val="both"/>
        <w:rPr>
          <w:rFonts w:ascii="Times New Roman" w:hAnsi="Times New Roman" w:cs="Times New Roman"/>
          <w:sz w:val="28"/>
          <w:szCs w:val="28"/>
        </w:rPr>
      </w:pPr>
      <w:r w:rsidRPr="002950BE">
        <w:rPr>
          <w:rFonts w:ascii="Times New Roman" w:eastAsia="Times New Roman" w:hAnsi="Times New Roman" w:cs="Times New Roman"/>
          <w:sz w:val="28"/>
          <w:szCs w:val="28"/>
          <w:lang w:eastAsia="ru-RU"/>
        </w:rPr>
        <w:t>1.</w:t>
      </w:r>
      <w:r w:rsidR="0012145C">
        <w:rPr>
          <w:rFonts w:ascii="Times New Roman" w:eastAsia="Times New Roman" w:hAnsi="Times New Roman" w:cs="Times New Roman"/>
          <w:sz w:val="28"/>
          <w:szCs w:val="28"/>
          <w:lang w:eastAsia="ru-RU"/>
        </w:rPr>
        <w:t>7</w:t>
      </w:r>
      <w:r w:rsidR="00F77178" w:rsidRPr="002950BE">
        <w:rPr>
          <w:rFonts w:ascii="Times New Roman" w:eastAsia="Times New Roman" w:hAnsi="Times New Roman" w:cs="Times New Roman"/>
          <w:sz w:val="28"/>
          <w:szCs w:val="28"/>
          <w:lang w:eastAsia="ru-RU"/>
        </w:rPr>
        <w:t>.</w:t>
      </w:r>
      <w:r w:rsidR="007A51C8">
        <w:rPr>
          <w:rFonts w:ascii="Times New Roman" w:eastAsia="Times New Roman" w:hAnsi="Times New Roman" w:cs="Times New Roman"/>
          <w:sz w:val="28"/>
          <w:szCs w:val="28"/>
          <w:lang w:eastAsia="ru-RU"/>
        </w:rPr>
        <w:t> </w:t>
      </w:r>
      <w:bookmarkStart w:id="11" w:name="Par0"/>
      <w:bookmarkEnd w:id="11"/>
      <w:r w:rsidR="006D2078">
        <w:rPr>
          <w:rFonts w:ascii="Times New Roman" w:hAnsi="Times New Roman" w:cs="Times New Roman"/>
          <w:sz w:val="28"/>
          <w:szCs w:val="28"/>
        </w:rPr>
        <w:t>Должностными лицами Министерства, уполномоченными на принятие решений о проведении контрольных (надзорных) мероприятий в целях осуществления государственного контроля (надзора), являются:</w:t>
      </w:r>
    </w:p>
    <w:p w:rsidR="006D2078" w:rsidRDefault="006D2078" w:rsidP="006D20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руководитель Министерства;</w:t>
      </w:r>
    </w:p>
    <w:p w:rsidR="006D2078" w:rsidRDefault="006D2078" w:rsidP="006D20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заместитель руководителя Министерства.</w:t>
      </w:r>
    </w:p>
    <w:p w:rsidR="006D2078" w:rsidRDefault="006D2078" w:rsidP="006D20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2145C">
        <w:rPr>
          <w:rFonts w:ascii="Times New Roman" w:hAnsi="Times New Roman" w:cs="Times New Roman"/>
          <w:sz w:val="28"/>
          <w:szCs w:val="28"/>
        </w:rPr>
        <w:t>8</w:t>
      </w:r>
      <w:r>
        <w:rPr>
          <w:rFonts w:ascii="Times New Roman" w:hAnsi="Times New Roman" w:cs="Times New Roman"/>
          <w:sz w:val="28"/>
          <w:szCs w:val="28"/>
        </w:rPr>
        <w:t xml:space="preserve">. Должностными лицами Министерства, уполномоченными на проведение конкретного контрольного (надзорного) мероприятия, являются должностные лица из числа </w:t>
      </w:r>
      <w:proofErr w:type="gramStart"/>
      <w:r w:rsidRPr="006D2078">
        <w:rPr>
          <w:rFonts w:ascii="Times New Roman" w:hAnsi="Times New Roman" w:cs="Times New Roman"/>
          <w:sz w:val="28"/>
          <w:szCs w:val="28"/>
        </w:rPr>
        <w:t>предусмотренных</w:t>
      </w:r>
      <w:proofErr w:type="gramEnd"/>
      <w:r w:rsidRPr="006D2078">
        <w:rPr>
          <w:rFonts w:ascii="Times New Roman" w:hAnsi="Times New Roman" w:cs="Times New Roman"/>
          <w:sz w:val="28"/>
          <w:szCs w:val="28"/>
        </w:rPr>
        <w:t xml:space="preserve"> </w:t>
      </w:r>
      <w:hyperlink w:anchor="Par0" w:history="1">
        <w:r w:rsidRPr="006D2078">
          <w:rPr>
            <w:rFonts w:ascii="Times New Roman" w:hAnsi="Times New Roman" w:cs="Times New Roman"/>
            <w:sz w:val="28"/>
            <w:szCs w:val="28"/>
          </w:rPr>
          <w:t xml:space="preserve">пунктом </w:t>
        </w:r>
        <w:r>
          <w:rPr>
            <w:rFonts w:ascii="Times New Roman" w:hAnsi="Times New Roman" w:cs="Times New Roman"/>
            <w:sz w:val="28"/>
            <w:szCs w:val="28"/>
          </w:rPr>
          <w:t>1.</w:t>
        </w:r>
        <w:r w:rsidRPr="006D2078">
          <w:rPr>
            <w:rFonts w:ascii="Times New Roman" w:hAnsi="Times New Roman" w:cs="Times New Roman"/>
            <w:sz w:val="28"/>
            <w:szCs w:val="28"/>
          </w:rPr>
          <w:t>6</w:t>
        </w:r>
      </w:hyperlink>
      <w:r>
        <w:rPr>
          <w:rFonts w:ascii="Times New Roman" w:hAnsi="Times New Roman" w:cs="Times New Roman"/>
          <w:sz w:val="28"/>
          <w:szCs w:val="28"/>
        </w:rPr>
        <w:t>.</w:t>
      </w:r>
      <w:r w:rsidRPr="006D2078">
        <w:rPr>
          <w:rFonts w:ascii="Times New Roman" w:hAnsi="Times New Roman" w:cs="Times New Roman"/>
          <w:sz w:val="28"/>
          <w:szCs w:val="28"/>
        </w:rPr>
        <w:t xml:space="preserve"> настоящего Положения, указанные в приказе рук</w:t>
      </w:r>
      <w:r>
        <w:rPr>
          <w:rFonts w:ascii="Times New Roman" w:hAnsi="Times New Roman" w:cs="Times New Roman"/>
          <w:sz w:val="28"/>
          <w:szCs w:val="28"/>
        </w:rPr>
        <w:t>оводителя Министерства, заместителя руководителя Министерства о проведении такого мероприятия.</w:t>
      </w:r>
    </w:p>
    <w:p w:rsidR="002A73F0" w:rsidRPr="00C7413D" w:rsidRDefault="002A73F0" w:rsidP="006D2078">
      <w:pPr>
        <w:autoSpaceDE w:val="0"/>
        <w:autoSpaceDN w:val="0"/>
        <w:adjustRightInd w:val="0"/>
        <w:spacing w:after="0" w:line="240" w:lineRule="auto"/>
        <w:ind w:firstLine="709"/>
        <w:jc w:val="both"/>
        <w:rPr>
          <w:rFonts w:ascii="Times New Roman" w:hAnsi="Times New Roman" w:cs="Times New Roman"/>
          <w:sz w:val="28"/>
          <w:szCs w:val="28"/>
        </w:rPr>
      </w:pPr>
      <w:r w:rsidRPr="00C7413D">
        <w:rPr>
          <w:rFonts w:ascii="Times New Roman" w:hAnsi="Times New Roman" w:cs="Times New Roman"/>
          <w:color w:val="000000" w:themeColor="text1"/>
          <w:sz w:val="28"/>
          <w:szCs w:val="28"/>
        </w:rPr>
        <w:t>1.</w:t>
      </w:r>
      <w:r w:rsidR="00BC0475">
        <w:rPr>
          <w:rFonts w:ascii="Times New Roman" w:hAnsi="Times New Roman" w:cs="Times New Roman"/>
          <w:color w:val="000000" w:themeColor="text1"/>
          <w:sz w:val="28"/>
          <w:szCs w:val="28"/>
        </w:rPr>
        <w:t>9</w:t>
      </w:r>
      <w:r w:rsidR="0012145C">
        <w:rPr>
          <w:rFonts w:ascii="Times New Roman" w:hAnsi="Times New Roman" w:cs="Times New Roman"/>
          <w:color w:val="000000" w:themeColor="text1"/>
          <w:sz w:val="28"/>
          <w:szCs w:val="28"/>
        </w:rPr>
        <w:t>.</w:t>
      </w:r>
      <w:r w:rsidR="007A51C8">
        <w:rPr>
          <w:rFonts w:ascii="Times New Roman" w:hAnsi="Times New Roman" w:cs="Times New Roman"/>
          <w:color w:val="000000" w:themeColor="text1"/>
          <w:sz w:val="28"/>
          <w:szCs w:val="28"/>
        </w:rPr>
        <w:t> </w:t>
      </w:r>
      <w:r w:rsidRPr="00C7413D">
        <w:rPr>
          <w:rFonts w:ascii="Times New Roman" w:hAnsi="Times New Roman" w:cs="Times New Roman"/>
          <w:color w:val="000000" w:themeColor="text1"/>
          <w:sz w:val="28"/>
          <w:szCs w:val="28"/>
        </w:rPr>
        <w:t xml:space="preserve">Министр, заместитель министра рассматривают дела об административных правонарушениях, предусмотренных </w:t>
      </w:r>
      <w:hyperlink r:id="rId10" w:history="1">
        <w:r w:rsidRPr="00C7413D">
          <w:rPr>
            <w:rStyle w:val="ab"/>
            <w:rFonts w:ascii="Times New Roman" w:hAnsi="Times New Roman" w:cs="Times New Roman"/>
            <w:color w:val="000000" w:themeColor="text1"/>
            <w:sz w:val="28"/>
            <w:szCs w:val="28"/>
            <w:u w:val="none"/>
          </w:rPr>
          <w:t>статьей 13.19.3</w:t>
        </w:r>
      </w:hyperlink>
      <w:r w:rsidRPr="00C7413D">
        <w:rPr>
          <w:rFonts w:ascii="Times New Roman" w:hAnsi="Times New Roman" w:cs="Times New Roman"/>
          <w:color w:val="000000" w:themeColor="text1"/>
          <w:sz w:val="28"/>
          <w:szCs w:val="28"/>
        </w:rPr>
        <w:t xml:space="preserve">, </w:t>
      </w:r>
      <w:hyperlink r:id="rId11" w:history="1">
        <w:r w:rsidRPr="00C7413D">
          <w:rPr>
            <w:rStyle w:val="ab"/>
            <w:rFonts w:ascii="Times New Roman" w:hAnsi="Times New Roman" w:cs="Times New Roman"/>
            <w:color w:val="000000" w:themeColor="text1"/>
            <w:sz w:val="28"/>
            <w:szCs w:val="28"/>
            <w:u w:val="none"/>
          </w:rPr>
          <w:t>част</w:t>
        </w:r>
        <w:r w:rsidR="002B3C53">
          <w:rPr>
            <w:rStyle w:val="ab"/>
            <w:rFonts w:ascii="Times New Roman" w:hAnsi="Times New Roman" w:cs="Times New Roman"/>
            <w:color w:val="000000" w:themeColor="text1"/>
            <w:sz w:val="28"/>
            <w:szCs w:val="28"/>
            <w:u w:val="none"/>
          </w:rPr>
          <w:t>ью</w:t>
        </w:r>
        <w:r w:rsidRPr="00C7413D">
          <w:rPr>
            <w:rStyle w:val="ab"/>
            <w:rFonts w:ascii="Times New Roman" w:hAnsi="Times New Roman" w:cs="Times New Roman"/>
            <w:color w:val="000000" w:themeColor="text1"/>
            <w:sz w:val="28"/>
            <w:szCs w:val="28"/>
            <w:u w:val="none"/>
          </w:rPr>
          <w:t xml:space="preserve"> </w:t>
        </w:r>
      </w:hyperlink>
      <w:hyperlink r:id="rId12" w:history="1">
        <w:r w:rsidR="00E005B3">
          <w:rPr>
            <w:rStyle w:val="ab"/>
            <w:rFonts w:ascii="Times New Roman" w:hAnsi="Times New Roman" w:cs="Times New Roman"/>
            <w:color w:val="000000" w:themeColor="text1"/>
            <w:sz w:val="28"/>
            <w:szCs w:val="28"/>
            <w:u w:val="none"/>
          </w:rPr>
          <w:t>4</w:t>
        </w:r>
        <w:r w:rsidRPr="00C7413D">
          <w:rPr>
            <w:rStyle w:val="ab"/>
            <w:rFonts w:ascii="Times New Roman" w:hAnsi="Times New Roman" w:cs="Times New Roman"/>
            <w:color w:val="000000" w:themeColor="text1"/>
            <w:sz w:val="28"/>
            <w:szCs w:val="28"/>
            <w:u w:val="none"/>
          </w:rPr>
          <w:t xml:space="preserve"> статьи 14.28</w:t>
        </w:r>
      </w:hyperlink>
      <w:r w:rsidR="00E005B3">
        <w:rPr>
          <w:rStyle w:val="ab"/>
          <w:rFonts w:ascii="Times New Roman" w:hAnsi="Times New Roman" w:cs="Times New Roman"/>
          <w:color w:val="000000" w:themeColor="text1"/>
          <w:sz w:val="28"/>
          <w:szCs w:val="28"/>
          <w:u w:val="none"/>
        </w:rPr>
        <w:t>, статьей 14.28.1</w:t>
      </w:r>
      <w:r w:rsidRPr="00C7413D">
        <w:rPr>
          <w:rFonts w:ascii="Times New Roman" w:hAnsi="Times New Roman" w:cs="Times New Roman"/>
          <w:color w:val="000000" w:themeColor="text1"/>
          <w:sz w:val="28"/>
          <w:szCs w:val="28"/>
        </w:rPr>
        <w:t xml:space="preserve"> и </w:t>
      </w:r>
      <w:hyperlink r:id="rId13" w:history="1">
        <w:r w:rsidRPr="00C7413D">
          <w:rPr>
            <w:rStyle w:val="ab"/>
            <w:rFonts w:ascii="Times New Roman" w:hAnsi="Times New Roman" w:cs="Times New Roman"/>
            <w:color w:val="000000" w:themeColor="text1"/>
            <w:sz w:val="28"/>
            <w:szCs w:val="28"/>
            <w:u w:val="none"/>
          </w:rPr>
          <w:t>частью 4 статьи 19.5</w:t>
        </w:r>
      </w:hyperlink>
      <w:r w:rsidRPr="00C7413D">
        <w:rPr>
          <w:rFonts w:ascii="Times New Roman" w:hAnsi="Times New Roman" w:cs="Times New Roman"/>
          <w:color w:val="000000" w:themeColor="text1"/>
          <w:sz w:val="28"/>
          <w:szCs w:val="28"/>
        </w:rPr>
        <w:t xml:space="preserve"> Кодекса Российской </w:t>
      </w:r>
      <w:r w:rsidRPr="00C7413D">
        <w:rPr>
          <w:rFonts w:ascii="Times New Roman" w:hAnsi="Times New Roman" w:cs="Times New Roman"/>
          <w:sz w:val="28"/>
          <w:szCs w:val="28"/>
        </w:rPr>
        <w:t xml:space="preserve">Федерации об административных правонарушениях (далее - КоАП РФ), в порядке и сроки, установленные </w:t>
      </w:r>
      <w:hyperlink r:id="rId14" w:history="1">
        <w:r w:rsidRPr="00E265BC">
          <w:rPr>
            <w:rStyle w:val="ab"/>
            <w:rFonts w:ascii="Times New Roman" w:hAnsi="Times New Roman" w:cs="Times New Roman"/>
            <w:color w:val="auto"/>
            <w:sz w:val="28"/>
            <w:szCs w:val="28"/>
            <w:u w:val="none"/>
          </w:rPr>
          <w:t>КоАП</w:t>
        </w:r>
      </w:hyperlink>
      <w:r w:rsidRPr="00E265BC">
        <w:rPr>
          <w:rFonts w:ascii="Times New Roman" w:hAnsi="Times New Roman" w:cs="Times New Roman"/>
          <w:sz w:val="28"/>
          <w:szCs w:val="28"/>
        </w:rPr>
        <w:t xml:space="preserve"> </w:t>
      </w:r>
      <w:r w:rsidRPr="00C7413D">
        <w:rPr>
          <w:rFonts w:ascii="Times New Roman" w:hAnsi="Times New Roman" w:cs="Times New Roman"/>
          <w:sz w:val="28"/>
          <w:szCs w:val="28"/>
        </w:rPr>
        <w:t>РФ.</w:t>
      </w:r>
    </w:p>
    <w:p w:rsidR="002A73F0" w:rsidRPr="00C7413D"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sidRPr="00C7413D">
        <w:rPr>
          <w:rFonts w:ascii="Times New Roman" w:hAnsi="Times New Roman" w:cs="Times New Roman"/>
          <w:sz w:val="28"/>
          <w:szCs w:val="28"/>
        </w:rPr>
        <w:t>1.</w:t>
      </w:r>
      <w:r w:rsidR="0012145C">
        <w:rPr>
          <w:rFonts w:ascii="Times New Roman" w:hAnsi="Times New Roman" w:cs="Times New Roman"/>
          <w:sz w:val="28"/>
          <w:szCs w:val="28"/>
        </w:rPr>
        <w:t>1</w:t>
      </w:r>
      <w:r w:rsidR="00BC0475">
        <w:rPr>
          <w:rFonts w:ascii="Times New Roman" w:hAnsi="Times New Roman" w:cs="Times New Roman"/>
          <w:sz w:val="28"/>
          <w:szCs w:val="28"/>
        </w:rPr>
        <w:t>0</w:t>
      </w:r>
      <w:r w:rsidRPr="00C7413D">
        <w:rPr>
          <w:rFonts w:ascii="Times New Roman" w:hAnsi="Times New Roman" w:cs="Times New Roman"/>
          <w:sz w:val="28"/>
          <w:szCs w:val="28"/>
        </w:rPr>
        <w:t>.</w:t>
      </w:r>
      <w:r w:rsidR="007A51C8">
        <w:rPr>
          <w:rFonts w:ascii="Times New Roman" w:hAnsi="Times New Roman" w:cs="Times New Roman"/>
          <w:sz w:val="28"/>
          <w:szCs w:val="28"/>
        </w:rPr>
        <w:t> </w:t>
      </w:r>
      <w:r w:rsidRPr="00C7413D">
        <w:rPr>
          <w:rFonts w:ascii="Times New Roman" w:hAnsi="Times New Roman" w:cs="Times New Roman"/>
          <w:sz w:val="28"/>
          <w:szCs w:val="28"/>
        </w:rPr>
        <w:t xml:space="preserve">Должностными лицами, уполномоченными на составление протоколов об административных правонарушениях по </w:t>
      </w:r>
      <w:hyperlink r:id="rId15" w:history="1">
        <w:r w:rsidRPr="00C7413D">
          <w:rPr>
            <w:rStyle w:val="ab"/>
            <w:rFonts w:ascii="Times New Roman" w:hAnsi="Times New Roman" w:cs="Times New Roman"/>
            <w:color w:val="auto"/>
            <w:sz w:val="28"/>
            <w:szCs w:val="28"/>
            <w:u w:val="none"/>
          </w:rPr>
          <w:t>статье 13.19.3</w:t>
        </w:r>
      </w:hyperlink>
      <w:r w:rsidRPr="00C7413D">
        <w:rPr>
          <w:rFonts w:ascii="Times New Roman" w:hAnsi="Times New Roman" w:cs="Times New Roman"/>
          <w:sz w:val="28"/>
          <w:szCs w:val="28"/>
        </w:rPr>
        <w:t xml:space="preserve">, </w:t>
      </w:r>
      <w:hyperlink r:id="rId16" w:history="1">
        <w:r w:rsidRPr="00C7413D">
          <w:rPr>
            <w:rStyle w:val="ab"/>
            <w:rFonts w:ascii="Times New Roman" w:hAnsi="Times New Roman" w:cs="Times New Roman"/>
            <w:color w:val="auto"/>
            <w:sz w:val="28"/>
            <w:szCs w:val="28"/>
            <w:u w:val="none"/>
          </w:rPr>
          <w:t>част</w:t>
        </w:r>
        <w:r w:rsidR="002B3C53">
          <w:rPr>
            <w:rStyle w:val="ab"/>
            <w:rFonts w:ascii="Times New Roman" w:hAnsi="Times New Roman" w:cs="Times New Roman"/>
            <w:color w:val="auto"/>
            <w:sz w:val="28"/>
            <w:szCs w:val="28"/>
            <w:u w:val="none"/>
          </w:rPr>
          <w:t>и</w:t>
        </w:r>
        <w:r w:rsidRPr="00C7413D">
          <w:rPr>
            <w:rStyle w:val="ab"/>
            <w:rFonts w:ascii="Times New Roman" w:hAnsi="Times New Roman" w:cs="Times New Roman"/>
            <w:color w:val="auto"/>
            <w:sz w:val="28"/>
            <w:szCs w:val="28"/>
            <w:u w:val="none"/>
          </w:rPr>
          <w:t xml:space="preserve"> </w:t>
        </w:r>
      </w:hyperlink>
      <w:hyperlink r:id="rId17" w:history="1">
        <w:r w:rsidR="00E005B3">
          <w:rPr>
            <w:rStyle w:val="ab"/>
            <w:rFonts w:ascii="Times New Roman" w:hAnsi="Times New Roman" w:cs="Times New Roman"/>
            <w:color w:val="auto"/>
            <w:sz w:val="28"/>
            <w:szCs w:val="28"/>
            <w:u w:val="none"/>
          </w:rPr>
          <w:t>4</w:t>
        </w:r>
        <w:r w:rsidRPr="00C7413D">
          <w:rPr>
            <w:rStyle w:val="ab"/>
            <w:rFonts w:ascii="Times New Roman" w:hAnsi="Times New Roman" w:cs="Times New Roman"/>
            <w:color w:val="auto"/>
            <w:sz w:val="28"/>
            <w:szCs w:val="28"/>
            <w:u w:val="none"/>
          </w:rPr>
          <w:t xml:space="preserve"> статьи 14.28</w:t>
        </w:r>
      </w:hyperlink>
      <w:r w:rsidR="00E005B3">
        <w:rPr>
          <w:rStyle w:val="ab"/>
          <w:rFonts w:ascii="Times New Roman" w:hAnsi="Times New Roman" w:cs="Times New Roman"/>
          <w:color w:val="auto"/>
          <w:sz w:val="28"/>
          <w:szCs w:val="28"/>
          <w:u w:val="none"/>
        </w:rPr>
        <w:t xml:space="preserve">, </w:t>
      </w:r>
      <w:r w:rsidR="00E005B3">
        <w:rPr>
          <w:rStyle w:val="ab"/>
          <w:rFonts w:ascii="Times New Roman" w:hAnsi="Times New Roman" w:cs="Times New Roman"/>
          <w:color w:val="000000" w:themeColor="text1"/>
          <w:sz w:val="28"/>
          <w:szCs w:val="28"/>
          <w:u w:val="none"/>
        </w:rPr>
        <w:t>статье 14.28.1</w:t>
      </w:r>
      <w:r w:rsidR="00E005B3" w:rsidRPr="00C7413D">
        <w:rPr>
          <w:rFonts w:ascii="Times New Roman" w:hAnsi="Times New Roman" w:cs="Times New Roman"/>
          <w:color w:val="000000" w:themeColor="text1"/>
          <w:sz w:val="28"/>
          <w:szCs w:val="28"/>
        </w:rPr>
        <w:t xml:space="preserve"> </w:t>
      </w:r>
      <w:r w:rsidRPr="00C7413D">
        <w:rPr>
          <w:rFonts w:ascii="Times New Roman" w:hAnsi="Times New Roman" w:cs="Times New Roman"/>
          <w:sz w:val="28"/>
          <w:szCs w:val="28"/>
        </w:rPr>
        <w:t xml:space="preserve">и </w:t>
      </w:r>
      <w:hyperlink r:id="rId18" w:history="1">
        <w:r w:rsidRPr="00C7413D">
          <w:rPr>
            <w:rStyle w:val="ab"/>
            <w:rFonts w:ascii="Times New Roman" w:hAnsi="Times New Roman" w:cs="Times New Roman"/>
            <w:color w:val="auto"/>
            <w:sz w:val="28"/>
            <w:szCs w:val="28"/>
            <w:u w:val="none"/>
          </w:rPr>
          <w:t>части 4 статьи 19.5</w:t>
        </w:r>
      </w:hyperlink>
      <w:r w:rsidRPr="00C7413D">
        <w:rPr>
          <w:rFonts w:ascii="Times New Roman" w:hAnsi="Times New Roman" w:cs="Times New Roman"/>
          <w:sz w:val="28"/>
          <w:szCs w:val="28"/>
        </w:rPr>
        <w:t xml:space="preserve"> КоАП РФ являются:</w:t>
      </w:r>
    </w:p>
    <w:p w:rsidR="002A73F0" w:rsidRPr="00C7413D"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A51C8">
        <w:rPr>
          <w:rFonts w:ascii="Times New Roman" w:hAnsi="Times New Roman" w:cs="Times New Roman"/>
          <w:sz w:val="28"/>
          <w:szCs w:val="28"/>
        </w:rPr>
        <w:t> </w:t>
      </w:r>
      <w:r w:rsidRPr="00C7413D">
        <w:rPr>
          <w:rFonts w:ascii="Times New Roman" w:hAnsi="Times New Roman" w:cs="Times New Roman"/>
          <w:sz w:val="28"/>
          <w:szCs w:val="28"/>
        </w:rPr>
        <w:t xml:space="preserve">заместитель начальника отдела </w:t>
      </w:r>
      <w:r w:rsidR="00E005B3">
        <w:rPr>
          <w:rFonts w:ascii="Times New Roman" w:hAnsi="Times New Roman" w:cs="Times New Roman"/>
          <w:sz w:val="28"/>
          <w:szCs w:val="28"/>
        </w:rPr>
        <w:t xml:space="preserve">государственного </w:t>
      </w:r>
      <w:r w:rsidRPr="00C7413D">
        <w:rPr>
          <w:rFonts w:ascii="Times New Roman" w:hAnsi="Times New Roman" w:cs="Times New Roman"/>
          <w:sz w:val="28"/>
          <w:szCs w:val="28"/>
        </w:rPr>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w:t>
      </w:r>
    </w:p>
    <w:p w:rsidR="002A73F0" w:rsidRPr="00C7413D"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7413D">
        <w:rPr>
          <w:rFonts w:ascii="Times New Roman" w:hAnsi="Times New Roman" w:cs="Times New Roman"/>
          <w:sz w:val="28"/>
          <w:szCs w:val="28"/>
        </w:rPr>
        <w:t>)</w:t>
      </w:r>
      <w:r w:rsidR="007A51C8">
        <w:rPr>
          <w:rFonts w:ascii="Times New Roman" w:hAnsi="Times New Roman" w:cs="Times New Roman"/>
          <w:sz w:val="28"/>
          <w:szCs w:val="28"/>
        </w:rPr>
        <w:t> </w:t>
      </w:r>
      <w:r w:rsidRPr="00C7413D">
        <w:rPr>
          <w:rFonts w:ascii="Times New Roman" w:hAnsi="Times New Roman" w:cs="Times New Roman"/>
          <w:sz w:val="28"/>
          <w:szCs w:val="28"/>
        </w:rPr>
        <w:t xml:space="preserve">консультант отдела </w:t>
      </w:r>
      <w:r w:rsidR="00E005B3">
        <w:rPr>
          <w:rFonts w:ascii="Times New Roman" w:hAnsi="Times New Roman" w:cs="Times New Roman"/>
          <w:sz w:val="28"/>
          <w:szCs w:val="28"/>
        </w:rPr>
        <w:t xml:space="preserve">государственного </w:t>
      </w:r>
      <w:r w:rsidRPr="00C7413D">
        <w:rPr>
          <w:rFonts w:ascii="Times New Roman" w:hAnsi="Times New Roman" w:cs="Times New Roman"/>
          <w:sz w:val="28"/>
          <w:szCs w:val="28"/>
        </w:rPr>
        <w:t>контроля в области долевого строительства управления контроля в области долевого строительства и инженерного обеспечения министерства строительства Новосибирской области;</w:t>
      </w:r>
    </w:p>
    <w:p w:rsidR="002A73F0" w:rsidRPr="00C7413D"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7413D">
        <w:rPr>
          <w:rFonts w:ascii="Times New Roman" w:hAnsi="Times New Roman" w:cs="Times New Roman"/>
          <w:sz w:val="28"/>
          <w:szCs w:val="28"/>
        </w:rPr>
        <w:t>)</w:t>
      </w:r>
      <w:r w:rsidR="007A51C8">
        <w:rPr>
          <w:rFonts w:ascii="Times New Roman" w:hAnsi="Times New Roman" w:cs="Times New Roman"/>
          <w:sz w:val="28"/>
          <w:szCs w:val="28"/>
        </w:rPr>
        <w:t> </w:t>
      </w:r>
      <w:r w:rsidRPr="00C7413D">
        <w:rPr>
          <w:rFonts w:ascii="Times New Roman" w:hAnsi="Times New Roman" w:cs="Times New Roman"/>
          <w:sz w:val="28"/>
          <w:szCs w:val="28"/>
        </w:rPr>
        <w:t>консультант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2A73F0" w:rsidRDefault="002A73F0" w:rsidP="002A73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7413D">
        <w:rPr>
          <w:rFonts w:ascii="Times New Roman" w:hAnsi="Times New Roman" w:cs="Times New Roman"/>
          <w:sz w:val="28"/>
          <w:szCs w:val="28"/>
        </w:rPr>
        <w:t>)</w:t>
      </w:r>
      <w:r w:rsidR="007A51C8">
        <w:rPr>
          <w:rFonts w:ascii="Times New Roman" w:hAnsi="Times New Roman" w:cs="Times New Roman"/>
          <w:sz w:val="28"/>
          <w:szCs w:val="28"/>
        </w:rPr>
        <w:t xml:space="preserve"> </w:t>
      </w:r>
      <w:r w:rsidRPr="00C7413D">
        <w:rPr>
          <w:rFonts w:ascii="Times New Roman" w:hAnsi="Times New Roman" w:cs="Times New Roman"/>
          <w:sz w:val="28"/>
          <w:szCs w:val="28"/>
        </w:rPr>
        <w:t>эксперт отдела анализа управления контроля в области долевого строительства и инженерного обеспечения министерства строительства Новосибирской области.</w:t>
      </w:r>
    </w:p>
    <w:p w:rsidR="00B60BDB" w:rsidRPr="002950BE" w:rsidRDefault="002A73F0" w:rsidP="00B60BDB">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145C">
        <w:rPr>
          <w:rFonts w:ascii="Times New Roman" w:eastAsia="Times New Roman" w:hAnsi="Times New Roman" w:cs="Times New Roman"/>
          <w:sz w:val="28"/>
          <w:szCs w:val="28"/>
          <w:lang w:eastAsia="ru-RU"/>
        </w:rPr>
        <w:t>1</w:t>
      </w:r>
      <w:r w:rsidR="00BC047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7A51C8">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Должностные лица </w:t>
      </w:r>
      <w:r w:rsidR="00C7149F">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в пределах своих полномочий и в объеме проводимых контрольных (надзорных) действий пользуются правами, установленными частью 2 статьи 29 Федеральн</w:t>
      </w:r>
      <w:r w:rsidR="00E005B3">
        <w:rPr>
          <w:rFonts w:ascii="Times New Roman" w:eastAsia="Times New Roman" w:hAnsi="Times New Roman" w:cs="Times New Roman"/>
          <w:sz w:val="28"/>
          <w:szCs w:val="28"/>
          <w:lang w:eastAsia="ru-RU"/>
        </w:rPr>
        <w:t>ого</w:t>
      </w:r>
      <w:r w:rsidR="00F77178" w:rsidRPr="002950BE">
        <w:rPr>
          <w:rFonts w:ascii="Times New Roman" w:eastAsia="Times New Roman" w:hAnsi="Times New Roman" w:cs="Times New Roman"/>
          <w:sz w:val="28"/>
          <w:szCs w:val="28"/>
          <w:lang w:eastAsia="ru-RU"/>
        </w:rPr>
        <w:t xml:space="preserve"> закон</w:t>
      </w:r>
      <w:r w:rsidR="00E005B3">
        <w:rPr>
          <w:rFonts w:ascii="Times New Roman" w:eastAsia="Times New Roman" w:hAnsi="Times New Roman" w:cs="Times New Roman"/>
          <w:sz w:val="28"/>
          <w:szCs w:val="28"/>
          <w:lang w:eastAsia="ru-RU"/>
        </w:rPr>
        <w:t>а № 248-ФЗ</w:t>
      </w:r>
      <w:r w:rsidR="00F77178" w:rsidRPr="002950BE">
        <w:rPr>
          <w:rFonts w:ascii="Times New Roman" w:eastAsia="Times New Roman" w:hAnsi="Times New Roman" w:cs="Times New Roman"/>
          <w:sz w:val="28"/>
          <w:szCs w:val="28"/>
          <w:lang w:eastAsia="ru-RU"/>
        </w:rPr>
        <w:t xml:space="preserve">, </w:t>
      </w:r>
      <w:r w:rsidR="00B60BDB" w:rsidRPr="002950BE">
        <w:rPr>
          <w:rFonts w:ascii="Times New Roman" w:eastAsia="Times New Roman" w:hAnsi="Times New Roman" w:cs="Times New Roman"/>
          <w:sz w:val="28"/>
          <w:szCs w:val="28"/>
          <w:lang w:eastAsia="ru-RU"/>
        </w:rPr>
        <w:t xml:space="preserve">статьей 123.2 ЖК РФ, </w:t>
      </w:r>
      <w:r w:rsidR="00F77178" w:rsidRPr="002950BE">
        <w:rPr>
          <w:rFonts w:ascii="Times New Roman" w:eastAsia="Times New Roman" w:hAnsi="Times New Roman" w:cs="Times New Roman"/>
          <w:sz w:val="28"/>
          <w:szCs w:val="28"/>
          <w:lang w:eastAsia="ru-RU"/>
        </w:rPr>
        <w:t xml:space="preserve">а также </w:t>
      </w:r>
      <w:r w:rsidR="00B60BDB" w:rsidRPr="002950BE">
        <w:rPr>
          <w:rFonts w:ascii="Times New Roman" w:eastAsia="Times New Roman" w:hAnsi="Times New Roman" w:cs="Times New Roman"/>
          <w:sz w:val="28"/>
          <w:szCs w:val="28"/>
          <w:lang w:eastAsia="ru-RU"/>
        </w:rPr>
        <w:t xml:space="preserve">вправе осуществлять копирование документов, непосредственно связанных с осуществлением контрольного (надзорного) мероприятия. </w:t>
      </w:r>
    </w:p>
    <w:p w:rsidR="00BC0475" w:rsidRPr="006D2078" w:rsidRDefault="007330FB" w:rsidP="00BC0475">
      <w:pPr>
        <w:autoSpaceDE w:val="0"/>
        <w:autoSpaceDN w:val="0"/>
        <w:adjustRightInd w:val="0"/>
        <w:spacing w:after="0" w:line="240" w:lineRule="auto"/>
        <w:ind w:firstLine="709"/>
        <w:jc w:val="both"/>
        <w:rPr>
          <w:rFonts w:ascii="Times New Roman" w:hAnsi="Times New Roman" w:cs="Times New Roman"/>
          <w:sz w:val="28"/>
          <w:szCs w:val="28"/>
        </w:rPr>
      </w:pPr>
      <w:r w:rsidRPr="002950BE">
        <w:rPr>
          <w:rFonts w:ascii="Times New Roman" w:eastAsia="Times New Roman" w:hAnsi="Times New Roman" w:cs="Times New Roman"/>
          <w:sz w:val="28"/>
          <w:szCs w:val="28"/>
          <w:lang w:eastAsia="ru-RU"/>
        </w:rPr>
        <w:t>1.</w:t>
      </w:r>
      <w:r w:rsidR="007A51C8">
        <w:rPr>
          <w:rFonts w:ascii="Times New Roman" w:eastAsia="Times New Roman" w:hAnsi="Times New Roman" w:cs="Times New Roman"/>
          <w:sz w:val="28"/>
          <w:szCs w:val="28"/>
          <w:lang w:eastAsia="ru-RU"/>
        </w:rPr>
        <w:t>1</w:t>
      </w:r>
      <w:r w:rsidR="00BC0475">
        <w:rPr>
          <w:rFonts w:ascii="Times New Roman" w:eastAsia="Times New Roman" w:hAnsi="Times New Roman" w:cs="Times New Roman"/>
          <w:sz w:val="28"/>
          <w:szCs w:val="28"/>
          <w:lang w:eastAsia="ru-RU"/>
        </w:rPr>
        <w:t>2</w:t>
      </w:r>
      <w:r w:rsidR="00F77178" w:rsidRPr="002950BE">
        <w:rPr>
          <w:rFonts w:ascii="Times New Roman" w:eastAsia="Times New Roman" w:hAnsi="Times New Roman" w:cs="Times New Roman"/>
          <w:sz w:val="28"/>
          <w:szCs w:val="28"/>
          <w:lang w:eastAsia="ru-RU"/>
        </w:rPr>
        <w:t>.</w:t>
      </w:r>
      <w:r w:rsidR="007A51C8">
        <w:rPr>
          <w:rFonts w:ascii="Times New Roman" w:eastAsia="Times New Roman" w:hAnsi="Times New Roman" w:cs="Times New Roman"/>
          <w:sz w:val="28"/>
          <w:szCs w:val="28"/>
          <w:lang w:eastAsia="ru-RU"/>
        </w:rPr>
        <w:t> </w:t>
      </w:r>
      <w:r w:rsidR="00BC0475">
        <w:rPr>
          <w:rFonts w:ascii="Times New Roman" w:hAnsi="Times New Roman" w:cs="Times New Roman"/>
          <w:sz w:val="28"/>
          <w:szCs w:val="28"/>
        </w:rPr>
        <w:t xml:space="preserve">Должностные лица Министерства при проведении контрольного (надзорного) мероприятия </w:t>
      </w:r>
      <w:r w:rsidR="00BC0475" w:rsidRPr="006D2078">
        <w:rPr>
          <w:rFonts w:ascii="Times New Roman" w:hAnsi="Times New Roman" w:cs="Times New Roman"/>
          <w:sz w:val="28"/>
          <w:szCs w:val="28"/>
        </w:rPr>
        <w:t xml:space="preserve">в пределах своих полномочий и в объеме проводимых контрольных (надзорных) действий выполняют обязанности и пользуются правами согласно </w:t>
      </w:r>
      <w:hyperlink r:id="rId19" w:history="1">
        <w:r w:rsidR="00BC0475" w:rsidRPr="006D2078">
          <w:rPr>
            <w:rFonts w:ascii="Times New Roman" w:hAnsi="Times New Roman" w:cs="Times New Roman"/>
            <w:sz w:val="28"/>
            <w:szCs w:val="28"/>
          </w:rPr>
          <w:t>статье 29</w:t>
        </w:r>
      </w:hyperlink>
      <w:r w:rsidR="00BC0475" w:rsidRPr="006D2078">
        <w:rPr>
          <w:rFonts w:ascii="Times New Roman" w:hAnsi="Times New Roman" w:cs="Times New Roman"/>
          <w:sz w:val="28"/>
          <w:szCs w:val="28"/>
        </w:rPr>
        <w:t xml:space="preserve"> Федерального закона </w:t>
      </w:r>
      <w:r w:rsidR="00BC0475">
        <w:rPr>
          <w:rFonts w:ascii="Times New Roman" w:hAnsi="Times New Roman" w:cs="Times New Roman"/>
          <w:sz w:val="28"/>
          <w:szCs w:val="28"/>
        </w:rPr>
        <w:t>№  248-ФЗ.</w:t>
      </w:r>
    </w:p>
    <w:p w:rsidR="00F77178" w:rsidRPr="002950BE" w:rsidRDefault="007330F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1.</w:t>
      </w:r>
      <w:r w:rsidR="002A73F0">
        <w:rPr>
          <w:rFonts w:ascii="Times New Roman" w:eastAsia="Times New Roman" w:hAnsi="Times New Roman" w:cs="Times New Roman"/>
          <w:sz w:val="28"/>
          <w:szCs w:val="28"/>
          <w:lang w:eastAsia="ru-RU"/>
        </w:rPr>
        <w:t>1</w:t>
      </w:r>
      <w:r w:rsidR="00BC0475">
        <w:rPr>
          <w:rFonts w:ascii="Times New Roman" w:eastAsia="Times New Roman" w:hAnsi="Times New Roman" w:cs="Times New Roman"/>
          <w:sz w:val="28"/>
          <w:szCs w:val="28"/>
          <w:lang w:eastAsia="ru-RU"/>
        </w:rPr>
        <w:t>3</w:t>
      </w:r>
      <w:r w:rsidR="00F77178" w:rsidRPr="002950BE">
        <w:rPr>
          <w:rFonts w:ascii="Times New Roman" w:eastAsia="Times New Roman" w:hAnsi="Times New Roman" w:cs="Times New Roman"/>
          <w:sz w:val="28"/>
          <w:szCs w:val="28"/>
          <w:lang w:eastAsia="ru-RU"/>
        </w:rPr>
        <w:t>.</w:t>
      </w:r>
      <w:r w:rsidR="007A51C8">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К отношениям, связанным с организацией и осуществлением </w:t>
      </w:r>
      <w:r w:rsidR="00507220">
        <w:rPr>
          <w:rFonts w:ascii="Times New Roman" w:eastAsia="Times New Roman" w:hAnsi="Times New Roman" w:cs="Times New Roman"/>
          <w:sz w:val="28"/>
          <w:szCs w:val="28"/>
          <w:lang w:eastAsia="ru-RU"/>
        </w:rPr>
        <w:t>Регионального г</w:t>
      </w:r>
      <w:r w:rsidR="00F77178" w:rsidRPr="002950BE">
        <w:rPr>
          <w:rFonts w:ascii="Times New Roman" w:eastAsia="Times New Roman" w:hAnsi="Times New Roman" w:cs="Times New Roman"/>
          <w:sz w:val="28"/>
          <w:szCs w:val="28"/>
          <w:lang w:eastAsia="ru-RU"/>
        </w:rPr>
        <w:t>осударственного контроля, применяются положения Федерального закона № 248-ФЗ</w:t>
      </w:r>
      <w:r w:rsidR="00B60BDB" w:rsidRPr="002950BE">
        <w:rPr>
          <w:rFonts w:ascii="Times New Roman" w:eastAsia="Times New Roman" w:hAnsi="Times New Roman" w:cs="Times New Roman"/>
          <w:sz w:val="28"/>
          <w:szCs w:val="28"/>
          <w:lang w:eastAsia="ru-RU"/>
        </w:rPr>
        <w:t>, положения части 5 статьи 123.1</w:t>
      </w:r>
      <w:r w:rsidR="00A9091F" w:rsidRPr="002950BE">
        <w:rPr>
          <w:rFonts w:ascii="Times New Roman" w:eastAsia="Times New Roman" w:hAnsi="Times New Roman" w:cs="Times New Roman"/>
          <w:sz w:val="28"/>
          <w:szCs w:val="28"/>
          <w:lang w:eastAsia="ru-RU"/>
        </w:rPr>
        <w:t>,</w:t>
      </w:r>
      <w:r w:rsidR="00B60BDB" w:rsidRPr="002950BE">
        <w:rPr>
          <w:rFonts w:ascii="Times New Roman" w:eastAsia="Times New Roman" w:hAnsi="Times New Roman" w:cs="Times New Roman"/>
          <w:sz w:val="28"/>
          <w:szCs w:val="28"/>
          <w:lang w:eastAsia="ru-RU"/>
        </w:rPr>
        <w:t xml:space="preserve"> стат</w:t>
      </w:r>
      <w:r w:rsidR="00A9091F" w:rsidRPr="002950BE">
        <w:rPr>
          <w:rFonts w:ascii="Times New Roman" w:eastAsia="Times New Roman" w:hAnsi="Times New Roman" w:cs="Times New Roman"/>
          <w:sz w:val="28"/>
          <w:szCs w:val="28"/>
          <w:lang w:eastAsia="ru-RU"/>
        </w:rPr>
        <w:t>ьи</w:t>
      </w:r>
      <w:r w:rsidR="00B60BDB" w:rsidRPr="002950BE">
        <w:rPr>
          <w:rFonts w:ascii="Times New Roman" w:eastAsia="Times New Roman" w:hAnsi="Times New Roman" w:cs="Times New Roman"/>
          <w:sz w:val="28"/>
          <w:szCs w:val="28"/>
          <w:lang w:eastAsia="ru-RU"/>
        </w:rPr>
        <w:t xml:space="preserve"> 123.2</w:t>
      </w:r>
      <w:r w:rsidR="00A9091F" w:rsidRPr="002950BE">
        <w:rPr>
          <w:rFonts w:ascii="Times New Roman" w:eastAsia="Times New Roman" w:hAnsi="Times New Roman" w:cs="Times New Roman"/>
          <w:sz w:val="28"/>
          <w:szCs w:val="28"/>
          <w:lang w:eastAsia="ru-RU"/>
        </w:rPr>
        <w:t xml:space="preserve"> и 123.3</w:t>
      </w:r>
      <w:r w:rsidR="00B60BDB" w:rsidRPr="002950BE">
        <w:rPr>
          <w:rFonts w:ascii="Times New Roman" w:eastAsia="Times New Roman" w:hAnsi="Times New Roman" w:cs="Times New Roman"/>
          <w:sz w:val="28"/>
          <w:szCs w:val="28"/>
          <w:lang w:eastAsia="ru-RU"/>
        </w:rPr>
        <w:t xml:space="preserve"> ЖК РФ</w:t>
      </w:r>
      <w:r w:rsidR="00EB1266" w:rsidRPr="002950BE">
        <w:rPr>
          <w:rFonts w:ascii="Times New Roman" w:eastAsia="Times New Roman" w:hAnsi="Times New Roman" w:cs="Times New Roman"/>
          <w:sz w:val="28"/>
          <w:szCs w:val="28"/>
          <w:lang w:eastAsia="ru-RU"/>
        </w:rPr>
        <w:t>.</w:t>
      </w:r>
    </w:p>
    <w:p w:rsidR="00F77178" w:rsidRPr="002950BE" w:rsidRDefault="00F77178" w:rsidP="00F77178">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F77178" w:rsidRPr="002950BE" w:rsidRDefault="007330FB"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 xml:space="preserve">2. </w:t>
      </w:r>
      <w:r w:rsidR="00F77178" w:rsidRPr="002950BE">
        <w:rPr>
          <w:rFonts w:ascii="Times New Roman" w:eastAsia="Times New Roman" w:hAnsi="Times New Roman" w:cs="Times New Roman"/>
          <w:sz w:val="28"/>
          <w:szCs w:val="28"/>
          <w:lang w:eastAsia="ru-RU"/>
        </w:rPr>
        <w:t>Объекты контроля</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7330F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2.1</w:t>
      </w:r>
      <w:r w:rsidR="00F77178" w:rsidRPr="002950BE">
        <w:rPr>
          <w:rFonts w:ascii="Times New Roman" w:eastAsia="Times New Roman" w:hAnsi="Times New Roman" w:cs="Times New Roman"/>
          <w:sz w:val="28"/>
          <w:szCs w:val="28"/>
          <w:lang w:eastAsia="ru-RU"/>
        </w:rPr>
        <w:t xml:space="preserve">. </w:t>
      </w:r>
      <w:r w:rsidR="00C7149F">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xml:space="preserve"> осуществляет </w:t>
      </w:r>
      <w:r w:rsidR="00507220">
        <w:rPr>
          <w:rFonts w:ascii="Times New Roman" w:eastAsia="Times New Roman" w:hAnsi="Times New Roman" w:cs="Times New Roman"/>
          <w:sz w:val="28"/>
          <w:szCs w:val="28"/>
          <w:lang w:eastAsia="ru-RU"/>
        </w:rPr>
        <w:t>Региональный г</w:t>
      </w:r>
      <w:r w:rsidR="00F77178" w:rsidRPr="002950BE">
        <w:rPr>
          <w:rFonts w:ascii="Times New Roman" w:eastAsia="Times New Roman" w:hAnsi="Times New Roman" w:cs="Times New Roman"/>
          <w:sz w:val="28"/>
          <w:szCs w:val="28"/>
          <w:lang w:eastAsia="ru-RU"/>
        </w:rPr>
        <w:t xml:space="preserve">осударственный </w:t>
      </w:r>
      <w:proofErr w:type="gramStart"/>
      <w:r w:rsidR="00F77178" w:rsidRPr="002950BE">
        <w:rPr>
          <w:rFonts w:ascii="Times New Roman" w:eastAsia="Times New Roman" w:hAnsi="Times New Roman" w:cs="Times New Roman"/>
          <w:sz w:val="28"/>
          <w:szCs w:val="28"/>
          <w:lang w:eastAsia="ru-RU"/>
        </w:rPr>
        <w:t>контроль за</w:t>
      </w:r>
      <w:proofErr w:type="gramEnd"/>
      <w:r w:rsidR="00F77178" w:rsidRPr="002950BE">
        <w:rPr>
          <w:rFonts w:ascii="Times New Roman" w:eastAsia="Times New Roman" w:hAnsi="Times New Roman" w:cs="Times New Roman"/>
          <w:sz w:val="28"/>
          <w:szCs w:val="28"/>
          <w:lang w:eastAsia="ru-RU"/>
        </w:rPr>
        <w:t xml:space="preserve"> деятельностью, действиями (бездействие</w:t>
      </w:r>
      <w:r w:rsidR="001C6850" w:rsidRPr="002950BE">
        <w:rPr>
          <w:rFonts w:ascii="Times New Roman" w:eastAsia="Times New Roman" w:hAnsi="Times New Roman" w:cs="Times New Roman"/>
          <w:sz w:val="28"/>
          <w:szCs w:val="28"/>
          <w:lang w:eastAsia="ru-RU"/>
        </w:rPr>
        <w:t>м</w:t>
      </w:r>
      <w:r w:rsidR="00F77178" w:rsidRPr="002950BE">
        <w:rPr>
          <w:rFonts w:ascii="Times New Roman" w:eastAsia="Times New Roman" w:hAnsi="Times New Roman" w:cs="Times New Roman"/>
          <w:sz w:val="28"/>
          <w:szCs w:val="28"/>
          <w:lang w:eastAsia="ru-RU"/>
        </w:rPr>
        <w:t xml:space="preserve">) </w:t>
      </w:r>
      <w:r w:rsidR="006E2724" w:rsidRPr="002950BE">
        <w:rPr>
          <w:rFonts w:ascii="Times New Roman" w:eastAsia="Times New Roman" w:hAnsi="Times New Roman" w:cs="Times New Roman"/>
          <w:sz w:val="28"/>
          <w:szCs w:val="28"/>
          <w:lang w:eastAsia="ru-RU"/>
        </w:rPr>
        <w:t>жилищно-строительных кооперативов</w:t>
      </w:r>
      <w:r w:rsidR="00F77178" w:rsidRPr="002950BE">
        <w:rPr>
          <w:rFonts w:ascii="Times New Roman" w:eastAsia="Times New Roman" w:hAnsi="Times New Roman" w:cs="Times New Roman"/>
          <w:sz w:val="28"/>
          <w:szCs w:val="28"/>
          <w:lang w:eastAsia="ru-RU"/>
        </w:rPr>
        <w:t xml:space="preserve">, в рамках которых должны соблюдаться обязательные требования (далее – объект контроля). </w:t>
      </w:r>
    </w:p>
    <w:p w:rsidR="00C7589F" w:rsidRPr="008B6B6E" w:rsidRDefault="007330FB" w:rsidP="00C7589F">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2.2</w:t>
      </w:r>
      <w:r w:rsidR="00EB1266" w:rsidRPr="002950BE">
        <w:rPr>
          <w:rFonts w:ascii="Times New Roman" w:eastAsia="Times New Roman" w:hAnsi="Times New Roman" w:cs="Times New Roman"/>
          <w:sz w:val="28"/>
          <w:szCs w:val="28"/>
          <w:lang w:eastAsia="ru-RU"/>
        </w:rPr>
        <w:t xml:space="preserve">. </w:t>
      </w:r>
      <w:r w:rsidR="00C7589F" w:rsidRPr="008B6B6E">
        <w:rPr>
          <w:rFonts w:ascii="Times New Roman" w:eastAsia="Times New Roman" w:hAnsi="Times New Roman" w:cs="Times New Roman"/>
          <w:sz w:val="28"/>
          <w:szCs w:val="28"/>
          <w:lang w:eastAsia="ru-RU"/>
        </w:rPr>
        <w:t xml:space="preserve">Учет объектов контроля и связанных с ними контролируемых лиц обеспечивается в соответствии с Федеральным </w:t>
      </w:r>
      <w:hyperlink r:id="rId20" w:history="1">
        <w:r w:rsidR="00C7589F" w:rsidRPr="008B6B6E">
          <w:rPr>
            <w:rStyle w:val="ab"/>
            <w:rFonts w:ascii="Times New Roman" w:eastAsia="Times New Roman" w:hAnsi="Times New Roman" w:cs="Times New Roman"/>
            <w:color w:val="auto"/>
            <w:sz w:val="28"/>
            <w:szCs w:val="28"/>
            <w:u w:val="none"/>
            <w:lang w:eastAsia="ru-RU"/>
          </w:rPr>
          <w:t>законом</w:t>
        </w:r>
      </w:hyperlink>
      <w:r w:rsidR="00C7589F" w:rsidRPr="008B6B6E">
        <w:rPr>
          <w:rFonts w:ascii="Times New Roman" w:eastAsia="Times New Roman" w:hAnsi="Times New Roman" w:cs="Times New Roman"/>
          <w:sz w:val="28"/>
          <w:szCs w:val="28"/>
          <w:lang w:eastAsia="ru-RU"/>
        </w:rPr>
        <w:t xml:space="preserve"> </w:t>
      </w:r>
      <w:r w:rsidR="00C7589F">
        <w:rPr>
          <w:rFonts w:ascii="Times New Roman" w:eastAsia="Times New Roman" w:hAnsi="Times New Roman" w:cs="Times New Roman"/>
          <w:sz w:val="28"/>
          <w:szCs w:val="28"/>
          <w:lang w:eastAsia="ru-RU"/>
        </w:rPr>
        <w:t>№</w:t>
      </w:r>
      <w:r w:rsidR="00C7589F" w:rsidRPr="008B6B6E">
        <w:rPr>
          <w:rFonts w:ascii="Times New Roman" w:eastAsia="Times New Roman" w:hAnsi="Times New Roman" w:cs="Times New Roman"/>
          <w:sz w:val="28"/>
          <w:szCs w:val="28"/>
          <w:lang w:eastAsia="ru-RU"/>
        </w:rPr>
        <w:t xml:space="preserve"> 248-ФЗ посредством сбора, обработки, анализа и учета сведений об объектах контроля, в том числе:</w:t>
      </w:r>
    </w:p>
    <w:p w:rsidR="00C7589F" w:rsidRPr="008B6B6E" w:rsidRDefault="00C7589F" w:rsidP="00C7589F">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t>1) информации, получаемой в рамках межведомственного взаимодействия;</w:t>
      </w:r>
    </w:p>
    <w:p w:rsidR="00C7589F" w:rsidRPr="008B6B6E" w:rsidRDefault="00C7589F" w:rsidP="00C7589F">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t>2) уведомлений территориального органа, осуществляющего государственную регистрацию прав на недвижимое имущество и сделок с ним, о государственной регистрации договора участия в долевом строительстве, заключенного застройщиком с первым участником долевого строительства;</w:t>
      </w:r>
    </w:p>
    <w:p w:rsidR="00C7589F" w:rsidRPr="008B6B6E" w:rsidRDefault="00C7589F" w:rsidP="00C7589F">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lastRenderedPageBreak/>
        <w:t xml:space="preserve">3) информации, содержащейся в единой информационной системе жилищного строительства, предусмотренной </w:t>
      </w:r>
      <w:hyperlink r:id="rId21" w:history="1">
        <w:r w:rsidRPr="008B6B6E">
          <w:rPr>
            <w:rStyle w:val="ab"/>
            <w:rFonts w:ascii="Times New Roman" w:eastAsia="Times New Roman" w:hAnsi="Times New Roman" w:cs="Times New Roman"/>
            <w:color w:val="auto"/>
            <w:sz w:val="28"/>
            <w:szCs w:val="28"/>
            <w:u w:val="none"/>
            <w:lang w:eastAsia="ru-RU"/>
          </w:rPr>
          <w:t>статьей 23.3</w:t>
        </w:r>
      </w:hyperlink>
      <w:r w:rsidRPr="008B6B6E">
        <w:rPr>
          <w:rFonts w:ascii="Times New Roman" w:eastAsia="Times New Roman" w:hAnsi="Times New Roman" w:cs="Times New Roman"/>
          <w:sz w:val="28"/>
          <w:szCs w:val="28"/>
          <w:lang w:eastAsia="ru-RU"/>
        </w:rPr>
        <w:t xml:space="preserve"> Федерального закона </w:t>
      </w:r>
      <w:r>
        <w:rPr>
          <w:rFonts w:ascii="Times New Roman" w:eastAsia="Times New Roman" w:hAnsi="Times New Roman" w:cs="Times New Roman"/>
          <w:sz w:val="28"/>
          <w:szCs w:val="28"/>
          <w:lang w:eastAsia="ru-RU"/>
        </w:rPr>
        <w:t>№</w:t>
      </w:r>
      <w:r w:rsidRPr="008B6B6E">
        <w:rPr>
          <w:rFonts w:ascii="Times New Roman" w:eastAsia="Times New Roman" w:hAnsi="Times New Roman" w:cs="Times New Roman"/>
          <w:sz w:val="28"/>
          <w:szCs w:val="28"/>
          <w:lang w:eastAsia="ru-RU"/>
        </w:rPr>
        <w:t xml:space="preserve"> 214-ФЗ (далее - Единая информационная система жилищного строительства</w:t>
      </w:r>
      <w:r w:rsidR="006C35CA">
        <w:rPr>
          <w:rFonts w:ascii="Times New Roman" w:eastAsia="Times New Roman" w:hAnsi="Times New Roman" w:cs="Times New Roman"/>
          <w:sz w:val="28"/>
          <w:szCs w:val="28"/>
          <w:lang w:eastAsia="ru-RU"/>
        </w:rPr>
        <w:t xml:space="preserve"> или ЕИСЖС</w:t>
      </w:r>
      <w:r w:rsidRPr="008B6B6E">
        <w:rPr>
          <w:rFonts w:ascii="Times New Roman" w:eastAsia="Times New Roman" w:hAnsi="Times New Roman" w:cs="Times New Roman"/>
          <w:sz w:val="28"/>
          <w:szCs w:val="28"/>
          <w:lang w:eastAsia="ru-RU"/>
        </w:rPr>
        <w:t xml:space="preserve">), </w:t>
      </w:r>
      <w:proofErr w:type="gramStart"/>
      <w:r w:rsidRPr="008B6B6E">
        <w:rPr>
          <w:rFonts w:ascii="Times New Roman" w:eastAsia="Times New Roman" w:hAnsi="Times New Roman" w:cs="Times New Roman"/>
          <w:sz w:val="28"/>
          <w:szCs w:val="28"/>
          <w:lang w:eastAsia="ru-RU"/>
        </w:rPr>
        <w:t>обязанность</w:t>
      </w:r>
      <w:proofErr w:type="gramEnd"/>
      <w:r w:rsidRPr="008B6B6E">
        <w:rPr>
          <w:rFonts w:ascii="Times New Roman" w:eastAsia="Times New Roman" w:hAnsi="Times New Roman" w:cs="Times New Roman"/>
          <w:sz w:val="28"/>
          <w:szCs w:val="28"/>
          <w:lang w:eastAsia="ru-RU"/>
        </w:rPr>
        <w:t xml:space="preserve"> по раскрытию которой возложена на застройщика в соответствии с обязательными требованиями;</w:t>
      </w:r>
    </w:p>
    <w:p w:rsidR="00C7589F" w:rsidRPr="008B6B6E" w:rsidRDefault="00C7589F" w:rsidP="00C7589F">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t xml:space="preserve">4) информации, предоставляемой контролируемыми лицами в соответствии с Федеральным </w:t>
      </w:r>
      <w:hyperlink r:id="rId22" w:history="1">
        <w:r w:rsidRPr="008B6B6E">
          <w:rPr>
            <w:rStyle w:val="ab"/>
            <w:rFonts w:ascii="Times New Roman" w:eastAsia="Times New Roman" w:hAnsi="Times New Roman" w:cs="Times New Roman"/>
            <w:color w:val="auto"/>
            <w:sz w:val="28"/>
            <w:szCs w:val="28"/>
            <w:u w:val="none"/>
            <w:lang w:eastAsia="ru-RU"/>
          </w:rPr>
          <w:t>законом</w:t>
        </w:r>
      </w:hyperlink>
      <w:r w:rsidRPr="008B6B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B6B6E">
        <w:rPr>
          <w:rFonts w:ascii="Times New Roman" w:eastAsia="Times New Roman" w:hAnsi="Times New Roman" w:cs="Times New Roman"/>
          <w:sz w:val="28"/>
          <w:szCs w:val="28"/>
          <w:lang w:eastAsia="ru-RU"/>
        </w:rPr>
        <w:t xml:space="preserve"> 214-ФЗ и Положением;</w:t>
      </w:r>
    </w:p>
    <w:p w:rsidR="00C7589F" w:rsidRPr="008B6B6E" w:rsidRDefault="00C7589F" w:rsidP="00C7589F">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8B6B6E">
        <w:rPr>
          <w:rFonts w:ascii="Times New Roman" w:eastAsia="Times New Roman" w:hAnsi="Times New Roman" w:cs="Times New Roman"/>
          <w:sz w:val="28"/>
          <w:szCs w:val="28"/>
          <w:lang w:eastAsia="ru-RU"/>
        </w:rPr>
        <w:t>5) результатов контрольных (надзорных) мероприятий.</w:t>
      </w:r>
    </w:p>
    <w:p w:rsidR="00EB1266" w:rsidRPr="002950BE" w:rsidRDefault="00EB1266"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7330FB"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 xml:space="preserve">3. </w:t>
      </w:r>
      <w:r w:rsidR="00F77178" w:rsidRPr="002950BE">
        <w:rPr>
          <w:rFonts w:ascii="Times New Roman" w:eastAsia="Times New Roman" w:hAnsi="Times New Roman" w:cs="Times New Roman"/>
          <w:sz w:val="28"/>
          <w:szCs w:val="28"/>
          <w:lang w:eastAsia="ru-RU"/>
        </w:rPr>
        <w:t xml:space="preserve">Документы, используемые при осуществлении </w:t>
      </w:r>
    </w:p>
    <w:p w:rsidR="00F77178" w:rsidRPr="002950BE" w:rsidRDefault="00507220"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Регионального </w:t>
      </w:r>
      <w:r w:rsidR="00F77178" w:rsidRPr="002950BE">
        <w:rPr>
          <w:rFonts w:ascii="Times New Roman" w:eastAsia="Times New Roman" w:hAnsi="Times New Roman" w:cs="Times New Roman"/>
          <w:sz w:val="28"/>
          <w:szCs w:val="28"/>
          <w:lang w:eastAsia="ru-RU"/>
        </w:rPr>
        <w:t>государственного контроля</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826CCC" w:rsidRPr="002950BE" w:rsidRDefault="0036752E" w:rsidP="00826CCC">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3.1</w:t>
      </w:r>
      <w:r w:rsidR="00F77178" w:rsidRPr="002950BE">
        <w:rPr>
          <w:rFonts w:ascii="Times New Roman" w:eastAsia="Times New Roman" w:hAnsi="Times New Roman" w:cs="Times New Roman"/>
          <w:sz w:val="28"/>
          <w:szCs w:val="28"/>
          <w:lang w:eastAsia="ru-RU"/>
        </w:rPr>
        <w:t xml:space="preserve">. </w:t>
      </w:r>
      <w:bookmarkStart w:id="12" w:name="_Hlk79077758"/>
      <w:r w:rsidR="00586A6E" w:rsidRPr="00886649">
        <w:rPr>
          <w:rFonts w:ascii="Times New Roman" w:eastAsia="Times New Roman" w:hAnsi="Times New Roman" w:cs="Times New Roman"/>
          <w:sz w:val="28"/>
          <w:szCs w:val="28"/>
          <w:lang w:eastAsia="ru-RU"/>
        </w:rPr>
        <w:t xml:space="preserve">Министерство использует </w:t>
      </w:r>
      <w:bookmarkStart w:id="13" w:name="_Hlk79071417"/>
      <w:r w:rsidR="00586A6E" w:rsidRPr="00886649">
        <w:rPr>
          <w:rFonts w:ascii="Times New Roman" w:eastAsia="Times New Roman" w:hAnsi="Times New Roman" w:cs="Times New Roman"/>
          <w:sz w:val="28"/>
          <w:szCs w:val="28"/>
          <w:lang w:eastAsia="ru-RU"/>
        </w:rPr>
        <w:t>типовые формы документо</w:t>
      </w:r>
      <w:bookmarkEnd w:id="13"/>
      <w:r w:rsidR="00586A6E" w:rsidRPr="00886649">
        <w:rPr>
          <w:rFonts w:ascii="Times New Roman" w:eastAsia="Times New Roman" w:hAnsi="Times New Roman" w:cs="Times New Roman"/>
          <w:sz w:val="28"/>
          <w:szCs w:val="28"/>
          <w:lang w:eastAsia="ru-RU"/>
        </w:rPr>
        <w:t xml:space="preserve">в, утвержденные приказом </w:t>
      </w:r>
      <w:bookmarkStart w:id="14" w:name="_Hlk78894204"/>
      <w:r w:rsidR="00586A6E" w:rsidRPr="00886649">
        <w:rPr>
          <w:rFonts w:ascii="Times New Roman" w:eastAsia="Times New Roman" w:hAnsi="Times New Roman" w:cs="Times New Roman"/>
          <w:sz w:val="28"/>
          <w:szCs w:val="28"/>
          <w:lang w:eastAsia="ru-RU"/>
        </w:rPr>
        <w:t xml:space="preserve">Минэкономразвития России от 31.03.2021 № 151 </w:t>
      </w:r>
      <w:r w:rsidR="00C34394">
        <w:rPr>
          <w:rFonts w:ascii="Times New Roman" w:eastAsia="Times New Roman" w:hAnsi="Times New Roman" w:cs="Times New Roman"/>
          <w:sz w:val="28"/>
          <w:szCs w:val="28"/>
          <w:lang w:eastAsia="ru-RU"/>
        </w:rPr>
        <w:t>«</w:t>
      </w:r>
      <w:r w:rsidR="00586A6E" w:rsidRPr="00886649">
        <w:rPr>
          <w:rFonts w:ascii="Times New Roman" w:hAnsi="Times New Roman" w:cs="Times New Roman"/>
          <w:sz w:val="28"/>
          <w:szCs w:val="28"/>
        </w:rPr>
        <w:t xml:space="preserve"> О типовых формах документов, используемых контрольным (надзорным) органом</w:t>
      </w:r>
      <w:r w:rsidR="00C34394">
        <w:rPr>
          <w:rFonts w:ascii="Times New Roman" w:hAnsi="Times New Roman" w:cs="Times New Roman"/>
          <w:sz w:val="28"/>
          <w:szCs w:val="28"/>
        </w:rPr>
        <w:t>»</w:t>
      </w:r>
      <w:r w:rsidR="00586A6E" w:rsidRPr="00886649">
        <w:rPr>
          <w:rFonts w:ascii="Times New Roman" w:eastAsia="Times New Roman" w:hAnsi="Times New Roman" w:cs="Times New Roman"/>
          <w:sz w:val="28"/>
          <w:szCs w:val="28"/>
          <w:lang w:eastAsia="ru-RU"/>
        </w:rPr>
        <w:t xml:space="preserve"> </w:t>
      </w:r>
      <w:bookmarkEnd w:id="14"/>
      <w:r w:rsidR="00586A6E" w:rsidRPr="00886649">
        <w:rPr>
          <w:rFonts w:ascii="Times New Roman" w:eastAsia="Times New Roman" w:hAnsi="Times New Roman" w:cs="Times New Roman"/>
          <w:sz w:val="28"/>
          <w:szCs w:val="28"/>
          <w:lang w:eastAsia="ru-RU"/>
        </w:rPr>
        <w:t xml:space="preserve">(далее – </w:t>
      </w:r>
      <w:bookmarkStart w:id="15" w:name="_Hlk78894317"/>
      <w:r w:rsidR="00586A6E" w:rsidRPr="00886649">
        <w:rPr>
          <w:rFonts w:ascii="Times New Roman" w:eastAsia="Times New Roman" w:hAnsi="Times New Roman" w:cs="Times New Roman"/>
          <w:sz w:val="28"/>
          <w:szCs w:val="28"/>
          <w:lang w:eastAsia="ru-RU"/>
        </w:rPr>
        <w:t xml:space="preserve">Приказ Минэкономразвития России № </w:t>
      </w:r>
      <w:bookmarkEnd w:id="15"/>
      <w:r w:rsidR="00586A6E" w:rsidRPr="00886649">
        <w:rPr>
          <w:rFonts w:ascii="Times New Roman" w:eastAsia="Times New Roman" w:hAnsi="Times New Roman" w:cs="Times New Roman"/>
          <w:sz w:val="28"/>
          <w:szCs w:val="28"/>
          <w:lang w:eastAsia="ru-RU"/>
        </w:rPr>
        <w:t>151).</w:t>
      </w:r>
    </w:p>
    <w:bookmarkEnd w:id="12"/>
    <w:p w:rsidR="00C7149F" w:rsidRPr="00586A6E" w:rsidRDefault="0036752E" w:rsidP="00C7149F">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3.2</w:t>
      </w:r>
      <w:r w:rsidR="00F77178" w:rsidRPr="002950BE">
        <w:rPr>
          <w:rFonts w:ascii="Times New Roman" w:eastAsia="Times New Roman" w:hAnsi="Times New Roman" w:cs="Times New Roman"/>
          <w:sz w:val="28"/>
          <w:szCs w:val="28"/>
          <w:lang w:eastAsia="ru-RU"/>
        </w:rPr>
        <w:t xml:space="preserve">. </w:t>
      </w:r>
      <w:bookmarkStart w:id="16" w:name="_Hlk79077769"/>
      <w:r w:rsidR="00C7149F">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xml:space="preserve"> вправе утверждать формы документов, используемых при осуществлении </w:t>
      </w:r>
      <w:r w:rsidR="00507220">
        <w:rPr>
          <w:rFonts w:ascii="Times New Roman" w:eastAsia="Times New Roman" w:hAnsi="Times New Roman" w:cs="Times New Roman"/>
          <w:sz w:val="28"/>
          <w:szCs w:val="28"/>
          <w:lang w:eastAsia="ru-RU"/>
        </w:rPr>
        <w:t>Регионального г</w:t>
      </w:r>
      <w:r w:rsidR="00F77178" w:rsidRPr="002950BE">
        <w:rPr>
          <w:rFonts w:ascii="Times New Roman" w:eastAsia="Times New Roman" w:hAnsi="Times New Roman" w:cs="Times New Roman"/>
          <w:sz w:val="28"/>
          <w:szCs w:val="28"/>
          <w:lang w:eastAsia="ru-RU"/>
        </w:rPr>
        <w:t>осударственного контроля, не</w:t>
      </w:r>
      <w:r w:rsidR="009D4F93" w:rsidRPr="002950BE">
        <w:rPr>
          <w:rFonts w:ascii="Times New Roman" w:eastAsia="Times New Roman" w:hAnsi="Times New Roman" w:cs="Times New Roman"/>
          <w:sz w:val="28"/>
          <w:szCs w:val="28"/>
          <w:lang w:eastAsia="ru-RU"/>
        </w:rPr>
        <w:t xml:space="preserve"> </w:t>
      </w:r>
      <w:r w:rsidR="00F77178" w:rsidRPr="00586A6E">
        <w:rPr>
          <w:rFonts w:ascii="Times New Roman" w:eastAsia="Times New Roman" w:hAnsi="Times New Roman" w:cs="Times New Roman"/>
          <w:sz w:val="28"/>
          <w:szCs w:val="28"/>
          <w:lang w:eastAsia="ru-RU"/>
        </w:rPr>
        <w:t xml:space="preserve">утвержденные в порядке, установленном </w:t>
      </w:r>
      <w:r w:rsidR="00C7149F" w:rsidRPr="00586A6E">
        <w:rPr>
          <w:rFonts w:ascii="Times New Roman" w:eastAsia="Times New Roman" w:hAnsi="Times New Roman" w:cs="Times New Roman"/>
          <w:sz w:val="28"/>
          <w:szCs w:val="28"/>
          <w:lang w:eastAsia="ru-RU"/>
        </w:rPr>
        <w:t>Приказом Минэкономразвития России № 1</w:t>
      </w:r>
      <w:r w:rsidR="00586A6E" w:rsidRPr="00586A6E">
        <w:rPr>
          <w:rFonts w:ascii="Times New Roman" w:eastAsia="Times New Roman" w:hAnsi="Times New Roman" w:cs="Times New Roman"/>
          <w:sz w:val="28"/>
          <w:szCs w:val="28"/>
          <w:lang w:eastAsia="ru-RU"/>
        </w:rPr>
        <w:t>5</w:t>
      </w:r>
      <w:r w:rsidR="00C7149F" w:rsidRPr="00586A6E">
        <w:rPr>
          <w:rFonts w:ascii="Times New Roman" w:eastAsia="Times New Roman" w:hAnsi="Times New Roman" w:cs="Times New Roman"/>
          <w:sz w:val="28"/>
          <w:szCs w:val="28"/>
          <w:lang w:eastAsia="ru-RU"/>
        </w:rPr>
        <w:t>1.</w:t>
      </w:r>
    </w:p>
    <w:p w:rsidR="00F77178" w:rsidRDefault="00F77178" w:rsidP="00826CCC">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bookmarkEnd w:id="16"/>
    <w:p w:rsidR="00BD0026" w:rsidRDefault="00E01FEE" w:rsidP="00BD0026">
      <w:pPr>
        <w:widowControl w:val="0"/>
        <w:autoSpaceDE w:val="0"/>
        <w:autoSpaceDN w:val="0"/>
        <w:spacing w:after="0" w:line="240" w:lineRule="auto"/>
        <w:ind w:firstLine="709"/>
        <w:jc w:val="center"/>
        <w:rPr>
          <w:rFonts w:ascii="Times New Roman" w:hAnsi="Times New Roman" w:cs="Times New Roman"/>
          <w:sz w:val="28"/>
          <w:szCs w:val="28"/>
        </w:rPr>
      </w:pPr>
      <w:r w:rsidRPr="00BD0026">
        <w:rPr>
          <w:rFonts w:ascii="Times New Roman" w:eastAsia="Times New Roman" w:hAnsi="Times New Roman" w:cs="Times New Roman"/>
          <w:sz w:val="28"/>
          <w:szCs w:val="28"/>
          <w:lang w:eastAsia="ru-RU"/>
        </w:rPr>
        <w:t>4</w:t>
      </w:r>
      <w:r w:rsidR="00F77178" w:rsidRPr="00BD0026">
        <w:rPr>
          <w:rFonts w:ascii="Times New Roman" w:eastAsia="Times New Roman" w:hAnsi="Times New Roman" w:cs="Times New Roman"/>
          <w:sz w:val="28"/>
          <w:szCs w:val="28"/>
          <w:lang w:eastAsia="ru-RU"/>
        </w:rPr>
        <w:t>.</w:t>
      </w:r>
      <w:r w:rsidR="00BD0026" w:rsidRPr="00BD0026">
        <w:rPr>
          <w:rFonts w:ascii="Times New Roman" w:eastAsia="Times New Roman" w:hAnsi="Times New Roman" w:cs="Times New Roman"/>
          <w:sz w:val="28"/>
          <w:szCs w:val="28"/>
          <w:lang w:eastAsia="ru-RU"/>
        </w:rPr>
        <w:t> </w:t>
      </w:r>
      <w:r w:rsidR="00BD0026" w:rsidRPr="00BD0026">
        <w:rPr>
          <w:rFonts w:ascii="Times New Roman" w:hAnsi="Times New Roman" w:cs="Times New Roman"/>
          <w:sz w:val="28"/>
          <w:szCs w:val="28"/>
        </w:rPr>
        <w:t>Управление рисками причинения вреда (ущерба) охраняемым законом ценностям при организации и осуществлении государственного контроля (надзора)</w:t>
      </w:r>
    </w:p>
    <w:p w:rsidR="00BD0026" w:rsidRDefault="00BD0026" w:rsidP="00BD0026">
      <w:pPr>
        <w:widowControl w:val="0"/>
        <w:autoSpaceDE w:val="0"/>
        <w:autoSpaceDN w:val="0"/>
        <w:spacing w:after="0" w:line="240" w:lineRule="auto"/>
        <w:ind w:firstLine="709"/>
        <w:jc w:val="both"/>
        <w:rPr>
          <w:rFonts w:ascii="Times New Roman" w:hAnsi="Times New Roman" w:cs="Times New Roman"/>
          <w:sz w:val="28"/>
          <w:szCs w:val="28"/>
        </w:rPr>
      </w:pPr>
    </w:p>
    <w:p w:rsidR="00BD0026" w:rsidRPr="00625A69" w:rsidRDefault="00BD0026" w:rsidP="00BD002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Pr="009E6960">
        <w:rPr>
          <w:rFonts w:ascii="Times New Roman" w:hAnsi="Times New Roman" w:cs="Times New Roman"/>
          <w:sz w:val="28"/>
          <w:szCs w:val="28"/>
        </w:rPr>
        <w:t xml:space="preserve">В связи с тем, что в соответствии с частью 3 статьи 23.5 </w:t>
      </w:r>
      <w:hyperlink r:id="rId23" w:history="1">
        <w:r w:rsidRPr="009E6960">
          <w:rPr>
            <w:rStyle w:val="ab"/>
            <w:rFonts w:ascii="Times New Roman" w:hAnsi="Times New Roman" w:cs="Times New Roman"/>
            <w:bCs/>
            <w:color w:val="auto"/>
            <w:sz w:val="28"/>
            <w:szCs w:val="28"/>
            <w:u w:val="none"/>
            <w:shd w:val="clear" w:color="auto" w:fill="FFFFFF"/>
          </w:rPr>
          <w:t xml:space="preserve">Федерального закона </w:t>
        </w:r>
      </w:hyperlink>
      <w:r w:rsidRPr="009E6960">
        <w:rPr>
          <w:rStyle w:val="ab"/>
          <w:rFonts w:ascii="Times New Roman" w:hAnsi="Times New Roman" w:cs="Times New Roman"/>
          <w:bCs/>
          <w:color w:val="auto"/>
          <w:sz w:val="28"/>
          <w:szCs w:val="28"/>
          <w:u w:val="none"/>
          <w:shd w:val="clear" w:color="auto" w:fill="FFFFFF"/>
        </w:rPr>
        <w:t xml:space="preserve">№ 248-ФЗ </w:t>
      </w:r>
      <w:r w:rsidRPr="009E6960">
        <w:rPr>
          <w:rFonts w:ascii="Times New Roman" w:hAnsi="Times New Roman" w:cs="Times New Roman"/>
          <w:sz w:val="28"/>
          <w:szCs w:val="28"/>
        </w:rPr>
        <w:t xml:space="preserve">плановые контрольные (надзорные) мероприятия при осуществлении Регионального государственного контроля (надзора) в отношении контролируемых лиц не проводятся, отнесение объектов контроля к категориям </w:t>
      </w:r>
      <w:r w:rsidRPr="00625A69">
        <w:rPr>
          <w:rFonts w:ascii="Times New Roman" w:hAnsi="Times New Roman" w:cs="Times New Roman"/>
          <w:sz w:val="28"/>
          <w:szCs w:val="28"/>
        </w:rPr>
        <w:t xml:space="preserve">риска не осуществляется. </w:t>
      </w:r>
    </w:p>
    <w:p w:rsidR="00BD0026" w:rsidRDefault="00BD0026" w:rsidP="00EB1266">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p>
    <w:p w:rsidR="00EB1266" w:rsidRPr="002950BE" w:rsidRDefault="00BD0026" w:rsidP="00EB1266">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F77178" w:rsidRPr="002950BE">
        <w:rPr>
          <w:rFonts w:ascii="Times New Roman" w:eastAsia="Times New Roman" w:hAnsi="Times New Roman" w:cs="Times New Roman"/>
          <w:sz w:val="28"/>
          <w:szCs w:val="28"/>
          <w:lang w:eastAsia="ru-RU"/>
        </w:rPr>
        <w:t>Профилактика рисков причинения вреда (ущерба)</w:t>
      </w:r>
    </w:p>
    <w:p w:rsidR="00F77178" w:rsidRPr="002950BE" w:rsidRDefault="00F77178" w:rsidP="00EB1266">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охраняемым законом ценностям</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9B2264" w:rsidRPr="00626161" w:rsidRDefault="00BD0026" w:rsidP="009B22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6752E" w:rsidRPr="002950BE">
        <w:rPr>
          <w:rFonts w:ascii="Times New Roman" w:eastAsia="Times New Roman" w:hAnsi="Times New Roman" w:cs="Times New Roman"/>
          <w:sz w:val="28"/>
          <w:szCs w:val="28"/>
          <w:lang w:eastAsia="ru-RU"/>
        </w:rPr>
        <w:t>.1</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Программа профилактики рисков причинения вреда (ущерба) охраняемым законом ценностям (далее – программа профилактики рисков) разрабатывается с учетом требований, установленных статьей 44 Федерального закона № 248-ФЗ, и утверждается на очередной календарный год ежегодно, не позднее 20 декабря текущего года. </w:t>
      </w:r>
      <w:r w:rsidR="009B2264" w:rsidRPr="00626161">
        <w:rPr>
          <w:rFonts w:ascii="Times New Roman" w:eastAsia="Times New Roman" w:hAnsi="Times New Roman" w:cs="Times New Roman"/>
          <w:sz w:val="28"/>
          <w:szCs w:val="28"/>
          <w:lang w:eastAsia="ru-RU"/>
        </w:rPr>
        <w:t xml:space="preserve">Утвержденная программа профилактики рисков размещается на официальном сайте Министерства в информационно-телекоммуникационной сети «Интернет» </w:t>
      </w:r>
      <w:r w:rsidR="009B2264" w:rsidRPr="00626161">
        <w:rPr>
          <w:rFonts w:ascii="Times New Roman" w:hAnsi="Times New Roman" w:cs="Times New Roman"/>
          <w:sz w:val="28"/>
          <w:szCs w:val="28"/>
        </w:rPr>
        <w:t>www</w:t>
      </w:r>
      <w:r w:rsidR="009B2264" w:rsidRPr="00626161">
        <w:rPr>
          <w:rFonts w:ascii="Times New Roman" w:hAnsi="Times New Roman" w:cs="Times New Roman"/>
          <w:b/>
          <w:sz w:val="28"/>
          <w:szCs w:val="28"/>
        </w:rPr>
        <w:t>.</w:t>
      </w:r>
      <w:r w:rsidR="009B2264" w:rsidRPr="00626161">
        <w:rPr>
          <w:rFonts w:ascii="Times New Roman" w:eastAsia="Times New Roman" w:hAnsi="Times New Roman" w:cs="Times New Roman"/>
          <w:sz w:val="28"/>
          <w:szCs w:val="28"/>
          <w:lang w:eastAsia="ru-RU"/>
        </w:rPr>
        <w:t>minstroy.nso.ru</w:t>
      </w:r>
      <w:r w:rsidR="009B2264" w:rsidRPr="00626161">
        <w:rPr>
          <w:rFonts w:ascii="Times New Roman" w:hAnsi="Times New Roman" w:cs="Times New Roman"/>
          <w:sz w:val="28"/>
          <w:szCs w:val="28"/>
        </w:rPr>
        <w:t xml:space="preserve"> </w:t>
      </w:r>
      <w:r w:rsidR="009B2264" w:rsidRPr="00626161">
        <w:rPr>
          <w:rFonts w:ascii="Times New Roman" w:eastAsia="Times New Roman" w:hAnsi="Times New Roman" w:cs="Times New Roman"/>
          <w:sz w:val="28"/>
          <w:szCs w:val="28"/>
          <w:lang w:eastAsia="ru-RU"/>
        </w:rPr>
        <w:t>(далее – официальный сайт Министерства).</w:t>
      </w:r>
    </w:p>
    <w:p w:rsidR="00F77178" w:rsidRPr="009B2264" w:rsidRDefault="00BD0026"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6752E" w:rsidRPr="002950BE">
        <w:rPr>
          <w:rFonts w:ascii="Times New Roman" w:eastAsia="Times New Roman" w:hAnsi="Times New Roman" w:cs="Times New Roman"/>
          <w:sz w:val="28"/>
          <w:szCs w:val="28"/>
          <w:lang w:eastAsia="ru-RU"/>
        </w:rPr>
        <w:t>.2</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При осуществлении </w:t>
      </w:r>
      <w:r w:rsidR="00507220">
        <w:rPr>
          <w:rFonts w:ascii="Times New Roman" w:eastAsia="Times New Roman" w:hAnsi="Times New Roman" w:cs="Times New Roman"/>
          <w:sz w:val="28"/>
          <w:szCs w:val="28"/>
          <w:lang w:eastAsia="ru-RU"/>
        </w:rPr>
        <w:t>Регионального г</w:t>
      </w:r>
      <w:r w:rsidR="00F77178" w:rsidRPr="002950BE">
        <w:rPr>
          <w:rFonts w:ascii="Times New Roman" w:eastAsia="Times New Roman" w:hAnsi="Times New Roman" w:cs="Times New Roman"/>
          <w:sz w:val="28"/>
          <w:szCs w:val="28"/>
          <w:lang w:eastAsia="ru-RU"/>
        </w:rPr>
        <w:t xml:space="preserve">осударственного контроля </w:t>
      </w:r>
      <w:r w:rsidR="00245DD5">
        <w:rPr>
          <w:rFonts w:ascii="Times New Roman" w:eastAsia="Times New Roman" w:hAnsi="Times New Roman" w:cs="Times New Roman"/>
          <w:sz w:val="28"/>
          <w:szCs w:val="28"/>
          <w:lang w:eastAsia="ru-RU"/>
        </w:rPr>
        <w:t>Министерством</w:t>
      </w:r>
      <w:r w:rsidR="00764530" w:rsidRPr="002950BE">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проводятся </w:t>
      </w:r>
      <w:r w:rsidR="00F77178" w:rsidRPr="009B2264">
        <w:rPr>
          <w:rFonts w:ascii="Times New Roman" w:eastAsia="Times New Roman" w:hAnsi="Times New Roman" w:cs="Times New Roman"/>
          <w:sz w:val="28"/>
          <w:szCs w:val="28"/>
          <w:lang w:eastAsia="ru-RU"/>
        </w:rPr>
        <w:t>следующие виды профилактических мероприятий:</w:t>
      </w:r>
    </w:p>
    <w:p w:rsidR="00245DD5" w:rsidRPr="009B2264" w:rsidRDefault="00245DD5" w:rsidP="00245DD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B2264">
        <w:rPr>
          <w:rFonts w:ascii="Times New Roman" w:eastAsia="Times New Roman" w:hAnsi="Times New Roman" w:cs="Times New Roman"/>
          <w:sz w:val="28"/>
          <w:szCs w:val="28"/>
          <w:lang w:eastAsia="ru-RU"/>
        </w:rPr>
        <w:t>1)</w:t>
      </w:r>
      <w:r w:rsidR="00BD0026">
        <w:rPr>
          <w:rFonts w:ascii="Times New Roman" w:eastAsia="Times New Roman" w:hAnsi="Times New Roman" w:cs="Times New Roman"/>
          <w:sz w:val="28"/>
          <w:szCs w:val="28"/>
          <w:lang w:eastAsia="ru-RU"/>
        </w:rPr>
        <w:t xml:space="preserve"> </w:t>
      </w:r>
      <w:r w:rsidRPr="009B2264">
        <w:rPr>
          <w:rFonts w:ascii="Times New Roman" w:eastAsia="Times New Roman" w:hAnsi="Times New Roman" w:cs="Times New Roman"/>
          <w:sz w:val="28"/>
          <w:szCs w:val="28"/>
          <w:lang w:eastAsia="ru-RU"/>
        </w:rPr>
        <w:t>информирование;</w:t>
      </w:r>
    </w:p>
    <w:p w:rsidR="00245DD5" w:rsidRPr="009B2264" w:rsidRDefault="00245DD5" w:rsidP="00245DD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B2264">
        <w:rPr>
          <w:rFonts w:ascii="Times New Roman" w:eastAsia="Times New Roman" w:hAnsi="Times New Roman" w:cs="Times New Roman"/>
          <w:sz w:val="28"/>
          <w:szCs w:val="28"/>
          <w:lang w:eastAsia="ru-RU"/>
        </w:rPr>
        <w:lastRenderedPageBreak/>
        <w:t>2)</w:t>
      </w:r>
      <w:r w:rsidR="00BD0026">
        <w:rPr>
          <w:rFonts w:ascii="Times New Roman" w:eastAsia="Times New Roman" w:hAnsi="Times New Roman" w:cs="Times New Roman"/>
          <w:sz w:val="28"/>
          <w:szCs w:val="28"/>
          <w:lang w:eastAsia="ru-RU"/>
        </w:rPr>
        <w:t> </w:t>
      </w:r>
      <w:r w:rsidRPr="009B2264">
        <w:rPr>
          <w:rFonts w:ascii="Times New Roman" w:eastAsia="Times New Roman" w:hAnsi="Times New Roman" w:cs="Times New Roman"/>
          <w:sz w:val="28"/>
          <w:szCs w:val="28"/>
          <w:lang w:eastAsia="ru-RU"/>
        </w:rPr>
        <w:t>обобщение правоприменительной практики;</w:t>
      </w:r>
    </w:p>
    <w:p w:rsidR="00245DD5" w:rsidRPr="009B2264" w:rsidRDefault="00245DD5" w:rsidP="00245DD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B2264">
        <w:rPr>
          <w:rFonts w:ascii="Times New Roman" w:eastAsia="Times New Roman" w:hAnsi="Times New Roman" w:cs="Times New Roman"/>
          <w:sz w:val="28"/>
          <w:szCs w:val="28"/>
          <w:lang w:eastAsia="ru-RU"/>
        </w:rPr>
        <w:t>3)</w:t>
      </w:r>
      <w:r w:rsidR="00BD0026">
        <w:rPr>
          <w:rFonts w:ascii="Times New Roman" w:eastAsia="Times New Roman" w:hAnsi="Times New Roman" w:cs="Times New Roman"/>
          <w:sz w:val="28"/>
          <w:szCs w:val="28"/>
          <w:lang w:eastAsia="ru-RU"/>
        </w:rPr>
        <w:t> </w:t>
      </w:r>
      <w:r w:rsidRPr="009B2264">
        <w:rPr>
          <w:rFonts w:ascii="Times New Roman" w:eastAsia="Times New Roman" w:hAnsi="Times New Roman" w:cs="Times New Roman"/>
          <w:sz w:val="28"/>
          <w:szCs w:val="28"/>
          <w:lang w:eastAsia="ru-RU"/>
        </w:rPr>
        <w:t>объявление предостережения;</w:t>
      </w:r>
    </w:p>
    <w:p w:rsidR="00245DD5" w:rsidRPr="009B2264" w:rsidRDefault="00245DD5" w:rsidP="00245DD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B2264">
        <w:rPr>
          <w:rFonts w:ascii="Times New Roman" w:eastAsia="Times New Roman" w:hAnsi="Times New Roman" w:cs="Times New Roman"/>
          <w:sz w:val="28"/>
          <w:szCs w:val="28"/>
          <w:lang w:eastAsia="ru-RU"/>
        </w:rPr>
        <w:t>4)</w:t>
      </w:r>
      <w:r w:rsidR="00BD0026">
        <w:rPr>
          <w:rFonts w:ascii="Times New Roman" w:eastAsia="Times New Roman" w:hAnsi="Times New Roman" w:cs="Times New Roman"/>
          <w:sz w:val="28"/>
          <w:szCs w:val="28"/>
          <w:lang w:eastAsia="ru-RU"/>
        </w:rPr>
        <w:t> </w:t>
      </w:r>
      <w:r w:rsidRPr="009B2264">
        <w:rPr>
          <w:rFonts w:ascii="Times New Roman" w:eastAsia="Times New Roman" w:hAnsi="Times New Roman" w:cs="Times New Roman"/>
          <w:sz w:val="28"/>
          <w:szCs w:val="28"/>
          <w:lang w:eastAsia="ru-RU"/>
        </w:rPr>
        <w:t>консультирование</w:t>
      </w:r>
      <w:bookmarkStart w:id="17" w:name="_Hlk74746945"/>
      <w:r w:rsidRPr="009B2264">
        <w:rPr>
          <w:rFonts w:ascii="Times New Roman" w:eastAsia="Times New Roman" w:hAnsi="Times New Roman" w:cs="Times New Roman"/>
          <w:sz w:val="28"/>
          <w:szCs w:val="28"/>
          <w:lang w:eastAsia="ru-RU"/>
        </w:rPr>
        <w:t>.</w:t>
      </w:r>
    </w:p>
    <w:bookmarkEnd w:id="17"/>
    <w:p w:rsidR="00F77178" w:rsidRPr="002950BE" w:rsidRDefault="00BD0026"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6752E" w:rsidRPr="009B2264">
        <w:rPr>
          <w:rFonts w:ascii="Times New Roman" w:eastAsia="Times New Roman" w:hAnsi="Times New Roman" w:cs="Times New Roman"/>
          <w:sz w:val="28"/>
          <w:szCs w:val="28"/>
          <w:lang w:eastAsia="ru-RU"/>
        </w:rPr>
        <w:t>.3</w:t>
      </w:r>
      <w:r w:rsidR="00F77178" w:rsidRPr="009B226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45DD5" w:rsidRPr="009B2264">
        <w:rPr>
          <w:rFonts w:ascii="Times New Roman" w:eastAsia="Times New Roman" w:hAnsi="Times New Roman" w:cs="Times New Roman"/>
          <w:sz w:val="28"/>
          <w:szCs w:val="28"/>
          <w:lang w:eastAsia="ru-RU"/>
        </w:rPr>
        <w:t>Министерство</w:t>
      </w:r>
      <w:r w:rsidR="00F77178" w:rsidRPr="009B2264">
        <w:rPr>
          <w:rFonts w:ascii="Times New Roman" w:eastAsia="Times New Roman" w:hAnsi="Times New Roman" w:cs="Times New Roman"/>
          <w:sz w:val="28"/>
          <w:szCs w:val="28"/>
          <w:lang w:eastAsia="ru-RU"/>
        </w:rPr>
        <w:t xml:space="preserve"> может проводить профилактические мероприятия, не предусмотренные програм</w:t>
      </w:r>
      <w:r w:rsidR="00F77178" w:rsidRPr="002950BE">
        <w:rPr>
          <w:rFonts w:ascii="Times New Roman" w:eastAsia="Times New Roman" w:hAnsi="Times New Roman" w:cs="Times New Roman"/>
          <w:sz w:val="28"/>
          <w:szCs w:val="28"/>
          <w:lang w:eastAsia="ru-RU"/>
        </w:rPr>
        <w:t>мой профилактики рисков.</w:t>
      </w:r>
    </w:p>
    <w:p w:rsidR="00F77178" w:rsidRPr="002950BE" w:rsidRDefault="00BD0026"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6752E" w:rsidRPr="002950BE">
        <w:rPr>
          <w:rFonts w:ascii="Times New Roman" w:eastAsia="Times New Roman" w:hAnsi="Times New Roman" w:cs="Times New Roman"/>
          <w:sz w:val="28"/>
          <w:szCs w:val="28"/>
          <w:lang w:eastAsia="ru-RU"/>
        </w:rPr>
        <w:t>.4</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45DD5">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xml:space="preserve"> при проведении профилактических мероприятий осуществляет взаимодействие с </w:t>
      </w:r>
      <w:r w:rsidR="006E2724" w:rsidRPr="002950BE">
        <w:rPr>
          <w:rFonts w:ascii="Times New Roman" w:eastAsia="Times New Roman" w:hAnsi="Times New Roman" w:cs="Times New Roman"/>
          <w:sz w:val="28"/>
          <w:szCs w:val="28"/>
          <w:lang w:eastAsia="ru-RU"/>
        </w:rPr>
        <w:t>жилищно-строительным кооперативом</w:t>
      </w:r>
      <w:r w:rsidR="00F77178" w:rsidRPr="002950BE">
        <w:rPr>
          <w:rFonts w:ascii="Times New Roman" w:eastAsia="Times New Roman" w:hAnsi="Times New Roman" w:cs="Times New Roman"/>
          <w:sz w:val="28"/>
          <w:szCs w:val="28"/>
          <w:lang w:eastAsia="ru-RU"/>
        </w:rPr>
        <w:t xml:space="preserve"> только в случаях, установленных Федеральным законом № 248-ФЗ. При этом профилактические мероприятия, в ходе которых осуществляется взаимодействие с </w:t>
      </w:r>
      <w:bookmarkStart w:id="18" w:name="_Hlk79057486"/>
      <w:r w:rsidR="006E2724" w:rsidRPr="002950BE">
        <w:rPr>
          <w:rFonts w:ascii="Times New Roman" w:eastAsia="Times New Roman" w:hAnsi="Times New Roman" w:cs="Times New Roman"/>
          <w:sz w:val="28"/>
          <w:szCs w:val="28"/>
          <w:lang w:eastAsia="ru-RU"/>
        </w:rPr>
        <w:t>жилищно-строительными кооперативами</w:t>
      </w:r>
      <w:bookmarkEnd w:id="18"/>
      <w:r w:rsidR="00F77178" w:rsidRPr="002950BE">
        <w:rPr>
          <w:rFonts w:ascii="Times New Roman" w:eastAsia="Times New Roman" w:hAnsi="Times New Roman" w:cs="Times New Roman"/>
          <w:sz w:val="28"/>
          <w:szCs w:val="28"/>
          <w:lang w:eastAsia="ru-RU"/>
        </w:rPr>
        <w:t>, проводятся только с согласия данных контролируемых лиц либо по их инициативе.</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5D0D62"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.1.</w:t>
      </w:r>
      <w:r w:rsidR="00D438A4">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Информирование</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5D0D62"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.1.1</w:t>
      </w:r>
      <w:r w:rsidR="00F77178" w:rsidRPr="002950BE">
        <w:rPr>
          <w:rFonts w:ascii="Times New Roman" w:eastAsia="Times New Roman" w:hAnsi="Times New Roman" w:cs="Times New Roman"/>
          <w:sz w:val="28"/>
          <w:szCs w:val="28"/>
          <w:lang w:eastAsia="ru-RU"/>
        </w:rPr>
        <w:t>.</w:t>
      </w:r>
      <w:r w:rsidR="00D438A4">
        <w:rPr>
          <w:rFonts w:ascii="Times New Roman" w:eastAsia="Times New Roman" w:hAnsi="Times New Roman" w:cs="Times New Roman"/>
          <w:sz w:val="28"/>
          <w:szCs w:val="28"/>
          <w:lang w:eastAsia="ru-RU"/>
        </w:rPr>
        <w:t xml:space="preserve"> </w:t>
      </w:r>
      <w:r w:rsidR="00245DD5">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xml:space="preserve"> осуществляет информирование </w:t>
      </w:r>
      <w:r w:rsidR="008F421C" w:rsidRPr="002950BE">
        <w:rPr>
          <w:rFonts w:ascii="Times New Roman" w:eastAsia="Times New Roman" w:hAnsi="Times New Roman" w:cs="Times New Roman"/>
          <w:sz w:val="28"/>
          <w:szCs w:val="28"/>
          <w:lang w:eastAsia="ru-RU"/>
        </w:rPr>
        <w:t>жилищно-строительных кооперативов</w:t>
      </w:r>
      <w:r w:rsidR="00F77178" w:rsidRPr="002950BE">
        <w:rPr>
          <w:rFonts w:ascii="Times New Roman" w:eastAsia="Times New Roman" w:hAnsi="Times New Roman" w:cs="Times New Roman"/>
          <w:sz w:val="28"/>
          <w:szCs w:val="28"/>
          <w:lang w:eastAsia="ru-RU"/>
        </w:rPr>
        <w:t xml:space="preserve">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45DD5">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и ины</w:t>
      </w:r>
      <w:r w:rsidR="00C31A8F">
        <w:rPr>
          <w:rFonts w:ascii="Times New Roman" w:eastAsia="Times New Roman" w:hAnsi="Times New Roman" w:cs="Times New Roman"/>
          <w:sz w:val="28"/>
          <w:szCs w:val="28"/>
          <w:lang w:eastAsia="ru-RU"/>
        </w:rPr>
        <w:t>ми</w:t>
      </w:r>
      <w:r w:rsidR="00F77178" w:rsidRPr="002950BE">
        <w:rPr>
          <w:rFonts w:ascii="Times New Roman" w:eastAsia="Times New Roman" w:hAnsi="Times New Roman" w:cs="Times New Roman"/>
          <w:sz w:val="28"/>
          <w:szCs w:val="28"/>
          <w:lang w:eastAsia="ru-RU"/>
        </w:rPr>
        <w:t xml:space="preserve"> </w:t>
      </w:r>
      <w:r w:rsidR="00C31A8F">
        <w:rPr>
          <w:rFonts w:ascii="Times New Roman" w:eastAsia="Times New Roman" w:hAnsi="Times New Roman" w:cs="Times New Roman"/>
          <w:sz w:val="28"/>
          <w:szCs w:val="28"/>
          <w:lang w:eastAsia="ru-RU"/>
        </w:rPr>
        <w:t>способами</w:t>
      </w:r>
      <w:r w:rsidR="00EE7172">
        <w:rPr>
          <w:rFonts w:ascii="Times New Roman" w:eastAsia="Times New Roman" w:hAnsi="Times New Roman" w:cs="Times New Roman"/>
          <w:sz w:val="28"/>
          <w:szCs w:val="28"/>
          <w:lang w:eastAsia="ru-RU"/>
        </w:rPr>
        <w:t xml:space="preserve"> в соответствии со статьей </w:t>
      </w:r>
      <w:r>
        <w:rPr>
          <w:rFonts w:ascii="Times New Roman" w:eastAsia="Times New Roman" w:hAnsi="Times New Roman" w:cs="Times New Roman"/>
          <w:sz w:val="28"/>
          <w:szCs w:val="28"/>
          <w:lang w:eastAsia="ru-RU"/>
        </w:rPr>
        <w:t>46 Федерального закона № 248-ФЗ.</w:t>
      </w:r>
      <w:r w:rsidR="00F77178" w:rsidRPr="002950BE">
        <w:rPr>
          <w:rFonts w:ascii="Times New Roman" w:eastAsia="Times New Roman" w:hAnsi="Times New Roman" w:cs="Times New Roman"/>
          <w:sz w:val="28"/>
          <w:szCs w:val="28"/>
          <w:lang w:eastAsia="ru-RU"/>
        </w:rPr>
        <w:t xml:space="preserve"> </w:t>
      </w:r>
    </w:p>
    <w:p w:rsidR="00F77178" w:rsidRPr="002950BE" w:rsidRDefault="005D0D62"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.1.2</w:t>
      </w:r>
      <w:r w:rsidR="00F77178" w:rsidRPr="002950BE">
        <w:rPr>
          <w:rFonts w:ascii="Times New Roman" w:eastAsia="Times New Roman" w:hAnsi="Times New Roman" w:cs="Times New Roman"/>
          <w:sz w:val="28"/>
          <w:szCs w:val="28"/>
          <w:lang w:eastAsia="ru-RU"/>
        </w:rPr>
        <w:t>.</w:t>
      </w:r>
      <w:r w:rsidR="00D438A4">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На официальном сайте </w:t>
      </w:r>
      <w:r w:rsidR="00245DD5">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размещаются и поддерживаются в актуальном состоянии:</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1)</w:t>
      </w:r>
      <w:r w:rsidR="00D438A4">
        <w:rPr>
          <w:rFonts w:ascii="Times New Roman" w:eastAsia="Times New Roman" w:hAnsi="Times New Roman" w:cs="Times New Roman"/>
          <w:sz w:val="28"/>
          <w:szCs w:val="28"/>
          <w:lang w:eastAsia="ru-RU"/>
        </w:rPr>
        <w:t xml:space="preserve"> </w:t>
      </w:r>
      <w:r w:rsidRPr="002950BE">
        <w:rPr>
          <w:rFonts w:ascii="Times New Roman" w:eastAsia="Times New Roman" w:hAnsi="Times New Roman" w:cs="Times New Roman"/>
          <w:sz w:val="28"/>
          <w:szCs w:val="28"/>
          <w:lang w:eastAsia="ru-RU"/>
        </w:rPr>
        <w:t>тексты нормативных правовых актов, регулирующих организацию и осуществление</w:t>
      </w:r>
      <w:r w:rsidR="00507220">
        <w:rPr>
          <w:rFonts w:ascii="Times New Roman" w:eastAsia="Times New Roman" w:hAnsi="Times New Roman" w:cs="Times New Roman"/>
          <w:sz w:val="28"/>
          <w:szCs w:val="28"/>
          <w:lang w:eastAsia="ru-RU"/>
        </w:rPr>
        <w:t xml:space="preserve"> Регионального г</w:t>
      </w:r>
      <w:r w:rsidRPr="002950BE">
        <w:rPr>
          <w:rFonts w:ascii="Times New Roman" w:eastAsia="Times New Roman" w:hAnsi="Times New Roman" w:cs="Times New Roman"/>
          <w:sz w:val="28"/>
          <w:szCs w:val="28"/>
          <w:lang w:eastAsia="ru-RU"/>
        </w:rPr>
        <w:t>осударственного контроля;</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2)</w:t>
      </w:r>
      <w:r w:rsidR="00D438A4">
        <w:rPr>
          <w:rFonts w:ascii="Times New Roman" w:eastAsia="Times New Roman" w:hAnsi="Times New Roman" w:cs="Times New Roman"/>
          <w:sz w:val="28"/>
          <w:szCs w:val="28"/>
          <w:lang w:eastAsia="ru-RU"/>
        </w:rPr>
        <w:t xml:space="preserve"> </w:t>
      </w:r>
      <w:r w:rsidRPr="002950BE">
        <w:rPr>
          <w:rFonts w:ascii="Times New Roman" w:eastAsia="Times New Roman" w:hAnsi="Times New Roman" w:cs="Times New Roman"/>
          <w:sz w:val="28"/>
          <w:szCs w:val="28"/>
          <w:lang w:eastAsia="ru-RU"/>
        </w:rPr>
        <w:t>сведения об изменениях, внесенных в нормативные правовые акты, указанные в подпункте 1 настоящего пункта, о сроках и порядке их вступления в силу;</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3)</w:t>
      </w:r>
      <w:r w:rsidR="00D438A4">
        <w:rPr>
          <w:rFonts w:ascii="Times New Roman" w:eastAsia="Times New Roman" w:hAnsi="Times New Roman" w:cs="Times New Roman"/>
          <w:sz w:val="28"/>
          <w:szCs w:val="28"/>
          <w:lang w:eastAsia="ru-RU"/>
        </w:rPr>
        <w:t> </w:t>
      </w:r>
      <w:r w:rsidRPr="002950BE">
        <w:rPr>
          <w:rFonts w:ascii="Times New Roman" w:eastAsia="Times New Roman" w:hAnsi="Times New Roman" w:cs="Times New Roman"/>
          <w:sz w:val="28"/>
          <w:szCs w:val="28"/>
          <w:lang w:eastAsia="ru-RU"/>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507220">
        <w:rPr>
          <w:rFonts w:ascii="Times New Roman" w:eastAsia="Times New Roman" w:hAnsi="Times New Roman" w:cs="Times New Roman"/>
          <w:sz w:val="28"/>
          <w:szCs w:val="28"/>
          <w:lang w:eastAsia="ru-RU"/>
        </w:rPr>
        <w:t>Регионального г</w:t>
      </w:r>
      <w:r w:rsidRPr="002950BE">
        <w:rPr>
          <w:rFonts w:ascii="Times New Roman" w:eastAsia="Times New Roman" w:hAnsi="Times New Roman" w:cs="Times New Roman"/>
          <w:sz w:val="28"/>
          <w:szCs w:val="28"/>
          <w:lang w:eastAsia="ru-RU"/>
        </w:rPr>
        <w:t>осударственного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F77178" w:rsidRPr="001848A2"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4)</w:t>
      </w:r>
      <w:r w:rsidR="00D438A4">
        <w:rPr>
          <w:rFonts w:ascii="Times New Roman" w:eastAsia="Times New Roman" w:hAnsi="Times New Roman" w:cs="Times New Roman"/>
          <w:sz w:val="28"/>
          <w:szCs w:val="28"/>
          <w:lang w:eastAsia="ru-RU"/>
        </w:rPr>
        <w:t> </w:t>
      </w:r>
      <w:r w:rsidRPr="001848A2">
        <w:rPr>
          <w:rFonts w:ascii="Times New Roman" w:eastAsia="Times New Roman" w:hAnsi="Times New Roman" w:cs="Times New Roman"/>
          <w:sz w:val="28"/>
          <w:szCs w:val="28"/>
          <w:lang w:eastAsia="ru-RU"/>
        </w:rPr>
        <w:t>руководства по соблюдению обязательных требований, разработанные и утвержденные в соответствии с Федеральным законом № 248-ФЗ;</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1848A2">
        <w:rPr>
          <w:rFonts w:ascii="Times New Roman" w:eastAsia="Times New Roman" w:hAnsi="Times New Roman" w:cs="Times New Roman"/>
          <w:sz w:val="28"/>
          <w:szCs w:val="28"/>
          <w:lang w:eastAsia="ru-RU"/>
        </w:rPr>
        <w:t>5)</w:t>
      </w:r>
      <w:r w:rsidR="00D438A4">
        <w:rPr>
          <w:rFonts w:ascii="Times New Roman" w:eastAsia="Times New Roman" w:hAnsi="Times New Roman" w:cs="Times New Roman"/>
          <w:sz w:val="28"/>
          <w:szCs w:val="28"/>
          <w:lang w:eastAsia="ru-RU"/>
        </w:rPr>
        <w:t xml:space="preserve"> </w:t>
      </w:r>
      <w:r w:rsidRPr="001848A2">
        <w:rPr>
          <w:rFonts w:ascii="Times New Roman" w:eastAsia="Times New Roman" w:hAnsi="Times New Roman" w:cs="Times New Roman"/>
          <w:sz w:val="28"/>
          <w:szCs w:val="28"/>
          <w:lang w:eastAsia="ru-RU"/>
        </w:rPr>
        <w:t xml:space="preserve">программа профилактики </w:t>
      </w:r>
      <w:r w:rsidRPr="002950BE">
        <w:rPr>
          <w:rFonts w:ascii="Times New Roman" w:eastAsia="Times New Roman" w:hAnsi="Times New Roman" w:cs="Times New Roman"/>
          <w:sz w:val="28"/>
          <w:szCs w:val="28"/>
          <w:lang w:eastAsia="ru-RU"/>
        </w:rPr>
        <w:t>рисков причинения вреда;</w:t>
      </w:r>
    </w:p>
    <w:p w:rsidR="00F77178" w:rsidRPr="002950BE" w:rsidRDefault="00C31A8F"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77178" w:rsidRPr="002950BE">
        <w:rPr>
          <w:rFonts w:ascii="Times New Roman" w:eastAsia="Times New Roman" w:hAnsi="Times New Roman" w:cs="Times New Roman"/>
          <w:sz w:val="28"/>
          <w:szCs w:val="28"/>
          <w:lang w:eastAsia="ru-RU"/>
        </w:rPr>
        <w:t>)</w:t>
      </w:r>
      <w:r w:rsidR="00D438A4">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исчерпывающий перечень сведений, которые могут запрашиваться </w:t>
      </w:r>
      <w:r w:rsidR="00245DD5">
        <w:rPr>
          <w:rFonts w:ascii="Times New Roman" w:eastAsia="Times New Roman" w:hAnsi="Times New Roman" w:cs="Times New Roman"/>
          <w:sz w:val="28"/>
          <w:szCs w:val="28"/>
          <w:lang w:eastAsia="ru-RU"/>
        </w:rPr>
        <w:t>Министерством</w:t>
      </w:r>
      <w:r w:rsidR="00F77178" w:rsidRPr="002950BE">
        <w:rPr>
          <w:rFonts w:ascii="Times New Roman" w:eastAsia="Times New Roman" w:hAnsi="Times New Roman" w:cs="Times New Roman"/>
          <w:sz w:val="28"/>
          <w:szCs w:val="28"/>
          <w:lang w:eastAsia="ru-RU"/>
        </w:rPr>
        <w:t xml:space="preserve"> у </w:t>
      </w:r>
      <w:r w:rsidR="00187F5D" w:rsidRPr="002950BE">
        <w:rPr>
          <w:rFonts w:ascii="Times New Roman" w:eastAsia="Times New Roman" w:hAnsi="Times New Roman" w:cs="Times New Roman"/>
          <w:sz w:val="28"/>
          <w:szCs w:val="28"/>
          <w:lang w:eastAsia="ru-RU"/>
        </w:rPr>
        <w:t>жилищно-строительных кооперативов</w:t>
      </w:r>
      <w:r w:rsidR="00F77178" w:rsidRPr="002950BE">
        <w:rPr>
          <w:rFonts w:ascii="Times New Roman" w:eastAsia="Times New Roman" w:hAnsi="Times New Roman" w:cs="Times New Roman"/>
          <w:sz w:val="28"/>
          <w:szCs w:val="28"/>
          <w:lang w:eastAsia="ru-RU"/>
        </w:rPr>
        <w:t>;</w:t>
      </w:r>
    </w:p>
    <w:p w:rsidR="00F77178" w:rsidRPr="002950BE" w:rsidRDefault="00C31A8F"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77178" w:rsidRPr="002950BE">
        <w:rPr>
          <w:rFonts w:ascii="Times New Roman" w:eastAsia="Times New Roman" w:hAnsi="Times New Roman" w:cs="Times New Roman"/>
          <w:sz w:val="28"/>
          <w:szCs w:val="28"/>
          <w:lang w:eastAsia="ru-RU"/>
        </w:rPr>
        <w:t>)</w:t>
      </w:r>
      <w:r w:rsidR="00D438A4">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сведения о способах получения консультаций по вопросам соблюдения обязательных требований;</w:t>
      </w:r>
    </w:p>
    <w:p w:rsidR="00F77178" w:rsidRPr="002950BE" w:rsidRDefault="00C31A8F"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77178" w:rsidRPr="002950BE">
        <w:rPr>
          <w:rFonts w:ascii="Times New Roman" w:eastAsia="Times New Roman" w:hAnsi="Times New Roman" w:cs="Times New Roman"/>
          <w:sz w:val="28"/>
          <w:szCs w:val="28"/>
          <w:lang w:eastAsia="ru-RU"/>
        </w:rPr>
        <w:t>)</w:t>
      </w:r>
      <w:r w:rsidR="00D438A4">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сведения о порядке досудебного обжалования решений </w:t>
      </w:r>
      <w:r w:rsidR="00245DD5">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действий (бездействия) его должностных лиц;</w:t>
      </w:r>
    </w:p>
    <w:p w:rsidR="00F77178" w:rsidRPr="002950BE" w:rsidRDefault="00C31A8F"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77178" w:rsidRPr="002950BE">
        <w:rPr>
          <w:rFonts w:ascii="Times New Roman" w:eastAsia="Times New Roman" w:hAnsi="Times New Roman" w:cs="Times New Roman"/>
          <w:sz w:val="28"/>
          <w:szCs w:val="28"/>
          <w:lang w:eastAsia="ru-RU"/>
        </w:rPr>
        <w:t>)</w:t>
      </w:r>
      <w:r w:rsidR="00D438A4">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доклады, содержащие результаты обобщения правоприменительной практики </w:t>
      </w:r>
      <w:r w:rsidR="00245DD5">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w:t>
      </w:r>
    </w:p>
    <w:p w:rsidR="00F77178" w:rsidRPr="002950BE" w:rsidRDefault="00C31A8F"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F77178" w:rsidRPr="002950BE">
        <w:rPr>
          <w:rFonts w:ascii="Times New Roman" w:eastAsia="Times New Roman" w:hAnsi="Times New Roman" w:cs="Times New Roman"/>
          <w:sz w:val="28"/>
          <w:szCs w:val="28"/>
          <w:lang w:eastAsia="ru-RU"/>
        </w:rPr>
        <w:t>)</w:t>
      </w:r>
      <w:r w:rsidR="00D438A4">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ежегодные доклады о </w:t>
      </w:r>
      <w:r w:rsidR="00507220">
        <w:rPr>
          <w:rFonts w:ascii="Times New Roman" w:eastAsia="Times New Roman" w:hAnsi="Times New Roman" w:cs="Times New Roman"/>
          <w:sz w:val="28"/>
          <w:szCs w:val="28"/>
          <w:lang w:eastAsia="ru-RU"/>
        </w:rPr>
        <w:t>Региональном г</w:t>
      </w:r>
      <w:r w:rsidR="00F77178" w:rsidRPr="002950BE">
        <w:rPr>
          <w:rFonts w:ascii="Times New Roman" w:eastAsia="Times New Roman" w:hAnsi="Times New Roman" w:cs="Times New Roman"/>
          <w:sz w:val="28"/>
          <w:szCs w:val="28"/>
          <w:lang w:eastAsia="ru-RU"/>
        </w:rPr>
        <w:t>осударственном контроле;</w:t>
      </w:r>
    </w:p>
    <w:p w:rsidR="00F77178" w:rsidRPr="002950BE" w:rsidRDefault="00C31A8F"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F77178" w:rsidRPr="002950BE">
        <w:rPr>
          <w:rFonts w:ascii="Times New Roman" w:eastAsia="Times New Roman" w:hAnsi="Times New Roman" w:cs="Times New Roman"/>
          <w:sz w:val="28"/>
          <w:szCs w:val="28"/>
          <w:lang w:eastAsia="ru-RU"/>
        </w:rPr>
        <w:t>)</w:t>
      </w:r>
      <w:r w:rsidR="00D438A4">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иные сведения, предусмотренные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ru-RU"/>
        </w:rPr>
        <w:t>Новосибирской области</w:t>
      </w:r>
      <w:r w:rsidR="00F77178" w:rsidRPr="002950BE">
        <w:rPr>
          <w:rFonts w:ascii="Times New Roman" w:eastAsia="Times New Roman" w:hAnsi="Times New Roman" w:cs="Times New Roman"/>
          <w:sz w:val="28"/>
          <w:szCs w:val="28"/>
          <w:lang w:eastAsia="ru-RU"/>
        </w:rPr>
        <w:t xml:space="preserve"> и (или) программами профилактики рисков.</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5D0D62"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 xml:space="preserve">.2. </w:t>
      </w:r>
      <w:r w:rsidR="00F77178" w:rsidRPr="002950BE">
        <w:rPr>
          <w:rFonts w:ascii="Times New Roman" w:eastAsia="Times New Roman" w:hAnsi="Times New Roman" w:cs="Times New Roman"/>
          <w:sz w:val="28"/>
          <w:szCs w:val="28"/>
          <w:lang w:eastAsia="ru-RU"/>
        </w:rPr>
        <w:t>Обобщение правоприменительной практики</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5D0D62" w:rsidRPr="00364452" w:rsidRDefault="005D0D62" w:rsidP="005D0D62">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950B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364452">
        <w:rPr>
          <w:rFonts w:ascii="Times New Roman" w:eastAsia="Times New Roman" w:hAnsi="Times New Roman" w:cs="Times New Roman"/>
          <w:sz w:val="28"/>
          <w:szCs w:val="28"/>
          <w:lang w:eastAsia="ru-RU"/>
        </w:rPr>
        <w:t xml:space="preserve">Обобщение правоприменительной практики </w:t>
      </w:r>
      <w:r>
        <w:rPr>
          <w:rFonts w:ascii="Times New Roman" w:eastAsia="Times New Roman" w:hAnsi="Times New Roman" w:cs="Times New Roman"/>
          <w:sz w:val="28"/>
          <w:szCs w:val="28"/>
          <w:lang w:eastAsia="ru-RU"/>
        </w:rPr>
        <w:t>проводится в соответствии со статьей 47 Федерального закона № 248-ФЗ.</w:t>
      </w:r>
    </w:p>
    <w:p w:rsidR="0065682E" w:rsidRPr="00364452" w:rsidRDefault="005D0D62" w:rsidP="0065682E">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65682E" w:rsidRPr="00364452">
        <w:rPr>
          <w:rFonts w:ascii="Times New Roman" w:eastAsia="Times New Roman" w:hAnsi="Times New Roman" w:cs="Times New Roman"/>
          <w:sz w:val="28"/>
          <w:szCs w:val="28"/>
          <w:lang w:eastAsia="ru-RU"/>
        </w:rPr>
        <w:t xml:space="preserve">Обобщение правоприменительной практики осуществляется в соответствии с методическим обеспечением, разработанным </w:t>
      </w:r>
      <w:bookmarkStart w:id="19" w:name="_Hlk79764959"/>
      <w:r w:rsidR="0065682E" w:rsidRPr="00364452">
        <w:rPr>
          <w:rFonts w:ascii="Times New Roman" w:eastAsia="Times New Roman" w:hAnsi="Times New Roman" w:cs="Times New Roman"/>
          <w:sz w:val="28"/>
          <w:szCs w:val="28"/>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rsidR="0065682E">
        <w:rPr>
          <w:rFonts w:ascii="Times New Roman" w:eastAsia="Times New Roman" w:hAnsi="Times New Roman" w:cs="Times New Roman"/>
          <w:sz w:val="28"/>
          <w:szCs w:val="28"/>
          <w:lang w:eastAsia="ru-RU"/>
        </w:rPr>
        <w:t>Регионального г</w:t>
      </w:r>
      <w:r w:rsidR="0065682E" w:rsidRPr="00364452">
        <w:rPr>
          <w:rFonts w:ascii="Times New Roman" w:eastAsia="Times New Roman" w:hAnsi="Times New Roman" w:cs="Times New Roman"/>
          <w:sz w:val="28"/>
          <w:szCs w:val="28"/>
          <w:lang w:eastAsia="ru-RU"/>
        </w:rPr>
        <w:t xml:space="preserve">осударственного контроля. </w:t>
      </w:r>
    </w:p>
    <w:bookmarkEnd w:id="19"/>
    <w:p w:rsidR="0065682E" w:rsidRPr="005B7900" w:rsidRDefault="005D0D62" w:rsidP="0065682E">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5682E" w:rsidRPr="0036445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65682E" w:rsidRPr="00364452">
        <w:rPr>
          <w:rFonts w:ascii="Times New Roman" w:eastAsia="Times New Roman" w:hAnsi="Times New Roman" w:cs="Times New Roman"/>
          <w:sz w:val="28"/>
          <w:szCs w:val="28"/>
          <w:lang w:eastAsia="ru-RU"/>
        </w:rPr>
        <w:t xml:space="preserve">. По итогам обобщения правоприменительной практики </w:t>
      </w:r>
      <w:r w:rsidR="0065682E">
        <w:rPr>
          <w:rFonts w:ascii="Times New Roman" w:eastAsia="Times New Roman" w:hAnsi="Times New Roman" w:cs="Times New Roman"/>
          <w:sz w:val="28"/>
          <w:szCs w:val="28"/>
          <w:lang w:eastAsia="ru-RU"/>
        </w:rPr>
        <w:t>Министерство</w:t>
      </w:r>
      <w:r w:rsidR="0065682E" w:rsidRPr="00364452">
        <w:rPr>
          <w:rFonts w:ascii="Times New Roman" w:eastAsia="Times New Roman" w:hAnsi="Times New Roman" w:cs="Times New Roman"/>
          <w:sz w:val="28"/>
          <w:szCs w:val="28"/>
          <w:lang w:eastAsia="ru-RU"/>
        </w:rPr>
        <w:t xml:space="preserve"> обеспечивает подготовку доклада, содержащего результаты обобщения </w:t>
      </w:r>
      <w:r w:rsidR="0065682E" w:rsidRPr="005B7900">
        <w:rPr>
          <w:rFonts w:ascii="Times New Roman" w:eastAsia="Times New Roman" w:hAnsi="Times New Roman" w:cs="Times New Roman"/>
          <w:sz w:val="28"/>
          <w:szCs w:val="28"/>
          <w:lang w:eastAsia="ru-RU"/>
        </w:rPr>
        <w:t xml:space="preserve">правоприменительной практики Министерства (далее – доклад о правоприменительной практике). </w:t>
      </w:r>
    </w:p>
    <w:p w:rsidR="0065682E" w:rsidRPr="0074568C" w:rsidRDefault="005D0D62" w:rsidP="0065682E">
      <w:pPr>
        <w:autoSpaceDE w:val="0"/>
        <w:autoSpaceDN w:val="0"/>
        <w:adjustRightInd w:val="0"/>
        <w:spacing w:after="0" w:line="240" w:lineRule="auto"/>
        <w:ind w:right="-2" w:firstLine="567"/>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sz w:val="28"/>
          <w:szCs w:val="28"/>
          <w:lang w:eastAsia="ru-RU"/>
        </w:rPr>
        <w:t>5</w:t>
      </w:r>
      <w:r w:rsidR="0065682E" w:rsidRPr="005B790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65682E" w:rsidRPr="005B7900">
        <w:rPr>
          <w:rFonts w:ascii="Times New Roman" w:eastAsia="Times New Roman" w:hAnsi="Times New Roman" w:cs="Times New Roman"/>
          <w:sz w:val="28"/>
          <w:szCs w:val="28"/>
          <w:lang w:eastAsia="ru-RU"/>
        </w:rPr>
        <w:t xml:space="preserve">. Доклад о правоприменительной практике готовится один раз в год не позднее 1 апреля года, следующего за отчетным и размещается после его утверждения </w:t>
      </w:r>
      <w:r w:rsidR="0065682E">
        <w:rPr>
          <w:rFonts w:ascii="Times New Roman" w:eastAsia="Times New Roman" w:hAnsi="Times New Roman" w:cs="Times New Roman"/>
          <w:sz w:val="28"/>
          <w:szCs w:val="28"/>
          <w:lang w:eastAsia="ru-RU"/>
        </w:rPr>
        <w:t xml:space="preserve">министром, заместителем министра </w:t>
      </w:r>
      <w:r w:rsidR="0065682E" w:rsidRPr="005B7900">
        <w:rPr>
          <w:rFonts w:ascii="Times New Roman" w:eastAsia="Times New Roman" w:hAnsi="Times New Roman" w:cs="Times New Roman"/>
          <w:sz w:val="28"/>
          <w:szCs w:val="28"/>
          <w:lang w:eastAsia="ru-RU"/>
        </w:rPr>
        <w:t>в течени</w:t>
      </w:r>
      <w:proofErr w:type="gramStart"/>
      <w:r w:rsidR="0065682E" w:rsidRPr="005B7900">
        <w:rPr>
          <w:rFonts w:ascii="Times New Roman" w:eastAsia="Times New Roman" w:hAnsi="Times New Roman" w:cs="Times New Roman"/>
          <w:sz w:val="28"/>
          <w:szCs w:val="28"/>
          <w:lang w:eastAsia="ru-RU"/>
        </w:rPr>
        <w:t>и</w:t>
      </w:r>
      <w:proofErr w:type="gramEnd"/>
      <w:r w:rsidR="0065682E" w:rsidRPr="005B7900">
        <w:rPr>
          <w:rFonts w:ascii="Times New Roman" w:eastAsia="Times New Roman" w:hAnsi="Times New Roman" w:cs="Times New Roman"/>
          <w:sz w:val="28"/>
          <w:szCs w:val="28"/>
          <w:lang w:eastAsia="ru-RU"/>
        </w:rPr>
        <w:t xml:space="preserve"> 5 рабочих дней на официальном сайте Министерства</w:t>
      </w:r>
      <w:r w:rsidR="0065682E">
        <w:rPr>
          <w:rFonts w:ascii="Times New Roman" w:eastAsia="Times New Roman" w:hAnsi="Times New Roman" w:cs="Times New Roman"/>
          <w:sz w:val="28"/>
          <w:szCs w:val="28"/>
          <w:lang w:eastAsia="ru-RU"/>
        </w:rPr>
        <w:t>.</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5D0D62"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 xml:space="preserve">.3. </w:t>
      </w:r>
      <w:r w:rsidR="00F77178" w:rsidRPr="002950BE">
        <w:rPr>
          <w:rFonts w:ascii="Times New Roman" w:eastAsia="Times New Roman" w:hAnsi="Times New Roman" w:cs="Times New Roman"/>
          <w:sz w:val="28"/>
          <w:szCs w:val="28"/>
          <w:lang w:eastAsia="ru-RU"/>
        </w:rPr>
        <w:t>Объявление предостережения</w:t>
      </w:r>
      <w:r w:rsidR="00245DD5" w:rsidRPr="00245DD5">
        <w:rPr>
          <w:rFonts w:ascii="Times New Roman" w:eastAsia="Times New Roman" w:hAnsi="Times New Roman" w:cs="Times New Roman"/>
          <w:b/>
          <w:color w:val="FF0000"/>
          <w:sz w:val="28"/>
          <w:szCs w:val="28"/>
          <w:lang w:eastAsia="ru-RU"/>
        </w:rPr>
        <w:t xml:space="preserve"> </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A722E0" w:rsidRPr="002442A4" w:rsidRDefault="005D0D62" w:rsidP="00A722E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A722E0" w:rsidRPr="002442A4">
        <w:rPr>
          <w:rFonts w:ascii="Times New Roman" w:hAnsi="Times New Roman" w:cs="Times New Roman"/>
          <w:bCs/>
          <w:sz w:val="28"/>
          <w:szCs w:val="28"/>
        </w:rPr>
        <w:t xml:space="preserve">.3.1. В случае наличия у </w:t>
      </w:r>
      <w:r w:rsidR="00A722E0">
        <w:rPr>
          <w:rFonts w:ascii="Times New Roman" w:hAnsi="Times New Roman" w:cs="Times New Roman"/>
          <w:bCs/>
          <w:sz w:val="28"/>
          <w:szCs w:val="28"/>
        </w:rPr>
        <w:t>Министерства</w:t>
      </w:r>
      <w:r w:rsidR="00A722E0" w:rsidRPr="002442A4">
        <w:rPr>
          <w:rFonts w:ascii="Times New Roman" w:hAnsi="Times New Roman" w:cs="Times New Roman"/>
          <w:bCs/>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00A722E0" w:rsidRPr="002442A4">
        <w:rPr>
          <w:rFonts w:ascii="Times New Roman" w:hAnsi="Times New Roman" w:cs="Times New Roman"/>
          <w:bCs/>
          <w:sz w:val="28"/>
          <w:szCs w:val="28"/>
        </w:rPr>
        <w:t xml:space="preserve">надзорный) </w:t>
      </w:r>
      <w:proofErr w:type="gramEnd"/>
      <w:r w:rsidR="00A722E0" w:rsidRPr="002442A4">
        <w:rPr>
          <w:rFonts w:ascii="Times New Roman" w:hAnsi="Times New Roman" w:cs="Times New Roman"/>
          <w:bCs/>
          <w:sz w:val="28"/>
          <w:szCs w:val="28"/>
        </w:rPr>
        <w:t xml:space="preserve">орган объявляет лицу, привлекающему денежные средства граждан для строительства, предостережение о недопустимости нарушения обязательных требований (далее - </w:t>
      </w:r>
      <w:r w:rsidR="00A722E0">
        <w:rPr>
          <w:rFonts w:ascii="Times New Roman" w:hAnsi="Times New Roman" w:cs="Times New Roman"/>
          <w:bCs/>
          <w:sz w:val="28"/>
          <w:szCs w:val="28"/>
        </w:rPr>
        <w:t>П</w:t>
      </w:r>
      <w:r w:rsidR="00A722E0" w:rsidRPr="002442A4">
        <w:rPr>
          <w:rFonts w:ascii="Times New Roman" w:hAnsi="Times New Roman" w:cs="Times New Roman"/>
          <w:bCs/>
          <w:sz w:val="28"/>
          <w:szCs w:val="28"/>
        </w:rPr>
        <w:t>редостережение) и предлагает принять меры по обеспечению соблюдения обязательных требований.</w:t>
      </w:r>
    </w:p>
    <w:p w:rsidR="00A722E0" w:rsidRPr="002442A4" w:rsidRDefault="005D0D62" w:rsidP="00A722E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A722E0" w:rsidRPr="002442A4">
        <w:rPr>
          <w:rFonts w:ascii="Times New Roman" w:hAnsi="Times New Roman" w:cs="Times New Roman"/>
          <w:bCs/>
          <w:sz w:val="28"/>
          <w:szCs w:val="28"/>
        </w:rPr>
        <w:t xml:space="preserve">.3.2. </w:t>
      </w:r>
      <w:proofErr w:type="gramStart"/>
      <w:r w:rsidR="00A722E0" w:rsidRPr="002442A4">
        <w:rPr>
          <w:rFonts w:ascii="Times New Roman" w:hAnsi="Times New Roman" w:cs="Times New Roman"/>
          <w:bCs/>
          <w:sz w:val="28"/>
          <w:szCs w:val="28"/>
        </w:rPr>
        <w:t xml:space="preserve">Предостережение объявляется и направляется лицу, привлекающему денежные средства граждан для строительства, в порядке, предусмотренном Федеральным </w:t>
      </w:r>
      <w:hyperlink r:id="rId24" w:history="1">
        <w:r w:rsidR="00A722E0" w:rsidRPr="002442A4">
          <w:rPr>
            <w:rFonts w:ascii="Times New Roman" w:hAnsi="Times New Roman" w:cs="Times New Roman"/>
            <w:bCs/>
            <w:sz w:val="28"/>
            <w:szCs w:val="28"/>
          </w:rPr>
          <w:t>законом</w:t>
        </w:r>
      </w:hyperlink>
      <w:r w:rsidR="00A722E0" w:rsidRPr="002442A4">
        <w:rPr>
          <w:rFonts w:ascii="Times New Roman" w:hAnsi="Times New Roman" w:cs="Times New Roman"/>
          <w:bCs/>
          <w:sz w:val="28"/>
          <w:szCs w:val="28"/>
        </w:rPr>
        <w:t xml:space="preserve">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A722E0" w:rsidRPr="002442A4">
        <w:rPr>
          <w:rFonts w:ascii="Times New Roman" w:hAnsi="Times New Roman" w:cs="Times New Roman"/>
          <w:bCs/>
          <w:sz w:val="28"/>
          <w:szCs w:val="28"/>
        </w:rPr>
        <w:t xml:space="preserve"> может содержать требование представления контролируемым лицом сведений и документов.</w:t>
      </w:r>
    </w:p>
    <w:p w:rsidR="00A722E0" w:rsidRPr="002442A4" w:rsidRDefault="005D0D62" w:rsidP="00A722E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A722E0" w:rsidRPr="002442A4">
        <w:rPr>
          <w:rFonts w:ascii="Times New Roman" w:hAnsi="Times New Roman" w:cs="Times New Roman"/>
          <w:bCs/>
          <w:sz w:val="28"/>
          <w:szCs w:val="28"/>
        </w:rPr>
        <w:t xml:space="preserve">.3.3. Решение об объявлении Предостережения принимается министром, заместителем министра. Предостережение направляется не позднее 30 </w:t>
      </w:r>
      <w:r w:rsidR="00A722E0" w:rsidRPr="002442A4">
        <w:rPr>
          <w:rFonts w:ascii="Times New Roman" w:hAnsi="Times New Roman" w:cs="Times New Roman"/>
          <w:bCs/>
          <w:sz w:val="28"/>
          <w:szCs w:val="28"/>
        </w:rPr>
        <w:lastRenderedPageBreak/>
        <w:t>календарных дней со дня получения должностным лицом контрольного (надзорного) органа сведений, указанных в</w:t>
      </w:r>
      <w:r w:rsidR="00E01FEE">
        <w:rPr>
          <w:rFonts w:ascii="Times New Roman" w:hAnsi="Times New Roman" w:cs="Times New Roman"/>
          <w:bCs/>
          <w:sz w:val="28"/>
          <w:szCs w:val="28"/>
        </w:rPr>
        <w:t xml:space="preserve"> </w:t>
      </w:r>
      <w:r w:rsidR="006862BE">
        <w:rPr>
          <w:rFonts w:ascii="Times New Roman" w:hAnsi="Times New Roman" w:cs="Times New Roman"/>
          <w:bCs/>
          <w:sz w:val="28"/>
          <w:szCs w:val="28"/>
        </w:rPr>
        <w:t xml:space="preserve">пункте </w:t>
      </w:r>
      <w:r w:rsidR="00E01FEE">
        <w:rPr>
          <w:rFonts w:ascii="Times New Roman" w:hAnsi="Times New Roman" w:cs="Times New Roman"/>
          <w:bCs/>
          <w:sz w:val="28"/>
          <w:szCs w:val="28"/>
        </w:rPr>
        <w:t>4.3.1.</w:t>
      </w:r>
      <w:r w:rsidR="00A722E0" w:rsidRPr="002442A4">
        <w:rPr>
          <w:rFonts w:ascii="Times New Roman" w:hAnsi="Times New Roman" w:cs="Times New Roman"/>
          <w:b/>
          <w:bCs/>
          <w:color w:val="FF0000"/>
          <w:sz w:val="28"/>
          <w:szCs w:val="28"/>
        </w:rPr>
        <w:t xml:space="preserve"> </w:t>
      </w:r>
      <w:r w:rsidR="00A722E0" w:rsidRPr="002442A4">
        <w:rPr>
          <w:rFonts w:ascii="Times New Roman" w:hAnsi="Times New Roman" w:cs="Times New Roman"/>
          <w:bCs/>
          <w:sz w:val="28"/>
          <w:szCs w:val="28"/>
        </w:rPr>
        <w:t>Положения.</w:t>
      </w:r>
    </w:p>
    <w:p w:rsidR="00A722E0" w:rsidRPr="002442A4" w:rsidRDefault="005D0D62" w:rsidP="00A722E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A722E0" w:rsidRPr="002442A4">
        <w:rPr>
          <w:rFonts w:ascii="Times New Roman" w:hAnsi="Times New Roman" w:cs="Times New Roman"/>
          <w:bCs/>
          <w:sz w:val="28"/>
          <w:szCs w:val="28"/>
        </w:rPr>
        <w:t xml:space="preserve">.3.4. Лицо, привлекающее денежные средства граждан для строительства, вправе после получения предостережения подать в </w:t>
      </w:r>
      <w:r w:rsidR="00A722E0">
        <w:rPr>
          <w:rFonts w:ascii="Times New Roman" w:hAnsi="Times New Roman" w:cs="Times New Roman"/>
          <w:bCs/>
          <w:sz w:val="28"/>
          <w:szCs w:val="28"/>
        </w:rPr>
        <w:t>Министерство</w:t>
      </w:r>
      <w:r w:rsidR="00A722E0" w:rsidRPr="002442A4">
        <w:rPr>
          <w:rFonts w:ascii="Times New Roman" w:hAnsi="Times New Roman" w:cs="Times New Roman"/>
          <w:bCs/>
          <w:sz w:val="28"/>
          <w:szCs w:val="28"/>
        </w:rPr>
        <w:t xml:space="preserve"> возражение в отношении указанного предостережения не позднее 30 календарных дней со дня получения им предостережения, в котором указываются:</w:t>
      </w:r>
    </w:p>
    <w:p w:rsidR="00A722E0" w:rsidRPr="002442A4" w:rsidRDefault="00A722E0" w:rsidP="00A722E0">
      <w:pPr>
        <w:autoSpaceDE w:val="0"/>
        <w:autoSpaceDN w:val="0"/>
        <w:adjustRightInd w:val="0"/>
        <w:spacing w:after="0" w:line="240" w:lineRule="auto"/>
        <w:ind w:firstLine="539"/>
        <w:jc w:val="both"/>
        <w:rPr>
          <w:rFonts w:ascii="Times New Roman" w:hAnsi="Times New Roman" w:cs="Times New Roman"/>
          <w:bCs/>
          <w:sz w:val="28"/>
          <w:szCs w:val="28"/>
        </w:rPr>
      </w:pPr>
      <w:r w:rsidRPr="002442A4">
        <w:rPr>
          <w:rFonts w:ascii="Times New Roman" w:hAnsi="Times New Roman" w:cs="Times New Roman"/>
          <w:bCs/>
          <w:sz w:val="28"/>
          <w:szCs w:val="28"/>
        </w:rPr>
        <w:t>а) наименование юридического лица;</w:t>
      </w:r>
    </w:p>
    <w:p w:rsidR="00A722E0" w:rsidRPr="002442A4" w:rsidRDefault="00A722E0" w:rsidP="00A722E0">
      <w:pPr>
        <w:autoSpaceDE w:val="0"/>
        <w:autoSpaceDN w:val="0"/>
        <w:adjustRightInd w:val="0"/>
        <w:spacing w:after="0" w:line="240" w:lineRule="auto"/>
        <w:ind w:firstLine="539"/>
        <w:jc w:val="both"/>
        <w:rPr>
          <w:rFonts w:ascii="Times New Roman" w:hAnsi="Times New Roman" w:cs="Times New Roman"/>
          <w:bCs/>
          <w:sz w:val="28"/>
          <w:szCs w:val="28"/>
        </w:rPr>
      </w:pPr>
      <w:r w:rsidRPr="002442A4">
        <w:rPr>
          <w:rFonts w:ascii="Times New Roman" w:hAnsi="Times New Roman" w:cs="Times New Roman"/>
          <w:bCs/>
          <w:sz w:val="28"/>
          <w:szCs w:val="28"/>
        </w:rPr>
        <w:t>б) идентификационный номер налогоплательщика - юридического лица;</w:t>
      </w:r>
    </w:p>
    <w:p w:rsidR="00A722E0" w:rsidRPr="002442A4" w:rsidRDefault="00A722E0" w:rsidP="00A722E0">
      <w:pPr>
        <w:autoSpaceDE w:val="0"/>
        <w:autoSpaceDN w:val="0"/>
        <w:adjustRightInd w:val="0"/>
        <w:spacing w:after="0" w:line="240" w:lineRule="auto"/>
        <w:ind w:firstLine="539"/>
        <w:jc w:val="both"/>
        <w:rPr>
          <w:rFonts w:ascii="Times New Roman" w:hAnsi="Times New Roman" w:cs="Times New Roman"/>
          <w:bCs/>
          <w:sz w:val="28"/>
          <w:szCs w:val="28"/>
        </w:rPr>
      </w:pPr>
      <w:r w:rsidRPr="002442A4">
        <w:rPr>
          <w:rFonts w:ascii="Times New Roman" w:hAnsi="Times New Roman" w:cs="Times New Roman"/>
          <w:bCs/>
          <w:sz w:val="28"/>
          <w:szCs w:val="28"/>
        </w:rPr>
        <w:t>в) дата и номер предостережения, направленного в адрес юридического лица;</w:t>
      </w:r>
    </w:p>
    <w:p w:rsidR="00A722E0" w:rsidRPr="002442A4" w:rsidRDefault="00A722E0" w:rsidP="00A722E0">
      <w:pPr>
        <w:autoSpaceDE w:val="0"/>
        <w:autoSpaceDN w:val="0"/>
        <w:adjustRightInd w:val="0"/>
        <w:spacing w:after="0" w:line="240" w:lineRule="auto"/>
        <w:ind w:firstLine="539"/>
        <w:jc w:val="both"/>
        <w:rPr>
          <w:rFonts w:ascii="Times New Roman" w:hAnsi="Times New Roman" w:cs="Times New Roman"/>
          <w:bCs/>
          <w:sz w:val="28"/>
          <w:szCs w:val="28"/>
        </w:rPr>
      </w:pPr>
      <w:r w:rsidRPr="002442A4">
        <w:rPr>
          <w:rFonts w:ascii="Times New Roman" w:hAnsi="Times New Roman" w:cs="Times New Roman"/>
          <w:bCs/>
          <w:sz w:val="28"/>
          <w:szCs w:val="28"/>
        </w:rPr>
        <w:t>г) обоснование позиции в отношении указанных в предостережении действий (бездействия) юридического лица, которые приводят или могут привести к нарушению обязательных требований.</w:t>
      </w:r>
    </w:p>
    <w:p w:rsidR="00A722E0" w:rsidRPr="00EA6C7F" w:rsidRDefault="005D0D62" w:rsidP="00D0429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A722E0" w:rsidRPr="002442A4">
        <w:rPr>
          <w:rFonts w:ascii="Times New Roman" w:hAnsi="Times New Roman" w:cs="Times New Roman"/>
          <w:bCs/>
          <w:sz w:val="28"/>
          <w:szCs w:val="28"/>
        </w:rPr>
        <w:t>.3.5.</w:t>
      </w:r>
      <w:r w:rsidR="00D0429F">
        <w:rPr>
          <w:rFonts w:ascii="Times New Roman" w:hAnsi="Times New Roman" w:cs="Times New Roman"/>
          <w:bCs/>
          <w:sz w:val="28"/>
          <w:szCs w:val="28"/>
        </w:rPr>
        <w:t> </w:t>
      </w:r>
      <w:r w:rsidR="00A722E0" w:rsidRPr="002442A4">
        <w:rPr>
          <w:rFonts w:ascii="Times New Roman" w:hAnsi="Times New Roman" w:cs="Times New Roman"/>
          <w:bCs/>
          <w:sz w:val="28"/>
          <w:szCs w:val="28"/>
        </w:rPr>
        <w:t xml:space="preserve">Возражения подаются контролируемым лицом в </w:t>
      </w:r>
      <w:r w:rsidR="00A722E0">
        <w:rPr>
          <w:rFonts w:ascii="Times New Roman" w:hAnsi="Times New Roman" w:cs="Times New Roman"/>
          <w:bCs/>
          <w:sz w:val="28"/>
          <w:szCs w:val="28"/>
        </w:rPr>
        <w:t>Министерство</w:t>
      </w:r>
      <w:r w:rsidR="00A722E0" w:rsidRPr="002442A4">
        <w:rPr>
          <w:rFonts w:ascii="Times New Roman" w:hAnsi="Times New Roman" w:cs="Times New Roman"/>
          <w:bCs/>
          <w:sz w:val="28"/>
          <w:szCs w:val="28"/>
        </w:rPr>
        <w:t xml:space="preserve"> непосредственно либо направляются в бумажном виде почтовым отправлением либо в виде электронного документа, подписанного в соответствии с </w:t>
      </w:r>
      <w:hyperlink r:id="rId25" w:history="1">
        <w:r w:rsidR="00A722E0" w:rsidRPr="00EA6C7F">
          <w:rPr>
            <w:rFonts w:ascii="Times New Roman" w:hAnsi="Times New Roman" w:cs="Times New Roman"/>
            <w:bCs/>
            <w:sz w:val="28"/>
            <w:szCs w:val="28"/>
          </w:rPr>
          <w:t>частью 6 статьи 21</w:t>
        </w:r>
      </w:hyperlink>
      <w:r w:rsidR="00A722E0" w:rsidRPr="00EA6C7F">
        <w:rPr>
          <w:rFonts w:ascii="Times New Roman" w:hAnsi="Times New Roman" w:cs="Times New Roman"/>
          <w:bCs/>
          <w:sz w:val="28"/>
          <w:szCs w:val="28"/>
        </w:rPr>
        <w:t xml:space="preserve"> Федерального закона </w:t>
      </w:r>
      <w:r w:rsidR="00A722E0">
        <w:rPr>
          <w:rFonts w:ascii="Times New Roman" w:hAnsi="Times New Roman" w:cs="Times New Roman"/>
          <w:bCs/>
          <w:sz w:val="28"/>
          <w:szCs w:val="28"/>
        </w:rPr>
        <w:t>№</w:t>
      </w:r>
      <w:r w:rsidR="00A722E0" w:rsidRPr="00EA6C7F">
        <w:rPr>
          <w:rFonts w:ascii="Times New Roman" w:hAnsi="Times New Roman" w:cs="Times New Roman"/>
          <w:bCs/>
          <w:sz w:val="28"/>
          <w:szCs w:val="28"/>
        </w:rPr>
        <w:t xml:space="preserve"> 248-ФЗ на указанный в предостережении адрес электронной почты.</w:t>
      </w:r>
    </w:p>
    <w:p w:rsidR="00D0429F" w:rsidRDefault="005D0D62" w:rsidP="00D0429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Cs/>
          <w:sz w:val="28"/>
          <w:szCs w:val="28"/>
        </w:rPr>
        <w:t>5</w:t>
      </w:r>
      <w:r w:rsidR="00A722E0" w:rsidRPr="002442A4">
        <w:rPr>
          <w:rFonts w:ascii="Times New Roman" w:hAnsi="Times New Roman" w:cs="Times New Roman"/>
          <w:bCs/>
          <w:sz w:val="28"/>
          <w:szCs w:val="28"/>
        </w:rPr>
        <w:t>.3.6.</w:t>
      </w:r>
      <w:r w:rsidR="00D0429F">
        <w:rPr>
          <w:rFonts w:ascii="Times New Roman" w:hAnsi="Times New Roman" w:cs="Times New Roman"/>
          <w:bCs/>
          <w:sz w:val="28"/>
          <w:szCs w:val="28"/>
        </w:rPr>
        <w:t> </w:t>
      </w:r>
      <w:r w:rsidR="00D0429F">
        <w:rPr>
          <w:rFonts w:ascii="Times New Roman" w:hAnsi="Times New Roman" w:cs="Times New Roman"/>
          <w:sz w:val="28"/>
          <w:szCs w:val="28"/>
        </w:rPr>
        <w:t>Возражение рассматривается в течение 20 рабочих дней со дня его регистрации в Министерстве.</w:t>
      </w:r>
    </w:p>
    <w:p w:rsidR="00D0429F" w:rsidRDefault="00D0429F" w:rsidP="00D0429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5.3.7. По результатам рассмотрения возражения Министерством принимается одно из следующих решений:</w:t>
      </w:r>
    </w:p>
    <w:p w:rsidR="00D0429F" w:rsidRDefault="00D0429F" w:rsidP="00D0429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оставление Предостережения без изменения;</w:t>
      </w:r>
    </w:p>
    <w:p w:rsidR="00D0429F" w:rsidRDefault="00D0429F" w:rsidP="00D0429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отмена Предостережения.</w:t>
      </w:r>
    </w:p>
    <w:p w:rsidR="00D0429F" w:rsidRDefault="00D0429F" w:rsidP="00D0429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Мотивированный ответ о результатах рассмотрения возражения направляется заявителю не позднее 3 рабочих дней после принятия решения по результатам его рассмотрения.</w:t>
      </w:r>
    </w:p>
    <w:p w:rsidR="00A722E0" w:rsidRPr="002442A4" w:rsidRDefault="005D0D62" w:rsidP="00D0429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A722E0" w:rsidRPr="002442A4">
        <w:rPr>
          <w:rFonts w:ascii="Times New Roman" w:hAnsi="Times New Roman" w:cs="Times New Roman"/>
          <w:bCs/>
          <w:sz w:val="28"/>
          <w:szCs w:val="28"/>
        </w:rPr>
        <w:t>.3.</w:t>
      </w:r>
      <w:r w:rsidR="00D0429F">
        <w:rPr>
          <w:rFonts w:ascii="Times New Roman" w:hAnsi="Times New Roman" w:cs="Times New Roman"/>
          <w:bCs/>
          <w:sz w:val="28"/>
          <w:szCs w:val="28"/>
        </w:rPr>
        <w:t>8</w:t>
      </w:r>
      <w:r w:rsidR="00A722E0" w:rsidRPr="002442A4">
        <w:rPr>
          <w:rFonts w:ascii="Times New Roman" w:hAnsi="Times New Roman" w:cs="Times New Roman"/>
          <w:bCs/>
          <w:sz w:val="28"/>
          <w:szCs w:val="28"/>
        </w:rPr>
        <w:t>.</w:t>
      </w:r>
      <w:r w:rsidR="00D0429F">
        <w:rPr>
          <w:rFonts w:ascii="Times New Roman" w:hAnsi="Times New Roman" w:cs="Times New Roman"/>
          <w:bCs/>
          <w:sz w:val="28"/>
          <w:szCs w:val="28"/>
        </w:rPr>
        <w:t> </w:t>
      </w:r>
      <w:r w:rsidR="00A722E0" w:rsidRPr="002442A4">
        <w:rPr>
          <w:rFonts w:ascii="Times New Roman" w:hAnsi="Times New Roman" w:cs="Times New Roman"/>
          <w:bCs/>
          <w:sz w:val="28"/>
          <w:szCs w:val="28"/>
        </w:rPr>
        <w:t>При отсутствии возражений контролируемое лицо в указанный в предостережении срок направляет в контрольный (надзорный) орган уведомление об исполнении предостережения, в котором указываются:</w:t>
      </w:r>
    </w:p>
    <w:p w:rsidR="00A722E0" w:rsidRPr="002442A4" w:rsidRDefault="00A722E0" w:rsidP="00A722E0">
      <w:pPr>
        <w:autoSpaceDE w:val="0"/>
        <w:autoSpaceDN w:val="0"/>
        <w:adjustRightInd w:val="0"/>
        <w:spacing w:after="0" w:line="240" w:lineRule="auto"/>
        <w:ind w:firstLine="539"/>
        <w:jc w:val="both"/>
        <w:rPr>
          <w:rFonts w:ascii="Times New Roman" w:hAnsi="Times New Roman" w:cs="Times New Roman"/>
          <w:bCs/>
          <w:sz w:val="28"/>
          <w:szCs w:val="28"/>
        </w:rPr>
      </w:pPr>
      <w:r w:rsidRPr="002442A4">
        <w:rPr>
          <w:rFonts w:ascii="Times New Roman" w:hAnsi="Times New Roman" w:cs="Times New Roman"/>
          <w:bCs/>
          <w:sz w:val="28"/>
          <w:szCs w:val="28"/>
        </w:rPr>
        <w:t>а) наименование юридического лица;</w:t>
      </w:r>
    </w:p>
    <w:p w:rsidR="00A722E0" w:rsidRPr="002442A4" w:rsidRDefault="00A722E0" w:rsidP="00A722E0">
      <w:pPr>
        <w:autoSpaceDE w:val="0"/>
        <w:autoSpaceDN w:val="0"/>
        <w:adjustRightInd w:val="0"/>
        <w:spacing w:after="0" w:line="240" w:lineRule="auto"/>
        <w:ind w:firstLine="539"/>
        <w:jc w:val="both"/>
        <w:rPr>
          <w:rFonts w:ascii="Times New Roman" w:hAnsi="Times New Roman" w:cs="Times New Roman"/>
          <w:bCs/>
          <w:sz w:val="28"/>
          <w:szCs w:val="28"/>
        </w:rPr>
      </w:pPr>
      <w:r w:rsidRPr="002442A4">
        <w:rPr>
          <w:rFonts w:ascii="Times New Roman" w:hAnsi="Times New Roman" w:cs="Times New Roman"/>
          <w:bCs/>
          <w:sz w:val="28"/>
          <w:szCs w:val="28"/>
        </w:rPr>
        <w:t>б) идентификационный номер налогоплательщика - юридического лица;</w:t>
      </w:r>
    </w:p>
    <w:p w:rsidR="00A722E0" w:rsidRPr="002442A4" w:rsidRDefault="00A722E0" w:rsidP="00A722E0">
      <w:pPr>
        <w:autoSpaceDE w:val="0"/>
        <w:autoSpaceDN w:val="0"/>
        <w:adjustRightInd w:val="0"/>
        <w:spacing w:after="0" w:line="240" w:lineRule="auto"/>
        <w:ind w:firstLine="539"/>
        <w:jc w:val="both"/>
        <w:rPr>
          <w:rFonts w:ascii="Times New Roman" w:hAnsi="Times New Roman" w:cs="Times New Roman"/>
          <w:bCs/>
          <w:sz w:val="28"/>
          <w:szCs w:val="28"/>
        </w:rPr>
      </w:pPr>
      <w:r w:rsidRPr="002442A4">
        <w:rPr>
          <w:rFonts w:ascii="Times New Roman" w:hAnsi="Times New Roman" w:cs="Times New Roman"/>
          <w:bCs/>
          <w:sz w:val="28"/>
          <w:szCs w:val="28"/>
        </w:rPr>
        <w:t>в) дата и номер предостережения, направленного в адрес контролируемого лица;</w:t>
      </w:r>
    </w:p>
    <w:p w:rsidR="00A722E0" w:rsidRPr="002442A4" w:rsidRDefault="00A722E0" w:rsidP="00A722E0">
      <w:pPr>
        <w:autoSpaceDE w:val="0"/>
        <w:autoSpaceDN w:val="0"/>
        <w:adjustRightInd w:val="0"/>
        <w:spacing w:after="0" w:line="240" w:lineRule="auto"/>
        <w:ind w:firstLine="539"/>
        <w:jc w:val="both"/>
        <w:rPr>
          <w:rFonts w:ascii="Times New Roman" w:hAnsi="Times New Roman" w:cs="Times New Roman"/>
          <w:bCs/>
          <w:sz w:val="28"/>
          <w:szCs w:val="28"/>
        </w:rPr>
      </w:pPr>
      <w:r w:rsidRPr="002442A4">
        <w:rPr>
          <w:rFonts w:ascii="Times New Roman" w:hAnsi="Times New Roman" w:cs="Times New Roman"/>
          <w:bCs/>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A722E0" w:rsidRPr="002442A4" w:rsidRDefault="005D0D62" w:rsidP="00A722E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A722E0" w:rsidRPr="002442A4">
        <w:rPr>
          <w:rFonts w:ascii="Times New Roman" w:hAnsi="Times New Roman" w:cs="Times New Roman"/>
          <w:bCs/>
          <w:sz w:val="28"/>
          <w:szCs w:val="28"/>
        </w:rPr>
        <w:t>.3.</w:t>
      </w:r>
      <w:r w:rsidR="00D0429F">
        <w:rPr>
          <w:rFonts w:ascii="Times New Roman" w:hAnsi="Times New Roman" w:cs="Times New Roman"/>
          <w:bCs/>
          <w:sz w:val="28"/>
          <w:szCs w:val="28"/>
        </w:rPr>
        <w:t>9</w:t>
      </w:r>
      <w:r w:rsidR="00A722E0" w:rsidRPr="002442A4">
        <w:rPr>
          <w:rFonts w:ascii="Times New Roman" w:hAnsi="Times New Roman" w:cs="Times New Roman"/>
          <w:bCs/>
          <w:sz w:val="28"/>
          <w:szCs w:val="28"/>
        </w:rPr>
        <w:t xml:space="preserve">. Уведомление об исполнении предостережения представляется контролируемым лицом в </w:t>
      </w:r>
      <w:r w:rsidR="00A722E0">
        <w:rPr>
          <w:rFonts w:ascii="Times New Roman" w:hAnsi="Times New Roman" w:cs="Times New Roman"/>
          <w:bCs/>
          <w:sz w:val="28"/>
          <w:szCs w:val="28"/>
        </w:rPr>
        <w:t>Министерств</w:t>
      </w:r>
      <w:r w:rsidR="00D0429F">
        <w:rPr>
          <w:rFonts w:ascii="Times New Roman" w:hAnsi="Times New Roman" w:cs="Times New Roman"/>
          <w:bCs/>
          <w:sz w:val="28"/>
          <w:szCs w:val="28"/>
        </w:rPr>
        <w:t>о</w:t>
      </w:r>
      <w:r w:rsidR="00A722E0" w:rsidRPr="002442A4">
        <w:rPr>
          <w:rFonts w:ascii="Times New Roman" w:hAnsi="Times New Roman" w:cs="Times New Roman"/>
          <w:bCs/>
          <w:sz w:val="28"/>
          <w:szCs w:val="28"/>
        </w:rPr>
        <w:t xml:space="preserve"> непосредственно либо направляется в бумажном виде почтовым отправлением, либо в виде </w:t>
      </w:r>
      <w:r w:rsidR="00A722E0" w:rsidRPr="00EA6C7F">
        <w:rPr>
          <w:rFonts w:ascii="Times New Roman" w:hAnsi="Times New Roman" w:cs="Times New Roman"/>
          <w:bCs/>
          <w:sz w:val="28"/>
          <w:szCs w:val="28"/>
        </w:rPr>
        <w:t xml:space="preserve">электронного документа, подписанного в соответствии с </w:t>
      </w:r>
      <w:hyperlink r:id="rId26" w:history="1">
        <w:r w:rsidR="00A722E0" w:rsidRPr="00EA6C7F">
          <w:rPr>
            <w:rFonts w:ascii="Times New Roman" w:hAnsi="Times New Roman" w:cs="Times New Roman"/>
            <w:bCs/>
            <w:sz w:val="28"/>
            <w:szCs w:val="28"/>
          </w:rPr>
          <w:t>частью 6 статьи 21</w:t>
        </w:r>
      </w:hyperlink>
      <w:r w:rsidR="00A722E0" w:rsidRPr="00EA6C7F">
        <w:rPr>
          <w:rFonts w:ascii="Times New Roman" w:hAnsi="Times New Roman" w:cs="Times New Roman"/>
          <w:bCs/>
          <w:sz w:val="28"/>
          <w:szCs w:val="28"/>
        </w:rPr>
        <w:t xml:space="preserve"> Федерального закона № 248-ФЗ на указанный в предостережении адрес электронной почт</w:t>
      </w:r>
      <w:r w:rsidR="00A722E0" w:rsidRPr="002442A4">
        <w:rPr>
          <w:rFonts w:ascii="Times New Roman" w:hAnsi="Times New Roman" w:cs="Times New Roman"/>
          <w:bCs/>
          <w:sz w:val="28"/>
          <w:szCs w:val="28"/>
        </w:rPr>
        <w:t>ы.</w:t>
      </w:r>
    </w:p>
    <w:p w:rsidR="00A722E0" w:rsidRPr="002442A4" w:rsidRDefault="005D0D62" w:rsidP="00A722E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A722E0" w:rsidRPr="002442A4">
        <w:rPr>
          <w:rFonts w:ascii="Times New Roman" w:hAnsi="Times New Roman" w:cs="Times New Roman"/>
          <w:bCs/>
          <w:sz w:val="28"/>
          <w:szCs w:val="28"/>
        </w:rPr>
        <w:t>.3.</w:t>
      </w:r>
      <w:r w:rsidR="00D0429F">
        <w:rPr>
          <w:rFonts w:ascii="Times New Roman" w:hAnsi="Times New Roman" w:cs="Times New Roman"/>
          <w:bCs/>
          <w:sz w:val="28"/>
          <w:szCs w:val="28"/>
        </w:rPr>
        <w:t>10</w:t>
      </w:r>
      <w:r w:rsidR="00A722E0" w:rsidRPr="002442A4">
        <w:rPr>
          <w:rFonts w:ascii="Times New Roman" w:hAnsi="Times New Roman" w:cs="Times New Roman"/>
          <w:bCs/>
          <w:sz w:val="28"/>
          <w:szCs w:val="28"/>
        </w:rPr>
        <w:t xml:space="preserve">. Объявленные предостережения, включая уведомления об исполнении предостережений, результаты рассмотрения возражений на объявленные предостережения подлежат учету в журнале учета профилактических мероприятий, ведение которого может осуществляться в </w:t>
      </w:r>
      <w:r w:rsidR="00A722E0" w:rsidRPr="002442A4">
        <w:rPr>
          <w:rFonts w:ascii="Times New Roman" w:hAnsi="Times New Roman" w:cs="Times New Roman"/>
          <w:bCs/>
          <w:sz w:val="28"/>
          <w:szCs w:val="28"/>
        </w:rPr>
        <w:lastRenderedPageBreak/>
        <w:t>электронной форме, а соответствующие данные учета используются для проведения иных профилактических и контрольных (надзорных) мероприятий.</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5D0D62"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 xml:space="preserve">.4. </w:t>
      </w:r>
      <w:r w:rsidR="00F77178" w:rsidRPr="002950BE">
        <w:rPr>
          <w:rFonts w:ascii="Times New Roman" w:eastAsia="Times New Roman" w:hAnsi="Times New Roman" w:cs="Times New Roman"/>
          <w:sz w:val="28"/>
          <w:szCs w:val="28"/>
          <w:lang w:eastAsia="ru-RU"/>
        </w:rPr>
        <w:t>Консультирование</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5D0D62"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.4.1</w:t>
      </w:r>
      <w:r w:rsidR="00F77178" w:rsidRPr="002950BE">
        <w:rPr>
          <w:rFonts w:ascii="Times New Roman" w:eastAsia="Times New Roman" w:hAnsi="Times New Roman" w:cs="Times New Roman"/>
          <w:sz w:val="28"/>
          <w:szCs w:val="28"/>
          <w:lang w:eastAsia="ru-RU"/>
        </w:rPr>
        <w:t xml:space="preserve">. Должностное лицо </w:t>
      </w:r>
      <w:r w:rsidR="005159F5">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по обращениям </w:t>
      </w:r>
      <w:r w:rsidR="008F421C" w:rsidRPr="002950BE">
        <w:rPr>
          <w:rFonts w:ascii="Times New Roman" w:eastAsia="Times New Roman" w:hAnsi="Times New Roman" w:cs="Times New Roman"/>
          <w:sz w:val="28"/>
          <w:szCs w:val="28"/>
          <w:lang w:eastAsia="ru-RU"/>
        </w:rPr>
        <w:t>жилищно-строительных кооперативов</w:t>
      </w:r>
      <w:r w:rsidR="00F77178" w:rsidRPr="002950BE">
        <w:rPr>
          <w:rFonts w:ascii="Times New Roman" w:eastAsia="Times New Roman" w:hAnsi="Times New Roman" w:cs="Times New Roman"/>
          <w:sz w:val="28"/>
          <w:szCs w:val="28"/>
          <w:lang w:eastAsia="ru-RU"/>
        </w:rPr>
        <w:t xml:space="preserve"> и их представителей осуществляет консультирование в соответствии со статьей 50 Федерального закона № 248-ФЗ.</w:t>
      </w:r>
    </w:p>
    <w:p w:rsidR="00F77178" w:rsidRPr="002950BE" w:rsidRDefault="005D0D62"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.4.2</w:t>
      </w:r>
      <w:r w:rsidR="00F77178" w:rsidRPr="002950BE">
        <w:rPr>
          <w:rFonts w:ascii="Times New Roman" w:eastAsia="Times New Roman" w:hAnsi="Times New Roman" w:cs="Times New Roman"/>
          <w:sz w:val="28"/>
          <w:szCs w:val="28"/>
          <w:lang w:eastAsia="ru-RU"/>
        </w:rPr>
        <w:t xml:space="preserve">. Консультирование проводится по вопросам, связанным с организацией и осуществлением </w:t>
      </w:r>
      <w:r w:rsidR="00507220">
        <w:rPr>
          <w:rFonts w:ascii="Times New Roman" w:eastAsia="Times New Roman" w:hAnsi="Times New Roman" w:cs="Times New Roman"/>
          <w:sz w:val="28"/>
          <w:szCs w:val="28"/>
          <w:lang w:eastAsia="ru-RU"/>
        </w:rPr>
        <w:t>Регионального г</w:t>
      </w:r>
      <w:r w:rsidR="00F77178" w:rsidRPr="002950BE">
        <w:rPr>
          <w:rFonts w:ascii="Times New Roman" w:eastAsia="Times New Roman" w:hAnsi="Times New Roman" w:cs="Times New Roman"/>
          <w:sz w:val="28"/>
          <w:szCs w:val="28"/>
          <w:lang w:eastAsia="ru-RU"/>
        </w:rPr>
        <w:t>осударственного контроля, порядк</w:t>
      </w:r>
      <w:r w:rsidR="007741AB" w:rsidRPr="002950BE">
        <w:rPr>
          <w:rFonts w:ascii="Times New Roman" w:eastAsia="Times New Roman" w:hAnsi="Times New Roman" w:cs="Times New Roman"/>
          <w:sz w:val="28"/>
          <w:szCs w:val="28"/>
          <w:lang w:eastAsia="ru-RU"/>
        </w:rPr>
        <w:t>ом</w:t>
      </w:r>
      <w:r w:rsidR="00F77178" w:rsidRPr="002950BE">
        <w:rPr>
          <w:rFonts w:ascii="Times New Roman" w:eastAsia="Times New Roman" w:hAnsi="Times New Roman" w:cs="Times New Roman"/>
          <w:sz w:val="28"/>
          <w:szCs w:val="28"/>
          <w:lang w:eastAsia="ru-RU"/>
        </w:rPr>
        <w:t xml:space="preserve"> обжалования решений </w:t>
      </w:r>
      <w:r w:rsidR="005159F5">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действий (бездействия) его должностных лиц, порядк</w:t>
      </w:r>
      <w:r w:rsidR="007741AB" w:rsidRPr="002950BE">
        <w:rPr>
          <w:rFonts w:ascii="Times New Roman" w:eastAsia="Times New Roman" w:hAnsi="Times New Roman" w:cs="Times New Roman"/>
          <w:sz w:val="28"/>
          <w:szCs w:val="28"/>
          <w:lang w:eastAsia="ru-RU"/>
        </w:rPr>
        <w:t>ом</w:t>
      </w:r>
      <w:r w:rsidR="00F77178" w:rsidRPr="002950BE">
        <w:rPr>
          <w:rFonts w:ascii="Times New Roman" w:eastAsia="Times New Roman" w:hAnsi="Times New Roman" w:cs="Times New Roman"/>
          <w:sz w:val="28"/>
          <w:szCs w:val="28"/>
          <w:lang w:eastAsia="ru-RU"/>
        </w:rPr>
        <w:t xml:space="preserve"> подачи возражений на предостережение о недопустимости нарушения обязательных требований.</w:t>
      </w:r>
    </w:p>
    <w:p w:rsidR="00F77178" w:rsidRPr="002950BE" w:rsidRDefault="00E01FEE"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D39DA" w:rsidRPr="002950BE">
        <w:rPr>
          <w:rFonts w:ascii="Times New Roman" w:eastAsia="Times New Roman" w:hAnsi="Times New Roman" w:cs="Times New Roman"/>
          <w:sz w:val="28"/>
          <w:szCs w:val="28"/>
          <w:lang w:eastAsia="ru-RU"/>
        </w:rPr>
        <w:t>.4.3</w:t>
      </w:r>
      <w:r w:rsidR="00F77178" w:rsidRPr="002950BE">
        <w:rPr>
          <w:rFonts w:ascii="Times New Roman" w:eastAsia="Times New Roman" w:hAnsi="Times New Roman" w:cs="Times New Roman"/>
          <w:sz w:val="28"/>
          <w:szCs w:val="28"/>
          <w:lang w:eastAsia="ru-RU"/>
        </w:rPr>
        <w:t xml:space="preserve">. Консультирование может осуществляться должностным лицом </w:t>
      </w:r>
      <w:r w:rsidR="005159F5">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по телефону, </w:t>
      </w:r>
      <w:r w:rsidR="006F7743" w:rsidRPr="002950BE">
        <w:rPr>
          <w:rFonts w:ascii="Times New Roman" w:eastAsia="Times New Roman" w:hAnsi="Times New Roman" w:cs="Times New Roman"/>
          <w:sz w:val="28"/>
          <w:szCs w:val="28"/>
          <w:lang w:eastAsia="ru-RU"/>
        </w:rPr>
        <w:t xml:space="preserve">посредством видео-конференц-связи, </w:t>
      </w:r>
      <w:r w:rsidR="00F77178" w:rsidRPr="002950BE">
        <w:rPr>
          <w:rFonts w:ascii="Times New Roman" w:eastAsia="Times New Roman" w:hAnsi="Times New Roman" w:cs="Times New Roman"/>
          <w:sz w:val="28"/>
          <w:szCs w:val="28"/>
          <w:lang w:eastAsia="ru-RU"/>
        </w:rPr>
        <w:t>на личном приеме либо в ходе проведения профилактического мероприятия, контрольного (надзорного) мероприятия.</w:t>
      </w:r>
    </w:p>
    <w:p w:rsidR="00F77178" w:rsidRPr="002950BE" w:rsidRDefault="005D0D62"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.4.4</w:t>
      </w:r>
      <w:r w:rsidR="00F77178" w:rsidRPr="002950BE">
        <w:rPr>
          <w:rFonts w:ascii="Times New Roman" w:eastAsia="Times New Roman" w:hAnsi="Times New Roman" w:cs="Times New Roman"/>
          <w:sz w:val="28"/>
          <w:szCs w:val="28"/>
          <w:lang w:eastAsia="ru-RU"/>
        </w:rPr>
        <w:t xml:space="preserve">. По итогам консультирования информация в письменной форме </w:t>
      </w:r>
      <w:r w:rsidR="008F421C" w:rsidRPr="002950BE">
        <w:rPr>
          <w:rFonts w:ascii="Times New Roman" w:eastAsia="Times New Roman" w:hAnsi="Times New Roman" w:cs="Times New Roman"/>
          <w:sz w:val="28"/>
          <w:szCs w:val="28"/>
          <w:lang w:eastAsia="ru-RU"/>
        </w:rPr>
        <w:t>жилищно-строительным кооперативам</w:t>
      </w:r>
      <w:r w:rsidR="00F77178" w:rsidRPr="002950BE">
        <w:rPr>
          <w:rFonts w:ascii="Times New Roman" w:eastAsia="Times New Roman" w:hAnsi="Times New Roman" w:cs="Times New Roman"/>
          <w:sz w:val="28"/>
          <w:szCs w:val="28"/>
          <w:lang w:eastAsia="ru-RU"/>
        </w:rPr>
        <w:t xml:space="preserve"> и их представителям не предоставляется. </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 xml:space="preserve">В случае поступления от </w:t>
      </w:r>
      <w:r w:rsidR="008F421C" w:rsidRPr="002950BE">
        <w:rPr>
          <w:rFonts w:ascii="Times New Roman" w:eastAsia="Times New Roman" w:hAnsi="Times New Roman" w:cs="Times New Roman"/>
          <w:sz w:val="28"/>
          <w:szCs w:val="28"/>
          <w:lang w:eastAsia="ru-RU"/>
        </w:rPr>
        <w:t>жилищно-строительного кооператива</w:t>
      </w:r>
      <w:r w:rsidRPr="002950BE">
        <w:rPr>
          <w:rFonts w:ascii="Times New Roman" w:eastAsia="Times New Roman" w:hAnsi="Times New Roman" w:cs="Times New Roman"/>
          <w:sz w:val="28"/>
          <w:szCs w:val="28"/>
          <w:lang w:eastAsia="ru-RU"/>
        </w:rPr>
        <w:t xml:space="preserve"> запроса о предоставлении письменного ответа, ответ на такой запрос направляется в сроки, установленные Федеральным законом от 02.05.2006 № 59-ФЗ «О порядке рассмотрения обращений граждан Российской Федерации».</w:t>
      </w:r>
    </w:p>
    <w:p w:rsidR="00F77178" w:rsidRPr="002950BE" w:rsidRDefault="005D0D62"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.4.5</w:t>
      </w:r>
      <w:r w:rsidR="00F77178" w:rsidRPr="002950BE">
        <w:rPr>
          <w:rFonts w:ascii="Times New Roman" w:eastAsia="Times New Roman" w:hAnsi="Times New Roman" w:cs="Times New Roman"/>
          <w:sz w:val="28"/>
          <w:szCs w:val="28"/>
          <w:lang w:eastAsia="ru-RU"/>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5159F5">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иных участников контрольного (надзорного) мероприятия. </w:t>
      </w:r>
    </w:p>
    <w:p w:rsidR="00F77178" w:rsidRPr="002950BE" w:rsidRDefault="005D0D62" w:rsidP="00AE5077">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39DA" w:rsidRPr="002950BE">
        <w:rPr>
          <w:rFonts w:ascii="Times New Roman" w:eastAsia="Times New Roman" w:hAnsi="Times New Roman" w:cs="Times New Roman"/>
          <w:sz w:val="28"/>
          <w:szCs w:val="28"/>
          <w:lang w:eastAsia="ru-RU"/>
        </w:rPr>
        <w:t>.4.6</w:t>
      </w:r>
      <w:r w:rsidR="00F77178" w:rsidRPr="002950BE">
        <w:rPr>
          <w:rFonts w:ascii="Times New Roman" w:eastAsia="Times New Roman" w:hAnsi="Times New Roman" w:cs="Times New Roman"/>
          <w:sz w:val="28"/>
          <w:szCs w:val="28"/>
          <w:lang w:eastAsia="ru-RU"/>
        </w:rPr>
        <w:t xml:space="preserve">. Информация, ставшая известной должностному лицу </w:t>
      </w:r>
      <w:r w:rsidR="005159F5">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в ходе консультирования, не может использоваться им в целях оценки </w:t>
      </w:r>
      <w:r w:rsidR="00187F5D" w:rsidRPr="002950BE">
        <w:rPr>
          <w:rFonts w:ascii="Times New Roman" w:eastAsia="Times New Roman" w:hAnsi="Times New Roman" w:cs="Times New Roman"/>
          <w:sz w:val="28"/>
          <w:szCs w:val="28"/>
          <w:lang w:eastAsia="ru-RU"/>
        </w:rPr>
        <w:t>деятельности жилищно-строительного кооператива</w:t>
      </w:r>
      <w:r w:rsidR="00F77178" w:rsidRPr="002950BE">
        <w:rPr>
          <w:rFonts w:ascii="Times New Roman" w:eastAsia="Times New Roman" w:hAnsi="Times New Roman" w:cs="Times New Roman"/>
          <w:sz w:val="28"/>
          <w:szCs w:val="28"/>
          <w:lang w:eastAsia="ru-RU"/>
        </w:rPr>
        <w:t xml:space="preserve"> по вопросам соблюдения обязательных требований.</w:t>
      </w:r>
    </w:p>
    <w:p w:rsidR="005E50B9" w:rsidRPr="002950BE" w:rsidRDefault="005E50B9" w:rsidP="00AE5077">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5D0D62" w:rsidP="00AE5077">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77178" w:rsidRPr="002950BE">
        <w:rPr>
          <w:rFonts w:ascii="Times New Roman" w:eastAsia="Times New Roman" w:hAnsi="Times New Roman" w:cs="Times New Roman"/>
          <w:sz w:val="28"/>
          <w:szCs w:val="28"/>
          <w:lang w:eastAsia="ru-RU"/>
        </w:rPr>
        <w:t xml:space="preserve">. Осуществление </w:t>
      </w:r>
      <w:r w:rsidR="00507220">
        <w:rPr>
          <w:rFonts w:ascii="Times New Roman" w:eastAsia="Times New Roman" w:hAnsi="Times New Roman" w:cs="Times New Roman"/>
          <w:sz w:val="28"/>
          <w:szCs w:val="28"/>
          <w:lang w:eastAsia="ru-RU"/>
        </w:rPr>
        <w:t xml:space="preserve">Регионального </w:t>
      </w:r>
      <w:r w:rsidR="00F77178" w:rsidRPr="002950BE">
        <w:rPr>
          <w:rFonts w:ascii="Times New Roman" w:eastAsia="Times New Roman" w:hAnsi="Times New Roman" w:cs="Times New Roman"/>
          <w:sz w:val="28"/>
          <w:szCs w:val="28"/>
          <w:lang w:eastAsia="ru-RU"/>
        </w:rPr>
        <w:t>государственного контроля (надзора)</w:t>
      </w:r>
    </w:p>
    <w:p w:rsidR="00F77178" w:rsidRPr="002950BE" w:rsidRDefault="00F77178" w:rsidP="00AE5077">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316C19" w:rsidRPr="00625A69" w:rsidRDefault="00AE5077" w:rsidP="00AE5077">
      <w:pPr>
        <w:widowControl w:val="0"/>
        <w:autoSpaceDE w:val="0"/>
        <w:autoSpaceDN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6.1. </w:t>
      </w:r>
      <w:r w:rsidR="00316C19" w:rsidRPr="00625A69">
        <w:rPr>
          <w:rFonts w:ascii="Times New Roman" w:hAnsi="Times New Roman" w:cs="Times New Roman"/>
          <w:bCs/>
          <w:sz w:val="28"/>
          <w:szCs w:val="28"/>
        </w:rPr>
        <w:t xml:space="preserve">Исчерпывающий перечень документов и (или) информации, </w:t>
      </w:r>
      <w:proofErr w:type="spellStart"/>
      <w:r w:rsidR="00316C19" w:rsidRPr="00625A69">
        <w:rPr>
          <w:rFonts w:ascii="Times New Roman" w:hAnsi="Times New Roman" w:cs="Times New Roman"/>
          <w:bCs/>
          <w:sz w:val="28"/>
          <w:szCs w:val="28"/>
        </w:rPr>
        <w:t>истребуемых</w:t>
      </w:r>
      <w:proofErr w:type="spellEnd"/>
      <w:r w:rsidR="00316C19" w:rsidRPr="00625A69">
        <w:rPr>
          <w:rFonts w:ascii="Times New Roman" w:hAnsi="Times New Roman" w:cs="Times New Roman"/>
          <w:bCs/>
          <w:sz w:val="28"/>
          <w:szCs w:val="28"/>
        </w:rPr>
        <w:t xml:space="preserve"> в ходе проверки лично у проверяемого жилищно-строительного кооператива: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1)</w:t>
      </w:r>
      <w:r w:rsidR="00CA6256">
        <w:rPr>
          <w:rFonts w:ascii="Times New Roman" w:hAnsi="Times New Roman" w:cs="Times New Roman"/>
          <w:bCs/>
          <w:sz w:val="28"/>
          <w:szCs w:val="28"/>
        </w:rPr>
        <w:t> </w:t>
      </w:r>
      <w:r w:rsidRPr="00625A69">
        <w:rPr>
          <w:rFonts w:ascii="Times New Roman" w:hAnsi="Times New Roman" w:cs="Times New Roman"/>
          <w:bCs/>
          <w:sz w:val="28"/>
          <w:szCs w:val="28"/>
        </w:rPr>
        <w:t>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 за такой период;</w:t>
      </w:r>
    </w:p>
    <w:p w:rsidR="00316C19" w:rsidRPr="00625A69" w:rsidRDefault="00CA6256" w:rsidP="00AE507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w:t>
      </w:r>
      <w:r w:rsidR="00316C19" w:rsidRPr="00625A69">
        <w:rPr>
          <w:rFonts w:ascii="Times New Roman" w:hAnsi="Times New Roman" w:cs="Times New Roman"/>
          <w:bCs/>
          <w:sz w:val="28"/>
          <w:szCs w:val="28"/>
        </w:rPr>
        <w:t>протоколы общего собрания членов жилищно-строительного кооператива, касающиеся привлечения денежных сре</w:t>
      </w:r>
      <w:proofErr w:type="gramStart"/>
      <w:r w:rsidR="00316C19" w:rsidRPr="00625A69">
        <w:rPr>
          <w:rFonts w:ascii="Times New Roman" w:hAnsi="Times New Roman" w:cs="Times New Roman"/>
          <w:bCs/>
          <w:sz w:val="28"/>
          <w:szCs w:val="28"/>
        </w:rPr>
        <w:t>дств гр</w:t>
      </w:r>
      <w:proofErr w:type="gramEnd"/>
      <w:r w:rsidR="00316C19" w:rsidRPr="00625A69">
        <w:rPr>
          <w:rFonts w:ascii="Times New Roman" w:hAnsi="Times New Roman" w:cs="Times New Roman"/>
          <w:bCs/>
          <w:sz w:val="28"/>
          <w:szCs w:val="28"/>
        </w:rPr>
        <w:t xml:space="preserve">аждан в целях </w:t>
      </w:r>
      <w:r w:rsidR="00316C19" w:rsidRPr="00625A69">
        <w:rPr>
          <w:rFonts w:ascii="Times New Roman" w:hAnsi="Times New Roman" w:cs="Times New Roman"/>
          <w:bCs/>
          <w:sz w:val="28"/>
          <w:szCs w:val="28"/>
        </w:rPr>
        <w:lastRenderedPageBreak/>
        <w:t>завершения строительства многоквартирного дома, в строительстве которого своими средствами участвуют члены жилищно-строительного кооператива, а также по вопросу внесения изменений в проектную документацию;</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3)</w:t>
      </w:r>
      <w:r w:rsidR="00CA6256">
        <w:rPr>
          <w:rFonts w:ascii="Times New Roman" w:hAnsi="Times New Roman" w:cs="Times New Roman"/>
          <w:bCs/>
          <w:sz w:val="28"/>
          <w:szCs w:val="28"/>
        </w:rPr>
        <w:t xml:space="preserve"> </w:t>
      </w:r>
      <w:r w:rsidRPr="00625A69">
        <w:rPr>
          <w:rFonts w:ascii="Times New Roman" w:hAnsi="Times New Roman" w:cs="Times New Roman"/>
          <w:bCs/>
          <w:sz w:val="28"/>
          <w:szCs w:val="28"/>
        </w:rPr>
        <w:t>сметы на строительство (завершение строительства) многоквартирного дома;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4)</w:t>
      </w:r>
      <w:r w:rsidR="00CA6256">
        <w:rPr>
          <w:rFonts w:ascii="Times New Roman" w:hAnsi="Times New Roman" w:cs="Times New Roman"/>
          <w:bCs/>
          <w:sz w:val="28"/>
          <w:szCs w:val="28"/>
        </w:rPr>
        <w:t> </w:t>
      </w:r>
      <w:r w:rsidRPr="00625A69">
        <w:rPr>
          <w:rFonts w:ascii="Times New Roman" w:hAnsi="Times New Roman" w:cs="Times New Roman"/>
          <w:bCs/>
          <w:sz w:val="28"/>
          <w:szCs w:val="28"/>
        </w:rPr>
        <w:t>договоры строительного подряда, поставки строительных материалов, иные договоры, связанные со строительством многоквартирного дома;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5)</w:t>
      </w:r>
      <w:r w:rsidR="00CA6256">
        <w:rPr>
          <w:rFonts w:ascii="Times New Roman" w:hAnsi="Times New Roman" w:cs="Times New Roman"/>
          <w:bCs/>
          <w:sz w:val="28"/>
          <w:szCs w:val="28"/>
        </w:rPr>
        <w:t> </w:t>
      </w:r>
      <w:r w:rsidRPr="00625A69">
        <w:rPr>
          <w:rFonts w:ascii="Times New Roman" w:hAnsi="Times New Roman" w:cs="Times New Roman"/>
          <w:bCs/>
          <w:sz w:val="28"/>
          <w:szCs w:val="28"/>
        </w:rPr>
        <w:t>первичная учетная документация по учету работ в капитальном строительстве за период с начала строительства многоквартирного дома по формам:</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а)</w:t>
      </w:r>
      <w:r w:rsidR="00CA6256">
        <w:rPr>
          <w:rFonts w:ascii="Times New Roman" w:hAnsi="Times New Roman" w:cs="Times New Roman"/>
          <w:bCs/>
          <w:sz w:val="28"/>
          <w:szCs w:val="28"/>
        </w:rPr>
        <w:t> </w:t>
      </w:r>
      <w:r w:rsidR="00AE5077">
        <w:rPr>
          <w:rFonts w:ascii="Times New Roman" w:hAnsi="Times New Roman" w:cs="Times New Roman"/>
          <w:bCs/>
          <w:sz w:val="28"/>
          <w:szCs w:val="28"/>
        </w:rPr>
        <w:t>№</w:t>
      </w:r>
      <w:r w:rsidRPr="00625A69">
        <w:rPr>
          <w:rFonts w:ascii="Times New Roman" w:hAnsi="Times New Roman" w:cs="Times New Roman"/>
          <w:bCs/>
          <w:sz w:val="28"/>
          <w:szCs w:val="28"/>
        </w:rPr>
        <w:t xml:space="preserve"> КС-2 </w:t>
      </w:r>
      <w:r w:rsidR="00AE5077">
        <w:rPr>
          <w:rFonts w:ascii="Times New Roman" w:hAnsi="Times New Roman" w:cs="Times New Roman"/>
          <w:bCs/>
          <w:sz w:val="28"/>
          <w:szCs w:val="28"/>
        </w:rPr>
        <w:t>«</w:t>
      </w:r>
      <w:r w:rsidRPr="00625A69">
        <w:rPr>
          <w:rFonts w:ascii="Times New Roman" w:hAnsi="Times New Roman" w:cs="Times New Roman"/>
          <w:bCs/>
          <w:sz w:val="28"/>
          <w:szCs w:val="28"/>
        </w:rPr>
        <w:t>Акт о приемке выполненных работ</w:t>
      </w:r>
      <w:r w:rsidR="00AE5077">
        <w:rPr>
          <w:rFonts w:ascii="Times New Roman" w:hAnsi="Times New Roman" w:cs="Times New Roman"/>
          <w:bCs/>
          <w:sz w:val="28"/>
          <w:szCs w:val="28"/>
        </w:rPr>
        <w:t>»</w:t>
      </w:r>
      <w:r w:rsidRPr="00625A69">
        <w:rPr>
          <w:rFonts w:ascii="Times New Roman" w:hAnsi="Times New Roman" w:cs="Times New Roman"/>
          <w:bCs/>
          <w:sz w:val="28"/>
          <w:szCs w:val="28"/>
        </w:rPr>
        <w:t>;</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б)</w:t>
      </w:r>
      <w:r w:rsidR="00CA6256">
        <w:rPr>
          <w:rFonts w:ascii="Times New Roman" w:hAnsi="Times New Roman" w:cs="Times New Roman"/>
          <w:bCs/>
          <w:sz w:val="28"/>
          <w:szCs w:val="28"/>
        </w:rPr>
        <w:t> </w:t>
      </w:r>
      <w:r w:rsidR="00AE5077">
        <w:rPr>
          <w:rFonts w:ascii="Times New Roman" w:hAnsi="Times New Roman" w:cs="Times New Roman"/>
          <w:bCs/>
          <w:sz w:val="28"/>
          <w:szCs w:val="28"/>
        </w:rPr>
        <w:t>№</w:t>
      </w:r>
      <w:r w:rsidRPr="00625A69">
        <w:rPr>
          <w:rFonts w:ascii="Times New Roman" w:hAnsi="Times New Roman" w:cs="Times New Roman"/>
          <w:bCs/>
          <w:sz w:val="28"/>
          <w:szCs w:val="28"/>
        </w:rPr>
        <w:t xml:space="preserve"> КС-3 </w:t>
      </w:r>
      <w:r w:rsidR="00AE5077">
        <w:rPr>
          <w:rFonts w:ascii="Times New Roman" w:hAnsi="Times New Roman" w:cs="Times New Roman"/>
          <w:bCs/>
          <w:sz w:val="28"/>
          <w:szCs w:val="28"/>
        </w:rPr>
        <w:t>«</w:t>
      </w:r>
      <w:r w:rsidRPr="00625A69">
        <w:rPr>
          <w:rFonts w:ascii="Times New Roman" w:hAnsi="Times New Roman" w:cs="Times New Roman"/>
          <w:bCs/>
          <w:sz w:val="28"/>
          <w:szCs w:val="28"/>
        </w:rPr>
        <w:t>Справка о стоимости выполненных работ</w:t>
      </w:r>
      <w:r w:rsidR="00AE5077">
        <w:rPr>
          <w:rFonts w:ascii="Times New Roman" w:hAnsi="Times New Roman" w:cs="Times New Roman"/>
          <w:bCs/>
          <w:sz w:val="28"/>
          <w:szCs w:val="28"/>
        </w:rPr>
        <w:t>»</w:t>
      </w:r>
      <w:r w:rsidRPr="00625A69">
        <w:rPr>
          <w:rFonts w:ascii="Times New Roman" w:hAnsi="Times New Roman" w:cs="Times New Roman"/>
          <w:bCs/>
          <w:sz w:val="28"/>
          <w:szCs w:val="28"/>
        </w:rPr>
        <w:t>;</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6)</w:t>
      </w:r>
      <w:r w:rsidR="00CA6256">
        <w:rPr>
          <w:rFonts w:ascii="Times New Roman" w:hAnsi="Times New Roman" w:cs="Times New Roman"/>
          <w:bCs/>
          <w:sz w:val="28"/>
          <w:szCs w:val="28"/>
        </w:rPr>
        <w:t> </w:t>
      </w:r>
      <w:r w:rsidRPr="00625A69">
        <w:rPr>
          <w:rFonts w:ascii="Times New Roman" w:hAnsi="Times New Roman" w:cs="Times New Roman"/>
          <w:bCs/>
          <w:sz w:val="28"/>
          <w:szCs w:val="28"/>
        </w:rPr>
        <w:t xml:space="preserve">приказы об учетной политике и приложения к ним, в том числе рабочие планы счетов бухгалтерского учета, содержащие синтетические и аналитические счета и </w:t>
      </w:r>
      <w:proofErr w:type="spellStart"/>
      <w:r w:rsidRPr="00625A69">
        <w:rPr>
          <w:rFonts w:ascii="Times New Roman" w:hAnsi="Times New Roman" w:cs="Times New Roman"/>
          <w:bCs/>
          <w:sz w:val="28"/>
          <w:szCs w:val="28"/>
        </w:rPr>
        <w:t>субсчета</w:t>
      </w:r>
      <w:proofErr w:type="spellEnd"/>
      <w:r w:rsidRPr="00625A69">
        <w:rPr>
          <w:rFonts w:ascii="Times New Roman" w:hAnsi="Times New Roman" w:cs="Times New Roman"/>
          <w:bCs/>
          <w:sz w:val="28"/>
          <w:szCs w:val="28"/>
        </w:rPr>
        <w:t xml:space="preserve"> учета финансово-хозяйственной деятельности;</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625A69">
        <w:rPr>
          <w:rFonts w:ascii="Times New Roman" w:hAnsi="Times New Roman" w:cs="Times New Roman"/>
          <w:bCs/>
          <w:sz w:val="28"/>
          <w:szCs w:val="28"/>
        </w:rPr>
        <w:t>7)</w:t>
      </w:r>
      <w:r w:rsidR="00CA6256">
        <w:rPr>
          <w:rFonts w:ascii="Times New Roman" w:hAnsi="Times New Roman" w:cs="Times New Roman"/>
          <w:bCs/>
          <w:sz w:val="28"/>
          <w:szCs w:val="28"/>
        </w:rPr>
        <w:t> </w:t>
      </w:r>
      <w:r w:rsidRPr="00625A69">
        <w:rPr>
          <w:rFonts w:ascii="Times New Roman" w:hAnsi="Times New Roman" w:cs="Times New Roman"/>
          <w:bCs/>
          <w:sz w:val="28"/>
          <w:szCs w:val="28"/>
        </w:rPr>
        <w:t xml:space="preserve">первичные банковские и кассовые документы, отражающие факты привлечения денежных средств членов жилищно-строительного кооператива и иных лиц для целей строительства многоквартирного дома, бухгалтерские балансы, главная книга, </w:t>
      </w:r>
      <w:proofErr w:type="spellStart"/>
      <w:r w:rsidRPr="00625A69">
        <w:rPr>
          <w:rFonts w:ascii="Times New Roman" w:hAnsi="Times New Roman" w:cs="Times New Roman"/>
          <w:bCs/>
          <w:sz w:val="28"/>
          <w:szCs w:val="28"/>
        </w:rPr>
        <w:t>оборотно</w:t>
      </w:r>
      <w:proofErr w:type="spellEnd"/>
      <w:r w:rsidRPr="00625A69">
        <w:rPr>
          <w:rFonts w:ascii="Times New Roman" w:hAnsi="Times New Roman" w:cs="Times New Roman"/>
          <w:bCs/>
          <w:sz w:val="28"/>
          <w:szCs w:val="28"/>
        </w:rPr>
        <w:t>-сальдовые ведомости, карточки счетов бухгалтерского учета 50, 51, 60, 62, 66, 76, 86 и других счетов (при наличии), на которых отражаются сведения о привлеченных денежных средствах участников строительства и иных лиц для целей строительства</w:t>
      </w:r>
      <w:proofErr w:type="gramEnd"/>
      <w:r w:rsidRPr="00625A69">
        <w:rPr>
          <w:rFonts w:ascii="Times New Roman" w:hAnsi="Times New Roman" w:cs="Times New Roman"/>
          <w:bCs/>
          <w:sz w:val="28"/>
          <w:szCs w:val="28"/>
        </w:rPr>
        <w:t xml:space="preserve"> многоквартирного дома;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625A69">
        <w:rPr>
          <w:rFonts w:ascii="Times New Roman" w:hAnsi="Times New Roman" w:cs="Times New Roman"/>
          <w:bCs/>
          <w:sz w:val="28"/>
          <w:szCs w:val="28"/>
        </w:rPr>
        <w:t>8)</w:t>
      </w:r>
      <w:r w:rsidR="00CA6256">
        <w:rPr>
          <w:rFonts w:ascii="Times New Roman" w:hAnsi="Times New Roman" w:cs="Times New Roman"/>
          <w:bCs/>
          <w:sz w:val="28"/>
          <w:szCs w:val="28"/>
        </w:rPr>
        <w:t> </w:t>
      </w:r>
      <w:r w:rsidRPr="00625A69">
        <w:rPr>
          <w:rFonts w:ascii="Times New Roman" w:hAnsi="Times New Roman" w:cs="Times New Roman"/>
          <w:bCs/>
          <w:sz w:val="28"/>
          <w:szCs w:val="28"/>
        </w:rPr>
        <w:t xml:space="preserve">первичные банковские и кассовые документы, отражающие факты расходования денежных средств членов жилищно-строительного кооператива и иных лиц и отражающие затраты на строительство многоквартирного дома, бухгалтерские балансы, главная книга, </w:t>
      </w:r>
      <w:proofErr w:type="spellStart"/>
      <w:r w:rsidRPr="00625A69">
        <w:rPr>
          <w:rFonts w:ascii="Times New Roman" w:hAnsi="Times New Roman" w:cs="Times New Roman"/>
          <w:bCs/>
          <w:sz w:val="28"/>
          <w:szCs w:val="28"/>
        </w:rPr>
        <w:t>оборотно</w:t>
      </w:r>
      <w:proofErr w:type="spellEnd"/>
      <w:r w:rsidRPr="00625A69">
        <w:rPr>
          <w:rFonts w:ascii="Times New Roman" w:hAnsi="Times New Roman" w:cs="Times New Roman"/>
          <w:bCs/>
          <w:sz w:val="28"/>
          <w:szCs w:val="28"/>
        </w:rPr>
        <w:t>-сальдовые ведомости и карточки счетов бухгалтерского учета 08, 10, 20, 50, 51, 60, 62, 71, 73, 76, 86 и других счетов (при наличии) бухгалтерского учета, на которых отражаются сведения о произведенных затратах</w:t>
      </w:r>
      <w:proofErr w:type="gramEnd"/>
      <w:r w:rsidRPr="00625A69">
        <w:rPr>
          <w:rFonts w:ascii="Times New Roman" w:hAnsi="Times New Roman" w:cs="Times New Roman"/>
          <w:bCs/>
          <w:sz w:val="28"/>
          <w:szCs w:val="28"/>
        </w:rPr>
        <w:t xml:space="preserve"> на строительство многоквартирного дома;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9)</w:t>
      </w:r>
      <w:r w:rsidR="00CA6256">
        <w:rPr>
          <w:rFonts w:ascii="Times New Roman" w:hAnsi="Times New Roman" w:cs="Times New Roman"/>
          <w:bCs/>
          <w:sz w:val="28"/>
          <w:szCs w:val="28"/>
        </w:rPr>
        <w:t> а</w:t>
      </w:r>
      <w:r w:rsidRPr="00625A69">
        <w:rPr>
          <w:rFonts w:ascii="Times New Roman" w:hAnsi="Times New Roman" w:cs="Times New Roman"/>
          <w:bCs/>
          <w:sz w:val="28"/>
          <w:szCs w:val="28"/>
        </w:rPr>
        <w:t>вансовые отчеты;</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10)</w:t>
      </w:r>
      <w:r w:rsidR="00CA6256">
        <w:rPr>
          <w:rFonts w:ascii="Times New Roman" w:hAnsi="Times New Roman" w:cs="Times New Roman"/>
          <w:bCs/>
          <w:sz w:val="28"/>
          <w:szCs w:val="28"/>
        </w:rPr>
        <w:t> </w:t>
      </w:r>
      <w:r w:rsidRPr="00625A69">
        <w:rPr>
          <w:rFonts w:ascii="Times New Roman" w:hAnsi="Times New Roman" w:cs="Times New Roman"/>
          <w:bCs/>
          <w:sz w:val="28"/>
          <w:szCs w:val="28"/>
        </w:rPr>
        <w:t>заключения ревизионной комиссии (ревизора) жилищно-строительного кооператива (при наличии);</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11)</w:t>
      </w:r>
      <w:r w:rsidR="00CA6256">
        <w:rPr>
          <w:rFonts w:ascii="Times New Roman" w:hAnsi="Times New Roman" w:cs="Times New Roman"/>
          <w:bCs/>
          <w:sz w:val="28"/>
          <w:szCs w:val="28"/>
        </w:rPr>
        <w:t xml:space="preserve"> </w:t>
      </w:r>
      <w:r w:rsidRPr="00625A69">
        <w:rPr>
          <w:rFonts w:ascii="Times New Roman" w:hAnsi="Times New Roman" w:cs="Times New Roman"/>
          <w:bCs/>
          <w:sz w:val="28"/>
          <w:szCs w:val="28"/>
        </w:rPr>
        <w:t xml:space="preserve">сведения, необходимые для осуществления </w:t>
      </w:r>
      <w:proofErr w:type="gramStart"/>
      <w:r w:rsidRPr="00625A69">
        <w:rPr>
          <w:rFonts w:ascii="Times New Roman" w:hAnsi="Times New Roman" w:cs="Times New Roman"/>
          <w:bCs/>
          <w:sz w:val="28"/>
          <w:szCs w:val="28"/>
        </w:rPr>
        <w:t>контроля за</w:t>
      </w:r>
      <w:proofErr w:type="gramEnd"/>
      <w:r w:rsidRPr="00625A69">
        <w:rPr>
          <w:rFonts w:ascii="Times New Roman" w:hAnsi="Times New Roman" w:cs="Times New Roman"/>
          <w:bCs/>
          <w:sz w:val="28"/>
          <w:szCs w:val="28"/>
        </w:rPr>
        <w:t xml:space="preserve"> соблюдением требований, установленных </w:t>
      </w:r>
      <w:hyperlink r:id="rId27" w:history="1">
        <w:r w:rsidRPr="00625A69">
          <w:rPr>
            <w:rFonts w:ascii="Times New Roman" w:hAnsi="Times New Roman" w:cs="Times New Roman"/>
            <w:bCs/>
            <w:sz w:val="28"/>
            <w:szCs w:val="28"/>
          </w:rPr>
          <w:t>пунктом 1 статьи 116.1</w:t>
        </w:r>
      </w:hyperlink>
      <w:r w:rsidRPr="00625A69">
        <w:rPr>
          <w:rFonts w:ascii="Times New Roman" w:hAnsi="Times New Roman" w:cs="Times New Roman"/>
          <w:bCs/>
          <w:sz w:val="28"/>
          <w:szCs w:val="28"/>
        </w:rPr>
        <w:t xml:space="preserve"> ЖК РФ, содержащие следующие данные о членах правления жилищного кооператива, в том числе председателя правления кооператива, членов ревизионной комиссии (ревизора) кооператива, а также главного бухгалтера (бухгалтера при отсутствии в штате главного бухгалтера):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фамилия, имя, отчество;</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число, месяц, год рождения;</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место рождения;</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место регистрации;</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данные СНИЛС;</w:t>
      </w:r>
    </w:p>
    <w:p w:rsidR="00316C19" w:rsidRPr="00AE5077" w:rsidRDefault="00316C19" w:rsidP="00AE5077">
      <w:pPr>
        <w:autoSpaceDE w:val="0"/>
        <w:autoSpaceDN w:val="0"/>
        <w:adjustRightInd w:val="0"/>
        <w:spacing w:after="0" w:line="240" w:lineRule="auto"/>
        <w:ind w:firstLine="709"/>
        <w:jc w:val="both"/>
        <w:rPr>
          <w:rFonts w:ascii="Times New Roman" w:hAnsi="Times New Roman" w:cs="Times New Roman"/>
          <w:bCs/>
          <w:color w:val="FF0000"/>
          <w:sz w:val="28"/>
          <w:szCs w:val="28"/>
        </w:rPr>
      </w:pPr>
      <w:r w:rsidRPr="00625A69">
        <w:rPr>
          <w:rFonts w:ascii="Times New Roman" w:hAnsi="Times New Roman" w:cs="Times New Roman"/>
          <w:bCs/>
          <w:sz w:val="28"/>
          <w:szCs w:val="28"/>
        </w:rPr>
        <w:t>12)</w:t>
      </w:r>
      <w:r w:rsidR="00CA6256">
        <w:rPr>
          <w:rFonts w:ascii="Times New Roman" w:hAnsi="Times New Roman" w:cs="Times New Roman"/>
          <w:bCs/>
          <w:sz w:val="28"/>
          <w:szCs w:val="28"/>
        </w:rPr>
        <w:t> </w:t>
      </w:r>
      <w:r w:rsidRPr="00625A69">
        <w:rPr>
          <w:rFonts w:ascii="Times New Roman" w:hAnsi="Times New Roman" w:cs="Times New Roman"/>
          <w:bCs/>
          <w:sz w:val="28"/>
          <w:szCs w:val="28"/>
        </w:rPr>
        <w:t xml:space="preserve">согласие членов правления (в том числе председателя правления кооператива), членов ревизионной комиссии (ревизора), а также главного </w:t>
      </w:r>
      <w:r w:rsidRPr="00625A69">
        <w:rPr>
          <w:rFonts w:ascii="Times New Roman" w:hAnsi="Times New Roman" w:cs="Times New Roman"/>
          <w:bCs/>
          <w:sz w:val="28"/>
          <w:szCs w:val="28"/>
        </w:rPr>
        <w:lastRenderedPageBreak/>
        <w:t xml:space="preserve">бухгалтера (бухгалтера при отсутствии в штате главного бухгалтера) жилищно-строительного кооператива на обработку персональных данных по форме согласно </w:t>
      </w:r>
      <w:hyperlink r:id="rId28" w:history="1">
        <w:r w:rsidRPr="00625A69">
          <w:rPr>
            <w:rFonts w:ascii="Times New Roman" w:hAnsi="Times New Roman" w:cs="Times New Roman"/>
            <w:bCs/>
            <w:sz w:val="28"/>
            <w:szCs w:val="28"/>
          </w:rPr>
          <w:t>приложению</w:t>
        </w:r>
      </w:hyperlink>
      <w:r w:rsidRPr="00625A69">
        <w:rPr>
          <w:rFonts w:ascii="Times New Roman" w:hAnsi="Times New Roman" w:cs="Times New Roman"/>
          <w:bCs/>
          <w:sz w:val="28"/>
          <w:szCs w:val="28"/>
        </w:rPr>
        <w:t xml:space="preserve"> </w:t>
      </w:r>
      <w:r w:rsidR="00133BFD">
        <w:rPr>
          <w:rFonts w:ascii="Times New Roman" w:hAnsi="Times New Roman" w:cs="Times New Roman"/>
          <w:bCs/>
          <w:sz w:val="28"/>
          <w:szCs w:val="28"/>
        </w:rPr>
        <w:t xml:space="preserve">№ 1 </w:t>
      </w:r>
      <w:r w:rsidR="007E719F">
        <w:rPr>
          <w:rFonts w:ascii="Times New Roman" w:hAnsi="Times New Roman" w:cs="Times New Roman"/>
          <w:bCs/>
          <w:sz w:val="28"/>
          <w:szCs w:val="28"/>
        </w:rPr>
        <w:t>настоящего Положения;</w:t>
      </w:r>
    </w:p>
    <w:p w:rsidR="00316C19" w:rsidRPr="00625A69" w:rsidRDefault="00316C19" w:rsidP="005716CB">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13)</w:t>
      </w:r>
      <w:r w:rsidR="00CA6256">
        <w:rPr>
          <w:rFonts w:ascii="Times New Roman" w:hAnsi="Times New Roman" w:cs="Times New Roman"/>
          <w:bCs/>
          <w:sz w:val="28"/>
          <w:szCs w:val="28"/>
        </w:rPr>
        <w:t> </w:t>
      </w:r>
      <w:r w:rsidRPr="00625A69">
        <w:rPr>
          <w:rFonts w:ascii="Times New Roman" w:hAnsi="Times New Roman" w:cs="Times New Roman"/>
          <w:bCs/>
          <w:sz w:val="28"/>
          <w:szCs w:val="28"/>
        </w:rPr>
        <w:t xml:space="preserve">договоры </w:t>
      </w:r>
      <w:proofErr w:type="spellStart"/>
      <w:r w:rsidRPr="00625A69">
        <w:rPr>
          <w:rFonts w:ascii="Times New Roman" w:hAnsi="Times New Roman" w:cs="Times New Roman"/>
          <w:bCs/>
          <w:sz w:val="28"/>
          <w:szCs w:val="28"/>
        </w:rPr>
        <w:t>паенакопления</w:t>
      </w:r>
      <w:proofErr w:type="spellEnd"/>
      <w:r w:rsidRPr="00625A69">
        <w:rPr>
          <w:rFonts w:ascii="Times New Roman" w:hAnsi="Times New Roman" w:cs="Times New Roman"/>
          <w:bCs/>
          <w:sz w:val="28"/>
          <w:szCs w:val="28"/>
        </w:rPr>
        <w:t>, участия в долевом строительстве и (или) иные договоры, а также дополнительные соглашения к ним, по которым осуществлялось привлечение денежных сре</w:t>
      </w:r>
      <w:proofErr w:type="gramStart"/>
      <w:r w:rsidRPr="00625A69">
        <w:rPr>
          <w:rFonts w:ascii="Times New Roman" w:hAnsi="Times New Roman" w:cs="Times New Roman"/>
          <w:bCs/>
          <w:sz w:val="28"/>
          <w:szCs w:val="28"/>
        </w:rPr>
        <w:t>дств чл</w:t>
      </w:r>
      <w:proofErr w:type="gramEnd"/>
      <w:r w:rsidRPr="00625A69">
        <w:rPr>
          <w:rFonts w:ascii="Times New Roman" w:hAnsi="Times New Roman" w:cs="Times New Roman"/>
          <w:bCs/>
          <w:sz w:val="28"/>
          <w:szCs w:val="28"/>
        </w:rPr>
        <w:t>енов жилищно-строительного кооператива для целей строительства.</w:t>
      </w:r>
    </w:p>
    <w:p w:rsidR="00316C19" w:rsidRPr="005716CB" w:rsidRDefault="00AE5077" w:rsidP="005716CB">
      <w:pPr>
        <w:autoSpaceDE w:val="0"/>
        <w:autoSpaceDN w:val="0"/>
        <w:adjustRightInd w:val="0"/>
        <w:spacing w:after="0" w:line="240" w:lineRule="auto"/>
        <w:ind w:firstLine="709"/>
        <w:jc w:val="both"/>
        <w:rPr>
          <w:rFonts w:ascii="Times New Roman" w:hAnsi="Times New Roman" w:cs="Times New Roman"/>
          <w:sz w:val="26"/>
          <w:szCs w:val="26"/>
        </w:rPr>
      </w:pPr>
      <w:bookmarkStart w:id="20" w:name="Par29"/>
      <w:bookmarkEnd w:id="20"/>
      <w:r>
        <w:rPr>
          <w:rFonts w:ascii="Times New Roman" w:hAnsi="Times New Roman" w:cs="Times New Roman"/>
          <w:bCs/>
          <w:sz w:val="28"/>
          <w:szCs w:val="28"/>
        </w:rPr>
        <w:t>6</w:t>
      </w:r>
      <w:r w:rsidR="00A84160">
        <w:rPr>
          <w:rFonts w:ascii="Times New Roman" w:hAnsi="Times New Roman" w:cs="Times New Roman"/>
          <w:bCs/>
          <w:sz w:val="28"/>
          <w:szCs w:val="28"/>
        </w:rPr>
        <w:t>.</w:t>
      </w:r>
      <w:r>
        <w:rPr>
          <w:rFonts w:ascii="Times New Roman" w:hAnsi="Times New Roman" w:cs="Times New Roman"/>
          <w:bCs/>
          <w:sz w:val="28"/>
          <w:szCs w:val="28"/>
        </w:rPr>
        <w:t>2</w:t>
      </w:r>
      <w:r w:rsidR="00A84160">
        <w:rPr>
          <w:rFonts w:ascii="Times New Roman" w:hAnsi="Times New Roman" w:cs="Times New Roman"/>
          <w:bCs/>
          <w:sz w:val="28"/>
          <w:szCs w:val="28"/>
        </w:rPr>
        <w:t>.</w:t>
      </w:r>
      <w:r w:rsidR="00CA6256">
        <w:rPr>
          <w:rFonts w:ascii="Times New Roman" w:hAnsi="Times New Roman" w:cs="Times New Roman"/>
          <w:bCs/>
          <w:sz w:val="28"/>
          <w:szCs w:val="28"/>
        </w:rPr>
        <w:t> </w:t>
      </w:r>
      <w:proofErr w:type="gramStart"/>
      <w:r w:rsidR="00316C19" w:rsidRPr="00625A69">
        <w:rPr>
          <w:rFonts w:ascii="Times New Roman" w:hAnsi="Times New Roman" w:cs="Times New Roman"/>
          <w:bCs/>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5716CB">
        <w:rPr>
          <w:rFonts w:ascii="Times New Roman" w:hAnsi="Times New Roman" w:cs="Times New Roman"/>
          <w:bCs/>
          <w:sz w:val="28"/>
          <w:szCs w:val="28"/>
        </w:rPr>
        <w:t xml:space="preserve"> организаций, в соответствии с п</w:t>
      </w:r>
      <w:r w:rsidR="00316C19" w:rsidRPr="00625A69">
        <w:rPr>
          <w:rFonts w:ascii="Times New Roman" w:hAnsi="Times New Roman" w:cs="Times New Roman"/>
          <w:bCs/>
          <w:sz w:val="28"/>
          <w:szCs w:val="28"/>
        </w:rPr>
        <w:t>еречнем</w:t>
      </w:r>
      <w:r w:rsidR="005716CB">
        <w:rPr>
          <w:rFonts w:ascii="Times New Roman" w:hAnsi="Times New Roman" w:cs="Times New Roman"/>
          <w:bCs/>
          <w:sz w:val="28"/>
          <w:szCs w:val="28"/>
        </w:rPr>
        <w:t xml:space="preserve">, утвержденным распоряжением </w:t>
      </w:r>
      <w:r w:rsidR="005716CB">
        <w:rPr>
          <w:rFonts w:ascii="Times New Roman" w:hAnsi="Times New Roman" w:cs="Times New Roman"/>
          <w:sz w:val="26"/>
          <w:szCs w:val="26"/>
        </w:rPr>
        <w:t xml:space="preserve">Правительства РФ от 19.04.2016 № 724-р </w:t>
      </w:r>
      <w:r w:rsidR="005716CB">
        <w:rPr>
          <w:rFonts w:ascii="Times New Roman" w:hAnsi="Times New Roman" w:cs="Times New Roman"/>
          <w:sz w:val="28"/>
          <w:szCs w:val="28"/>
        </w:rPr>
        <w:t>«</w:t>
      </w:r>
      <w:r w:rsidR="005716CB" w:rsidRPr="005716CB">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w:t>
      </w:r>
      <w:proofErr w:type="gramEnd"/>
      <w:r w:rsidR="005716CB" w:rsidRPr="005716CB">
        <w:rPr>
          <w:rFonts w:ascii="Times New Roman" w:hAnsi="Times New Roman" w:cs="Times New Roman"/>
          <w:sz w:val="28"/>
          <w:szCs w:val="28"/>
        </w:rPr>
        <w:t xml:space="preserve">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w:t>
      </w:r>
      <w:r w:rsidR="005716CB">
        <w:rPr>
          <w:rFonts w:ascii="Times New Roman" w:hAnsi="Times New Roman" w:cs="Times New Roman"/>
          <w:sz w:val="28"/>
          <w:szCs w:val="28"/>
        </w:rPr>
        <w:t>ти документы и (или) информация»</w:t>
      </w:r>
      <w:r w:rsidR="00316C19" w:rsidRPr="00625A69">
        <w:rPr>
          <w:rFonts w:ascii="Times New Roman" w:hAnsi="Times New Roman" w:cs="Times New Roman"/>
          <w:bCs/>
          <w:sz w:val="28"/>
          <w:szCs w:val="28"/>
        </w:rPr>
        <w:t>:</w:t>
      </w:r>
    </w:p>
    <w:p w:rsidR="00316C19" w:rsidRPr="00625A69" w:rsidRDefault="00316C19" w:rsidP="005716CB">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1)</w:t>
      </w:r>
      <w:r w:rsidR="00CA6256">
        <w:rPr>
          <w:rFonts w:ascii="Times New Roman" w:hAnsi="Times New Roman" w:cs="Times New Roman"/>
          <w:bCs/>
          <w:sz w:val="28"/>
          <w:szCs w:val="28"/>
        </w:rPr>
        <w:t xml:space="preserve"> </w:t>
      </w:r>
      <w:r w:rsidRPr="00625A69">
        <w:rPr>
          <w:rFonts w:ascii="Times New Roman" w:hAnsi="Times New Roman" w:cs="Times New Roman"/>
          <w:bCs/>
          <w:sz w:val="28"/>
          <w:szCs w:val="28"/>
        </w:rPr>
        <w:t>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316C19" w:rsidRPr="00625A69" w:rsidRDefault="00316C19" w:rsidP="005716CB">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2)</w:t>
      </w:r>
      <w:r w:rsidR="00CA6256">
        <w:rPr>
          <w:rFonts w:ascii="Times New Roman" w:hAnsi="Times New Roman" w:cs="Times New Roman"/>
          <w:bCs/>
          <w:sz w:val="28"/>
          <w:szCs w:val="28"/>
        </w:rPr>
        <w:t xml:space="preserve"> </w:t>
      </w:r>
      <w:r w:rsidRPr="00625A69">
        <w:rPr>
          <w:rFonts w:ascii="Times New Roman" w:hAnsi="Times New Roman" w:cs="Times New Roman"/>
          <w:bCs/>
          <w:sz w:val="28"/>
          <w:szCs w:val="28"/>
        </w:rPr>
        <w:t xml:space="preserve">сведения, необходимые для осуществления </w:t>
      </w:r>
      <w:proofErr w:type="gramStart"/>
      <w:r w:rsidRPr="00625A69">
        <w:rPr>
          <w:rFonts w:ascii="Times New Roman" w:hAnsi="Times New Roman" w:cs="Times New Roman"/>
          <w:bCs/>
          <w:sz w:val="28"/>
          <w:szCs w:val="28"/>
        </w:rPr>
        <w:t>контроля за</w:t>
      </w:r>
      <w:proofErr w:type="gramEnd"/>
      <w:r w:rsidRPr="00625A69">
        <w:rPr>
          <w:rFonts w:ascii="Times New Roman" w:hAnsi="Times New Roman" w:cs="Times New Roman"/>
          <w:bCs/>
          <w:sz w:val="28"/>
          <w:szCs w:val="28"/>
        </w:rPr>
        <w:t xml:space="preserve"> соблюдением требований, установленных </w:t>
      </w:r>
      <w:hyperlink r:id="rId29" w:history="1">
        <w:r w:rsidRPr="00625A69">
          <w:rPr>
            <w:rFonts w:ascii="Times New Roman" w:hAnsi="Times New Roman" w:cs="Times New Roman"/>
            <w:bCs/>
            <w:sz w:val="28"/>
            <w:szCs w:val="28"/>
          </w:rPr>
          <w:t>пунктом 1 статьи 116.1</w:t>
        </w:r>
      </w:hyperlink>
      <w:r w:rsidRPr="00625A69">
        <w:rPr>
          <w:rFonts w:ascii="Times New Roman" w:hAnsi="Times New Roman" w:cs="Times New Roman"/>
          <w:bCs/>
          <w:sz w:val="28"/>
          <w:szCs w:val="28"/>
        </w:rPr>
        <w:t xml:space="preserve"> ЖК РФ;</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3)</w:t>
      </w:r>
      <w:r w:rsidR="00CA6256">
        <w:rPr>
          <w:rFonts w:ascii="Times New Roman" w:hAnsi="Times New Roman" w:cs="Times New Roman"/>
          <w:bCs/>
          <w:sz w:val="28"/>
          <w:szCs w:val="28"/>
        </w:rPr>
        <w:t xml:space="preserve"> </w:t>
      </w:r>
      <w:r w:rsidRPr="00625A69">
        <w:rPr>
          <w:rFonts w:ascii="Times New Roman" w:hAnsi="Times New Roman" w:cs="Times New Roman"/>
          <w:bCs/>
          <w:sz w:val="28"/>
          <w:szCs w:val="28"/>
        </w:rPr>
        <w:t>выписка из единого государственного реестра недвижимости;</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4)</w:t>
      </w:r>
      <w:r w:rsidR="00CA6256">
        <w:rPr>
          <w:rFonts w:ascii="Times New Roman" w:hAnsi="Times New Roman" w:cs="Times New Roman"/>
          <w:bCs/>
          <w:sz w:val="28"/>
          <w:szCs w:val="28"/>
        </w:rPr>
        <w:t> </w:t>
      </w:r>
      <w:r w:rsidRPr="00625A69">
        <w:rPr>
          <w:rFonts w:ascii="Times New Roman" w:hAnsi="Times New Roman" w:cs="Times New Roman"/>
          <w:bCs/>
          <w:sz w:val="28"/>
          <w:szCs w:val="28"/>
        </w:rPr>
        <w:t>выписка из единого государственного реестра юридических лиц (сведения, содержащиеся в ней);</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5) утвержденная бухгалтерская отчетность на последнюю отчетную дату.</w:t>
      </w:r>
    </w:p>
    <w:p w:rsidR="00316C19" w:rsidRPr="00625A69" w:rsidRDefault="00AE5077" w:rsidP="00AE5077">
      <w:pPr>
        <w:autoSpaceDE w:val="0"/>
        <w:autoSpaceDN w:val="0"/>
        <w:adjustRightInd w:val="0"/>
        <w:spacing w:after="0" w:line="240" w:lineRule="auto"/>
        <w:ind w:firstLine="709"/>
        <w:jc w:val="both"/>
        <w:rPr>
          <w:rFonts w:ascii="Times New Roman" w:hAnsi="Times New Roman" w:cs="Times New Roman"/>
          <w:bCs/>
          <w:sz w:val="28"/>
          <w:szCs w:val="28"/>
        </w:rPr>
      </w:pPr>
      <w:bookmarkStart w:id="21" w:name="Par35"/>
      <w:bookmarkEnd w:id="21"/>
      <w:r>
        <w:rPr>
          <w:rFonts w:ascii="Times New Roman" w:hAnsi="Times New Roman" w:cs="Times New Roman"/>
          <w:bCs/>
          <w:sz w:val="28"/>
          <w:szCs w:val="28"/>
        </w:rPr>
        <w:t>6</w:t>
      </w:r>
      <w:r w:rsidR="00316C19" w:rsidRPr="00625A69">
        <w:rPr>
          <w:rFonts w:ascii="Times New Roman" w:hAnsi="Times New Roman" w:cs="Times New Roman"/>
          <w:bCs/>
          <w:sz w:val="28"/>
          <w:szCs w:val="28"/>
        </w:rPr>
        <w:t>.</w:t>
      </w:r>
      <w:r>
        <w:rPr>
          <w:rFonts w:ascii="Times New Roman" w:hAnsi="Times New Roman" w:cs="Times New Roman"/>
          <w:bCs/>
          <w:sz w:val="28"/>
          <w:szCs w:val="28"/>
        </w:rPr>
        <w:t>3</w:t>
      </w:r>
      <w:r w:rsidR="00316C19" w:rsidRPr="00625A69">
        <w:rPr>
          <w:rFonts w:ascii="Times New Roman" w:hAnsi="Times New Roman" w:cs="Times New Roman"/>
          <w:bCs/>
          <w:sz w:val="28"/>
          <w:szCs w:val="28"/>
        </w:rPr>
        <w:t>.</w:t>
      </w:r>
      <w:r w:rsidR="00CA6256">
        <w:rPr>
          <w:rFonts w:ascii="Times New Roman" w:hAnsi="Times New Roman" w:cs="Times New Roman"/>
          <w:bCs/>
          <w:sz w:val="28"/>
          <w:szCs w:val="28"/>
        </w:rPr>
        <w:t> </w:t>
      </w:r>
      <w:r w:rsidR="00316C19" w:rsidRPr="00625A69">
        <w:rPr>
          <w:rFonts w:ascii="Times New Roman" w:hAnsi="Times New Roman" w:cs="Times New Roman"/>
          <w:bCs/>
          <w:sz w:val="28"/>
          <w:szCs w:val="28"/>
        </w:rPr>
        <w:t>Документы и информация, получаемые Министерством из ЕИСЖС:</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1)</w:t>
      </w:r>
      <w:r w:rsidR="00CA6256">
        <w:rPr>
          <w:rFonts w:ascii="Times New Roman" w:hAnsi="Times New Roman" w:cs="Times New Roman"/>
          <w:bCs/>
          <w:sz w:val="28"/>
          <w:szCs w:val="28"/>
        </w:rPr>
        <w:t xml:space="preserve"> </w:t>
      </w:r>
      <w:r w:rsidRPr="00625A69">
        <w:rPr>
          <w:rFonts w:ascii="Times New Roman" w:hAnsi="Times New Roman" w:cs="Times New Roman"/>
          <w:bCs/>
          <w:sz w:val="28"/>
          <w:szCs w:val="28"/>
        </w:rPr>
        <w:t>сведения о количестве членов жилищно-строительного кооператива;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2)</w:t>
      </w:r>
      <w:r w:rsidR="00CA6256">
        <w:rPr>
          <w:rFonts w:ascii="Times New Roman" w:hAnsi="Times New Roman" w:cs="Times New Roman"/>
          <w:bCs/>
          <w:sz w:val="28"/>
          <w:szCs w:val="28"/>
        </w:rPr>
        <w:t xml:space="preserve"> </w:t>
      </w:r>
      <w:r w:rsidRPr="00625A69">
        <w:rPr>
          <w:rFonts w:ascii="Times New Roman" w:hAnsi="Times New Roman" w:cs="Times New Roman"/>
          <w:bCs/>
          <w:sz w:val="28"/>
          <w:szCs w:val="28"/>
        </w:rPr>
        <w:t>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3)</w:t>
      </w:r>
      <w:r w:rsidR="00CA6256">
        <w:rPr>
          <w:rFonts w:ascii="Times New Roman" w:hAnsi="Times New Roman" w:cs="Times New Roman"/>
          <w:bCs/>
          <w:sz w:val="28"/>
          <w:szCs w:val="28"/>
        </w:rPr>
        <w:t xml:space="preserve"> </w:t>
      </w:r>
      <w:r w:rsidRPr="00625A69">
        <w:rPr>
          <w:rFonts w:ascii="Times New Roman" w:hAnsi="Times New Roman" w:cs="Times New Roman"/>
          <w:bCs/>
          <w:sz w:val="28"/>
          <w:szCs w:val="28"/>
        </w:rPr>
        <w:t>сведения о правах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4)</w:t>
      </w:r>
      <w:r w:rsidR="00CA6256">
        <w:rPr>
          <w:rFonts w:ascii="Times New Roman" w:hAnsi="Times New Roman" w:cs="Times New Roman"/>
          <w:bCs/>
          <w:sz w:val="28"/>
          <w:szCs w:val="28"/>
        </w:rPr>
        <w:t xml:space="preserve"> </w:t>
      </w:r>
      <w:r w:rsidRPr="00625A69">
        <w:rPr>
          <w:rFonts w:ascii="Times New Roman" w:hAnsi="Times New Roman" w:cs="Times New Roman"/>
          <w:bCs/>
          <w:sz w:val="28"/>
          <w:szCs w:val="28"/>
        </w:rPr>
        <w:t>сведения о местоположении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lastRenderedPageBreak/>
        <w:t>5)</w:t>
      </w:r>
      <w:r w:rsidR="00CA6256">
        <w:rPr>
          <w:rFonts w:ascii="Times New Roman" w:hAnsi="Times New Roman" w:cs="Times New Roman"/>
          <w:bCs/>
          <w:sz w:val="28"/>
          <w:szCs w:val="28"/>
        </w:rPr>
        <w:t> </w:t>
      </w:r>
      <w:r w:rsidRPr="00625A69">
        <w:rPr>
          <w:rFonts w:ascii="Times New Roman" w:hAnsi="Times New Roman" w:cs="Times New Roman"/>
          <w:bCs/>
          <w:sz w:val="28"/>
          <w:szCs w:val="28"/>
        </w:rPr>
        <w:t>сведения о количестве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6)</w:t>
      </w:r>
      <w:r w:rsidR="00CA6256">
        <w:rPr>
          <w:rFonts w:ascii="Times New Roman" w:hAnsi="Times New Roman" w:cs="Times New Roman"/>
          <w:bCs/>
          <w:sz w:val="28"/>
          <w:szCs w:val="28"/>
        </w:rPr>
        <w:t> </w:t>
      </w:r>
      <w:r w:rsidRPr="00625A69">
        <w:rPr>
          <w:rFonts w:ascii="Times New Roman" w:hAnsi="Times New Roman" w:cs="Times New Roman"/>
          <w:bCs/>
          <w:sz w:val="28"/>
          <w:szCs w:val="28"/>
        </w:rPr>
        <w:t>сведения о предполагаемом сроке получения разрешения на ввод в эксплуатацию строящегося многоквартирного дома;</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7)</w:t>
      </w:r>
      <w:r w:rsidR="00CA6256">
        <w:rPr>
          <w:rFonts w:ascii="Times New Roman" w:hAnsi="Times New Roman" w:cs="Times New Roman"/>
          <w:bCs/>
          <w:sz w:val="28"/>
          <w:szCs w:val="28"/>
        </w:rPr>
        <w:t> </w:t>
      </w:r>
      <w:r w:rsidRPr="00625A69">
        <w:rPr>
          <w:rFonts w:ascii="Times New Roman" w:hAnsi="Times New Roman" w:cs="Times New Roman"/>
          <w:bCs/>
          <w:sz w:val="28"/>
          <w:szCs w:val="28"/>
        </w:rPr>
        <w:t xml:space="preserve">реестр членов жилищно-строительного кооператива, содержащий сведения, установленные </w:t>
      </w:r>
      <w:hyperlink r:id="rId30" w:history="1">
        <w:r w:rsidRPr="00625A69">
          <w:rPr>
            <w:rFonts w:ascii="Times New Roman" w:hAnsi="Times New Roman" w:cs="Times New Roman"/>
            <w:bCs/>
            <w:sz w:val="28"/>
            <w:szCs w:val="28"/>
          </w:rPr>
          <w:t>частью 3 статьи 123.1</w:t>
        </w:r>
      </w:hyperlink>
      <w:r w:rsidRPr="00625A69">
        <w:rPr>
          <w:rFonts w:ascii="Times New Roman" w:hAnsi="Times New Roman" w:cs="Times New Roman"/>
          <w:bCs/>
          <w:sz w:val="28"/>
          <w:szCs w:val="28"/>
        </w:rPr>
        <w:t xml:space="preserve"> ЖК РФ;</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8)</w:t>
      </w:r>
      <w:r w:rsidR="00CA6256">
        <w:rPr>
          <w:rFonts w:ascii="Times New Roman" w:hAnsi="Times New Roman" w:cs="Times New Roman"/>
          <w:bCs/>
          <w:sz w:val="28"/>
          <w:szCs w:val="28"/>
        </w:rPr>
        <w:t> </w:t>
      </w:r>
      <w:r w:rsidRPr="00625A69">
        <w:rPr>
          <w:rFonts w:ascii="Times New Roman" w:hAnsi="Times New Roman" w:cs="Times New Roman"/>
          <w:bCs/>
          <w:sz w:val="28"/>
          <w:szCs w:val="28"/>
        </w:rPr>
        <w:t>устав жилищно-строительного кооператива.</w:t>
      </w:r>
    </w:p>
    <w:p w:rsidR="00316C19" w:rsidRPr="00F705D7"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625A69">
        <w:rPr>
          <w:rFonts w:ascii="Times New Roman" w:hAnsi="Times New Roman" w:cs="Times New Roman"/>
          <w:bCs/>
          <w:sz w:val="28"/>
          <w:szCs w:val="28"/>
        </w:rPr>
        <w:t xml:space="preserve">Документы, </w:t>
      </w:r>
      <w:r w:rsidRPr="00F705D7">
        <w:rPr>
          <w:rFonts w:ascii="Times New Roman" w:hAnsi="Times New Roman" w:cs="Times New Roman"/>
          <w:bCs/>
          <w:sz w:val="28"/>
          <w:szCs w:val="28"/>
        </w:rPr>
        <w:t xml:space="preserve">указанные в </w:t>
      </w:r>
      <w:hyperlink w:anchor="Par35" w:history="1">
        <w:r w:rsidRPr="00F705D7">
          <w:rPr>
            <w:rFonts w:ascii="Times New Roman" w:hAnsi="Times New Roman" w:cs="Times New Roman"/>
            <w:bCs/>
            <w:sz w:val="28"/>
            <w:szCs w:val="28"/>
          </w:rPr>
          <w:t xml:space="preserve">пункте </w:t>
        </w:r>
        <w:r w:rsidR="00AE5077" w:rsidRPr="00F705D7">
          <w:rPr>
            <w:rFonts w:ascii="Times New Roman" w:hAnsi="Times New Roman" w:cs="Times New Roman"/>
            <w:bCs/>
            <w:sz w:val="28"/>
            <w:szCs w:val="28"/>
          </w:rPr>
          <w:t>6</w:t>
        </w:r>
        <w:r w:rsidRPr="00F705D7">
          <w:rPr>
            <w:rFonts w:ascii="Times New Roman" w:hAnsi="Times New Roman" w:cs="Times New Roman"/>
            <w:bCs/>
            <w:sz w:val="28"/>
            <w:szCs w:val="28"/>
          </w:rPr>
          <w:t>.</w:t>
        </w:r>
      </w:hyperlink>
      <w:r w:rsidR="00F705D7" w:rsidRPr="00F705D7">
        <w:rPr>
          <w:rFonts w:ascii="Times New Roman" w:hAnsi="Times New Roman" w:cs="Times New Roman"/>
          <w:bCs/>
          <w:sz w:val="28"/>
          <w:szCs w:val="28"/>
        </w:rPr>
        <w:t>3.</w:t>
      </w:r>
      <w:r w:rsidRPr="00F705D7">
        <w:rPr>
          <w:rFonts w:ascii="Times New Roman" w:hAnsi="Times New Roman" w:cs="Times New Roman"/>
          <w:bCs/>
          <w:sz w:val="28"/>
          <w:szCs w:val="28"/>
        </w:rPr>
        <w:t xml:space="preserve"> </w:t>
      </w:r>
      <w:r w:rsidR="00A84160" w:rsidRPr="00F705D7">
        <w:rPr>
          <w:rFonts w:ascii="Times New Roman" w:hAnsi="Times New Roman" w:cs="Times New Roman"/>
          <w:bCs/>
          <w:sz w:val="28"/>
          <w:szCs w:val="28"/>
        </w:rPr>
        <w:t>Положения</w:t>
      </w:r>
      <w:r w:rsidRPr="00F705D7">
        <w:rPr>
          <w:rFonts w:ascii="Times New Roman" w:hAnsi="Times New Roman" w:cs="Times New Roman"/>
          <w:bCs/>
          <w:sz w:val="28"/>
          <w:szCs w:val="28"/>
        </w:rPr>
        <w:t>, представляются в случае, если они не размещены жилищно-строительным кооперативом в ЕИСЖС.</w:t>
      </w:r>
    </w:p>
    <w:p w:rsidR="00316C19" w:rsidRPr="00625A69" w:rsidRDefault="00316C19" w:rsidP="00AE5077">
      <w:pPr>
        <w:autoSpaceDE w:val="0"/>
        <w:autoSpaceDN w:val="0"/>
        <w:adjustRightInd w:val="0"/>
        <w:spacing w:after="0" w:line="240" w:lineRule="auto"/>
        <w:ind w:firstLine="709"/>
        <w:jc w:val="both"/>
        <w:rPr>
          <w:rFonts w:ascii="Times New Roman" w:hAnsi="Times New Roman" w:cs="Times New Roman"/>
          <w:bCs/>
          <w:sz w:val="28"/>
          <w:szCs w:val="28"/>
        </w:rPr>
      </w:pPr>
      <w:r w:rsidRPr="00F705D7">
        <w:rPr>
          <w:rFonts w:ascii="Times New Roman" w:hAnsi="Times New Roman" w:cs="Times New Roman"/>
          <w:bCs/>
          <w:sz w:val="28"/>
          <w:szCs w:val="28"/>
        </w:rPr>
        <w:t xml:space="preserve">Документы, указанные в </w:t>
      </w:r>
      <w:hyperlink w:anchor="Par29" w:history="1">
        <w:r w:rsidRPr="00F705D7">
          <w:rPr>
            <w:rFonts w:ascii="Times New Roman" w:hAnsi="Times New Roman" w:cs="Times New Roman"/>
            <w:bCs/>
            <w:sz w:val="28"/>
            <w:szCs w:val="28"/>
          </w:rPr>
          <w:t xml:space="preserve">пункте </w:t>
        </w:r>
        <w:r w:rsidR="00AE5077" w:rsidRPr="00F705D7">
          <w:rPr>
            <w:rFonts w:ascii="Times New Roman" w:hAnsi="Times New Roman" w:cs="Times New Roman"/>
            <w:bCs/>
            <w:sz w:val="28"/>
            <w:szCs w:val="28"/>
          </w:rPr>
          <w:t>6</w:t>
        </w:r>
        <w:r w:rsidRPr="00F705D7">
          <w:rPr>
            <w:rFonts w:ascii="Times New Roman" w:hAnsi="Times New Roman" w:cs="Times New Roman"/>
            <w:bCs/>
            <w:sz w:val="28"/>
            <w:szCs w:val="28"/>
          </w:rPr>
          <w:t>.</w:t>
        </w:r>
      </w:hyperlink>
      <w:r w:rsidR="00F705D7" w:rsidRPr="00F705D7">
        <w:rPr>
          <w:rFonts w:ascii="Times New Roman" w:hAnsi="Times New Roman" w:cs="Times New Roman"/>
          <w:bCs/>
          <w:sz w:val="28"/>
          <w:szCs w:val="28"/>
        </w:rPr>
        <w:t>2</w:t>
      </w:r>
      <w:r w:rsidRPr="00F705D7">
        <w:rPr>
          <w:rFonts w:ascii="Times New Roman" w:hAnsi="Times New Roman" w:cs="Times New Roman"/>
          <w:bCs/>
          <w:sz w:val="28"/>
          <w:szCs w:val="28"/>
        </w:rPr>
        <w:t xml:space="preserve"> </w:t>
      </w:r>
      <w:r w:rsidR="000C41F1" w:rsidRPr="00F705D7">
        <w:rPr>
          <w:rFonts w:ascii="Times New Roman" w:hAnsi="Times New Roman" w:cs="Times New Roman"/>
          <w:bCs/>
          <w:sz w:val="28"/>
          <w:szCs w:val="28"/>
        </w:rPr>
        <w:t>Положения</w:t>
      </w:r>
      <w:r w:rsidRPr="00625A69">
        <w:rPr>
          <w:rFonts w:ascii="Times New Roman" w:hAnsi="Times New Roman" w:cs="Times New Roman"/>
          <w:bCs/>
          <w:sz w:val="28"/>
          <w:szCs w:val="28"/>
        </w:rPr>
        <w:t>, жилищно-строительный кооператив вправе представить по собственной инициативе.</w:t>
      </w:r>
    </w:p>
    <w:p w:rsidR="00316C19" w:rsidRDefault="00316C19"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p>
    <w:p w:rsidR="00F77178" w:rsidRPr="002950BE" w:rsidRDefault="00435297"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026CF" w:rsidRPr="002950BE">
        <w:rPr>
          <w:rFonts w:ascii="Times New Roman" w:eastAsia="Times New Roman" w:hAnsi="Times New Roman" w:cs="Times New Roman"/>
          <w:sz w:val="28"/>
          <w:szCs w:val="28"/>
          <w:lang w:eastAsia="ru-RU"/>
        </w:rPr>
        <w:t xml:space="preserve">.1. </w:t>
      </w:r>
      <w:r w:rsidR="00F77178" w:rsidRPr="002950BE">
        <w:rPr>
          <w:rFonts w:ascii="Times New Roman" w:eastAsia="Times New Roman" w:hAnsi="Times New Roman" w:cs="Times New Roman"/>
          <w:sz w:val="28"/>
          <w:szCs w:val="28"/>
          <w:lang w:eastAsia="ru-RU"/>
        </w:rPr>
        <w:t>Контрольные (надзорные) мероприятия</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980C83" w:rsidP="00980C83">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bookmarkStart w:id="22" w:name="_Hlk70444829"/>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.1.1</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507220">
        <w:rPr>
          <w:rFonts w:ascii="Times New Roman" w:eastAsia="Times New Roman" w:hAnsi="Times New Roman" w:cs="Times New Roman"/>
          <w:sz w:val="28"/>
          <w:szCs w:val="28"/>
          <w:lang w:eastAsia="ru-RU"/>
        </w:rPr>
        <w:t xml:space="preserve">Региональный </w:t>
      </w:r>
      <w:r w:rsidR="00507220" w:rsidRPr="00507220">
        <w:rPr>
          <w:rFonts w:ascii="Times New Roman" w:eastAsia="Times New Roman" w:hAnsi="Times New Roman" w:cs="Times New Roman"/>
          <w:sz w:val="28"/>
          <w:szCs w:val="28"/>
          <w:lang w:eastAsia="ru-RU"/>
        </w:rPr>
        <w:t>г</w:t>
      </w:r>
      <w:r w:rsidR="005159F5" w:rsidRPr="00507220">
        <w:rPr>
          <w:rFonts w:ascii="Times New Roman" w:eastAsia="Times New Roman" w:hAnsi="Times New Roman" w:cs="Times New Roman"/>
          <w:sz w:val="28"/>
          <w:szCs w:val="28"/>
          <w:lang w:eastAsia="ru-RU"/>
        </w:rPr>
        <w:t>осударственный контроль</w:t>
      </w:r>
      <w:r w:rsidR="005159F5" w:rsidRPr="00507220">
        <w:rPr>
          <w:rFonts w:ascii="Times New Roman" w:eastAsia="Times New Roman" w:hAnsi="Times New Roman" w:cs="Times New Roman"/>
          <w:b/>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осуществляется посредством проведения следующих </w:t>
      </w:r>
      <w:r w:rsidR="00435297">
        <w:rPr>
          <w:rFonts w:ascii="Times New Roman" w:eastAsia="Times New Roman" w:hAnsi="Times New Roman" w:cs="Times New Roman"/>
          <w:sz w:val="28"/>
          <w:szCs w:val="28"/>
          <w:lang w:eastAsia="ru-RU"/>
        </w:rPr>
        <w:t xml:space="preserve">внеплановых </w:t>
      </w:r>
      <w:r w:rsidR="00F77178" w:rsidRPr="002950BE">
        <w:rPr>
          <w:rFonts w:ascii="Times New Roman" w:eastAsia="Times New Roman" w:hAnsi="Times New Roman" w:cs="Times New Roman"/>
          <w:sz w:val="28"/>
          <w:szCs w:val="28"/>
          <w:lang w:eastAsia="ru-RU"/>
        </w:rPr>
        <w:t xml:space="preserve">контрольных (надзорных) мероприятий: </w:t>
      </w:r>
    </w:p>
    <w:p w:rsidR="00F77178" w:rsidRPr="002950BE" w:rsidRDefault="00970055" w:rsidP="00980C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50BE">
        <w:rPr>
          <w:rFonts w:ascii="Times New Roman" w:hAnsi="Times New Roman" w:cs="Times New Roman"/>
          <w:sz w:val="28"/>
          <w:szCs w:val="28"/>
        </w:rPr>
        <w:t>1)</w:t>
      </w:r>
      <w:r w:rsidR="00980C83">
        <w:rPr>
          <w:rFonts w:ascii="Times New Roman" w:hAnsi="Times New Roman" w:cs="Times New Roman"/>
          <w:sz w:val="28"/>
          <w:szCs w:val="28"/>
        </w:rPr>
        <w:t> </w:t>
      </w:r>
      <w:r w:rsidR="00F77178" w:rsidRPr="002950BE">
        <w:rPr>
          <w:rFonts w:ascii="Times New Roman" w:eastAsia="Times New Roman" w:hAnsi="Times New Roman" w:cs="Times New Roman"/>
          <w:sz w:val="28"/>
          <w:szCs w:val="28"/>
          <w:lang w:eastAsia="ru-RU"/>
        </w:rPr>
        <w:t>документарная проверка;</w:t>
      </w:r>
    </w:p>
    <w:p w:rsidR="00F77178" w:rsidRPr="002950BE" w:rsidRDefault="005159F5" w:rsidP="00980C83">
      <w:pPr>
        <w:autoSpaceDE w:val="0"/>
        <w:autoSpaceDN w:val="0"/>
        <w:adjustRightInd w:val="0"/>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F77178" w:rsidRPr="002950BE">
        <w:rPr>
          <w:rFonts w:ascii="Times New Roman" w:eastAsia="Times New Roman" w:hAnsi="Times New Roman" w:cs="Times New Roman"/>
          <w:sz w:val="28"/>
          <w:szCs w:val="28"/>
          <w:lang w:eastAsia="ru-RU"/>
        </w:rPr>
        <w:t>)</w:t>
      </w:r>
      <w:r w:rsidR="00980C83">
        <w:rPr>
          <w:rFonts w:ascii="Times New Roman" w:eastAsia="Times New Roman" w:hAnsi="Times New Roman" w:cs="Times New Roman"/>
          <w:sz w:val="28"/>
          <w:szCs w:val="28"/>
          <w:lang w:eastAsia="ru-RU"/>
        </w:rPr>
        <w:t> </w:t>
      </w:r>
      <w:bookmarkStart w:id="23" w:name="_Hlk70360018"/>
      <w:bookmarkStart w:id="24" w:name="_Hlk70407839"/>
      <w:r w:rsidR="00F77178" w:rsidRPr="00625A69">
        <w:rPr>
          <w:rFonts w:ascii="Times New Roman" w:eastAsia="Times New Roman" w:hAnsi="Times New Roman" w:cs="Times New Roman"/>
          <w:sz w:val="28"/>
          <w:szCs w:val="28"/>
          <w:lang w:eastAsia="ru-RU"/>
        </w:rPr>
        <w:t>наблюдение за</w:t>
      </w:r>
      <w:r w:rsidR="00F77178" w:rsidRPr="002950BE">
        <w:rPr>
          <w:rFonts w:ascii="Times New Roman" w:eastAsia="Times New Roman" w:hAnsi="Times New Roman" w:cs="Times New Roman"/>
          <w:sz w:val="28"/>
          <w:szCs w:val="28"/>
          <w:lang w:eastAsia="ru-RU"/>
        </w:rPr>
        <w:t xml:space="preserve"> соблюдением обязательных требований</w:t>
      </w:r>
      <w:r w:rsidR="0007459E">
        <w:rPr>
          <w:rFonts w:ascii="Times New Roman" w:eastAsia="Times New Roman" w:hAnsi="Times New Roman" w:cs="Times New Roman"/>
          <w:sz w:val="28"/>
          <w:szCs w:val="28"/>
          <w:lang w:eastAsia="ru-RU"/>
        </w:rPr>
        <w:t xml:space="preserve"> (мониторинг безопасности)</w:t>
      </w:r>
      <w:r w:rsidR="00551389">
        <w:rPr>
          <w:rFonts w:ascii="Times New Roman" w:eastAsia="Times New Roman" w:hAnsi="Times New Roman" w:cs="Times New Roman"/>
          <w:sz w:val="28"/>
          <w:szCs w:val="28"/>
          <w:lang w:eastAsia="ru-RU"/>
        </w:rPr>
        <w:t xml:space="preserve">, осуществляемое без взаимодействия с </w:t>
      </w:r>
      <w:r w:rsidR="0007459E">
        <w:rPr>
          <w:rFonts w:ascii="Times New Roman" w:eastAsia="Times New Roman" w:hAnsi="Times New Roman" w:cs="Times New Roman"/>
          <w:sz w:val="28"/>
          <w:szCs w:val="28"/>
          <w:lang w:eastAsia="ru-RU"/>
        </w:rPr>
        <w:t>жилищно-строительными кооперативами</w:t>
      </w:r>
      <w:r w:rsidR="00551389">
        <w:rPr>
          <w:rFonts w:ascii="Times New Roman" w:eastAsia="Times New Roman" w:hAnsi="Times New Roman" w:cs="Times New Roman"/>
          <w:sz w:val="28"/>
          <w:szCs w:val="28"/>
          <w:lang w:eastAsia="ru-RU"/>
        </w:rPr>
        <w:t>,</w:t>
      </w:r>
      <w:r w:rsidR="00F77178" w:rsidRPr="002950BE">
        <w:rPr>
          <w:rFonts w:ascii="Times New Roman" w:eastAsia="Times New Roman" w:hAnsi="Times New Roman" w:cs="Times New Roman"/>
          <w:sz w:val="28"/>
          <w:szCs w:val="28"/>
          <w:lang w:eastAsia="ru-RU"/>
        </w:rPr>
        <w:t xml:space="preserve"> при размещении </w:t>
      </w:r>
      <w:r w:rsidR="006B3237" w:rsidRPr="002950BE">
        <w:rPr>
          <w:rFonts w:ascii="Times New Roman" w:eastAsia="Times New Roman" w:hAnsi="Times New Roman" w:cs="Times New Roman"/>
          <w:sz w:val="28"/>
          <w:szCs w:val="28"/>
          <w:lang w:eastAsia="ru-RU"/>
        </w:rPr>
        <w:t>жилищно-строительными кооперативами</w:t>
      </w:r>
      <w:r w:rsidR="00F77178" w:rsidRPr="002950BE">
        <w:rPr>
          <w:rFonts w:ascii="Times New Roman" w:eastAsia="Times New Roman" w:hAnsi="Times New Roman" w:cs="Times New Roman"/>
          <w:sz w:val="28"/>
          <w:szCs w:val="28"/>
          <w:lang w:eastAsia="ru-RU"/>
        </w:rPr>
        <w:t xml:space="preserve"> </w:t>
      </w:r>
      <w:r w:rsidR="00E20DCD" w:rsidRPr="002950BE">
        <w:rPr>
          <w:rFonts w:ascii="Times New Roman" w:hAnsi="Times New Roman" w:cs="Times New Roman"/>
          <w:sz w:val="28"/>
          <w:szCs w:val="28"/>
        </w:rPr>
        <w:t xml:space="preserve">в </w:t>
      </w:r>
      <w:bookmarkStart w:id="25" w:name="_Hlk70407793"/>
      <w:r w:rsidR="00E20DCD" w:rsidRPr="002950BE">
        <w:rPr>
          <w:rFonts w:ascii="Times New Roman" w:hAnsi="Times New Roman" w:cs="Times New Roman"/>
          <w:sz w:val="28"/>
          <w:szCs w:val="28"/>
        </w:rPr>
        <w:t>ЕИСЖС</w:t>
      </w:r>
      <w:bookmarkEnd w:id="25"/>
      <w:r w:rsidR="00E20DCD" w:rsidRPr="002950BE">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информации</w:t>
      </w:r>
      <w:bookmarkEnd w:id="23"/>
      <w:r w:rsidR="00F77178" w:rsidRPr="002950BE">
        <w:rPr>
          <w:rFonts w:ascii="Times New Roman" w:hAnsi="Times New Roman" w:cs="Times New Roman"/>
          <w:sz w:val="28"/>
          <w:szCs w:val="28"/>
        </w:rPr>
        <w:t>, предусмотрен</w:t>
      </w:r>
      <w:r w:rsidR="00E20DCD" w:rsidRPr="002950BE">
        <w:rPr>
          <w:rFonts w:ascii="Times New Roman" w:hAnsi="Times New Roman" w:cs="Times New Roman"/>
          <w:sz w:val="28"/>
          <w:szCs w:val="28"/>
        </w:rPr>
        <w:t>н</w:t>
      </w:r>
      <w:r w:rsidR="00F77178" w:rsidRPr="002950BE">
        <w:rPr>
          <w:rFonts w:ascii="Times New Roman" w:hAnsi="Times New Roman" w:cs="Times New Roman"/>
          <w:sz w:val="28"/>
          <w:szCs w:val="28"/>
        </w:rPr>
        <w:t>о</w:t>
      </w:r>
      <w:r w:rsidR="00E20DCD" w:rsidRPr="002950BE">
        <w:rPr>
          <w:rFonts w:ascii="Times New Roman" w:hAnsi="Times New Roman" w:cs="Times New Roman"/>
          <w:sz w:val="28"/>
          <w:szCs w:val="28"/>
        </w:rPr>
        <w:t>й</w:t>
      </w:r>
      <w:r w:rsidR="00F77178" w:rsidRPr="002950BE">
        <w:rPr>
          <w:rFonts w:ascii="Times New Roman" w:hAnsi="Times New Roman" w:cs="Times New Roman"/>
          <w:sz w:val="28"/>
          <w:szCs w:val="28"/>
        </w:rPr>
        <w:t xml:space="preserve"> </w:t>
      </w:r>
      <w:r w:rsidR="00C57760" w:rsidRPr="002950BE">
        <w:rPr>
          <w:rFonts w:ascii="Times New Roman" w:hAnsi="Times New Roman" w:cs="Times New Roman"/>
          <w:sz w:val="28"/>
          <w:szCs w:val="28"/>
        </w:rPr>
        <w:t>статьей 123.1 ЖК РФ</w:t>
      </w:r>
      <w:r w:rsidR="00F77178" w:rsidRPr="002950BE">
        <w:rPr>
          <w:rFonts w:ascii="Times New Roman" w:hAnsi="Times New Roman" w:cs="Times New Roman"/>
          <w:sz w:val="28"/>
          <w:szCs w:val="28"/>
        </w:rPr>
        <w:t>.</w:t>
      </w:r>
    </w:p>
    <w:p w:rsidR="00625A69" w:rsidRPr="008D7037" w:rsidRDefault="00625A69" w:rsidP="00980C83">
      <w:pPr>
        <w:shd w:val="clear" w:color="auto" w:fill="FFFFFF"/>
        <w:spacing w:after="0" w:line="315" w:lineRule="atLeast"/>
        <w:ind w:firstLine="709"/>
        <w:jc w:val="both"/>
        <w:rPr>
          <w:rFonts w:ascii="Times New Roman" w:eastAsia="Times New Roman" w:hAnsi="Times New Roman" w:cs="Times New Roman"/>
          <w:sz w:val="28"/>
          <w:szCs w:val="28"/>
          <w:lang w:eastAsia="ru-RU"/>
        </w:rPr>
      </w:pPr>
      <w:r w:rsidRPr="008D7037">
        <w:rPr>
          <w:rFonts w:ascii="Times New Roman" w:eastAsia="Times New Roman" w:hAnsi="Times New Roman" w:cs="Times New Roman"/>
          <w:sz w:val="28"/>
          <w:szCs w:val="28"/>
          <w:lang w:eastAsia="ru-RU"/>
        </w:rPr>
        <w:t>Основанием для проведения контрольных (надзорных) мероприятий может быть:</w:t>
      </w:r>
    </w:p>
    <w:p w:rsidR="00625A69" w:rsidRPr="008D7037" w:rsidRDefault="00625A69" w:rsidP="00980C83">
      <w:pPr>
        <w:shd w:val="clear" w:color="auto" w:fill="FFFFFF"/>
        <w:spacing w:after="0" w:line="315" w:lineRule="atLeast"/>
        <w:ind w:firstLine="709"/>
        <w:jc w:val="both"/>
        <w:rPr>
          <w:rFonts w:ascii="Times New Roman" w:eastAsia="Times New Roman" w:hAnsi="Times New Roman" w:cs="Times New Roman"/>
          <w:sz w:val="28"/>
          <w:szCs w:val="28"/>
          <w:lang w:eastAsia="ru-RU"/>
        </w:rPr>
      </w:pPr>
      <w:bookmarkStart w:id="26" w:name="dst100634"/>
      <w:bookmarkEnd w:id="26"/>
      <w:r w:rsidRPr="008D7037">
        <w:rPr>
          <w:rFonts w:ascii="Times New Roman" w:eastAsia="Times New Roman" w:hAnsi="Times New Roman" w:cs="Times New Roman"/>
          <w:sz w:val="28"/>
          <w:szCs w:val="28"/>
          <w:lang w:eastAsia="ru-RU"/>
        </w:rPr>
        <w:t>1)</w:t>
      </w:r>
      <w:r w:rsidR="00980C83">
        <w:rPr>
          <w:rFonts w:ascii="Times New Roman" w:eastAsia="Times New Roman" w:hAnsi="Times New Roman" w:cs="Times New Roman"/>
          <w:sz w:val="28"/>
          <w:szCs w:val="28"/>
          <w:lang w:eastAsia="ru-RU"/>
        </w:rPr>
        <w:t> </w:t>
      </w:r>
      <w:r w:rsidRPr="008D7037">
        <w:rPr>
          <w:rFonts w:ascii="Times New Roman" w:eastAsia="Times New Roman" w:hAnsi="Times New Roman" w:cs="Times New Roman"/>
          <w:sz w:val="28"/>
          <w:szCs w:val="28"/>
          <w:lang w:eastAsia="ru-RU"/>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25A69" w:rsidRPr="008D7037" w:rsidRDefault="00625A69" w:rsidP="00980C83">
      <w:pPr>
        <w:shd w:val="clear" w:color="auto" w:fill="FFFFFF"/>
        <w:spacing w:after="0" w:line="315" w:lineRule="atLeast"/>
        <w:ind w:firstLine="709"/>
        <w:jc w:val="both"/>
        <w:rPr>
          <w:rFonts w:ascii="Times New Roman" w:eastAsia="Times New Roman" w:hAnsi="Times New Roman" w:cs="Times New Roman"/>
          <w:sz w:val="28"/>
          <w:szCs w:val="28"/>
          <w:lang w:eastAsia="ru-RU"/>
        </w:rPr>
      </w:pPr>
      <w:bookmarkStart w:id="27" w:name="dst100635"/>
      <w:bookmarkEnd w:id="27"/>
      <w:r w:rsidRPr="008D7037">
        <w:rPr>
          <w:rFonts w:ascii="Times New Roman" w:eastAsia="Times New Roman" w:hAnsi="Times New Roman" w:cs="Times New Roman"/>
          <w:sz w:val="28"/>
          <w:szCs w:val="28"/>
          <w:lang w:eastAsia="ru-RU"/>
        </w:rPr>
        <w:t>2)</w:t>
      </w:r>
      <w:r w:rsidR="00980C83">
        <w:rPr>
          <w:rFonts w:ascii="Times New Roman" w:eastAsia="Times New Roman" w:hAnsi="Times New Roman" w:cs="Times New Roman"/>
          <w:sz w:val="28"/>
          <w:szCs w:val="28"/>
          <w:lang w:eastAsia="ru-RU"/>
        </w:rPr>
        <w:t> </w:t>
      </w:r>
      <w:bookmarkStart w:id="28" w:name="dst100636"/>
      <w:bookmarkEnd w:id="28"/>
      <w:r w:rsidRPr="008D7037">
        <w:rPr>
          <w:rFonts w:ascii="Times New Roman" w:eastAsia="Times New Roman" w:hAnsi="Times New Roman" w:cs="Times New Roman"/>
          <w:sz w:val="28"/>
          <w:szCs w:val="28"/>
          <w:lang w:eastAsia="ru-RU"/>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25A69" w:rsidRPr="008D7037" w:rsidRDefault="00625A69" w:rsidP="00980C83">
      <w:pPr>
        <w:shd w:val="clear" w:color="auto" w:fill="FFFFFF"/>
        <w:spacing w:after="0" w:line="315" w:lineRule="atLeast"/>
        <w:ind w:firstLine="709"/>
        <w:jc w:val="both"/>
        <w:rPr>
          <w:rFonts w:ascii="Times New Roman" w:eastAsia="Times New Roman" w:hAnsi="Times New Roman" w:cs="Times New Roman"/>
          <w:sz w:val="28"/>
          <w:szCs w:val="28"/>
          <w:lang w:eastAsia="ru-RU"/>
        </w:rPr>
      </w:pPr>
      <w:bookmarkStart w:id="29" w:name="dst100637"/>
      <w:bookmarkEnd w:id="29"/>
      <w:r w:rsidRPr="008D7037">
        <w:rPr>
          <w:rFonts w:ascii="Times New Roman" w:eastAsia="Times New Roman" w:hAnsi="Times New Roman" w:cs="Times New Roman"/>
          <w:sz w:val="28"/>
          <w:szCs w:val="28"/>
          <w:lang w:eastAsia="ru-RU"/>
        </w:rPr>
        <w:t>3)</w:t>
      </w:r>
      <w:r w:rsidR="00980C83">
        <w:rPr>
          <w:rFonts w:ascii="Times New Roman" w:eastAsia="Times New Roman" w:hAnsi="Times New Roman" w:cs="Times New Roman"/>
          <w:sz w:val="28"/>
          <w:szCs w:val="28"/>
          <w:lang w:eastAsia="ru-RU"/>
        </w:rPr>
        <w:t> </w:t>
      </w:r>
      <w:r w:rsidRPr="008D7037">
        <w:rPr>
          <w:rFonts w:ascii="Times New Roman" w:eastAsia="Times New Roman" w:hAnsi="Times New Roman" w:cs="Times New Roman"/>
          <w:sz w:val="28"/>
          <w:szCs w:val="28"/>
          <w:lang w:eastAsia="ru-RU"/>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5A69" w:rsidRPr="008D7037" w:rsidRDefault="00625A69" w:rsidP="00980C83">
      <w:pPr>
        <w:shd w:val="clear" w:color="auto" w:fill="FFFFFF"/>
        <w:spacing w:after="0" w:line="315" w:lineRule="atLeast"/>
        <w:ind w:firstLine="709"/>
        <w:jc w:val="both"/>
        <w:rPr>
          <w:rFonts w:ascii="Times New Roman" w:eastAsia="Times New Roman" w:hAnsi="Times New Roman" w:cs="Times New Roman"/>
          <w:sz w:val="28"/>
          <w:szCs w:val="28"/>
          <w:lang w:eastAsia="ru-RU"/>
        </w:rPr>
      </w:pPr>
      <w:bookmarkStart w:id="30" w:name="dst100638"/>
      <w:bookmarkEnd w:id="30"/>
      <w:r w:rsidRPr="008D7037">
        <w:rPr>
          <w:rFonts w:ascii="Times New Roman" w:eastAsia="Times New Roman" w:hAnsi="Times New Roman" w:cs="Times New Roman"/>
          <w:sz w:val="28"/>
          <w:szCs w:val="28"/>
          <w:lang w:eastAsia="ru-RU"/>
        </w:rPr>
        <w:t>4)</w:t>
      </w:r>
      <w:r w:rsidR="00980C83">
        <w:rPr>
          <w:rFonts w:ascii="Times New Roman" w:eastAsia="Times New Roman" w:hAnsi="Times New Roman" w:cs="Times New Roman"/>
          <w:sz w:val="28"/>
          <w:szCs w:val="28"/>
          <w:lang w:eastAsia="ru-RU"/>
        </w:rPr>
        <w:t> </w:t>
      </w:r>
      <w:r w:rsidRPr="008D7037">
        <w:rPr>
          <w:rFonts w:ascii="Times New Roman" w:eastAsia="Times New Roman" w:hAnsi="Times New Roman" w:cs="Times New Roman"/>
          <w:sz w:val="28"/>
          <w:szCs w:val="28"/>
          <w:lang w:eastAsia="ru-RU"/>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1" w:anchor="dst101038" w:history="1">
        <w:r w:rsidRPr="008D7037">
          <w:rPr>
            <w:rFonts w:ascii="Times New Roman" w:eastAsia="Times New Roman" w:hAnsi="Times New Roman" w:cs="Times New Roman"/>
            <w:sz w:val="28"/>
            <w:szCs w:val="28"/>
            <w:lang w:eastAsia="ru-RU"/>
          </w:rPr>
          <w:t>частью 1 статьи 95</w:t>
        </w:r>
      </w:hyperlink>
      <w:r w:rsidRPr="008D7037">
        <w:rPr>
          <w:rFonts w:ascii="Times New Roman" w:eastAsia="Times New Roman" w:hAnsi="Times New Roman" w:cs="Times New Roman"/>
          <w:sz w:val="28"/>
          <w:szCs w:val="28"/>
          <w:lang w:eastAsia="ru-RU"/>
        </w:rPr>
        <w:t> </w:t>
      </w:r>
      <w:r w:rsidRPr="00E327BB">
        <w:rPr>
          <w:rFonts w:ascii="Times New Roman" w:eastAsia="Times New Roman" w:hAnsi="Times New Roman" w:cs="Times New Roman"/>
          <w:sz w:val="28"/>
          <w:szCs w:val="28"/>
          <w:lang w:eastAsia="ru-RU"/>
        </w:rPr>
        <w:t>Федерального закона № 248-ФЗ.</w:t>
      </w:r>
    </w:p>
    <w:bookmarkEnd w:id="24"/>
    <w:p w:rsidR="00B03C81" w:rsidRPr="00727F63" w:rsidRDefault="00980C83" w:rsidP="00980C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.1.</w:t>
      </w:r>
      <w:r w:rsidR="002B1D38">
        <w:rPr>
          <w:rFonts w:ascii="Times New Roman" w:eastAsia="Times New Roman" w:hAnsi="Times New Roman" w:cs="Times New Roman"/>
          <w:sz w:val="28"/>
          <w:szCs w:val="28"/>
          <w:lang w:eastAsia="ru-RU"/>
        </w:rPr>
        <w:t>2</w:t>
      </w:r>
      <w:r w:rsidR="00B03C81"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B03C81" w:rsidRPr="002950BE">
        <w:rPr>
          <w:rFonts w:ascii="Times New Roman" w:eastAsia="Times New Roman" w:hAnsi="Times New Roman" w:cs="Times New Roman"/>
          <w:sz w:val="28"/>
          <w:szCs w:val="28"/>
          <w:lang w:eastAsia="ru-RU"/>
        </w:rPr>
        <w:t xml:space="preserve">Решение о </w:t>
      </w:r>
      <w:bookmarkStart w:id="31" w:name="_Hlk79415655"/>
      <w:r w:rsidR="00B03C81" w:rsidRPr="00727F63">
        <w:rPr>
          <w:rFonts w:ascii="Times New Roman" w:eastAsia="Times New Roman" w:hAnsi="Times New Roman" w:cs="Times New Roman"/>
          <w:sz w:val="28"/>
          <w:szCs w:val="28"/>
          <w:lang w:eastAsia="ru-RU"/>
        </w:rPr>
        <w:t xml:space="preserve">проведении документарной проверки </w:t>
      </w:r>
      <w:bookmarkEnd w:id="31"/>
      <w:r w:rsidR="00B03C81" w:rsidRPr="00727F63">
        <w:rPr>
          <w:rFonts w:ascii="Times New Roman" w:eastAsia="Times New Roman" w:hAnsi="Times New Roman" w:cs="Times New Roman"/>
          <w:sz w:val="28"/>
          <w:szCs w:val="28"/>
          <w:lang w:eastAsia="ru-RU"/>
        </w:rPr>
        <w:t xml:space="preserve">принимается </w:t>
      </w:r>
      <w:r w:rsidR="00B03C81" w:rsidRPr="002950BE">
        <w:rPr>
          <w:rFonts w:ascii="Times New Roman" w:eastAsia="Times New Roman" w:hAnsi="Times New Roman" w:cs="Times New Roman"/>
          <w:sz w:val="28"/>
          <w:szCs w:val="28"/>
          <w:lang w:eastAsia="ru-RU"/>
        </w:rPr>
        <w:t xml:space="preserve">в форме приказа </w:t>
      </w:r>
      <w:r w:rsidR="005159F5">
        <w:rPr>
          <w:rFonts w:ascii="Times New Roman" w:eastAsia="Times New Roman" w:hAnsi="Times New Roman" w:cs="Times New Roman"/>
          <w:sz w:val="28"/>
          <w:szCs w:val="28"/>
          <w:lang w:eastAsia="ru-RU"/>
        </w:rPr>
        <w:t>Министерства</w:t>
      </w:r>
      <w:r w:rsidR="00B03C81" w:rsidRPr="002950BE">
        <w:rPr>
          <w:rFonts w:ascii="Times New Roman" w:eastAsia="Times New Roman" w:hAnsi="Times New Roman" w:cs="Times New Roman"/>
          <w:sz w:val="28"/>
          <w:szCs w:val="28"/>
          <w:lang w:eastAsia="ru-RU"/>
        </w:rPr>
        <w:t xml:space="preserve"> и </w:t>
      </w:r>
      <w:r w:rsidR="00B03C81" w:rsidRPr="00727F63">
        <w:rPr>
          <w:rFonts w:ascii="Times New Roman" w:eastAsia="Times New Roman" w:hAnsi="Times New Roman" w:cs="Times New Roman"/>
          <w:sz w:val="28"/>
          <w:szCs w:val="28"/>
          <w:lang w:eastAsia="ru-RU"/>
        </w:rPr>
        <w:t xml:space="preserve">подписывается </w:t>
      </w:r>
      <w:bookmarkStart w:id="32" w:name="_Hlk70495511"/>
      <w:r w:rsidR="00727F63" w:rsidRPr="00727F63">
        <w:rPr>
          <w:rFonts w:ascii="Times New Roman" w:eastAsia="Times New Roman" w:hAnsi="Times New Roman" w:cs="Times New Roman"/>
          <w:sz w:val="28"/>
          <w:szCs w:val="28"/>
          <w:lang w:eastAsia="ru-RU"/>
        </w:rPr>
        <w:t xml:space="preserve">министром, </w:t>
      </w:r>
      <w:r w:rsidR="00B03C81" w:rsidRPr="00727F63">
        <w:rPr>
          <w:rFonts w:ascii="Times New Roman" w:eastAsia="Times New Roman" w:hAnsi="Times New Roman" w:cs="Times New Roman"/>
          <w:sz w:val="28"/>
          <w:szCs w:val="28"/>
          <w:lang w:eastAsia="ru-RU"/>
        </w:rPr>
        <w:t xml:space="preserve">заместителем </w:t>
      </w:r>
      <w:bookmarkEnd w:id="32"/>
      <w:r w:rsidR="00727F63" w:rsidRPr="00727F63">
        <w:rPr>
          <w:rFonts w:ascii="Times New Roman" w:eastAsia="Times New Roman" w:hAnsi="Times New Roman" w:cs="Times New Roman"/>
          <w:sz w:val="28"/>
          <w:szCs w:val="28"/>
          <w:lang w:eastAsia="ru-RU"/>
        </w:rPr>
        <w:lastRenderedPageBreak/>
        <w:t>министра</w:t>
      </w:r>
      <w:r w:rsidR="00B03C81" w:rsidRPr="00727F63">
        <w:rPr>
          <w:rFonts w:ascii="Times New Roman" w:eastAsia="Times New Roman" w:hAnsi="Times New Roman" w:cs="Times New Roman"/>
          <w:sz w:val="28"/>
          <w:szCs w:val="28"/>
          <w:lang w:eastAsia="ru-RU"/>
        </w:rPr>
        <w:t xml:space="preserve"> с учетом требований, установленных статьей 64 </w:t>
      </w:r>
      <w:bookmarkStart w:id="33" w:name="_Hlk70494442"/>
      <w:r w:rsidR="00B03C81" w:rsidRPr="00727F63">
        <w:rPr>
          <w:rFonts w:ascii="Times New Roman" w:eastAsia="Times New Roman" w:hAnsi="Times New Roman" w:cs="Times New Roman"/>
          <w:sz w:val="28"/>
          <w:szCs w:val="28"/>
          <w:lang w:eastAsia="ru-RU"/>
        </w:rPr>
        <w:t>Федерального закона № 248-ФЗ</w:t>
      </w:r>
      <w:bookmarkEnd w:id="33"/>
      <w:r w:rsidR="00B03C81" w:rsidRPr="00727F63">
        <w:rPr>
          <w:rFonts w:ascii="Times New Roman" w:eastAsia="Times New Roman" w:hAnsi="Times New Roman" w:cs="Times New Roman"/>
          <w:sz w:val="28"/>
          <w:szCs w:val="28"/>
          <w:lang w:eastAsia="ru-RU"/>
        </w:rPr>
        <w:t>.</w:t>
      </w:r>
    </w:p>
    <w:p w:rsidR="00E20DCD" w:rsidRPr="002950BE" w:rsidRDefault="00980C83" w:rsidP="00980C83">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20DCD" w:rsidRPr="002950BE">
        <w:rPr>
          <w:rFonts w:ascii="Times New Roman" w:eastAsia="Times New Roman" w:hAnsi="Times New Roman" w:cs="Times New Roman"/>
          <w:sz w:val="28"/>
          <w:szCs w:val="28"/>
          <w:lang w:eastAsia="ru-RU"/>
        </w:rPr>
        <w:t>.1.</w:t>
      </w:r>
      <w:r w:rsidR="002B1D38">
        <w:rPr>
          <w:rFonts w:ascii="Times New Roman" w:eastAsia="Times New Roman" w:hAnsi="Times New Roman" w:cs="Times New Roman"/>
          <w:sz w:val="28"/>
          <w:szCs w:val="28"/>
          <w:lang w:eastAsia="ru-RU"/>
        </w:rPr>
        <w:t>3</w:t>
      </w:r>
      <w:r w:rsidR="00E20DCD"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E20DCD" w:rsidRPr="002950BE">
        <w:rPr>
          <w:rFonts w:ascii="Times New Roman" w:eastAsia="Times New Roman" w:hAnsi="Times New Roman" w:cs="Times New Roman"/>
          <w:sz w:val="28"/>
          <w:szCs w:val="28"/>
          <w:lang w:eastAsia="ru-RU"/>
        </w:rPr>
        <w:t xml:space="preserve">Особенности рассмотрения </w:t>
      </w:r>
      <w:r w:rsidR="00705C06">
        <w:rPr>
          <w:rFonts w:ascii="Times New Roman" w:eastAsia="Times New Roman" w:hAnsi="Times New Roman" w:cs="Times New Roman"/>
          <w:sz w:val="28"/>
          <w:szCs w:val="28"/>
          <w:lang w:eastAsia="ru-RU"/>
        </w:rPr>
        <w:t>Министерством</w:t>
      </w:r>
      <w:r w:rsidR="00E20DCD" w:rsidRPr="002950BE">
        <w:rPr>
          <w:rFonts w:ascii="Times New Roman" w:eastAsia="Times New Roman" w:hAnsi="Times New Roman" w:cs="Times New Roman"/>
          <w:sz w:val="28"/>
          <w:szCs w:val="28"/>
          <w:lang w:eastAsia="ru-RU"/>
        </w:rPr>
        <w:t xml:space="preserve">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установлены статьей 59 Федерального закона № 248-ФЗ.</w:t>
      </w:r>
    </w:p>
    <w:p w:rsidR="00F77178" w:rsidRPr="00727F63" w:rsidRDefault="00980C83" w:rsidP="00980C83">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.1.</w:t>
      </w:r>
      <w:r w:rsidR="002B1D38">
        <w:rPr>
          <w:rFonts w:ascii="Times New Roman" w:eastAsia="Times New Roman" w:hAnsi="Times New Roman" w:cs="Times New Roman"/>
          <w:sz w:val="28"/>
          <w:szCs w:val="28"/>
          <w:lang w:eastAsia="ru-RU"/>
        </w:rPr>
        <w:t>4</w:t>
      </w:r>
      <w:r w:rsidR="00B03C81"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Должностное </w:t>
      </w:r>
      <w:r w:rsidR="00F77178" w:rsidRPr="00727F63">
        <w:rPr>
          <w:rFonts w:ascii="Times New Roman" w:eastAsia="Times New Roman" w:hAnsi="Times New Roman" w:cs="Times New Roman"/>
          <w:sz w:val="28"/>
          <w:szCs w:val="28"/>
          <w:lang w:eastAsia="ru-RU"/>
        </w:rPr>
        <w:t xml:space="preserve">лицо </w:t>
      </w:r>
      <w:r w:rsidR="00705C06" w:rsidRPr="00727F63">
        <w:rPr>
          <w:rFonts w:ascii="Times New Roman" w:eastAsia="Times New Roman" w:hAnsi="Times New Roman" w:cs="Times New Roman"/>
          <w:sz w:val="28"/>
          <w:szCs w:val="28"/>
          <w:lang w:eastAsia="ru-RU"/>
        </w:rPr>
        <w:t>Министерства</w:t>
      </w:r>
      <w:r w:rsidR="00F77178" w:rsidRPr="00727F63">
        <w:rPr>
          <w:rFonts w:ascii="Times New Roman" w:eastAsia="Times New Roman" w:hAnsi="Times New Roman" w:cs="Times New Roman"/>
          <w:sz w:val="28"/>
          <w:szCs w:val="28"/>
          <w:lang w:eastAsia="ru-RU"/>
        </w:rPr>
        <w:t xml:space="preserve"> направляет </w:t>
      </w:r>
      <w:r w:rsidR="00727F63" w:rsidRPr="00727F63">
        <w:rPr>
          <w:rFonts w:ascii="Times New Roman" w:eastAsia="Times New Roman" w:hAnsi="Times New Roman" w:cs="Times New Roman"/>
          <w:sz w:val="28"/>
          <w:szCs w:val="28"/>
          <w:lang w:eastAsia="ru-RU"/>
        </w:rPr>
        <w:t xml:space="preserve">министру, </w:t>
      </w:r>
      <w:r w:rsidR="00F77178" w:rsidRPr="00727F63">
        <w:rPr>
          <w:rFonts w:ascii="Times New Roman" w:eastAsia="Times New Roman" w:hAnsi="Times New Roman" w:cs="Times New Roman"/>
          <w:sz w:val="28"/>
          <w:szCs w:val="28"/>
          <w:lang w:eastAsia="ru-RU"/>
        </w:rPr>
        <w:t xml:space="preserve">заместителю </w:t>
      </w:r>
      <w:r w:rsidR="00727F63" w:rsidRPr="00727F63">
        <w:rPr>
          <w:rFonts w:ascii="Times New Roman" w:eastAsia="Times New Roman" w:hAnsi="Times New Roman" w:cs="Times New Roman"/>
          <w:sz w:val="28"/>
          <w:szCs w:val="28"/>
          <w:lang w:eastAsia="ru-RU"/>
        </w:rPr>
        <w:t>министра:</w:t>
      </w:r>
    </w:p>
    <w:p w:rsidR="00F77178" w:rsidRPr="00727F63" w:rsidRDefault="00F77178" w:rsidP="00980C83">
      <w:pPr>
        <w:tabs>
          <w:tab w:val="left" w:pos="1485"/>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727F63">
        <w:rPr>
          <w:rFonts w:ascii="Times New Roman" w:eastAsia="Times New Roman" w:hAnsi="Times New Roman" w:cs="Times New Roman"/>
          <w:sz w:val="28"/>
          <w:szCs w:val="28"/>
          <w:lang w:eastAsia="ru-RU"/>
        </w:rPr>
        <w:t>1)</w:t>
      </w:r>
      <w:r w:rsidR="00980C83">
        <w:rPr>
          <w:rFonts w:ascii="Times New Roman" w:eastAsia="Times New Roman" w:hAnsi="Times New Roman" w:cs="Times New Roman"/>
          <w:sz w:val="28"/>
          <w:szCs w:val="28"/>
          <w:lang w:eastAsia="ru-RU"/>
        </w:rPr>
        <w:t> </w:t>
      </w:r>
      <w:r w:rsidRPr="00727F63">
        <w:rPr>
          <w:rFonts w:ascii="Times New Roman" w:eastAsia="Times New Roman" w:hAnsi="Times New Roman" w:cs="Times New Roman"/>
          <w:sz w:val="28"/>
          <w:szCs w:val="28"/>
          <w:lang w:eastAsia="ru-RU"/>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rsidR="00F77178" w:rsidRPr="002950BE" w:rsidRDefault="00F77178" w:rsidP="00980C83">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727F63">
        <w:rPr>
          <w:rFonts w:ascii="Times New Roman" w:eastAsia="Times New Roman" w:hAnsi="Times New Roman" w:cs="Times New Roman"/>
          <w:sz w:val="28"/>
          <w:szCs w:val="28"/>
          <w:lang w:eastAsia="ru-RU"/>
        </w:rPr>
        <w:t>2)</w:t>
      </w:r>
      <w:r w:rsidR="00980C83">
        <w:rPr>
          <w:rFonts w:ascii="Times New Roman" w:eastAsia="Times New Roman" w:hAnsi="Times New Roman" w:cs="Times New Roman"/>
          <w:sz w:val="28"/>
          <w:szCs w:val="28"/>
          <w:lang w:eastAsia="ru-RU"/>
        </w:rPr>
        <w:t> </w:t>
      </w:r>
      <w:r w:rsidRPr="00727F63">
        <w:rPr>
          <w:rFonts w:ascii="Times New Roman" w:eastAsia="Times New Roman" w:hAnsi="Times New Roman" w:cs="Times New Roman"/>
          <w:sz w:val="28"/>
          <w:szCs w:val="28"/>
          <w:lang w:eastAsia="ru-RU"/>
        </w:rPr>
        <w:t>при невозможно</w:t>
      </w:r>
      <w:r w:rsidRPr="002950BE">
        <w:rPr>
          <w:rFonts w:ascii="Times New Roman" w:eastAsia="Times New Roman" w:hAnsi="Times New Roman" w:cs="Times New Roman"/>
          <w:sz w:val="28"/>
          <w:szCs w:val="28"/>
          <w:lang w:eastAsia="ru-RU"/>
        </w:rPr>
        <w:t>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bookmarkEnd w:id="22"/>
    <w:p w:rsidR="00F77178" w:rsidRPr="002950BE" w:rsidRDefault="00F77178" w:rsidP="00980C83">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435297" w:rsidP="00980C83">
      <w:pPr>
        <w:autoSpaceDE w:val="0"/>
        <w:autoSpaceDN w:val="0"/>
        <w:adjustRightInd w:val="0"/>
        <w:spacing w:after="0" w:line="240" w:lineRule="auto"/>
        <w:ind w:right="-2"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w:t>
      </w:r>
      <w:r w:rsidR="00705C06">
        <w:rPr>
          <w:rFonts w:ascii="Times New Roman" w:eastAsia="Times New Roman" w:hAnsi="Times New Roman" w:cs="Times New Roman"/>
          <w:sz w:val="28"/>
          <w:szCs w:val="28"/>
          <w:lang w:eastAsia="ru-RU"/>
        </w:rPr>
        <w:t>2</w:t>
      </w:r>
      <w:r w:rsidR="007A69C8" w:rsidRPr="002950BE">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Документарная проверка</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35667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w:t>
      </w:r>
      <w:r w:rsidR="00705C06">
        <w:rPr>
          <w:rFonts w:ascii="Times New Roman" w:eastAsia="Times New Roman" w:hAnsi="Times New Roman" w:cs="Times New Roman"/>
          <w:sz w:val="28"/>
          <w:szCs w:val="28"/>
          <w:lang w:eastAsia="ru-RU"/>
        </w:rPr>
        <w:t>2</w:t>
      </w:r>
      <w:r w:rsidR="007A69C8" w:rsidRPr="002950BE">
        <w:rPr>
          <w:rFonts w:ascii="Times New Roman" w:eastAsia="Times New Roman" w:hAnsi="Times New Roman" w:cs="Times New Roman"/>
          <w:sz w:val="28"/>
          <w:szCs w:val="28"/>
          <w:lang w:eastAsia="ru-RU"/>
        </w:rPr>
        <w:t>.</w:t>
      </w:r>
      <w:r w:rsidR="004D6FF2" w:rsidRPr="002950BE">
        <w:rPr>
          <w:rFonts w:ascii="Times New Roman" w:eastAsia="Times New Roman" w:hAnsi="Times New Roman" w:cs="Times New Roman"/>
          <w:sz w:val="28"/>
          <w:szCs w:val="28"/>
          <w:lang w:eastAsia="ru-RU"/>
        </w:rPr>
        <w:t>1</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Документарная проверка проводится по месту нахождения </w:t>
      </w:r>
      <w:r w:rsidR="00705C06">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и не требует согласования с органами прокуратуры.</w:t>
      </w:r>
    </w:p>
    <w:p w:rsidR="00F77178" w:rsidRPr="002950BE" w:rsidRDefault="0035667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w:t>
      </w:r>
      <w:r w:rsidR="00705C06">
        <w:rPr>
          <w:rFonts w:ascii="Times New Roman" w:eastAsia="Times New Roman" w:hAnsi="Times New Roman" w:cs="Times New Roman"/>
          <w:sz w:val="28"/>
          <w:szCs w:val="28"/>
          <w:lang w:eastAsia="ru-RU"/>
        </w:rPr>
        <w:t>2</w:t>
      </w:r>
      <w:r w:rsidR="007A69C8" w:rsidRPr="002950BE">
        <w:rPr>
          <w:rFonts w:ascii="Times New Roman" w:eastAsia="Times New Roman" w:hAnsi="Times New Roman" w:cs="Times New Roman"/>
          <w:sz w:val="28"/>
          <w:szCs w:val="28"/>
          <w:lang w:eastAsia="ru-RU"/>
        </w:rPr>
        <w:t>.</w:t>
      </w:r>
      <w:r w:rsidR="004D6FF2" w:rsidRPr="002950BE">
        <w:rPr>
          <w:rFonts w:ascii="Times New Roman" w:eastAsia="Times New Roman" w:hAnsi="Times New Roman" w:cs="Times New Roman"/>
          <w:sz w:val="28"/>
          <w:szCs w:val="28"/>
          <w:lang w:eastAsia="ru-RU"/>
        </w:rPr>
        <w:t>2</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В ходе документарной проверки могут совершаться следующие контрольные (надзорные) действия: </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1)</w:t>
      </w:r>
      <w:r w:rsidR="0035667B">
        <w:rPr>
          <w:rFonts w:ascii="Times New Roman" w:eastAsia="Times New Roman" w:hAnsi="Times New Roman" w:cs="Times New Roman"/>
          <w:sz w:val="28"/>
          <w:szCs w:val="28"/>
          <w:lang w:eastAsia="ru-RU"/>
        </w:rPr>
        <w:t> </w:t>
      </w:r>
      <w:r w:rsidRPr="002950BE">
        <w:rPr>
          <w:rFonts w:ascii="Times New Roman" w:eastAsia="Times New Roman" w:hAnsi="Times New Roman" w:cs="Times New Roman"/>
          <w:sz w:val="28"/>
          <w:szCs w:val="28"/>
          <w:lang w:eastAsia="ru-RU"/>
        </w:rPr>
        <w:t>получение письменных объяснений;</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2)</w:t>
      </w:r>
      <w:r w:rsidR="0035667B">
        <w:rPr>
          <w:rFonts w:ascii="Times New Roman" w:eastAsia="Times New Roman" w:hAnsi="Times New Roman" w:cs="Times New Roman"/>
          <w:sz w:val="28"/>
          <w:szCs w:val="28"/>
          <w:lang w:eastAsia="ru-RU"/>
        </w:rPr>
        <w:t> </w:t>
      </w:r>
      <w:r w:rsidRPr="002950BE">
        <w:rPr>
          <w:rFonts w:ascii="Times New Roman" w:eastAsia="Times New Roman" w:hAnsi="Times New Roman" w:cs="Times New Roman"/>
          <w:sz w:val="28"/>
          <w:szCs w:val="28"/>
          <w:lang w:eastAsia="ru-RU"/>
        </w:rPr>
        <w:t>истребование документов</w:t>
      </w:r>
      <w:r w:rsidR="00933204" w:rsidRPr="002950BE">
        <w:rPr>
          <w:rFonts w:ascii="Times New Roman" w:eastAsia="Times New Roman" w:hAnsi="Times New Roman" w:cs="Times New Roman"/>
          <w:sz w:val="28"/>
          <w:szCs w:val="28"/>
          <w:lang w:eastAsia="ru-RU"/>
        </w:rPr>
        <w:t>.</w:t>
      </w:r>
    </w:p>
    <w:p w:rsidR="00F77178" w:rsidRPr="002950BE" w:rsidRDefault="0035667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w:t>
      </w:r>
      <w:r w:rsidR="00705C06">
        <w:rPr>
          <w:rFonts w:ascii="Times New Roman" w:eastAsia="Times New Roman" w:hAnsi="Times New Roman" w:cs="Times New Roman"/>
          <w:sz w:val="28"/>
          <w:szCs w:val="28"/>
          <w:lang w:eastAsia="ru-RU"/>
        </w:rPr>
        <w:t>2</w:t>
      </w:r>
      <w:r w:rsidR="007A69C8" w:rsidRPr="002950BE">
        <w:rPr>
          <w:rFonts w:ascii="Times New Roman" w:eastAsia="Times New Roman" w:hAnsi="Times New Roman" w:cs="Times New Roman"/>
          <w:sz w:val="28"/>
          <w:szCs w:val="28"/>
          <w:lang w:eastAsia="ru-RU"/>
        </w:rPr>
        <w:t>.</w:t>
      </w:r>
      <w:r w:rsidR="004D6FF2" w:rsidRPr="002950BE">
        <w:rPr>
          <w:rFonts w:ascii="Times New Roman" w:eastAsia="Times New Roman" w:hAnsi="Times New Roman" w:cs="Times New Roman"/>
          <w:sz w:val="28"/>
          <w:szCs w:val="28"/>
          <w:lang w:eastAsia="ru-RU"/>
        </w:rPr>
        <w:t>3</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sidR="00F77178" w:rsidRPr="002950BE">
        <w:rPr>
          <w:rFonts w:ascii="Times New Roman" w:eastAsia="Times New Roman" w:hAnsi="Times New Roman" w:cs="Times New Roman"/>
          <w:sz w:val="28"/>
          <w:szCs w:val="28"/>
          <w:lang w:eastAsia="ru-RU"/>
        </w:rPr>
        <w:t xml:space="preserve">В ходе документарной проверки рассматриваются материалы и документы, находящиеся в распоряжении </w:t>
      </w:r>
      <w:r w:rsidR="00705C06">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а также полученные в установленном законодательством Российской Федерации порядке документы о деятельности </w:t>
      </w:r>
      <w:bookmarkStart w:id="34" w:name="_Hlk79055738"/>
      <w:r w:rsidR="006B3237" w:rsidRPr="002950BE">
        <w:rPr>
          <w:rFonts w:ascii="Times New Roman" w:eastAsia="Times New Roman" w:hAnsi="Times New Roman" w:cs="Times New Roman"/>
          <w:sz w:val="28"/>
          <w:szCs w:val="28"/>
          <w:lang w:eastAsia="ru-RU"/>
        </w:rPr>
        <w:t>жилищно-строительного кооператива</w:t>
      </w:r>
      <w:bookmarkEnd w:id="34"/>
      <w:r w:rsidR="00F77178" w:rsidRPr="002950BE">
        <w:rPr>
          <w:rFonts w:ascii="Times New Roman" w:eastAsia="Times New Roman" w:hAnsi="Times New Roman" w:cs="Times New Roman"/>
          <w:sz w:val="28"/>
          <w:szCs w:val="28"/>
          <w:lang w:eastAsia="ru-RU"/>
        </w:rPr>
        <w:t xml:space="preserve">, материалы предыдущих проверок, предостережений и иные документы о результатах </w:t>
      </w:r>
      <w:r w:rsidR="00507220">
        <w:rPr>
          <w:rFonts w:ascii="Times New Roman" w:eastAsia="Times New Roman" w:hAnsi="Times New Roman" w:cs="Times New Roman"/>
          <w:sz w:val="28"/>
          <w:szCs w:val="28"/>
          <w:lang w:eastAsia="ru-RU"/>
        </w:rPr>
        <w:t>Регионального г</w:t>
      </w:r>
      <w:r w:rsidR="00F77178" w:rsidRPr="002950BE">
        <w:rPr>
          <w:rFonts w:ascii="Times New Roman" w:eastAsia="Times New Roman" w:hAnsi="Times New Roman" w:cs="Times New Roman"/>
          <w:sz w:val="28"/>
          <w:szCs w:val="28"/>
          <w:lang w:eastAsia="ru-RU"/>
        </w:rPr>
        <w:t xml:space="preserve">осударственного контроля в отношении проверяемого </w:t>
      </w:r>
      <w:r w:rsidR="006B3237" w:rsidRPr="002950BE">
        <w:rPr>
          <w:rFonts w:ascii="Times New Roman" w:eastAsia="Times New Roman" w:hAnsi="Times New Roman" w:cs="Times New Roman"/>
          <w:sz w:val="28"/>
          <w:szCs w:val="28"/>
          <w:lang w:eastAsia="ru-RU"/>
        </w:rPr>
        <w:t>жилищно-строительного кооператива</w:t>
      </w:r>
      <w:r w:rsidR="00F77178" w:rsidRPr="002950BE">
        <w:rPr>
          <w:rFonts w:ascii="Times New Roman" w:eastAsia="Times New Roman" w:hAnsi="Times New Roman" w:cs="Times New Roman"/>
          <w:sz w:val="28"/>
          <w:szCs w:val="28"/>
          <w:lang w:eastAsia="ru-RU"/>
        </w:rPr>
        <w:t xml:space="preserve"> (при их наличии) на соответствие деятельности </w:t>
      </w:r>
      <w:r w:rsidR="006B3237" w:rsidRPr="002950BE">
        <w:rPr>
          <w:rFonts w:ascii="Times New Roman" w:eastAsia="Times New Roman" w:hAnsi="Times New Roman" w:cs="Times New Roman"/>
          <w:sz w:val="28"/>
          <w:szCs w:val="28"/>
          <w:lang w:eastAsia="ru-RU"/>
        </w:rPr>
        <w:t>жилищно-строительного кооператива</w:t>
      </w:r>
      <w:r w:rsidR="00F77178" w:rsidRPr="002950BE">
        <w:rPr>
          <w:rFonts w:ascii="Times New Roman" w:eastAsia="Times New Roman" w:hAnsi="Times New Roman" w:cs="Times New Roman"/>
          <w:sz w:val="28"/>
          <w:szCs w:val="28"/>
          <w:lang w:eastAsia="ru-RU"/>
        </w:rPr>
        <w:t xml:space="preserve"> обязательным требованиям.</w:t>
      </w:r>
      <w:proofErr w:type="gramEnd"/>
    </w:p>
    <w:p w:rsidR="00F77178" w:rsidRPr="002950BE" w:rsidRDefault="0035667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w:t>
      </w:r>
      <w:r w:rsidR="00705C06">
        <w:rPr>
          <w:rFonts w:ascii="Times New Roman" w:eastAsia="Times New Roman" w:hAnsi="Times New Roman" w:cs="Times New Roman"/>
          <w:sz w:val="28"/>
          <w:szCs w:val="28"/>
          <w:lang w:eastAsia="ru-RU"/>
        </w:rPr>
        <w:t>2</w:t>
      </w:r>
      <w:r w:rsidR="007A69C8" w:rsidRPr="002950BE">
        <w:rPr>
          <w:rFonts w:ascii="Times New Roman" w:eastAsia="Times New Roman" w:hAnsi="Times New Roman" w:cs="Times New Roman"/>
          <w:sz w:val="28"/>
          <w:szCs w:val="28"/>
          <w:lang w:eastAsia="ru-RU"/>
        </w:rPr>
        <w:t>.</w:t>
      </w:r>
      <w:r w:rsidR="004D6FF2" w:rsidRPr="002950BE">
        <w:rPr>
          <w:rFonts w:ascii="Times New Roman" w:eastAsia="Times New Roman" w:hAnsi="Times New Roman" w:cs="Times New Roman"/>
          <w:sz w:val="28"/>
          <w:szCs w:val="28"/>
          <w:lang w:eastAsia="ru-RU"/>
        </w:rPr>
        <w:t>4</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При проведении документарной проверки </w:t>
      </w:r>
      <w:r w:rsidR="00705C06">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xml:space="preserve"> не вправе требовать у </w:t>
      </w:r>
      <w:r w:rsidR="00200F10" w:rsidRPr="002950BE">
        <w:rPr>
          <w:rFonts w:ascii="Times New Roman" w:eastAsia="Times New Roman" w:hAnsi="Times New Roman" w:cs="Times New Roman"/>
          <w:sz w:val="28"/>
          <w:szCs w:val="28"/>
          <w:lang w:eastAsia="ru-RU"/>
        </w:rPr>
        <w:t>жилищно-строительного кооператива</w:t>
      </w:r>
      <w:r w:rsidR="00F77178" w:rsidRPr="002950BE">
        <w:rPr>
          <w:rFonts w:ascii="Times New Roman" w:eastAsia="Times New Roman" w:hAnsi="Times New Roman" w:cs="Times New Roman"/>
          <w:sz w:val="28"/>
          <w:szCs w:val="28"/>
          <w:lang w:eastAsia="ru-RU"/>
        </w:rPr>
        <w:t xml:space="preserve"> сведения и документы, не относящиеся к предмету документарной проверки.</w:t>
      </w:r>
    </w:p>
    <w:p w:rsidR="00F77178" w:rsidRPr="002950BE" w:rsidRDefault="0035667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w:t>
      </w:r>
      <w:r w:rsidR="00705C06">
        <w:rPr>
          <w:rFonts w:ascii="Times New Roman" w:eastAsia="Times New Roman" w:hAnsi="Times New Roman" w:cs="Times New Roman"/>
          <w:sz w:val="28"/>
          <w:szCs w:val="28"/>
          <w:lang w:eastAsia="ru-RU"/>
        </w:rPr>
        <w:t>2</w:t>
      </w:r>
      <w:r w:rsidR="007A69C8" w:rsidRPr="002950BE">
        <w:rPr>
          <w:rFonts w:ascii="Times New Roman" w:eastAsia="Times New Roman" w:hAnsi="Times New Roman" w:cs="Times New Roman"/>
          <w:sz w:val="28"/>
          <w:szCs w:val="28"/>
          <w:lang w:eastAsia="ru-RU"/>
        </w:rPr>
        <w:t>.</w:t>
      </w:r>
      <w:r w:rsidR="004D6FF2" w:rsidRPr="002950BE">
        <w:rPr>
          <w:rFonts w:ascii="Times New Roman" w:eastAsia="Times New Roman" w:hAnsi="Times New Roman" w:cs="Times New Roman"/>
          <w:sz w:val="28"/>
          <w:szCs w:val="28"/>
          <w:lang w:eastAsia="ru-RU"/>
        </w:rPr>
        <w:t>5</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В случае</w:t>
      </w:r>
      <w:proofErr w:type="gramStart"/>
      <w:r w:rsidR="00F77178" w:rsidRPr="002950BE">
        <w:rPr>
          <w:rFonts w:ascii="Times New Roman" w:eastAsia="Times New Roman" w:hAnsi="Times New Roman" w:cs="Times New Roman"/>
          <w:sz w:val="28"/>
          <w:szCs w:val="28"/>
          <w:lang w:eastAsia="ru-RU"/>
        </w:rPr>
        <w:t>,</w:t>
      </w:r>
      <w:proofErr w:type="gramEnd"/>
      <w:r w:rsidR="00F77178" w:rsidRPr="002950BE">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w:t>
      </w:r>
      <w:r w:rsidR="00705C06">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вызывает обоснованные сомнения, либо эти сведения не позволяют оценить исполнение </w:t>
      </w:r>
      <w:r w:rsidR="00200F10" w:rsidRPr="002950BE">
        <w:rPr>
          <w:rFonts w:ascii="Times New Roman" w:eastAsia="Times New Roman" w:hAnsi="Times New Roman" w:cs="Times New Roman"/>
          <w:sz w:val="28"/>
          <w:szCs w:val="28"/>
          <w:lang w:eastAsia="ru-RU"/>
        </w:rPr>
        <w:t>жилищно-строительным кооперативом</w:t>
      </w:r>
      <w:r w:rsidR="00F77178" w:rsidRPr="002950BE">
        <w:rPr>
          <w:rFonts w:ascii="Times New Roman" w:eastAsia="Times New Roman" w:hAnsi="Times New Roman" w:cs="Times New Roman"/>
          <w:sz w:val="28"/>
          <w:szCs w:val="28"/>
          <w:lang w:eastAsia="ru-RU"/>
        </w:rPr>
        <w:t xml:space="preserve"> обязательных требований, </w:t>
      </w:r>
      <w:r w:rsidR="00705C06">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xml:space="preserve"> направляет </w:t>
      </w:r>
      <w:r w:rsidR="00200F10" w:rsidRPr="002950BE">
        <w:rPr>
          <w:rFonts w:ascii="Times New Roman" w:eastAsia="Times New Roman" w:hAnsi="Times New Roman" w:cs="Times New Roman"/>
          <w:sz w:val="28"/>
          <w:szCs w:val="28"/>
          <w:lang w:eastAsia="ru-RU"/>
        </w:rPr>
        <w:t>жилищно-строительно</w:t>
      </w:r>
      <w:r w:rsidR="002272B4" w:rsidRPr="002950BE">
        <w:rPr>
          <w:rFonts w:ascii="Times New Roman" w:eastAsia="Times New Roman" w:hAnsi="Times New Roman" w:cs="Times New Roman"/>
          <w:sz w:val="28"/>
          <w:szCs w:val="28"/>
          <w:lang w:eastAsia="ru-RU"/>
        </w:rPr>
        <w:t>му</w:t>
      </w:r>
      <w:r w:rsidR="00200F10" w:rsidRPr="002950BE">
        <w:rPr>
          <w:rFonts w:ascii="Times New Roman" w:eastAsia="Times New Roman" w:hAnsi="Times New Roman" w:cs="Times New Roman"/>
          <w:sz w:val="28"/>
          <w:szCs w:val="28"/>
          <w:lang w:eastAsia="ru-RU"/>
        </w:rPr>
        <w:t xml:space="preserve"> кооператив</w:t>
      </w:r>
      <w:r w:rsidR="002272B4" w:rsidRPr="002950BE">
        <w:rPr>
          <w:rFonts w:ascii="Times New Roman" w:eastAsia="Times New Roman" w:hAnsi="Times New Roman" w:cs="Times New Roman"/>
          <w:sz w:val="28"/>
          <w:szCs w:val="28"/>
          <w:lang w:eastAsia="ru-RU"/>
        </w:rPr>
        <w:t>у</w:t>
      </w:r>
      <w:r w:rsidR="00F77178" w:rsidRPr="002950BE">
        <w:rPr>
          <w:rFonts w:ascii="Times New Roman" w:eastAsia="Times New Roman" w:hAnsi="Times New Roman" w:cs="Times New Roman"/>
          <w:sz w:val="28"/>
          <w:szCs w:val="28"/>
          <w:lang w:eastAsia="ru-RU"/>
        </w:rPr>
        <w:t xml:space="preserve"> </w:t>
      </w:r>
      <w:bookmarkStart w:id="35" w:name="_Hlk79486819"/>
      <w:r w:rsidR="002272B4" w:rsidRPr="002950BE">
        <w:rPr>
          <w:rFonts w:ascii="Times New Roman" w:eastAsia="Times New Roman" w:hAnsi="Times New Roman" w:cs="Times New Roman"/>
          <w:sz w:val="28"/>
          <w:szCs w:val="28"/>
          <w:lang w:eastAsia="ru-RU"/>
        </w:rPr>
        <w:t xml:space="preserve">по адресу, имеющемуся в распоряжении </w:t>
      </w:r>
      <w:r w:rsidR="00705C06">
        <w:rPr>
          <w:rFonts w:ascii="Times New Roman" w:eastAsia="Times New Roman" w:hAnsi="Times New Roman" w:cs="Times New Roman"/>
          <w:sz w:val="28"/>
          <w:szCs w:val="28"/>
          <w:lang w:eastAsia="ru-RU"/>
        </w:rPr>
        <w:t>Министерства</w:t>
      </w:r>
      <w:r w:rsidR="002272B4" w:rsidRPr="002950BE">
        <w:rPr>
          <w:rFonts w:ascii="Times New Roman" w:eastAsia="Times New Roman" w:hAnsi="Times New Roman" w:cs="Times New Roman"/>
          <w:sz w:val="28"/>
          <w:szCs w:val="28"/>
          <w:lang w:eastAsia="ru-RU"/>
        </w:rPr>
        <w:t xml:space="preserve">, </w:t>
      </w:r>
      <w:bookmarkEnd w:id="35"/>
      <w:r w:rsidR="00F77178" w:rsidRPr="002950BE">
        <w:rPr>
          <w:rFonts w:ascii="Times New Roman" w:eastAsia="Times New Roman" w:hAnsi="Times New Roman" w:cs="Times New Roman"/>
          <w:sz w:val="28"/>
          <w:szCs w:val="28"/>
          <w:lang w:eastAsia="ru-RU"/>
        </w:rPr>
        <w:t xml:space="preserve">требование представить иные необходимые для рассмотрения в ходе документарной проверки документы. </w:t>
      </w:r>
    </w:p>
    <w:p w:rsidR="00F77178" w:rsidRPr="002950BE" w:rsidRDefault="006B3237"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lastRenderedPageBreak/>
        <w:t>Жилищно-строительный кооператив</w:t>
      </w:r>
      <w:r w:rsidR="00705C06">
        <w:rPr>
          <w:rFonts w:ascii="Times New Roman" w:eastAsia="Times New Roman" w:hAnsi="Times New Roman" w:cs="Times New Roman"/>
          <w:sz w:val="28"/>
          <w:szCs w:val="28"/>
          <w:lang w:eastAsia="ru-RU"/>
        </w:rPr>
        <w:t xml:space="preserve"> обязан направить в Министерство</w:t>
      </w:r>
      <w:r w:rsidR="00F77178" w:rsidRPr="002950BE">
        <w:rPr>
          <w:rFonts w:ascii="Times New Roman" w:eastAsia="Times New Roman" w:hAnsi="Times New Roman" w:cs="Times New Roman"/>
          <w:sz w:val="28"/>
          <w:szCs w:val="28"/>
          <w:lang w:eastAsia="ru-RU"/>
        </w:rPr>
        <w:t xml:space="preserve"> указанные в требовании документы в течение 10 рабочих дней со дня получения данного требования.</w:t>
      </w:r>
    </w:p>
    <w:p w:rsidR="00F77178" w:rsidRPr="002950BE" w:rsidRDefault="0035667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w:t>
      </w:r>
      <w:r w:rsidR="00705C06">
        <w:rPr>
          <w:rFonts w:ascii="Times New Roman" w:eastAsia="Times New Roman" w:hAnsi="Times New Roman" w:cs="Times New Roman"/>
          <w:sz w:val="28"/>
          <w:szCs w:val="28"/>
          <w:lang w:eastAsia="ru-RU"/>
        </w:rPr>
        <w:t>2</w:t>
      </w:r>
      <w:r w:rsidR="007A69C8" w:rsidRPr="002950BE">
        <w:rPr>
          <w:rFonts w:ascii="Times New Roman" w:eastAsia="Times New Roman" w:hAnsi="Times New Roman" w:cs="Times New Roman"/>
          <w:sz w:val="28"/>
          <w:szCs w:val="28"/>
          <w:lang w:eastAsia="ru-RU"/>
        </w:rPr>
        <w:t>.</w:t>
      </w:r>
      <w:r w:rsidR="004D6FF2" w:rsidRPr="002950BE">
        <w:rPr>
          <w:rFonts w:ascii="Times New Roman" w:eastAsia="Times New Roman" w:hAnsi="Times New Roman" w:cs="Times New Roman"/>
          <w:sz w:val="28"/>
          <w:szCs w:val="28"/>
          <w:lang w:eastAsia="ru-RU"/>
        </w:rPr>
        <w:t>6</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В случае</w:t>
      </w:r>
      <w:proofErr w:type="gramStart"/>
      <w:r w:rsidR="00F77178" w:rsidRPr="002950BE">
        <w:rPr>
          <w:rFonts w:ascii="Times New Roman" w:eastAsia="Times New Roman" w:hAnsi="Times New Roman" w:cs="Times New Roman"/>
          <w:sz w:val="28"/>
          <w:szCs w:val="28"/>
          <w:lang w:eastAsia="ru-RU"/>
        </w:rPr>
        <w:t>,</w:t>
      </w:r>
      <w:proofErr w:type="gramEnd"/>
      <w:r w:rsidR="00F77178" w:rsidRPr="002950BE">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w:t>
      </w:r>
      <w:r w:rsidR="006B3237" w:rsidRPr="002950BE">
        <w:rPr>
          <w:rFonts w:ascii="Times New Roman" w:eastAsia="Times New Roman" w:hAnsi="Times New Roman" w:cs="Times New Roman"/>
          <w:sz w:val="28"/>
          <w:szCs w:val="28"/>
          <w:lang w:eastAsia="ru-RU"/>
        </w:rPr>
        <w:t>жилищно-строительным кооперативом</w:t>
      </w:r>
      <w:r w:rsidR="00F77178" w:rsidRPr="002950BE">
        <w:rPr>
          <w:rFonts w:ascii="Times New Roman" w:eastAsia="Times New Roman" w:hAnsi="Times New Roman" w:cs="Times New Roman"/>
          <w:sz w:val="28"/>
          <w:szCs w:val="28"/>
          <w:lang w:eastAsia="ru-RU"/>
        </w:rPr>
        <w:t xml:space="preserve"> документах либо несоответствие сведений, содержащихся в этих документах, сведениям, содержащимся в имеющихся у </w:t>
      </w:r>
      <w:r w:rsidR="00705C06">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документах и (или) полученны</w:t>
      </w:r>
      <w:r w:rsidR="001C6850" w:rsidRPr="002950BE">
        <w:rPr>
          <w:rFonts w:ascii="Times New Roman" w:eastAsia="Times New Roman" w:hAnsi="Times New Roman" w:cs="Times New Roman"/>
          <w:sz w:val="28"/>
          <w:szCs w:val="28"/>
          <w:lang w:eastAsia="ru-RU"/>
        </w:rPr>
        <w:t>х</w:t>
      </w:r>
      <w:r w:rsidR="00F77178" w:rsidRPr="002950BE">
        <w:rPr>
          <w:rFonts w:ascii="Times New Roman" w:eastAsia="Times New Roman" w:hAnsi="Times New Roman" w:cs="Times New Roman"/>
          <w:sz w:val="28"/>
          <w:szCs w:val="28"/>
          <w:lang w:eastAsia="ru-RU"/>
        </w:rPr>
        <w:t xml:space="preserve"> в ходе осуществления </w:t>
      </w:r>
      <w:r w:rsidR="00507220">
        <w:rPr>
          <w:rFonts w:ascii="Times New Roman" w:eastAsia="Times New Roman" w:hAnsi="Times New Roman" w:cs="Times New Roman"/>
          <w:sz w:val="28"/>
          <w:szCs w:val="28"/>
          <w:lang w:eastAsia="ru-RU"/>
        </w:rPr>
        <w:t>Регионального г</w:t>
      </w:r>
      <w:r w:rsidR="00F77178" w:rsidRPr="002950BE">
        <w:rPr>
          <w:rFonts w:ascii="Times New Roman" w:eastAsia="Times New Roman" w:hAnsi="Times New Roman" w:cs="Times New Roman"/>
          <w:sz w:val="28"/>
          <w:szCs w:val="28"/>
          <w:lang w:eastAsia="ru-RU"/>
        </w:rPr>
        <w:t xml:space="preserve">осударственного контроля, информация об этом направляется </w:t>
      </w:r>
      <w:r w:rsidR="006B3237" w:rsidRPr="002950BE">
        <w:rPr>
          <w:rFonts w:ascii="Times New Roman" w:eastAsia="Times New Roman" w:hAnsi="Times New Roman" w:cs="Times New Roman"/>
          <w:sz w:val="28"/>
          <w:szCs w:val="28"/>
          <w:lang w:eastAsia="ru-RU"/>
        </w:rPr>
        <w:t>жилищно-строительному кооперативу</w:t>
      </w:r>
      <w:r w:rsidR="00F77178" w:rsidRPr="002950BE">
        <w:rPr>
          <w:rFonts w:ascii="Times New Roman" w:eastAsia="Times New Roman" w:hAnsi="Times New Roman" w:cs="Times New Roman"/>
          <w:sz w:val="28"/>
          <w:szCs w:val="28"/>
          <w:lang w:eastAsia="ru-RU"/>
        </w:rPr>
        <w:t xml:space="preserve"> с требованием представить в течение 10 рабочих дней необходимые мотивированные пояснения в письменной форме. </w:t>
      </w:r>
      <w:r w:rsidR="006B3237" w:rsidRPr="002950BE">
        <w:rPr>
          <w:rFonts w:ascii="Times New Roman" w:eastAsia="Times New Roman" w:hAnsi="Times New Roman" w:cs="Times New Roman"/>
          <w:sz w:val="28"/>
          <w:szCs w:val="28"/>
          <w:lang w:eastAsia="ru-RU"/>
        </w:rPr>
        <w:t>Жилищно-строительный кооператив</w:t>
      </w:r>
      <w:r w:rsidR="002B7525" w:rsidRPr="002950BE">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вправе представить дополнительно в </w:t>
      </w:r>
      <w:r w:rsidR="00705C06">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xml:space="preserve"> документы, подтверждающие достоверность ранее представленных документов.</w:t>
      </w:r>
    </w:p>
    <w:p w:rsidR="00F77178" w:rsidRPr="002950BE" w:rsidRDefault="0035667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69C8" w:rsidRPr="002950BE">
        <w:rPr>
          <w:rFonts w:ascii="Times New Roman" w:eastAsia="Times New Roman" w:hAnsi="Times New Roman" w:cs="Times New Roman"/>
          <w:sz w:val="28"/>
          <w:szCs w:val="28"/>
          <w:lang w:eastAsia="ru-RU"/>
        </w:rPr>
        <w:t>.</w:t>
      </w:r>
      <w:r w:rsidR="00705C06">
        <w:rPr>
          <w:rFonts w:ascii="Times New Roman" w:eastAsia="Times New Roman" w:hAnsi="Times New Roman" w:cs="Times New Roman"/>
          <w:sz w:val="28"/>
          <w:szCs w:val="28"/>
          <w:lang w:eastAsia="ru-RU"/>
        </w:rPr>
        <w:t>2</w:t>
      </w:r>
      <w:r w:rsidR="007A69C8" w:rsidRPr="002950BE">
        <w:rPr>
          <w:rFonts w:ascii="Times New Roman" w:eastAsia="Times New Roman" w:hAnsi="Times New Roman" w:cs="Times New Roman"/>
          <w:sz w:val="28"/>
          <w:szCs w:val="28"/>
          <w:lang w:eastAsia="ru-RU"/>
        </w:rPr>
        <w:t>.</w:t>
      </w:r>
      <w:r w:rsidR="004D6FF2" w:rsidRPr="002950BE">
        <w:rPr>
          <w:rFonts w:ascii="Times New Roman" w:eastAsia="Times New Roman" w:hAnsi="Times New Roman" w:cs="Times New Roman"/>
          <w:sz w:val="28"/>
          <w:szCs w:val="28"/>
          <w:lang w:eastAsia="ru-RU"/>
        </w:rPr>
        <w:t>7</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В рамках проводимой документарной проверки должностное лицо </w:t>
      </w:r>
      <w:r w:rsidR="00705C06">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вправе запрашивать письменные объяснения</w:t>
      </w:r>
      <w:r w:rsidR="00F262DC" w:rsidRPr="002950BE">
        <w:rPr>
          <w:rFonts w:ascii="Times New Roman" w:eastAsia="Times New Roman" w:hAnsi="Times New Roman" w:cs="Times New Roman"/>
          <w:sz w:val="28"/>
          <w:szCs w:val="28"/>
          <w:lang w:eastAsia="ru-RU"/>
        </w:rPr>
        <w:t xml:space="preserve"> от контролируемых лиц, в том числе руководителей и других работников контролируемых лиц</w:t>
      </w:r>
      <w:r w:rsidR="00F77178" w:rsidRPr="002950BE">
        <w:rPr>
          <w:rFonts w:ascii="Times New Roman" w:eastAsia="Times New Roman" w:hAnsi="Times New Roman" w:cs="Times New Roman"/>
          <w:sz w:val="28"/>
          <w:szCs w:val="28"/>
          <w:lang w:eastAsia="ru-RU"/>
        </w:rPr>
        <w:t>.</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Объяснения оформляются путем составления письменного документа в свободной форме.</w:t>
      </w:r>
    </w:p>
    <w:p w:rsidR="00F77178" w:rsidRPr="002950BE" w:rsidRDefault="0035667B"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B478D" w:rsidRPr="002950BE">
        <w:rPr>
          <w:rFonts w:ascii="Times New Roman" w:eastAsia="Times New Roman" w:hAnsi="Times New Roman" w:cs="Times New Roman"/>
          <w:sz w:val="28"/>
          <w:szCs w:val="28"/>
          <w:lang w:eastAsia="ru-RU"/>
        </w:rPr>
        <w:t>.</w:t>
      </w:r>
      <w:r w:rsidR="00705C06">
        <w:rPr>
          <w:rFonts w:ascii="Times New Roman" w:eastAsia="Times New Roman" w:hAnsi="Times New Roman" w:cs="Times New Roman"/>
          <w:sz w:val="28"/>
          <w:szCs w:val="28"/>
          <w:lang w:eastAsia="ru-RU"/>
        </w:rPr>
        <w:t>2</w:t>
      </w:r>
      <w:r w:rsidR="003B478D" w:rsidRPr="002950BE">
        <w:rPr>
          <w:rFonts w:ascii="Times New Roman" w:eastAsia="Times New Roman" w:hAnsi="Times New Roman" w:cs="Times New Roman"/>
          <w:sz w:val="28"/>
          <w:szCs w:val="28"/>
          <w:lang w:eastAsia="ru-RU"/>
        </w:rPr>
        <w:t>.</w:t>
      </w:r>
      <w:r w:rsidR="004D6FF2" w:rsidRPr="002950BE">
        <w:rPr>
          <w:rFonts w:ascii="Times New Roman" w:eastAsia="Times New Roman" w:hAnsi="Times New Roman" w:cs="Times New Roman"/>
          <w:sz w:val="28"/>
          <w:szCs w:val="28"/>
          <w:lang w:eastAsia="ru-RU"/>
        </w:rPr>
        <w:t>8</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Срок проведения документарной проверки не может превышать 10 рабочих дней. </w:t>
      </w:r>
      <w:proofErr w:type="gramStart"/>
      <w:r w:rsidR="00F77178" w:rsidRPr="002950BE">
        <w:rPr>
          <w:rFonts w:ascii="Times New Roman" w:eastAsia="Times New Roman" w:hAnsi="Times New Roman" w:cs="Times New Roman"/>
          <w:sz w:val="28"/>
          <w:szCs w:val="28"/>
          <w:lang w:eastAsia="ru-RU"/>
        </w:rPr>
        <w:t xml:space="preserve">В указанный срок не включается период с момента направления </w:t>
      </w:r>
      <w:r w:rsidR="00705C06">
        <w:rPr>
          <w:rFonts w:ascii="Times New Roman" w:eastAsia="Times New Roman" w:hAnsi="Times New Roman" w:cs="Times New Roman"/>
          <w:sz w:val="28"/>
          <w:szCs w:val="28"/>
          <w:lang w:eastAsia="ru-RU"/>
        </w:rPr>
        <w:t>Министерством</w:t>
      </w:r>
      <w:r w:rsidR="00F77178" w:rsidRPr="002950BE">
        <w:rPr>
          <w:rFonts w:ascii="Times New Roman" w:eastAsia="Times New Roman" w:hAnsi="Times New Roman" w:cs="Times New Roman"/>
          <w:sz w:val="28"/>
          <w:szCs w:val="28"/>
          <w:lang w:eastAsia="ru-RU"/>
        </w:rPr>
        <w:t xml:space="preserve"> </w:t>
      </w:r>
      <w:r w:rsidR="00200F10" w:rsidRPr="002950BE">
        <w:rPr>
          <w:rFonts w:ascii="Times New Roman" w:eastAsia="Times New Roman" w:hAnsi="Times New Roman" w:cs="Times New Roman"/>
          <w:sz w:val="28"/>
          <w:szCs w:val="28"/>
          <w:lang w:eastAsia="ru-RU"/>
        </w:rPr>
        <w:t>жилищно-строительному кооперативу</w:t>
      </w:r>
      <w:r w:rsidR="00F77178" w:rsidRPr="002950BE">
        <w:rPr>
          <w:rFonts w:ascii="Times New Roman" w:eastAsia="Times New Roman" w:hAnsi="Times New Roman" w:cs="Times New Roman"/>
          <w:sz w:val="28"/>
          <w:szCs w:val="28"/>
          <w:lang w:eastAsia="ru-RU"/>
        </w:rPr>
        <w:t xml:space="preserve"> требования </w:t>
      </w:r>
      <w:r w:rsidR="00EA3EB1">
        <w:rPr>
          <w:rFonts w:ascii="Times New Roman" w:eastAsia="Times New Roman" w:hAnsi="Times New Roman" w:cs="Times New Roman"/>
          <w:sz w:val="28"/>
          <w:szCs w:val="28"/>
          <w:lang w:eastAsia="ru-RU"/>
        </w:rPr>
        <w:t xml:space="preserve">о </w:t>
      </w:r>
      <w:r w:rsidR="00F77178" w:rsidRPr="002950BE">
        <w:rPr>
          <w:rFonts w:ascii="Times New Roman" w:eastAsia="Times New Roman" w:hAnsi="Times New Roman" w:cs="Times New Roman"/>
          <w:sz w:val="28"/>
          <w:szCs w:val="28"/>
          <w:lang w:eastAsia="ru-RU"/>
        </w:rPr>
        <w:t>представ</w:t>
      </w:r>
      <w:r w:rsidR="00EA3EB1">
        <w:rPr>
          <w:rFonts w:ascii="Times New Roman" w:eastAsia="Times New Roman" w:hAnsi="Times New Roman" w:cs="Times New Roman"/>
          <w:sz w:val="28"/>
          <w:szCs w:val="28"/>
          <w:lang w:eastAsia="ru-RU"/>
        </w:rPr>
        <w:t>лении</w:t>
      </w:r>
      <w:r w:rsidR="00F77178" w:rsidRPr="002950BE">
        <w:rPr>
          <w:rFonts w:ascii="Times New Roman" w:eastAsia="Times New Roman" w:hAnsi="Times New Roman" w:cs="Times New Roman"/>
          <w:sz w:val="28"/>
          <w:szCs w:val="28"/>
          <w:lang w:eastAsia="ru-RU"/>
        </w:rPr>
        <w:t xml:space="preserve"> необходимы</w:t>
      </w:r>
      <w:r w:rsidR="00EA3EB1">
        <w:rPr>
          <w:rFonts w:ascii="Times New Roman" w:eastAsia="Times New Roman" w:hAnsi="Times New Roman" w:cs="Times New Roman"/>
          <w:sz w:val="28"/>
          <w:szCs w:val="28"/>
          <w:lang w:eastAsia="ru-RU"/>
        </w:rPr>
        <w:t>х</w:t>
      </w:r>
      <w:r w:rsidR="00F77178" w:rsidRPr="002950BE">
        <w:rPr>
          <w:rFonts w:ascii="Times New Roman" w:eastAsia="Times New Roman" w:hAnsi="Times New Roman" w:cs="Times New Roman"/>
          <w:sz w:val="28"/>
          <w:szCs w:val="28"/>
          <w:lang w:eastAsia="ru-RU"/>
        </w:rPr>
        <w:t xml:space="preserve"> для рассмотрения в ходе документарной проверки документ</w:t>
      </w:r>
      <w:r w:rsidR="00EA3EB1">
        <w:rPr>
          <w:rFonts w:ascii="Times New Roman" w:eastAsia="Times New Roman" w:hAnsi="Times New Roman" w:cs="Times New Roman"/>
          <w:sz w:val="28"/>
          <w:szCs w:val="28"/>
          <w:lang w:eastAsia="ru-RU"/>
        </w:rPr>
        <w:t>ов</w:t>
      </w:r>
      <w:r w:rsidR="00F77178" w:rsidRPr="002950BE">
        <w:rPr>
          <w:rFonts w:ascii="Times New Roman" w:eastAsia="Times New Roman" w:hAnsi="Times New Roman" w:cs="Times New Roman"/>
          <w:sz w:val="28"/>
          <w:szCs w:val="28"/>
          <w:lang w:eastAsia="ru-RU"/>
        </w:rPr>
        <w:t xml:space="preserve"> до момента представления указанных в требовании документов в </w:t>
      </w:r>
      <w:r w:rsidR="00705C06">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xml:space="preserve">, а также период с момента направления </w:t>
      </w:r>
      <w:r w:rsidR="00200F10" w:rsidRPr="002950BE">
        <w:rPr>
          <w:rFonts w:ascii="Times New Roman" w:eastAsia="Times New Roman" w:hAnsi="Times New Roman" w:cs="Times New Roman"/>
          <w:sz w:val="28"/>
          <w:szCs w:val="28"/>
          <w:lang w:eastAsia="ru-RU"/>
        </w:rPr>
        <w:t>жилищно-строительному кооперативу</w:t>
      </w:r>
      <w:r w:rsidR="00F77178" w:rsidRPr="002950BE">
        <w:rPr>
          <w:rFonts w:ascii="Times New Roman" w:eastAsia="Times New Roman" w:hAnsi="Times New Roman" w:cs="Times New Roman"/>
          <w:sz w:val="28"/>
          <w:szCs w:val="28"/>
          <w:lang w:eastAsia="ru-RU"/>
        </w:rPr>
        <w:t xml:space="preserve"> информации о выявлении ошибок и (или) противоречий в представленных </w:t>
      </w:r>
      <w:r w:rsidR="00200F10" w:rsidRPr="002950BE">
        <w:rPr>
          <w:rFonts w:ascii="Times New Roman" w:eastAsia="Times New Roman" w:hAnsi="Times New Roman" w:cs="Times New Roman"/>
          <w:sz w:val="28"/>
          <w:szCs w:val="28"/>
          <w:lang w:eastAsia="ru-RU"/>
        </w:rPr>
        <w:t>жилищно-строительным кооперативом</w:t>
      </w:r>
      <w:r w:rsidR="00F77178" w:rsidRPr="002950BE">
        <w:rPr>
          <w:rFonts w:ascii="Times New Roman" w:eastAsia="Times New Roman" w:hAnsi="Times New Roman" w:cs="Times New Roman"/>
          <w:sz w:val="28"/>
          <w:szCs w:val="28"/>
          <w:lang w:eastAsia="ru-RU"/>
        </w:rPr>
        <w:t xml:space="preserve"> документах либо о несоответствии сведений, содержащихся в этих документах</w:t>
      </w:r>
      <w:proofErr w:type="gramEnd"/>
      <w:r w:rsidR="00F77178" w:rsidRPr="002950BE">
        <w:rPr>
          <w:rFonts w:ascii="Times New Roman" w:eastAsia="Times New Roman" w:hAnsi="Times New Roman" w:cs="Times New Roman"/>
          <w:sz w:val="28"/>
          <w:szCs w:val="28"/>
          <w:lang w:eastAsia="ru-RU"/>
        </w:rPr>
        <w:t xml:space="preserve">, сведениям, содержащимся в имеющихся у </w:t>
      </w:r>
      <w:r w:rsidR="00705C06">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документах и (или) полученным при осуществлении </w:t>
      </w:r>
      <w:r w:rsidR="00507220">
        <w:rPr>
          <w:rFonts w:ascii="Times New Roman" w:eastAsia="Times New Roman" w:hAnsi="Times New Roman" w:cs="Times New Roman"/>
          <w:sz w:val="28"/>
          <w:szCs w:val="28"/>
          <w:lang w:eastAsia="ru-RU"/>
        </w:rPr>
        <w:t>Регионального г</w:t>
      </w:r>
      <w:r w:rsidR="00F77178" w:rsidRPr="002950BE">
        <w:rPr>
          <w:rFonts w:ascii="Times New Roman" w:eastAsia="Times New Roman" w:hAnsi="Times New Roman" w:cs="Times New Roman"/>
          <w:sz w:val="28"/>
          <w:szCs w:val="28"/>
          <w:lang w:eastAsia="ru-RU"/>
        </w:rPr>
        <w:t xml:space="preserve">осударственного контроля и требования представить необходимые пояснения в письменной форме до момента представления указанных пояснений в </w:t>
      </w:r>
      <w:r w:rsidR="00705C06">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435297" w:rsidP="00F77178">
      <w:pPr>
        <w:autoSpaceDE w:val="0"/>
        <w:autoSpaceDN w:val="0"/>
        <w:adjustRightInd w:val="0"/>
        <w:spacing w:after="0" w:line="240" w:lineRule="auto"/>
        <w:ind w:right="-2"/>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3B478D" w:rsidRPr="002950BE">
        <w:rPr>
          <w:rFonts w:ascii="Times New Roman" w:eastAsia="Times New Roman" w:hAnsi="Times New Roman" w:cs="Times New Roman"/>
          <w:sz w:val="28"/>
          <w:szCs w:val="28"/>
          <w:lang w:eastAsia="ru-RU"/>
        </w:rPr>
        <w:t>.</w:t>
      </w:r>
      <w:r w:rsidR="005C6544">
        <w:rPr>
          <w:rFonts w:ascii="Times New Roman" w:eastAsia="Times New Roman" w:hAnsi="Times New Roman" w:cs="Times New Roman"/>
          <w:sz w:val="28"/>
          <w:szCs w:val="28"/>
          <w:lang w:eastAsia="ru-RU"/>
        </w:rPr>
        <w:t>3</w:t>
      </w:r>
      <w:r w:rsidR="003B478D" w:rsidRPr="002950BE">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Наблюдение за соблюдением обязательных требований при размещении </w:t>
      </w:r>
      <w:r w:rsidR="006B3237" w:rsidRPr="002950BE">
        <w:rPr>
          <w:rFonts w:ascii="Times New Roman" w:eastAsia="Times New Roman" w:hAnsi="Times New Roman" w:cs="Times New Roman"/>
          <w:sz w:val="28"/>
          <w:szCs w:val="28"/>
          <w:lang w:eastAsia="ru-RU"/>
        </w:rPr>
        <w:t>жилищно-строительным</w:t>
      </w:r>
      <w:r w:rsidR="0007459E">
        <w:rPr>
          <w:rFonts w:ascii="Times New Roman" w:eastAsia="Times New Roman" w:hAnsi="Times New Roman" w:cs="Times New Roman"/>
          <w:sz w:val="28"/>
          <w:szCs w:val="28"/>
          <w:lang w:eastAsia="ru-RU"/>
        </w:rPr>
        <w:t>и</w:t>
      </w:r>
      <w:r w:rsidR="006B3237" w:rsidRPr="002950BE">
        <w:rPr>
          <w:rFonts w:ascii="Times New Roman" w:eastAsia="Times New Roman" w:hAnsi="Times New Roman" w:cs="Times New Roman"/>
          <w:sz w:val="28"/>
          <w:szCs w:val="28"/>
          <w:lang w:eastAsia="ru-RU"/>
        </w:rPr>
        <w:t xml:space="preserve"> кооператив</w:t>
      </w:r>
      <w:r w:rsidR="0007459E">
        <w:rPr>
          <w:rFonts w:ascii="Times New Roman" w:eastAsia="Times New Roman" w:hAnsi="Times New Roman" w:cs="Times New Roman"/>
          <w:sz w:val="28"/>
          <w:szCs w:val="28"/>
          <w:lang w:eastAsia="ru-RU"/>
        </w:rPr>
        <w:t>ами</w:t>
      </w:r>
      <w:r w:rsidR="00F77178" w:rsidRPr="002950BE">
        <w:rPr>
          <w:rFonts w:ascii="Times New Roman" w:eastAsia="Times New Roman" w:hAnsi="Times New Roman" w:cs="Times New Roman"/>
          <w:sz w:val="28"/>
          <w:szCs w:val="28"/>
          <w:lang w:eastAsia="ru-RU"/>
        </w:rPr>
        <w:t xml:space="preserve"> информации </w:t>
      </w:r>
      <w:r w:rsidR="00F77178" w:rsidRPr="002950BE">
        <w:rPr>
          <w:rFonts w:ascii="Times New Roman" w:hAnsi="Times New Roman" w:cs="Times New Roman"/>
          <w:sz w:val="28"/>
          <w:szCs w:val="28"/>
        </w:rPr>
        <w:t xml:space="preserve">в единой информационной системе жилищного строительства (мониторинг </w:t>
      </w:r>
      <w:r w:rsidR="0079244C" w:rsidRPr="002950BE">
        <w:rPr>
          <w:rFonts w:ascii="Times New Roman" w:hAnsi="Times New Roman" w:cs="Times New Roman"/>
          <w:sz w:val="28"/>
          <w:szCs w:val="28"/>
        </w:rPr>
        <w:t>безопасности</w:t>
      </w:r>
      <w:r w:rsidR="00F77178" w:rsidRPr="002950BE">
        <w:rPr>
          <w:rFonts w:ascii="Times New Roman" w:hAnsi="Times New Roman" w:cs="Times New Roman"/>
          <w:sz w:val="28"/>
          <w:szCs w:val="28"/>
        </w:rPr>
        <w:t>)</w:t>
      </w:r>
    </w:p>
    <w:p w:rsidR="00F77178" w:rsidRPr="002950BE" w:rsidRDefault="00F77178" w:rsidP="00F47EC1">
      <w:pPr>
        <w:autoSpaceDE w:val="0"/>
        <w:autoSpaceDN w:val="0"/>
        <w:adjustRightInd w:val="0"/>
        <w:spacing w:after="0" w:line="240" w:lineRule="auto"/>
        <w:ind w:right="-2" w:firstLine="709"/>
        <w:jc w:val="both"/>
        <w:rPr>
          <w:rFonts w:ascii="Times New Roman" w:hAnsi="Times New Roman" w:cs="Times New Roman"/>
          <w:sz w:val="28"/>
          <w:szCs w:val="28"/>
        </w:rPr>
      </w:pPr>
    </w:p>
    <w:p w:rsidR="008B7232" w:rsidRPr="00D73330" w:rsidRDefault="0035667B" w:rsidP="00A17872">
      <w:pPr>
        <w:autoSpaceDE w:val="0"/>
        <w:autoSpaceDN w:val="0"/>
        <w:adjustRightInd w:val="0"/>
        <w:spacing w:after="0" w:line="240" w:lineRule="auto"/>
        <w:ind w:right="-2"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8B7232" w:rsidRPr="00364452">
        <w:rPr>
          <w:rFonts w:ascii="Times New Roman" w:hAnsi="Times New Roman" w:cs="Times New Roman"/>
          <w:sz w:val="28"/>
          <w:szCs w:val="28"/>
        </w:rPr>
        <w:t>.</w:t>
      </w:r>
      <w:r w:rsidR="008B7232">
        <w:rPr>
          <w:rFonts w:ascii="Times New Roman" w:hAnsi="Times New Roman" w:cs="Times New Roman"/>
          <w:sz w:val="28"/>
          <w:szCs w:val="28"/>
        </w:rPr>
        <w:t>3</w:t>
      </w:r>
      <w:r w:rsidR="008B7232" w:rsidRPr="00364452">
        <w:rPr>
          <w:rFonts w:ascii="Times New Roman" w:hAnsi="Times New Roman" w:cs="Times New Roman"/>
          <w:sz w:val="28"/>
          <w:szCs w:val="28"/>
        </w:rPr>
        <w:t>.1</w:t>
      </w:r>
      <w:r>
        <w:rPr>
          <w:rFonts w:ascii="Times New Roman" w:hAnsi="Times New Roman" w:cs="Times New Roman"/>
          <w:sz w:val="28"/>
          <w:szCs w:val="28"/>
        </w:rPr>
        <w:t> </w:t>
      </w:r>
      <w:r w:rsidR="008B7232" w:rsidRPr="00C03002">
        <w:rPr>
          <w:rFonts w:ascii="Times New Roman" w:hAnsi="Times New Roman" w:cs="Times New Roman"/>
          <w:sz w:val="28"/>
          <w:szCs w:val="28"/>
        </w:rPr>
        <w:t xml:space="preserve">Наблюдение за соблюдением обязательных требований представляет собой сбор, анализ данных об </w:t>
      </w:r>
      <w:r w:rsidR="008B7232">
        <w:rPr>
          <w:rFonts w:ascii="Times New Roman" w:hAnsi="Times New Roman" w:cs="Times New Roman"/>
          <w:sz w:val="28"/>
          <w:szCs w:val="28"/>
        </w:rPr>
        <w:t>объектах контроля, имеющихся у Министерства</w:t>
      </w:r>
      <w:r w:rsidR="008B7232" w:rsidRPr="00C03002">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008B7232" w:rsidRPr="00D73330">
        <w:rPr>
          <w:rFonts w:ascii="Times New Roman" w:hAnsi="Times New Roman" w:cs="Times New Roman"/>
          <w:sz w:val="28"/>
          <w:szCs w:val="28"/>
        </w:rPr>
        <w:t xml:space="preserve">системах, данных из сети </w:t>
      </w:r>
      <w:r>
        <w:rPr>
          <w:rFonts w:ascii="Times New Roman" w:hAnsi="Times New Roman" w:cs="Times New Roman"/>
          <w:sz w:val="28"/>
          <w:szCs w:val="28"/>
        </w:rPr>
        <w:t>«</w:t>
      </w:r>
      <w:r w:rsidR="008B7232" w:rsidRPr="00D73330">
        <w:rPr>
          <w:rFonts w:ascii="Times New Roman" w:hAnsi="Times New Roman" w:cs="Times New Roman"/>
          <w:sz w:val="28"/>
          <w:szCs w:val="28"/>
        </w:rPr>
        <w:t>Интернет</w:t>
      </w:r>
      <w:r>
        <w:rPr>
          <w:rFonts w:ascii="Times New Roman" w:hAnsi="Times New Roman" w:cs="Times New Roman"/>
          <w:sz w:val="28"/>
          <w:szCs w:val="28"/>
        </w:rPr>
        <w:t>»</w:t>
      </w:r>
      <w:r w:rsidR="008B7232" w:rsidRPr="00D73330">
        <w:rPr>
          <w:rFonts w:ascii="Times New Roman" w:hAnsi="Times New Roman" w:cs="Times New Roman"/>
          <w:sz w:val="28"/>
          <w:szCs w:val="28"/>
        </w:rPr>
        <w:t>, иных общедоступных данных.</w:t>
      </w:r>
      <w:proofErr w:type="gramEnd"/>
    </w:p>
    <w:p w:rsidR="008B7232" w:rsidRPr="00D73330" w:rsidRDefault="0035667B" w:rsidP="00A17872">
      <w:pPr>
        <w:autoSpaceDE w:val="0"/>
        <w:autoSpaceDN w:val="0"/>
        <w:adjustRightInd w:val="0"/>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8B7232" w:rsidRPr="00D73330">
        <w:rPr>
          <w:rFonts w:ascii="Times New Roman" w:hAnsi="Times New Roman" w:cs="Times New Roman"/>
          <w:sz w:val="28"/>
          <w:szCs w:val="28"/>
        </w:rPr>
        <w:t>.3.2.</w:t>
      </w:r>
      <w:r>
        <w:rPr>
          <w:rFonts w:ascii="Times New Roman" w:hAnsi="Times New Roman" w:cs="Times New Roman"/>
          <w:sz w:val="28"/>
          <w:szCs w:val="28"/>
        </w:rPr>
        <w:t> </w:t>
      </w:r>
      <w:r w:rsidR="008B7232" w:rsidRPr="00D73330">
        <w:rPr>
          <w:rFonts w:ascii="Times New Roman" w:hAnsi="Times New Roman" w:cs="Times New Roman"/>
          <w:sz w:val="28"/>
          <w:szCs w:val="28"/>
        </w:rPr>
        <w:t>Наблюдение за соблюдением обязательных требований проводится без взаимодействия с контролируемым лицом посредством:</w:t>
      </w:r>
    </w:p>
    <w:p w:rsidR="008B7232" w:rsidRPr="00D73330" w:rsidRDefault="008B7232" w:rsidP="00A17872">
      <w:pPr>
        <w:autoSpaceDE w:val="0"/>
        <w:autoSpaceDN w:val="0"/>
        <w:adjustRightInd w:val="0"/>
        <w:spacing w:after="0" w:line="240" w:lineRule="auto"/>
        <w:ind w:right="-2" w:firstLine="709"/>
        <w:jc w:val="both"/>
        <w:rPr>
          <w:rFonts w:ascii="Times New Roman" w:hAnsi="Times New Roman" w:cs="Times New Roman"/>
          <w:sz w:val="28"/>
          <w:szCs w:val="28"/>
        </w:rPr>
      </w:pPr>
      <w:r w:rsidRPr="00D73330">
        <w:rPr>
          <w:rFonts w:ascii="Times New Roman" w:hAnsi="Times New Roman" w:cs="Times New Roman"/>
          <w:sz w:val="28"/>
          <w:szCs w:val="28"/>
        </w:rPr>
        <w:t>а)</w:t>
      </w:r>
      <w:r w:rsidR="0035667B">
        <w:rPr>
          <w:rFonts w:ascii="Times New Roman" w:hAnsi="Times New Roman" w:cs="Times New Roman"/>
          <w:sz w:val="28"/>
          <w:szCs w:val="28"/>
        </w:rPr>
        <w:t xml:space="preserve"> </w:t>
      </w:r>
      <w:r w:rsidRPr="00D73330">
        <w:rPr>
          <w:rFonts w:ascii="Times New Roman" w:hAnsi="Times New Roman" w:cs="Times New Roman"/>
          <w:sz w:val="28"/>
          <w:szCs w:val="28"/>
        </w:rPr>
        <w:t xml:space="preserve">анализа информации, размещаемой в Единой информационной системе жилищного строительства (состав, порядок, способы, достоверность, полнота, сроки и периодичность размещения), </w:t>
      </w:r>
      <w:proofErr w:type="gramStart"/>
      <w:r w:rsidRPr="00D73330">
        <w:rPr>
          <w:rFonts w:ascii="Times New Roman" w:hAnsi="Times New Roman" w:cs="Times New Roman"/>
          <w:sz w:val="28"/>
          <w:szCs w:val="28"/>
        </w:rPr>
        <w:t>обязанность</w:t>
      </w:r>
      <w:proofErr w:type="gramEnd"/>
      <w:r w:rsidRPr="00D73330">
        <w:rPr>
          <w:rFonts w:ascii="Times New Roman" w:hAnsi="Times New Roman" w:cs="Times New Roman"/>
          <w:sz w:val="28"/>
          <w:szCs w:val="28"/>
        </w:rPr>
        <w:t xml:space="preserve"> по раскрытию которой возложена на застройщика в соответствии с обязательными требованиями;</w:t>
      </w:r>
    </w:p>
    <w:p w:rsidR="008B7232" w:rsidRPr="00D73330" w:rsidRDefault="008B7232" w:rsidP="00A17872">
      <w:pPr>
        <w:autoSpaceDE w:val="0"/>
        <w:autoSpaceDN w:val="0"/>
        <w:adjustRightInd w:val="0"/>
        <w:spacing w:after="0" w:line="240" w:lineRule="auto"/>
        <w:ind w:right="-2" w:firstLine="709"/>
        <w:jc w:val="both"/>
        <w:rPr>
          <w:rFonts w:ascii="Times New Roman" w:hAnsi="Times New Roman" w:cs="Times New Roman"/>
          <w:sz w:val="28"/>
          <w:szCs w:val="28"/>
        </w:rPr>
      </w:pPr>
      <w:proofErr w:type="gramStart"/>
      <w:r w:rsidRPr="00D73330">
        <w:rPr>
          <w:rFonts w:ascii="Times New Roman" w:hAnsi="Times New Roman" w:cs="Times New Roman"/>
          <w:sz w:val="28"/>
          <w:szCs w:val="28"/>
        </w:rPr>
        <w:t>б)</w:t>
      </w:r>
      <w:r w:rsidR="0035667B">
        <w:rPr>
          <w:rFonts w:ascii="Times New Roman" w:hAnsi="Times New Roman" w:cs="Times New Roman"/>
          <w:sz w:val="28"/>
          <w:szCs w:val="28"/>
        </w:rPr>
        <w:t> </w:t>
      </w:r>
      <w:r w:rsidR="004A523A" w:rsidRPr="00D73330">
        <w:rPr>
          <w:rFonts w:ascii="Times New Roman" w:hAnsi="Times New Roman" w:cs="Times New Roman"/>
          <w:sz w:val="28"/>
          <w:szCs w:val="28"/>
        </w:rPr>
        <w:t xml:space="preserve">анализа ежеквартальной отчетности об осуществлении деятельности жилищно-строительного кооператива, </w:t>
      </w:r>
      <w:r w:rsidRPr="00D73330">
        <w:rPr>
          <w:rFonts w:ascii="Times New Roman" w:hAnsi="Times New Roman" w:cs="Times New Roman"/>
          <w:sz w:val="28"/>
          <w:szCs w:val="28"/>
        </w:rPr>
        <w:t xml:space="preserve">связанной с привлечением денежных средств </w:t>
      </w:r>
      <w:r w:rsidR="004A523A" w:rsidRPr="00D73330">
        <w:rPr>
          <w:rFonts w:ascii="Times New Roman" w:hAnsi="Times New Roman" w:cs="Times New Roman"/>
          <w:sz w:val="28"/>
          <w:szCs w:val="28"/>
        </w:rPr>
        <w:t>граждан</w:t>
      </w:r>
      <w:r w:rsidRPr="00D73330">
        <w:rPr>
          <w:rFonts w:ascii="Times New Roman" w:hAnsi="Times New Roman" w:cs="Times New Roman"/>
          <w:sz w:val="28"/>
          <w:szCs w:val="28"/>
        </w:rPr>
        <w:t xml:space="preserve"> для строительства </w:t>
      </w:r>
      <w:r w:rsidR="004A523A" w:rsidRPr="00D73330">
        <w:rPr>
          <w:rFonts w:ascii="Times New Roman" w:hAnsi="Times New Roman" w:cs="Times New Roman"/>
          <w:sz w:val="28"/>
          <w:szCs w:val="28"/>
        </w:rPr>
        <w:t>жилищно-строительным кооперативом</w:t>
      </w:r>
      <w:r w:rsidRPr="00D73330">
        <w:rPr>
          <w:rFonts w:ascii="Times New Roman" w:hAnsi="Times New Roman" w:cs="Times New Roman"/>
          <w:sz w:val="28"/>
          <w:szCs w:val="28"/>
        </w:rPr>
        <w:t xml:space="preserve"> многоквартирн</w:t>
      </w:r>
      <w:r w:rsidR="004A523A" w:rsidRPr="00D73330">
        <w:rPr>
          <w:rFonts w:ascii="Times New Roman" w:hAnsi="Times New Roman" w:cs="Times New Roman"/>
          <w:sz w:val="28"/>
          <w:szCs w:val="28"/>
        </w:rPr>
        <w:t>ого</w:t>
      </w:r>
      <w:r w:rsidRPr="00D73330">
        <w:rPr>
          <w:rFonts w:ascii="Times New Roman" w:hAnsi="Times New Roman" w:cs="Times New Roman"/>
          <w:sz w:val="28"/>
          <w:szCs w:val="28"/>
        </w:rPr>
        <w:t xml:space="preserve"> дом</w:t>
      </w:r>
      <w:r w:rsidR="004A523A" w:rsidRPr="00D73330">
        <w:rPr>
          <w:rFonts w:ascii="Times New Roman" w:hAnsi="Times New Roman" w:cs="Times New Roman"/>
          <w:sz w:val="28"/>
          <w:szCs w:val="28"/>
        </w:rPr>
        <w:t>а</w:t>
      </w:r>
      <w:r w:rsidRPr="00D73330">
        <w:rPr>
          <w:rFonts w:ascii="Times New Roman" w:hAnsi="Times New Roman" w:cs="Times New Roman"/>
          <w:sz w:val="28"/>
          <w:szCs w:val="28"/>
        </w:rPr>
        <w:t xml:space="preserve">, в том числе об исполнении </w:t>
      </w:r>
      <w:r w:rsidR="004A523A" w:rsidRPr="00D73330">
        <w:rPr>
          <w:rFonts w:ascii="Times New Roman" w:hAnsi="Times New Roman" w:cs="Times New Roman"/>
          <w:sz w:val="28"/>
          <w:szCs w:val="28"/>
        </w:rPr>
        <w:t>таким кооперативом</w:t>
      </w:r>
      <w:r w:rsidRPr="00D73330">
        <w:rPr>
          <w:rFonts w:ascii="Times New Roman" w:hAnsi="Times New Roman" w:cs="Times New Roman"/>
          <w:sz w:val="28"/>
          <w:szCs w:val="28"/>
        </w:rPr>
        <w:t xml:space="preserve">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промежуточной и годовой бухгалтерской отчетности, составленной в соответствии с требованиями законодательства Российской Федерации, в целях формирования выводов</w:t>
      </w:r>
      <w:proofErr w:type="gramEnd"/>
      <w:r w:rsidR="00D73330" w:rsidRPr="00D73330">
        <w:rPr>
          <w:rFonts w:ascii="Times New Roman" w:hAnsi="Times New Roman" w:cs="Times New Roman"/>
          <w:sz w:val="28"/>
          <w:szCs w:val="28"/>
        </w:rPr>
        <w:t xml:space="preserve"> </w:t>
      </w:r>
      <w:r w:rsidRPr="00D73330">
        <w:rPr>
          <w:rFonts w:ascii="Times New Roman" w:hAnsi="Times New Roman" w:cs="Times New Roman"/>
          <w:sz w:val="28"/>
          <w:szCs w:val="28"/>
        </w:rPr>
        <w:t>о соблюдении застройщиком сроков представления в контрольный (надзорный) орган ежеквартальной отчетности застро</w:t>
      </w:r>
      <w:r w:rsidR="00FB5518" w:rsidRPr="00D73330">
        <w:rPr>
          <w:rFonts w:ascii="Times New Roman" w:hAnsi="Times New Roman" w:cs="Times New Roman"/>
          <w:sz w:val="28"/>
          <w:szCs w:val="28"/>
        </w:rPr>
        <w:t>йщика и требований к ее составу</w:t>
      </w:r>
      <w:r w:rsidRPr="00D73330">
        <w:rPr>
          <w:rFonts w:ascii="Times New Roman" w:hAnsi="Times New Roman" w:cs="Times New Roman"/>
          <w:sz w:val="28"/>
          <w:szCs w:val="28"/>
        </w:rPr>
        <w:t>.</w:t>
      </w:r>
    </w:p>
    <w:p w:rsidR="008B7232" w:rsidRPr="00C03002" w:rsidRDefault="0035667B" w:rsidP="00A17872">
      <w:pPr>
        <w:autoSpaceDE w:val="0"/>
        <w:autoSpaceDN w:val="0"/>
        <w:adjustRightInd w:val="0"/>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6</w:t>
      </w:r>
      <w:r w:rsidR="008B7232" w:rsidRPr="00D73330">
        <w:rPr>
          <w:rFonts w:ascii="Times New Roman" w:hAnsi="Times New Roman" w:cs="Times New Roman"/>
          <w:sz w:val="28"/>
          <w:szCs w:val="28"/>
        </w:rPr>
        <w:t>.3.3.</w:t>
      </w:r>
      <w:r>
        <w:rPr>
          <w:rFonts w:ascii="Times New Roman" w:hAnsi="Times New Roman" w:cs="Times New Roman"/>
          <w:sz w:val="28"/>
          <w:szCs w:val="28"/>
        </w:rPr>
        <w:t> </w:t>
      </w:r>
      <w:r w:rsidR="008B7232" w:rsidRPr="00D73330">
        <w:rPr>
          <w:rFonts w:ascii="Times New Roman" w:hAnsi="Times New Roman" w:cs="Times New Roman"/>
          <w:sz w:val="28"/>
          <w:szCs w:val="28"/>
        </w:rPr>
        <w:t xml:space="preserve">Наблюдение </w:t>
      </w:r>
      <w:r w:rsidR="008B7232" w:rsidRPr="00C03002">
        <w:rPr>
          <w:rFonts w:ascii="Times New Roman" w:hAnsi="Times New Roman" w:cs="Times New Roman"/>
          <w:sz w:val="28"/>
          <w:szCs w:val="28"/>
        </w:rPr>
        <w:t>за соблюдением обязательных требований проводится должностными лицами Министерства на основании заданий, утверждаемых министром (заместителем министра).</w:t>
      </w:r>
    </w:p>
    <w:p w:rsidR="008B7232" w:rsidRDefault="0035667B" w:rsidP="00A178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B7232" w:rsidRPr="00C03002">
        <w:rPr>
          <w:rFonts w:ascii="Times New Roman" w:hAnsi="Times New Roman" w:cs="Times New Roman"/>
          <w:sz w:val="28"/>
          <w:szCs w:val="28"/>
        </w:rPr>
        <w:t>.3.4.</w:t>
      </w:r>
      <w:r>
        <w:rPr>
          <w:rFonts w:ascii="Times New Roman" w:hAnsi="Times New Roman" w:cs="Times New Roman"/>
          <w:sz w:val="28"/>
          <w:szCs w:val="28"/>
        </w:rPr>
        <w:t> </w:t>
      </w:r>
      <w:r w:rsidR="008B7232" w:rsidRPr="00C03002">
        <w:rPr>
          <w:rFonts w:ascii="Times New Roman" w:hAnsi="Times New Roman" w:cs="Times New Roman"/>
          <w:sz w:val="28"/>
          <w:szCs w:val="28"/>
        </w:rPr>
        <w:t>Порядок оформления и содержания заданий, результатов проведения наблюдения за соблюдением обязательных требований утверждается приказом Министерства.</w:t>
      </w:r>
    </w:p>
    <w:p w:rsidR="008B7232" w:rsidRPr="00C03002" w:rsidRDefault="0035667B" w:rsidP="00A178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B7232">
        <w:rPr>
          <w:rFonts w:ascii="Times New Roman" w:hAnsi="Times New Roman" w:cs="Times New Roman"/>
          <w:sz w:val="28"/>
          <w:szCs w:val="28"/>
        </w:rPr>
        <w:t>.3.5.</w:t>
      </w:r>
      <w:r>
        <w:rPr>
          <w:rFonts w:ascii="Times New Roman" w:hAnsi="Times New Roman" w:cs="Times New Roman"/>
          <w:sz w:val="28"/>
          <w:szCs w:val="28"/>
        </w:rPr>
        <w:t xml:space="preserve"> </w:t>
      </w:r>
      <w:r w:rsidR="008B7232">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rsidR="008B7232" w:rsidRPr="00C03002">
        <w:rPr>
          <w:rFonts w:ascii="Times New Roman" w:hAnsi="Times New Roman" w:cs="Times New Roman"/>
          <w:sz w:val="28"/>
          <w:szCs w:val="28"/>
        </w:rPr>
        <w:t xml:space="preserve">требований, </w:t>
      </w:r>
      <w:r w:rsidR="008B7232">
        <w:rPr>
          <w:rFonts w:ascii="Times New Roman" w:hAnsi="Times New Roman" w:cs="Times New Roman"/>
          <w:sz w:val="28"/>
          <w:szCs w:val="28"/>
        </w:rPr>
        <w:t>Министерством</w:t>
      </w:r>
      <w:r w:rsidR="008B7232" w:rsidRPr="00C03002">
        <w:rPr>
          <w:rFonts w:ascii="Times New Roman" w:hAnsi="Times New Roman" w:cs="Times New Roman"/>
          <w:sz w:val="28"/>
          <w:szCs w:val="28"/>
        </w:rPr>
        <w:t xml:space="preserve"> могут быть приняты следующие решения:</w:t>
      </w:r>
    </w:p>
    <w:p w:rsidR="008B7232" w:rsidRPr="00C03002" w:rsidRDefault="008B7232" w:rsidP="00A17872">
      <w:pPr>
        <w:autoSpaceDE w:val="0"/>
        <w:autoSpaceDN w:val="0"/>
        <w:adjustRightInd w:val="0"/>
        <w:spacing w:after="0" w:line="240" w:lineRule="auto"/>
        <w:ind w:firstLine="709"/>
        <w:jc w:val="both"/>
        <w:rPr>
          <w:rFonts w:ascii="Times New Roman" w:hAnsi="Times New Roman" w:cs="Times New Roman"/>
          <w:sz w:val="28"/>
          <w:szCs w:val="28"/>
        </w:rPr>
      </w:pPr>
      <w:r w:rsidRPr="00C03002">
        <w:rPr>
          <w:rFonts w:ascii="Times New Roman" w:hAnsi="Times New Roman" w:cs="Times New Roman"/>
          <w:sz w:val="28"/>
          <w:szCs w:val="28"/>
        </w:rPr>
        <w:t>1)</w:t>
      </w:r>
      <w:r w:rsidR="0035667B">
        <w:rPr>
          <w:rFonts w:ascii="Times New Roman" w:hAnsi="Times New Roman" w:cs="Times New Roman"/>
          <w:sz w:val="28"/>
          <w:szCs w:val="28"/>
        </w:rPr>
        <w:t> </w:t>
      </w:r>
      <w:r w:rsidRPr="00C03002">
        <w:rPr>
          <w:rFonts w:ascii="Times New Roman" w:hAnsi="Times New Roman" w:cs="Times New Roman"/>
          <w:sz w:val="28"/>
          <w:szCs w:val="28"/>
        </w:rPr>
        <w:t xml:space="preserve">решение о проведении внепланового контрольного (надзорного) мероприятия в соответствии со </w:t>
      </w:r>
      <w:hyperlink r:id="rId32" w:history="1">
        <w:r w:rsidRPr="00C03002">
          <w:rPr>
            <w:rFonts w:ascii="Times New Roman" w:hAnsi="Times New Roman" w:cs="Times New Roman"/>
            <w:sz w:val="28"/>
            <w:szCs w:val="28"/>
          </w:rPr>
          <w:t>статьей 60</w:t>
        </w:r>
      </w:hyperlink>
      <w:r w:rsidRPr="00C03002">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 248-ФЗ</w:t>
      </w:r>
      <w:r w:rsidRPr="00C03002">
        <w:rPr>
          <w:rFonts w:ascii="Times New Roman" w:hAnsi="Times New Roman" w:cs="Times New Roman"/>
          <w:sz w:val="28"/>
          <w:szCs w:val="28"/>
        </w:rPr>
        <w:t>;</w:t>
      </w:r>
    </w:p>
    <w:p w:rsidR="008B7232" w:rsidRPr="00C03002" w:rsidRDefault="008B7232" w:rsidP="00A17872">
      <w:pPr>
        <w:autoSpaceDE w:val="0"/>
        <w:autoSpaceDN w:val="0"/>
        <w:adjustRightInd w:val="0"/>
        <w:spacing w:after="0" w:line="240" w:lineRule="auto"/>
        <w:ind w:firstLine="709"/>
        <w:jc w:val="both"/>
        <w:rPr>
          <w:rFonts w:ascii="Times New Roman" w:hAnsi="Times New Roman" w:cs="Times New Roman"/>
          <w:sz w:val="28"/>
          <w:szCs w:val="28"/>
        </w:rPr>
      </w:pPr>
      <w:r w:rsidRPr="00C03002">
        <w:rPr>
          <w:rFonts w:ascii="Times New Roman" w:hAnsi="Times New Roman" w:cs="Times New Roman"/>
          <w:sz w:val="28"/>
          <w:szCs w:val="28"/>
        </w:rPr>
        <w:t>2)</w:t>
      </w:r>
      <w:r w:rsidR="0035667B">
        <w:rPr>
          <w:rFonts w:ascii="Times New Roman" w:hAnsi="Times New Roman" w:cs="Times New Roman"/>
          <w:sz w:val="28"/>
          <w:szCs w:val="28"/>
        </w:rPr>
        <w:t> </w:t>
      </w:r>
      <w:r w:rsidRPr="00C03002">
        <w:rPr>
          <w:rFonts w:ascii="Times New Roman" w:hAnsi="Times New Roman" w:cs="Times New Roman"/>
          <w:sz w:val="28"/>
          <w:szCs w:val="28"/>
        </w:rPr>
        <w:t>решение об объявлении предостережения;</w:t>
      </w:r>
    </w:p>
    <w:p w:rsidR="008B7232" w:rsidRPr="00C03002" w:rsidRDefault="008B7232" w:rsidP="00A17872">
      <w:pPr>
        <w:autoSpaceDE w:val="0"/>
        <w:autoSpaceDN w:val="0"/>
        <w:adjustRightInd w:val="0"/>
        <w:spacing w:after="0" w:line="240" w:lineRule="auto"/>
        <w:ind w:firstLine="709"/>
        <w:jc w:val="both"/>
        <w:rPr>
          <w:rFonts w:ascii="Times New Roman" w:hAnsi="Times New Roman" w:cs="Times New Roman"/>
          <w:color w:val="FF0000"/>
          <w:sz w:val="28"/>
          <w:szCs w:val="28"/>
        </w:rPr>
      </w:pPr>
      <w:r w:rsidRPr="00C03002">
        <w:rPr>
          <w:rFonts w:ascii="Times New Roman" w:hAnsi="Times New Roman" w:cs="Times New Roman"/>
          <w:sz w:val="28"/>
          <w:szCs w:val="28"/>
        </w:rPr>
        <w:t>3)</w:t>
      </w:r>
      <w:r w:rsidR="0035667B">
        <w:rPr>
          <w:rFonts w:ascii="Times New Roman" w:hAnsi="Times New Roman" w:cs="Times New Roman"/>
          <w:sz w:val="28"/>
          <w:szCs w:val="28"/>
        </w:rPr>
        <w:t> </w:t>
      </w:r>
      <w:r w:rsidRPr="00C03002">
        <w:rPr>
          <w:rFonts w:ascii="Times New Roman" w:hAnsi="Times New Roman" w:cs="Times New Roman"/>
          <w:sz w:val="28"/>
          <w:szCs w:val="28"/>
        </w:rPr>
        <w:t xml:space="preserve">решение о выдаче предписания об устранении выявленных нарушений в порядке, предусмотренном </w:t>
      </w:r>
      <w:hyperlink r:id="rId33" w:history="1">
        <w:r w:rsidRPr="00C03002">
          <w:rPr>
            <w:rFonts w:ascii="Times New Roman" w:hAnsi="Times New Roman" w:cs="Times New Roman"/>
            <w:sz w:val="28"/>
            <w:szCs w:val="28"/>
          </w:rPr>
          <w:t>пунктом 1 части 2 статьи 90</w:t>
        </w:r>
      </w:hyperlink>
      <w:r w:rsidRPr="00C03002">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00826C09">
        <w:rPr>
          <w:rFonts w:ascii="Times New Roman" w:hAnsi="Times New Roman" w:cs="Times New Roman"/>
          <w:sz w:val="28"/>
          <w:szCs w:val="28"/>
        </w:rPr>
        <w:t>.</w:t>
      </w:r>
      <w:r>
        <w:rPr>
          <w:rFonts w:ascii="Times New Roman" w:hAnsi="Times New Roman" w:cs="Times New Roman"/>
          <w:b/>
          <w:color w:val="FF0000"/>
          <w:sz w:val="28"/>
          <w:szCs w:val="28"/>
        </w:rPr>
        <w:t xml:space="preserve">  </w:t>
      </w:r>
    </w:p>
    <w:p w:rsidR="00B550CE" w:rsidRDefault="00B550CE" w:rsidP="00A17872">
      <w:pPr>
        <w:autoSpaceDE w:val="0"/>
        <w:autoSpaceDN w:val="0"/>
        <w:adjustRightInd w:val="0"/>
        <w:spacing w:after="0" w:line="240" w:lineRule="auto"/>
        <w:ind w:right="-2" w:firstLine="540"/>
        <w:jc w:val="center"/>
        <w:rPr>
          <w:rFonts w:ascii="Times New Roman" w:eastAsia="Times New Roman" w:hAnsi="Times New Roman" w:cs="Times New Roman"/>
          <w:sz w:val="28"/>
          <w:szCs w:val="28"/>
          <w:lang w:eastAsia="ru-RU"/>
        </w:rPr>
      </w:pPr>
    </w:p>
    <w:p w:rsidR="008721BB" w:rsidRPr="009457DA" w:rsidRDefault="00435297" w:rsidP="00A17872">
      <w:pPr>
        <w:autoSpaceDE w:val="0"/>
        <w:autoSpaceDN w:val="0"/>
        <w:adjustRightInd w:val="0"/>
        <w:spacing w:after="0" w:line="240" w:lineRule="auto"/>
        <w:ind w:right="-2" w:firstLine="540"/>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7</w:t>
      </w:r>
      <w:r w:rsidR="00F77178" w:rsidRPr="002950BE">
        <w:rPr>
          <w:rFonts w:ascii="Times New Roman" w:eastAsia="Times New Roman" w:hAnsi="Times New Roman" w:cs="Times New Roman"/>
          <w:sz w:val="28"/>
          <w:szCs w:val="28"/>
          <w:lang w:eastAsia="ru-RU"/>
        </w:rPr>
        <w:t>. Результаты контрольного (надзорного) мероприятия</w:t>
      </w:r>
      <w:r w:rsidR="008721BB" w:rsidRPr="008721BB">
        <w:rPr>
          <w:rFonts w:ascii="Times New Roman" w:eastAsia="Times New Roman" w:hAnsi="Times New Roman" w:cs="Times New Roman"/>
          <w:b/>
          <w:color w:val="FF0000"/>
          <w:sz w:val="28"/>
          <w:szCs w:val="28"/>
          <w:lang w:eastAsia="ru-RU"/>
        </w:rPr>
        <w:t xml:space="preserve"> </w:t>
      </w:r>
    </w:p>
    <w:p w:rsidR="00F77178" w:rsidRPr="002950BE" w:rsidRDefault="00F77178" w:rsidP="00A17872">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A17872" w:rsidRPr="00A17872" w:rsidRDefault="00A17872" w:rsidP="00A178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w:t>
      </w:r>
      <w:r w:rsidR="00B078C5" w:rsidRPr="002950BE">
        <w:rPr>
          <w:rFonts w:ascii="Times New Roman" w:eastAsia="Times New Roman" w:hAnsi="Times New Roman" w:cs="Times New Roman"/>
          <w:sz w:val="28"/>
          <w:szCs w:val="28"/>
          <w:lang w:eastAsia="ru-RU"/>
        </w:rPr>
        <w:t>1</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Pr>
          <w:rFonts w:ascii="Times New Roman" w:hAnsi="Times New Roman" w:cs="Times New Roman"/>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w:t>
      </w:r>
      <w:r w:rsidRPr="00A17872">
        <w:rPr>
          <w:rFonts w:ascii="Times New Roman" w:hAnsi="Times New Roman" w:cs="Times New Roman"/>
          <w:sz w:val="28"/>
          <w:szCs w:val="28"/>
        </w:rPr>
        <w:t xml:space="preserve">и (или) </w:t>
      </w:r>
      <w:r w:rsidRPr="00A17872">
        <w:rPr>
          <w:rFonts w:ascii="Times New Roman" w:hAnsi="Times New Roman" w:cs="Times New Roman"/>
          <w:sz w:val="28"/>
          <w:szCs w:val="28"/>
        </w:rPr>
        <w:lastRenderedPageBreak/>
        <w:t xml:space="preserve">применение контрольным (надзорным) органом мер, предусмотренных </w:t>
      </w:r>
      <w:hyperlink r:id="rId34" w:history="1">
        <w:r w:rsidRPr="00A17872">
          <w:rPr>
            <w:rFonts w:ascii="Times New Roman" w:hAnsi="Times New Roman" w:cs="Times New Roman"/>
            <w:sz w:val="28"/>
            <w:szCs w:val="28"/>
          </w:rPr>
          <w:t>пунктом 2 части 2 статьи 90</w:t>
        </w:r>
      </w:hyperlink>
      <w:r w:rsidRPr="00A17872">
        <w:rPr>
          <w:rFonts w:ascii="Times New Roman" w:hAnsi="Times New Roman" w:cs="Times New Roman"/>
          <w:sz w:val="28"/>
          <w:szCs w:val="28"/>
        </w:rPr>
        <w:t xml:space="preserve"> Федерального закона № 248-ФЗ.</w:t>
      </w:r>
      <w:proofErr w:type="gramEnd"/>
    </w:p>
    <w:p w:rsidR="00F77178" w:rsidRPr="002950B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F77178" w:rsidRPr="002950BE">
        <w:rPr>
          <w:rFonts w:ascii="Times New Roman" w:eastAsia="Times New Roman" w:hAnsi="Times New Roman" w:cs="Times New Roman"/>
          <w:sz w:val="28"/>
          <w:szCs w:val="28"/>
          <w:lang w:eastAsia="ru-RU"/>
        </w:rPr>
        <w:t xml:space="preserve">Результатом осуществления </w:t>
      </w:r>
      <w:r w:rsidR="006D5B44" w:rsidRPr="002950BE">
        <w:rPr>
          <w:rFonts w:ascii="Times New Roman" w:eastAsia="Times New Roman" w:hAnsi="Times New Roman" w:cs="Times New Roman"/>
          <w:sz w:val="28"/>
          <w:szCs w:val="28"/>
          <w:lang w:eastAsia="ru-RU"/>
        </w:rPr>
        <w:t xml:space="preserve">контрольного (надзорного) мероприятия </w:t>
      </w:r>
      <w:r w:rsidR="00F77178" w:rsidRPr="002950BE">
        <w:rPr>
          <w:rFonts w:ascii="Times New Roman" w:eastAsia="Times New Roman" w:hAnsi="Times New Roman" w:cs="Times New Roman"/>
          <w:sz w:val="28"/>
          <w:szCs w:val="28"/>
          <w:lang w:eastAsia="ru-RU"/>
        </w:rPr>
        <w:t xml:space="preserve">является установление факта соблюдения (несоблюдения) </w:t>
      </w:r>
      <w:bookmarkStart w:id="36" w:name="_Hlk79489463"/>
      <w:r w:rsidR="004C568A" w:rsidRPr="002950BE">
        <w:rPr>
          <w:rFonts w:ascii="Times New Roman" w:eastAsia="Times New Roman" w:hAnsi="Times New Roman" w:cs="Times New Roman"/>
          <w:sz w:val="28"/>
          <w:szCs w:val="28"/>
          <w:lang w:eastAsia="ru-RU"/>
        </w:rPr>
        <w:t>жилищно-строительным кооперативом</w:t>
      </w:r>
      <w:bookmarkEnd w:id="36"/>
      <w:r w:rsidR="004C568A" w:rsidRPr="002950BE">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обязательных требований в процессе осуществления его деятельности. </w:t>
      </w:r>
    </w:p>
    <w:p w:rsidR="00A54D60" w:rsidRPr="002950B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A54D60" w:rsidRPr="002950BE">
        <w:rPr>
          <w:rFonts w:ascii="Times New Roman" w:eastAsia="Times New Roman" w:hAnsi="Times New Roman" w:cs="Times New Roman"/>
          <w:sz w:val="28"/>
          <w:szCs w:val="28"/>
          <w:lang w:eastAsia="ru-RU"/>
        </w:rPr>
        <w:t xml:space="preserve">Оформление </w:t>
      </w:r>
      <w:bookmarkStart w:id="37" w:name="_Hlk74149232"/>
      <w:r w:rsidR="00A54D60" w:rsidRPr="002950BE">
        <w:rPr>
          <w:rFonts w:ascii="Times New Roman" w:eastAsia="Times New Roman" w:hAnsi="Times New Roman" w:cs="Times New Roman"/>
          <w:sz w:val="28"/>
          <w:szCs w:val="28"/>
          <w:lang w:eastAsia="ru-RU"/>
        </w:rPr>
        <w:t xml:space="preserve">результатов </w:t>
      </w:r>
      <w:bookmarkStart w:id="38" w:name="_Hlk79395637"/>
      <w:r w:rsidR="00A54D60" w:rsidRPr="002950BE">
        <w:rPr>
          <w:rFonts w:ascii="Times New Roman" w:eastAsia="Times New Roman" w:hAnsi="Times New Roman" w:cs="Times New Roman"/>
          <w:sz w:val="28"/>
          <w:szCs w:val="28"/>
          <w:lang w:eastAsia="ru-RU"/>
        </w:rPr>
        <w:t xml:space="preserve">контрольного (надзорного) мероприятия, предусматривающего взаимодействие с </w:t>
      </w:r>
      <w:r w:rsidR="002237E1" w:rsidRPr="002950BE">
        <w:rPr>
          <w:rFonts w:ascii="Times New Roman" w:eastAsia="Times New Roman" w:hAnsi="Times New Roman" w:cs="Times New Roman"/>
          <w:sz w:val="28"/>
          <w:szCs w:val="28"/>
          <w:lang w:eastAsia="ru-RU"/>
        </w:rPr>
        <w:t>жилищно-строительным кооперативом</w:t>
      </w:r>
      <w:r w:rsidR="00A54D60" w:rsidRPr="002950BE">
        <w:rPr>
          <w:rFonts w:ascii="Times New Roman" w:eastAsia="Times New Roman" w:hAnsi="Times New Roman" w:cs="Times New Roman"/>
          <w:sz w:val="28"/>
          <w:szCs w:val="28"/>
          <w:lang w:eastAsia="ru-RU"/>
        </w:rPr>
        <w:t xml:space="preserve">, </w:t>
      </w:r>
      <w:bookmarkEnd w:id="37"/>
      <w:bookmarkEnd w:id="38"/>
      <w:r w:rsidR="00A54D60" w:rsidRPr="002950BE">
        <w:rPr>
          <w:rFonts w:ascii="Times New Roman" w:eastAsia="Times New Roman" w:hAnsi="Times New Roman" w:cs="Times New Roman"/>
          <w:sz w:val="28"/>
          <w:szCs w:val="28"/>
          <w:lang w:eastAsia="ru-RU"/>
        </w:rPr>
        <w:t xml:space="preserve">осуществляется посредством составления </w:t>
      </w:r>
      <w:r w:rsidR="00C025CF">
        <w:rPr>
          <w:rFonts w:ascii="Times New Roman" w:eastAsia="Times New Roman" w:hAnsi="Times New Roman" w:cs="Times New Roman"/>
          <w:sz w:val="28"/>
          <w:szCs w:val="28"/>
          <w:lang w:eastAsia="ru-RU"/>
        </w:rPr>
        <w:t>Министерством</w:t>
      </w:r>
      <w:r w:rsidR="00A54D60" w:rsidRPr="002950BE">
        <w:rPr>
          <w:rFonts w:ascii="Times New Roman" w:eastAsia="Times New Roman" w:hAnsi="Times New Roman" w:cs="Times New Roman"/>
          <w:sz w:val="28"/>
          <w:szCs w:val="28"/>
          <w:lang w:eastAsia="ru-RU"/>
        </w:rPr>
        <w:t xml:space="preserve"> акта контрольного (надзорного) мероприятия в соответствии с его типовой формой (далее – акт).</w:t>
      </w:r>
    </w:p>
    <w:p w:rsidR="00F77178" w:rsidRPr="002950B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bookmarkStart w:id="39" w:name="_Hlk70445481"/>
      <w:r w:rsidR="00F77178" w:rsidRPr="002950BE">
        <w:rPr>
          <w:rFonts w:ascii="Times New Roman" w:eastAsia="Times New Roman" w:hAnsi="Times New Roman" w:cs="Times New Roman"/>
          <w:sz w:val="28"/>
          <w:szCs w:val="28"/>
          <w:lang w:eastAsia="ru-RU"/>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Федеральным законом №</w:t>
      </w:r>
      <w:r w:rsidR="00945EA9">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248-ФЗ.</w:t>
      </w:r>
    </w:p>
    <w:bookmarkEnd w:id="39"/>
    <w:p w:rsidR="00F77178" w:rsidRPr="002950B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A4CF7" w:rsidRPr="002950B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sidR="00F77178" w:rsidRPr="002950BE">
        <w:rPr>
          <w:rFonts w:ascii="Times New Roman" w:eastAsia="Times New Roman" w:hAnsi="Times New Roman" w:cs="Times New Roman"/>
          <w:sz w:val="28"/>
          <w:szCs w:val="28"/>
          <w:lang w:eastAsia="ru-RU"/>
        </w:rPr>
        <w:t xml:space="preserve">В случае выявления при документарной проверке нарушений обязательных требований </w:t>
      </w:r>
      <w:r w:rsidR="00C025CF">
        <w:rPr>
          <w:rFonts w:ascii="Times New Roman" w:eastAsia="Times New Roman" w:hAnsi="Times New Roman" w:cs="Times New Roman"/>
          <w:sz w:val="28"/>
          <w:szCs w:val="28"/>
          <w:lang w:eastAsia="ru-RU"/>
        </w:rPr>
        <w:t>Министерство</w:t>
      </w:r>
      <w:r w:rsidR="00F77178" w:rsidRPr="002950BE">
        <w:rPr>
          <w:rFonts w:ascii="Times New Roman" w:eastAsia="Times New Roman" w:hAnsi="Times New Roman" w:cs="Times New Roman"/>
          <w:sz w:val="28"/>
          <w:szCs w:val="28"/>
          <w:lang w:eastAsia="ru-RU"/>
        </w:rPr>
        <w:t xml:space="preserve"> после оформления акта выдает </w:t>
      </w:r>
      <w:r w:rsidR="006B3237" w:rsidRPr="002950BE">
        <w:rPr>
          <w:rFonts w:ascii="Times New Roman" w:eastAsia="Times New Roman" w:hAnsi="Times New Roman" w:cs="Times New Roman"/>
          <w:sz w:val="28"/>
          <w:szCs w:val="28"/>
          <w:lang w:eastAsia="ru-RU"/>
        </w:rPr>
        <w:t xml:space="preserve">жилищно-строительному кооперативу </w:t>
      </w:r>
      <w:r w:rsidR="00F77178" w:rsidRPr="002950BE">
        <w:rPr>
          <w:rFonts w:ascii="Times New Roman" w:eastAsia="Times New Roman" w:hAnsi="Times New Roman" w:cs="Times New Roman"/>
          <w:sz w:val="28"/>
          <w:szCs w:val="28"/>
          <w:lang w:eastAsia="ru-RU"/>
        </w:rPr>
        <w:t>предписание об устранении выявленных нарушений и проведении мероприятий по их устранению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w:t>
      </w:r>
      <w:r w:rsidR="007A4CF7" w:rsidRPr="002950BE">
        <w:rPr>
          <w:rFonts w:ascii="Times New Roman" w:eastAsia="Times New Roman" w:hAnsi="Times New Roman" w:cs="Times New Roman"/>
          <w:sz w:val="28"/>
          <w:szCs w:val="28"/>
          <w:lang w:eastAsia="ru-RU"/>
        </w:rPr>
        <w:t xml:space="preserve"> об осуществлении </w:t>
      </w:r>
      <w:r w:rsidR="00507220">
        <w:rPr>
          <w:rFonts w:ascii="Times New Roman" w:eastAsia="Times New Roman" w:hAnsi="Times New Roman" w:cs="Times New Roman"/>
          <w:sz w:val="28"/>
          <w:szCs w:val="28"/>
          <w:lang w:eastAsia="ru-RU"/>
        </w:rPr>
        <w:t>Регионального г</w:t>
      </w:r>
      <w:r w:rsidR="007A4CF7" w:rsidRPr="002950BE">
        <w:rPr>
          <w:rFonts w:ascii="Times New Roman" w:eastAsia="Times New Roman" w:hAnsi="Times New Roman" w:cs="Times New Roman"/>
          <w:sz w:val="28"/>
          <w:szCs w:val="28"/>
          <w:lang w:eastAsia="ru-RU"/>
        </w:rPr>
        <w:t>осударственного контроля.</w:t>
      </w:r>
      <w:proofErr w:type="gramEnd"/>
    </w:p>
    <w:p w:rsidR="00826C09" w:rsidRPr="00CB13F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826C09" w:rsidRPr="00CB13FE">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а равно устранения нарушения обязательных требований, должны быть приобщены к акту.</w:t>
      </w:r>
    </w:p>
    <w:p w:rsidR="00F77178" w:rsidRPr="002950B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w:t>
      </w:r>
      <w:r w:rsidR="00C025CF">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77178" w:rsidRPr="001F5797"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К </w:t>
      </w:r>
      <w:r w:rsidR="00F77178" w:rsidRPr="001F5797">
        <w:rPr>
          <w:rFonts w:ascii="Times New Roman" w:eastAsia="Times New Roman" w:hAnsi="Times New Roman" w:cs="Times New Roman"/>
          <w:sz w:val="28"/>
          <w:szCs w:val="28"/>
          <w:lang w:eastAsia="ru-RU"/>
        </w:rPr>
        <w:t>акту прилагаются документы или их копии, связанные с контрольным (надзорным) мероприятием, в том числе акт</w:t>
      </w:r>
      <w:r w:rsidR="00BC7333" w:rsidRPr="001F5797">
        <w:rPr>
          <w:rFonts w:ascii="Times New Roman" w:eastAsia="Times New Roman" w:hAnsi="Times New Roman" w:cs="Times New Roman"/>
          <w:sz w:val="28"/>
          <w:szCs w:val="28"/>
          <w:lang w:eastAsia="ru-RU"/>
        </w:rPr>
        <w:t>ы</w:t>
      </w:r>
      <w:r w:rsidR="00F77178" w:rsidRPr="001F5797">
        <w:rPr>
          <w:rFonts w:ascii="Times New Roman" w:eastAsia="Times New Roman" w:hAnsi="Times New Roman" w:cs="Times New Roman"/>
          <w:sz w:val="28"/>
          <w:szCs w:val="28"/>
          <w:lang w:eastAsia="ru-RU"/>
        </w:rPr>
        <w:t xml:space="preserve"> о противодействии проведению проверки (если они составлялись), объяснения работников </w:t>
      </w:r>
      <w:r w:rsidR="00BC7333" w:rsidRPr="001F5797">
        <w:rPr>
          <w:rFonts w:ascii="Times New Roman" w:eastAsia="Times New Roman" w:hAnsi="Times New Roman" w:cs="Times New Roman"/>
          <w:sz w:val="28"/>
          <w:szCs w:val="28"/>
          <w:lang w:eastAsia="ru-RU"/>
        </w:rPr>
        <w:t>жилищно-строительного кооператива</w:t>
      </w:r>
      <w:r w:rsidR="00F77178" w:rsidRPr="001F5797">
        <w:rPr>
          <w:rFonts w:ascii="Times New Roman" w:eastAsia="Times New Roman" w:hAnsi="Times New Roman" w:cs="Times New Roman"/>
          <w:sz w:val="28"/>
          <w:szCs w:val="28"/>
          <w:lang w:eastAsia="ru-RU"/>
        </w:rPr>
        <w:t>, на которых возлагается ответственность за установленные нарушения, предписание об устранении выявленных нарушений (при их наличии).</w:t>
      </w:r>
    </w:p>
    <w:p w:rsidR="00F77178" w:rsidRPr="002950B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3B478D" w:rsidRPr="001F57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00F77178" w:rsidRPr="001F57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025CF" w:rsidRPr="001F5797">
        <w:rPr>
          <w:rFonts w:ascii="Times New Roman" w:eastAsia="Times New Roman" w:hAnsi="Times New Roman" w:cs="Times New Roman"/>
          <w:sz w:val="28"/>
          <w:szCs w:val="28"/>
          <w:lang w:eastAsia="ru-RU"/>
        </w:rPr>
        <w:t>Министерство</w:t>
      </w:r>
      <w:r w:rsidR="00F77178" w:rsidRPr="001F5797">
        <w:rPr>
          <w:rFonts w:ascii="Times New Roman" w:eastAsia="Times New Roman" w:hAnsi="Times New Roman" w:cs="Times New Roman"/>
          <w:sz w:val="28"/>
          <w:szCs w:val="28"/>
          <w:lang w:eastAsia="ru-RU"/>
        </w:rPr>
        <w:t xml:space="preserve"> </w:t>
      </w:r>
      <w:r w:rsidR="00F77178" w:rsidRPr="002950BE">
        <w:rPr>
          <w:rFonts w:ascii="Times New Roman" w:eastAsia="Times New Roman" w:hAnsi="Times New Roman" w:cs="Times New Roman"/>
          <w:sz w:val="28"/>
          <w:szCs w:val="28"/>
          <w:lang w:eastAsia="ru-RU"/>
        </w:rPr>
        <w:t xml:space="preserve">направляет акт </w:t>
      </w:r>
      <w:r w:rsidR="00BC7333" w:rsidRPr="002950BE">
        <w:rPr>
          <w:rFonts w:ascii="Times New Roman" w:eastAsia="Times New Roman" w:hAnsi="Times New Roman" w:cs="Times New Roman"/>
          <w:sz w:val="28"/>
          <w:szCs w:val="28"/>
          <w:lang w:eastAsia="ru-RU"/>
        </w:rPr>
        <w:t>жилищно-строительному кооперативу</w:t>
      </w:r>
      <w:r w:rsidR="00F77178" w:rsidRPr="002950BE">
        <w:rPr>
          <w:rFonts w:ascii="Times New Roman" w:eastAsia="Times New Roman" w:hAnsi="Times New Roman" w:cs="Times New Roman"/>
          <w:sz w:val="28"/>
          <w:szCs w:val="28"/>
          <w:lang w:eastAsia="ru-RU"/>
        </w:rPr>
        <w:t xml:space="preserve"> </w:t>
      </w:r>
      <w:r w:rsidR="008C2B2A">
        <w:rPr>
          <w:rFonts w:ascii="Times New Roman" w:eastAsia="Times New Roman" w:hAnsi="Times New Roman" w:cs="Times New Roman"/>
          <w:sz w:val="28"/>
          <w:szCs w:val="28"/>
          <w:lang w:eastAsia="ru-RU"/>
        </w:rPr>
        <w:t>по</w:t>
      </w:r>
      <w:r w:rsidR="00770BBF" w:rsidRPr="002950BE">
        <w:rPr>
          <w:rFonts w:ascii="Times New Roman" w:eastAsia="Times New Roman" w:hAnsi="Times New Roman" w:cs="Times New Roman"/>
          <w:sz w:val="28"/>
          <w:szCs w:val="28"/>
          <w:lang w:eastAsia="ru-RU"/>
        </w:rPr>
        <w:t xml:space="preserve"> адрес</w:t>
      </w:r>
      <w:r w:rsidR="008C2B2A">
        <w:rPr>
          <w:rFonts w:ascii="Times New Roman" w:eastAsia="Times New Roman" w:hAnsi="Times New Roman" w:cs="Times New Roman"/>
          <w:sz w:val="28"/>
          <w:szCs w:val="28"/>
          <w:lang w:eastAsia="ru-RU"/>
        </w:rPr>
        <w:t>у</w:t>
      </w:r>
      <w:r w:rsidR="00770BBF" w:rsidRPr="002950BE">
        <w:rPr>
          <w:rFonts w:ascii="Times New Roman" w:eastAsia="Times New Roman" w:hAnsi="Times New Roman" w:cs="Times New Roman"/>
          <w:sz w:val="28"/>
          <w:szCs w:val="28"/>
          <w:lang w:eastAsia="ru-RU"/>
        </w:rPr>
        <w:t>, имеюще</w:t>
      </w:r>
      <w:r w:rsidR="008C2B2A">
        <w:rPr>
          <w:rFonts w:ascii="Times New Roman" w:eastAsia="Times New Roman" w:hAnsi="Times New Roman" w:cs="Times New Roman"/>
          <w:sz w:val="28"/>
          <w:szCs w:val="28"/>
          <w:lang w:eastAsia="ru-RU"/>
        </w:rPr>
        <w:t>муся</w:t>
      </w:r>
      <w:r w:rsidR="00770BBF" w:rsidRPr="002950BE">
        <w:rPr>
          <w:rFonts w:ascii="Times New Roman" w:eastAsia="Times New Roman" w:hAnsi="Times New Roman" w:cs="Times New Roman"/>
          <w:sz w:val="28"/>
          <w:szCs w:val="28"/>
          <w:lang w:eastAsia="ru-RU"/>
        </w:rPr>
        <w:t xml:space="preserve"> в распоряжении </w:t>
      </w:r>
      <w:r w:rsidR="00C025CF">
        <w:rPr>
          <w:rFonts w:ascii="Times New Roman" w:eastAsia="Times New Roman" w:hAnsi="Times New Roman" w:cs="Times New Roman"/>
          <w:sz w:val="28"/>
          <w:szCs w:val="28"/>
          <w:lang w:eastAsia="ru-RU"/>
        </w:rPr>
        <w:t>Министерства</w:t>
      </w:r>
      <w:r w:rsidR="00F77178" w:rsidRPr="002950BE">
        <w:rPr>
          <w:rFonts w:ascii="Times New Roman" w:eastAsia="Times New Roman" w:hAnsi="Times New Roman" w:cs="Times New Roman"/>
          <w:sz w:val="28"/>
          <w:szCs w:val="28"/>
          <w:lang w:eastAsia="ru-RU"/>
        </w:rPr>
        <w:t xml:space="preserve">. </w:t>
      </w:r>
    </w:p>
    <w:p w:rsidR="00F77178" w:rsidRPr="002950B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F77178"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F77178" w:rsidRPr="002950BE">
        <w:rPr>
          <w:rFonts w:ascii="Times New Roman" w:eastAsia="Times New Roman" w:hAnsi="Times New Roman" w:cs="Times New Roman"/>
          <w:sz w:val="28"/>
          <w:szCs w:val="28"/>
          <w:lang w:eastAsia="ru-RU"/>
        </w:rPr>
        <w:t xml:space="preserve">При отказе или невозможности подписания уполномоченным представителем </w:t>
      </w:r>
      <w:r w:rsidR="00BC7333" w:rsidRPr="002950BE">
        <w:rPr>
          <w:rFonts w:ascii="Times New Roman" w:eastAsia="Times New Roman" w:hAnsi="Times New Roman" w:cs="Times New Roman"/>
          <w:sz w:val="28"/>
          <w:szCs w:val="28"/>
          <w:lang w:eastAsia="ru-RU"/>
        </w:rPr>
        <w:t>жилищно-строительного кооператива</w:t>
      </w:r>
      <w:r w:rsidR="00F77178" w:rsidRPr="002950BE">
        <w:rPr>
          <w:rFonts w:ascii="Times New Roman" w:eastAsia="Times New Roman" w:hAnsi="Times New Roman" w:cs="Times New Roman"/>
          <w:sz w:val="28"/>
          <w:szCs w:val="28"/>
          <w:lang w:eastAsia="ru-RU"/>
        </w:rPr>
        <w:t xml:space="preserve"> акта по итогам проведения контрольного (надзорного) мероприятия в акте делается соответствующая отметка.</w:t>
      </w:r>
    </w:p>
    <w:p w:rsidR="000F4957" w:rsidRPr="002950BE"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B478D" w:rsidRPr="002950B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007A4CF7"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0F4957" w:rsidRPr="002950BE">
        <w:rPr>
          <w:rFonts w:ascii="Times New Roman" w:eastAsia="Times New Roman" w:hAnsi="Times New Roman" w:cs="Times New Roman"/>
          <w:sz w:val="28"/>
          <w:szCs w:val="28"/>
          <w:lang w:eastAsia="ru-RU"/>
        </w:rPr>
        <w:t xml:space="preserve">В случае выявления при проведении контрольного (надзорного) мероприятия нарушений обязательных требований </w:t>
      </w:r>
      <w:bookmarkStart w:id="40" w:name="_Hlk79742605"/>
      <w:r w:rsidR="004C568A" w:rsidRPr="002950BE">
        <w:rPr>
          <w:rFonts w:ascii="Times New Roman" w:eastAsia="Times New Roman" w:hAnsi="Times New Roman" w:cs="Times New Roman"/>
          <w:sz w:val="28"/>
          <w:szCs w:val="28"/>
          <w:lang w:eastAsia="ru-RU"/>
        </w:rPr>
        <w:t>жилищно-строительным кооперативом</w:t>
      </w:r>
      <w:bookmarkEnd w:id="40"/>
      <w:r w:rsidR="004C568A" w:rsidRPr="002950BE">
        <w:rPr>
          <w:rFonts w:ascii="Times New Roman" w:eastAsia="Times New Roman" w:hAnsi="Times New Roman" w:cs="Times New Roman"/>
          <w:sz w:val="28"/>
          <w:szCs w:val="28"/>
          <w:lang w:eastAsia="ru-RU"/>
        </w:rPr>
        <w:t xml:space="preserve"> </w:t>
      </w:r>
      <w:r w:rsidR="00C025CF">
        <w:rPr>
          <w:rFonts w:ascii="Times New Roman" w:eastAsia="Times New Roman" w:hAnsi="Times New Roman" w:cs="Times New Roman"/>
          <w:sz w:val="28"/>
          <w:szCs w:val="28"/>
          <w:lang w:eastAsia="ru-RU"/>
        </w:rPr>
        <w:t>Министерство</w:t>
      </w:r>
      <w:r w:rsidR="000F4957" w:rsidRPr="002950BE">
        <w:rPr>
          <w:rFonts w:ascii="Times New Roman" w:eastAsia="Times New Roman" w:hAnsi="Times New Roman" w:cs="Times New Roman"/>
          <w:sz w:val="28"/>
          <w:szCs w:val="28"/>
          <w:lang w:eastAsia="ru-RU"/>
        </w:rPr>
        <w:t xml:space="preserve"> обязан</w:t>
      </w:r>
      <w:r w:rsidR="00C025CF">
        <w:rPr>
          <w:rFonts w:ascii="Times New Roman" w:eastAsia="Times New Roman" w:hAnsi="Times New Roman" w:cs="Times New Roman"/>
          <w:sz w:val="28"/>
          <w:szCs w:val="28"/>
          <w:lang w:eastAsia="ru-RU"/>
        </w:rPr>
        <w:t>о</w:t>
      </w:r>
      <w:r w:rsidR="000F4957" w:rsidRPr="002950BE">
        <w:rPr>
          <w:rFonts w:ascii="Times New Roman" w:eastAsia="Times New Roman" w:hAnsi="Times New Roman" w:cs="Times New Roman"/>
          <w:sz w:val="28"/>
          <w:szCs w:val="28"/>
          <w:lang w:eastAsia="ru-RU"/>
        </w:rPr>
        <w:t>:</w:t>
      </w:r>
    </w:p>
    <w:p w:rsidR="000F4957" w:rsidRPr="002950BE" w:rsidRDefault="000F4957"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1)</w:t>
      </w:r>
      <w:r w:rsidR="00A17872">
        <w:rPr>
          <w:rFonts w:ascii="Times New Roman" w:eastAsia="Times New Roman" w:hAnsi="Times New Roman" w:cs="Times New Roman"/>
          <w:sz w:val="28"/>
          <w:szCs w:val="28"/>
          <w:lang w:eastAsia="ru-RU"/>
        </w:rPr>
        <w:t> </w:t>
      </w:r>
      <w:r w:rsidRPr="002950BE">
        <w:rPr>
          <w:rFonts w:ascii="Times New Roman" w:eastAsia="Times New Roman" w:hAnsi="Times New Roman" w:cs="Times New Roman"/>
          <w:sz w:val="28"/>
          <w:szCs w:val="28"/>
          <w:lang w:eastAsia="ru-RU"/>
        </w:rPr>
        <w:t>выдать после оформления акта предписание об устранении выявленных нарушений с указанием разумных сроков их устранения;</w:t>
      </w:r>
    </w:p>
    <w:p w:rsidR="000F4957" w:rsidRPr="001F5797" w:rsidRDefault="000F4957"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2)</w:t>
      </w:r>
      <w:r w:rsidR="00A17872">
        <w:rPr>
          <w:rFonts w:ascii="Times New Roman" w:eastAsia="Times New Roman" w:hAnsi="Times New Roman" w:cs="Times New Roman"/>
          <w:sz w:val="28"/>
          <w:szCs w:val="28"/>
          <w:lang w:eastAsia="ru-RU"/>
        </w:rPr>
        <w:t> </w:t>
      </w:r>
      <w:r w:rsidRPr="001F5797">
        <w:rPr>
          <w:rFonts w:ascii="Times New Roman" w:eastAsia="Times New Roman" w:hAnsi="Times New Roman" w:cs="Times New Roman"/>
          <w:sz w:val="28"/>
          <w:szCs w:val="28"/>
          <w:lang w:eastAsia="ru-RU"/>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4957" w:rsidRPr="002950BE" w:rsidRDefault="000F4957"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2950BE">
        <w:rPr>
          <w:rFonts w:ascii="Times New Roman" w:eastAsia="Times New Roman" w:hAnsi="Times New Roman" w:cs="Times New Roman"/>
          <w:sz w:val="28"/>
          <w:szCs w:val="28"/>
          <w:lang w:eastAsia="ru-RU"/>
        </w:rPr>
        <w:t>3)</w:t>
      </w:r>
      <w:r w:rsidR="00A17872">
        <w:rPr>
          <w:rFonts w:ascii="Times New Roman" w:eastAsia="Times New Roman" w:hAnsi="Times New Roman" w:cs="Times New Roman"/>
          <w:sz w:val="28"/>
          <w:szCs w:val="28"/>
          <w:lang w:eastAsia="ru-RU"/>
        </w:rPr>
        <w:t> </w:t>
      </w:r>
      <w:r w:rsidRPr="002950BE">
        <w:rPr>
          <w:rFonts w:ascii="Times New Roman" w:eastAsia="Times New Roman" w:hAnsi="Times New Roman" w:cs="Times New Roman"/>
          <w:sz w:val="28"/>
          <w:szCs w:val="28"/>
          <w:lang w:eastAsia="ru-RU"/>
        </w:rPr>
        <w:t xml:space="preserve">принять меры по осуществлению </w:t>
      </w:r>
      <w:proofErr w:type="gramStart"/>
      <w:r w:rsidRPr="002950BE">
        <w:rPr>
          <w:rFonts w:ascii="Times New Roman" w:eastAsia="Times New Roman" w:hAnsi="Times New Roman" w:cs="Times New Roman"/>
          <w:sz w:val="28"/>
          <w:szCs w:val="28"/>
          <w:lang w:eastAsia="ru-RU"/>
        </w:rPr>
        <w:t>контроля за</w:t>
      </w:r>
      <w:proofErr w:type="gramEnd"/>
      <w:r w:rsidRPr="002950BE">
        <w:rPr>
          <w:rFonts w:ascii="Times New Roman" w:eastAsia="Times New Roman" w:hAnsi="Times New Roman" w:cs="Times New Roman"/>
          <w:sz w:val="28"/>
          <w:szCs w:val="28"/>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696A31">
        <w:rPr>
          <w:rFonts w:ascii="Times New Roman" w:eastAsia="Times New Roman" w:hAnsi="Times New Roman" w:cs="Times New Roman"/>
          <w:sz w:val="28"/>
          <w:szCs w:val="28"/>
          <w:lang w:eastAsia="ru-RU"/>
        </w:rPr>
        <w:t>.</w:t>
      </w:r>
    </w:p>
    <w:p w:rsidR="001F5797" w:rsidRDefault="00A17872" w:rsidP="00A17872">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A0A0D" w:rsidRPr="002950B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003A0A0D"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1F5797" w:rsidRPr="00364452">
        <w:rPr>
          <w:rFonts w:ascii="Times New Roman" w:eastAsia="Times New Roman" w:hAnsi="Times New Roman" w:cs="Times New Roman"/>
          <w:sz w:val="28"/>
          <w:szCs w:val="28"/>
          <w:lang w:eastAsia="ru-RU"/>
        </w:rPr>
        <w:t xml:space="preserve">По истечении срока исполнения контролируемым лицом предписания либо при представлении контролируемым лицом до истечения указанного срока </w:t>
      </w:r>
      <w:r w:rsidR="001F5797" w:rsidRPr="008C3D7B">
        <w:rPr>
          <w:rFonts w:ascii="Times New Roman" w:eastAsia="Times New Roman" w:hAnsi="Times New Roman" w:cs="Times New Roman"/>
          <w:sz w:val="28"/>
          <w:szCs w:val="28"/>
          <w:lang w:eastAsia="ru-RU"/>
        </w:rPr>
        <w:t>документов и сведений, представление которых установлено предписанием, либо в случае получения информации в рамках Мониторинга безопасности Министерство оценивает исполнение предписания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Мониторинга безопасности, невозможно сделать вывод об исполнении предписания, Министерство в течени</w:t>
      </w:r>
      <w:proofErr w:type="gramStart"/>
      <w:r w:rsidR="001F5797" w:rsidRPr="008C3D7B">
        <w:rPr>
          <w:rFonts w:ascii="Times New Roman" w:eastAsia="Times New Roman" w:hAnsi="Times New Roman" w:cs="Times New Roman"/>
          <w:sz w:val="28"/>
          <w:szCs w:val="28"/>
          <w:lang w:eastAsia="ru-RU"/>
        </w:rPr>
        <w:t>и</w:t>
      </w:r>
      <w:proofErr w:type="gramEnd"/>
      <w:r w:rsidR="001F5797" w:rsidRPr="008C3D7B">
        <w:rPr>
          <w:rFonts w:ascii="Times New Roman" w:eastAsia="Times New Roman" w:hAnsi="Times New Roman" w:cs="Times New Roman"/>
          <w:sz w:val="28"/>
          <w:szCs w:val="28"/>
          <w:lang w:eastAsia="ru-RU"/>
        </w:rPr>
        <w:t xml:space="preserve"> </w:t>
      </w:r>
      <w:r w:rsidR="001F5797">
        <w:rPr>
          <w:rFonts w:ascii="Times New Roman" w:eastAsia="Times New Roman" w:hAnsi="Times New Roman" w:cs="Times New Roman"/>
          <w:sz w:val="28"/>
          <w:szCs w:val="28"/>
          <w:lang w:eastAsia="ru-RU"/>
        </w:rPr>
        <w:t>5 рабочих дней принимает решение о необходимости проведения повторной проверки, предметом которой является исполнение ранее выданного предписания.</w:t>
      </w:r>
    </w:p>
    <w:p w:rsidR="003A0A0D" w:rsidRPr="002950BE" w:rsidRDefault="003A0A0D" w:rsidP="000F4957">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A73899" w:rsidP="00F77178">
      <w:pPr>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F77178" w:rsidRPr="002950BE">
        <w:rPr>
          <w:rFonts w:ascii="Times New Roman" w:eastAsia="Times New Roman" w:hAnsi="Times New Roman" w:cs="Times New Roman"/>
          <w:sz w:val="28"/>
          <w:szCs w:val="28"/>
          <w:lang w:eastAsia="ru-RU"/>
        </w:rPr>
        <w:t xml:space="preserve">. Досудебный порядок обжалования решений </w:t>
      </w:r>
      <w:r w:rsidR="000D0902" w:rsidRPr="001F5797">
        <w:rPr>
          <w:rFonts w:ascii="Times New Roman" w:eastAsia="Times New Roman" w:hAnsi="Times New Roman" w:cs="Times New Roman"/>
          <w:sz w:val="28"/>
          <w:szCs w:val="28"/>
          <w:lang w:eastAsia="ru-RU"/>
        </w:rPr>
        <w:t>Министерства</w:t>
      </w:r>
      <w:r w:rsidR="00DD35B5" w:rsidRPr="001F5797">
        <w:rPr>
          <w:rFonts w:ascii="Times New Roman" w:eastAsia="Times New Roman" w:hAnsi="Times New Roman" w:cs="Times New Roman"/>
          <w:sz w:val="28"/>
          <w:szCs w:val="28"/>
          <w:lang w:eastAsia="ru-RU"/>
        </w:rPr>
        <w:t xml:space="preserve">, </w:t>
      </w:r>
      <w:r w:rsidR="00F77178" w:rsidRPr="001F5797">
        <w:rPr>
          <w:rFonts w:ascii="Times New Roman" w:eastAsia="Times New Roman" w:hAnsi="Times New Roman" w:cs="Times New Roman"/>
          <w:sz w:val="28"/>
          <w:szCs w:val="28"/>
          <w:lang w:eastAsia="ru-RU"/>
        </w:rPr>
        <w:t xml:space="preserve">действий (бездействия) </w:t>
      </w:r>
      <w:r w:rsidR="00DD35B5" w:rsidRPr="001F5797">
        <w:rPr>
          <w:rFonts w:ascii="Times New Roman" w:eastAsia="Times New Roman" w:hAnsi="Times New Roman" w:cs="Times New Roman"/>
          <w:sz w:val="28"/>
          <w:szCs w:val="28"/>
          <w:lang w:eastAsia="ru-RU"/>
        </w:rPr>
        <w:t xml:space="preserve">заместителя </w:t>
      </w:r>
      <w:r w:rsidR="001F5797" w:rsidRPr="001F5797">
        <w:rPr>
          <w:rFonts w:ascii="Times New Roman" w:eastAsia="Times New Roman" w:hAnsi="Times New Roman" w:cs="Times New Roman"/>
          <w:sz w:val="28"/>
          <w:szCs w:val="28"/>
          <w:lang w:eastAsia="ru-RU"/>
        </w:rPr>
        <w:t>министра</w:t>
      </w:r>
      <w:r w:rsidR="00F77178" w:rsidRPr="001F5797">
        <w:rPr>
          <w:rFonts w:ascii="Times New Roman" w:eastAsia="Times New Roman" w:hAnsi="Times New Roman" w:cs="Times New Roman"/>
          <w:sz w:val="28"/>
          <w:szCs w:val="28"/>
          <w:lang w:eastAsia="ru-RU"/>
        </w:rPr>
        <w:t xml:space="preserve">, </w:t>
      </w:r>
      <w:bookmarkStart w:id="41" w:name="_Hlk78902550"/>
      <w:r w:rsidR="00F77178" w:rsidRPr="001F5797">
        <w:rPr>
          <w:rFonts w:ascii="Times New Roman" w:eastAsia="Times New Roman" w:hAnsi="Times New Roman" w:cs="Times New Roman"/>
          <w:sz w:val="28"/>
          <w:szCs w:val="28"/>
          <w:lang w:eastAsia="ru-RU"/>
        </w:rPr>
        <w:t xml:space="preserve">должностных лиц </w:t>
      </w:r>
      <w:bookmarkEnd w:id="41"/>
      <w:r w:rsidR="000D0902" w:rsidRPr="001F5797">
        <w:rPr>
          <w:rFonts w:ascii="Times New Roman" w:eastAsia="Times New Roman" w:hAnsi="Times New Roman" w:cs="Times New Roman"/>
          <w:sz w:val="28"/>
          <w:szCs w:val="28"/>
          <w:lang w:eastAsia="ru-RU"/>
        </w:rPr>
        <w:t>Министерства</w:t>
      </w:r>
    </w:p>
    <w:p w:rsidR="00F77178" w:rsidRPr="002950BE" w:rsidRDefault="00F77178" w:rsidP="00F47EC1">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DD35B5" w:rsidRPr="001F5797" w:rsidRDefault="00A73899" w:rsidP="00DD35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bookmarkStart w:id="42" w:name="_Hlk79078573"/>
      <w:r>
        <w:rPr>
          <w:rFonts w:ascii="Times New Roman" w:eastAsia="Times New Roman" w:hAnsi="Times New Roman" w:cs="Times New Roman"/>
          <w:sz w:val="28"/>
          <w:szCs w:val="28"/>
          <w:lang w:eastAsia="ru-RU"/>
        </w:rPr>
        <w:t>8</w:t>
      </w:r>
      <w:r w:rsidR="003B478D" w:rsidRPr="002950BE">
        <w:rPr>
          <w:rFonts w:ascii="Times New Roman" w:eastAsia="Times New Roman" w:hAnsi="Times New Roman" w:cs="Times New Roman"/>
          <w:sz w:val="28"/>
          <w:szCs w:val="28"/>
          <w:lang w:eastAsia="ru-RU"/>
        </w:rPr>
        <w:t>.1</w:t>
      </w:r>
      <w:r w:rsidR="00982E51"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proofErr w:type="gramStart"/>
      <w:r w:rsidR="004C568A" w:rsidRPr="002950BE">
        <w:rPr>
          <w:rFonts w:ascii="Times New Roman" w:eastAsia="Times New Roman" w:hAnsi="Times New Roman" w:cs="Times New Roman"/>
          <w:sz w:val="28"/>
          <w:szCs w:val="28"/>
          <w:lang w:eastAsia="ru-RU"/>
        </w:rPr>
        <w:t>Жилищно-строительные кооперативы</w:t>
      </w:r>
      <w:r w:rsidR="00DD35B5" w:rsidRPr="002950BE">
        <w:rPr>
          <w:rFonts w:ascii="Times New Roman" w:eastAsia="Times New Roman" w:hAnsi="Times New Roman" w:cs="Times New Roman"/>
          <w:sz w:val="28"/>
          <w:szCs w:val="28"/>
          <w:lang w:eastAsia="ru-RU"/>
        </w:rPr>
        <w:t xml:space="preserve">, права и законные интересы которых, по их мнению, были непосредственно нарушены в рамках осуществления </w:t>
      </w:r>
      <w:r w:rsidR="00507220">
        <w:rPr>
          <w:rFonts w:ascii="Times New Roman" w:eastAsia="Times New Roman" w:hAnsi="Times New Roman" w:cs="Times New Roman"/>
          <w:sz w:val="28"/>
          <w:szCs w:val="28"/>
          <w:lang w:eastAsia="ru-RU"/>
        </w:rPr>
        <w:t>Регионального г</w:t>
      </w:r>
      <w:r w:rsidR="00DD35B5" w:rsidRPr="002950BE">
        <w:rPr>
          <w:rFonts w:ascii="Times New Roman" w:eastAsia="Times New Roman" w:hAnsi="Times New Roman" w:cs="Times New Roman"/>
          <w:sz w:val="28"/>
          <w:szCs w:val="28"/>
          <w:lang w:eastAsia="ru-RU"/>
        </w:rPr>
        <w:t xml:space="preserve">осударственного контроля, имеют право на досудебное обжалование решений о проведении контрольных (надзорных) мероприятий, актов, предписаний об устранении выявленных </w:t>
      </w:r>
      <w:r w:rsidR="00DD35B5" w:rsidRPr="001F5797">
        <w:rPr>
          <w:rFonts w:ascii="Times New Roman" w:eastAsia="Times New Roman" w:hAnsi="Times New Roman" w:cs="Times New Roman"/>
          <w:sz w:val="28"/>
          <w:szCs w:val="28"/>
          <w:lang w:eastAsia="ru-RU"/>
        </w:rPr>
        <w:t xml:space="preserve">нарушений, а также действий (бездействия) заместителя </w:t>
      </w:r>
      <w:r w:rsidR="001F5797" w:rsidRPr="001F5797">
        <w:rPr>
          <w:rFonts w:ascii="Times New Roman" w:eastAsia="Times New Roman" w:hAnsi="Times New Roman" w:cs="Times New Roman"/>
          <w:sz w:val="28"/>
          <w:szCs w:val="28"/>
          <w:lang w:eastAsia="ru-RU"/>
        </w:rPr>
        <w:t>министра</w:t>
      </w:r>
      <w:r w:rsidR="00DD35B5" w:rsidRPr="001F5797">
        <w:rPr>
          <w:rFonts w:ascii="Times New Roman" w:eastAsia="Times New Roman" w:hAnsi="Times New Roman" w:cs="Times New Roman"/>
          <w:sz w:val="28"/>
          <w:szCs w:val="28"/>
          <w:lang w:eastAsia="ru-RU"/>
        </w:rPr>
        <w:t xml:space="preserve">, должностных лиц </w:t>
      </w:r>
      <w:r w:rsidR="000D0902" w:rsidRPr="001F5797">
        <w:rPr>
          <w:rFonts w:ascii="Times New Roman" w:eastAsia="Times New Roman" w:hAnsi="Times New Roman" w:cs="Times New Roman"/>
          <w:sz w:val="28"/>
          <w:szCs w:val="28"/>
          <w:lang w:eastAsia="ru-RU"/>
        </w:rPr>
        <w:t>Министерства</w:t>
      </w:r>
      <w:r w:rsidR="00DD35B5" w:rsidRPr="001F5797">
        <w:rPr>
          <w:rFonts w:ascii="Times New Roman" w:eastAsia="Times New Roman" w:hAnsi="Times New Roman" w:cs="Times New Roman"/>
          <w:sz w:val="28"/>
          <w:szCs w:val="28"/>
          <w:lang w:eastAsia="ru-RU"/>
        </w:rPr>
        <w:t xml:space="preserve"> в рамках контрольных (надзорных) мероприятий в порядке и сроки, установлен</w:t>
      </w:r>
      <w:r w:rsidR="00095257" w:rsidRPr="001F5797">
        <w:rPr>
          <w:rFonts w:ascii="Times New Roman" w:eastAsia="Times New Roman" w:hAnsi="Times New Roman" w:cs="Times New Roman"/>
          <w:sz w:val="28"/>
          <w:szCs w:val="28"/>
          <w:lang w:eastAsia="ru-RU"/>
        </w:rPr>
        <w:t>ные</w:t>
      </w:r>
      <w:r w:rsidR="00DD35B5" w:rsidRPr="001F5797">
        <w:rPr>
          <w:rFonts w:ascii="Times New Roman" w:eastAsia="Times New Roman" w:hAnsi="Times New Roman" w:cs="Times New Roman"/>
          <w:sz w:val="28"/>
          <w:szCs w:val="28"/>
          <w:lang w:eastAsia="ru-RU"/>
        </w:rPr>
        <w:t xml:space="preserve"> статьей 40 Федерального закона </w:t>
      </w:r>
      <w:bookmarkStart w:id="43" w:name="_Hlk78902820"/>
      <w:r w:rsidR="00DD35B5" w:rsidRPr="001F5797">
        <w:rPr>
          <w:rFonts w:ascii="Times New Roman" w:eastAsia="Times New Roman" w:hAnsi="Times New Roman" w:cs="Times New Roman"/>
          <w:sz w:val="28"/>
          <w:szCs w:val="28"/>
          <w:lang w:eastAsia="ru-RU"/>
        </w:rPr>
        <w:t>№ 248-ФЗ</w:t>
      </w:r>
      <w:bookmarkEnd w:id="43"/>
      <w:r w:rsidR="00DD35B5" w:rsidRPr="001F5797">
        <w:rPr>
          <w:rFonts w:ascii="Times New Roman" w:eastAsia="Times New Roman" w:hAnsi="Times New Roman" w:cs="Times New Roman"/>
          <w:sz w:val="28"/>
          <w:szCs w:val="28"/>
          <w:lang w:eastAsia="ru-RU"/>
        </w:rPr>
        <w:t>.</w:t>
      </w:r>
      <w:proofErr w:type="gramEnd"/>
    </w:p>
    <w:p w:rsidR="00DD35B5" w:rsidRPr="001F5797" w:rsidRDefault="00A73899" w:rsidP="00DD35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3B478D" w:rsidRPr="001F5797">
        <w:rPr>
          <w:rFonts w:ascii="Times New Roman" w:eastAsia="Times New Roman" w:hAnsi="Times New Roman" w:cs="Times New Roman"/>
          <w:sz w:val="28"/>
          <w:szCs w:val="28"/>
          <w:lang w:eastAsia="ru-RU"/>
        </w:rPr>
        <w:t>.2</w:t>
      </w:r>
      <w:r w:rsidR="00DD35B5" w:rsidRPr="001F57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DD35B5" w:rsidRPr="001F5797">
        <w:rPr>
          <w:rFonts w:ascii="Times New Roman" w:eastAsia="Times New Roman" w:hAnsi="Times New Roman" w:cs="Times New Roman"/>
          <w:sz w:val="28"/>
          <w:szCs w:val="28"/>
          <w:lang w:eastAsia="ru-RU"/>
        </w:rPr>
        <w:t xml:space="preserve">Решения о проведении контрольных (надзорных) мероприятий, </w:t>
      </w:r>
      <w:bookmarkStart w:id="44" w:name="_Hlk78902741"/>
      <w:r w:rsidR="00DD35B5" w:rsidRPr="001F5797">
        <w:rPr>
          <w:rFonts w:ascii="Times New Roman" w:eastAsia="Times New Roman" w:hAnsi="Times New Roman" w:cs="Times New Roman"/>
          <w:sz w:val="28"/>
          <w:szCs w:val="28"/>
          <w:lang w:eastAsia="ru-RU"/>
        </w:rPr>
        <w:t xml:space="preserve">акты, предписания об устранении выявленных нарушений, а также действия (бездействие) заместителя </w:t>
      </w:r>
      <w:r w:rsidR="001F5797" w:rsidRPr="001F5797">
        <w:rPr>
          <w:rFonts w:ascii="Times New Roman" w:eastAsia="Times New Roman" w:hAnsi="Times New Roman" w:cs="Times New Roman"/>
          <w:sz w:val="28"/>
          <w:szCs w:val="28"/>
          <w:lang w:eastAsia="ru-RU"/>
        </w:rPr>
        <w:t>министра</w:t>
      </w:r>
      <w:r w:rsidR="00DD35B5" w:rsidRPr="001F5797">
        <w:rPr>
          <w:rFonts w:ascii="Times New Roman" w:eastAsia="Times New Roman" w:hAnsi="Times New Roman" w:cs="Times New Roman"/>
          <w:sz w:val="28"/>
          <w:szCs w:val="28"/>
          <w:lang w:eastAsia="ru-RU"/>
        </w:rPr>
        <w:t xml:space="preserve"> обжалуются </w:t>
      </w:r>
      <w:r w:rsidR="001F5797" w:rsidRPr="001F5797">
        <w:rPr>
          <w:rFonts w:ascii="Times New Roman" w:eastAsia="Times New Roman" w:hAnsi="Times New Roman" w:cs="Times New Roman"/>
          <w:sz w:val="28"/>
          <w:szCs w:val="28"/>
          <w:lang w:eastAsia="ru-RU"/>
        </w:rPr>
        <w:t>министру</w:t>
      </w:r>
      <w:r w:rsidR="00DD35B5" w:rsidRPr="001F5797">
        <w:rPr>
          <w:rFonts w:ascii="Times New Roman" w:eastAsia="Times New Roman" w:hAnsi="Times New Roman" w:cs="Times New Roman"/>
          <w:sz w:val="28"/>
          <w:szCs w:val="28"/>
          <w:lang w:eastAsia="ru-RU"/>
        </w:rPr>
        <w:t>.</w:t>
      </w:r>
      <w:r w:rsidR="005343AC" w:rsidRPr="001F5797">
        <w:rPr>
          <w:rFonts w:ascii="Times New Roman" w:eastAsia="Times New Roman" w:hAnsi="Times New Roman" w:cs="Times New Roman"/>
          <w:sz w:val="28"/>
          <w:szCs w:val="28"/>
          <w:lang w:eastAsia="ru-RU"/>
        </w:rPr>
        <w:t xml:space="preserve"> Акты, предписания об устранении выявленных нарушений, а также действия (бездействие) должностных лиц </w:t>
      </w:r>
      <w:r w:rsidR="000D0902" w:rsidRPr="001F5797">
        <w:rPr>
          <w:rFonts w:ascii="Times New Roman" w:eastAsia="Times New Roman" w:hAnsi="Times New Roman" w:cs="Times New Roman"/>
          <w:sz w:val="28"/>
          <w:szCs w:val="28"/>
          <w:lang w:eastAsia="ru-RU"/>
        </w:rPr>
        <w:t>Министерства</w:t>
      </w:r>
      <w:r w:rsidR="005343AC" w:rsidRPr="001F5797">
        <w:rPr>
          <w:rFonts w:ascii="Times New Roman" w:eastAsia="Times New Roman" w:hAnsi="Times New Roman" w:cs="Times New Roman"/>
          <w:sz w:val="28"/>
          <w:szCs w:val="28"/>
          <w:lang w:eastAsia="ru-RU"/>
        </w:rPr>
        <w:t xml:space="preserve"> обжалуются заместителю </w:t>
      </w:r>
      <w:r w:rsidR="001F5797" w:rsidRPr="001F5797">
        <w:rPr>
          <w:rFonts w:ascii="Times New Roman" w:eastAsia="Times New Roman" w:hAnsi="Times New Roman" w:cs="Times New Roman"/>
          <w:sz w:val="28"/>
          <w:szCs w:val="28"/>
          <w:lang w:eastAsia="ru-RU"/>
        </w:rPr>
        <w:t>министра</w:t>
      </w:r>
      <w:r w:rsidR="005343AC" w:rsidRPr="001F5797">
        <w:rPr>
          <w:rFonts w:ascii="Times New Roman" w:eastAsia="Times New Roman" w:hAnsi="Times New Roman" w:cs="Times New Roman"/>
          <w:sz w:val="28"/>
          <w:szCs w:val="28"/>
          <w:lang w:eastAsia="ru-RU"/>
        </w:rPr>
        <w:t>.</w:t>
      </w:r>
    </w:p>
    <w:bookmarkEnd w:id="44"/>
    <w:p w:rsidR="00DD35B5" w:rsidRPr="001F5797" w:rsidRDefault="00A73899" w:rsidP="00DD35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B478D" w:rsidRPr="002950BE">
        <w:rPr>
          <w:rFonts w:ascii="Times New Roman" w:eastAsia="Times New Roman" w:hAnsi="Times New Roman" w:cs="Times New Roman"/>
          <w:sz w:val="28"/>
          <w:szCs w:val="28"/>
          <w:lang w:eastAsia="ru-RU"/>
        </w:rPr>
        <w:t>.3</w:t>
      </w:r>
      <w:r w:rsidR="00DD35B5" w:rsidRPr="002950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DD35B5" w:rsidRPr="002950BE">
        <w:rPr>
          <w:rFonts w:ascii="Times New Roman" w:eastAsia="Times New Roman" w:hAnsi="Times New Roman" w:cs="Times New Roman"/>
          <w:sz w:val="28"/>
          <w:szCs w:val="28"/>
          <w:lang w:eastAsia="ru-RU"/>
        </w:rPr>
        <w:t xml:space="preserve">Жалоба </w:t>
      </w:r>
      <w:r w:rsidR="00DD35B5" w:rsidRPr="001F5797">
        <w:rPr>
          <w:rFonts w:ascii="Times New Roman" w:eastAsia="Times New Roman" w:hAnsi="Times New Roman" w:cs="Times New Roman"/>
          <w:sz w:val="28"/>
          <w:szCs w:val="28"/>
          <w:lang w:eastAsia="ru-RU"/>
        </w:rPr>
        <w:t xml:space="preserve">составляется и оформляется в соответствии с требованиями, установленными статьей 41 Федерального закона </w:t>
      </w:r>
      <w:bookmarkStart w:id="45" w:name="_Hlk78903108"/>
      <w:r w:rsidR="005343AC" w:rsidRPr="001F5797">
        <w:rPr>
          <w:rFonts w:ascii="Times New Roman" w:eastAsia="Times New Roman" w:hAnsi="Times New Roman" w:cs="Times New Roman"/>
          <w:sz w:val="28"/>
          <w:szCs w:val="28"/>
          <w:lang w:eastAsia="ru-RU"/>
        </w:rPr>
        <w:t>№ 248-ФЗ</w:t>
      </w:r>
      <w:bookmarkEnd w:id="45"/>
      <w:r w:rsidR="00DD35B5" w:rsidRPr="001F5797">
        <w:rPr>
          <w:rFonts w:ascii="Times New Roman" w:eastAsia="Times New Roman" w:hAnsi="Times New Roman" w:cs="Times New Roman"/>
          <w:sz w:val="28"/>
          <w:szCs w:val="28"/>
          <w:lang w:eastAsia="ru-RU"/>
        </w:rPr>
        <w:t>.</w:t>
      </w:r>
    </w:p>
    <w:p w:rsidR="00DD35B5" w:rsidRPr="001F5797" w:rsidRDefault="00A73899" w:rsidP="00DD35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B478D" w:rsidRPr="001F5797">
        <w:rPr>
          <w:rFonts w:ascii="Times New Roman" w:eastAsia="Times New Roman" w:hAnsi="Times New Roman" w:cs="Times New Roman"/>
          <w:sz w:val="28"/>
          <w:szCs w:val="28"/>
          <w:lang w:eastAsia="ru-RU"/>
        </w:rPr>
        <w:t>.4</w:t>
      </w:r>
      <w:r w:rsidR="00DD35B5" w:rsidRPr="001F5797">
        <w:rPr>
          <w:rFonts w:ascii="Times New Roman" w:eastAsia="Times New Roman" w:hAnsi="Times New Roman" w:cs="Times New Roman"/>
          <w:sz w:val="28"/>
          <w:szCs w:val="28"/>
          <w:lang w:eastAsia="ru-RU"/>
        </w:rPr>
        <w:t>.</w:t>
      </w:r>
      <w:bookmarkStart w:id="46" w:name="_Hlk78903126"/>
      <w:r>
        <w:rPr>
          <w:rFonts w:ascii="Times New Roman" w:eastAsia="Times New Roman" w:hAnsi="Times New Roman" w:cs="Times New Roman"/>
          <w:sz w:val="28"/>
          <w:szCs w:val="28"/>
          <w:lang w:eastAsia="ru-RU"/>
        </w:rPr>
        <w:t> </w:t>
      </w:r>
      <w:r w:rsidR="001F5797" w:rsidRPr="001F5797">
        <w:rPr>
          <w:rFonts w:ascii="Times New Roman" w:eastAsia="Times New Roman" w:hAnsi="Times New Roman" w:cs="Times New Roman"/>
          <w:sz w:val="28"/>
          <w:szCs w:val="28"/>
          <w:lang w:eastAsia="ru-RU"/>
        </w:rPr>
        <w:t>Министр</w:t>
      </w:r>
      <w:r w:rsidR="005343AC" w:rsidRPr="001F5797">
        <w:rPr>
          <w:rFonts w:ascii="Times New Roman" w:eastAsia="Times New Roman" w:hAnsi="Times New Roman" w:cs="Times New Roman"/>
          <w:sz w:val="28"/>
          <w:szCs w:val="28"/>
          <w:lang w:eastAsia="ru-RU"/>
        </w:rPr>
        <w:t xml:space="preserve">, заместитель </w:t>
      </w:r>
      <w:r w:rsidR="001F5797" w:rsidRPr="001F5797">
        <w:rPr>
          <w:rFonts w:ascii="Times New Roman" w:eastAsia="Times New Roman" w:hAnsi="Times New Roman" w:cs="Times New Roman"/>
          <w:sz w:val="28"/>
          <w:szCs w:val="28"/>
          <w:lang w:eastAsia="ru-RU"/>
        </w:rPr>
        <w:t>министра</w:t>
      </w:r>
      <w:r w:rsidR="00DD35B5" w:rsidRPr="001F5797">
        <w:rPr>
          <w:rFonts w:ascii="Times New Roman" w:eastAsia="Times New Roman" w:hAnsi="Times New Roman" w:cs="Times New Roman"/>
          <w:sz w:val="28"/>
          <w:szCs w:val="28"/>
          <w:lang w:eastAsia="ru-RU"/>
        </w:rPr>
        <w:t xml:space="preserve"> </w:t>
      </w:r>
      <w:bookmarkEnd w:id="46"/>
      <w:r w:rsidR="00DD35B5" w:rsidRPr="001F5797">
        <w:rPr>
          <w:rFonts w:ascii="Times New Roman" w:eastAsia="Times New Roman" w:hAnsi="Times New Roman" w:cs="Times New Roman"/>
          <w:sz w:val="28"/>
          <w:szCs w:val="28"/>
          <w:lang w:eastAsia="ru-RU"/>
        </w:rPr>
        <w:t>принимает решение об отказе в рассмотрении жалобы в порядке и сроки, установлен</w:t>
      </w:r>
      <w:r w:rsidR="00095257" w:rsidRPr="001F5797">
        <w:rPr>
          <w:rFonts w:ascii="Times New Roman" w:eastAsia="Times New Roman" w:hAnsi="Times New Roman" w:cs="Times New Roman"/>
          <w:sz w:val="28"/>
          <w:szCs w:val="28"/>
          <w:lang w:eastAsia="ru-RU"/>
        </w:rPr>
        <w:t>н</w:t>
      </w:r>
      <w:r w:rsidR="00DD35B5" w:rsidRPr="001F5797">
        <w:rPr>
          <w:rFonts w:ascii="Times New Roman" w:eastAsia="Times New Roman" w:hAnsi="Times New Roman" w:cs="Times New Roman"/>
          <w:sz w:val="28"/>
          <w:szCs w:val="28"/>
          <w:lang w:eastAsia="ru-RU"/>
        </w:rPr>
        <w:t>ы</w:t>
      </w:r>
      <w:r w:rsidR="00095257" w:rsidRPr="001F5797">
        <w:rPr>
          <w:rFonts w:ascii="Times New Roman" w:eastAsia="Times New Roman" w:hAnsi="Times New Roman" w:cs="Times New Roman"/>
          <w:sz w:val="28"/>
          <w:szCs w:val="28"/>
          <w:lang w:eastAsia="ru-RU"/>
        </w:rPr>
        <w:t>е</w:t>
      </w:r>
      <w:r w:rsidR="00DD35B5" w:rsidRPr="001F5797">
        <w:rPr>
          <w:rFonts w:ascii="Times New Roman" w:eastAsia="Times New Roman" w:hAnsi="Times New Roman" w:cs="Times New Roman"/>
          <w:sz w:val="28"/>
          <w:szCs w:val="28"/>
          <w:lang w:eastAsia="ru-RU"/>
        </w:rPr>
        <w:t xml:space="preserve"> статьей 42 Федерального закона </w:t>
      </w:r>
      <w:r w:rsidR="005343AC" w:rsidRPr="001F5797">
        <w:rPr>
          <w:rFonts w:ascii="Times New Roman" w:eastAsia="Times New Roman" w:hAnsi="Times New Roman" w:cs="Times New Roman"/>
          <w:sz w:val="28"/>
          <w:szCs w:val="28"/>
          <w:lang w:eastAsia="ru-RU"/>
        </w:rPr>
        <w:t>№ 248-ФЗ</w:t>
      </w:r>
      <w:r w:rsidR="00DD35B5" w:rsidRPr="001F5797">
        <w:rPr>
          <w:rFonts w:ascii="Times New Roman" w:eastAsia="Times New Roman" w:hAnsi="Times New Roman" w:cs="Times New Roman"/>
          <w:sz w:val="28"/>
          <w:szCs w:val="28"/>
          <w:lang w:eastAsia="ru-RU"/>
        </w:rPr>
        <w:t>.</w:t>
      </w:r>
    </w:p>
    <w:p w:rsidR="00F77178" w:rsidRPr="001F5797" w:rsidRDefault="00A73899" w:rsidP="00DD35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B478D" w:rsidRPr="001F5797">
        <w:rPr>
          <w:rFonts w:ascii="Times New Roman" w:eastAsia="Times New Roman" w:hAnsi="Times New Roman" w:cs="Times New Roman"/>
          <w:sz w:val="28"/>
          <w:szCs w:val="28"/>
          <w:lang w:eastAsia="ru-RU"/>
        </w:rPr>
        <w:t>.5</w:t>
      </w:r>
      <w:r w:rsidR="00DD35B5" w:rsidRPr="001F57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DD35B5" w:rsidRPr="001F5797">
        <w:rPr>
          <w:rFonts w:ascii="Times New Roman" w:eastAsia="Times New Roman" w:hAnsi="Times New Roman" w:cs="Times New Roman"/>
          <w:sz w:val="28"/>
          <w:szCs w:val="28"/>
          <w:lang w:eastAsia="ru-RU"/>
        </w:rPr>
        <w:t xml:space="preserve">Жалоба подлежит рассмотрению </w:t>
      </w:r>
      <w:r w:rsidR="001F5797" w:rsidRPr="001F5797">
        <w:rPr>
          <w:rFonts w:ascii="Times New Roman" w:eastAsia="Times New Roman" w:hAnsi="Times New Roman" w:cs="Times New Roman"/>
          <w:sz w:val="28"/>
          <w:szCs w:val="28"/>
          <w:lang w:eastAsia="ru-RU"/>
        </w:rPr>
        <w:t>министром</w:t>
      </w:r>
      <w:r w:rsidR="005343AC" w:rsidRPr="001F5797">
        <w:rPr>
          <w:rFonts w:ascii="Times New Roman" w:eastAsia="Times New Roman" w:hAnsi="Times New Roman" w:cs="Times New Roman"/>
          <w:sz w:val="28"/>
          <w:szCs w:val="28"/>
          <w:lang w:eastAsia="ru-RU"/>
        </w:rPr>
        <w:t xml:space="preserve">, заместителем </w:t>
      </w:r>
      <w:r w:rsidR="001F5797" w:rsidRPr="001F5797">
        <w:rPr>
          <w:rFonts w:ascii="Times New Roman" w:eastAsia="Times New Roman" w:hAnsi="Times New Roman" w:cs="Times New Roman"/>
          <w:sz w:val="28"/>
          <w:szCs w:val="28"/>
          <w:lang w:eastAsia="ru-RU"/>
        </w:rPr>
        <w:t>министра</w:t>
      </w:r>
      <w:r w:rsidR="00DD35B5" w:rsidRPr="001F5797">
        <w:rPr>
          <w:rFonts w:ascii="Times New Roman" w:eastAsia="Times New Roman" w:hAnsi="Times New Roman" w:cs="Times New Roman"/>
          <w:sz w:val="28"/>
          <w:szCs w:val="28"/>
          <w:lang w:eastAsia="ru-RU"/>
        </w:rPr>
        <w:t xml:space="preserve"> в порядке и сроки, установлен</w:t>
      </w:r>
      <w:r w:rsidR="00095257" w:rsidRPr="001F5797">
        <w:rPr>
          <w:rFonts w:ascii="Times New Roman" w:eastAsia="Times New Roman" w:hAnsi="Times New Roman" w:cs="Times New Roman"/>
          <w:sz w:val="28"/>
          <w:szCs w:val="28"/>
          <w:lang w:eastAsia="ru-RU"/>
        </w:rPr>
        <w:t>н</w:t>
      </w:r>
      <w:r w:rsidR="00DD35B5" w:rsidRPr="001F5797">
        <w:rPr>
          <w:rFonts w:ascii="Times New Roman" w:eastAsia="Times New Roman" w:hAnsi="Times New Roman" w:cs="Times New Roman"/>
          <w:sz w:val="28"/>
          <w:szCs w:val="28"/>
          <w:lang w:eastAsia="ru-RU"/>
        </w:rPr>
        <w:t>ы</w:t>
      </w:r>
      <w:r w:rsidR="00095257" w:rsidRPr="001F5797">
        <w:rPr>
          <w:rFonts w:ascii="Times New Roman" w:eastAsia="Times New Roman" w:hAnsi="Times New Roman" w:cs="Times New Roman"/>
          <w:sz w:val="28"/>
          <w:szCs w:val="28"/>
          <w:lang w:eastAsia="ru-RU"/>
        </w:rPr>
        <w:t>е</w:t>
      </w:r>
      <w:r w:rsidR="00DD35B5" w:rsidRPr="001F5797">
        <w:rPr>
          <w:rFonts w:ascii="Times New Roman" w:eastAsia="Times New Roman" w:hAnsi="Times New Roman" w:cs="Times New Roman"/>
          <w:sz w:val="28"/>
          <w:szCs w:val="28"/>
          <w:lang w:eastAsia="ru-RU"/>
        </w:rPr>
        <w:t xml:space="preserve"> статьей 43 Федерального закона </w:t>
      </w:r>
      <w:r w:rsidR="005343AC" w:rsidRPr="001F5797">
        <w:rPr>
          <w:rFonts w:ascii="Times New Roman" w:eastAsia="Times New Roman" w:hAnsi="Times New Roman" w:cs="Times New Roman"/>
          <w:sz w:val="28"/>
          <w:szCs w:val="28"/>
          <w:lang w:eastAsia="ru-RU"/>
        </w:rPr>
        <w:t>№ 248-ФЗ</w:t>
      </w:r>
      <w:r w:rsidR="00DD35B5" w:rsidRPr="001F5797">
        <w:rPr>
          <w:rFonts w:ascii="Times New Roman" w:eastAsia="Times New Roman" w:hAnsi="Times New Roman" w:cs="Times New Roman"/>
          <w:sz w:val="28"/>
          <w:szCs w:val="28"/>
          <w:lang w:eastAsia="ru-RU"/>
        </w:rPr>
        <w:t>.</w:t>
      </w:r>
    </w:p>
    <w:bookmarkEnd w:id="42"/>
    <w:p w:rsidR="00DD35B5" w:rsidRPr="002950BE" w:rsidRDefault="00DD35B5" w:rsidP="00DD35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rsidR="00F77178" w:rsidRPr="002950BE" w:rsidRDefault="00685205" w:rsidP="00F77178">
      <w:pPr>
        <w:autoSpaceDE w:val="0"/>
        <w:autoSpaceDN w:val="0"/>
        <w:adjustRightInd w:val="0"/>
        <w:spacing w:after="0" w:line="240" w:lineRule="auto"/>
        <w:ind w:right="-2"/>
        <w:jc w:val="center"/>
        <w:rPr>
          <w:rFonts w:ascii="Times New Roman" w:eastAsia="Times New Roman" w:hAnsi="Times New Roman" w:cs="Times New Roman"/>
          <w:sz w:val="28"/>
          <w:szCs w:val="28"/>
          <w:u w:color="000000"/>
          <w:lang w:eastAsia="ru-RU"/>
        </w:rPr>
      </w:pPr>
      <w:r>
        <w:rPr>
          <w:rFonts w:ascii="Times New Roman" w:eastAsia="Times New Roman" w:hAnsi="Times New Roman" w:cs="Times New Roman"/>
          <w:sz w:val="28"/>
          <w:szCs w:val="28"/>
          <w:u w:color="000000"/>
          <w:lang w:eastAsia="ru-RU"/>
        </w:rPr>
        <w:t>9</w:t>
      </w:r>
      <w:r w:rsidR="00F77178" w:rsidRPr="002950BE">
        <w:rPr>
          <w:rFonts w:ascii="Times New Roman" w:eastAsia="Times New Roman" w:hAnsi="Times New Roman" w:cs="Times New Roman"/>
          <w:sz w:val="28"/>
          <w:szCs w:val="28"/>
          <w:u w:color="000000"/>
          <w:lang w:eastAsia="ru-RU"/>
        </w:rPr>
        <w:t xml:space="preserve">. </w:t>
      </w:r>
      <w:bookmarkStart w:id="47" w:name="_Hlk70415555"/>
      <w:r w:rsidR="00F77178" w:rsidRPr="002950BE">
        <w:rPr>
          <w:rFonts w:ascii="Times New Roman" w:eastAsia="Times New Roman" w:hAnsi="Times New Roman" w:cs="Times New Roman"/>
          <w:sz w:val="28"/>
          <w:szCs w:val="28"/>
          <w:u w:color="000000"/>
          <w:lang w:eastAsia="ru-RU"/>
        </w:rPr>
        <w:t xml:space="preserve">Оценка результативности и эффективности деятельности </w:t>
      </w:r>
      <w:r w:rsidR="000D0902">
        <w:rPr>
          <w:rFonts w:ascii="Times New Roman" w:eastAsia="Times New Roman" w:hAnsi="Times New Roman" w:cs="Times New Roman"/>
          <w:sz w:val="28"/>
          <w:szCs w:val="28"/>
          <w:u w:color="000000"/>
          <w:lang w:eastAsia="ru-RU"/>
        </w:rPr>
        <w:t>Министерства</w:t>
      </w:r>
    </w:p>
    <w:p w:rsidR="00F77178" w:rsidRPr="002950BE" w:rsidRDefault="00F77178" w:rsidP="00F77178">
      <w:pPr>
        <w:autoSpaceDE w:val="0"/>
        <w:autoSpaceDN w:val="0"/>
        <w:adjustRightInd w:val="0"/>
        <w:spacing w:after="0" w:line="240" w:lineRule="auto"/>
        <w:ind w:right="-2"/>
        <w:jc w:val="center"/>
        <w:rPr>
          <w:rFonts w:ascii="Times New Roman" w:eastAsia="Times New Roman" w:hAnsi="Times New Roman" w:cs="Times New Roman"/>
          <w:sz w:val="28"/>
          <w:szCs w:val="28"/>
          <w:u w:color="000000"/>
          <w:lang w:eastAsia="ru-RU"/>
        </w:rPr>
      </w:pPr>
      <w:r w:rsidRPr="002950BE">
        <w:rPr>
          <w:rFonts w:ascii="Times New Roman" w:eastAsia="Times New Roman" w:hAnsi="Times New Roman" w:cs="Times New Roman"/>
          <w:sz w:val="28"/>
          <w:szCs w:val="28"/>
          <w:u w:color="000000"/>
          <w:lang w:eastAsia="ru-RU"/>
        </w:rPr>
        <w:t xml:space="preserve">при осуществлении </w:t>
      </w:r>
      <w:r w:rsidR="00507220">
        <w:rPr>
          <w:rFonts w:ascii="Times New Roman" w:eastAsia="Times New Roman" w:hAnsi="Times New Roman" w:cs="Times New Roman"/>
          <w:sz w:val="28"/>
          <w:szCs w:val="28"/>
          <w:u w:color="000000"/>
          <w:lang w:eastAsia="ru-RU"/>
        </w:rPr>
        <w:t>Регионального г</w:t>
      </w:r>
      <w:r w:rsidRPr="002950BE">
        <w:rPr>
          <w:rFonts w:ascii="Times New Roman" w:eastAsia="Times New Roman" w:hAnsi="Times New Roman" w:cs="Times New Roman"/>
          <w:sz w:val="28"/>
          <w:szCs w:val="28"/>
          <w:u w:color="000000"/>
          <w:lang w:eastAsia="ru-RU"/>
        </w:rPr>
        <w:t>осударственного контроля</w:t>
      </w:r>
    </w:p>
    <w:bookmarkEnd w:id="47"/>
    <w:p w:rsidR="00F77178" w:rsidRPr="002950BE" w:rsidRDefault="00F77178" w:rsidP="00F77178">
      <w:pPr>
        <w:pBdr>
          <w:top w:val="nil"/>
          <w:left w:val="nil"/>
          <w:bottom w:val="nil"/>
          <w:right w:val="nil"/>
          <w:between w:val="nil"/>
          <w:bar w:val="nil"/>
        </w:pBdr>
        <w:spacing w:after="0" w:line="240" w:lineRule="auto"/>
        <w:jc w:val="center"/>
        <w:rPr>
          <w:rFonts w:ascii="Times New Roman" w:eastAsia="Times New Roman" w:hAnsi="Times New Roman" w:cs="Times New Roman"/>
          <w:strike/>
          <w:color w:val="0D0D0D" w:themeColor="text1" w:themeTint="F2"/>
          <w:sz w:val="28"/>
          <w:szCs w:val="28"/>
          <w:u w:color="FF0000"/>
          <w:bdr w:val="nil"/>
          <w:lang w:eastAsia="ru-RU"/>
        </w:rPr>
      </w:pPr>
    </w:p>
    <w:p w:rsidR="00F77178" w:rsidRPr="001F5797" w:rsidRDefault="00685205" w:rsidP="00F7717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u w:color="FF0000"/>
          <w:bdr w:val="nil"/>
          <w:lang w:eastAsia="ru-RU"/>
        </w:rPr>
      </w:pPr>
      <w:r>
        <w:rPr>
          <w:rFonts w:ascii="Times New Roman" w:eastAsia="Arial Unicode MS" w:hAnsi="Times New Roman" w:cs="Times New Roman"/>
          <w:color w:val="0D0D0D" w:themeColor="text1" w:themeTint="F2"/>
          <w:sz w:val="28"/>
          <w:szCs w:val="28"/>
          <w:u w:color="FF0000"/>
          <w:bdr w:val="nil"/>
          <w:lang w:eastAsia="ru-RU"/>
        </w:rPr>
        <w:t>9</w:t>
      </w:r>
      <w:r w:rsidR="003B478D" w:rsidRPr="002950BE">
        <w:rPr>
          <w:rFonts w:ascii="Times New Roman" w:eastAsia="Arial Unicode MS" w:hAnsi="Times New Roman" w:cs="Times New Roman"/>
          <w:color w:val="0D0D0D" w:themeColor="text1" w:themeTint="F2"/>
          <w:sz w:val="28"/>
          <w:szCs w:val="28"/>
          <w:u w:color="FF0000"/>
          <w:bdr w:val="nil"/>
          <w:lang w:eastAsia="ru-RU"/>
        </w:rPr>
        <w:t>.1</w:t>
      </w:r>
      <w:r w:rsidR="00F77178" w:rsidRPr="002950BE">
        <w:rPr>
          <w:rFonts w:ascii="Times New Roman" w:eastAsia="Arial Unicode MS" w:hAnsi="Times New Roman" w:cs="Times New Roman"/>
          <w:color w:val="0D0D0D" w:themeColor="text1" w:themeTint="F2"/>
          <w:sz w:val="28"/>
          <w:szCs w:val="28"/>
          <w:u w:color="FF0000"/>
          <w:bdr w:val="nil"/>
          <w:lang w:eastAsia="ru-RU"/>
        </w:rPr>
        <w:t>.</w:t>
      </w:r>
      <w:r>
        <w:rPr>
          <w:rFonts w:ascii="Times New Roman" w:eastAsia="Arial Unicode MS" w:hAnsi="Times New Roman" w:cs="Times New Roman"/>
          <w:color w:val="0D0D0D" w:themeColor="text1" w:themeTint="F2"/>
          <w:sz w:val="28"/>
          <w:szCs w:val="28"/>
          <w:u w:color="FF0000"/>
          <w:bdr w:val="nil"/>
          <w:lang w:eastAsia="ru-RU"/>
        </w:rPr>
        <w:t> </w:t>
      </w:r>
      <w:r w:rsidR="00F77178" w:rsidRPr="002950BE">
        <w:rPr>
          <w:rFonts w:ascii="Times New Roman" w:eastAsia="Arial Unicode MS" w:hAnsi="Times New Roman" w:cs="Times New Roman"/>
          <w:color w:val="0D0D0D" w:themeColor="text1" w:themeTint="F2"/>
          <w:sz w:val="28"/>
          <w:szCs w:val="28"/>
          <w:u w:color="FF0000"/>
          <w:bdr w:val="nil"/>
          <w:lang w:eastAsia="ru-RU"/>
        </w:rPr>
        <w:t xml:space="preserve">Оценка результативности и эффективности деятельности </w:t>
      </w:r>
      <w:r w:rsidR="000D0902">
        <w:rPr>
          <w:rFonts w:ascii="Times New Roman" w:eastAsia="Arial Unicode MS" w:hAnsi="Times New Roman" w:cs="Times New Roman"/>
          <w:color w:val="0D0D0D" w:themeColor="text1" w:themeTint="F2"/>
          <w:sz w:val="28"/>
          <w:szCs w:val="28"/>
          <w:u w:color="FF0000"/>
          <w:bdr w:val="nil"/>
          <w:lang w:eastAsia="ru-RU"/>
        </w:rPr>
        <w:t>Министерства</w:t>
      </w:r>
      <w:r w:rsidR="00F77178" w:rsidRPr="002950BE">
        <w:rPr>
          <w:rFonts w:ascii="Times New Roman" w:eastAsia="Arial Unicode MS" w:hAnsi="Times New Roman" w:cs="Times New Roman"/>
          <w:color w:val="0D0D0D" w:themeColor="text1" w:themeTint="F2"/>
          <w:sz w:val="28"/>
          <w:szCs w:val="28"/>
          <w:u w:color="FF0000"/>
          <w:bdr w:val="nil"/>
          <w:lang w:eastAsia="ru-RU"/>
        </w:rPr>
        <w:t xml:space="preserve"> и </w:t>
      </w:r>
      <w:r w:rsidR="00F77178" w:rsidRPr="001F5797">
        <w:rPr>
          <w:rFonts w:ascii="Times New Roman" w:eastAsia="Arial Unicode MS" w:hAnsi="Times New Roman" w:cs="Times New Roman"/>
          <w:sz w:val="28"/>
          <w:szCs w:val="28"/>
          <w:u w:color="FF0000"/>
          <w:bdr w:val="nil"/>
          <w:lang w:eastAsia="ru-RU"/>
        </w:rPr>
        <w:t xml:space="preserve">должностных лиц </w:t>
      </w:r>
      <w:r w:rsidR="000D0902" w:rsidRPr="001F5797">
        <w:rPr>
          <w:rFonts w:ascii="Times New Roman" w:eastAsia="Arial Unicode MS" w:hAnsi="Times New Roman" w:cs="Times New Roman"/>
          <w:sz w:val="28"/>
          <w:szCs w:val="28"/>
          <w:u w:color="FF0000"/>
          <w:bdr w:val="nil"/>
          <w:lang w:eastAsia="ru-RU"/>
        </w:rPr>
        <w:t>Министерства</w:t>
      </w:r>
      <w:r w:rsidR="00F77178" w:rsidRPr="001F5797">
        <w:rPr>
          <w:rFonts w:ascii="Times New Roman" w:eastAsia="Arial Unicode MS" w:hAnsi="Times New Roman" w:cs="Times New Roman"/>
          <w:sz w:val="28"/>
          <w:szCs w:val="28"/>
          <w:u w:color="FF0000"/>
          <w:bdr w:val="nil"/>
          <w:lang w:eastAsia="ru-RU"/>
        </w:rPr>
        <w:t xml:space="preserve"> по </w:t>
      </w:r>
      <w:r w:rsidR="00507220" w:rsidRPr="001F5797">
        <w:rPr>
          <w:rFonts w:ascii="Times New Roman" w:eastAsia="Arial Unicode MS" w:hAnsi="Times New Roman" w:cs="Times New Roman"/>
          <w:sz w:val="28"/>
          <w:szCs w:val="28"/>
          <w:u w:color="FF0000"/>
          <w:bdr w:val="nil"/>
          <w:lang w:eastAsia="ru-RU"/>
        </w:rPr>
        <w:t>Региональному г</w:t>
      </w:r>
      <w:r w:rsidR="00F77178" w:rsidRPr="001F5797">
        <w:rPr>
          <w:rFonts w:ascii="Times New Roman" w:eastAsia="Arial Unicode MS" w:hAnsi="Times New Roman" w:cs="Times New Roman"/>
          <w:sz w:val="28"/>
          <w:szCs w:val="28"/>
          <w:u w:color="FF0000"/>
          <w:bdr w:val="nil"/>
          <w:lang w:eastAsia="ru-RU"/>
        </w:rPr>
        <w:t xml:space="preserve">осударственному контролю осуществляется на основе системы показателей результативности и эффективности </w:t>
      </w:r>
      <w:r w:rsidR="00507220" w:rsidRPr="001F5797">
        <w:rPr>
          <w:rFonts w:ascii="Times New Roman" w:eastAsia="Arial Unicode MS" w:hAnsi="Times New Roman" w:cs="Times New Roman"/>
          <w:sz w:val="28"/>
          <w:szCs w:val="28"/>
          <w:u w:color="FF0000"/>
          <w:bdr w:val="nil"/>
          <w:lang w:eastAsia="ru-RU"/>
        </w:rPr>
        <w:t>Регионального г</w:t>
      </w:r>
      <w:r w:rsidR="00F77178" w:rsidRPr="001F5797">
        <w:rPr>
          <w:rFonts w:ascii="Times New Roman" w:eastAsia="Arial Unicode MS" w:hAnsi="Times New Roman" w:cs="Times New Roman"/>
          <w:sz w:val="28"/>
          <w:szCs w:val="28"/>
          <w:u w:color="FF0000"/>
          <w:bdr w:val="nil"/>
          <w:lang w:eastAsia="ru-RU"/>
        </w:rPr>
        <w:t>осударственного контроля.</w:t>
      </w:r>
    </w:p>
    <w:p w:rsidR="00F77178" w:rsidRPr="001F5797" w:rsidRDefault="00685205" w:rsidP="00F7717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u w:color="FF0000"/>
          <w:bdr w:val="nil"/>
          <w:lang w:eastAsia="ru-RU"/>
        </w:rPr>
      </w:pPr>
      <w:r>
        <w:rPr>
          <w:rFonts w:ascii="Times New Roman" w:eastAsia="Arial Unicode MS" w:hAnsi="Times New Roman" w:cs="Times New Roman"/>
          <w:sz w:val="28"/>
          <w:szCs w:val="28"/>
          <w:u w:color="FF0000"/>
          <w:bdr w:val="nil"/>
          <w:lang w:eastAsia="ru-RU"/>
        </w:rPr>
        <w:t>9</w:t>
      </w:r>
      <w:r w:rsidR="003B478D" w:rsidRPr="001F5797">
        <w:rPr>
          <w:rFonts w:ascii="Times New Roman" w:eastAsia="Arial Unicode MS" w:hAnsi="Times New Roman" w:cs="Times New Roman"/>
          <w:sz w:val="28"/>
          <w:szCs w:val="28"/>
          <w:u w:color="FF0000"/>
          <w:bdr w:val="nil"/>
          <w:lang w:eastAsia="ru-RU"/>
        </w:rPr>
        <w:t>.2</w:t>
      </w:r>
      <w:r w:rsidR="00F77178" w:rsidRPr="001F5797">
        <w:rPr>
          <w:rFonts w:ascii="Times New Roman" w:eastAsia="Arial Unicode MS" w:hAnsi="Times New Roman" w:cs="Times New Roman"/>
          <w:sz w:val="28"/>
          <w:szCs w:val="28"/>
          <w:u w:color="FF0000"/>
          <w:bdr w:val="nil"/>
          <w:lang w:eastAsia="ru-RU"/>
        </w:rPr>
        <w:t>.</w:t>
      </w:r>
      <w:r>
        <w:rPr>
          <w:rFonts w:ascii="Times New Roman" w:eastAsia="Arial Unicode MS" w:hAnsi="Times New Roman" w:cs="Times New Roman"/>
          <w:sz w:val="28"/>
          <w:szCs w:val="28"/>
          <w:u w:color="FF0000"/>
          <w:bdr w:val="nil"/>
          <w:lang w:eastAsia="ru-RU"/>
        </w:rPr>
        <w:t> </w:t>
      </w:r>
      <w:r w:rsidR="00F77178" w:rsidRPr="001F5797">
        <w:rPr>
          <w:rFonts w:ascii="Times New Roman" w:eastAsia="Arial Unicode MS" w:hAnsi="Times New Roman" w:cs="Times New Roman"/>
          <w:sz w:val="28"/>
          <w:szCs w:val="28"/>
          <w:u w:color="FF0000"/>
          <w:bdr w:val="nil"/>
          <w:lang w:eastAsia="ru-RU"/>
        </w:rPr>
        <w:t xml:space="preserve">В систему показателей результативности и эффективности деятельности </w:t>
      </w:r>
      <w:r w:rsidR="005D49DA" w:rsidRPr="001F5797">
        <w:rPr>
          <w:rFonts w:ascii="Times New Roman" w:eastAsia="Arial Unicode MS" w:hAnsi="Times New Roman" w:cs="Times New Roman"/>
          <w:sz w:val="28"/>
          <w:szCs w:val="28"/>
          <w:u w:color="FF0000"/>
          <w:bdr w:val="nil"/>
          <w:lang w:eastAsia="ru-RU"/>
        </w:rPr>
        <w:t>Министерства</w:t>
      </w:r>
      <w:r w:rsidR="00F77178" w:rsidRPr="001F5797">
        <w:rPr>
          <w:rFonts w:ascii="Times New Roman" w:eastAsia="Arial Unicode MS" w:hAnsi="Times New Roman" w:cs="Times New Roman"/>
          <w:sz w:val="28"/>
          <w:szCs w:val="28"/>
          <w:u w:color="FF0000"/>
          <w:bdr w:val="nil"/>
          <w:lang w:eastAsia="ru-RU"/>
        </w:rPr>
        <w:t xml:space="preserve"> при осуществлении </w:t>
      </w:r>
      <w:r w:rsidR="00507220" w:rsidRPr="001F5797">
        <w:rPr>
          <w:rFonts w:ascii="Times New Roman" w:eastAsia="Arial Unicode MS" w:hAnsi="Times New Roman" w:cs="Times New Roman"/>
          <w:sz w:val="28"/>
          <w:szCs w:val="28"/>
          <w:u w:color="FF0000"/>
          <w:bdr w:val="nil"/>
          <w:lang w:eastAsia="ru-RU"/>
        </w:rPr>
        <w:t>Регионального г</w:t>
      </w:r>
      <w:r w:rsidR="00F77178" w:rsidRPr="001F5797">
        <w:rPr>
          <w:rFonts w:ascii="Times New Roman" w:eastAsia="Arial Unicode MS" w:hAnsi="Times New Roman" w:cs="Times New Roman"/>
          <w:sz w:val="28"/>
          <w:szCs w:val="28"/>
          <w:u w:color="FF0000"/>
          <w:bdr w:val="nil"/>
          <w:lang w:eastAsia="ru-RU"/>
        </w:rPr>
        <w:t>осударственного контроля входят:</w:t>
      </w:r>
    </w:p>
    <w:p w:rsidR="00F77178" w:rsidRPr="001F5797" w:rsidRDefault="00F77178" w:rsidP="00F7717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u w:color="FF0000"/>
          <w:bdr w:val="nil"/>
          <w:lang w:eastAsia="ru-RU"/>
        </w:rPr>
      </w:pPr>
      <w:r w:rsidRPr="001F5797">
        <w:rPr>
          <w:rFonts w:ascii="Times New Roman" w:eastAsia="Arial Unicode MS" w:hAnsi="Times New Roman" w:cs="Times New Roman"/>
          <w:sz w:val="28"/>
          <w:szCs w:val="28"/>
          <w:u w:color="FF0000"/>
          <w:bdr w:val="nil"/>
          <w:lang w:eastAsia="ru-RU"/>
        </w:rPr>
        <w:t>1)</w:t>
      </w:r>
      <w:r w:rsidR="00685205">
        <w:rPr>
          <w:rFonts w:ascii="Times New Roman" w:eastAsia="Arial Unicode MS" w:hAnsi="Times New Roman" w:cs="Times New Roman"/>
          <w:sz w:val="28"/>
          <w:szCs w:val="28"/>
          <w:u w:color="FF0000"/>
          <w:bdr w:val="nil"/>
          <w:lang w:eastAsia="ru-RU"/>
        </w:rPr>
        <w:t> </w:t>
      </w:r>
      <w:r w:rsidRPr="001F5797">
        <w:rPr>
          <w:rFonts w:ascii="Times New Roman" w:eastAsia="Arial Unicode MS" w:hAnsi="Times New Roman" w:cs="Times New Roman"/>
          <w:sz w:val="28"/>
          <w:szCs w:val="28"/>
          <w:u w:color="FF0000"/>
          <w:bdr w:val="nil"/>
          <w:lang w:eastAsia="ru-RU"/>
        </w:rPr>
        <w:t xml:space="preserve">ключевые показатели результативности и эффективности деятельности </w:t>
      </w:r>
      <w:r w:rsidR="005D49DA" w:rsidRPr="001F5797">
        <w:rPr>
          <w:rFonts w:ascii="Times New Roman" w:eastAsia="Arial Unicode MS" w:hAnsi="Times New Roman" w:cs="Times New Roman"/>
          <w:sz w:val="28"/>
          <w:szCs w:val="28"/>
          <w:u w:color="FF0000"/>
          <w:bdr w:val="nil"/>
          <w:lang w:eastAsia="ru-RU"/>
        </w:rPr>
        <w:t>Министерства</w:t>
      </w:r>
      <w:r w:rsidRPr="001F5797">
        <w:rPr>
          <w:rFonts w:ascii="Times New Roman" w:eastAsia="Arial Unicode MS" w:hAnsi="Times New Roman" w:cs="Times New Roman"/>
          <w:sz w:val="28"/>
          <w:szCs w:val="28"/>
          <w:u w:color="FF0000"/>
          <w:bdr w:val="nil"/>
          <w:lang w:eastAsia="ru-RU"/>
        </w:rPr>
        <w:t xml:space="preserve">, </w:t>
      </w:r>
      <w:bookmarkStart w:id="48" w:name="_Hlk78971967"/>
      <w:r w:rsidRPr="001F5797">
        <w:rPr>
          <w:rFonts w:ascii="Times New Roman" w:eastAsia="Arial Unicode MS" w:hAnsi="Times New Roman" w:cs="Times New Roman"/>
          <w:sz w:val="28"/>
          <w:szCs w:val="28"/>
          <w:u w:color="5B9BD5"/>
          <w:bdr w:val="nil"/>
          <w:lang w:eastAsia="ru-RU"/>
        </w:rPr>
        <w:t>отражающие уровень минимизации вреда (ущерба) охраняемым законом ценностям, ур</w:t>
      </w:r>
      <w:r w:rsidRPr="002950BE">
        <w:rPr>
          <w:rFonts w:ascii="Times New Roman" w:eastAsia="Arial Unicode MS" w:hAnsi="Times New Roman" w:cs="Times New Roman"/>
          <w:color w:val="0D0D0D" w:themeColor="text1" w:themeTint="F2"/>
          <w:sz w:val="28"/>
          <w:szCs w:val="28"/>
          <w:u w:color="5B9BD5"/>
          <w:bdr w:val="nil"/>
          <w:lang w:eastAsia="ru-RU"/>
        </w:rPr>
        <w:t xml:space="preserve">овень устранения риска причинения вреда (ущерба) в соответствующей сфере деятельности, </w:t>
      </w:r>
      <w:r w:rsidRPr="002950BE">
        <w:rPr>
          <w:rFonts w:ascii="Times New Roman" w:eastAsia="Times New Roman" w:hAnsi="Times New Roman" w:cs="Times New Roman"/>
          <w:color w:val="0D0D0D" w:themeColor="text1" w:themeTint="F2"/>
          <w:sz w:val="28"/>
          <w:szCs w:val="28"/>
          <w:u w:color="5B9BD5"/>
          <w:bdr w:val="nil"/>
          <w:lang w:eastAsia="ru-RU"/>
        </w:rPr>
        <w:t xml:space="preserve">по которым устанавливаются целевые </w:t>
      </w:r>
      <w:r w:rsidRPr="002950BE">
        <w:rPr>
          <w:rFonts w:ascii="Times New Roman" w:eastAsia="Arial Unicode MS" w:hAnsi="Times New Roman" w:cs="Times New Roman"/>
          <w:color w:val="0D0D0D" w:themeColor="text1" w:themeTint="F2"/>
          <w:sz w:val="28"/>
          <w:szCs w:val="28"/>
          <w:u w:color="5B9BD5"/>
          <w:bdr w:val="nil"/>
          <w:lang w:eastAsia="ru-RU"/>
        </w:rPr>
        <w:t xml:space="preserve">(плановые) значения и достижение которых должно обеспечить </w:t>
      </w:r>
      <w:r w:rsidR="005D49DA">
        <w:rPr>
          <w:rFonts w:ascii="Times New Roman" w:eastAsia="Arial Unicode MS" w:hAnsi="Times New Roman" w:cs="Times New Roman"/>
          <w:color w:val="0D0D0D" w:themeColor="text1" w:themeTint="F2"/>
          <w:sz w:val="28"/>
          <w:szCs w:val="28"/>
          <w:u w:color="5B9BD5"/>
          <w:bdr w:val="nil"/>
          <w:lang w:eastAsia="ru-RU"/>
        </w:rPr>
        <w:t>Министерство</w:t>
      </w:r>
      <w:r w:rsidRPr="002950BE">
        <w:rPr>
          <w:rFonts w:ascii="Times New Roman" w:eastAsia="Arial Unicode MS" w:hAnsi="Times New Roman" w:cs="Times New Roman"/>
          <w:color w:val="0D0D0D" w:themeColor="text1" w:themeTint="F2"/>
          <w:sz w:val="28"/>
          <w:szCs w:val="28"/>
          <w:u w:color="5B9BD5"/>
          <w:bdr w:val="nil"/>
          <w:lang w:eastAsia="ru-RU"/>
        </w:rPr>
        <w:t xml:space="preserve"> </w:t>
      </w:r>
      <w:bookmarkEnd w:id="48"/>
      <w:r w:rsidRPr="002950BE">
        <w:rPr>
          <w:rFonts w:ascii="Times New Roman" w:eastAsia="Arial Unicode MS" w:hAnsi="Times New Roman" w:cs="Times New Roman"/>
          <w:color w:val="0D0D0D" w:themeColor="text1" w:themeTint="F2"/>
          <w:sz w:val="28"/>
          <w:szCs w:val="28"/>
          <w:u w:color="5B9BD5"/>
          <w:bdr w:val="nil"/>
          <w:lang w:eastAsia="ru-RU"/>
        </w:rPr>
        <w:t xml:space="preserve">(далее также – </w:t>
      </w:r>
      <w:r w:rsidRPr="001F5797">
        <w:rPr>
          <w:rFonts w:ascii="Times New Roman" w:eastAsia="Arial Unicode MS" w:hAnsi="Times New Roman" w:cs="Times New Roman"/>
          <w:sz w:val="28"/>
          <w:szCs w:val="28"/>
          <w:u w:color="5B9BD5"/>
          <w:bdr w:val="nil"/>
          <w:lang w:eastAsia="ru-RU"/>
        </w:rPr>
        <w:t>ключевые показатели)</w:t>
      </w:r>
      <w:r w:rsidRPr="001F5797">
        <w:rPr>
          <w:rFonts w:ascii="Times New Roman" w:eastAsia="Arial Unicode MS" w:hAnsi="Times New Roman" w:cs="Times New Roman"/>
          <w:sz w:val="28"/>
          <w:szCs w:val="28"/>
          <w:u w:color="FF0000"/>
          <w:bdr w:val="nil"/>
          <w:lang w:eastAsia="ru-RU"/>
        </w:rPr>
        <w:t xml:space="preserve">; </w:t>
      </w:r>
    </w:p>
    <w:p w:rsidR="00F77178" w:rsidRPr="001F5797" w:rsidRDefault="00F77178" w:rsidP="00F7717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u w:color="FF0000"/>
          <w:bdr w:val="nil"/>
          <w:lang w:eastAsia="ru-RU"/>
        </w:rPr>
      </w:pPr>
      <w:proofErr w:type="gramStart"/>
      <w:r w:rsidRPr="001F5797">
        <w:rPr>
          <w:rFonts w:ascii="Times New Roman" w:eastAsia="Arial Unicode MS" w:hAnsi="Times New Roman" w:cs="Times New Roman"/>
          <w:sz w:val="28"/>
          <w:szCs w:val="28"/>
          <w:u w:color="FF0000"/>
          <w:bdr w:val="nil"/>
          <w:lang w:eastAsia="ru-RU"/>
        </w:rPr>
        <w:t>2)</w:t>
      </w:r>
      <w:r w:rsidR="00685205">
        <w:rPr>
          <w:rFonts w:ascii="Times New Roman" w:eastAsia="Arial Unicode MS" w:hAnsi="Times New Roman" w:cs="Times New Roman"/>
          <w:sz w:val="28"/>
          <w:szCs w:val="28"/>
          <w:u w:color="FF0000"/>
          <w:bdr w:val="nil"/>
          <w:lang w:eastAsia="ru-RU"/>
        </w:rPr>
        <w:t xml:space="preserve"> </w:t>
      </w:r>
      <w:r w:rsidRPr="001F5797">
        <w:rPr>
          <w:rFonts w:ascii="Times New Roman" w:eastAsia="Arial Unicode MS" w:hAnsi="Times New Roman" w:cs="Times New Roman"/>
          <w:sz w:val="28"/>
          <w:szCs w:val="28"/>
          <w:u w:color="FF0000"/>
          <w:bdr w:val="nil"/>
          <w:lang w:eastAsia="ru-RU"/>
        </w:rPr>
        <w:t xml:space="preserve">индикативные показатели </w:t>
      </w:r>
      <w:r w:rsidR="00507220" w:rsidRPr="001F5797">
        <w:rPr>
          <w:rFonts w:ascii="Times New Roman" w:eastAsia="Arial Unicode MS" w:hAnsi="Times New Roman" w:cs="Times New Roman"/>
          <w:sz w:val="28"/>
          <w:szCs w:val="28"/>
          <w:u w:color="FF0000"/>
          <w:bdr w:val="nil"/>
          <w:lang w:eastAsia="ru-RU"/>
        </w:rPr>
        <w:t>Регионального г</w:t>
      </w:r>
      <w:r w:rsidRPr="001F5797">
        <w:rPr>
          <w:rFonts w:ascii="Times New Roman" w:eastAsia="Arial Unicode MS" w:hAnsi="Times New Roman" w:cs="Times New Roman"/>
          <w:sz w:val="28"/>
          <w:szCs w:val="28"/>
          <w:u w:color="FF0000"/>
          <w:bdr w:val="nil"/>
          <w:lang w:eastAsia="ru-RU"/>
        </w:rPr>
        <w:t xml:space="preserve">осударственного контроля, применяемые для мониторинга контрольной (надзорной) деятельности, </w:t>
      </w:r>
      <w:r w:rsidRPr="001F5797">
        <w:rPr>
          <w:rFonts w:ascii="Times New Roman" w:eastAsia="Times New Roman" w:hAnsi="Times New Roman" w:cs="Times New Roman"/>
          <w:sz w:val="28"/>
          <w:szCs w:val="28"/>
          <w:u w:color="FF0000"/>
          <w:bdr w:val="nil"/>
          <w:lang w:eastAsia="ru-RU"/>
        </w:rPr>
        <w:t>ее анализа</w:t>
      </w:r>
      <w:r w:rsidRPr="001F5797">
        <w:rPr>
          <w:rFonts w:ascii="Times New Roman" w:eastAsia="Arial Unicode MS" w:hAnsi="Times New Roman" w:cs="Times New Roman"/>
          <w:sz w:val="28"/>
          <w:szCs w:val="28"/>
          <w:u w:color="FF0000"/>
          <w:bdr w:val="nil"/>
          <w:lang w:eastAsia="ru-RU"/>
        </w:rPr>
        <w:t xml:space="preserve">, выявления проблем, возникающих при ее осуществлении, </w:t>
      </w:r>
      <w:r w:rsidRPr="001F5797">
        <w:rPr>
          <w:rFonts w:ascii="Times New Roman" w:eastAsia="Times New Roman" w:hAnsi="Times New Roman" w:cs="Times New Roman"/>
          <w:sz w:val="28"/>
          <w:szCs w:val="28"/>
          <w:u w:color="FF0000"/>
          <w:bdr w:val="nil"/>
          <w:lang w:eastAsia="ru-RU"/>
        </w:rPr>
        <w:t>и определения причин их возникновения</w:t>
      </w:r>
      <w:r w:rsidRPr="001F5797">
        <w:rPr>
          <w:rFonts w:ascii="Times New Roman" w:eastAsia="Arial Unicode MS" w:hAnsi="Times New Roman" w:cs="Times New Roman"/>
          <w:sz w:val="28"/>
          <w:szCs w:val="28"/>
          <w:u w:color="FF0000"/>
          <w:bdr w:val="nil"/>
          <w:lang w:eastAsia="ru-RU"/>
        </w:rPr>
        <w:t xml:space="preserve">,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r w:rsidR="00BC7333" w:rsidRPr="001F5797">
        <w:rPr>
          <w:rFonts w:ascii="Times New Roman" w:eastAsia="Arial Unicode MS" w:hAnsi="Times New Roman" w:cs="Times New Roman"/>
          <w:sz w:val="28"/>
          <w:szCs w:val="28"/>
          <w:u w:color="FF0000"/>
          <w:bdr w:val="nil"/>
          <w:lang w:eastAsia="ru-RU"/>
        </w:rPr>
        <w:t>жилищно-строительного кооператива</w:t>
      </w:r>
      <w:r w:rsidRPr="001F5797">
        <w:rPr>
          <w:rFonts w:ascii="Times New Roman" w:eastAsia="Arial Unicode MS" w:hAnsi="Times New Roman" w:cs="Times New Roman"/>
          <w:sz w:val="28"/>
          <w:szCs w:val="28"/>
          <w:u w:color="FF0000"/>
          <w:bdr w:val="nil"/>
          <w:lang w:eastAsia="ru-RU"/>
        </w:rPr>
        <w:t xml:space="preserve"> (далее также – индикативные показатели).</w:t>
      </w:r>
      <w:proofErr w:type="gramEnd"/>
    </w:p>
    <w:p w:rsidR="00F77178" w:rsidRPr="005D6568" w:rsidRDefault="00685205" w:rsidP="005D656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8"/>
          <w:szCs w:val="28"/>
          <w:u w:color="5B9BD5"/>
          <w:bdr w:val="nil"/>
          <w:lang w:eastAsia="ru-RU"/>
        </w:rPr>
      </w:pPr>
      <w:r w:rsidRPr="005D6568">
        <w:rPr>
          <w:rFonts w:ascii="Times New Roman" w:eastAsia="Arial Unicode MS" w:hAnsi="Times New Roman" w:cs="Times New Roman"/>
          <w:sz w:val="28"/>
          <w:szCs w:val="28"/>
          <w:u w:color="FF0000"/>
          <w:bdr w:val="nil"/>
          <w:lang w:eastAsia="ru-RU"/>
        </w:rPr>
        <w:t>9</w:t>
      </w:r>
      <w:r w:rsidR="003B478D" w:rsidRPr="005D6568">
        <w:rPr>
          <w:rFonts w:ascii="Times New Roman" w:eastAsia="Arial Unicode MS" w:hAnsi="Times New Roman" w:cs="Times New Roman"/>
          <w:sz w:val="28"/>
          <w:szCs w:val="28"/>
          <w:u w:color="FF0000"/>
          <w:bdr w:val="nil"/>
          <w:lang w:eastAsia="ru-RU"/>
        </w:rPr>
        <w:t>.3</w:t>
      </w:r>
      <w:r w:rsidR="00F77178" w:rsidRPr="005D6568">
        <w:rPr>
          <w:rFonts w:ascii="Times New Roman" w:eastAsia="Arial Unicode MS" w:hAnsi="Times New Roman" w:cs="Times New Roman"/>
          <w:sz w:val="28"/>
          <w:szCs w:val="28"/>
          <w:u w:color="FF0000"/>
          <w:bdr w:val="nil"/>
          <w:lang w:eastAsia="ru-RU"/>
        </w:rPr>
        <w:t>.</w:t>
      </w:r>
      <w:r w:rsidRPr="005D6568">
        <w:rPr>
          <w:rFonts w:ascii="Times New Roman" w:eastAsia="Arial Unicode MS" w:hAnsi="Times New Roman" w:cs="Times New Roman"/>
          <w:sz w:val="28"/>
          <w:szCs w:val="28"/>
          <w:u w:color="FF0000"/>
          <w:bdr w:val="nil"/>
          <w:lang w:eastAsia="ru-RU"/>
        </w:rPr>
        <w:t> </w:t>
      </w:r>
      <w:r w:rsidR="005D49DA" w:rsidRPr="005D6568">
        <w:rPr>
          <w:rFonts w:ascii="Times New Roman" w:eastAsia="Arial Unicode MS" w:hAnsi="Times New Roman" w:cs="Times New Roman"/>
          <w:sz w:val="28"/>
          <w:szCs w:val="28"/>
          <w:u w:color="FF0000"/>
          <w:bdr w:val="nil"/>
          <w:lang w:eastAsia="ru-RU"/>
        </w:rPr>
        <w:t>Министерство</w:t>
      </w:r>
      <w:r w:rsidR="00F77178" w:rsidRPr="005D6568">
        <w:rPr>
          <w:rFonts w:ascii="Times New Roman" w:eastAsia="Arial Unicode MS" w:hAnsi="Times New Roman" w:cs="Times New Roman"/>
          <w:sz w:val="28"/>
          <w:szCs w:val="28"/>
          <w:u w:color="5B9BD5"/>
          <w:bdr w:val="nil"/>
          <w:lang w:eastAsia="ru-RU"/>
        </w:rPr>
        <w:t xml:space="preserve"> ежегодно осуществляет подготовку доклада за отчетный год о результатах проведения контрольных (надзорных) мероприятий с указанием сведений о достижении ключевых показателей и об индикативных показателях</w:t>
      </w:r>
      <w:r w:rsidR="004A0BC6" w:rsidRPr="005D6568">
        <w:rPr>
          <w:rFonts w:ascii="Times New Roman" w:eastAsia="Arial Unicode MS" w:hAnsi="Times New Roman" w:cs="Times New Roman"/>
          <w:sz w:val="28"/>
          <w:szCs w:val="28"/>
          <w:u w:color="5B9BD5"/>
          <w:bdr w:val="nil"/>
          <w:lang w:eastAsia="ru-RU"/>
        </w:rPr>
        <w:t>.</w:t>
      </w:r>
    </w:p>
    <w:p w:rsidR="005D49DA" w:rsidRDefault="00685205" w:rsidP="005D6568">
      <w:pPr>
        <w:spacing w:after="0" w:line="240" w:lineRule="auto"/>
        <w:ind w:firstLine="709"/>
        <w:jc w:val="both"/>
        <w:rPr>
          <w:rFonts w:ascii="Times New Roman" w:eastAsia="Arial Unicode MS" w:hAnsi="Times New Roman" w:cs="Times New Roman"/>
          <w:sz w:val="28"/>
          <w:szCs w:val="28"/>
          <w:u w:color="FF0000"/>
          <w:bdr w:val="nil"/>
          <w:lang w:eastAsia="ru-RU"/>
        </w:rPr>
      </w:pPr>
      <w:r w:rsidRPr="005D6568">
        <w:rPr>
          <w:rFonts w:ascii="Times New Roman" w:eastAsia="Arial Unicode MS" w:hAnsi="Times New Roman" w:cs="Times New Roman"/>
          <w:sz w:val="28"/>
          <w:szCs w:val="28"/>
          <w:u w:color="FF0000"/>
          <w:bdr w:val="nil"/>
          <w:lang w:eastAsia="ru-RU"/>
        </w:rPr>
        <w:t>9</w:t>
      </w:r>
      <w:r w:rsidR="003B478D" w:rsidRPr="005D6568">
        <w:rPr>
          <w:rFonts w:ascii="Times New Roman" w:eastAsia="Arial Unicode MS" w:hAnsi="Times New Roman" w:cs="Times New Roman"/>
          <w:sz w:val="28"/>
          <w:szCs w:val="28"/>
          <w:u w:color="FF0000"/>
          <w:bdr w:val="nil"/>
          <w:lang w:eastAsia="ru-RU"/>
        </w:rPr>
        <w:t>.4</w:t>
      </w:r>
      <w:r w:rsidR="004A0BC6" w:rsidRPr="005D6568">
        <w:rPr>
          <w:rFonts w:ascii="Times New Roman" w:eastAsia="Arial Unicode MS" w:hAnsi="Times New Roman" w:cs="Times New Roman"/>
          <w:sz w:val="28"/>
          <w:szCs w:val="28"/>
          <w:u w:color="FF0000"/>
          <w:bdr w:val="nil"/>
          <w:lang w:eastAsia="ru-RU"/>
        </w:rPr>
        <w:t>.</w:t>
      </w:r>
      <w:r w:rsidRPr="005D6568">
        <w:rPr>
          <w:rFonts w:ascii="Times New Roman" w:eastAsia="Arial Unicode MS" w:hAnsi="Times New Roman" w:cs="Times New Roman"/>
          <w:sz w:val="28"/>
          <w:szCs w:val="28"/>
          <w:u w:color="FF0000"/>
          <w:bdr w:val="nil"/>
          <w:lang w:eastAsia="ru-RU"/>
        </w:rPr>
        <w:t> </w:t>
      </w:r>
      <w:r w:rsidR="005D49DA" w:rsidRPr="005D6568">
        <w:rPr>
          <w:rFonts w:ascii="Times New Roman" w:eastAsia="Arial Unicode MS" w:hAnsi="Times New Roman" w:cs="Times New Roman"/>
          <w:sz w:val="28"/>
          <w:szCs w:val="28"/>
          <w:u w:color="5B9BD5"/>
          <w:bdr w:val="nil"/>
          <w:lang w:eastAsia="ru-RU"/>
        </w:rPr>
        <w:t>Ключевые и индикативные показатели установлены</w:t>
      </w:r>
      <w:r w:rsidR="005D6568" w:rsidRPr="005D6568">
        <w:rPr>
          <w:rFonts w:ascii="Times New Roman" w:eastAsia="Arial Unicode MS" w:hAnsi="Times New Roman" w:cs="Times New Roman"/>
          <w:sz w:val="28"/>
          <w:szCs w:val="28"/>
          <w:u w:color="5B9BD5"/>
          <w:bdr w:val="nil"/>
          <w:lang w:eastAsia="ru-RU"/>
        </w:rPr>
        <w:t xml:space="preserve"> Перечнем </w:t>
      </w:r>
      <w:r w:rsidR="005D6568" w:rsidRPr="005D6568">
        <w:rPr>
          <w:rFonts w:ascii="Times New Roman" w:hAnsi="Times New Roman" w:cs="Times New Roman"/>
          <w:sz w:val="28"/>
          <w:szCs w:val="28"/>
        </w:rPr>
        <w:t xml:space="preserve">показателей результативности и эффективности при осуществлении регионального государственного контроля (надзора) за деятельностью жилищно-строительных кооперативов, осуществляющих строительство </w:t>
      </w:r>
      <w:r w:rsidR="005D6568" w:rsidRPr="005D6568">
        <w:rPr>
          <w:rFonts w:ascii="Times New Roman" w:hAnsi="Times New Roman" w:cs="Times New Roman"/>
          <w:sz w:val="28"/>
          <w:szCs w:val="28"/>
        </w:rPr>
        <w:lastRenderedPageBreak/>
        <w:t>многоквартирных домов на территории Новосибирской области</w:t>
      </w:r>
      <w:r w:rsidR="005D6568">
        <w:rPr>
          <w:rFonts w:ascii="Times New Roman" w:hAnsi="Times New Roman" w:cs="Times New Roman"/>
          <w:sz w:val="28"/>
          <w:szCs w:val="28"/>
        </w:rPr>
        <w:t xml:space="preserve"> </w:t>
      </w:r>
      <w:proofErr w:type="gramStart"/>
      <w:r w:rsidR="005D6568" w:rsidRPr="005D6568">
        <w:rPr>
          <w:rFonts w:ascii="Times New Roman" w:eastAsia="Arial Unicode MS" w:hAnsi="Times New Roman" w:cs="Times New Roman"/>
          <w:sz w:val="28"/>
          <w:szCs w:val="28"/>
          <w:u w:color="5B9BD5"/>
          <w:bdr w:val="nil"/>
          <w:lang w:eastAsia="ru-RU"/>
        </w:rPr>
        <w:t>согласно</w:t>
      </w:r>
      <w:r w:rsidR="005D49DA" w:rsidRPr="005D6568">
        <w:rPr>
          <w:rFonts w:ascii="Times New Roman" w:eastAsia="Arial Unicode MS" w:hAnsi="Times New Roman" w:cs="Times New Roman"/>
          <w:sz w:val="28"/>
          <w:szCs w:val="28"/>
          <w:u w:color="5B9BD5"/>
          <w:bdr w:val="nil"/>
          <w:lang w:eastAsia="ru-RU"/>
        </w:rPr>
        <w:t xml:space="preserve"> </w:t>
      </w:r>
      <w:r w:rsidR="005D49DA" w:rsidRPr="005D6568">
        <w:rPr>
          <w:rFonts w:ascii="Times New Roman" w:eastAsia="Arial Unicode MS" w:hAnsi="Times New Roman" w:cs="Times New Roman"/>
          <w:sz w:val="28"/>
          <w:szCs w:val="28"/>
          <w:u w:color="FF0000"/>
          <w:bdr w:val="nil"/>
          <w:lang w:eastAsia="ru-RU"/>
        </w:rPr>
        <w:t>приложени</w:t>
      </w:r>
      <w:r w:rsidR="005D6568" w:rsidRPr="005D6568">
        <w:rPr>
          <w:rFonts w:ascii="Times New Roman" w:eastAsia="Arial Unicode MS" w:hAnsi="Times New Roman" w:cs="Times New Roman"/>
          <w:sz w:val="28"/>
          <w:szCs w:val="28"/>
          <w:u w:color="FF0000"/>
          <w:bdr w:val="nil"/>
          <w:lang w:eastAsia="ru-RU"/>
        </w:rPr>
        <w:t>я</w:t>
      </w:r>
      <w:proofErr w:type="gramEnd"/>
      <w:r w:rsidR="005D49DA" w:rsidRPr="005D6568">
        <w:rPr>
          <w:rFonts w:ascii="Times New Roman" w:eastAsia="Arial Unicode MS" w:hAnsi="Times New Roman" w:cs="Times New Roman"/>
          <w:sz w:val="28"/>
          <w:szCs w:val="28"/>
          <w:u w:color="FF0000"/>
          <w:bdr w:val="nil"/>
          <w:lang w:eastAsia="ru-RU"/>
        </w:rPr>
        <w:t xml:space="preserve"> №</w:t>
      </w:r>
      <w:r w:rsidR="00F34535" w:rsidRPr="005D6568">
        <w:rPr>
          <w:rFonts w:ascii="Times New Roman" w:eastAsia="Arial Unicode MS" w:hAnsi="Times New Roman" w:cs="Times New Roman"/>
          <w:sz w:val="28"/>
          <w:szCs w:val="28"/>
          <w:u w:color="FF0000"/>
          <w:bdr w:val="nil"/>
          <w:lang w:eastAsia="ru-RU"/>
        </w:rPr>
        <w:t> </w:t>
      </w:r>
      <w:r w:rsidR="00133BFD" w:rsidRPr="005D6568">
        <w:rPr>
          <w:rFonts w:ascii="Times New Roman" w:eastAsia="Arial Unicode MS" w:hAnsi="Times New Roman" w:cs="Times New Roman"/>
          <w:sz w:val="28"/>
          <w:szCs w:val="28"/>
          <w:u w:color="FF0000"/>
          <w:bdr w:val="nil"/>
          <w:lang w:eastAsia="ru-RU"/>
        </w:rPr>
        <w:t>2</w:t>
      </w:r>
      <w:r w:rsidR="005D49DA" w:rsidRPr="005D6568">
        <w:rPr>
          <w:rFonts w:ascii="Times New Roman" w:eastAsia="Arial Unicode MS" w:hAnsi="Times New Roman" w:cs="Times New Roman"/>
          <w:sz w:val="28"/>
          <w:szCs w:val="28"/>
          <w:u w:color="FF0000"/>
          <w:bdr w:val="nil"/>
          <w:lang w:eastAsia="ru-RU"/>
        </w:rPr>
        <w:t xml:space="preserve"> к </w:t>
      </w:r>
      <w:r w:rsidR="00DA59E6" w:rsidRPr="005D6568">
        <w:rPr>
          <w:rFonts w:ascii="Times New Roman" w:eastAsia="Arial Unicode MS" w:hAnsi="Times New Roman" w:cs="Times New Roman"/>
          <w:sz w:val="28"/>
          <w:szCs w:val="28"/>
          <w:u w:color="FF0000"/>
          <w:bdr w:val="nil"/>
          <w:lang w:eastAsia="ru-RU"/>
        </w:rPr>
        <w:t xml:space="preserve">настоящему </w:t>
      </w:r>
      <w:r w:rsidR="005D49DA" w:rsidRPr="005D6568">
        <w:rPr>
          <w:rFonts w:ascii="Times New Roman" w:eastAsia="Arial Unicode MS" w:hAnsi="Times New Roman" w:cs="Times New Roman"/>
          <w:sz w:val="28"/>
          <w:szCs w:val="28"/>
          <w:u w:color="FF0000"/>
          <w:bdr w:val="nil"/>
          <w:lang w:eastAsia="ru-RU"/>
        </w:rPr>
        <w:t>Положению</w:t>
      </w:r>
      <w:r w:rsidR="00E946E0">
        <w:rPr>
          <w:rFonts w:ascii="Times New Roman" w:eastAsia="Arial Unicode MS" w:hAnsi="Times New Roman" w:cs="Times New Roman"/>
          <w:sz w:val="28"/>
          <w:szCs w:val="28"/>
          <w:u w:color="FF0000"/>
          <w:bdr w:val="nil"/>
          <w:lang w:eastAsia="ru-RU"/>
        </w:rPr>
        <w:t>, в соответствии с приказом Министерства от 06.04.2021 № 212</w:t>
      </w:r>
      <w:r w:rsidR="005D49DA" w:rsidRPr="005D6568">
        <w:rPr>
          <w:rFonts w:ascii="Times New Roman" w:eastAsia="Arial Unicode MS" w:hAnsi="Times New Roman" w:cs="Times New Roman"/>
          <w:sz w:val="28"/>
          <w:szCs w:val="28"/>
          <w:u w:color="FF0000"/>
          <w:bdr w:val="nil"/>
          <w:lang w:eastAsia="ru-RU"/>
        </w:rPr>
        <w:t>.</w:t>
      </w:r>
    </w:p>
    <w:p w:rsidR="005A3F80" w:rsidRDefault="005A3F80" w:rsidP="005D49D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8"/>
          <w:szCs w:val="28"/>
          <w:u w:color="FF0000"/>
          <w:bdr w:val="nil"/>
          <w:lang w:eastAsia="ru-RU"/>
        </w:rPr>
      </w:pPr>
    </w:p>
    <w:p w:rsidR="005A3F80" w:rsidRDefault="005A3F80" w:rsidP="005D49D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8"/>
          <w:szCs w:val="28"/>
          <w:u w:color="FF0000"/>
          <w:bdr w:val="nil"/>
          <w:lang w:eastAsia="ru-RU"/>
        </w:rPr>
      </w:pPr>
    </w:p>
    <w:p w:rsidR="005A3F80" w:rsidRPr="001F5797" w:rsidRDefault="005A3F80" w:rsidP="005A3F80">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sz w:val="28"/>
          <w:szCs w:val="28"/>
          <w:u w:color="FF0000"/>
          <w:bdr w:val="nil"/>
          <w:lang w:eastAsia="ru-RU"/>
        </w:rPr>
      </w:pPr>
      <w:r>
        <w:rPr>
          <w:rFonts w:ascii="Times New Roman" w:eastAsia="Arial Unicode MS" w:hAnsi="Times New Roman" w:cs="Times New Roman"/>
          <w:sz w:val="28"/>
          <w:szCs w:val="28"/>
          <w:u w:color="FF0000"/>
          <w:bdr w:val="nil"/>
          <w:lang w:eastAsia="ru-RU"/>
        </w:rPr>
        <w:t>___________</w:t>
      </w:r>
    </w:p>
    <w:p w:rsidR="003B478D" w:rsidRPr="002950BE" w:rsidRDefault="003B478D" w:rsidP="003B478D">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D0D0D" w:themeColor="text1" w:themeTint="F2"/>
          <w:sz w:val="28"/>
          <w:szCs w:val="28"/>
          <w:u w:color="FF0000"/>
          <w:bdr w:val="nil"/>
          <w:lang w:eastAsia="ru-RU"/>
        </w:rPr>
      </w:pPr>
    </w:p>
    <w:p w:rsidR="003B478D" w:rsidRPr="002950BE" w:rsidRDefault="003B478D" w:rsidP="00F77178">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D0D0D" w:themeColor="text1" w:themeTint="F2"/>
          <w:sz w:val="28"/>
          <w:szCs w:val="28"/>
          <w:u w:color="FF0000"/>
          <w:bdr w:val="nil"/>
          <w:lang w:eastAsia="ru-RU"/>
        </w:rPr>
      </w:pPr>
    </w:p>
    <w:p w:rsidR="00232655" w:rsidRDefault="005F1213" w:rsidP="005F1213">
      <w:pPr>
        <w:pStyle w:val="ConsPlusNonformat"/>
        <w:jc w:val="both"/>
        <w:sectPr w:rsidR="00232655" w:rsidSect="00740FBF">
          <w:pgSz w:w="11906" w:h="16838"/>
          <w:pgMar w:top="1134" w:right="849" w:bottom="851" w:left="1418" w:header="708" w:footer="708" w:gutter="0"/>
          <w:pgNumType w:start="1"/>
          <w:cols w:space="708"/>
          <w:titlePg/>
          <w:docGrid w:linePitch="360"/>
        </w:sectPr>
      </w:pPr>
      <w:bookmarkStart w:id="49" w:name="_Hlk70440603"/>
      <w:r>
        <w:t xml:space="preserve">            </w:t>
      </w:r>
    </w:p>
    <w:p w:rsidR="005F1213" w:rsidRPr="006D3253" w:rsidRDefault="005F1213" w:rsidP="00232655">
      <w:pPr>
        <w:pBdr>
          <w:top w:val="nil"/>
          <w:left w:val="nil"/>
          <w:bottom w:val="nil"/>
          <w:right w:val="nil"/>
          <w:between w:val="nil"/>
          <w:bar w:val="nil"/>
        </w:pBdr>
        <w:tabs>
          <w:tab w:val="left" w:pos="5103"/>
        </w:tabs>
        <w:spacing w:after="0" w:line="240" w:lineRule="auto"/>
        <w:ind w:left="5103"/>
        <w:jc w:val="right"/>
        <w:rPr>
          <w:rFonts w:ascii="Times New Roman" w:eastAsia="Arial Unicode MS" w:hAnsi="Times New Roman" w:cs="Times New Roman"/>
          <w:sz w:val="28"/>
          <w:u w:color="000000"/>
          <w:bdr w:val="nil"/>
          <w:lang w:eastAsia="ru-RU"/>
        </w:rPr>
      </w:pPr>
      <w:r w:rsidRPr="006D3253">
        <w:rPr>
          <w:rFonts w:ascii="Times New Roman" w:eastAsia="Arial Unicode MS" w:hAnsi="Times New Roman" w:cs="Times New Roman"/>
          <w:sz w:val="28"/>
          <w:u w:color="000000"/>
          <w:bdr w:val="nil"/>
          <w:lang w:eastAsia="ru-RU"/>
        </w:rPr>
        <w:lastRenderedPageBreak/>
        <w:t xml:space="preserve">Приложение № </w:t>
      </w:r>
      <w:r>
        <w:rPr>
          <w:rFonts w:ascii="Times New Roman" w:eastAsia="Arial Unicode MS" w:hAnsi="Times New Roman" w:cs="Times New Roman"/>
          <w:sz w:val="28"/>
          <w:u w:color="000000"/>
          <w:bdr w:val="nil"/>
          <w:lang w:eastAsia="ru-RU"/>
        </w:rPr>
        <w:t>1</w:t>
      </w:r>
    </w:p>
    <w:p w:rsidR="00740FBF" w:rsidRDefault="005F1213" w:rsidP="00740FBF">
      <w:pPr>
        <w:pBdr>
          <w:top w:val="nil"/>
          <w:left w:val="nil"/>
          <w:bottom w:val="nil"/>
          <w:right w:val="nil"/>
          <w:between w:val="nil"/>
          <w:bar w:val="nil"/>
        </w:pBdr>
        <w:tabs>
          <w:tab w:val="left" w:pos="5103"/>
        </w:tabs>
        <w:spacing w:after="0" w:line="240" w:lineRule="auto"/>
        <w:jc w:val="right"/>
        <w:rPr>
          <w:rFonts w:ascii="Times New Roman" w:eastAsia="Times New Roman" w:hAnsi="Times New Roman" w:cs="Times New Roman"/>
          <w:sz w:val="28"/>
          <w:szCs w:val="28"/>
          <w:lang w:eastAsia="ru-RU"/>
        </w:rPr>
      </w:pPr>
      <w:r w:rsidRPr="006D3253">
        <w:rPr>
          <w:rFonts w:ascii="Times New Roman" w:eastAsia="Arial Unicode MS" w:hAnsi="Times New Roman" w:cs="Times New Roman"/>
          <w:sz w:val="28"/>
          <w:u w:color="000000"/>
          <w:bdr w:val="nil"/>
          <w:lang w:eastAsia="ru-RU"/>
        </w:rPr>
        <w:t xml:space="preserve">к Положению о </w:t>
      </w:r>
      <w:proofErr w:type="gramStart"/>
      <w:r w:rsidRPr="006D3253">
        <w:rPr>
          <w:rFonts w:ascii="Times New Roman" w:eastAsia="Times New Roman" w:hAnsi="Times New Roman" w:cs="Times New Roman"/>
          <w:sz w:val="28"/>
          <w:szCs w:val="28"/>
          <w:lang w:eastAsia="ru-RU"/>
        </w:rPr>
        <w:t>региональном</w:t>
      </w:r>
      <w:proofErr w:type="gramEnd"/>
      <w:r w:rsidRPr="006D3253">
        <w:rPr>
          <w:rFonts w:ascii="Times New Roman" w:eastAsia="Times New Roman" w:hAnsi="Times New Roman" w:cs="Times New Roman"/>
          <w:sz w:val="28"/>
          <w:szCs w:val="28"/>
          <w:lang w:eastAsia="ru-RU"/>
        </w:rPr>
        <w:t xml:space="preserve"> </w:t>
      </w:r>
      <w:r w:rsidR="00740FBF">
        <w:rPr>
          <w:rFonts w:ascii="Times New Roman" w:eastAsia="Times New Roman" w:hAnsi="Times New Roman" w:cs="Times New Roman"/>
          <w:sz w:val="28"/>
          <w:szCs w:val="28"/>
          <w:lang w:eastAsia="ru-RU"/>
        </w:rPr>
        <w:t>г</w:t>
      </w:r>
      <w:r w:rsidRPr="006D3253">
        <w:rPr>
          <w:rFonts w:ascii="Times New Roman" w:eastAsia="Times New Roman" w:hAnsi="Times New Roman" w:cs="Times New Roman"/>
          <w:sz w:val="28"/>
          <w:szCs w:val="28"/>
          <w:lang w:eastAsia="ru-RU"/>
        </w:rPr>
        <w:t>осударственном</w:t>
      </w:r>
    </w:p>
    <w:p w:rsidR="00740FBF" w:rsidRDefault="005F1213" w:rsidP="00740FBF">
      <w:pPr>
        <w:pBdr>
          <w:top w:val="nil"/>
          <w:left w:val="nil"/>
          <w:bottom w:val="nil"/>
          <w:right w:val="nil"/>
          <w:between w:val="nil"/>
          <w:bar w:val="nil"/>
        </w:pBdr>
        <w:tabs>
          <w:tab w:val="left" w:pos="5103"/>
        </w:tabs>
        <w:spacing w:after="0" w:line="240" w:lineRule="auto"/>
        <w:jc w:val="right"/>
        <w:rPr>
          <w:rFonts w:ascii="Times New Roman" w:eastAsia="Times New Roman" w:hAnsi="Times New Roman" w:cs="Times New Roman"/>
          <w:sz w:val="28"/>
          <w:szCs w:val="28"/>
          <w:lang w:eastAsia="ru-RU"/>
        </w:rPr>
      </w:pPr>
      <w:r w:rsidRPr="006D3253">
        <w:rPr>
          <w:rFonts w:ascii="Times New Roman" w:eastAsia="Times New Roman" w:hAnsi="Times New Roman" w:cs="Times New Roman"/>
          <w:sz w:val="28"/>
          <w:szCs w:val="28"/>
          <w:lang w:eastAsia="ru-RU"/>
        </w:rPr>
        <w:t xml:space="preserve"> </w:t>
      </w:r>
      <w:proofErr w:type="gramStart"/>
      <w:r w:rsidRPr="006D3253">
        <w:rPr>
          <w:rFonts w:ascii="Times New Roman" w:eastAsia="Times New Roman" w:hAnsi="Times New Roman" w:cs="Times New Roman"/>
          <w:sz w:val="28"/>
          <w:szCs w:val="28"/>
          <w:lang w:eastAsia="ru-RU"/>
        </w:rPr>
        <w:t>контроле</w:t>
      </w:r>
      <w:proofErr w:type="gramEnd"/>
      <w:r w:rsidRPr="006D3253">
        <w:rPr>
          <w:rFonts w:ascii="Times New Roman" w:eastAsia="Times New Roman" w:hAnsi="Times New Roman" w:cs="Times New Roman"/>
          <w:sz w:val="28"/>
          <w:szCs w:val="28"/>
          <w:lang w:eastAsia="ru-RU"/>
        </w:rPr>
        <w:t xml:space="preserve"> (надзоре) за деятельностью</w:t>
      </w:r>
    </w:p>
    <w:p w:rsidR="00740FBF" w:rsidRDefault="005F1213" w:rsidP="00740FBF">
      <w:pPr>
        <w:pBdr>
          <w:top w:val="nil"/>
          <w:left w:val="nil"/>
          <w:bottom w:val="nil"/>
          <w:right w:val="nil"/>
          <w:between w:val="nil"/>
          <w:bar w:val="nil"/>
        </w:pBdr>
        <w:tabs>
          <w:tab w:val="left" w:pos="5103"/>
        </w:tabs>
        <w:spacing w:after="0" w:line="240" w:lineRule="auto"/>
        <w:jc w:val="right"/>
        <w:rPr>
          <w:rFonts w:ascii="Times New Roman" w:eastAsia="Times New Roman" w:hAnsi="Times New Roman" w:cs="Times New Roman"/>
          <w:sz w:val="28"/>
          <w:szCs w:val="28"/>
          <w:lang w:eastAsia="ru-RU"/>
        </w:rPr>
      </w:pPr>
      <w:r w:rsidRPr="006D3253">
        <w:rPr>
          <w:rFonts w:ascii="Times New Roman" w:eastAsia="Times New Roman" w:hAnsi="Times New Roman" w:cs="Times New Roman"/>
          <w:sz w:val="28"/>
          <w:szCs w:val="28"/>
          <w:lang w:eastAsia="ru-RU"/>
        </w:rPr>
        <w:t xml:space="preserve"> жилищно-строительных кооперативов, </w:t>
      </w:r>
    </w:p>
    <w:p w:rsidR="00740FBF" w:rsidRDefault="005F1213" w:rsidP="00740FBF">
      <w:pPr>
        <w:pBdr>
          <w:top w:val="nil"/>
          <w:left w:val="nil"/>
          <w:bottom w:val="nil"/>
          <w:right w:val="nil"/>
          <w:between w:val="nil"/>
          <w:bar w:val="nil"/>
        </w:pBdr>
        <w:tabs>
          <w:tab w:val="left" w:pos="5103"/>
        </w:tabs>
        <w:spacing w:after="0" w:line="240" w:lineRule="auto"/>
        <w:jc w:val="right"/>
        <w:rPr>
          <w:rFonts w:ascii="Times New Roman" w:eastAsia="Times New Roman" w:hAnsi="Times New Roman" w:cs="Times New Roman"/>
          <w:sz w:val="28"/>
          <w:szCs w:val="28"/>
          <w:lang w:eastAsia="ru-RU"/>
        </w:rPr>
      </w:pPr>
      <w:proofErr w:type="gramStart"/>
      <w:r w:rsidRPr="006D3253">
        <w:rPr>
          <w:rFonts w:ascii="Times New Roman" w:eastAsia="Times New Roman" w:hAnsi="Times New Roman" w:cs="Times New Roman"/>
          <w:sz w:val="28"/>
          <w:szCs w:val="28"/>
          <w:lang w:eastAsia="ru-RU"/>
        </w:rPr>
        <w:t>связанной</w:t>
      </w:r>
      <w:proofErr w:type="gramEnd"/>
      <w:r w:rsidRPr="006D3253">
        <w:rPr>
          <w:rFonts w:ascii="Times New Roman" w:eastAsia="Times New Roman" w:hAnsi="Times New Roman" w:cs="Times New Roman"/>
          <w:sz w:val="28"/>
          <w:szCs w:val="28"/>
          <w:lang w:eastAsia="ru-RU"/>
        </w:rPr>
        <w:t xml:space="preserve"> с привлечением денежных средств</w:t>
      </w:r>
    </w:p>
    <w:p w:rsidR="00740FBF" w:rsidRDefault="005F1213" w:rsidP="00740FBF">
      <w:pPr>
        <w:pBdr>
          <w:top w:val="nil"/>
          <w:left w:val="nil"/>
          <w:bottom w:val="nil"/>
          <w:right w:val="nil"/>
          <w:between w:val="nil"/>
          <w:bar w:val="nil"/>
        </w:pBdr>
        <w:tabs>
          <w:tab w:val="left" w:pos="5103"/>
        </w:tabs>
        <w:spacing w:after="0" w:line="240" w:lineRule="auto"/>
        <w:jc w:val="right"/>
        <w:rPr>
          <w:rFonts w:ascii="Times New Roman" w:eastAsia="Times New Roman" w:hAnsi="Times New Roman" w:cs="Times New Roman"/>
          <w:sz w:val="28"/>
          <w:szCs w:val="28"/>
          <w:lang w:eastAsia="ru-RU"/>
        </w:rPr>
      </w:pPr>
      <w:r w:rsidRPr="006D3253">
        <w:rPr>
          <w:rFonts w:ascii="Times New Roman" w:eastAsia="Times New Roman" w:hAnsi="Times New Roman" w:cs="Times New Roman"/>
          <w:sz w:val="28"/>
          <w:szCs w:val="28"/>
          <w:lang w:eastAsia="ru-RU"/>
        </w:rPr>
        <w:t xml:space="preserve"> членов кооперативов</w:t>
      </w:r>
      <w:r w:rsidRPr="002950BE">
        <w:rPr>
          <w:rFonts w:ascii="Times New Roman" w:eastAsia="Times New Roman" w:hAnsi="Times New Roman" w:cs="Times New Roman"/>
          <w:sz w:val="28"/>
          <w:szCs w:val="28"/>
          <w:lang w:eastAsia="ru-RU"/>
        </w:rPr>
        <w:t xml:space="preserve"> для </w:t>
      </w:r>
      <w:r w:rsidRPr="006D3253">
        <w:rPr>
          <w:rFonts w:ascii="Times New Roman" w:eastAsia="Times New Roman" w:hAnsi="Times New Roman" w:cs="Times New Roman"/>
          <w:sz w:val="28"/>
          <w:szCs w:val="28"/>
          <w:lang w:eastAsia="ru-RU"/>
        </w:rPr>
        <w:t>строительства</w:t>
      </w:r>
    </w:p>
    <w:p w:rsidR="00740FBF" w:rsidRDefault="005F1213" w:rsidP="00740FBF">
      <w:pPr>
        <w:pBdr>
          <w:top w:val="nil"/>
          <w:left w:val="nil"/>
          <w:bottom w:val="nil"/>
          <w:right w:val="nil"/>
          <w:between w:val="nil"/>
          <w:bar w:val="nil"/>
        </w:pBdr>
        <w:tabs>
          <w:tab w:val="left" w:pos="5103"/>
        </w:tabs>
        <w:spacing w:after="0" w:line="240" w:lineRule="auto"/>
        <w:jc w:val="right"/>
        <w:rPr>
          <w:rFonts w:ascii="Times New Roman" w:hAnsi="Times New Roman" w:cs="Times New Roman"/>
          <w:sz w:val="28"/>
          <w:szCs w:val="28"/>
        </w:rPr>
      </w:pPr>
      <w:r w:rsidRPr="002950BE">
        <w:rPr>
          <w:rFonts w:ascii="Times New Roman" w:eastAsia="Times New Roman" w:hAnsi="Times New Roman" w:cs="Times New Roman"/>
          <w:sz w:val="28"/>
          <w:szCs w:val="28"/>
          <w:lang w:eastAsia="ru-RU"/>
        </w:rPr>
        <w:t xml:space="preserve"> многоквартирных </w:t>
      </w:r>
      <w:r w:rsidRPr="00EF00A7">
        <w:rPr>
          <w:rFonts w:ascii="Times New Roman" w:eastAsia="Times New Roman" w:hAnsi="Times New Roman" w:cs="Times New Roman"/>
          <w:sz w:val="28"/>
          <w:szCs w:val="28"/>
          <w:lang w:eastAsia="ru-RU"/>
        </w:rPr>
        <w:t>домов</w:t>
      </w:r>
      <w:r w:rsidR="00740FBF">
        <w:rPr>
          <w:rFonts w:ascii="Times New Roman" w:eastAsia="Times New Roman" w:hAnsi="Times New Roman" w:cs="Times New Roman"/>
          <w:sz w:val="28"/>
          <w:szCs w:val="28"/>
          <w:lang w:eastAsia="ru-RU"/>
        </w:rPr>
        <w:t xml:space="preserve"> </w:t>
      </w:r>
      <w:r w:rsidRPr="00D46D62">
        <w:rPr>
          <w:rFonts w:ascii="Times New Roman" w:hAnsi="Times New Roman" w:cs="Times New Roman"/>
          <w:sz w:val="28"/>
          <w:szCs w:val="28"/>
        </w:rPr>
        <w:t xml:space="preserve">и признании </w:t>
      </w:r>
      <w:proofErr w:type="gramStart"/>
      <w:r w:rsidRPr="00D46D62">
        <w:rPr>
          <w:rFonts w:ascii="Times New Roman" w:hAnsi="Times New Roman" w:cs="Times New Roman"/>
          <w:sz w:val="28"/>
          <w:szCs w:val="28"/>
        </w:rPr>
        <w:t>утратившими</w:t>
      </w:r>
      <w:proofErr w:type="gramEnd"/>
      <w:r w:rsidRPr="00D46D62">
        <w:rPr>
          <w:rFonts w:ascii="Times New Roman" w:hAnsi="Times New Roman" w:cs="Times New Roman"/>
          <w:sz w:val="28"/>
          <w:szCs w:val="28"/>
        </w:rPr>
        <w:t xml:space="preserve"> силу</w:t>
      </w:r>
    </w:p>
    <w:p w:rsidR="005F1213" w:rsidRPr="00B8354F" w:rsidRDefault="005F1213" w:rsidP="00740FBF">
      <w:pPr>
        <w:pBdr>
          <w:top w:val="nil"/>
          <w:left w:val="nil"/>
          <w:bottom w:val="nil"/>
          <w:right w:val="nil"/>
          <w:between w:val="nil"/>
          <w:bar w:val="nil"/>
        </w:pBdr>
        <w:tabs>
          <w:tab w:val="left" w:pos="5103"/>
        </w:tabs>
        <w:spacing w:after="0" w:line="240" w:lineRule="auto"/>
        <w:jc w:val="right"/>
        <w:rPr>
          <w:rFonts w:ascii="Times New Roman" w:eastAsia="Times New Roman" w:hAnsi="Times New Roman" w:cs="Times New Roman"/>
          <w:color w:val="FF0000"/>
          <w:sz w:val="28"/>
          <w:szCs w:val="28"/>
          <w:u w:color="000000"/>
          <w:bdr w:val="nil"/>
          <w:lang w:eastAsia="ru-RU"/>
        </w:rPr>
      </w:pPr>
      <w:r w:rsidRPr="00D46D62">
        <w:rPr>
          <w:rFonts w:ascii="Times New Roman" w:hAnsi="Times New Roman" w:cs="Times New Roman"/>
          <w:sz w:val="28"/>
          <w:szCs w:val="28"/>
        </w:rPr>
        <w:t xml:space="preserve"> некоторых нормативных правовых актов</w:t>
      </w:r>
      <w:r w:rsidRPr="00B8354F">
        <w:rPr>
          <w:rFonts w:ascii="Times New Roman" w:eastAsia="Times New Roman" w:hAnsi="Times New Roman" w:cs="Times New Roman"/>
          <w:color w:val="FF0000"/>
          <w:sz w:val="28"/>
          <w:szCs w:val="28"/>
          <w:u w:color="000000"/>
          <w:bdr w:val="nil"/>
          <w:lang w:eastAsia="ru-RU"/>
        </w:rPr>
        <w:t xml:space="preserve"> </w:t>
      </w:r>
    </w:p>
    <w:p w:rsidR="005F1213" w:rsidRDefault="005F1213" w:rsidP="005F1213">
      <w:pPr>
        <w:pStyle w:val="ConsPlusNonformat"/>
        <w:jc w:val="right"/>
      </w:pPr>
    </w:p>
    <w:p w:rsidR="00B208D3" w:rsidRDefault="00B208D3" w:rsidP="005F1213">
      <w:pPr>
        <w:pStyle w:val="ConsPlusNonformat"/>
        <w:ind w:firstLine="709"/>
        <w:jc w:val="center"/>
        <w:rPr>
          <w:rFonts w:ascii="Times New Roman" w:hAnsi="Times New Roman" w:cs="Times New Roman"/>
          <w:sz w:val="28"/>
          <w:szCs w:val="28"/>
        </w:rPr>
      </w:pPr>
    </w:p>
    <w:p w:rsidR="005F1213" w:rsidRPr="005F1213" w:rsidRDefault="005F1213" w:rsidP="005F1213">
      <w:pPr>
        <w:pStyle w:val="ConsPlusNonformat"/>
        <w:ind w:firstLine="709"/>
        <w:jc w:val="center"/>
        <w:rPr>
          <w:rFonts w:ascii="Times New Roman" w:hAnsi="Times New Roman" w:cs="Times New Roman"/>
          <w:sz w:val="28"/>
          <w:szCs w:val="28"/>
        </w:rPr>
      </w:pPr>
      <w:r w:rsidRPr="005F1213">
        <w:rPr>
          <w:rFonts w:ascii="Times New Roman" w:hAnsi="Times New Roman" w:cs="Times New Roman"/>
          <w:sz w:val="28"/>
          <w:szCs w:val="28"/>
        </w:rPr>
        <w:t>Заявление</w:t>
      </w:r>
    </w:p>
    <w:p w:rsidR="005F1213" w:rsidRPr="005F1213" w:rsidRDefault="005F1213" w:rsidP="005F1213">
      <w:pPr>
        <w:pStyle w:val="ConsPlusNonformat"/>
        <w:ind w:firstLine="709"/>
        <w:jc w:val="center"/>
        <w:rPr>
          <w:rFonts w:ascii="Times New Roman" w:hAnsi="Times New Roman" w:cs="Times New Roman"/>
          <w:sz w:val="28"/>
          <w:szCs w:val="28"/>
        </w:rPr>
      </w:pPr>
      <w:r w:rsidRPr="005F1213">
        <w:rPr>
          <w:rFonts w:ascii="Times New Roman" w:hAnsi="Times New Roman" w:cs="Times New Roman"/>
          <w:sz w:val="28"/>
          <w:szCs w:val="28"/>
        </w:rPr>
        <w:t>о согласии на обработку персональных данных</w:t>
      </w:r>
    </w:p>
    <w:p w:rsidR="005F1213" w:rsidRPr="005F1213" w:rsidRDefault="005F1213" w:rsidP="005F1213">
      <w:pPr>
        <w:pStyle w:val="ConsPlusNonformat"/>
        <w:ind w:firstLine="709"/>
        <w:jc w:val="both"/>
        <w:rPr>
          <w:rFonts w:ascii="Times New Roman" w:hAnsi="Times New Roman" w:cs="Times New Roman"/>
          <w:sz w:val="28"/>
          <w:szCs w:val="28"/>
        </w:rPr>
      </w:pPr>
    </w:p>
    <w:p w:rsidR="005F1213" w:rsidRPr="005F1213" w:rsidRDefault="005F1213" w:rsidP="00B208D3">
      <w:pPr>
        <w:pStyle w:val="ConsPlusNonformat"/>
        <w:ind w:firstLine="426"/>
        <w:jc w:val="both"/>
        <w:rPr>
          <w:rFonts w:ascii="Times New Roman" w:hAnsi="Times New Roman" w:cs="Times New Roman"/>
          <w:sz w:val="28"/>
          <w:szCs w:val="28"/>
        </w:rPr>
      </w:pPr>
      <w:r w:rsidRPr="005F1213">
        <w:rPr>
          <w:rFonts w:ascii="Times New Roman" w:hAnsi="Times New Roman" w:cs="Times New Roman"/>
          <w:sz w:val="28"/>
          <w:szCs w:val="28"/>
        </w:rPr>
        <w:t>Я, ________________________________________________________</w:t>
      </w:r>
      <w:r w:rsidR="00B208D3">
        <w:rPr>
          <w:rFonts w:ascii="Times New Roman" w:hAnsi="Times New Roman" w:cs="Times New Roman"/>
          <w:sz w:val="28"/>
          <w:szCs w:val="28"/>
        </w:rPr>
        <w:t>_____</w:t>
      </w:r>
      <w:r w:rsidRPr="005F1213">
        <w:rPr>
          <w:rFonts w:ascii="Times New Roman" w:hAnsi="Times New Roman" w:cs="Times New Roman"/>
          <w:sz w:val="28"/>
          <w:szCs w:val="28"/>
        </w:rPr>
        <w:t>__</w:t>
      </w:r>
    </w:p>
    <w:p w:rsidR="005F1213" w:rsidRPr="005F1213" w:rsidRDefault="005F1213" w:rsidP="00B208D3">
      <w:pPr>
        <w:pStyle w:val="ConsPlusNonformat"/>
        <w:jc w:val="both"/>
        <w:rPr>
          <w:rFonts w:ascii="Times New Roman" w:hAnsi="Times New Roman" w:cs="Times New Roman"/>
          <w:sz w:val="28"/>
          <w:szCs w:val="28"/>
        </w:rPr>
      </w:pPr>
      <w:proofErr w:type="gramStart"/>
      <w:r w:rsidRPr="005F1213">
        <w:rPr>
          <w:rFonts w:ascii="Times New Roman" w:hAnsi="Times New Roman" w:cs="Times New Roman"/>
          <w:sz w:val="28"/>
          <w:szCs w:val="28"/>
        </w:rPr>
        <w:t>паспорт: серия _____________________ номер ________________________________</w:t>
      </w:r>
      <w:r w:rsidR="00B208D3">
        <w:rPr>
          <w:rFonts w:ascii="Times New Roman" w:hAnsi="Times New Roman" w:cs="Times New Roman"/>
          <w:sz w:val="28"/>
          <w:szCs w:val="28"/>
        </w:rPr>
        <w:t>выданный</w:t>
      </w:r>
      <w:r w:rsidRPr="005F1213">
        <w:rPr>
          <w:rFonts w:ascii="Times New Roman" w:hAnsi="Times New Roman" w:cs="Times New Roman"/>
          <w:sz w:val="28"/>
          <w:szCs w:val="28"/>
        </w:rPr>
        <w:t xml:space="preserve">______________________________________________________________________________________________________ </w:t>
      </w:r>
      <w:r w:rsidR="009165B2">
        <w:rPr>
          <w:rFonts w:ascii="Times New Roman" w:hAnsi="Times New Roman" w:cs="Times New Roman"/>
          <w:sz w:val="28"/>
          <w:szCs w:val="28"/>
        </w:rPr>
        <w:t>«</w:t>
      </w:r>
      <w:r w:rsidRPr="005F1213">
        <w:rPr>
          <w:rFonts w:ascii="Times New Roman" w:hAnsi="Times New Roman" w:cs="Times New Roman"/>
          <w:sz w:val="28"/>
          <w:szCs w:val="28"/>
        </w:rPr>
        <w:t>____</w:t>
      </w:r>
      <w:r w:rsidR="009165B2">
        <w:rPr>
          <w:rFonts w:ascii="Times New Roman" w:hAnsi="Times New Roman" w:cs="Times New Roman"/>
          <w:sz w:val="28"/>
          <w:szCs w:val="28"/>
        </w:rPr>
        <w:t>»</w:t>
      </w:r>
      <w:r w:rsidRPr="005F1213">
        <w:rPr>
          <w:rFonts w:ascii="Times New Roman" w:hAnsi="Times New Roman" w:cs="Times New Roman"/>
          <w:sz w:val="28"/>
          <w:szCs w:val="28"/>
        </w:rPr>
        <w:t xml:space="preserve"> _________________________ года,</w:t>
      </w:r>
      <w:r w:rsidR="00B208D3">
        <w:rPr>
          <w:rFonts w:ascii="Times New Roman" w:hAnsi="Times New Roman" w:cs="Times New Roman"/>
          <w:sz w:val="28"/>
          <w:szCs w:val="28"/>
        </w:rPr>
        <w:t xml:space="preserve"> </w:t>
      </w:r>
      <w:r w:rsidRPr="005F1213">
        <w:rPr>
          <w:rFonts w:ascii="Times New Roman" w:hAnsi="Times New Roman" w:cs="Times New Roman"/>
          <w:sz w:val="28"/>
          <w:szCs w:val="28"/>
        </w:rPr>
        <w:t xml:space="preserve">в соответствии с Федеральным </w:t>
      </w:r>
      <w:hyperlink r:id="rId35" w:history="1">
        <w:r w:rsidRPr="005F1213">
          <w:rPr>
            <w:rFonts w:ascii="Times New Roman" w:hAnsi="Times New Roman" w:cs="Times New Roman"/>
            <w:sz w:val="28"/>
            <w:szCs w:val="28"/>
          </w:rPr>
          <w:t>законом</w:t>
        </w:r>
      </w:hyperlink>
      <w:r w:rsidRPr="005F1213">
        <w:rPr>
          <w:rFonts w:ascii="Times New Roman" w:hAnsi="Times New Roman" w:cs="Times New Roman"/>
          <w:sz w:val="28"/>
          <w:szCs w:val="28"/>
        </w:rPr>
        <w:t xml:space="preserve"> от 27.07.2006 </w:t>
      </w:r>
      <w:r w:rsidR="009165B2">
        <w:rPr>
          <w:rFonts w:ascii="Times New Roman" w:hAnsi="Times New Roman" w:cs="Times New Roman"/>
          <w:sz w:val="28"/>
          <w:szCs w:val="28"/>
        </w:rPr>
        <w:t>№</w:t>
      </w:r>
      <w:r w:rsidRPr="005F1213">
        <w:rPr>
          <w:rFonts w:ascii="Times New Roman" w:hAnsi="Times New Roman" w:cs="Times New Roman"/>
          <w:sz w:val="28"/>
          <w:szCs w:val="28"/>
        </w:rPr>
        <w:t xml:space="preserve"> 152-ФЗ </w:t>
      </w:r>
      <w:r w:rsidR="009165B2">
        <w:rPr>
          <w:rFonts w:ascii="Times New Roman" w:hAnsi="Times New Roman" w:cs="Times New Roman"/>
          <w:sz w:val="28"/>
          <w:szCs w:val="28"/>
        </w:rPr>
        <w:t>«О персональных данных»</w:t>
      </w:r>
      <w:r w:rsidRPr="005F1213">
        <w:rPr>
          <w:rFonts w:ascii="Times New Roman" w:hAnsi="Times New Roman" w:cs="Times New Roman"/>
          <w:sz w:val="28"/>
          <w:szCs w:val="28"/>
        </w:rPr>
        <w:t xml:space="preserve">  даю  согласие  министерству  строительства  Новосибирской области,</w:t>
      </w:r>
      <w:r>
        <w:rPr>
          <w:rFonts w:ascii="Times New Roman" w:hAnsi="Times New Roman" w:cs="Times New Roman"/>
          <w:sz w:val="28"/>
          <w:szCs w:val="28"/>
        </w:rPr>
        <w:t xml:space="preserve"> </w:t>
      </w:r>
      <w:r w:rsidRPr="005F1213">
        <w:rPr>
          <w:rFonts w:ascii="Times New Roman" w:hAnsi="Times New Roman" w:cs="Times New Roman"/>
          <w:sz w:val="28"/>
          <w:szCs w:val="28"/>
        </w:rPr>
        <w:t>расположенному  по адресу: 630007, г. Новосибирск, Красный проспект, д. 18,</w:t>
      </w:r>
      <w:r>
        <w:rPr>
          <w:rFonts w:ascii="Times New Roman" w:hAnsi="Times New Roman" w:cs="Times New Roman"/>
          <w:sz w:val="28"/>
          <w:szCs w:val="28"/>
        </w:rPr>
        <w:t xml:space="preserve"> </w:t>
      </w:r>
      <w:r w:rsidRPr="005F1213">
        <w:rPr>
          <w:rFonts w:ascii="Times New Roman" w:hAnsi="Times New Roman" w:cs="Times New Roman"/>
          <w:sz w:val="28"/>
          <w:szCs w:val="28"/>
        </w:rPr>
        <w:t>на  обработку моих персональных данных, а именно: фамилии, имени, отчества;</w:t>
      </w:r>
      <w:r>
        <w:rPr>
          <w:rFonts w:ascii="Times New Roman" w:hAnsi="Times New Roman" w:cs="Times New Roman"/>
          <w:sz w:val="28"/>
          <w:szCs w:val="28"/>
        </w:rPr>
        <w:t xml:space="preserve"> </w:t>
      </w:r>
      <w:r w:rsidRPr="005F1213">
        <w:rPr>
          <w:rFonts w:ascii="Times New Roman" w:hAnsi="Times New Roman" w:cs="Times New Roman"/>
          <w:sz w:val="28"/>
          <w:szCs w:val="28"/>
        </w:rPr>
        <w:t>даты   и   места  рождения;  номера  основного  документа,  удостоверяющего</w:t>
      </w:r>
      <w:r>
        <w:rPr>
          <w:rFonts w:ascii="Times New Roman" w:hAnsi="Times New Roman" w:cs="Times New Roman"/>
          <w:sz w:val="28"/>
          <w:szCs w:val="28"/>
        </w:rPr>
        <w:t xml:space="preserve"> </w:t>
      </w:r>
      <w:r w:rsidRPr="005F1213">
        <w:rPr>
          <w:rFonts w:ascii="Times New Roman" w:hAnsi="Times New Roman" w:cs="Times New Roman"/>
          <w:sz w:val="28"/>
          <w:szCs w:val="28"/>
        </w:rPr>
        <w:t>личность;</w:t>
      </w:r>
      <w:proofErr w:type="gramEnd"/>
      <w:r w:rsidRPr="005F1213">
        <w:rPr>
          <w:rFonts w:ascii="Times New Roman" w:hAnsi="Times New Roman" w:cs="Times New Roman"/>
          <w:sz w:val="28"/>
          <w:szCs w:val="28"/>
        </w:rPr>
        <w:t xml:space="preserve">  сведений  о  дате  выдачи  указанного  документа  и выдавшем его</w:t>
      </w:r>
      <w:r>
        <w:rPr>
          <w:rFonts w:ascii="Times New Roman" w:hAnsi="Times New Roman" w:cs="Times New Roman"/>
          <w:sz w:val="28"/>
          <w:szCs w:val="28"/>
        </w:rPr>
        <w:t xml:space="preserve"> </w:t>
      </w:r>
      <w:r w:rsidRPr="005F1213">
        <w:rPr>
          <w:rFonts w:ascii="Times New Roman" w:hAnsi="Times New Roman" w:cs="Times New Roman"/>
          <w:sz w:val="28"/>
          <w:szCs w:val="28"/>
        </w:rPr>
        <w:t>органе;  адреса  регистрации; адреса проживания; сведений СНИЛС, сведений о</w:t>
      </w:r>
      <w:r>
        <w:rPr>
          <w:rFonts w:ascii="Times New Roman" w:hAnsi="Times New Roman" w:cs="Times New Roman"/>
          <w:sz w:val="28"/>
          <w:szCs w:val="28"/>
        </w:rPr>
        <w:t xml:space="preserve"> </w:t>
      </w:r>
      <w:r w:rsidRPr="005F1213">
        <w:rPr>
          <w:rFonts w:ascii="Times New Roman" w:hAnsi="Times New Roman" w:cs="Times New Roman"/>
          <w:sz w:val="28"/>
          <w:szCs w:val="28"/>
        </w:rPr>
        <w:t>наличии  (отсутствии) судимости и (или) факта уголовного преследования либо</w:t>
      </w:r>
      <w:r>
        <w:rPr>
          <w:rFonts w:ascii="Times New Roman" w:hAnsi="Times New Roman" w:cs="Times New Roman"/>
          <w:sz w:val="28"/>
          <w:szCs w:val="28"/>
        </w:rPr>
        <w:t xml:space="preserve"> </w:t>
      </w:r>
      <w:r w:rsidRPr="005F1213">
        <w:rPr>
          <w:rFonts w:ascii="Times New Roman" w:hAnsi="Times New Roman" w:cs="Times New Roman"/>
          <w:sz w:val="28"/>
          <w:szCs w:val="28"/>
        </w:rPr>
        <w:t>о  прекращении  уголовного  преследования,  привлечении  к административной</w:t>
      </w:r>
      <w:r>
        <w:rPr>
          <w:rFonts w:ascii="Times New Roman" w:hAnsi="Times New Roman" w:cs="Times New Roman"/>
          <w:sz w:val="28"/>
          <w:szCs w:val="28"/>
        </w:rPr>
        <w:t xml:space="preserve"> </w:t>
      </w:r>
      <w:r w:rsidRPr="005F1213">
        <w:rPr>
          <w:rFonts w:ascii="Times New Roman" w:hAnsi="Times New Roman" w:cs="Times New Roman"/>
          <w:sz w:val="28"/>
          <w:szCs w:val="28"/>
        </w:rPr>
        <w:t>ответственности в виде дисквалификации.</w:t>
      </w:r>
    </w:p>
    <w:p w:rsidR="005F1213" w:rsidRPr="005F1213" w:rsidRDefault="005F1213" w:rsidP="005F1213">
      <w:pPr>
        <w:pStyle w:val="ConsPlusNonformat"/>
        <w:ind w:firstLine="709"/>
        <w:jc w:val="both"/>
        <w:rPr>
          <w:rFonts w:ascii="Times New Roman" w:hAnsi="Times New Roman" w:cs="Times New Roman"/>
          <w:sz w:val="28"/>
          <w:szCs w:val="28"/>
        </w:rPr>
      </w:pPr>
      <w:r w:rsidRPr="005F1213">
        <w:rPr>
          <w:rFonts w:ascii="Times New Roman" w:hAnsi="Times New Roman" w:cs="Times New Roman"/>
          <w:sz w:val="28"/>
          <w:szCs w:val="28"/>
        </w:rPr>
        <w:t xml:space="preserve">    Для  обработки  в  целях  направления  запроса  в  МВД  РФ  о получении</w:t>
      </w:r>
      <w:r>
        <w:rPr>
          <w:rFonts w:ascii="Times New Roman" w:hAnsi="Times New Roman" w:cs="Times New Roman"/>
          <w:sz w:val="28"/>
          <w:szCs w:val="28"/>
        </w:rPr>
        <w:t xml:space="preserve"> </w:t>
      </w:r>
      <w:r w:rsidRPr="005F1213">
        <w:rPr>
          <w:rFonts w:ascii="Times New Roman" w:hAnsi="Times New Roman" w:cs="Times New Roman"/>
          <w:sz w:val="28"/>
          <w:szCs w:val="28"/>
        </w:rPr>
        <w:t xml:space="preserve">информации  </w:t>
      </w:r>
      <w:proofErr w:type="gramStart"/>
      <w:r w:rsidRPr="005F1213">
        <w:rPr>
          <w:rFonts w:ascii="Times New Roman" w:hAnsi="Times New Roman" w:cs="Times New Roman"/>
          <w:sz w:val="28"/>
          <w:szCs w:val="28"/>
        </w:rPr>
        <w:t>об</w:t>
      </w:r>
      <w:proofErr w:type="gramEnd"/>
      <w:r w:rsidRPr="005F1213">
        <w:rPr>
          <w:rFonts w:ascii="Times New Roman" w:hAnsi="Times New Roman" w:cs="Times New Roman"/>
          <w:sz w:val="28"/>
          <w:szCs w:val="28"/>
        </w:rPr>
        <w:t xml:space="preserve"> наличии (отсутствии) судимости за умышленные преступления, а</w:t>
      </w:r>
      <w:r>
        <w:rPr>
          <w:rFonts w:ascii="Times New Roman" w:hAnsi="Times New Roman" w:cs="Times New Roman"/>
          <w:sz w:val="28"/>
          <w:szCs w:val="28"/>
        </w:rPr>
        <w:t xml:space="preserve"> </w:t>
      </w:r>
      <w:r w:rsidRPr="005F1213">
        <w:rPr>
          <w:rFonts w:ascii="Times New Roman" w:hAnsi="Times New Roman" w:cs="Times New Roman"/>
          <w:sz w:val="28"/>
          <w:szCs w:val="28"/>
        </w:rPr>
        <w:t>также  оформления  запроса  в  ФНС  РФ  для  получения информации о наличии</w:t>
      </w:r>
      <w:r>
        <w:rPr>
          <w:rFonts w:ascii="Times New Roman" w:hAnsi="Times New Roman" w:cs="Times New Roman"/>
          <w:sz w:val="28"/>
          <w:szCs w:val="28"/>
        </w:rPr>
        <w:t xml:space="preserve"> </w:t>
      </w:r>
      <w:r w:rsidRPr="005F1213">
        <w:rPr>
          <w:rFonts w:ascii="Times New Roman" w:hAnsi="Times New Roman" w:cs="Times New Roman"/>
          <w:sz w:val="28"/>
          <w:szCs w:val="28"/>
        </w:rPr>
        <w:t>(отсутствии) применения административного наказания в виде дисквалификации.</w:t>
      </w:r>
    </w:p>
    <w:p w:rsidR="005F1213" w:rsidRDefault="005F1213" w:rsidP="005F1213">
      <w:pPr>
        <w:pStyle w:val="ConsPlusNonformat"/>
        <w:ind w:firstLine="709"/>
        <w:jc w:val="both"/>
        <w:rPr>
          <w:rFonts w:ascii="Times New Roman" w:hAnsi="Times New Roman" w:cs="Times New Roman"/>
          <w:sz w:val="28"/>
          <w:szCs w:val="28"/>
        </w:rPr>
      </w:pPr>
      <w:proofErr w:type="gramStart"/>
      <w:r w:rsidRPr="005F1213">
        <w:rPr>
          <w:rFonts w:ascii="Times New Roman" w:hAnsi="Times New Roman" w:cs="Times New Roman"/>
          <w:sz w:val="28"/>
          <w:szCs w:val="28"/>
        </w:rPr>
        <w:t>Предоставляю  право  осуществлять  все  действия (операции) с персональными</w:t>
      </w:r>
      <w:r>
        <w:rPr>
          <w:rFonts w:ascii="Times New Roman" w:hAnsi="Times New Roman" w:cs="Times New Roman"/>
          <w:sz w:val="28"/>
          <w:szCs w:val="28"/>
        </w:rPr>
        <w:t xml:space="preserve"> </w:t>
      </w:r>
      <w:r w:rsidRPr="005F1213">
        <w:rPr>
          <w:rFonts w:ascii="Times New Roman" w:hAnsi="Times New Roman" w:cs="Times New Roman"/>
          <w:sz w:val="28"/>
          <w:szCs w:val="28"/>
        </w:rPr>
        <w:t>данными,  включая  сбор,  систематизацию,  накопление,  хранение, уточнение</w:t>
      </w:r>
      <w:r>
        <w:rPr>
          <w:rFonts w:ascii="Times New Roman" w:hAnsi="Times New Roman" w:cs="Times New Roman"/>
          <w:sz w:val="28"/>
          <w:szCs w:val="28"/>
        </w:rPr>
        <w:t xml:space="preserve"> </w:t>
      </w:r>
      <w:r w:rsidRPr="005F1213">
        <w:rPr>
          <w:rFonts w:ascii="Times New Roman" w:hAnsi="Times New Roman" w:cs="Times New Roman"/>
          <w:sz w:val="28"/>
          <w:szCs w:val="28"/>
        </w:rPr>
        <w:t>(обновление,   изменение),  использование,  распространение  (в  том  числе</w:t>
      </w:r>
      <w:r>
        <w:rPr>
          <w:rFonts w:ascii="Times New Roman" w:hAnsi="Times New Roman" w:cs="Times New Roman"/>
          <w:sz w:val="28"/>
          <w:szCs w:val="28"/>
        </w:rPr>
        <w:t xml:space="preserve"> </w:t>
      </w:r>
      <w:r w:rsidRPr="005F1213">
        <w:rPr>
          <w:rFonts w:ascii="Times New Roman" w:hAnsi="Times New Roman" w:cs="Times New Roman"/>
          <w:sz w:val="28"/>
          <w:szCs w:val="28"/>
        </w:rPr>
        <w:t>передачу),  обезличивание,  блокирование, уничтожение персональных данных в</w:t>
      </w:r>
      <w:r>
        <w:rPr>
          <w:rFonts w:ascii="Times New Roman" w:hAnsi="Times New Roman" w:cs="Times New Roman"/>
          <w:sz w:val="28"/>
          <w:szCs w:val="28"/>
        </w:rPr>
        <w:t xml:space="preserve"> </w:t>
      </w:r>
      <w:r w:rsidRPr="005F1213">
        <w:rPr>
          <w:rFonts w:ascii="Times New Roman" w:hAnsi="Times New Roman" w:cs="Times New Roman"/>
          <w:sz w:val="28"/>
          <w:szCs w:val="28"/>
        </w:rPr>
        <w:t>соответствии  с  целями  обработки.</w:t>
      </w:r>
      <w:proofErr w:type="gramEnd"/>
      <w:r w:rsidRPr="005F1213">
        <w:rPr>
          <w:rFonts w:ascii="Times New Roman" w:hAnsi="Times New Roman" w:cs="Times New Roman"/>
          <w:sz w:val="28"/>
          <w:szCs w:val="28"/>
        </w:rPr>
        <w:t xml:space="preserve">  Согласие  вступает  в  силу со дня его</w:t>
      </w:r>
      <w:r>
        <w:rPr>
          <w:rFonts w:ascii="Times New Roman" w:hAnsi="Times New Roman" w:cs="Times New Roman"/>
          <w:sz w:val="28"/>
          <w:szCs w:val="28"/>
        </w:rPr>
        <w:t xml:space="preserve"> </w:t>
      </w:r>
      <w:r w:rsidRPr="005F1213">
        <w:rPr>
          <w:rFonts w:ascii="Times New Roman" w:hAnsi="Times New Roman" w:cs="Times New Roman"/>
          <w:sz w:val="28"/>
          <w:szCs w:val="28"/>
        </w:rPr>
        <w:t>подписания и действует в течение неопределенного срока. Согласие может быть</w:t>
      </w:r>
      <w:r>
        <w:rPr>
          <w:rFonts w:ascii="Times New Roman" w:hAnsi="Times New Roman" w:cs="Times New Roman"/>
          <w:sz w:val="28"/>
          <w:szCs w:val="28"/>
        </w:rPr>
        <w:t xml:space="preserve"> </w:t>
      </w:r>
      <w:r w:rsidRPr="005F1213">
        <w:rPr>
          <w:rFonts w:ascii="Times New Roman" w:hAnsi="Times New Roman" w:cs="Times New Roman"/>
          <w:sz w:val="28"/>
          <w:szCs w:val="28"/>
        </w:rPr>
        <w:t>отозвано мною в любое время на основании моего письменного заявления.</w:t>
      </w:r>
    </w:p>
    <w:p w:rsidR="005F1213" w:rsidRDefault="005F1213" w:rsidP="005F1213">
      <w:pPr>
        <w:pStyle w:val="ConsPlusNonformat"/>
        <w:ind w:firstLine="709"/>
        <w:jc w:val="both"/>
        <w:rPr>
          <w:rFonts w:ascii="Times New Roman" w:hAnsi="Times New Roman" w:cs="Times New Roman"/>
          <w:sz w:val="28"/>
          <w:szCs w:val="28"/>
        </w:rPr>
      </w:pPr>
    </w:p>
    <w:p w:rsidR="005F1213" w:rsidRPr="005F1213" w:rsidRDefault="005F1213" w:rsidP="005F1213">
      <w:pPr>
        <w:pStyle w:val="ConsPlusNonformat"/>
        <w:ind w:firstLine="709"/>
        <w:jc w:val="both"/>
        <w:rPr>
          <w:rFonts w:ascii="Times New Roman" w:hAnsi="Times New Roman" w:cs="Times New Roman"/>
          <w:sz w:val="28"/>
          <w:szCs w:val="28"/>
        </w:rPr>
      </w:pPr>
    </w:p>
    <w:p w:rsidR="005F1213" w:rsidRPr="005F1213" w:rsidRDefault="009165B2" w:rsidP="00740FBF">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5F1213" w:rsidRPr="005F1213">
        <w:rPr>
          <w:rFonts w:ascii="Times New Roman" w:hAnsi="Times New Roman" w:cs="Times New Roman"/>
          <w:sz w:val="28"/>
          <w:szCs w:val="28"/>
        </w:rPr>
        <w:t>___</w:t>
      </w:r>
      <w:r>
        <w:rPr>
          <w:rFonts w:ascii="Times New Roman" w:hAnsi="Times New Roman" w:cs="Times New Roman"/>
          <w:sz w:val="28"/>
          <w:szCs w:val="28"/>
        </w:rPr>
        <w:t>»</w:t>
      </w:r>
      <w:r w:rsidR="005F1213" w:rsidRPr="005F1213">
        <w:rPr>
          <w:rFonts w:ascii="Times New Roman" w:hAnsi="Times New Roman" w:cs="Times New Roman"/>
          <w:sz w:val="28"/>
          <w:szCs w:val="28"/>
        </w:rPr>
        <w:t xml:space="preserve"> __________ 20___ г.</w:t>
      </w:r>
    </w:p>
    <w:p w:rsidR="009E34C7" w:rsidRPr="002950BE" w:rsidRDefault="009E34C7" w:rsidP="00EB5954">
      <w:pPr>
        <w:pBdr>
          <w:top w:val="nil"/>
          <w:left w:val="nil"/>
          <w:bottom w:val="nil"/>
          <w:right w:val="nil"/>
          <w:between w:val="nil"/>
          <w:bar w:val="nil"/>
        </w:pBdr>
        <w:tabs>
          <w:tab w:val="left" w:pos="5103"/>
        </w:tabs>
        <w:spacing w:after="0" w:line="240" w:lineRule="auto"/>
        <w:ind w:left="4536"/>
        <w:rPr>
          <w:rFonts w:ascii="Times New Roman" w:eastAsia="Arial Unicode MS" w:hAnsi="Times New Roman" w:cs="Times New Roman"/>
          <w:color w:val="0D0D0D" w:themeColor="text1" w:themeTint="F2"/>
          <w:sz w:val="28"/>
          <w:u w:color="000000"/>
          <w:bdr w:val="nil"/>
          <w:lang w:eastAsia="ru-RU"/>
        </w:rPr>
        <w:sectPr w:rsidR="009E34C7" w:rsidRPr="002950BE" w:rsidSect="00740FBF">
          <w:pgSz w:w="11906" w:h="16838"/>
          <w:pgMar w:top="1134" w:right="849" w:bottom="851" w:left="1418" w:header="708" w:footer="708" w:gutter="0"/>
          <w:pgNumType w:start="1"/>
          <w:cols w:space="708"/>
          <w:titlePg/>
          <w:docGrid w:linePitch="360"/>
        </w:sectPr>
      </w:pPr>
    </w:p>
    <w:p w:rsidR="0066493C" w:rsidRPr="006D3253" w:rsidRDefault="0066493C" w:rsidP="0066493C">
      <w:pPr>
        <w:pBdr>
          <w:top w:val="nil"/>
          <w:left w:val="nil"/>
          <w:bottom w:val="nil"/>
          <w:right w:val="nil"/>
          <w:between w:val="nil"/>
          <w:bar w:val="nil"/>
        </w:pBdr>
        <w:tabs>
          <w:tab w:val="left" w:pos="5103"/>
        </w:tabs>
        <w:spacing w:after="0" w:line="240" w:lineRule="auto"/>
        <w:ind w:left="5103"/>
        <w:jc w:val="right"/>
        <w:rPr>
          <w:rFonts w:ascii="Times New Roman" w:eastAsia="Arial Unicode MS" w:hAnsi="Times New Roman" w:cs="Times New Roman"/>
          <w:sz w:val="28"/>
          <w:u w:color="000000"/>
          <w:bdr w:val="nil"/>
          <w:lang w:eastAsia="ru-RU"/>
        </w:rPr>
      </w:pPr>
      <w:bookmarkStart w:id="50" w:name="_Hlk79590435"/>
      <w:bookmarkStart w:id="51" w:name="_Hlk79576533"/>
      <w:bookmarkEnd w:id="49"/>
      <w:r w:rsidRPr="006D3253">
        <w:rPr>
          <w:rFonts w:ascii="Times New Roman" w:eastAsia="Arial Unicode MS" w:hAnsi="Times New Roman" w:cs="Times New Roman"/>
          <w:sz w:val="28"/>
          <w:u w:color="000000"/>
          <w:bdr w:val="nil"/>
          <w:lang w:eastAsia="ru-RU"/>
        </w:rPr>
        <w:lastRenderedPageBreak/>
        <w:t xml:space="preserve">Приложение № </w:t>
      </w:r>
      <w:r w:rsidR="00133BFD">
        <w:rPr>
          <w:rFonts w:ascii="Times New Roman" w:eastAsia="Arial Unicode MS" w:hAnsi="Times New Roman" w:cs="Times New Roman"/>
          <w:sz w:val="28"/>
          <w:u w:color="000000"/>
          <w:bdr w:val="nil"/>
          <w:lang w:eastAsia="ru-RU"/>
        </w:rPr>
        <w:t>2</w:t>
      </w:r>
    </w:p>
    <w:p w:rsidR="0066493C" w:rsidRPr="00B8354F" w:rsidRDefault="0066493C" w:rsidP="0066493C">
      <w:pPr>
        <w:pBdr>
          <w:top w:val="nil"/>
          <w:left w:val="nil"/>
          <w:bottom w:val="nil"/>
          <w:right w:val="nil"/>
          <w:between w:val="nil"/>
          <w:bar w:val="nil"/>
        </w:pBdr>
        <w:tabs>
          <w:tab w:val="left" w:pos="5103"/>
        </w:tabs>
        <w:spacing w:after="0" w:line="240" w:lineRule="auto"/>
        <w:ind w:left="5103"/>
        <w:jc w:val="right"/>
        <w:rPr>
          <w:rFonts w:ascii="Times New Roman" w:eastAsia="Times New Roman" w:hAnsi="Times New Roman" w:cs="Times New Roman"/>
          <w:color w:val="FF0000"/>
          <w:sz w:val="28"/>
          <w:szCs w:val="28"/>
          <w:u w:color="000000"/>
          <w:bdr w:val="nil"/>
          <w:lang w:eastAsia="ru-RU"/>
        </w:rPr>
      </w:pPr>
      <w:r w:rsidRPr="006D3253">
        <w:rPr>
          <w:rFonts w:ascii="Times New Roman" w:eastAsia="Arial Unicode MS" w:hAnsi="Times New Roman" w:cs="Times New Roman"/>
          <w:sz w:val="28"/>
          <w:u w:color="000000"/>
          <w:bdr w:val="nil"/>
          <w:lang w:eastAsia="ru-RU"/>
        </w:rPr>
        <w:t xml:space="preserve">к Положению о </w:t>
      </w:r>
      <w:r w:rsidR="00EF00A7" w:rsidRPr="006D3253">
        <w:rPr>
          <w:rFonts w:ascii="Times New Roman" w:eastAsia="Times New Roman" w:hAnsi="Times New Roman" w:cs="Times New Roman"/>
          <w:sz w:val="28"/>
          <w:szCs w:val="28"/>
          <w:lang w:eastAsia="ru-RU"/>
        </w:rPr>
        <w:t>региональном государственном контроле (надзоре) за деятельностью жилищно-строительных кооперативов, связанной с привлечением денежных средств членов кооперативов</w:t>
      </w:r>
      <w:r w:rsidR="00EF00A7" w:rsidRPr="002950BE">
        <w:rPr>
          <w:rFonts w:ascii="Times New Roman" w:eastAsia="Times New Roman" w:hAnsi="Times New Roman" w:cs="Times New Roman"/>
          <w:sz w:val="28"/>
          <w:szCs w:val="28"/>
          <w:lang w:eastAsia="ru-RU"/>
        </w:rPr>
        <w:t xml:space="preserve"> для </w:t>
      </w:r>
      <w:r w:rsidR="00EF00A7" w:rsidRPr="006D3253">
        <w:rPr>
          <w:rFonts w:ascii="Times New Roman" w:eastAsia="Times New Roman" w:hAnsi="Times New Roman" w:cs="Times New Roman"/>
          <w:sz w:val="28"/>
          <w:szCs w:val="28"/>
          <w:lang w:eastAsia="ru-RU"/>
        </w:rPr>
        <w:t>строительства</w:t>
      </w:r>
      <w:r w:rsidR="00EF00A7" w:rsidRPr="002950BE">
        <w:rPr>
          <w:rFonts w:ascii="Times New Roman" w:eastAsia="Times New Roman" w:hAnsi="Times New Roman" w:cs="Times New Roman"/>
          <w:sz w:val="28"/>
          <w:szCs w:val="28"/>
          <w:lang w:eastAsia="ru-RU"/>
        </w:rPr>
        <w:t xml:space="preserve"> многоквартирных </w:t>
      </w:r>
      <w:r w:rsidR="00EF00A7" w:rsidRPr="00EF00A7">
        <w:rPr>
          <w:rFonts w:ascii="Times New Roman" w:eastAsia="Times New Roman" w:hAnsi="Times New Roman" w:cs="Times New Roman"/>
          <w:sz w:val="28"/>
          <w:szCs w:val="28"/>
          <w:lang w:eastAsia="ru-RU"/>
        </w:rPr>
        <w:t>домов</w:t>
      </w:r>
      <w:r w:rsidR="00133BFD" w:rsidRPr="00133BFD">
        <w:rPr>
          <w:rFonts w:ascii="Times New Roman" w:hAnsi="Times New Roman" w:cs="Times New Roman"/>
          <w:sz w:val="28"/>
          <w:szCs w:val="28"/>
        </w:rPr>
        <w:t xml:space="preserve"> </w:t>
      </w:r>
      <w:r w:rsidR="00133BFD" w:rsidRPr="00D46D62">
        <w:rPr>
          <w:rFonts w:ascii="Times New Roman" w:hAnsi="Times New Roman" w:cs="Times New Roman"/>
          <w:sz w:val="28"/>
          <w:szCs w:val="28"/>
        </w:rPr>
        <w:t xml:space="preserve">и признании </w:t>
      </w:r>
      <w:proofErr w:type="gramStart"/>
      <w:r w:rsidR="00133BFD" w:rsidRPr="00D46D62">
        <w:rPr>
          <w:rFonts w:ascii="Times New Roman" w:hAnsi="Times New Roman" w:cs="Times New Roman"/>
          <w:sz w:val="28"/>
          <w:szCs w:val="28"/>
        </w:rPr>
        <w:t>утратившими</w:t>
      </w:r>
      <w:proofErr w:type="gramEnd"/>
      <w:r w:rsidR="00133BFD" w:rsidRPr="00D46D62">
        <w:rPr>
          <w:rFonts w:ascii="Times New Roman" w:hAnsi="Times New Roman" w:cs="Times New Roman"/>
          <w:sz w:val="28"/>
          <w:szCs w:val="28"/>
        </w:rPr>
        <w:t xml:space="preserve"> силу некоторых нормативных правовых актов</w:t>
      </w:r>
      <w:r w:rsidRPr="00B8354F">
        <w:rPr>
          <w:rFonts w:ascii="Times New Roman" w:eastAsia="Times New Roman" w:hAnsi="Times New Roman" w:cs="Times New Roman"/>
          <w:color w:val="FF0000"/>
          <w:sz w:val="28"/>
          <w:szCs w:val="28"/>
          <w:u w:color="000000"/>
          <w:bdr w:val="nil"/>
          <w:lang w:eastAsia="ru-RU"/>
        </w:rPr>
        <w:t xml:space="preserve"> </w:t>
      </w:r>
      <w:bookmarkEnd w:id="50"/>
    </w:p>
    <w:bookmarkEnd w:id="51"/>
    <w:p w:rsidR="0066493C" w:rsidRPr="00B8354F" w:rsidRDefault="0066493C" w:rsidP="0066493C">
      <w:pPr>
        <w:pBdr>
          <w:top w:val="nil"/>
          <w:left w:val="nil"/>
          <w:bottom w:val="nil"/>
          <w:right w:val="nil"/>
          <w:between w:val="nil"/>
          <w:bar w:val="nil"/>
        </w:pBdr>
        <w:spacing w:after="0" w:line="240" w:lineRule="auto"/>
        <w:ind w:left="4536"/>
        <w:contextualSpacing/>
        <w:rPr>
          <w:rFonts w:ascii="Times New Roman" w:eastAsia="Arial Unicode MS" w:hAnsi="Times New Roman" w:cs="Times New Roman"/>
          <w:color w:val="FF0000"/>
          <w:sz w:val="28"/>
          <w:szCs w:val="28"/>
          <w:u w:color="000000"/>
          <w:bdr w:val="nil"/>
          <w:lang w:eastAsia="ru-RU"/>
        </w:rPr>
      </w:pPr>
    </w:p>
    <w:p w:rsidR="0066493C" w:rsidRPr="00162178" w:rsidRDefault="006D3253" w:rsidP="0066493C">
      <w:pPr>
        <w:jc w:val="center"/>
        <w:rPr>
          <w:rFonts w:ascii="Times New Roman" w:hAnsi="Times New Roman" w:cs="Times New Roman"/>
          <w:b/>
          <w:sz w:val="28"/>
          <w:szCs w:val="28"/>
        </w:rPr>
      </w:pPr>
      <w:r>
        <w:rPr>
          <w:rFonts w:ascii="Times New Roman" w:hAnsi="Times New Roman" w:cs="Times New Roman"/>
          <w:b/>
          <w:sz w:val="28"/>
          <w:szCs w:val="28"/>
        </w:rPr>
        <w:t>П</w:t>
      </w:r>
      <w:r w:rsidR="0066493C" w:rsidRPr="00162178">
        <w:rPr>
          <w:rFonts w:ascii="Times New Roman" w:hAnsi="Times New Roman" w:cs="Times New Roman"/>
          <w:b/>
          <w:sz w:val="28"/>
          <w:szCs w:val="28"/>
        </w:rPr>
        <w:t>ЕРЕЧЕНЬ</w:t>
      </w:r>
    </w:p>
    <w:p w:rsidR="0066493C" w:rsidRPr="00162178" w:rsidRDefault="0066493C" w:rsidP="0066493C">
      <w:pPr>
        <w:jc w:val="center"/>
        <w:rPr>
          <w:rFonts w:ascii="Times New Roman" w:hAnsi="Times New Roman" w:cs="Times New Roman"/>
          <w:b/>
          <w:sz w:val="28"/>
          <w:szCs w:val="28"/>
        </w:rPr>
      </w:pPr>
      <w:r w:rsidRPr="00162178">
        <w:rPr>
          <w:rFonts w:ascii="Times New Roman" w:hAnsi="Times New Roman" w:cs="Times New Roman"/>
          <w:b/>
          <w:sz w:val="28"/>
          <w:szCs w:val="28"/>
        </w:rPr>
        <w:t xml:space="preserve"> показателей результативности и эффективности при осуществлении </w:t>
      </w:r>
      <w:r w:rsidRPr="006D3253">
        <w:rPr>
          <w:rFonts w:ascii="Times New Roman" w:hAnsi="Times New Roman" w:cs="Times New Roman"/>
          <w:b/>
          <w:sz w:val="28"/>
          <w:szCs w:val="28"/>
        </w:rPr>
        <w:t>регионального государственного контроля (надзора) за деятельностью жилищно-строительных кооперативов, осущес</w:t>
      </w:r>
      <w:r w:rsidRPr="00162178">
        <w:rPr>
          <w:rFonts w:ascii="Times New Roman" w:hAnsi="Times New Roman" w:cs="Times New Roman"/>
          <w:b/>
          <w:sz w:val="28"/>
          <w:szCs w:val="28"/>
        </w:rPr>
        <w:t>твляющих строительство многоквартирных домов на территории Новосибирской области</w:t>
      </w:r>
    </w:p>
    <w:p w:rsidR="0066493C" w:rsidRPr="00162178" w:rsidRDefault="0066493C" w:rsidP="0066493C">
      <w:pPr>
        <w:rPr>
          <w:rFonts w:ascii="Times New Roman" w:hAnsi="Times New Roman" w:cs="Times New Roman"/>
          <w:b/>
          <w:sz w:val="20"/>
        </w:rPr>
      </w:pPr>
    </w:p>
    <w:tbl>
      <w:tblPr>
        <w:tblW w:w="14884" w:type="dxa"/>
        <w:tblInd w:w="-5" w:type="dxa"/>
        <w:tblLayout w:type="fixed"/>
        <w:tblCellMar>
          <w:top w:w="102" w:type="dxa"/>
          <w:left w:w="62" w:type="dxa"/>
          <w:bottom w:w="102" w:type="dxa"/>
          <w:right w:w="62" w:type="dxa"/>
        </w:tblCellMar>
        <w:tblLook w:val="0000" w:firstRow="0" w:lastRow="0" w:firstColumn="0" w:lastColumn="0" w:noHBand="0" w:noVBand="0"/>
      </w:tblPr>
      <w:tblGrid>
        <w:gridCol w:w="1191"/>
        <w:gridCol w:w="3271"/>
        <w:gridCol w:w="1417"/>
        <w:gridCol w:w="2552"/>
        <w:gridCol w:w="1275"/>
        <w:gridCol w:w="1134"/>
        <w:gridCol w:w="993"/>
        <w:gridCol w:w="1577"/>
        <w:gridCol w:w="1474"/>
      </w:tblGrid>
      <w:tr w:rsidR="0066493C" w:rsidRPr="00162178" w:rsidTr="00A722E0">
        <w:tc>
          <w:tcPr>
            <w:tcW w:w="14884" w:type="dxa"/>
            <w:gridSpan w:val="9"/>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Министерство строительства Новосибирской области  (далее - Министерство)</w:t>
            </w:r>
          </w:p>
        </w:tc>
      </w:tr>
      <w:tr w:rsidR="0066493C" w:rsidRPr="00162178" w:rsidTr="00A722E0">
        <w:tc>
          <w:tcPr>
            <w:tcW w:w="14884" w:type="dxa"/>
            <w:gridSpan w:val="9"/>
            <w:tcBorders>
              <w:top w:val="single" w:sz="4" w:space="0" w:color="auto"/>
              <w:left w:val="single" w:sz="4" w:space="0" w:color="auto"/>
              <w:bottom w:val="single" w:sz="4" w:space="0" w:color="auto"/>
              <w:right w:val="single" w:sz="4" w:space="0" w:color="auto"/>
            </w:tcBorders>
          </w:tcPr>
          <w:p w:rsidR="0066493C" w:rsidRPr="004B26E0" w:rsidRDefault="0066493C" w:rsidP="004B26E0">
            <w:pPr>
              <w:rPr>
                <w:rFonts w:ascii="Times New Roman" w:hAnsi="Times New Roman" w:cs="Times New Roman"/>
                <w:sz w:val="20"/>
                <w:szCs w:val="20"/>
              </w:rPr>
            </w:pPr>
            <w:r w:rsidRPr="004B26E0">
              <w:rPr>
                <w:rFonts w:ascii="Times New Roman" w:hAnsi="Times New Roman" w:cs="Times New Roman"/>
                <w:sz w:val="20"/>
                <w:szCs w:val="20"/>
              </w:rPr>
              <w:t>Региональный государственный контроль (надзор) за деятельностью жилищно-строительных кооперативов, осуществляющих строительство многоквартирных домов на территории Новосибирской области</w:t>
            </w:r>
          </w:p>
        </w:tc>
      </w:tr>
      <w:tr w:rsidR="0066493C" w:rsidRPr="00162178" w:rsidTr="00A722E0">
        <w:tc>
          <w:tcPr>
            <w:tcW w:w="14884" w:type="dxa"/>
            <w:gridSpan w:val="9"/>
            <w:tcBorders>
              <w:top w:val="single" w:sz="4" w:space="0" w:color="auto"/>
              <w:left w:val="single" w:sz="4" w:space="0" w:color="auto"/>
              <w:bottom w:val="single" w:sz="4" w:space="0" w:color="auto"/>
              <w:right w:val="single" w:sz="4" w:space="0" w:color="auto"/>
            </w:tcBorders>
          </w:tcPr>
          <w:p w:rsidR="0066493C" w:rsidRPr="004B26E0" w:rsidRDefault="0066493C" w:rsidP="00C91207">
            <w:pPr>
              <w:rPr>
                <w:rFonts w:ascii="Times New Roman" w:hAnsi="Times New Roman" w:cs="Times New Roman"/>
                <w:sz w:val="20"/>
                <w:szCs w:val="20"/>
              </w:rPr>
            </w:pPr>
            <w:r w:rsidRPr="004B26E0">
              <w:rPr>
                <w:rFonts w:ascii="Times New Roman" w:hAnsi="Times New Roman" w:cs="Times New Roman"/>
                <w:sz w:val="20"/>
                <w:szCs w:val="20"/>
              </w:rPr>
              <w:t xml:space="preserve">Нарушение </w:t>
            </w:r>
            <w:r w:rsidR="00C91207">
              <w:rPr>
                <w:rFonts w:ascii="Times New Roman" w:hAnsi="Times New Roman" w:cs="Times New Roman"/>
                <w:sz w:val="20"/>
                <w:szCs w:val="20"/>
              </w:rPr>
              <w:t>жилищно-строительными кооперативами</w:t>
            </w:r>
            <w:r w:rsidRPr="004B26E0">
              <w:rPr>
                <w:rFonts w:ascii="Times New Roman" w:hAnsi="Times New Roman" w:cs="Times New Roman"/>
                <w:sz w:val="20"/>
                <w:szCs w:val="20"/>
              </w:rPr>
              <w:t>, привлекающими денежные средства граждан и юридических лиц для строительства многоквартирных домов и (и</w:t>
            </w:r>
            <w:r w:rsidR="00C91207">
              <w:rPr>
                <w:rFonts w:ascii="Times New Roman" w:hAnsi="Times New Roman" w:cs="Times New Roman"/>
                <w:sz w:val="20"/>
                <w:szCs w:val="20"/>
              </w:rPr>
              <w:t xml:space="preserve">ли) иных объектов недвижимости </w:t>
            </w:r>
            <w:r w:rsidRPr="004B26E0">
              <w:rPr>
                <w:rFonts w:ascii="Times New Roman" w:hAnsi="Times New Roman" w:cs="Times New Roman"/>
                <w:sz w:val="20"/>
                <w:szCs w:val="20"/>
              </w:rPr>
              <w:t>статьи 123.2 Жилищного кодекса Российской Федерации</w:t>
            </w:r>
          </w:p>
        </w:tc>
      </w:tr>
      <w:tr w:rsidR="0066493C" w:rsidRPr="00162178" w:rsidTr="00A722E0">
        <w:tc>
          <w:tcPr>
            <w:tcW w:w="14884" w:type="dxa"/>
            <w:gridSpan w:val="9"/>
            <w:tcBorders>
              <w:top w:val="single" w:sz="4" w:space="0" w:color="auto"/>
              <w:left w:val="single" w:sz="4" w:space="0" w:color="auto"/>
              <w:bottom w:val="single" w:sz="4" w:space="0" w:color="auto"/>
              <w:right w:val="single" w:sz="4" w:space="0" w:color="auto"/>
            </w:tcBorders>
          </w:tcPr>
          <w:p w:rsidR="0066493C" w:rsidRPr="004B26E0" w:rsidRDefault="0066493C" w:rsidP="00C91207">
            <w:pPr>
              <w:rPr>
                <w:rFonts w:ascii="Times New Roman" w:hAnsi="Times New Roman" w:cs="Times New Roman"/>
                <w:sz w:val="20"/>
                <w:szCs w:val="20"/>
              </w:rPr>
            </w:pPr>
            <w:r w:rsidRPr="004B26E0">
              <w:rPr>
                <w:rFonts w:ascii="Times New Roman" w:hAnsi="Times New Roman" w:cs="Times New Roman"/>
                <w:sz w:val="20"/>
                <w:szCs w:val="20"/>
              </w:rPr>
              <w:t xml:space="preserve">Соблюдение жилищно-строительными кооперативами </w:t>
            </w:r>
            <w:hyperlink r:id="rId36" w:history="1">
              <w:r w:rsidRPr="004B26E0">
                <w:rPr>
                  <w:rFonts w:ascii="Times New Roman" w:hAnsi="Times New Roman" w:cs="Times New Roman"/>
                  <w:sz w:val="20"/>
                  <w:szCs w:val="20"/>
                </w:rPr>
                <w:t>статьи 123.2</w:t>
              </w:r>
            </w:hyperlink>
            <w:r w:rsidRPr="004B26E0">
              <w:rPr>
                <w:rFonts w:ascii="Times New Roman" w:hAnsi="Times New Roman" w:cs="Times New Roman"/>
                <w:sz w:val="20"/>
                <w:szCs w:val="20"/>
              </w:rPr>
              <w:t xml:space="preserve"> Жилищного кодекса Российской Федерации</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номер (индекс) показателя</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sz w:val="20"/>
                <w:szCs w:val="20"/>
              </w:rPr>
            </w:pPr>
            <w:r w:rsidRPr="004B26E0">
              <w:rPr>
                <w:rFonts w:ascii="Times New Roman" w:hAnsi="Times New Roman" w:cs="Times New Roman"/>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формула расчета</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комментарии (интерпретация значений) </w:t>
            </w:r>
            <w:hyperlink w:anchor="Par352" w:history="1">
              <w:r w:rsidRPr="004B26E0">
                <w:rPr>
                  <w:rStyle w:val="ab"/>
                  <w:rFonts w:ascii="Times New Roman" w:hAnsi="Times New Roman" w:cs="Times New Roman"/>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значение показателя (текущее)</w:t>
            </w: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международные сопоставления показателей </w:t>
            </w:r>
            <w:hyperlink w:anchor="Par353" w:history="1">
              <w:r w:rsidRPr="004B26E0">
                <w:rPr>
                  <w:rStyle w:val="ab"/>
                  <w:rFonts w:ascii="Times New Roman" w:hAnsi="Times New Roman" w:cs="Times New Roman"/>
                  <w:sz w:val="20"/>
                  <w:szCs w:val="20"/>
                </w:rPr>
                <w:t>&lt;*****&gt;</w:t>
              </w:r>
            </w:hyperlink>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целевые значения показателей </w:t>
            </w:r>
            <w:hyperlink w:anchor="Par354" w:history="1">
              <w:r w:rsidRPr="004B26E0">
                <w:rPr>
                  <w:rStyle w:val="ab"/>
                  <w:rFonts w:ascii="Times New Roman" w:hAnsi="Times New Roman" w:cs="Times New Roman"/>
                  <w:sz w:val="20"/>
                  <w:szCs w:val="20"/>
                </w:rPr>
                <w:t>&lt;******&gt;</w:t>
              </w:r>
            </w:hyperlink>
          </w:p>
        </w:tc>
        <w:tc>
          <w:tcPr>
            <w:tcW w:w="157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источник данных для определения значения показателя</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сведения о документах стратегического планирования, содержащих показатель (при его </w:t>
            </w:r>
            <w:r w:rsidRPr="004B26E0">
              <w:rPr>
                <w:rFonts w:ascii="Times New Roman" w:hAnsi="Times New Roman" w:cs="Times New Roman"/>
                <w:sz w:val="20"/>
                <w:szCs w:val="20"/>
              </w:rPr>
              <w:lastRenderedPageBreak/>
              <w:t>наличии)</w:t>
            </w:r>
          </w:p>
        </w:tc>
      </w:tr>
      <w:tr w:rsidR="0066493C" w:rsidRPr="00162178" w:rsidTr="00A722E0">
        <w:tc>
          <w:tcPr>
            <w:tcW w:w="14884" w:type="dxa"/>
            <w:gridSpan w:val="9"/>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lastRenderedPageBreak/>
              <w:t>Ключевые показатели</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А</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Показатели результативности, отражающие уровень безопасности охраняемых законом ценностей, выражающийся в минимизации причинения им вреда (ущерба)  </w:t>
            </w:r>
          </w:p>
        </w:tc>
      </w:tr>
      <w:tr w:rsidR="0066493C" w:rsidRPr="00162178" w:rsidTr="00A722E0">
        <w:tc>
          <w:tcPr>
            <w:tcW w:w="14884" w:type="dxa"/>
            <w:gridSpan w:val="9"/>
            <w:tcBorders>
              <w:top w:val="single" w:sz="4" w:space="0" w:color="auto"/>
              <w:left w:val="single" w:sz="4" w:space="0" w:color="auto"/>
              <w:bottom w:val="single" w:sz="4" w:space="0" w:color="auto"/>
              <w:right w:val="single" w:sz="4" w:space="0" w:color="auto"/>
            </w:tcBorders>
          </w:tcPr>
          <w:p w:rsidR="0066493C" w:rsidRPr="004B26E0" w:rsidRDefault="00507220" w:rsidP="00507220">
            <w:pPr>
              <w:jc w:val="center"/>
              <w:rPr>
                <w:rFonts w:ascii="Times New Roman" w:hAnsi="Times New Roman" w:cs="Times New Roman"/>
                <w:b/>
                <w:sz w:val="20"/>
                <w:szCs w:val="20"/>
              </w:rPr>
            </w:pPr>
            <w:r w:rsidRPr="00C91207">
              <w:rPr>
                <w:rFonts w:ascii="Times New Roman" w:hAnsi="Times New Roman" w:cs="Times New Roman"/>
                <w:b/>
                <w:sz w:val="20"/>
                <w:szCs w:val="20"/>
              </w:rPr>
              <w:t>Региональный г</w:t>
            </w:r>
            <w:r w:rsidR="0066493C" w:rsidRPr="00C91207">
              <w:rPr>
                <w:rFonts w:ascii="Times New Roman" w:hAnsi="Times New Roman" w:cs="Times New Roman"/>
                <w:b/>
                <w:sz w:val="20"/>
                <w:szCs w:val="20"/>
              </w:rPr>
              <w:t xml:space="preserve">осударственный </w:t>
            </w:r>
            <w:r w:rsidR="0066493C" w:rsidRPr="004B26E0">
              <w:rPr>
                <w:rFonts w:ascii="Times New Roman" w:hAnsi="Times New Roman" w:cs="Times New Roman"/>
                <w:b/>
                <w:sz w:val="20"/>
                <w:szCs w:val="20"/>
              </w:rPr>
              <w:t>контроль (надзор) за деятельностью жилищно-строительного кооператива</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А.3.1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color w:val="00000A"/>
                <w:sz w:val="20"/>
                <w:szCs w:val="20"/>
              </w:rPr>
            </w:pPr>
            <w:r w:rsidRPr="004B26E0">
              <w:rPr>
                <w:rFonts w:ascii="Times New Roman" w:hAnsi="Times New Roman" w:cs="Times New Roman"/>
                <w:color w:val="00000A"/>
                <w:sz w:val="20"/>
                <w:szCs w:val="20"/>
              </w:rPr>
              <w:t>Доля проблемных объектов, возводимых ЖСК, в общем количества  объектов, строящихся с привлечением денежных средств участников  строительства   (Кн</w:t>
            </w:r>
            <w:proofErr w:type="gramStart"/>
            <w:r w:rsidRPr="004B26E0">
              <w:rPr>
                <w:rFonts w:ascii="Times New Roman" w:hAnsi="Times New Roman" w:cs="Times New Roman"/>
                <w:color w:val="00000A"/>
                <w:sz w:val="20"/>
                <w:szCs w:val="20"/>
              </w:rPr>
              <w:t>1</w:t>
            </w:r>
            <w:proofErr w:type="gramEnd"/>
            <w:r w:rsidRPr="004B26E0">
              <w:rPr>
                <w:rFonts w:ascii="Times New Roman" w:hAnsi="Times New Roman" w:cs="Times New Roman"/>
                <w:color w:val="00000A"/>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Кн</w:t>
            </w:r>
            <w:proofErr w:type="gramStart"/>
            <w:r w:rsidRPr="004B26E0">
              <w:rPr>
                <w:rFonts w:ascii="Times New Roman" w:hAnsi="Times New Roman" w:cs="Times New Roman"/>
                <w:sz w:val="20"/>
                <w:szCs w:val="20"/>
              </w:rPr>
              <w:t>1</w:t>
            </w:r>
            <w:proofErr w:type="gramEnd"/>
            <w:r w:rsidRPr="004B26E0">
              <w:rPr>
                <w:rFonts w:ascii="Times New Roman" w:hAnsi="Times New Roman" w:cs="Times New Roman"/>
                <w:sz w:val="20"/>
                <w:szCs w:val="20"/>
              </w:rPr>
              <w:t>=</w:t>
            </w:r>
          </w:p>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Кн</w:t>
            </w:r>
            <w:proofErr w:type="spellEnd"/>
            <w:proofErr w:type="gramStart"/>
            <w:r w:rsidRPr="004B26E0">
              <w:rPr>
                <w:rFonts w:ascii="Times New Roman" w:hAnsi="Times New Roman" w:cs="Times New Roman"/>
                <w:sz w:val="20"/>
                <w:szCs w:val="20"/>
              </w:rPr>
              <w:t>/К</w:t>
            </w:r>
            <w:proofErr w:type="gramEnd"/>
            <w:r w:rsidRPr="004B26E0">
              <w:rPr>
                <w:rFonts w:ascii="Times New Roman" w:hAnsi="Times New Roman" w:cs="Times New Roman"/>
                <w:sz w:val="20"/>
                <w:szCs w:val="20"/>
              </w:rPr>
              <w:t>о*100%</w:t>
            </w: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proofErr w:type="spellStart"/>
            <w:r w:rsidRPr="004B26E0">
              <w:rPr>
                <w:rFonts w:ascii="Times New Roman" w:hAnsi="Times New Roman" w:cs="Times New Roman"/>
                <w:sz w:val="20"/>
                <w:szCs w:val="20"/>
              </w:rPr>
              <w:t>К</w:t>
            </w:r>
            <w:proofErr w:type="gramStart"/>
            <w:r w:rsidRPr="004B26E0">
              <w:rPr>
                <w:rFonts w:ascii="Times New Roman" w:hAnsi="Times New Roman" w:cs="Times New Roman"/>
                <w:sz w:val="20"/>
                <w:szCs w:val="20"/>
              </w:rPr>
              <w:t>н</w:t>
            </w:r>
            <w:proofErr w:type="spellEnd"/>
            <w:r w:rsidRPr="004B26E0">
              <w:rPr>
                <w:rFonts w:ascii="Times New Roman" w:hAnsi="Times New Roman" w:cs="Times New Roman"/>
                <w:sz w:val="20"/>
                <w:szCs w:val="20"/>
              </w:rPr>
              <w:t>-</w:t>
            </w:r>
            <w:proofErr w:type="gramEnd"/>
            <w:r w:rsidRPr="004B26E0">
              <w:rPr>
                <w:rFonts w:ascii="Times New Roman" w:hAnsi="Times New Roman" w:cs="Times New Roman"/>
                <w:sz w:val="20"/>
                <w:szCs w:val="20"/>
              </w:rPr>
              <w:t xml:space="preserve"> </w:t>
            </w:r>
            <w:r w:rsidRPr="004B26E0">
              <w:rPr>
                <w:rFonts w:ascii="Times New Roman" w:hAnsi="Times New Roman" w:cs="Times New Roman"/>
                <w:color w:val="000000"/>
                <w:sz w:val="20"/>
                <w:szCs w:val="20"/>
              </w:rPr>
              <w:t>количество проблемных объектов, возводимых ЖСК</w:t>
            </w:r>
          </w:p>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r w:rsidRPr="004B26E0">
              <w:rPr>
                <w:rFonts w:ascii="Times New Roman" w:hAnsi="Times New Roman" w:cs="Times New Roman"/>
                <w:sz w:val="20"/>
                <w:szCs w:val="20"/>
              </w:rPr>
              <w:t>К</w:t>
            </w:r>
            <w:proofErr w:type="gramStart"/>
            <w:r w:rsidRPr="004B26E0">
              <w:rPr>
                <w:rFonts w:ascii="Times New Roman" w:hAnsi="Times New Roman" w:cs="Times New Roman"/>
                <w:sz w:val="20"/>
                <w:szCs w:val="20"/>
              </w:rPr>
              <w:t>о-</w:t>
            </w:r>
            <w:proofErr w:type="gramEnd"/>
            <w:r w:rsidRPr="004B26E0">
              <w:rPr>
                <w:rFonts w:ascii="Times New Roman" w:hAnsi="Times New Roman" w:cs="Times New Roman"/>
                <w:sz w:val="20"/>
                <w:szCs w:val="20"/>
              </w:rPr>
              <w:t xml:space="preserve"> общее </w:t>
            </w:r>
            <w:r w:rsidRPr="004B26E0">
              <w:rPr>
                <w:rFonts w:ascii="Times New Roman" w:hAnsi="Times New Roman" w:cs="Times New Roman"/>
                <w:color w:val="000000"/>
                <w:sz w:val="20"/>
                <w:szCs w:val="20"/>
              </w:rPr>
              <w:t>количество объектов, строящихся с привлечением денежных средств участников   строительства</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r w:rsidRPr="004B26E0">
              <w:rPr>
                <w:rFonts w:ascii="Times New Roman" w:hAnsi="Times New Roman" w:cs="Times New Roman"/>
                <w:sz w:val="20"/>
                <w:szCs w:val="20"/>
              </w:rPr>
              <w:t>Фактическое значение  за 20</w:t>
            </w:r>
            <w:r w:rsidRPr="004B26E0">
              <w:rPr>
                <w:rFonts w:ascii="Times New Roman" w:hAnsi="Times New Roman" w:cs="Times New Roman"/>
                <w:sz w:val="20"/>
                <w:szCs w:val="20"/>
                <w:lang w:val="en-US"/>
              </w:rPr>
              <w:t>20</w:t>
            </w:r>
            <w:r w:rsidRPr="004B26E0">
              <w:rPr>
                <w:rFonts w:ascii="Times New Roman" w:hAnsi="Times New Roman" w:cs="Times New Roman"/>
                <w:sz w:val="20"/>
                <w:szCs w:val="20"/>
              </w:rPr>
              <w:t xml:space="preserve">- </w:t>
            </w:r>
            <w:r w:rsidRPr="004B26E0">
              <w:rPr>
                <w:rFonts w:ascii="Times New Roman" w:hAnsi="Times New Roman" w:cs="Times New Roman"/>
                <w:sz w:val="20"/>
                <w:szCs w:val="20"/>
                <w:lang w:val="en-US"/>
              </w:rPr>
              <w:t xml:space="preserve"> 6 </w:t>
            </w:r>
            <w:r w:rsidRPr="004B26E0">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202</w:t>
            </w:r>
            <w:r w:rsidRPr="004B26E0">
              <w:rPr>
                <w:rFonts w:ascii="Times New Roman" w:hAnsi="Times New Roman" w:cs="Times New Roman"/>
                <w:sz w:val="20"/>
                <w:lang w:val="en-US"/>
              </w:rPr>
              <w:t>1</w:t>
            </w:r>
            <w:r w:rsidRPr="004B26E0">
              <w:rPr>
                <w:rFonts w:ascii="Times New Roman" w:hAnsi="Times New Roman" w:cs="Times New Roman"/>
                <w:sz w:val="20"/>
              </w:rPr>
              <w:t>г.- не более</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11 %</w:t>
            </w:r>
          </w:p>
        </w:tc>
        <w:tc>
          <w:tcPr>
            <w:tcW w:w="157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Данные планов-графиков по завершению строительства «проблемных» объектов на территории Новосибирской области, размещенных на сайте minstroy.nso.ru (далее - Планы-графики).</w:t>
            </w:r>
          </w:p>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 xml:space="preserve">Данные отчетностей об осуществлении деятельности, связанной с привлечением денежных средств участников  строительства, в </w:t>
            </w:r>
            <w:r w:rsidRPr="004B26E0">
              <w:rPr>
                <w:rFonts w:ascii="Times New Roman" w:hAnsi="Times New Roman" w:cs="Times New Roman"/>
                <w:sz w:val="20"/>
                <w:szCs w:val="20"/>
              </w:rPr>
              <w:lastRenderedPageBreak/>
              <w:t>соответствии с Приказами Минстроя России от 12.10.2018 № 656/</w:t>
            </w:r>
            <w:proofErr w:type="spellStart"/>
            <w:proofErr w:type="gramStart"/>
            <w:r w:rsidRPr="004B26E0">
              <w:rPr>
                <w:rFonts w:ascii="Times New Roman" w:hAnsi="Times New Roman" w:cs="Times New Roman"/>
                <w:sz w:val="20"/>
                <w:szCs w:val="20"/>
              </w:rPr>
              <w:t>пр</w:t>
            </w:r>
            <w:proofErr w:type="spellEnd"/>
            <w:proofErr w:type="gramEnd"/>
            <w:r w:rsidRPr="004B26E0">
              <w:rPr>
                <w:rFonts w:ascii="Times New Roman" w:hAnsi="Times New Roman" w:cs="Times New Roman"/>
                <w:sz w:val="20"/>
                <w:szCs w:val="20"/>
              </w:rPr>
              <w:t xml:space="preserve"> и от 03.07.2017 № 955/пр., информация ЕИСЖС</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А.3.2.</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color w:val="00000A"/>
                <w:sz w:val="20"/>
                <w:szCs w:val="20"/>
              </w:rPr>
            </w:pPr>
            <w:r w:rsidRPr="004B26E0">
              <w:rPr>
                <w:rFonts w:ascii="Times New Roman" w:hAnsi="Times New Roman" w:cs="Times New Roman"/>
                <w:color w:val="00000A"/>
                <w:sz w:val="20"/>
                <w:szCs w:val="20"/>
              </w:rPr>
              <w:t>Доля  количества исполненных предписаний об устранении нарушений, выявленных в ходе проведения проверок ЖСК,  в общем количестве выданных предписаний об устранении нарушений, выявленных в ходе проведения проверок ЖСК, срок исполнения  которых наступил (</w:t>
            </w:r>
            <w:proofErr w:type="gramStart"/>
            <w:r w:rsidRPr="004B26E0">
              <w:rPr>
                <w:rFonts w:ascii="Times New Roman" w:hAnsi="Times New Roman" w:cs="Times New Roman"/>
                <w:color w:val="00000A"/>
                <w:sz w:val="20"/>
                <w:szCs w:val="20"/>
              </w:rPr>
              <w:t>К</w:t>
            </w:r>
            <w:proofErr w:type="gramEnd"/>
            <w:r w:rsidRPr="004B26E0">
              <w:rPr>
                <w:rFonts w:ascii="Times New Roman" w:hAnsi="Times New Roman" w:cs="Times New Roman"/>
                <w:color w:val="00000A"/>
                <w:sz w:val="20"/>
                <w:szCs w:val="20"/>
              </w:rPr>
              <w:t xml:space="preserve"> пред)</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К пред= </w:t>
            </w:r>
            <w:proofErr w:type="spellStart"/>
            <w:r w:rsidRPr="004B26E0">
              <w:rPr>
                <w:rFonts w:ascii="Times New Roman" w:hAnsi="Times New Roman" w:cs="Times New Roman"/>
                <w:sz w:val="20"/>
                <w:szCs w:val="20"/>
              </w:rPr>
              <w:t>Кисп</w:t>
            </w:r>
            <w:proofErr w:type="spellEnd"/>
            <w:r w:rsidRPr="004B26E0">
              <w:rPr>
                <w:rFonts w:ascii="Times New Roman" w:hAnsi="Times New Roman" w:cs="Times New Roman"/>
                <w:sz w:val="20"/>
                <w:szCs w:val="20"/>
              </w:rPr>
              <w:t>/</w:t>
            </w:r>
            <w:proofErr w:type="spellStart"/>
            <w:r w:rsidRPr="004B26E0">
              <w:rPr>
                <w:rFonts w:ascii="Times New Roman" w:hAnsi="Times New Roman" w:cs="Times New Roman"/>
                <w:sz w:val="20"/>
                <w:szCs w:val="20"/>
              </w:rPr>
              <w:t>Квыд</w:t>
            </w:r>
            <w:proofErr w:type="spellEnd"/>
            <w:r w:rsidRPr="004B26E0">
              <w:rPr>
                <w:rFonts w:ascii="Times New Roman" w:hAnsi="Times New Roman" w:cs="Times New Roman"/>
                <w:sz w:val="20"/>
                <w:szCs w:val="20"/>
              </w:rPr>
              <w:t>*</w:t>
            </w: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line="240" w:lineRule="exact"/>
              <w:rPr>
                <w:rFonts w:ascii="Times New Roman" w:hAnsi="Times New Roman" w:cs="Times New Roman"/>
                <w:sz w:val="20"/>
                <w:szCs w:val="20"/>
              </w:rPr>
            </w:pPr>
            <w:r w:rsidRPr="004B26E0">
              <w:rPr>
                <w:rFonts w:ascii="Times New Roman" w:hAnsi="Times New Roman" w:cs="Times New Roman"/>
                <w:sz w:val="20"/>
                <w:szCs w:val="20"/>
              </w:rPr>
              <w:t xml:space="preserve"> </w:t>
            </w:r>
            <w:proofErr w:type="spellStart"/>
            <w:r w:rsidRPr="004B26E0">
              <w:rPr>
                <w:rFonts w:ascii="Times New Roman" w:hAnsi="Times New Roman" w:cs="Times New Roman"/>
                <w:sz w:val="20"/>
                <w:szCs w:val="20"/>
              </w:rPr>
              <w:t>Кисп</w:t>
            </w:r>
            <w:proofErr w:type="spellEnd"/>
            <w:r w:rsidRPr="004B26E0">
              <w:rPr>
                <w:rFonts w:ascii="Times New Roman" w:hAnsi="Times New Roman" w:cs="Times New Roman"/>
                <w:sz w:val="20"/>
                <w:szCs w:val="20"/>
              </w:rPr>
              <w:t xml:space="preserve"> - количество исполненных предписаний об устранении нарушений, выявленных в ходе проведения проверок</w:t>
            </w:r>
            <w:r w:rsidRPr="004B26E0">
              <w:rPr>
                <w:rFonts w:ascii="Times New Roman" w:hAnsi="Times New Roman" w:cs="Times New Roman"/>
                <w:color w:val="00000A"/>
                <w:sz w:val="20"/>
                <w:szCs w:val="20"/>
              </w:rPr>
              <w:t xml:space="preserve"> ЖСК</w:t>
            </w:r>
          </w:p>
          <w:p w:rsidR="0066493C" w:rsidRPr="004B26E0" w:rsidRDefault="0066493C" w:rsidP="00A722E0">
            <w:pPr>
              <w:autoSpaceDE w:val="0"/>
              <w:autoSpaceDN w:val="0"/>
              <w:adjustRightInd w:val="0"/>
              <w:spacing w:line="240" w:lineRule="exact"/>
              <w:rPr>
                <w:rFonts w:ascii="Times New Roman" w:hAnsi="Times New Roman" w:cs="Times New Roman"/>
                <w:sz w:val="20"/>
                <w:szCs w:val="20"/>
              </w:rPr>
            </w:pPr>
          </w:p>
          <w:p w:rsidR="0066493C" w:rsidRPr="004B26E0" w:rsidRDefault="0066493C" w:rsidP="00A722E0">
            <w:pPr>
              <w:autoSpaceDE w:val="0"/>
              <w:autoSpaceDN w:val="0"/>
              <w:adjustRightInd w:val="0"/>
              <w:spacing w:line="240" w:lineRule="exact"/>
              <w:rPr>
                <w:rFonts w:ascii="Times New Roman" w:hAnsi="Times New Roman" w:cs="Times New Roman"/>
                <w:sz w:val="20"/>
                <w:szCs w:val="20"/>
              </w:rPr>
            </w:pPr>
            <w:proofErr w:type="spellStart"/>
            <w:r w:rsidRPr="004B26E0">
              <w:rPr>
                <w:rFonts w:ascii="Times New Roman" w:hAnsi="Times New Roman" w:cs="Times New Roman"/>
                <w:sz w:val="20"/>
                <w:szCs w:val="20"/>
              </w:rPr>
              <w:t>Квыд</w:t>
            </w:r>
            <w:proofErr w:type="spellEnd"/>
            <w:r w:rsidRPr="004B26E0">
              <w:rPr>
                <w:rFonts w:ascii="Times New Roman" w:hAnsi="Times New Roman" w:cs="Times New Roman"/>
                <w:sz w:val="20"/>
                <w:szCs w:val="20"/>
              </w:rPr>
              <w:t xml:space="preserve"> - количество выданных предписаний об устранении нарушений, выявленных в ходе проведения проверок </w:t>
            </w:r>
            <w:r w:rsidRPr="004B26E0">
              <w:rPr>
                <w:rFonts w:ascii="Times New Roman" w:hAnsi="Times New Roman" w:cs="Times New Roman"/>
                <w:color w:val="00000A"/>
                <w:sz w:val="20"/>
                <w:szCs w:val="20"/>
              </w:rPr>
              <w:t xml:space="preserve"> ЖСК</w:t>
            </w:r>
            <w:r w:rsidRPr="004B26E0">
              <w:rPr>
                <w:rFonts w:ascii="Times New Roman" w:hAnsi="Times New Roman" w:cs="Times New Roman"/>
                <w:sz w:val="20"/>
                <w:szCs w:val="20"/>
              </w:rPr>
              <w:t>, срок исполнения по которым наступил</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r w:rsidRPr="004B26E0">
              <w:rPr>
                <w:rFonts w:ascii="Times New Roman" w:hAnsi="Times New Roman" w:cs="Times New Roman"/>
                <w:sz w:val="20"/>
                <w:szCs w:val="20"/>
              </w:rPr>
              <w:t>Фактическое значение  за 20</w:t>
            </w:r>
            <w:r w:rsidRPr="004B26E0">
              <w:rPr>
                <w:rFonts w:ascii="Times New Roman" w:hAnsi="Times New Roman" w:cs="Times New Roman"/>
                <w:sz w:val="20"/>
                <w:szCs w:val="20"/>
                <w:lang w:val="en-US"/>
              </w:rPr>
              <w:t>20</w:t>
            </w:r>
            <w:r w:rsidRPr="004B26E0">
              <w:rPr>
                <w:rFonts w:ascii="Times New Roman" w:hAnsi="Times New Roman" w:cs="Times New Roman"/>
                <w:sz w:val="20"/>
                <w:szCs w:val="20"/>
              </w:rPr>
              <w:t xml:space="preserve">- </w:t>
            </w:r>
            <w:r w:rsidRPr="004B26E0">
              <w:rPr>
                <w:rFonts w:ascii="Times New Roman" w:hAnsi="Times New Roman" w:cs="Times New Roman"/>
                <w:sz w:val="20"/>
                <w:szCs w:val="20"/>
                <w:lang w:val="en-US"/>
              </w:rPr>
              <w:t xml:space="preserve"> 100 </w:t>
            </w:r>
            <w:r w:rsidRPr="004B26E0">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 xml:space="preserve">2021г.- </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70 %</w:t>
            </w:r>
          </w:p>
        </w:tc>
        <w:tc>
          <w:tcPr>
            <w:tcW w:w="157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 xml:space="preserve">Данные о  выданных </w:t>
            </w:r>
            <w:proofErr w:type="gramStart"/>
            <w:r w:rsidRPr="004B26E0">
              <w:rPr>
                <w:rFonts w:ascii="Times New Roman" w:hAnsi="Times New Roman" w:cs="Times New Roman"/>
                <w:sz w:val="20"/>
                <w:szCs w:val="20"/>
              </w:rPr>
              <w:t>предписаниях</w:t>
            </w:r>
            <w:proofErr w:type="gramEnd"/>
            <w:r w:rsidRPr="004B26E0">
              <w:rPr>
                <w:rFonts w:ascii="Times New Roman" w:hAnsi="Times New Roman" w:cs="Times New Roman"/>
                <w:sz w:val="20"/>
                <w:szCs w:val="20"/>
              </w:rPr>
              <w:t xml:space="preserve"> об устранении нарушений, выявленных в ходе проведения проверок ЖСК, срок исполнения которых наступил.</w:t>
            </w:r>
          </w:p>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 xml:space="preserve">Информация об  исполненных </w:t>
            </w:r>
            <w:proofErr w:type="gramStart"/>
            <w:r w:rsidRPr="004B26E0">
              <w:rPr>
                <w:rFonts w:ascii="Times New Roman" w:hAnsi="Times New Roman" w:cs="Times New Roman"/>
                <w:sz w:val="20"/>
                <w:szCs w:val="20"/>
              </w:rPr>
              <w:t>предписаниях</w:t>
            </w:r>
            <w:proofErr w:type="gramEnd"/>
            <w:r w:rsidRPr="004B26E0">
              <w:rPr>
                <w:rFonts w:ascii="Times New Roman" w:hAnsi="Times New Roman" w:cs="Times New Roman"/>
                <w:sz w:val="20"/>
                <w:szCs w:val="20"/>
              </w:rPr>
              <w:t xml:space="preserve"> об устранении нарушений, выявленных в ходе проведения проверок, полученная  от подконтрольных субъектов, информация </w:t>
            </w:r>
            <w:r w:rsidRPr="004B26E0">
              <w:rPr>
                <w:rFonts w:ascii="Times New Roman" w:hAnsi="Times New Roman" w:cs="Times New Roman"/>
                <w:sz w:val="20"/>
                <w:szCs w:val="20"/>
              </w:rPr>
              <w:lastRenderedPageBreak/>
              <w:t>ЕИСЖС</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отсутствует</w:t>
            </w:r>
          </w:p>
        </w:tc>
      </w:tr>
      <w:tr w:rsidR="0066493C" w:rsidRPr="00162178" w:rsidTr="00A722E0">
        <w:tc>
          <w:tcPr>
            <w:tcW w:w="14884" w:type="dxa"/>
            <w:gridSpan w:val="9"/>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lastRenderedPageBreak/>
              <w:t>Индикативные показатели</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Б</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roofErr w:type="gramStart"/>
            <w:r w:rsidRPr="004B26E0">
              <w:rPr>
                <w:rFonts w:ascii="Times New Roman" w:hAnsi="Times New Roman" w:cs="Times New Roman"/>
                <w:sz w:val="20"/>
                <w:szCs w:val="20"/>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roofErr w:type="gramEnd"/>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Б.1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r w:rsidRPr="004B26E0">
              <w:rPr>
                <w:rFonts w:ascii="Times New Roman" w:hAnsi="Times New Roman" w:cs="Times New Roman"/>
                <w:sz w:val="20"/>
                <w:szCs w:val="20"/>
              </w:rPr>
              <w:t>Доля устраненных нарушений обязательных требований в рамках осуществления регионального государственного контроля (надзора)  за деятельностью ЖСК в общем количестве выявленных нарушений  (</w:t>
            </w:r>
            <w:proofErr w:type="spellStart"/>
            <w:r w:rsidRPr="004B26E0">
              <w:rPr>
                <w:rFonts w:ascii="Times New Roman" w:hAnsi="Times New Roman" w:cs="Times New Roman"/>
                <w:sz w:val="20"/>
                <w:szCs w:val="20"/>
              </w:rPr>
              <w:t>Ун</w:t>
            </w:r>
            <w:proofErr w:type="spellEnd"/>
            <w:r w:rsidRPr="004B26E0">
              <w:rPr>
                <w:rFonts w:ascii="Times New Roman" w:hAnsi="Times New Roman" w:cs="Times New Roman"/>
                <w:sz w:val="20"/>
                <w:szCs w:val="20"/>
              </w:rPr>
              <w:t>)</w:t>
            </w:r>
          </w:p>
          <w:p w:rsidR="0066493C" w:rsidRPr="004B26E0" w:rsidRDefault="0066493C" w:rsidP="00A722E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eastAsia="Calibri" w:hAnsi="Times New Roman" w:cs="Times New Roman"/>
                <w:color w:val="000000"/>
                <w:sz w:val="20"/>
                <w:szCs w:val="20"/>
              </w:rPr>
            </w:pPr>
            <w:proofErr w:type="spellStart"/>
            <w:r w:rsidRPr="004B26E0">
              <w:rPr>
                <w:rFonts w:ascii="Times New Roman" w:eastAsia="Calibri" w:hAnsi="Times New Roman" w:cs="Times New Roman"/>
                <w:color w:val="000000"/>
                <w:sz w:val="20"/>
                <w:szCs w:val="20"/>
              </w:rPr>
              <w:t>Ун</w:t>
            </w:r>
            <w:proofErr w:type="spellEnd"/>
            <w:r w:rsidRPr="004B26E0">
              <w:rPr>
                <w:rFonts w:ascii="Times New Roman" w:eastAsia="Calibri" w:hAnsi="Times New Roman" w:cs="Times New Roman"/>
                <w:color w:val="000000"/>
                <w:sz w:val="20"/>
                <w:szCs w:val="20"/>
              </w:rPr>
              <w:t>=</w:t>
            </w:r>
          </w:p>
          <w:p w:rsidR="0066493C" w:rsidRPr="004B26E0" w:rsidRDefault="0066493C" w:rsidP="00A722E0">
            <w:pPr>
              <w:autoSpaceDE w:val="0"/>
              <w:autoSpaceDN w:val="0"/>
              <w:adjustRightInd w:val="0"/>
              <w:spacing w:before="120" w:line="240" w:lineRule="exact"/>
              <w:rPr>
                <w:rFonts w:ascii="Times New Roman" w:eastAsia="Calibri" w:hAnsi="Times New Roman" w:cs="Times New Roman"/>
                <w:color w:val="000000"/>
                <w:sz w:val="20"/>
                <w:szCs w:val="20"/>
              </w:rPr>
            </w:pPr>
            <w:proofErr w:type="gramStart"/>
            <w:r w:rsidRPr="004B26E0">
              <w:rPr>
                <w:rFonts w:ascii="Times New Roman" w:eastAsia="Calibri" w:hAnsi="Times New Roman" w:cs="Times New Roman"/>
                <w:color w:val="000000"/>
                <w:sz w:val="20"/>
                <w:szCs w:val="20"/>
              </w:rPr>
              <w:t>Ну</w:t>
            </w:r>
            <w:proofErr w:type="gramEnd"/>
            <w:r w:rsidRPr="004B26E0">
              <w:rPr>
                <w:rFonts w:ascii="Times New Roman" w:eastAsia="Calibri" w:hAnsi="Times New Roman" w:cs="Times New Roman"/>
                <w:color w:val="000000"/>
                <w:sz w:val="20"/>
                <w:szCs w:val="20"/>
              </w:rPr>
              <w:t>/</w:t>
            </w:r>
            <w:proofErr w:type="spellStart"/>
            <w:r w:rsidRPr="004B26E0">
              <w:rPr>
                <w:rFonts w:ascii="Times New Roman" w:eastAsia="Calibri" w:hAnsi="Times New Roman" w:cs="Times New Roman"/>
                <w:color w:val="000000"/>
                <w:sz w:val="20"/>
                <w:szCs w:val="20"/>
              </w:rPr>
              <w:t>Нв</w:t>
            </w:r>
            <w:proofErr w:type="spellEnd"/>
            <w:r w:rsidRPr="004B26E0">
              <w:rPr>
                <w:rFonts w:ascii="Times New Roman" w:eastAsia="Calibri" w:hAnsi="Times New Roman" w:cs="Times New Roman"/>
                <w:color w:val="000000"/>
                <w:sz w:val="20"/>
                <w:szCs w:val="20"/>
              </w:rPr>
              <w:t>*100%</w:t>
            </w:r>
          </w:p>
          <w:p w:rsidR="0066493C" w:rsidRPr="004B26E0" w:rsidRDefault="0066493C" w:rsidP="00A722E0">
            <w:pPr>
              <w:autoSpaceDE w:val="0"/>
              <w:autoSpaceDN w:val="0"/>
              <w:adjustRightInd w:val="0"/>
              <w:spacing w:before="120" w:line="240" w:lineRule="exact"/>
              <w:rPr>
                <w:rFonts w:ascii="Times New Roman" w:eastAsia="Calibri" w:hAnsi="Times New Roman" w:cs="Times New Roman"/>
                <w:color w:val="000000"/>
                <w:sz w:val="20"/>
                <w:szCs w:val="20"/>
              </w:rPr>
            </w:pPr>
          </w:p>
          <w:p w:rsidR="0066493C" w:rsidRPr="004B26E0" w:rsidRDefault="0066493C" w:rsidP="00A722E0">
            <w:pP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r w:rsidRPr="004B26E0">
              <w:rPr>
                <w:rFonts w:ascii="Times New Roman" w:hAnsi="Times New Roman" w:cs="Times New Roman"/>
                <w:sz w:val="20"/>
                <w:szCs w:val="20"/>
              </w:rPr>
              <w:t xml:space="preserve">Ну – количество устраненных нарушений обязательных требований, выявленных   по результатам проверок в рамках осуществления регионального государственного контроля (надзора)  за деятельностью ЖСК, ед.; </w:t>
            </w:r>
          </w:p>
          <w:p w:rsidR="0066493C" w:rsidRPr="004B26E0" w:rsidRDefault="0066493C" w:rsidP="004B26E0">
            <w:pPr>
              <w:autoSpaceDE w:val="0"/>
              <w:autoSpaceDN w:val="0"/>
              <w:adjustRightInd w:val="0"/>
              <w:spacing w:before="120" w:line="240" w:lineRule="exact"/>
              <w:rPr>
                <w:rFonts w:ascii="Times New Roman" w:hAnsi="Times New Roman" w:cs="Times New Roman"/>
                <w:sz w:val="20"/>
                <w:szCs w:val="20"/>
              </w:rPr>
            </w:pPr>
            <w:proofErr w:type="spellStart"/>
            <w:r w:rsidRPr="004B26E0">
              <w:rPr>
                <w:rFonts w:ascii="Times New Roman" w:hAnsi="Times New Roman" w:cs="Times New Roman"/>
                <w:sz w:val="20"/>
                <w:szCs w:val="20"/>
              </w:rPr>
              <w:t>Нв</w:t>
            </w:r>
            <w:proofErr w:type="spellEnd"/>
            <w:r w:rsidRPr="004B26E0">
              <w:rPr>
                <w:rFonts w:ascii="Times New Roman" w:hAnsi="Times New Roman" w:cs="Times New Roman"/>
                <w:sz w:val="20"/>
                <w:szCs w:val="20"/>
              </w:rPr>
              <w:t xml:space="preserve"> - общее количество нарушений обязательных требований, выявленных по результатам проверок в рамках осуществления регионального государственного контроля (надзора)  за деятельностью ЖСК, ед.</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В</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t>Индикативные показатели, характеризующие различные аспекты контрольно-надзорной деятельности</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 xml:space="preserve">В.1 </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sz w:val="20"/>
                <w:szCs w:val="20"/>
              </w:rPr>
            </w:pPr>
            <w:r w:rsidRPr="004B26E0">
              <w:rPr>
                <w:rFonts w:ascii="Times New Roman" w:hAnsi="Times New Roman" w:cs="Times New Roman"/>
                <w:sz w:val="20"/>
                <w:szCs w:val="20"/>
              </w:rPr>
              <w:t>Индикативные показатели, характеризующие непосредственное состояние подконтрольной сферы, а так же негативные явления, на устранения которых направлена контрольно-надзорная деятельность</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highlight w:val="yellow"/>
              </w:rPr>
            </w:pPr>
            <w:r w:rsidRPr="004B26E0">
              <w:rPr>
                <w:rFonts w:ascii="Times New Roman" w:hAnsi="Times New Roman" w:cs="Times New Roman"/>
                <w:sz w:val="20"/>
                <w:szCs w:val="20"/>
              </w:rPr>
              <w:lastRenderedPageBreak/>
              <w:t>В.1.7</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4B26E0">
            <w:pPr>
              <w:rPr>
                <w:rFonts w:ascii="Times New Roman" w:hAnsi="Times New Roman" w:cs="Times New Roman"/>
                <w:sz w:val="20"/>
                <w:szCs w:val="20"/>
              </w:rPr>
            </w:pPr>
            <w:r w:rsidRPr="004B26E0">
              <w:rPr>
                <w:rFonts w:ascii="Times New Roman" w:hAnsi="Times New Roman" w:cs="Times New Roman"/>
                <w:sz w:val="20"/>
                <w:szCs w:val="20"/>
              </w:rPr>
              <w:t>Количество выявленных нарушений обязательных требований в рамках осуществления регионального государственного контроля (надзора) за деятельностью ЖСК</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В.2</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t xml:space="preserve">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  </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В.2.1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Количество проведенных мероприятий в отношении субъектов контрольно-надзорной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Показатель  учитывает суммарное количество мероприятий, проведенных в отношении субъектов контрольно-надзорной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val="restart"/>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В.2.3</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4B26E0">
            <w:pPr>
              <w:rPr>
                <w:rFonts w:ascii="Times New Roman" w:hAnsi="Times New Roman" w:cs="Times New Roman"/>
                <w:sz w:val="20"/>
                <w:szCs w:val="20"/>
              </w:rPr>
            </w:pPr>
            <w:r w:rsidRPr="004B26E0">
              <w:rPr>
                <w:rFonts w:ascii="Times New Roman" w:hAnsi="Times New Roman" w:cs="Times New Roman"/>
                <w:sz w:val="20"/>
                <w:szCs w:val="20"/>
              </w:rPr>
              <w:t>Доля субъектов, допустивших нарушения по результатам проверок,  в рамках осуществления регионального государственного контроля (надзора)  за деятельностью ЖСК (Д)</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Д= </w:t>
            </w:r>
          </w:p>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Дн</w:t>
            </w:r>
            <w:proofErr w:type="spellEnd"/>
            <w:proofErr w:type="gramStart"/>
            <w:r w:rsidRPr="004B26E0">
              <w:rPr>
                <w:rFonts w:ascii="Times New Roman" w:hAnsi="Times New Roman" w:cs="Times New Roman"/>
                <w:sz w:val="20"/>
                <w:szCs w:val="20"/>
              </w:rPr>
              <w:t>/ Д</w:t>
            </w:r>
            <w:proofErr w:type="gramEnd"/>
            <w:r w:rsidRPr="004B26E0">
              <w:rPr>
                <w:rFonts w:ascii="Times New Roman" w:hAnsi="Times New Roman" w:cs="Times New Roman"/>
                <w:sz w:val="20"/>
                <w:szCs w:val="20"/>
              </w:rPr>
              <w:t>о* 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Д</w:t>
            </w:r>
            <w:proofErr w:type="gramStart"/>
            <w:r w:rsidRPr="004B26E0">
              <w:rPr>
                <w:rFonts w:ascii="Times New Roman" w:hAnsi="Times New Roman" w:cs="Times New Roman"/>
                <w:sz w:val="20"/>
                <w:szCs w:val="20"/>
              </w:rPr>
              <w:t>н</w:t>
            </w:r>
            <w:proofErr w:type="spellEnd"/>
            <w:r w:rsidRPr="004B26E0">
              <w:rPr>
                <w:rFonts w:ascii="Times New Roman" w:hAnsi="Times New Roman" w:cs="Times New Roman"/>
                <w:sz w:val="20"/>
                <w:szCs w:val="20"/>
              </w:rPr>
              <w:t>-</w:t>
            </w:r>
            <w:proofErr w:type="gramEnd"/>
            <w:r w:rsidRPr="004B26E0">
              <w:rPr>
                <w:rFonts w:ascii="Times New Roman" w:hAnsi="Times New Roman" w:cs="Times New Roman"/>
                <w:sz w:val="20"/>
                <w:szCs w:val="20"/>
              </w:rPr>
              <w:t xml:space="preserve"> количество субъектов, при проведении проверок которых выявлены нарушения, ед.;</w:t>
            </w: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w:t>
            </w:r>
            <w:proofErr w:type="gramStart"/>
            <w:r w:rsidRPr="004B26E0">
              <w:rPr>
                <w:rFonts w:ascii="Times New Roman" w:hAnsi="Times New Roman" w:cs="Times New Roman"/>
                <w:sz w:val="20"/>
                <w:szCs w:val="20"/>
              </w:rPr>
              <w:t>о-</w:t>
            </w:r>
            <w:proofErr w:type="gramEnd"/>
            <w:r w:rsidRPr="004B26E0">
              <w:rPr>
                <w:rFonts w:ascii="Times New Roman" w:hAnsi="Times New Roman" w:cs="Times New Roman"/>
                <w:sz w:val="20"/>
                <w:szCs w:val="20"/>
              </w:rPr>
              <w:t xml:space="preserve"> общее количество субъектов, в отношении которых проводились проверки, ед.</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tcBorders>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В.3</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t>Индикативные показатели, характеризующие параметры проведенных мероприятий</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В.3.1</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t xml:space="preserve">Проверки  </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Общее количество проверок</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w:t>
            </w:r>
            <w:r w:rsidRPr="004B26E0">
              <w:rPr>
                <w:rFonts w:ascii="Times New Roman" w:hAnsi="Times New Roman" w:cs="Times New Roman"/>
                <w:sz w:val="20"/>
                <w:szCs w:val="20"/>
              </w:rPr>
              <w:lastRenderedPageBreak/>
              <w:t>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lastRenderedPageBreak/>
              <w:t>не использу</w:t>
            </w:r>
            <w:r w:rsidRPr="004B26E0">
              <w:rPr>
                <w:rFonts w:ascii="Times New Roman" w:hAnsi="Times New Roman" w:cs="Times New Roman"/>
                <w:sz w:val="20"/>
              </w:rPr>
              <w:lastRenderedPageBreak/>
              <w:t>ются</w:t>
            </w:r>
          </w:p>
        </w:tc>
        <w:tc>
          <w:tcPr>
            <w:tcW w:w="1577" w:type="dxa"/>
            <w:vMerge w:val="restart"/>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 xml:space="preserve">отсутствует </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lastRenderedPageBreak/>
              <w:t>В.3.1.2</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Общее количество плановых проверок</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В.3.1.3</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Общее количество внеплановых проверок, в том числе по следующим основаниям:</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В.3.1.3.1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 xml:space="preserve">по </w:t>
            </w:r>
            <w:proofErr w:type="gramStart"/>
            <w:r w:rsidRPr="004B26E0">
              <w:rPr>
                <w:rFonts w:ascii="Times New Roman" w:hAnsi="Times New Roman" w:cs="Times New Roman"/>
                <w:sz w:val="20"/>
              </w:rPr>
              <w:t>контролю за</w:t>
            </w:r>
            <w:proofErr w:type="gramEnd"/>
            <w:r w:rsidRPr="004B26E0">
              <w:rPr>
                <w:rFonts w:ascii="Times New Roman" w:hAnsi="Times New Roman" w:cs="Times New Roman"/>
                <w:sz w:val="20"/>
              </w:rPr>
              <w:t xml:space="preserve"> исполнением предписаний, выданных по результатам проведенной ранее проверки</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В.3.1.3.2</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В.3.1.3.3</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 xml:space="preserve">на основании требования прокурора о проведении внеплановой проверки в рамках надзора за исполнением законов </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В.3.1.3.4</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иные основания</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 3.1.19</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Среднее количество проверок, проведенных в отношении одного субъекта (К)</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К= П</w:t>
            </w:r>
            <w:proofErr w:type="gramStart"/>
            <w:r w:rsidRPr="004B26E0">
              <w:rPr>
                <w:rFonts w:ascii="Times New Roman" w:hAnsi="Times New Roman" w:cs="Times New Roman"/>
                <w:sz w:val="20"/>
              </w:rPr>
              <w:t>/Д</w:t>
            </w:r>
            <w:proofErr w:type="gramEnd"/>
            <w:r w:rsidRPr="004B26E0">
              <w:rPr>
                <w:rFonts w:ascii="Times New Roman" w:hAnsi="Times New Roman" w:cs="Times New Roman"/>
                <w:sz w:val="20"/>
              </w:rPr>
              <w:t>о</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П</w:t>
            </w:r>
            <w:proofErr w:type="gramEnd"/>
            <w:r w:rsidRPr="004B26E0">
              <w:rPr>
                <w:rFonts w:ascii="Times New Roman" w:hAnsi="Times New Roman" w:cs="Times New Roman"/>
                <w:sz w:val="20"/>
              </w:rPr>
              <w:t xml:space="preserve"> - общее количество проведенных</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 текущем периоде проверок, ед.;</w:t>
            </w:r>
          </w:p>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До</w:t>
            </w:r>
            <w:proofErr w:type="gramEnd"/>
            <w:r w:rsidR="004B26E0" w:rsidRPr="004B26E0">
              <w:rPr>
                <w:rFonts w:ascii="Times New Roman" w:hAnsi="Times New Roman" w:cs="Times New Roman"/>
                <w:sz w:val="20"/>
              </w:rPr>
              <w:t xml:space="preserve"> </w:t>
            </w:r>
            <w:r w:rsidRPr="004B26E0">
              <w:rPr>
                <w:rFonts w:ascii="Times New Roman" w:hAnsi="Times New Roman" w:cs="Times New Roman"/>
                <w:sz w:val="20"/>
              </w:rPr>
              <w:t xml:space="preserve">- </w:t>
            </w:r>
            <w:proofErr w:type="gramStart"/>
            <w:r w:rsidRPr="004B26E0">
              <w:rPr>
                <w:rFonts w:ascii="Times New Roman" w:hAnsi="Times New Roman" w:cs="Times New Roman"/>
                <w:sz w:val="20"/>
              </w:rPr>
              <w:t>количество</w:t>
            </w:r>
            <w:proofErr w:type="gramEnd"/>
            <w:r w:rsidRPr="004B26E0">
              <w:rPr>
                <w:rFonts w:ascii="Times New Roman" w:hAnsi="Times New Roman" w:cs="Times New Roman"/>
                <w:sz w:val="20"/>
              </w:rPr>
              <w:t xml:space="preserve"> субъектов, </w:t>
            </w:r>
            <w:r w:rsidRPr="004B26E0">
              <w:rPr>
                <w:rFonts w:ascii="Times New Roman" w:hAnsi="Times New Roman" w:cs="Times New Roman"/>
                <w:sz w:val="20"/>
              </w:rPr>
              <w:lastRenderedPageBreak/>
              <w:t>в отношении которых проводились проверки, ед.</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val="restart"/>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highlight w:val="yellow"/>
              </w:rPr>
            </w:pPr>
          </w:p>
          <w:p w:rsidR="0066493C" w:rsidRPr="004B26E0" w:rsidRDefault="0066493C" w:rsidP="00A722E0">
            <w:pPr>
              <w:rPr>
                <w:rFonts w:ascii="Times New Roman" w:hAnsi="Times New Roman" w:cs="Times New Roman"/>
                <w:sz w:val="20"/>
                <w:szCs w:val="20"/>
                <w:highlight w:val="yellow"/>
              </w:rPr>
            </w:pPr>
          </w:p>
          <w:p w:rsidR="0066493C" w:rsidRPr="004B26E0" w:rsidRDefault="0066493C" w:rsidP="00A722E0">
            <w:pPr>
              <w:rPr>
                <w:rFonts w:ascii="Times New Roman" w:hAnsi="Times New Roman" w:cs="Times New Roman"/>
                <w:sz w:val="20"/>
                <w:szCs w:val="20"/>
                <w:highlight w:val="yellow"/>
              </w:rPr>
            </w:pPr>
          </w:p>
          <w:p w:rsidR="0066493C" w:rsidRPr="004B26E0" w:rsidRDefault="0066493C" w:rsidP="00A722E0">
            <w:pPr>
              <w:rPr>
                <w:rFonts w:ascii="Times New Roman" w:hAnsi="Times New Roman" w:cs="Times New Roman"/>
                <w:sz w:val="20"/>
                <w:szCs w:val="20"/>
                <w:highlight w:val="yellow"/>
              </w:rPr>
            </w:pPr>
          </w:p>
          <w:p w:rsidR="0066493C" w:rsidRPr="004B26E0" w:rsidRDefault="0066493C" w:rsidP="00A722E0">
            <w:pPr>
              <w:rPr>
                <w:rFonts w:ascii="Times New Roman" w:hAnsi="Times New Roman" w:cs="Times New Roman"/>
                <w:sz w:val="20"/>
                <w:szCs w:val="20"/>
                <w:highlight w:val="yellow"/>
              </w:rPr>
            </w:pP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lastRenderedPageBreak/>
              <w:t>В.3.1.24</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Доля проверок, результаты которых были признаны недействительными (</w:t>
            </w:r>
            <w:proofErr w:type="spellStart"/>
            <w:r w:rsidRPr="004B26E0">
              <w:rPr>
                <w:rFonts w:ascii="Times New Roman" w:hAnsi="Times New Roman" w:cs="Times New Roman"/>
                <w:sz w:val="20"/>
                <w:szCs w:val="20"/>
              </w:rPr>
              <w:t>Дп</w:t>
            </w:r>
            <w:proofErr w:type="spellEnd"/>
            <w:r w:rsidRPr="004B26E0">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spellStart"/>
            <w:r w:rsidRPr="004B26E0">
              <w:rPr>
                <w:rFonts w:ascii="Times New Roman" w:hAnsi="Times New Roman" w:cs="Times New Roman"/>
                <w:sz w:val="20"/>
              </w:rPr>
              <w:t>Дп</w:t>
            </w:r>
            <w:proofErr w:type="spellEnd"/>
            <w:r w:rsidRPr="004B26E0">
              <w:rPr>
                <w:rFonts w:ascii="Times New Roman" w:hAnsi="Times New Roman" w:cs="Times New Roman"/>
                <w:sz w:val="20"/>
              </w:rPr>
              <w:t xml:space="preserve">= </w:t>
            </w:r>
            <w:proofErr w:type="spellStart"/>
            <w:r w:rsidRPr="004B26E0">
              <w:rPr>
                <w:rFonts w:ascii="Times New Roman" w:hAnsi="Times New Roman" w:cs="Times New Roman"/>
                <w:sz w:val="20"/>
              </w:rPr>
              <w:t>Пнед</w:t>
            </w:r>
            <w:proofErr w:type="spellEnd"/>
            <w:r w:rsidRPr="004B26E0">
              <w:rPr>
                <w:rFonts w:ascii="Times New Roman" w:hAnsi="Times New Roman" w:cs="Times New Roman"/>
                <w:sz w:val="20"/>
              </w:rPr>
              <w:t>/</w:t>
            </w:r>
            <w:proofErr w:type="gramStart"/>
            <w:r w:rsidRPr="004B26E0">
              <w:rPr>
                <w:rFonts w:ascii="Times New Roman" w:hAnsi="Times New Roman" w:cs="Times New Roman"/>
                <w:sz w:val="20"/>
              </w:rPr>
              <w:t>П</w:t>
            </w:r>
            <w:proofErr w:type="gramEnd"/>
            <w:r w:rsidRPr="004B26E0">
              <w:rPr>
                <w:rFonts w:ascii="Times New Roman" w:hAnsi="Times New Roman" w:cs="Times New Roman"/>
                <w:sz w:val="20"/>
              </w:rPr>
              <w:t>*100%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spellStart"/>
            <w:r w:rsidRPr="004B26E0">
              <w:rPr>
                <w:rFonts w:ascii="Times New Roman" w:hAnsi="Times New Roman" w:cs="Times New Roman"/>
                <w:sz w:val="20"/>
              </w:rPr>
              <w:t>Пне</w:t>
            </w:r>
            <w:proofErr w:type="gramStart"/>
            <w:r w:rsidRPr="004B26E0">
              <w:rPr>
                <w:rFonts w:ascii="Times New Roman" w:hAnsi="Times New Roman" w:cs="Times New Roman"/>
                <w:sz w:val="20"/>
              </w:rPr>
              <w:t>д</w:t>
            </w:r>
            <w:proofErr w:type="spellEnd"/>
            <w:r w:rsidRPr="004B26E0">
              <w:rPr>
                <w:rFonts w:ascii="Times New Roman" w:hAnsi="Times New Roman" w:cs="Times New Roman"/>
                <w:sz w:val="20"/>
              </w:rPr>
              <w:t>-</w:t>
            </w:r>
            <w:proofErr w:type="gramEnd"/>
            <w:r w:rsidRPr="004B26E0">
              <w:rPr>
                <w:rFonts w:ascii="Times New Roman" w:hAnsi="Times New Roman" w:cs="Times New Roman"/>
                <w:sz w:val="20"/>
              </w:rPr>
              <w:t xml:space="preserve"> количество проверок,</w:t>
            </w:r>
          </w:p>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результаты</w:t>
            </w:r>
            <w:proofErr w:type="gramEnd"/>
            <w:r w:rsidRPr="004B26E0">
              <w:rPr>
                <w:rFonts w:ascii="Times New Roman" w:hAnsi="Times New Roman" w:cs="Times New Roman"/>
                <w:sz w:val="20"/>
              </w:rPr>
              <w:t xml:space="preserve"> которых в текущем</w:t>
            </w:r>
          </w:p>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периоде</w:t>
            </w:r>
            <w:proofErr w:type="gramEnd"/>
            <w:r w:rsidRPr="004B26E0">
              <w:rPr>
                <w:rFonts w:ascii="Times New Roman" w:hAnsi="Times New Roman" w:cs="Times New Roman"/>
                <w:sz w:val="20"/>
              </w:rPr>
              <w:t xml:space="preserve"> были признаны недействительными, в т. ч. по решению суда и по предписанию органов прокуратуры, ед.;</w:t>
            </w:r>
          </w:p>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П</w:t>
            </w:r>
            <w:proofErr w:type="gramEnd"/>
            <w:r w:rsidRPr="004B26E0">
              <w:rPr>
                <w:rFonts w:ascii="Times New Roman" w:hAnsi="Times New Roman" w:cs="Times New Roman"/>
                <w:sz w:val="20"/>
              </w:rPr>
              <w:t xml:space="preserve"> - общее количество проведенных</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 текущем периоде проверок, ед.</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В.3.1.26</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Доля проверок, проведенных с нарушениями требований законодательства Российской Федерации о порядке их проведения, по </w:t>
            </w:r>
            <w:proofErr w:type="gramStart"/>
            <w:r w:rsidRPr="004B26E0">
              <w:rPr>
                <w:rFonts w:ascii="Times New Roman" w:hAnsi="Times New Roman" w:cs="Times New Roman"/>
                <w:sz w:val="20"/>
                <w:szCs w:val="20"/>
              </w:rPr>
              <w:t>результатам</w:t>
            </w:r>
            <w:proofErr w:type="gramEnd"/>
            <w:r w:rsidRPr="004B26E0">
              <w:rPr>
                <w:rFonts w:ascii="Times New Roman" w:hAnsi="Times New Roman" w:cs="Times New Roman"/>
                <w:sz w:val="20"/>
                <w:szCs w:val="20"/>
              </w:rPr>
              <w:t xml:space="preserve"> выявления которых к должностным лицам, осуществившим такие проверки, применены меры дисциплинарного, административного наказания (</w:t>
            </w:r>
            <w:proofErr w:type="spellStart"/>
            <w:r w:rsidRPr="004B26E0">
              <w:rPr>
                <w:rFonts w:ascii="Times New Roman" w:hAnsi="Times New Roman" w:cs="Times New Roman"/>
                <w:sz w:val="20"/>
                <w:szCs w:val="20"/>
              </w:rPr>
              <w:t>Днар</w:t>
            </w:r>
            <w:proofErr w:type="spellEnd"/>
            <w:r w:rsidRPr="004B26E0">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jc w:val="both"/>
              <w:rPr>
                <w:rFonts w:ascii="Times New Roman" w:hAnsi="Times New Roman" w:cs="Times New Roman"/>
                <w:sz w:val="20"/>
              </w:rPr>
            </w:pPr>
            <w:proofErr w:type="spellStart"/>
            <w:r w:rsidRPr="004B26E0">
              <w:rPr>
                <w:rFonts w:ascii="Times New Roman" w:hAnsi="Times New Roman" w:cs="Times New Roman"/>
                <w:sz w:val="20"/>
              </w:rPr>
              <w:t>Днар</w:t>
            </w:r>
            <w:proofErr w:type="spellEnd"/>
            <w:r w:rsidRPr="004B26E0">
              <w:rPr>
                <w:rFonts w:ascii="Times New Roman" w:hAnsi="Times New Roman" w:cs="Times New Roman"/>
                <w:sz w:val="20"/>
              </w:rPr>
              <w:t>=</w:t>
            </w:r>
          </w:p>
          <w:p w:rsidR="0066493C" w:rsidRPr="004B26E0" w:rsidRDefault="0066493C" w:rsidP="00A722E0">
            <w:pPr>
              <w:pStyle w:val="ConsPlusNormal"/>
              <w:jc w:val="both"/>
              <w:rPr>
                <w:rFonts w:ascii="Times New Roman" w:hAnsi="Times New Roman" w:cs="Times New Roman"/>
                <w:sz w:val="20"/>
              </w:rPr>
            </w:pPr>
            <w:r w:rsidRPr="004B26E0">
              <w:rPr>
                <w:rFonts w:ascii="Times New Roman" w:hAnsi="Times New Roman" w:cs="Times New Roman"/>
                <w:sz w:val="20"/>
              </w:rPr>
              <w:t xml:space="preserve">К </w:t>
            </w:r>
            <w:proofErr w:type="spellStart"/>
            <w:r w:rsidRPr="004B26E0">
              <w:rPr>
                <w:rFonts w:ascii="Times New Roman" w:hAnsi="Times New Roman" w:cs="Times New Roman"/>
                <w:sz w:val="20"/>
              </w:rPr>
              <w:t>дис</w:t>
            </w:r>
            <w:proofErr w:type="spellEnd"/>
            <w:r w:rsidRPr="004B26E0">
              <w:rPr>
                <w:rFonts w:ascii="Times New Roman" w:hAnsi="Times New Roman" w:cs="Times New Roman"/>
                <w:sz w:val="20"/>
              </w:rPr>
              <w:t>/</w:t>
            </w:r>
            <w:proofErr w:type="gramStart"/>
            <w:r w:rsidRPr="004B26E0">
              <w:rPr>
                <w:rFonts w:ascii="Times New Roman" w:hAnsi="Times New Roman" w:cs="Times New Roman"/>
                <w:sz w:val="20"/>
              </w:rPr>
              <w:t>П</w:t>
            </w:r>
            <w:proofErr w:type="gramEnd"/>
            <w:r w:rsidRPr="004B26E0">
              <w:rPr>
                <w:rFonts w:ascii="Times New Roman" w:hAnsi="Times New Roman" w:cs="Times New Roman"/>
                <w:sz w:val="20"/>
              </w:rPr>
              <w:t>*100%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 xml:space="preserve">К </w:t>
            </w:r>
            <w:proofErr w:type="spellStart"/>
            <w:r w:rsidRPr="004B26E0">
              <w:rPr>
                <w:rFonts w:ascii="Times New Roman" w:hAnsi="Times New Roman" w:cs="Times New Roman"/>
                <w:sz w:val="20"/>
              </w:rPr>
              <w:t>ди</w:t>
            </w:r>
            <w:proofErr w:type="gramStart"/>
            <w:r w:rsidRPr="004B26E0">
              <w:rPr>
                <w:rFonts w:ascii="Times New Roman" w:hAnsi="Times New Roman" w:cs="Times New Roman"/>
                <w:sz w:val="20"/>
              </w:rPr>
              <w:t>с</w:t>
            </w:r>
            <w:proofErr w:type="spellEnd"/>
            <w:r w:rsidRPr="004B26E0">
              <w:rPr>
                <w:rFonts w:ascii="Times New Roman" w:hAnsi="Times New Roman" w:cs="Times New Roman"/>
                <w:sz w:val="20"/>
              </w:rPr>
              <w:t>-</w:t>
            </w:r>
            <w:proofErr w:type="gramEnd"/>
            <w:r w:rsidRPr="004B26E0">
              <w:rPr>
                <w:rFonts w:ascii="Times New Roman" w:hAnsi="Times New Roman" w:cs="Times New Roman"/>
                <w:sz w:val="20"/>
              </w:rPr>
              <w:t xml:space="preserve"> количество проверок, по результатам которых применены меры</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дисциплинарного и</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административного наказания, ед.;</w:t>
            </w:r>
          </w:p>
          <w:p w:rsidR="0066493C" w:rsidRPr="004B26E0" w:rsidRDefault="0066493C" w:rsidP="00A722E0">
            <w:pPr>
              <w:autoSpaceDE w:val="0"/>
              <w:autoSpaceDN w:val="0"/>
              <w:adjustRightInd w:val="0"/>
              <w:rPr>
                <w:rFonts w:ascii="Times New Roman" w:hAnsi="Times New Roman" w:cs="Times New Roman"/>
                <w:b/>
                <w:bCs/>
                <w:sz w:val="20"/>
                <w:szCs w:val="20"/>
              </w:rPr>
            </w:pPr>
            <w:proofErr w:type="gramStart"/>
            <w:r w:rsidRPr="004B26E0">
              <w:rPr>
                <w:rFonts w:ascii="Times New Roman" w:hAnsi="Times New Roman" w:cs="Times New Roman"/>
                <w:sz w:val="20"/>
                <w:szCs w:val="20"/>
              </w:rPr>
              <w:t>П</w:t>
            </w:r>
            <w:proofErr w:type="gramEnd"/>
            <w:r w:rsidRPr="004B26E0">
              <w:rPr>
                <w:rFonts w:ascii="Times New Roman" w:hAnsi="Times New Roman" w:cs="Times New Roman"/>
                <w:sz w:val="20"/>
                <w:szCs w:val="20"/>
              </w:rPr>
              <w:t xml:space="preserve"> - общее количество проверок, проведенных с </w:t>
            </w:r>
            <w:r w:rsidRPr="004B26E0">
              <w:rPr>
                <w:rFonts w:ascii="Times New Roman" w:hAnsi="Times New Roman" w:cs="Times New Roman"/>
                <w:bCs/>
                <w:sz w:val="20"/>
                <w:szCs w:val="20"/>
              </w:rPr>
              <w:t>нарушениями требований законодательства РФ о порядке их проведения</w:t>
            </w:r>
            <w:r w:rsidRPr="004B26E0">
              <w:rPr>
                <w:rFonts w:ascii="Times New Roman" w:hAnsi="Times New Roman" w:cs="Times New Roman"/>
                <w:b/>
                <w:bCs/>
                <w:sz w:val="20"/>
                <w:szCs w:val="20"/>
              </w:rPr>
              <w:t xml:space="preserve"> </w:t>
            </w:r>
            <w:r w:rsidRPr="004B26E0">
              <w:rPr>
                <w:rFonts w:ascii="Times New Roman" w:hAnsi="Times New Roman" w:cs="Times New Roman"/>
                <w:sz w:val="20"/>
                <w:szCs w:val="20"/>
              </w:rPr>
              <w:t>в текущем периоде, ед.</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В.3.1.29</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roofErr w:type="gramStart"/>
            <w:r w:rsidRPr="004B26E0">
              <w:rPr>
                <w:rFonts w:ascii="Times New Roman" w:hAnsi="Times New Roman" w:cs="Times New Roman"/>
                <w:sz w:val="20"/>
                <w:szCs w:val="20"/>
              </w:rPr>
              <w:t xml:space="preserve">Доля внеплановых проверок, которые не удалось провести в связи с отсутствием проверяемого лица по месту нахождения (жительства), указанному в государственных информационных ресурсах, в связи с отсутствием руководителя организации, иного </w:t>
            </w:r>
            <w:r w:rsidRPr="004B26E0">
              <w:rPr>
                <w:rFonts w:ascii="Times New Roman" w:hAnsi="Times New Roman" w:cs="Times New Roman"/>
                <w:sz w:val="20"/>
                <w:szCs w:val="20"/>
              </w:rPr>
              <w:lastRenderedPageBreak/>
              <w:t>уполномоченного лица, в связи с изменением статуса проверяемого лица, в связи со сменой его собственника, в связи с прекращением осуществления проверяемой сферы деятельности</w:t>
            </w:r>
            <w:proofErr w:type="gramEnd"/>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 (</w:t>
            </w:r>
            <w:proofErr w:type="gramStart"/>
            <w:r w:rsidRPr="004B26E0">
              <w:rPr>
                <w:rFonts w:ascii="Times New Roman" w:hAnsi="Times New Roman" w:cs="Times New Roman"/>
                <w:sz w:val="20"/>
                <w:szCs w:val="20"/>
              </w:rPr>
              <w:t xml:space="preserve">Д </w:t>
            </w:r>
            <w:proofErr w:type="spellStart"/>
            <w:r w:rsidRPr="004B26E0">
              <w:rPr>
                <w:rFonts w:ascii="Times New Roman" w:hAnsi="Times New Roman" w:cs="Times New Roman"/>
                <w:sz w:val="20"/>
                <w:szCs w:val="20"/>
              </w:rPr>
              <w:t>непр</w:t>
            </w:r>
            <w:proofErr w:type="spellEnd"/>
            <w:proofErr w:type="gramEnd"/>
            <w:r w:rsidRPr="004B26E0">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jc w:val="both"/>
              <w:rPr>
                <w:rFonts w:ascii="Times New Roman" w:hAnsi="Times New Roman" w:cs="Times New Roman"/>
                <w:sz w:val="20"/>
              </w:rPr>
            </w:pPr>
            <w:proofErr w:type="gramStart"/>
            <w:r w:rsidRPr="004B26E0">
              <w:rPr>
                <w:rFonts w:ascii="Times New Roman" w:hAnsi="Times New Roman" w:cs="Times New Roman"/>
                <w:sz w:val="20"/>
              </w:rPr>
              <w:lastRenderedPageBreak/>
              <w:t xml:space="preserve">Д </w:t>
            </w:r>
            <w:proofErr w:type="spellStart"/>
            <w:r w:rsidRPr="004B26E0">
              <w:rPr>
                <w:rFonts w:ascii="Times New Roman" w:hAnsi="Times New Roman" w:cs="Times New Roman"/>
                <w:sz w:val="20"/>
              </w:rPr>
              <w:t>непр</w:t>
            </w:r>
            <w:proofErr w:type="spellEnd"/>
            <w:proofErr w:type="gramEnd"/>
            <w:r w:rsidRPr="004B26E0">
              <w:rPr>
                <w:rFonts w:ascii="Times New Roman" w:hAnsi="Times New Roman" w:cs="Times New Roman"/>
                <w:sz w:val="20"/>
              </w:rPr>
              <w:t>=</w:t>
            </w:r>
          </w:p>
          <w:p w:rsidR="0066493C" w:rsidRPr="004B26E0" w:rsidRDefault="0066493C" w:rsidP="00A722E0">
            <w:pPr>
              <w:pStyle w:val="ConsPlusNormal"/>
              <w:jc w:val="both"/>
              <w:rPr>
                <w:rFonts w:ascii="Times New Roman" w:hAnsi="Times New Roman" w:cs="Times New Roman"/>
                <w:sz w:val="20"/>
              </w:rPr>
            </w:pPr>
            <w:proofErr w:type="spellStart"/>
            <w:r w:rsidRPr="004B26E0">
              <w:rPr>
                <w:rFonts w:ascii="Times New Roman" w:hAnsi="Times New Roman" w:cs="Times New Roman"/>
                <w:sz w:val="20"/>
              </w:rPr>
              <w:t>Ппн</w:t>
            </w:r>
            <w:proofErr w:type="spellEnd"/>
            <w:r w:rsidRPr="004B26E0">
              <w:rPr>
                <w:rFonts w:ascii="Times New Roman" w:hAnsi="Times New Roman" w:cs="Times New Roman"/>
                <w:sz w:val="20"/>
              </w:rPr>
              <w:t>/</w:t>
            </w:r>
            <w:proofErr w:type="gramStart"/>
            <w:r w:rsidRPr="004B26E0">
              <w:rPr>
                <w:rFonts w:ascii="Times New Roman" w:hAnsi="Times New Roman" w:cs="Times New Roman"/>
                <w:sz w:val="20"/>
              </w:rPr>
              <w:t>П</w:t>
            </w:r>
            <w:proofErr w:type="gramEnd"/>
            <w:r w:rsidRPr="004B26E0">
              <w:rPr>
                <w:rFonts w:ascii="Times New Roman" w:hAnsi="Times New Roman" w:cs="Times New Roman"/>
                <w:sz w:val="20"/>
              </w:rPr>
              <w:t>*100%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spellStart"/>
            <w:r w:rsidRPr="004B26E0">
              <w:rPr>
                <w:rFonts w:ascii="Times New Roman" w:hAnsi="Times New Roman" w:cs="Times New Roman"/>
                <w:sz w:val="20"/>
              </w:rPr>
              <w:t>Ппн</w:t>
            </w:r>
            <w:proofErr w:type="spellEnd"/>
            <w:r w:rsidRPr="004B26E0">
              <w:rPr>
                <w:rFonts w:ascii="Times New Roman" w:hAnsi="Times New Roman" w:cs="Times New Roman"/>
                <w:sz w:val="20"/>
              </w:rPr>
              <w:t xml:space="preserve"> - количество внеплановых проверок, которые не</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удалось провести по различным</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причинам, ед.;</w:t>
            </w:r>
          </w:p>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П</w:t>
            </w:r>
            <w:proofErr w:type="gramEnd"/>
            <w:r w:rsidRPr="004B26E0">
              <w:rPr>
                <w:rFonts w:ascii="Times New Roman" w:hAnsi="Times New Roman" w:cs="Times New Roman"/>
                <w:sz w:val="20"/>
              </w:rPr>
              <w:t xml:space="preserve"> - количество проведенных  внеплановых проверок, ед.  </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val="restart"/>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документы, полученные в результате контрольной (надзорной) деятельности, внутренние документы Министерства</w:t>
            </w: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документы, полученные в результате </w:t>
            </w:r>
            <w:r w:rsidRPr="004B26E0">
              <w:rPr>
                <w:rFonts w:ascii="Times New Roman" w:hAnsi="Times New Roman" w:cs="Times New Roman"/>
                <w:sz w:val="20"/>
                <w:szCs w:val="20"/>
              </w:rPr>
              <w:lastRenderedPageBreak/>
              <w:t>контрольной (надзорной) деятельности, внутренние 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lastRenderedPageBreak/>
              <w:t>В.3.1.34</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Доля проверок, по результатам которых материалы о выявленных нарушениях переданы в правоохранительные органы</w:t>
            </w: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 (Д перед)</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Д перед=</w:t>
            </w:r>
          </w:p>
          <w:p w:rsidR="0066493C" w:rsidRPr="004B26E0" w:rsidRDefault="0066493C" w:rsidP="00A722E0">
            <w:pPr>
              <w:pStyle w:val="ConsPlusNormal"/>
              <w:rPr>
                <w:rFonts w:ascii="Times New Roman" w:hAnsi="Times New Roman" w:cs="Times New Roman"/>
                <w:sz w:val="20"/>
              </w:rPr>
            </w:pPr>
            <w:proofErr w:type="spellStart"/>
            <w:r w:rsidRPr="004B26E0">
              <w:rPr>
                <w:rFonts w:ascii="Times New Roman" w:hAnsi="Times New Roman" w:cs="Times New Roman"/>
                <w:sz w:val="20"/>
              </w:rPr>
              <w:t>Пправ</w:t>
            </w:r>
            <w:proofErr w:type="spellEnd"/>
            <w:r w:rsidRPr="004B26E0">
              <w:rPr>
                <w:rFonts w:ascii="Times New Roman" w:hAnsi="Times New Roman" w:cs="Times New Roman"/>
                <w:sz w:val="20"/>
              </w:rPr>
              <w:t>/</w:t>
            </w:r>
            <w:proofErr w:type="gramStart"/>
            <w:r w:rsidRPr="004B26E0">
              <w:rPr>
                <w:rFonts w:ascii="Times New Roman" w:hAnsi="Times New Roman" w:cs="Times New Roman"/>
                <w:sz w:val="20"/>
              </w:rPr>
              <w:t>П</w:t>
            </w:r>
            <w:proofErr w:type="gramEnd"/>
            <w:r w:rsidRPr="004B26E0">
              <w:rPr>
                <w:rFonts w:ascii="Times New Roman" w:hAnsi="Times New Roman" w:cs="Times New Roman"/>
                <w:sz w:val="20"/>
              </w:rPr>
              <w:t>*100%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spellStart"/>
            <w:r w:rsidRPr="004B26E0">
              <w:rPr>
                <w:rFonts w:ascii="Times New Roman" w:hAnsi="Times New Roman" w:cs="Times New Roman"/>
                <w:sz w:val="20"/>
              </w:rPr>
              <w:t>Ппра</w:t>
            </w:r>
            <w:proofErr w:type="gramStart"/>
            <w:r w:rsidRPr="004B26E0">
              <w:rPr>
                <w:rFonts w:ascii="Times New Roman" w:hAnsi="Times New Roman" w:cs="Times New Roman"/>
                <w:sz w:val="20"/>
              </w:rPr>
              <w:t>в</w:t>
            </w:r>
            <w:proofErr w:type="spellEnd"/>
            <w:r w:rsidRPr="004B26E0">
              <w:rPr>
                <w:rFonts w:ascii="Times New Roman" w:hAnsi="Times New Roman" w:cs="Times New Roman"/>
                <w:sz w:val="20"/>
              </w:rPr>
              <w:t>-</w:t>
            </w:r>
            <w:proofErr w:type="gramEnd"/>
            <w:r w:rsidRPr="004B26E0">
              <w:rPr>
                <w:rFonts w:ascii="Times New Roman" w:hAnsi="Times New Roman" w:cs="Times New Roman"/>
                <w:sz w:val="20"/>
              </w:rPr>
              <w:t xml:space="preserve"> количество проверок, результаты которых направлены</w:t>
            </w:r>
            <w:r w:rsidRPr="004B26E0">
              <w:rPr>
                <w:rFonts w:ascii="Times New Roman" w:hAnsi="Times New Roman" w:cs="Times New Roman"/>
                <w:b/>
                <w:i/>
                <w:sz w:val="20"/>
              </w:rPr>
              <w:t xml:space="preserve"> </w:t>
            </w:r>
            <w:r w:rsidRPr="004B26E0">
              <w:rPr>
                <w:rFonts w:ascii="Times New Roman" w:hAnsi="Times New Roman" w:cs="Times New Roman"/>
                <w:sz w:val="20"/>
              </w:rPr>
              <w:t>в правоохранительные органы, ед.;</w:t>
            </w:r>
          </w:p>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П</w:t>
            </w:r>
            <w:proofErr w:type="gramEnd"/>
            <w:r w:rsidRPr="004B26E0">
              <w:rPr>
                <w:rFonts w:ascii="Times New Roman" w:hAnsi="Times New Roman" w:cs="Times New Roman"/>
                <w:sz w:val="20"/>
              </w:rPr>
              <w:t xml:space="preserve"> – общее количество </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 xml:space="preserve">проверок, в результате которых выявлены нарушения обязательных требований, ед.  </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В.3.1.35</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Общая сумма наложенных по итогам проверок административных штрафов</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Млн. руб.</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В.3.1.36</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Общая сумма уплаченных (взысканных) административных штрафов, наложенных по итогам проверок</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Млн. руб.</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В.3.1.37</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Отношение суммы взысканных административных штрафов к общей сумме наложенных административных штрафов  (по результатам проведенных проверок)</w:t>
            </w: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 взыск)</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lastRenderedPageBreak/>
              <w:t>% взыск</w:t>
            </w:r>
            <w:proofErr w:type="gramStart"/>
            <w:r w:rsidRPr="004B26E0">
              <w:rPr>
                <w:rFonts w:ascii="Times New Roman" w:hAnsi="Times New Roman" w:cs="Times New Roman"/>
                <w:sz w:val="20"/>
              </w:rPr>
              <w:t>= В</w:t>
            </w:r>
            <w:proofErr w:type="gramEnd"/>
            <w:r w:rsidRPr="004B26E0">
              <w:rPr>
                <w:rFonts w:ascii="Times New Roman" w:hAnsi="Times New Roman" w:cs="Times New Roman"/>
                <w:sz w:val="20"/>
              </w:rPr>
              <w:t>/Н*100%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В-</w:t>
            </w:r>
            <w:proofErr w:type="gramEnd"/>
            <w:r w:rsidRPr="004B26E0">
              <w:rPr>
                <w:rFonts w:ascii="Times New Roman" w:hAnsi="Times New Roman" w:cs="Times New Roman"/>
                <w:sz w:val="20"/>
              </w:rPr>
              <w:t xml:space="preserve"> сумма штрафов, взысканных по результатам проведенных проверок, тыс. руб.;</w:t>
            </w:r>
          </w:p>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Н-</w:t>
            </w:r>
            <w:proofErr w:type="gramEnd"/>
            <w:r w:rsidRPr="004B26E0">
              <w:rPr>
                <w:rFonts w:ascii="Times New Roman" w:hAnsi="Times New Roman" w:cs="Times New Roman"/>
                <w:sz w:val="20"/>
              </w:rPr>
              <w:t xml:space="preserve"> сумма штрафов, наложенных по результатам проведенных проверок, тыс. </w:t>
            </w:r>
            <w:r w:rsidRPr="004B26E0">
              <w:rPr>
                <w:rFonts w:ascii="Times New Roman" w:hAnsi="Times New Roman" w:cs="Times New Roman"/>
                <w:sz w:val="20"/>
              </w:rPr>
              <w:lastRenderedPageBreak/>
              <w:t>руб.</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lastRenderedPageBreak/>
              <w:t>В.3.1.38</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Средний размер наложенного административного штрафа (по результатам проведенных проверок)</w:t>
            </w: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 (</w:t>
            </w:r>
            <w:proofErr w:type="spellStart"/>
            <w:r w:rsidRPr="004B26E0">
              <w:rPr>
                <w:rFonts w:ascii="Times New Roman" w:hAnsi="Times New Roman" w:cs="Times New Roman"/>
                <w:sz w:val="20"/>
                <w:szCs w:val="20"/>
              </w:rPr>
              <w:t>Шср</w:t>
            </w:r>
            <w:proofErr w:type="spellEnd"/>
            <w:r w:rsidRPr="004B26E0">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spellStart"/>
            <w:r w:rsidRPr="004B26E0">
              <w:rPr>
                <w:rFonts w:ascii="Times New Roman" w:hAnsi="Times New Roman" w:cs="Times New Roman"/>
                <w:sz w:val="20"/>
              </w:rPr>
              <w:t>Шср</w:t>
            </w:r>
            <w:proofErr w:type="spellEnd"/>
            <w:r w:rsidRPr="004B26E0">
              <w:rPr>
                <w:rFonts w:ascii="Times New Roman" w:hAnsi="Times New Roman" w:cs="Times New Roman"/>
                <w:sz w:val="20"/>
              </w:rPr>
              <w:t>=Н/</w:t>
            </w:r>
            <w:proofErr w:type="spellStart"/>
            <w:r w:rsidRPr="004B26E0">
              <w:rPr>
                <w:rFonts w:ascii="Times New Roman" w:hAnsi="Times New Roman" w:cs="Times New Roman"/>
                <w:sz w:val="20"/>
              </w:rPr>
              <w:t>Кштр</w:t>
            </w:r>
            <w:proofErr w:type="spellEnd"/>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Н-</w:t>
            </w:r>
            <w:proofErr w:type="gramEnd"/>
            <w:r w:rsidRPr="004B26E0">
              <w:rPr>
                <w:rFonts w:ascii="Times New Roman" w:hAnsi="Times New Roman" w:cs="Times New Roman"/>
                <w:sz w:val="20"/>
              </w:rPr>
              <w:t xml:space="preserve"> сумма наложенных штрафов, тыс. руб.;</w:t>
            </w:r>
          </w:p>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Кштр</w:t>
            </w:r>
            <w:proofErr w:type="spellEnd"/>
            <w:r w:rsidRPr="004B26E0">
              <w:rPr>
                <w:rFonts w:ascii="Times New Roman" w:hAnsi="Times New Roman" w:cs="Times New Roman"/>
                <w:sz w:val="20"/>
                <w:szCs w:val="20"/>
              </w:rPr>
              <w:t>-количество административных дел, по результатам которых назначено наказание в виде административного штрафа, ед.;</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vMerge/>
            <w:tcBorders>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В.3.4</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t>Мониторинговые мероприятия, осуществляемые в рамках контрольно-надзорной деятельности</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В.3.4.1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color w:val="00000A"/>
                <w:sz w:val="20"/>
                <w:szCs w:val="20"/>
              </w:rPr>
              <w:t>Общее количество подконтрольных субъектов, в отношении которых осуществляются мониторинговые мероприятия</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val="restart"/>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документы, полученные в результате контрольной (надзорной) деятельности, внутренние 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В.3.4.2</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4B26E0"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Доля  субъектов</w:t>
            </w:r>
            <w:r w:rsidR="0066493C" w:rsidRPr="004B26E0">
              <w:rPr>
                <w:rFonts w:ascii="Times New Roman" w:hAnsi="Times New Roman" w:cs="Times New Roman"/>
                <w:sz w:val="20"/>
                <w:szCs w:val="20"/>
              </w:rPr>
              <w:t xml:space="preserve">,  регулярная отчетность которых была проверена или проанализирована на предмет нарушений обязательных требований (С </w:t>
            </w:r>
            <w:proofErr w:type="spellStart"/>
            <w:r w:rsidR="0066493C" w:rsidRPr="004B26E0">
              <w:rPr>
                <w:rFonts w:ascii="Times New Roman" w:hAnsi="Times New Roman" w:cs="Times New Roman"/>
                <w:sz w:val="20"/>
                <w:szCs w:val="20"/>
              </w:rPr>
              <w:t>отч</w:t>
            </w:r>
            <w:proofErr w:type="spellEnd"/>
            <w:r w:rsidR="0066493C" w:rsidRPr="004B26E0">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Сотч</w:t>
            </w:r>
            <w:proofErr w:type="spellEnd"/>
            <w:r w:rsidRPr="004B26E0">
              <w:rPr>
                <w:rFonts w:ascii="Times New Roman" w:hAnsi="Times New Roman" w:cs="Times New Roman"/>
                <w:sz w:val="20"/>
                <w:szCs w:val="20"/>
              </w:rPr>
              <w:t xml:space="preserve">= </w:t>
            </w:r>
            <w:proofErr w:type="spellStart"/>
            <w:r w:rsidRPr="004B26E0">
              <w:rPr>
                <w:rFonts w:ascii="Times New Roman" w:hAnsi="Times New Roman" w:cs="Times New Roman"/>
                <w:sz w:val="20"/>
                <w:szCs w:val="20"/>
              </w:rPr>
              <w:t>Опров</w:t>
            </w:r>
            <w:proofErr w:type="spellEnd"/>
            <w:r w:rsidRPr="004B26E0">
              <w:rPr>
                <w:rFonts w:ascii="Times New Roman" w:hAnsi="Times New Roman" w:cs="Times New Roman"/>
                <w:sz w:val="20"/>
                <w:szCs w:val="20"/>
              </w:rPr>
              <w:t>/</w:t>
            </w:r>
            <w:proofErr w:type="spellStart"/>
            <w:r w:rsidRPr="004B26E0">
              <w:rPr>
                <w:rFonts w:ascii="Times New Roman" w:hAnsi="Times New Roman" w:cs="Times New Roman"/>
                <w:sz w:val="20"/>
                <w:szCs w:val="20"/>
              </w:rPr>
              <w:t>Опред</w:t>
            </w:r>
            <w:proofErr w:type="spellEnd"/>
            <w:r w:rsidRPr="004B26E0">
              <w:rPr>
                <w:rFonts w:ascii="Times New Roman" w:hAnsi="Times New Roman" w:cs="Times New Roman"/>
                <w:sz w:val="20"/>
                <w:szCs w:val="20"/>
              </w:rPr>
              <w:t>*100%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sz w:val="20"/>
                <w:szCs w:val="20"/>
              </w:rPr>
            </w:pPr>
            <w:proofErr w:type="spellStart"/>
            <w:r w:rsidRPr="004B26E0">
              <w:rPr>
                <w:rFonts w:ascii="Times New Roman" w:hAnsi="Times New Roman" w:cs="Times New Roman"/>
                <w:sz w:val="20"/>
                <w:szCs w:val="20"/>
              </w:rPr>
              <w:t>Опров</w:t>
            </w:r>
            <w:proofErr w:type="spellEnd"/>
            <w:r w:rsidRPr="004B26E0">
              <w:rPr>
                <w:rFonts w:ascii="Times New Roman" w:hAnsi="Times New Roman" w:cs="Times New Roman"/>
                <w:sz w:val="20"/>
                <w:szCs w:val="20"/>
              </w:rPr>
              <w:t>-общее количество субъектов (объектов), регулярная отчетность которых проверена на предмет нарушений обязательных требований</w:t>
            </w:r>
          </w:p>
          <w:p w:rsidR="0066493C" w:rsidRPr="004B26E0" w:rsidRDefault="0066493C" w:rsidP="00A722E0">
            <w:pPr>
              <w:autoSpaceDE w:val="0"/>
              <w:autoSpaceDN w:val="0"/>
              <w:adjustRightInd w:val="0"/>
              <w:rPr>
                <w:rFonts w:ascii="Times New Roman" w:hAnsi="Times New Roman" w:cs="Times New Roman"/>
                <w:sz w:val="20"/>
                <w:szCs w:val="20"/>
              </w:rPr>
            </w:pPr>
            <w:proofErr w:type="spellStart"/>
            <w:r w:rsidRPr="004B26E0">
              <w:rPr>
                <w:rFonts w:ascii="Times New Roman" w:hAnsi="Times New Roman" w:cs="Times New Roman"/>
                <w:sz w:val="20"/>
                <w:szCs w:val="20"/>
              </w:rPr>
              <w:t>Опре</w:t>
            </w:r>
            <w:proofErr w:type="gramStart"/>
            <w:r w:rsidRPr="004B26E0">
              <w:rPr>
                <w:rFonts w:ascii="Times New Roman" w:hAnsi="Times New Roman" w:cs="Times New Roman"/>
                <w:sz w:val="20"/>
                <w:szCs w:val="20"/>
              </w:rPr>
              <w:t>д</w:t>
            </w:r>
            <w:proofErr w:type="spellEnd"/>
            <w:r w:rsidRPr="004B26E0">
              <w:rPr>
                <w:rFonts w:ascii="Times New Roman" w:hAnsi="Times New Roman" w:cs="Times New Roman"/>
                <w:sz w:val="20"/>
                <w:szCs w:val="20"/>
              </w:rPr>
              <w:t>-</w:t>
            </w:r>
            <w:proofErr w:type="gramEnd"/>
            <w:r w:rsidRPr="004B26E0">
              <w:rPr>
                <w:rFonts w:ascii="Times New Roman" w:hAnsi="Times New Roman" w:cs="Times New Roman"/>
                <w:sz w:val="20"/>
                <w:szCs w:val="20"/>
              </w:rPr>
              <w:t xml:space="preserve"> общее количество субъектов (объектов), предоставивших регулярную отчетность</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В.3.6</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t>Производство по делам об административных правонарушениях</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before="120"/>
              <w:ind w:right="-57"/>
              <w:rPr>
                <w:rFonts w:ascii="Times New Roman" w:hAnsi="Times New Roman" w:cs="Times New Roman"/>
                <w:sz w:val="20"/>
                <w:szCs w:val="20"/>
              </w:rPr>
            </w:pPr>
            <w:r w:rsidRPr="004B26E0">
              <w:rPr>
                <w:rFonts w:ascii="Times New Roman" w:hAnsi="Times New Roman" w:cs="Times New Roman"/>
                <w:sz w:val="20"/>
                <w:szCs w:val="20"/>
              </w:rPr>
              <w:lastRenderedPageBreak/>
              <w:t>В.3.6.1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 xml:space="preserve">Общее количество протоколов об административных правонарушениях, составленных органом контроля  </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val="restart"/>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документы, полученные в результате контрольной (надзорной) деятельности, внутренние документы Министерства</w:t>
            </w: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before="120"/>
              <w:ind w:right="-57"/>
              <w:rPr>
                <w:rFonts w:ascii="Times New Roman" w:hAnsi="Times New Roman" w:cs="Times New Roman"/>
                <w:sz w:val="20"/>
                <w:szCs w:val="20"/>
              </w:rPr>
            </w:pPr>
            <w:r w:rsidRPr="004B26E0">
              <w:rPr>
                <w:rFonts w:ascii="Times New Roman" w:hAnsi="Times New Roman" w:cs="Times New Roman"/>
                <w:sz w:val="20"/>
                <w:szCs w:val="20"/>
              </w:rPr>
              <w:t>В.3.6.2</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 xml:space="preserve">Общее количество постановлений о прекращении производства по делу об административном правонарушении, вынесенных органом контроля </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В.3.6.3</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Количество постановлений о назначении административных наказаний, в том числе:</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В.3.6.4</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Количество административных наказаний, по которым административный штраф был заменен предупреждением</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В.3.6.5</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Общая сумма наложенных административных штрафов по результатам рассмотрения дел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В.3.6.6</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Доля штрафов, наложенных по результатам рассмотрения дел об административных правонарушениях (</w:t>
            </w:r>
            <w:proofErr w:type="spellStart"/>
            <w:r w:rsidRPr="004B26E0">
              <w:rPr>
                <w:rFonts w:ascii="Times New Roman" w:hAnsi="Times New Roman" w:cs="Times New Roman"/>
                <w:sz w:val="20"/>
                <w:szCs w:val="20"/>
              </w:rPr>
              <w:t>Дштр</w:t>
            </w:r>
            <w:proofErr w:type="spellEnd"/>
            <w:r w:rsidRPr="004B26E0">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Дштр</w:t>
            </w:r>
            <w:proofErr w:type="spellEnd"/>
            <w:r w:rsidRPr="004B26E0">
              <w:rPr>
                <w:rFonts w:ascii="Times New Roman" w:hAnsi="Times New Roman" w:cs="Times New Roman"/>
                <w:sz w:val="20"/>
                <w:szCs w:val="20"/>
              </w:rPr>
              <w:t>=</w:t>
            </w:r>
          </w:p>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Кштр</w:t>
            </w:r>
            <w:proofErr w:type="spellEnd"/>
            <w:r w:rsidRPr="004B26E0">
              <w:rPr>
                <w:rFonts w:ascii="Times New Roman" w:hAnsi="Times New Roman" w:cs="Times New Roman"/>
                <w:sz w:val="20"/>
                <w:szCs w:val="20"/>
              </w:rPr>
              <w:t>/</w:t>
            </w:r>
            <w:proofErr w:type="spellStart"/>
            <w:r w:rsidRPr="004B26E0">
              <w:rPr>
                <w:rFonts w:ascii="Times New Roman" w:hAnsi="Times New Roman" w:cs="Times New Roman"/>
                <w:sz w:val="20"/>
                <w:szCs w:val="20"/>
              </w:rPr>
              <w:t>Кдел</w:t>
            </w:r>
            <w:proofErr w:type="spellEnd"/>
            <w:r w:rsidRPr="004B26E0">
              <w:rPr>
                <w:rFonts w:ascii="Times New Roman" w:hAnsi="Times New Roman" w:cs="Times New Roman"/>
                <w:sz w:val="20"/>
                <w:szCs w:val="20"/>
              </w:rPr>
              <w:t>*</w:t>
            </w:r>
          </w:p>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Кштр</w:t>
            </w:r>
            <w:proofErr w:type="spellEnd"/>
            <w:r w:rsidRPr="004B26E0">
              <w:rPr>
                <w:rFonts w:ascii="Times New Roman" w:hAnsi="Times New Roman" w:cs="Times New Roman"/>
                <w:sz w:val="20"/>
                <w:szCs w:val="20"/>
              </w:rPr>
              <w:t>-количество административных дел, по результатам которых назначено наказание в виде административного штрафа, ед.;</w:t>
            </w:r>
          </w:p>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Кде</w:t>
            </w:r>
            <w:proofErr w:type="gramStart"/>
            <w:r w:rsidRPr="004B26E0">
              <w:rPr>
                <w:rFonts w:ascii="Times New Roman" w:hAnsi="Times New Roman" w:cs="Times New Roman"/>
                <w:sz w:val="20"/>
                <w:szCs w:val="20"/>
              </w:rPr>
              <w:t>л</w:t>
            </w:r>
            <w:proofErr w:type="spellEnd"/>
            <w:r w:rsidRPr="004B26E0">
              <w:rPr>
                <w:rFonts w:ascii="Times New Roman" w:hAnsi="Times New Roman" w:cs="Times New Roman"/>
                <w:sz w:val="20"/>
                <w:szCs w:val="20"/>
              </w:rPr>
              <w:t>-</w:t>
            </w:r>
            <w:proofErr w:type="gramEnd"/>
            <w:r w:rsidRPr="004B26E0">
              <w:rPr>
                <w:rFonts w:ascii="Times New Roman" w:hAnsi="Times New Roman" w:cs="Times New Roman"/>
                <w:sz w:val="20"/>
                <w:szCs w:val="20"/>
              </w:rPr>
              <w:t xml:space="preserve"> общее количество </w:t>
            </w:r>
            <w:r w:rsidRPr="004B26E0">
              <w:rPr>
                <w:rFonts w:ascii="Times New Roman" w:hAnsi="Times New Roman" w:cs="Times New Roman"/>
                <w:sz w:val="20"/>
                <w:szCs w:val="20"/>
              </w:rPr>
              <w:lastRenderedPageBreak/>
              <w:t xml:space="preserve">наказаний, наложенных  по результатам рассмотрения административных дел, ед. </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rPr>
          <w:trHeight w:val="806"/>
        </w:trPr>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lastRenderedPageBreak/>
              <w:t>В.3.6.7</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Общая сумма уплаченных (взысканных) административных штрафов</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rPr>
          <w:trHeight w:val="916"/>
        </w:trPr>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В.3.6.8</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Отношение общей суммы взысканных штрафов к общей сумме наложенных административных штрафов (% взыск</w:t>
            </w:r>
            <w:proofErr w:type="gramStart"/>
            <w:r w:rsidRPr="004B26E0">
              <w:rPr>
                <w:rFonts w:ascii="Times New Roman" w:hAnsi="Times New Roman" w:cs="Times New Roman"/>
                <w:sz w:val="20"/>
                <w:szCs w:val="20"/>
              </w:rPr>
              <w:t>.</w:t>
            </w:r>
            <w:proofErr w:type="gramEnd"/>
            <w:r w:rsidRPr="004B26E0">
              <w:rPr>
                <w:rFonts w:ascii="Times New Roman" w:hAnsi="Times New Roman" w:cs="Times New Roman"/>
                <w:sz w:val="20"/>
                <w:szCs w:val="20"/>
              </w:rPr>
              <w:t xml:space="preserve"> </w:t>
            </w:r>
            <w:proofErr w:type="gramStart"/>
            <w:r w:rsidRPr="004B26E0">
              <w:rPr>
                <w:rFonts w:ascii="Times New Roman" w:hAnsi="Times New Roman" w:cs="Times New Roman"/>
                <w:sz w:val="20"/>
                <w:szCs w:val="20"/>
              </w:rPr>
              <w:t>о</w:t>
            </w:r>
            <w:proofErr w:type="gramEnd"/>
            <w:r w:rsidRPr="004B26E0">
              <w:rPr>
                <w:rFonts w:ascii="Times New Roman" w:hAnsi="Times New Roman" w:cs="Times New Roman"/>
                <w:sz w:val="20"/>
                <w:szCs w:val="20"/>
              </w:rPr>
              <w:t>бщее)</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 взыск общее</w:t>
            </w:r>
            <w:proofErr w:type="gramStart"/>
            <w:r w:rsidRPr="004B26E0">
              <w:rPr>
                <w:rFonts w:ascii="Times New Roman" w:hAnsi="Times New Roman" w:cs="Times New Roman"/>
                <w:sz w:val="20"/>
              </w:rPr>
              <w:t>= В</w:t>
            </w:r>
            <w:proofErr w:type="gramEnd"/>
            <w:r w:rsidRPr="004B26E0">
              <w:rPr>
                <w:rFonts w:ascii="Times New Roman" w:hAnsi="Times New Roman" w:cs="Times New Roman"/>
                <w:sz w:val="20"/>
              </w:rPr>
              <w:t>/Н*100%</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В-</w:t>
            </w:r>
            <w:proofErr w:type="gramEnd"/>
            <w:r w:rsidRPr="004B26E0">
              <w:rPr>
                <w:rFonts w:ascii="Times New Roman" w:hAnsi="Times New Roman" w:cs="Times New Roman"/>
                <w:sz w:val="20"/>
              </w:rPr>
              <w:t xml:space="preserve"> общая сумма взысканных штрафов, тыс. руб.;</w:t>
            </w:r>
          </w:p>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Н-</w:t>
            </w:r>
            <w:proofErr w:type="gramEnd"/>
            <w:r w:rsidRPr="004B26E0">
              <w:rPr>
                <w:rFonts w:ascii="Times New Roman" w:hAnsi="Times New Roman" w:cs="Times New Roman"/>
                <w:sz w:val="20"/>
              </w:rPr>
              <w:t xml:space="preserve"> общая сумма наложенных штрафов, тыс. руб.</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r>
      <w:tr w:rsidR="0066493C" w:rsidRPr="00162178" w:rsidTr="00A722E0">
        <w:trPr>
          <w:trHeight w:val="916"/>
        </w:trPr>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В.3.6.9</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 xml:space="preserve">Средний  размер наложенного штрафа (общее) </w:t>
            </w:r>
            <w:proofErr w:type="spellStart"/>
            <w:r w:rsidRPr="004B26E0">
              <w:rPr>
                <w:rFonts w:ascii="Times New Roman" w:hAnsi="Times New Roman" w:cs="Times New Roman"/>
                <w:sz w:val="20"/>
                <w:szCs w:val="20"/>
              </w:rPr>
              <w:t>Шср</w:t>
            </w:r>
            <w:proofErr w:type="spellEnd"/>
            <w:r w:rsidRPr="004B26E0">
              <w:rPr>
                <w:rFonts w:ascii="Times New Roman" w:hAnsi="Times New Roman" w:cs="Times New Roman"/>
                <w:sz w:val="20"/>
                <w:szCs w:val="20"/>
              </w:rPr>
              <w:t xml:space="preserve"> общее</w:t>
            </w:r>
          </w:p>
          <w:p w:rsidR="0066493C" w:rsidRPr="004B26E0" w:rsidRDefault="0066493C" w:rsidP="00A722E0">
            <w:pPr>
              <w:autoSpaceDE w:val="0"/>
              <w:autoSpaceDN w:val="0"/>
              <w:spacing w:line="256"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spellStart"/>
            <w:r w:rsidRPr="004B26E0">
              <w:rPr>
                <w:rFonts w:ascii="Times New Roman" w:hAnsi="Times New Roman" w:cs="Times New Roman"/>
                <w:sz w:val="20"/>
              </w:rPr>
              <w:t>Шср</w:t>
            </w:r>
            <w:proofErr w:type="spellEnd"/>
            <w:r w:rsidRPr="004B26E0">
              <w:rPr>
                <w:rFonts w:ascii="Times New Roman" w:hAnsi="Times New Roman" w:cs="Times New Roman"/>
                <w:sz w:val="20"/>
              </w:rPr>
              <w:t xml:space="preserve"> общее=</w:t>
            </w:r>
          </w:p>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w:t>
            </w:r>
            <w:proofErr w:type="spellStart"/>
            <w:r w:rsidRPr="004B26E0">
              <w:rPr>
                <w:rFonts w:ascii="Times New Roman" w:hAnsi="Times New Roman" w:cs="Times New Roman"/>
                <w:sz w:val="20"/>
              </w:rPr>
              <w:t>Кштр</w:t>
            </w:r>
            <w:proofErr w:type="spellEnd"/>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roofErr w:type="gramStart"/>
            <w:r w:rsidRPr="004B26E0">
              <w:rPr>
                <w:rFonts w:ascii="Times New Roman" w:hAnsi="Times New Roman" w:cs="Times New Roman"/>
                <w:sz w:val="20"/>
              </w:rPr>
              <w:t>Н-</w:t>
            </w:r>
            <w:proofErr w:type="gramEnd"/>
            <w:r w:rsidRPr="004B26E0">
              <w:rPr>
                <w:rFonts w:ascii="Times New Roman" w:hAnsi="Times New Roman" w:cs="Times New Roman"/>
                <w:sz w:val="20"/>
              </w:rPr>
              <w:t xml:space="preserve"> общая сумма наложенных штрафов, тыс. руб.;</w:t>
            </w:r>
          </w:p>
          <w:p w:rsidR="0066493C" w:rsidRPr="004B26E0" w:rsidRDefault="0066493C" w:rsidP="00A722E0">
            <w:pPr>
              <w:rPr>
                <w:rFonts w:ascii="Times New Roman" w:hAnsi="Times New Roman" w:cs="Times New Roman"/>
                <w:sz w:val="20"/>
                <w:szCs w:val="20"/>
              </w:rPr>
            </w:pPr>
            <w:proofErr w:type="spellStart"/>
            <w:r w:rsidRPr="004B26E0">
              <w:rPr>
                <w:rFonts w:ascii="Times New Roman" w:hAnsi="Times New Roman" w:cs="Times New Roman"/>
                <w:sz w:val="20"/>
                <w:szCs w:val="20"/>
              </w:rPr>
              <w:t>Кштр</w:t>
            </w:r>
            <w:proofErr w:type="spellEnd"/>
            <w:r w:rsidRPr="004B26E0">
              <w:rPr>
                <w:rFonts w:ascii="Times New Roman" w:hAnsi="Times New Roman" w:cs="Times New Roman"/>
                <w:sz w:val="20"/>
                <w:szCs w:val="20"/>
              </w:rPr>
              <w:t>-общее количество административных дел, по результатам которых назначено наказание в виде административного штрафа, ед.;</w:t>
            </w: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pStyle w:val="ConsPlusNormal"/>
              <w:rPr>
                <w:rFonts w:ascii="Times New Roman" w:hAnsi="Times New Roman" w:cs="Times New Roman"/>
                <w:sz w:val="20"/>
              </w:rPr>
            </w:pPr>
            <w:r w:rsidRPr="004B26E0">
              <w:rPr>
                <w:rFonts w:ascii="Times New Roman" w:hAnsi="Times New Roman" w:cs="Times New Roman"/>
                <w:sz w:val="20"/>
              </w:rPr>
              <w:t>не используются</w:t>
            </w:r>
          </w:p>
        </w:tc>
        <w:tc>
          <w:tcPr>
            <w:tcW w:w="1577" w:type="dxa"/>
            <w:tcBorders>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В.3.7</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t xml:space="preserve">Деятельность по выдаче заключения Министерства о соответствии застройщика и проектной декларации требованиям, установленным частью 2 статьи 3, статьями 20 и 21 Федерального закона № 214-ФЗ    </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shd w:val="clear" w:color="auto" w:fill="auto"/>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 3.7.1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Количество рассмотренных заявлений о выдаче заключения, в том числе:</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val="restart"/>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документы, полученные в результате контрольной (надзорной)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shd w:val="clear" w:color="auto" w:fill="auto"/>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 3.7.2</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 xml:space="preserve">Количество рассмотренных заявлений о выдаче заключения, по </w:t>
            </w:r>
            <w:r w:rsidRPr="004B26E0">
              <w:rPr>
                <w:rFonts w:ascii="Times New Roman" w:hAnsi="Times New Roman" w:cs="Times New Roman"/>
                <w:sz w:val="20"/>
                <w:szCs w:val="20"/>
              </w:rPr>
              <w:lastRenderedPageBreak/>
              <w:t>которым приняты решения об отказе</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w:t>
            </w:r>
            <w:r w:rsidRPr="004B26E0">
              <w:rPr>
                <w:rFonts w:ascii="Times New Roman" w:hAnsi="Times New Roman" w:cs="Times New Roman"/>
                <w:sz w:val="20"/>
                <w:szCs w:val="20"/>
              </w:rPr>
              <w:lastRenderedPageBreak/>
              <w:t>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lastRenderedPageBreak/>
              <w:t>не использу</w:t>
            </w:r>
            <w:r w:rsidRPr="004B26E0">
              <w:rPr>
                <w:rFonts w:ascii="Times New Roman" w:hAnsi="Times New Roman" w:cs="Times New Roman"/>
                <w:sz w:val="20"/>
                <w:szCs w:val="20"/>
              </w:rPr>
              <w:lastRenderedPageBreak/>
              <w:t>ются</w:t>
            </w:r>
          </w:p>
        </w:tc>
        <w:tc>
          <w:tcPr>
            <w:tcW w:w="1577" w:type="dxa"/>
            <w:vMerge/>
            <w:tcBorders>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lastRenderedPageBreak/>
              <w:t>В.3.8</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shd w:val="clear" w:color="auto" w:fill="auto"/>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В.3.8.1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spacing w:line="256" w:lineRule="auto"/>
              <w:rPr>
                <w:rFonts w:ascii="Times New Roman" w:hAnsi="Times New Roman" w:cs="Times New Roman"/>
                <w:sz w:val="20"/>
                <w:szCs w:val="20"/>
              </w:rPr>
            </w:pPr>
            <w:r w:rsidRPr="004B26E0">
              <w:rPr>
                <w:rFonts w:ascii="Times New Roman" w:hAnsi="Times New Roman" w:cs="Times New Roman"/>
                <w:sz w:val="20"/>
                <w:szCs w:val="20"/>
              </w:rPr>
              <w:t>Количество проведенных профилактических мероприятий (семинары, круглые столы, встречи, консультации)</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внутренние 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В.3.10</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jc w:val="center"/>
              <w:rPr>
                <w:rFonts w:ascii="Times New Roman" w:hAnsi="Times New Roman" w:cs="Times New Roman"/>
                <w:b/>
                <w:bCs/>
                <w:sz w:val="20"/>
                <w:szCs w:val="20"/>
              </w:rPr>
            </w:pPr>
            <w:r w:rsidRPr="004B26E0">
              <w:rPr>
                <w:rFonts w:ascii="Times New Roman" w:hAnsi="Times New Roman" w:cs="Times New Roman"/>
                <w:b/>
                <w:bCs/>
                <w:sz w:val="20"/>
                <w:szCs w:val="20"/>
              </w:rPr>
              <w:t>Мероприятия по контролю без взаимодействия с юридическими лицами, индивидуальными предпринимателями</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shd w:val="clear" w:color="auto" w:fill="auto"/>
          </w:tcPr>
          <w:p w:rsidR="0066493C" w:rsidRPr="004B26E0" w:rsidRDefault="0066493C" w:rsidP="00A722E0">
            <w:pPr>
              <w:autoSpaceDE w:val="0"/>
              <w:autoSpaceDN w:val="0"/>
              <w:spacing w:before="120"/>
              <w:rPr>
                <w:rFonts w:ascii="Times New Roman" w:hAnsi="Times New Roman" w:cs="Times New Roman"/>
                <w:sz w:val="20"/>
                <w:szCs w:val="20"/>
              </w:rPr>
            </w:pPr>
            <w:r w:rsidRPr="004B26E0">
              <w:rPr>
                <w:rFonts w:ascii="Times New Roman" w:hAnsi="Times New Roman" w:cs="Times New Roman"/>
                <w:sz w:val="20"/>
                <w:szCs w:val="20"/>
              </w:rPr>
              <w:t>В.3.10.1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rPr>
                <w:rFonts w:ascii="Times New Roman" w:hAnsi="Times New Roman" w:cs="Times New Roman"/>
                <w:sz w:val="20"/>
                <w:szCs w:val="20"/>
              </w:rPr>
            </w:pPr>
            <w:r w:rsidRPr="004B26E0">
              <w:rPr>
                <w:rFonts w:ascii="Times New Roman" w:hAnsi="Times New Roman" w:cs="Times New Roman"/>
                <w:sz w:val="20"/>
                <w:szCs w:val="20"/>
              </w:rPr>
              <w:t>Количество  проведенных контрольных мероприятий без взаимодействия с юридическими лицами, индивидуальными предпринимателями</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Единиц</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autoSpaceDE w:val="0"/>
              <w:autoSpaceDN w:val="0"/>
              <w:adjustRightInd w:val="0"/>
              <w:spacing w:before="120" w:line="240" w:lineRule="exac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внутренние 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b/>
                <w:sz w:val="20"/>
                <w:szCs w:val="20"/>
              </w:rPr>
            </w:pPr>
            <w:r w:rsidRPr="004B26E0">
              <w:rPr>
                <w:rFonts w:ascii="Times New Roman" w:hAnsi="Times New Roman" w:cs="Times New Roman"/>
                <w:b/>
                <w:sz w:val="20"/>
                <w:szCs w:val="20"/>
              </w:rPr>
              <w:t>В.4</w:t>
            </w:r>
          </w:p>
        </w:tc>
        <w:tc>
          <w:tcPr>
            <w:tcW w:w="13693" w:type="dxa"/>
            <w:gridSpan w:val="8"/>
            <w:tcBorders>
              <w:top w:val="single" w:sz="4" w:space="0" w:color="auto"/>
              <w:left w:val="single" w:sz="4" w:space="0" w:color="auto"/>
              <w:bottom w:val="single" w:sz="4" w:space="0" w:color="auto"/>
              <w:right w:val="single" w:sz="4" w:space="0" w:color="auto"/>
            </w:tcBorders>
          </w:tcPr>
          <w:p w:rsidR="0066493C" w:rsidRPr="004B26E0" w:rsidRDefault="0066493C" w:rsidP="00A722E0">
            <w:pPr>
              <w:jc w:val="center"/>
              <w:rPr>
                <w:rFonts w:ascii="Times New Roman" w:hAnsi="Times New Roman" w:cs="Times New Roman"/>
                <w:b/>
                <w:sz w:val="20"/>
                <w:szCs w:val="20"/>
              </w:rPr>
            </w:pPr>
            <w:r w:rsidRPr="004B26E0">
              <w:rPr>
                <w:rFonts w:ascii="Times New Roman" w:hAnsi="Times New Roman" w:cs="Times New Roman"/>
                <w:b/>
                <w:sz w:val="20"/>
                <w:szCs w:val="20"/>
              </w:rPr>
              <w:t>Индикативные показатели, характеризующие объем задействованных трудовых, материальных и финансовых ресурсов</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В.4.1</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Объем финансовых средств, выделяемых в отчетном периоде из бюджетов всех уровней на выполнение функций по контролю (надзору)</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val="restart"/>
            <w:tcBorders>
              <w:top w:val="single" w:sz="4" w:space="0" w:color="auto"/>
              <w:left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внутренние документы Министерства</w:t>
            </w: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r w:rsidR="0066493C" w:rsidRPr="00162178" w:rsidTr="00A722E0">
        <w:tc>
          <w:tcPr>
            <w:tcW w:w="119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В.4.3</w:t>
            </w:r>
          </w:p>
        </w:tc>
        <w:tc>
          <w:tcPr>
            <w:tcW w:w="3271"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Количество штатных единиц, в должностные обязанности которых входит выполнение контрольно-надзорных функций</w:t>
            </w:r>
          </w:p>
        </w:tc>
        <w:tc>
          <w:tcPr>
            <w:tcW w:w="1417"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 xml:space="preserve">Единиц </w:t>
            </w:r>
          </w:p>
        </w:tc>
        <w:tc>
          <w:tcPr>
            <w:tcW w:w="2552"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993"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не используются</w:t>
            </w:r>
          </w:p>
        </w:tc>
        <w:tc>
          <w:tcPr>
            <w:tcW w:w="1577" w:type="dxa"/>
            <w:vMerge/>
            <w:tcBorders>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p>
        </w:tc>
        <w:tc>
          <w:tcPr>
            <w:tcW w:w="1474" w:type="dxa"/>
            <w:tcBorders>
              <w:top w:val="single" w:sz="4" w:space="0" w:color="auto"/>
              <w:left w:val="single" w:sz="4" w:space="0" w:color="auto"/>
              <w:bottom w:val="single" w:sz="4" w:space="0" w:color="auto"/>
              <w:right w:val="single" w:sz="4" w:space="0" w:color="auto"/>
            </w:tcBorders>
          </w:tcPr>
          <w:p w:rsidR="0066493C" w:rsidRPr="004B26E0" w:rsidRDefault="0066493C" w:rsidP="00A722E0">
            <w:pPr>
              <w:rPr>
                <w:rFonts w:ascii="Times New Roman" w:hAnsi="Times New Roman" w:cs="Times New Roman"/>
                <w:sz w:val="20"/>
                <w:szCs w:val="20"/>
              </w:rPr>
            </w:pPr>
            <w:r w:rsidRPr="004B26E0">
              <w:rPr>
                <w:rFonts w:ascii="Times New Roman" w:hAnsi="Times New Roman" w:cs="Times New Roman"/>
                <w:sz w:val="20"/>
                <w:szCs w:val="20"/>
              </w:rPr>
              <w:t>отсутствует</w:t>
            </w:r>
          </w:p>
        </w:tc>
      </w:tr>
    </w:tbl>
    <w:p w:rsidR="0066493C" w:rsidRPr="00162178" w:rsidRDefault="0066493C" w:rsidP="0066493C">
      <w:pPr>
        <w:rPr>
          <w:rFonts w:ascii="Times New Roman" w:hAnsi="Times New Roman" w:cs="Times New Roman"/>
          <w:szCs w:val="24"/>
        </w:rPr>
      </w:pPr>
    </w:p>
    <w:p w:rsidR="0066493C" w:rsidRPr="00162178" w:rsidRDefault="0066493C" w:rsidP="0066493C">
      <w:pPr>
        <w:rPr>
          <w:rFonts w:ascii="Times New Roman" w:hAnsi="Times New Roman" w:cs="Times New Roman"/>
          <w:szCs w:val="24"/>
        </w:rPr>
      </w:pPr>
      <w:r w:rsidRPr="00162178">
        <w:rPr>
          <w:rFonts w:ascii="Times New Roman" w:hAnsi="Times New Roman" w:cs="Times New Roman"/>
          <w:szCs w:val="24"/>
        </w:rPr>
        <w:lastRenderedPageBreak/>
        <w:t>--------------------------------</w:t>
      </w:r>
    </w:p>
    <w:p w:rsidR="0066493C" w:rsidRPr="00162178" w:rsidRDefault="0066493C" w:rsidP="0066493C">
      <w:pPr>
        <w:jc w:val="both"/>
        <w:rPr>
          <w:rFonts w:ascii="Times New Roman" w:hAnsi="Times New Roman" w:cs="Times New Roman"/>
          <w:sz w:val="20"/>
        </w:rPr>
      </w:pPr>
      <w:bookmarkStart w:id="52" w:name="Par349"/>
      <w:bookmarkEnd w:id="52"/>
      <w:r w:rsidRPr="00162178">
        <w:rPr>
          <w:rFonts w:ascii="Times New Roman" w:hAnsi="Times New Roman" w:cs="Times New Roman"/>
          <w:sz w:val="20"/>
        </w:rPr>
        <w:t>&lt;*&gt; Вид контрольно-надзорной деятельности определяется в соответствии с нормативными правовыми актами Российской Федерации. В скобках приводится реестровый номер (номера) государственных услуг (функций), осуществляемых в рамках указанного вида деятельности, закрепленный в федеральной государственной информационной системе "Федеральный реестр государственных и муниципальных услуг (функций)".</w:t>
      </w:r>
    </w:p>
    <w:p w:rsidR="0066493C" w:rsidRPr="00162178" w:rsidRDefault="0066493C" w:rsidP="0066493C">
      <w:pPr>
        <w:rPr>
          <w:rFonts w:ascii="Times New Roman" w:hAnsi="Times New Roman" w:cs="Times New Roman"/>
          <w:sz w:val="20"/>
        </w:rPr>
      </w:pPr>
      <w:bookmarkStart w:id="53" w:name="Par350"/>
      <w:bookmarkEnd w:id="53"/>
      <w:r w:rsidRPr="00162178">
        <w:rPr>
          <w:rFonts w:ascii="Times New Roman" w:hAnsi="Times New Roman" w:cs="Times New Roman"/>
          <w:sz w:val="20"/>
        </w:rPr>
        <w:t>&lt;**&gt; В строке указываются негативные явления, такие как природные явления, техногенные и иные (например: пожары, осуществление медицинской деятельности с нарушением законодательства Российской Федерации, распространение инфекционных и иных заболеваний и пр.).</w:t>
      </w:r>
    </w:p>
    <w:p w:rsidR="0066493C" w:rsidRPr="00162178" w:rsidRDefault="0066493C" w:rsidP="0066493C">
      <w:pPr>
        <w:jc w:val="both"/>
        <w:rPr>
          <w:rFonts w:ascii="Times New Roman" w:hAnsi="Times New Roman" w:cs="Times New Roman"/>
          <w:sz w:val="20"/>
        </w:rPr>
      </w:pPr>
      <w:bookmarkStart w:id="54" w:name="Par351"/>
      <w:bookmarkEnd w:id="54"/>
      <w:r w:rsidRPr="00162178">
        <w:rPr>
          <w:rFonts w:ascii="Times New Roman" w:hAnsi="Times New Roman" w:cs="Times New Roman"/>
          <w:sz w:val="20"/>
        </w:rPr>
        <w:t>&lt;***&gt; В строке указывается цель, на которую направлена контрольно-надзорная деятельность (например, устранение риска возникновения пожара на социально значимых объектах и др.).</w:t>
      </w:r>
    </w:p>
    <w:p w:rsidR="0066493C" w:rsidRPr="00162178" w:rsidRDefault="0066493C" w:rsidP="0066493C">
      <w:pPr>
        <w:jc w:val="both"/>
        <w:rPr>
          <w:rFonts w:ascii="Times New Roman" w:hAnsi="Times New Roman" w:cs="Times New Roman"/>
          <w:sz w:val="20"/>
        </w:rPr>
      </w:pPr>
      <w:bookmarkStart w:id="55" w:name="Par352"/>
      <w:bookmarkEnd w:id="55"/>
      <w:r w:rsidRPr="00162178">
        <w:rPr>
          <w:rFonts w:ascii="Times New Roman" w:hAnsi="Times New Roman" w:cs="Times New Roman"/>
          <w:sz w:val="20"/>
        </w:rPr>
        <w:t>&lt;****&gt; В комментариях указываются наименования переменных, которые задействованы в формуле расчета показателя.</w:t>
      </w:r>
    </w:p>
    <w:p w:rsidR="0066493C" w:rsidRPr="00162178" w:rsidRDefault="0066493C" w:rsidP="0066493C">
      <w:pPr>
        <w:jc w:val="both"/>
        <w:rPr>
          <w:rFonts w:ascii="Times New Roman" w:hAnsi="Times New Roman" w:cs="Times New Roman"/>
          <w:sz w:val="20"/>
        </w:rPr>
      </w:pPr>
      <w:bookmarkStart w:id="56" w:name="Par353"/>
      <w:bookmarkEnd w:id="56"/>
      <w:proofErr w:type="gramStart"/>
      <w:r w:rsidRPr="00162178">
        <w:rPr>
          <w:rFonts w:ascii="Times New Roman" w:hAnsi="Times New Roman" w:cs="Times New Roman"/>
          <w:sz w:val="20"/>
        </w:rPr>
        <w:t>&lt;*****&gt; Международные сопоставления показателей используются при возможности такого сопоставления и исключительно для ключевых показателей и рассчитываются как процентное отклонение от среднего уровня показателей группы стран (Европейский союз, Организация экономического сотрудничества и развития (ОЭСР) по каждому из показателей группы A и значений показателей отдельных стран - членов ОЭСР и других стран с ВВП на душу населения не ниже уровня Российской Федерации.</w:t>
      </w:r>
      <w:proofErr w:type="gramEnd"/>
    </w:p>
    <w:p w:rsidR="0066493C" w:rsidRPr="00162178" w:rsidRDefault="0066493C" w:rsidP="0066493C">
      <w:pPr>
        <w:jc w:val="both"/>
        <w:rPr>
          <w:rFonts w:ascii="Times New Roman" w:hAnsi="Times New Roman" w:cs="Times New Roman"/>
          <w:sz w:val="20"/>
        </w:rPr>
      </w:pPr>
      <w:bookmarkStart w:id="57" w:name="Par354"/>
      <w:bookmarkEnd w:id="57"/>
      <w:r w:rsidRPr="00162178">
        <w:rPr>
          <w:rFonts w:ascii="Times New Roman" w:hAnsi="Times New Roman" w:cs="Times New Roman"/>
          <w:sz w:val="20"/>
        </w:rPr>
        <w:t>&lt;******&gt; Целевые значения показателей используются исключительно для показателей группы A и устанавливаются решением Правительства Российской Федерации. Индикативные показатели группы B не имеют целевых значений, однако органы, осуществляющие контрольно-надзорную деятельность, могут использовать их для оценки своих территориальных органов.</w:t>
      </w:r>
    </w:p>
    <w:p w:rsidR="0066493C" w:rsidRPr="00162178" w:rsidRDefault="0066493C" w:rsidP="0066493C">
      <w:pPr>
        <w:pBdr>
          <w:top w:val="nil"/>
          <w:left w:val="nil"/>
          <w:bottom w:val="nil"/>
          <w:right w:val="nil"/>
          <w:between w:val="nil"/>
          <w:bar w:val="nil"/>
        </w:pBdr>
        <w:spacing w:after="0" w:line="240" w:lineRule="auto"/>
        <w:contextualSpacing/>
        <w:rPr>
          <w:rFonts w:ascii="Times New Roman" w:eastAsia="Arial Unicode MS" w:hAnsi="Times New Roman" w:cs="Times New Roman"/>
          <w:color w:val="FF0000"/>
          <w:sz w:val="28"/>
          <w:szCs w:val="28"/>
          <w:u w:color="000000"/>
          <w:bdr w:val="nil"/>
          <w:lang w:eastAsia="ru-RU"/>
        </w:rPr>
      </w:pPr>
    </w:p>
    <w:p w:rsidR="0066493C" w:rsidRPr="00323E83" w:rsidRDefault="0066493C" w:rsidP="0066493C">
      <w:pPr>
        <w:pBdr>
          <w:top w:val="nil"/>
          <w:left w:val="nil"/>
          <w:bottom w:val="nil"/>
          <w:right w:val="nil"/>
          <w:between w:val="nil"/>
          <w:bar w:val="nil"/>
        </w:pBdr>
        <w:tabs>
          <w:tab w:val="left" w:pos="4536"/>
        </w:tabs>
        <w:spacing w:after="0" w:line="240" w:lineRule="auto"/>
        <w:ind w:left="4536"/>
        <w:rPr>
          <w:rFonts w:ascii="Times New Roman" w:eastAsia="Arial Unicode MS" w:hAnsi="Times New Roman" w:cs="Times New Roman"/>
          <w:color w:val="0D0D0D" w:themeColor="text1" w:themeTint="F2"/>
          <w:sz w:val="28"/>
          <w:szCs w:val="28"/>
          <w:u w:color="000000"/>
          <w:bdr w:val="nil"/>
          <w:lang w:eastAsia="ru-RU"/>
        </w:rPr>
      </w:pPr>
    </w:p>
    <w:sectPr w:rsidR="0066493C" w:rsidRPr="00323E83" w:rsidSect="0066493C">
      <w:pgSz w:w="16838" w:h="11906" w:orient="landscape"/>
      <w:pgMar w:top="849" w:right="993" w:bottom="1418"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E2" w:rsidRDefault="00F625E2" w:rsidP="00E64D82">
      <w:pPr>
        <w:spacing w:after="0" w:line="240" w:lineRule="auto"/>
      </w:pPr>
      <w:r>
        <w:separator/>
      </w:r>
    </w:p>
  </w:endnote>
  <w:endnote w:type="continuationSeparator" w:id="0">
    <w:p w:rsidR="00F625E2" w:rsidRDefault="00F625E2" w:rsidP="00E6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E2" w:rsidRDefault="00F625E2" w:rsidP="00E64D82">
      <w:pPr>
        <w:spacing w:after="0" w:line="240" w:lineRule="auto"/>
      </w:pPr>
      <w:r>
        <w:separator/>
      </w:r>
    </w:p>
  </w:footnote>
  <w:footnote w:type="continuationSeparator" w:id="0">
    <w:p w:rsidR="00F625E2" w:rsidRDefault="00F625E2" w:rsidP="00E64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202667"/>
      <w:docPartObj>
        <w:docPartGallery w:val="Page Numbers (Top of Page)"/>
        <w:docPartUnique/>
      </w:docPartObj>
    </w:sdtPr>
    <w:sdtEndPr/>
    <w:sdtContent>
      <w:p w:rsidR="001C1556" w:rsidRDefault="001C1556">
        <w:pPr>
          <w:pStyle w:val="a5"/>
          <w:jc w:val="center"/>
        </w:pPr>
        <w:r>
          <w:fldChar w:fldCharType="begin"/>
        </w:r>
        <w:r>
          <w:instrText>PAGE   \* MERGEFORMAT</w:instrText>
        </w:r>
        <w:r>
          <w:fldChar w:fldCharType="separate"/>
        </w:r>
        <w:r w:rsidR="00680726">
          <w:rPr>
            <w:noProof/>
          </w:rPr>
          <w:t>13</w:t>
        </w:r>
        <w:r>
          <w:fldChar w:fldCharType="end"/>
        </w:r>
      </w:p>
    </w:sdtContent>
  </w:sdt>
  <w:p w:rsidR="001C1556" w:rsidRDefault="001C155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78"/>
    <w:rsid w:val="00022537"/>
    <w:rsid w:val="00022CE4"/>
    <w:rsid w:val="00026920"/>
    <w:rsid w:val="00037D47"/>
    <w:rsid w:val="00052B1D"/>
    <w:rsid w:val="0007459E"/>
    <w:rsid w:val="000815D9"/>
    <w:rsid w:val="000863C6"/>
    <w:rsid w:val="00094677"/>
    <w:rsid w:val="00095257"/>
    <w:rsid w:val="00095E2A"/>
    <w:rsid w:val="000A1F71"/>
    <w:rsid w:val="000B699D"/>
    <w:rsid w:val="000C41F1"/>
    <w:rsid w:val="000D0902"/>
    <w:rsid w:val="000D5089"/>
    <w:rsid w:val="000E2D6E"/>
    <w:rsid w:val="000F2CCE"/>
    <w:rsid w:val="000F4957"/>
    <w:rsid w:val="001069AC"/>
    <w:rsid w:val="00120F49"/>
    <w:rsid w:val="0012145C"/>
    <w:rsid w:val="00131D45"/>
    <w:rsid w:val="00133BFD"/>
    <w:rsid w:val="00152BA2"/>
    <w:rsid w:val="00153CF0"/>
    <w:rsid w:val="00154AA6"/>
    <w:rsid w:val="0016424F"/>
    <w:rsid w:val="00175EA6"/>
    <w:rsid w:val="00176D93"/>
    <w:rsid w:val="001848A2"/>
    <w:rsid w:val="00187F5D"/>
    <w:rsid w:val="001B7140"/>
    <w:rsid w:val="001C1556"/>
    <w:rsid w:val="001C6850"/>
    <w:rsid w:val="001E03CB"/>
    <w:rsid w:val="001E1C3B"/>
    <w:rsid w:val="001F1F6F"/>
    <w:rsid w:val="001F5797"/>
    <w:rsid w:val="00200F10"/>
    <w:rsid w:val="0021065D"/>
    <w:rsid w:val="00221B6B"/>
    <w:rsid w:val="002237E1"/>
    <w:rsid w:val="002272B4"/>
    <w:rsid w:val="00232655"/>
    <w:rsid w:val="002353B5"/>
    <w:rsid w:val="002445B0"/>
    <w:rsid w:val="00245DD5"/>
    <w:rsid w:val="0024735F"/>
    <w:rsid w:val="0026449A"/>
    <w:rsid w:val="00266962"/>
    <w:rsid w:val="00293B34"/>
    <w:rsid w:val="002950BE"/>
    <w:rsid w:val="002A73F0"/>
    <w:rsid w:val="002B08ED"/>
    <w:rsid w:val="002B1D38"/>
    <w:rsid w:val="002B3C53"/>
    <w:rsid w:val="002B7525"/>
    <w:rsid w:val="002C7147"/>
    <w:rsid w:val="002D70F8"/>
    <w:rsid w:val="002F1926"/>
    <w:rsid w:val="002F3165"/>
    <w:rsid w:val="003007D4"/>
    <w:rsid w:val="00305E90"/>
    <w:rsid w:val="00316C19"/>
    <w:rsid w:val="0031715F"/>
    <w:rsid w:val="003302A6"/>
    <w:rsid w:val="00331DFA"/>
    <w:rsid w:val="00333D5F"/>
    <w:rsid w:val="0033779D"/>
    <w:rsid w:val="003444E2"/>
    <w:rsid w:val="00344EB5"/>
    <w:rsid w:val="0035667B"/>
    <w:rsid w:val="00361017"/>
    <w:rsid w:val="00364D36"/>
    <w:rsid w:val="0036752E"/>
    <w:rsid w:val="00381A85"/>
    <w:rsid w:val="00385C26"/>
    <w:rsid w:val="00387D8D"/>
    <w:rsid w:val="003A0A0D"/>
    <w:rsid w:val="003B1E58"/>
    <w:rsid w:val="003B478D"/>
    <w:rsid w:val="003C0F72"/>
    <w:rsid w:val="003C60B0"/>
    <w:rsid w:val="003E2A82"/>
    <w:rsid w:val="00407954"/>
    <w:rsid w:val="00410A8D"/>
    <w:rsid w:val="004140F9"/>
    <w:rsid w:val="00426BA3"/>
    <w:rsid w:val="004324EA"/>
    <w:rsid w:val="00435297"/>
    <w:rsid w:val="00451BFF"/>
    <w:rsid w:val="00461809"/>
    <w:rsid w:val="004830C8"/>
    <w:rsid w:val="00485A63"/>
    <w:rsid w:val="004A0BC6"/>
    <w:rsid w:val="004A523A"/>
    <w:rsid w:val="004A56EA"/>
    <w:rsid w:val="004B26E0"/>
    <w:rsid w:val="004C568A"/>
    <w:rsid w:val="004D6FF2"/>
    <w:rsid w:val="0050057D"/>
    <w:rsid w:val="00502A37"/>
    <w:rsid w:val="00507220"/>
    <w:rsid w:val="005147E7"/>
    <w:rsid w:val="005159F5"/>
    <w:rsid w:val="005173F7"/>
    <w:rsid w:val="005343AC"/>
    <w:rsid w:val="00535773"/>
    <w:rsid w:val="00551389"/>
    <w:rsid w:val="00556522"/>
    <w:rsid w:val="00566383"/>
    <w:rsid w:val="005716CB"/>
    <w:rsid w:val="00586A6E"/>
    <w:rsid w:val="005A3F80"/>
    <w:rsid w:val="005A7971"/>
    <w:rsid w:val="005B0D48"/>
    <w:rsid w:val="005B4C08"/>
    <w:rsid w:val="005C6544"/>
    <w:rsid w:val="005D0D62"/>
    <w:rsid w:val="005D49DA"/>
    <w:rsid w:val="005D6568"/>
    <w:rsid w:val="005D6D14"/>
    <w:rsid w:val="005E50B9"/>
    <w:rsid w:val="005F1213"/>
    <w:rsid w:val="005F3C94"/>
    <w:rsid w:val="00625A69"/>
    <w:rsid w:val="00627BBD"/>
    <w:rsid w:val="00632266"/>
    <w:rsid w:val="0063343D"/>
    <w:rsid w:val="0065682E"/>
    <w:rsid w:val="00657B5F"/>
    <w:rsid w:val="0066493C"/>
    <w:rsid w:val="006655EE"/>
    <w:rsid w:val="00672D81"/>
    <w:rsid w:val="0067370D"/>
    <w:rsid w:val="00680726"/>
    <w:rsid w:val="00685205"/>
    <w:rsid w:val="006862BE"/>
    <w:rsid w:val="00696A31"/>
    <w:rsid w:val="006B3237"/>
    <w:rsid w:val="006C35CA"/>
    <w:rsid w:val="006D2078"/>
    <w:rsid w:val="006D3253"/>
    <w:rsid w:val="006D5B44"/>
    <w:rsid w:val="006E2724"/>
    <w:rsid w:val="006F668B"/>
    <w:rsid w:val="006F6C01"/>
    <w:rsid w:val="006F7743"/>
    <w:rsid w:val="00705C06"/>
    <w:rsid w:val="00707E84"/>
    <w:rsid w:val="007278C1"/>
    <w:rsid w:val="00727F63"/>
    <w:rsid w:val="007306AA"/>
    <w:rsid w:val="007330FB"/>
    <w:rsid w:val="00740FBF"/>
    <w:rsid w:val="00742C69"/>
    <w:rsid w:val="00753C6C"/>
    <w:rsid w:val="00764530"/>
    <w:rsid w:val="00770BBF"/>
    <w:rsid w:val="007741AB"/>
    <w:rsid w:val="00784BEA"/>
    <w:rsid w:val="0079244C"/>
    <w:rsid w:val="007A4CF7"/>
    <w:rsid w:val="007A51C8"/>
    <w:rsid w:val="007A69C8"/>
    <w:rsid w:val="007C7868"/>
    <w:rsid w:val="007E503A"/>
    <w:rsid w:val="007E647C"/>
    <w:rsid w:val="007E719F"/>
    <w:rsid w:val="007F1589"/>
    <w:rsid w:val="008157D3"/>
    <w:rsid w:val="00826C09"/>
    <w:rsid w:val="00826CCC"/>
    <w:rsid w:val="00840357"/>
    <w:rsid w:val="00844118"/>
    <w:rsid w:val="00850298"/>
    <w:rsid w:val="00853692"/>
    <w:rsid w:val="00857D76"/>
    <w:rsid w:val="008604DA"/>
    <w:rsid w:val="0086231C"/>
    <w:rsid w:val="008721BB"/>
    <w:rsid w:val="008763B6"/>
    <w:rsid w:val="0088258C"/>
    <w:rsid w:val="008833B1"/>
    <w:rsid w:val="00883538"/>
    <w:rsid w:val="00885EDC"/>
    <w:rsid w:val="0089065F"/>
    <w:rsid w:val="008A2534"/>
    <w:rsid w:val="008B5990"/>
    <w:rsid w:val="008B7232"/>
    <w:rsid w:val="008C2B2A"/>
    <w:rsid w:val="008C69E3"/>
    <w:rsid w:val="008D37CA"/>
    <w:rsid w:val="008E1019"/>
    <w:rsid w:val="008E6224"/>
    <w:rsid w:val="008F0736"/>
    <w:rsid w:val="008F12D5"/>
    <w:rsid w:val="008F421C"/>
    <w:rsid w:val="008F5235"/>
    <w:rsid w:val="009015EF"/>
    <w:rsid w:val="0090370B"/>
    <w:rsid w:val="009165B2"/>
    <w:rsid w:val="0092023E"/>
    <w:rsid w:val="00922AFC"/>
    <w:rsid w:val="00922BF9"/>
    <w:rsid w:val="00924B09"/>
    <w:rsid w:val="00933204"/>
    <w:rsid w:val="009445FB"/>
    <w:rsid w:val="00945EA9"/>
    <w:rsid w:val="00952BAC"/>
    <w:rsid w:val="0096793F"/>
    <w:rsid w:val="00967F62"/>
    <w:rsid w:val="00970055"/>
    <w:rsid w:val="009713B9"/>
    <w:rsid w:val="00975298"/>
    <w:rsid w:val="00980C83"/>
    <w:rsid w:val="00982E51"/>
    <w:rsid w:val="009857C5"/>
    <w:rsid w:val="00987665"/>
    <w:rsid w:val="009B2264"/>
    <w:rsid w:val="009C609F"/>
    <w:rsid w:val="009D4F93"/>
    <w:rsid w:val="009E34C7"/>
    <w:rsid w:val="009E3C84"/>
    <w:rsid w:val="009F6C5A"/>
    <w:rsid w:val="00A023FB"/>
    <w:rsid w:val="00A02709"/>
    <w:rsid w:val="00A17872"/>
    <w:rsid w:val="00A236E3"/>
    <w:rsid w:val="00A32103"/>
    <w:rsid w:val="00A45030"/>
    <w:rsid w:val="00A50EE1"/>
    <w:rsid w:val="00A54D60"/>
    <w:rsid w:val="00A56E6F"/>
    <w:rsid w:val="00A722E0"/>
    <w:rsid w:val="00A73899"/>
    <w:rsid w:val="00A77322"/>
    <w:rsid w:val="00A84160"/>
    <w:rsid w:val="00A901F8"/>
    <w:rsid w:val="00A9091F"/>
    <w:rsid w:val="00AA0D34"/>
    <w:rsid w:val="00AA31BE"/>
    <w:rsid w:val="00AB1DF1"/>
    <w:rsid w:val="00AD27D9"/>
    <w:rsid w:val="00AD30A5"/>
    <w:rsid w:val="00AD47BD"/>
    <w:rsid w:val="00AE5077"/>
    <w:rsid w:val="00B03C81"/>
    <w:rsid w:val="00B078C5"/>
    <w:rsid w:val="00B208D3"/>
    <w:rsid w:val="00B20BC6"/>
    <w:rsid w:val="00B23F12"/>
    <w:rsid w:val="00B25AD7"/>
    <w:rsid w:val="00B404BE"/>
    <w:rsid w:val="00B51E34"/>
    <w:rsid w:val="00B550CE"/>
    <w:rsid w:val="00B60BDB"/>
    <w:rsid w:val="00B76B31"/>
    <w:rsid w:val="00BA012C"/>
    <w:rsid w:val="00BA42AD"/>
    <w:rsid w:val="00BB0596"/>
    <w:rsid w:val="00BC0278"/>
    <w:rsid w:val="00BC0475"/>
    <w:rsid w:val="00BC0E52"/>
    <w:rsid w:val="00BC1572"/>
    <w:rsid w:val="00BC7333"/>
    <w:rsid w:val="00BD0026"/>
    <w:rsid w:val="00BD14D7"/>
    <w:rsid w:val="00BE4F7A"/>
    <w:rsid w:val="00BE61F1"/>
    <w:rsid w:val="00BF423D"/>
    <w:rsid w:val="00C025CF"/>
    <w:rsid w:val="00C026CF"/>
    <w:rsid w:val="00C07A85"/>
    <w:rsid w:val="00C24750"/>
    <w:rsid w:val="00C31A8F"/>
    <w:rsid w:val="00C34394"/>
    <w:rsid w:val="00C36E18"/>
    <w:rsid w:val="00C479C7"/>
    <w:rsid w:val="00C57760"/>
    <w:rsid w:val="00C66186"/>
    <w:rsid w:val="00C7149F"/>
    <w:rsid w:val="00C7589F"/>
    <w:rsid w:val="00C777F1"/>
    <w:rsid w:val="00C83809"/>
    <w:rsid w:val="00C9111C"/>
    <w:rsid w:val="00C91207"/>
    <w:rsid w:val="00CA0CC6"/>
    <w:rsid w:val="00CA6256"/>
    <w:rsid w:val="00CD39DA"/>
    <w:rsid w:val="00CE1741"/>
    <w:rsid w:val="00CE3B7F"/>
    <w:rsid w:val="00CE4B5B"/>
    <w:rsid w:val="00CF4BCB"/>
    <w:rsid w:val="00CF7889"/>
    <w:rsid w:val="00D0157D"/>
    <w:rsid w:val="00D0429F"/>
    <w:rsid w:val="00D315F0"/>
    <w:rsid w:val="00D438A4"/>
    <w:rsid w:val="00D46D62"/>
    <w:rsid w:val="00D6009C"/>
    <w:rsid w:val="00D651A5"/>
    <w:rsid w:val="00D73330"/>
    <w:rsid w:val="00D80E5E"/>
    <w:rsid w:val="00D837DA"/>
    <w:rsid w:val="00D856E7"/>
    <w:rsid w:val="00DA59E6"/>
    <w:rsid w:val="00DC3E13"/>
    <w:rsid w:val="00DD35B5"/>
    <w:rsid w:val="00DF681C"/>
    <w:rsid w:val="00E005B3"/>
    <w:rsid w:val="00E01FEE"/>
    <w:rsid w:val="00E2098B"/>
    <w:rsid w:val="00E20DCD"/>
    <w:rsid w:val="00E40127"/>
    <w:rsid w:val="00E4373C"/>
    <w:rsid w:val="00E56949"/>
    <w:rsid w:val="00E56A95"/>
    <w:rsid w:val="00E56BA9"/>
    <w:rsid w:val="00E56BCE"/>
    <w:rsid w:val="00E64D82"/>
    <w:rsid w:val="00E71759"/>
    <w:rsid w:val="00E718A9"/>
    <w:rsid w:val="00E8380B"/>
    <w:rsid w:val="00E946E0"/>
    <w:rsid w:val="00EA2476"/>
    <w:rsid w:val="00EA3EB1"/>
    <w:rsid w:val="00EB1266"/>
    <w:rsid w:val="00EB5954"/>
    <w:rsid w:val="00EB6858"/>
    <w:rsid w:val="00ED097E"/>
    <w:rsid w:val="00ED3160"/>
    <w:rsid w:val="00ED409D"/>
    <w:rsid w:val="00ED6168"/>
    <w:rsid w:val="00EE7172"/>
    <w:rsid w:val="00EF00A7"/>
    <w:rsid w:val="00EF0BDB"/>
    <w:rsid w:val="00F262DC"/>
    <w:rsid w:val="00F34535"/>
    <w:rsid w:val="00F47744"/>
    <w:rsid w:val="00F47EC1"/>
    <w:rsid w:val="00F625E2"/>
    <w:rsid w:val="00F628AA"/>
    <w:rsid w:val="00F705D7"/>
    <w:rsid w:val="00F75E85"/>
    <w:rsid w:val="00F77178"/>
    <w:rsid w:val="00F81155"/>
    <w:rsid w:val="00FA26F8"/>
    <w:rsid w:val="00FA3F6B"/>
    <w:rsid w:val="00FB02D5"/>
    <w:rsid w:val="00FB5518"/>
    <w:rsid w:val="00FB7FAA"/>
    <w:rsid w:val="00FD461E"/>
    <w:rsid w:val="00FE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681C"/>
    <w:pPr>
      <w:ind w:left="720"/>
      <w:contextualSpacing/>
    </w:pPr>
  </w:style>
  <w:style w:type="paragraph" w:styleId="a5">
    <w:name w:val="header"/>
    <w:basedOn w:val="a"/>
    <w:link w:val="a6"/>
    <w:uiPriority w:val="99"/>
    <w:unhideWhenUsed/>
    <w:rsid w:val="00E64D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4D82"/>
  </w:style>
  <w:style w:type="paragraph" w:styleId="a7">
    <w:name w:val="footer"/>
    <w:basedOn w:val="a"/>
    <w:link w:val="a8"/>
    <w:uiPriority w:val="99"/>
    <w:unhideWhenUsed/>
    <w:rsid w:val="00E64D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4D82"/>
  </w:style>
  <w:style w:type="table" w:customStyle="1" w:styleId="1">
    <w:name w:val="Сетка таблицы1"/>
    <w:basedOn w:val="a1"/>
    <w:next w:val="a3"/>
    <w:uiPriority w:val="99"/>
    <w:rsid w:val="00ED6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1B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1B6B"/>
    <w:rPr>
      <w:rFonts w:ascii="Tahoma" w:hAnsi="Tahoma" w:cs="Tahoma"/>
      <w:sz w:val="16"/>
      <w:szCs w:val="16"/>
    </w:rPr>
  </w:style>
  <w:style w:type="paragraph" w:customStyle="1" w:styleId="ConsPlusNormal">
    <w:name w:val="ConsPlusNormal"/>
    <w:rsid w:val="0066493C"/>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uiPriority w:val="99"/>
    <w:unhideWhenUsed/>
    <w:rsid w:val="0066493C"/>
    <w:rPr>
      <w:color w:val="0563C1"/>
      <w:u w:val="single"/>
    </w:rPr>
  </w:style>
  <w:style w:type="paragraph" w:customStyle="1" w:styleId="ConsPlusTitle">
    <w:name w:val="ConsPlusTitle"/>
    <w:rsid w:val="008F5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F121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681C"/>
    <w:pPr>
      <w:ind w:left="720"/>
      <w:contextualSpacing/>
    </w:pPr>
  </w:style>
  <w:style w:type="paragraph" w:styleId="a5">
    <w:name w:val="header"/>
    <w:basedOn w:val="a"/>
    <w:link w:val="a6"/>
    <w:uiPriority w:val="99"/>
    <w:unhideWhenUsed/>
    <w:rsid w:val="00E64D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4D82"/>
  </w:style>
  <w:style w:type="paragraph" w:styleId="a7">
    <w:name w:val="footer"/>
    <w:basedOn w:val="a"/>
    <w:link w:val="a8"/>
    <w:uiPriority w:val="99"/>
    <w:unhideWhenUsed/>
    <w:rsid w:val="00E64D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4D82"/>
  </w:style>
  <w:style w:type="table" w:customStyle="1" w:styleId="1">
    <w:name w:val="Сетка таблицы1"/>
    <w:basedOn w:val="a1"/>
    <w:next w:val="a3"/>
    <w:uiPriority w:val="99"/>
    <w:rsid w:val="00ED6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1B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1B6B"/>
    <w:rPr>
      <w:rFonts w:ascii="Tahoma" w:hAnsi="Tahoma" w:cs="Tahoma"/>
      <w:sz w:val="16"/>
      <w:szCs w:val="16"/>
    </w:rPr>
  </w:style>
  <w:style w:type="paragraph" w:customStyle="1" w:styleId="ConsPlusNormal">
    <w:name w:val="ConsPlusNormal"/>
    <w:rsid w:val="0066493C"/>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uiPriority w:val="99"/>
    <w:unhideWhenUsed/>
    <w:rsid w:val="0066493C"/>
    <w:rPr>
      <w:color w:val="0563C1"/>
      <w:u w:val="single"/>
    </w:rPr>
  </w:style>
  <w:style w:type="paragraph" w:customStyle="1" w:styleId="ConsPlusTitle">
    <w:name w:val="ConsPlusTitle"/>
    <w:rsid w:val="008F5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F121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F1A715591D022A905148B764CD7C81AF45CB453BE27F15F29FD67D63095896C4CFD45FAC7EE2F64EF21B88A46EA547A7D40AD15E4C5L0zCD" TargetMode="External"/><Relationship Id="rId18" Type="http://schemas.openxmlformats.org/officeDocument/2006/relationships/hyperlink" Target="consultantplus://offline/ref=FF1A715591D022A905148B764CD7C81AF45CB453BE27F15F29FD67D63095896C4CFD45FAC7EE2F64EF21B88A46EA547A7D40AD15E4C5L0zCD" TargetMode="External"/><Relationship Id="rId26" Type="http://schemas.openxmlformats.org/officeDocument/2006/relationships/hyperlink" Target="consultantplus://offline/ref=F7D8FF77CF1F13D5F7C3D0D10E66D9006E4EE8BB6D0B23462E1E2FEF9110522E8DD9AE4ED8A1B366AF199F6F77D43EE1BC3600FA6423BC73eAZEI" TargetMode="External"/><Relationship Id="rId3" Type="http://schemas.microsoft.com/office/2007/relationships/stylesWithEffects" Target="stylesWithEffects.xml"/><Relationship Id="rId21" Type="http://schemas.openxmlformats.org/officeDocument/2006/relationships/hyperlink" Target="consultantplus://offline/ref=CFD253F7C43DCB9683491A103321DBE8C707A0390CBED1D5F77547A2A5CE237DBB3B908408646C967426A1EBA92C735875C568DADBA40525O5w2D" TargetMode="External"/><Relationship Id="rId34" Type="http://schemas.openxmlformats.org/officeDocument/2006/relationships/hyperlink" Target="consultantplus://offline/ref=813B43CC17E809A282498639AFBEB55E9717DC9C5FB0FE6C7E4FC0F1434D41EA8C27540B46577413A7932B9A55F4FCFD63FC62E4ACE9F9A7x1TBE" TargetMode="External"/><Relationship Id="rId7" Type="http://schemas.openxmlformats.org/officeDocument/2006/relationships/endnotes" Target="endnotes.xml"/><Relationship Id="rId12" Type="http://schemas.openxmlformats.org/officeDocument/2006/relationships/hyperlink" Target="consultantplus://offline/ref=FF1A715591D022A905148B764CD7C81AF45CB453BE27F15F29FD67D63095896C4CFD45FBC1E52764EF21B88A46EA547A7D40AD15E4C5L0zCD" TargetMode="External"/><Relationship Id="rId17" Type="http://schemas.openxmlformats.org/officeDocument/2006/relationships/hyperlink" Target="consultantplus://offline/ref=FF1A715591D022A905148B764CD7C81AF45CB453BE27F15F29FD67D63095896C4CFD45FBC1E52764EF21B88A46EA547A7D40AD15E4C5L0zCD" TargetMode="External"/><Relationship Id="rId25" Type="http://schemas.openxmlformats.org/officeDocument/2006/relationships/hyperlink" Target="consultantplus://offline/ref=F7D8FF77CF1F13D5F7C3D0D10E66D9006E4EE8BB6D0B23462E1E2FEF9110522E8DD9AE4ED8A1B366AF199F6F77D43EE1BC3600FA6423BC73eAZEI" TargetMode="External"/><Relationship Id="rId33" Type="http://schemas.openxmlformats.org/officeDocument/2006/relationships/hyperlink" Target="consultantplus://offline/ref=4DB3E2C74B75988701107D84532F1D3E622D94813F85118E82C8D704F1A7A3761A41EE13EA851EAA7D573D9C9B3504661E10A05F28512EEFrA42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F1A715591D022A905148B764CD7C81AF45CB453BE27F15F29FD67D63095896C4CFD45FAC7E62864EF21B88A46EA547A7D40AD15E4C5L0zCD" TargetMode="External"/><Relationship Id="rId20" Type="http://schemas.openxmlformats.org/officeDocument/2006/relationships/hyperlink" Target="consultantplus://offline/ref=CFD253F7C43DCB9683491A103321DBE8C707AF380EB2D1D5F77547A2A5CE237DA93BC888086277937B33F7BAEFO7w8D" TargetMode="External"/><Relationship Id="rId29" Type="http://schemas.openxmlformats.org/officeDocument/2006/relationships/hyperlink" Target="consultantplus://offline/ref=472E975046D6CF5A74F0D290F6EA27A952E127AB3A493CD194766E4C3904A78042D09DBF803D12169D5A228B4AD98B8E4B4B8D25380ECFD062T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1A715591D022A905148B764CD7C81AF45CB453BE27F15F29FD67D63095896C4CFD45FAC7E62864EF21B88A46EA547A7D40AD15E4C5L0zCD" TargetMode="External"/><Relationship Id="rId24" Type="http://schemas.openxmlformats.org/officeDocument/2006/relationships/hyperlink" Target="consultantplus://offline/ref=F7D8FF77CF1F13D5F7C3D0D10E66D9006E4EE8BB6D0B23462E1E2FEF9110522E9FD9F642D9A4AC65A70CC93E31e8Z0I" TargetMode="External"/><Relationship Id="rId32" Type="http://schemas.openxmlformats.org/officeDocument/2006/relationships/hyperlink" Target="consultantplus://offline/ref=4DB3E2C74B75988701107D84532F1D3E622D94813F85118E82C8D704F1A7A3761A41EE13EA8511A67D573D9C9B3504661E10A05F28512EEFrA42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F1A715591D022A905148B764CD7C81AF45CB453BE27F15F29FD67D63095896C4CFD45F5C5E02964EF21B88A46EA547A7D40AD15E4C5L0zCD" TargetMode="External"/><Relationship Id="rId23" Type="http://schemas.openxmlformats.org/officeDocument/2006/relationships/hyperlink" Target="http://www.consultant.ru/document/cons_doc_LAW_51038/" TargetMode="External"/><Relationship Id="rId28" Type="http://schemas.openxmlformats.org/officeDocument/2006/relationships/hyperlink" Target="consultantplus://offline/ref=472E975046D6CF5A74F0CC9DE08679A058ED7AA23C4C378FCA26681B6654A1D502909BEAC3781F14945171D20B87D2DF0600802C2F12CFDB355BBEE865TAE" TargetMode="External"/><Relationship Id="rId36" Type="http://schemas.openxmlformats.org/officeDocument/2006/relationships/hyperlink" Target="consultantplus://offline/ref=459CD391E8CFDC683C7C8CCE9D520114C0D65FC4F8DDFBB7DD80DFB4D3E41106FBFACCE87DDA31575BA068006E36F87B8C35EED0E633TDF" TargetMode="External"/><Relationship Id="rId10" Type="http://schemas.openxmlformats.org/officeDocument/2006/relationships/hyperlink" Target="consultantplus://offline/ref=FF1A715591D022A905148B764CD7C81AF45CB453BE27F15F29FD67D63095896C4CFD45F5C5E02964EF21B88A46EA547A7D40AD15E4C5L0zCD" TargetMode="External"/><Relationship Id="rId19" Type="http://schemas.openxmlformats.org/officeDocument/2006/relationships/hyperlink" Target="consultantplus://offline/ref=AE6108B17F3598901CF4FD4652654E4C037DD459B3555ED349220D5A60205ED1DBC3E2411A1ADB14482D3642CE9129845D651429D60DDC19n70EJ" TargetMode="External"/><Relationship Id="rId31" Type="http://schemas.openxmlformats.org/officeDocument/2006/relationships/hyperlink" Target="http://www.consultant.ru/document/cons_doc_LAW_358750/7c4d9b914ce7cc9d3c847bba5f7bf1de34033941/" TargetMode="External"/><Relationship Id="rId4" Type="http://schemas.openxmlformats.org/officeDocument/2006/relationships/settings" Target="settings.xml"/><Relationship Id="rId9" Type="http://schemas.openxmlformats.org/officeDocument/2006/relationships/hyperlink" Target="consultantplus://offline/ref=FF1A715591D022A905148B764CD7C81AF45CBB5BBE25F15F29FD67D63095896C4CFD45FCC7E62967B97BA88E0FBF5F647B57B31EFAC50DF6L5z4D" TargetMode="External"/><Relationship Id="rId14" Type="http://schemas.openxmlformats.org/officeDocument/2006/relationships/hyperlink" Target="consultantplus://offline/ref=FF1A715591D022A905148B764CD7C81AF45CB453BE27F15F29FD67D63095896C5EFD1DF0C7E0316FB26EFEDF49LEzBD" TargetMode="External"/><Relationship Id="rId22" Type="http://schemas.openxmlformats.org/officeDocument/2006/relationships/hyperlink" Target="consultantplus://offline/ref=CFD253F7C43DCB9683491A103321DBE8C707A0390CBED1D5F77547A2A5CE237DA93BC888086277937B33F7BAEFO7w8D" TargetMode="External"/><Relationship Id="rId27" Type="http://schemas.openxmlformats.org/officeDocument/2006/relationships/hyperlink" Target="consultantplus://offline/ref=472E975046D6CF5A74F0D290F6EA27A952E127AB3A493CD194766E4C3904A78042D09DBF803D12169D5A228B4AD98B8E4B4B8D25380ECFD062TAE" TargetMode="External"/><Relationship Id="rId30" Type="http://schemas.openxmlformats.org/officeDocument/2006/relationships/hyperlink" Target="consultantplus://offline/ref=472E975046D6CF5A74F0D290F6EA27A952E127AB3A493CD194766E4C3904A78042D09DB6813A1941C51523D70E85988E4B4B8F2C2460TDE" TargetMode="External"/><Relationship Id="rId35" Type="http://schemas.openxmlformats.org/officeDocument/2006/relationships/hyperlink" Target="consultantplus://offline/ref=5D0032CEDB211FF6F9D6E1E2FEAB30ADC4DBE062A838D96B624C18182321A05546359BD68987FDE7D06BAA676CeDX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8249-F4E1-4E0C-BEB9-D7B0A4C8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10320</Words>
  <Characters>58824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Пальчик Андрей Владимирович</dc:creator>
  <cp:lastModifiedBy>Вьюн Дарья Анатольевна</cp:lastModifiedBy>
  <cp:revision>2</cp:revision>
  <cp:lastPrinted>2021-10-13T06:26:00Z</cp:lastPrinted>
  <dcterms:created xsi:type="dcterms:W3CDTF">2021-10-14T02:59:00Z</dcterms:created>
  <dcterms:modified xsi:type="dcterms:W3CDTF">2021-10-14T02:59:00Z</dcterms:modified>
</cp:coreProperties>
</file>