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ind w:firstLine="5954"/>
        <w:jc w:val="center"/>
        <w:rPr>
          <w:rStyle w:val="854"/>
          <w:b w:val="0"/>
          <w:color w:val="000000"/>
          <w:sz w:val="28"/>
          <w:szCs w:val="28"/>
        </w:rPr>
      </w:pPr>
      <w:r>
        <w:rPr>
          <w:rStyle w:val="854"/>
          <w:b w:val="0"/>
          <w:color w:val="000000"/>
          <w:sz w:val="28"/>
          <w:szCs w:val="28"/>
        </w:rPr>
        <w:t xml:space="preserve">Проект</w:t>
      </w:r>
      <w:r>
        <w:rPr>
          <w:rStyle w:val="854"/>
          <w:b w:val="0"/>
          <w:color w:val="000000"/>
          <w:sz w:val="28"/>
          <w:szCs w:val="28"/>
        </w:rPr>
      </w:r>
      <w:r>
        <w:rPr>
          <w:rStyle w:val="854"/>
          <w:b w:val="0"/>
          <w:color w:val="000000"/>
          <w:sz w:val="28"/>
          <w:szCs w:val="28"/>
        </w:rPr>
      </w:r>
    </w:p>
    <w:p>
      <w:pPr>
        <w:pStyle w:val="850"/>
        <w:ind w:firstLine="5954"/>
        <w:jc w:val="center"/>
        <w:rPr>
          <w:rStyle w:val="854"/>
          <w:b w:val="0"/>
          <w:color w:val="000000"/>
          <w:sz w:val="28"/>
          <w:szCs w:val="28"/>
        </w:rPr>
      </w:pPr>
      <w:r>
        <w:rPr>
          <w:rStyle w:val="854"/>
          <w:b w:val="0"/>
          <w:color w:val="000000"/>
          <w:sz w:val="28"/>
          <w:szCs w:val="28"/>
        </w:rPr>
        <w:t xml:space="preserve">п</w:t>
      </w:r>
      <w:r>
        <w:rPr>
          <w:rStyle w:val="854"/>
          <w:b w:val="0"/>
          <w:color w:val="000000"/>
          <w:sz w:val="28"/>
          <w:szCs w:val="28"/>
        </w:rPr>
        <w:t xml:space="preserve">остановления </w:t>
      </w:r>
      <w:r>
        <w:rPr>
          <w:rStyle w:val="854"/>
          <w:b w:val="0"/>
          <w:color w:val="000000"/>
          <w:sz w:val="28"/>
          <w:szCs w:val="28"/>
        </w:rPr>
        <w:t xml:space="preserve">Правительства</w:t>
      </w:r>
      <w:r>
        <w:rPr>
          <w:rStyle w:val="854"/>
          <w:b w:val="0"/>
          <w:color w:val="000000"/>
          <w:sz w:val="28"/>
          <w:szCs w:val="28"/>
        </w:rPr>
      </w:r>
      <w:r>
        <w:rPr>
          <w:rStyle w:val="854"/>
          <w:b w:val="0"/>
          <w:color w:val="000000"/>
          <w:sz w:val="28"/>
          <w:szCs w:val="28"/>
        </w:rPr>
      </w:r>
    </w:p>
    <w:p>
      <w:pPr>
        <w:pStyle w:val="850"/>
        <w:ind w:firstLine="5954"/>
        <w:jc w:val="center"/>
        <w:rPr>
          <w:rStyle w:val="854"/>
          <w:b w:val="0"/>
          <w:color w:val="000000"/>
          <w:sz w:val="28"/>
          <w:szCs w:val="28"/>
        </w:rPr>
      </w:pPr>
      <w:r>
        <w:rPr>
          <w:rStyle w:val="854"/>
          <w:b w:val="0"/>
          <w:color w:val="000000"/>
          <w:sz w:val="28"/>
          <w:szCs w:val="28"/>
        </w:rPr>
        <w:t xml:space="preserve">Новосибирской области</w:t>
      </w:r>
      <w:r>
        <w:rPr>
          <w:rStyle w:val="854"/>
          <w:b w:val="0"/>
          <w:color w:val="000000"/>
          <w:sz w:val="28"/>
          <w:szCs w:val="28"/>
        </w:rPr>
      </w:r>
      <w:r>
        <w:rPr>
          <w:rStyle w:val="854"/>
          <w:b w:val="0"/>
          <w:color w:val="000000"/>
          <w:sz w:val="28"/>
          <w:szCs w:val="28"/>
        </w:rPr>
      </w:r>
    </w:p>
    <w:p>
      <w:pPr>
        <w:pStyle w:val="8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jc w:val="center"/>
        <w:spacing w:after="1" w:line="2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</w:t>
      </w:r>
      <w:r>
        <w:rPr>
          <w:color w:val="000000"/>
          <w:sz w:val="28"/>
          <w:szCs w:val="28"/>
        </w:rPr>
        <w:t xml:space="preserve">й</w:t>
      </w:r>
      <w:r>
        <w:rPr>
          <w:color w:val="000000"/>
          <w:sz w:val="28"/>
          <w:szCs w:val="28"/>
        </w:rPr>
        <w:t xml:space="preserve"> в постановление </w:t>
      </w:r>
      <w:r>
        <w:rPr>
          <w:color w:val="000000"/>
          <w:sz w:val="28"/>
          <w:szCs w:val="28"/>
        </w:rPr>
        <w:t xml:space="preserve">Правительства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Новосибирской области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after="1" w:line="2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24.09.2019 № 384-п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jc w:val="center"/>
        <w:spacing w:after="1" w:line="2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ind w:firstLine="540"/>
        <w:jc w:val="both"/>
        <w:rPr>
          <w:rFonts w:eastAsia="Calibri"/>
          <w:sz w:val="28"/>
          <w:szCs w:val="28"/>
          <w:lang w:eastAsia="en-US"/>
        </w:rPr>
        <w:outlineLvl w:val="0"/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 о с т а н о в л я </w:t>
      </w:r>
      <w:r>
        <w:rPr>
          <w:b/>
          <w:sz w:val="28"/>
          <w:szCs w:val="28"/>
        </w:rPr>
        <w:t xml:space="preserve">е т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0"/>
        <w:ind w:firstLine="709"/>
        <w:jc w:val="both"/>
      </w:pPr>
      <w:r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постановление </w:t>
      </w:r>
      <w:r>
        <w:rPr>
          <w:color w:val="000000"/>
          <w:sz w:val="28"/>
          <w:szCs w:val="28"/>
        </w:rPr>
        <w:t xml:space="preserve">Правительства Новосибирской области </w:t>
      </w:r>
      <w:r>
        <w:rPr>
          <w:color w:val="000000"/>
          <w:sz w:val="28"/>
          <w:szCs w:val="28"/>
        </w:rPr>
        <w:t xml:space="preserve">от 24.09.2019 № 384-п </w:t>
      </w:r>
      <w:r>
        <w:rPr>
          <w:color w:val="000000"/>
          <w:sz w:val="28"/>
          <w:szCs w:val="28"/>
        </w:rPr>
        <w:t xml:space="preserve">«О Порядке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Новосибирской области»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</w:t>
      </w:r>
      <w:r>
        <w:rPr>
          <w:sz w:val="28"/>
          <w:szCs w:val="28"/>
        </w:rPr>
        <w:t xml:space="preserve">ие</w:t>
      </w:r>
      <w:r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  <w:r/>
    </w:p>
    <w:p>
      <w:pPr>
        <w:pStyle w:val="850"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</w:rPr>
        <w:t xml:space="preserve">в </w:t>
        <w:fldChar w:fldCharType="begin"/>
      </w:r>
      <w:r>
        <w:rPr>
          <w:rFonts w:eastAsia="Calibri"/>
          <w:sz w:val="28"/>
          <w:szCs w:val="28"/>
        </w:rPr>
        <w:instrText xml:space="preserve">HYPERLINK consultantplus://offline/ref=850FD628C38769D37FEFE850607B3B2C01E29C4AA386118595EB73759F1F1D42B65E3F7C9CB3B7CEF4FD84938056718E745E801D513A3CA3ECBB8DEEt1RBH </w:instrText>
      </w:r>
      <w:r>
        <w:rPr>
          <w:rFonts w:eastAsia="Calibri"/>
          <w:sz w:val="28"/>
          <w:szCs w:val="28"/>
        </w:rPr>
        <w:fldChar w:fldCharType="separate"/>
      </w:r>
      <w:r>
        <w:rPr>
          <w:rFonts w:eastAsia="Calibri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Порядке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Новосибирской области</w:t>
      </w:r>
      <w:r>
        <w:rPr>
          <w:rFonts w:eastAsia="Calibri"/>
          <w:sz w:val="28"/>
          <w:szCs w:val="28"/>
        </w:rPr>
        <w:t xml:space="preserve"> (далее – Порядок):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1. В пункте 4 </w:t>
      </w:r>
      <w:r>
        <w:rPr>
          <w:rFonts w:eastAsia="Calibri"/>
          <w:sz w:val="28"/>
          <w:szCs w:val="28"/>
          <w:highlight w:val="white"/>
        </w:rPr>
        <w:t xml:space="preserve">слова «</w:t>
      </w:r>
      <w:r>
        <w:rPr>
          <w:rFonts w:eastAsia="Calibri"/>
          <w:sz w:val="28"/>
          <w:szCs w:val="28"/>
          <w:highlight w:val="white"/>
        </w:rPr>
        <w:t xml:space="preserve">муниципального района или городского округа</w:t>
      </w:r>
      <w:r>
        <w:rPr>
          <w:rFonts w:eastAsia="Calibri"/>
          <w:sz w:val="28"/>
          <w:szCs w:val="28"/>
          <w:highlight w:val="white"/>
        </w:rPr>
        <w:t xml:space="preserve">» заменить словами «</w:t>
      </w:r>
      <w:r>
        <w:rPr>
          <w:rFonts w:eastAsia="Calibri"/>
          <w:sz w:val="28"/>
          <w:szCs w:val="28"/>
          <w:highlight w:val="white"/>
        </w:rPr>
        <w:t xml:space="preserve">муниципального</w:t>
      </w:r>
      <w:r>
        <w:rPr>
          <w:rFonts w:eastAsia="Calibri"/>
          <w:sz w:val="28"/>
          <w:szCs w:val="28"/>
          <w:highlight w:val="white"/>
        </w:rPr>
        <w:t xml:space="preserve"> образования»</w:t>
      </w:r>
      <w:r>
        <w:rPr>
          <w:rFonts w:eastAsia="Calibri"/>
          <w:sz w:val="28"/>
          <w:szCs w:val="28"/>
          <w:highlight w:val="white"/>
        </w:rPr>
        <w:t xml:space="preserve">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2. </w:t>
      </w:r>
      <w:r>
        <w:rPr>
          <w:rFonts w:eastAsia="Calibri"/>
          <w:sz w:val="28"/>
          <w:szCs w:val="28"/>
          <w:highlight w:val="white"/>
        </w:rPr>
        <w:t xml:space="preserve">В абзаце первом пункта 7 </w:t>
      </w:r>
      <w:r>
        <w:rPr>
          <w:rFonts w:eastAsia="Calibri"/>
          <w:sz w:val="28"/>
          <w:szCs w:val="28"/>
          <w:highlight w:val="white"/>
        </w:rPr>
        <w:t xml:space="preserve">слова «</w:t>
      </w:r>
      <w:r>
        <w:rPr>
          <w:rFonts w:eastAsia="Calibri"/>
          <w:sz w:val="28"/>
          <w:szCs w:val="28"/>
          <w:highlight w:val="white"/>
        </w:rPr>
        <w:t xml:space="preserve">муниципального района или городского округа</w:t>
      </w:r>
      <w:r>
        <w:rPr>
          <w:rFonts w:eastAsia="Calibri"/>
          <w:sz w:val="28"/>
          <w:szCs w:val="28"/>
          <w:highlight w:val="white"/>
        </w:rPr>
        <w:t xml:space="preserve">» заменить словами «</w:t>
      </w:r>
      <w:r>
        <w:rPr>
          <w:rFonts w:eastAsia="Calibri"/>
          <w:sz w:val="28"/>
          <w:szCs w:val="28"/>
          <w:highlight w:val="white"/>
        </w:rPr>
        <w:t xml:space="preserve">муниципального</w:t>
      </w:r>
      <w:r>
        <w:rPr>
          <w:rFonts w:eastAsia="Calibri"/>
          <w:sz w:val="28"/>
          <w:szCs w:val="28"/>
          <w:highlight w:val="white"/>
        </w:rPr>
        <w:t xml:space="preserve"> образования»</w:t>
      </w:r>
      <w:r>
        <w:rPr>
          <w:rFonts w:eastAsia="Calibri"/>
          <w:sz w:val="28"/>
          <w:szCs w:val="28"/>
          <w:highlight w:val="white"/>
        </w:rPr>
        <w:t xml:space="preserve">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3. </w:t>
      </w:r>
      <w:r>
        <w:rPr>
          <w:rFonts w:eastAsia="Calibri"/>
          <w:sz w:val="28"/>
          <w:szCs w:val="28"/>
          <w:highlight w:val="white"/>
        </w:rPr>
        <w:t xml:space="preserve">В </w:t>
      </w:r>
      <w:r>
        <w:rPr>
          <w:rFonts w:eastAsia="Calibri"/>
          <w:sz w:val="28"/>
          <w:szCs w:val="28"/>
          <w:highlight w:val="white"/>
        </w:rPr>
        <w:t xml:space="preserve">абзацах первом</w:t>
      </w:r>
      <w:r>
        <w:rPr>
          <w:rFonts w:eastAsia="Calibri"/>
          <w:sz w:val="28"/>
          <w:szCs w:val="28"/>
          <w:highlight w:val="white"/>
        </w:rPr>
        <w:t xml:space="preserve">, седьмом пункта 8 </w:t>
      </w:r>
      <w:r>
        <w:rPr>
          <w:rFonts w:eastAsia="Calibri"/>
          <w:sz w:val="28"/>
          <w:szCs w:val="28"/>
          <w:highlight w:val="white"/>
        </w:rPr>
        <w:t xml:space="preserve">слова «</w:t>
      </w:r>
      <w:r>
        <w:rPr>
          <w:rFonts w:eastAsia="Calibri"/>
          <w:sz w:val="28"/>
          <w:szCs w:val="28"/>
          <w:highlight w:val="white"/>
        </w:rPr>
        <w:t xml:space="preserve">муниципального района или городского округа</w:t>
      </w:r>
      <w:r>
        <w:rPr>
          <w:rFonts w:eastAsia="Calibri"/>
          <w:sz w:val="28"/>
          <w:szCs w:val="28"/>
          <w:highlight w:val="white"/>
        </w:rPr>
        <w:t xml:space="preserve">» заменить словами «</w:t>
      </w:r>
      <w:r>
        <w:rPr>
          <w:rFonts w:eastAsia="Calibri"/>
          <w:sz w:val="28"/>
          <w:szCs w:val="28"/>
          <w:highlight w:val="white"/>
        </w:rPr>
        <w:t xml:space="preserve">муниципального</w:t>
      </w:r>
      <w:r>
        <w:rPr>
          <w:rFonts w:eastAsia="Calibri"/>
          <w:sz w:val="28"/>
          <w:szCs w:val="28"/>
          <w:highlight w:val="white"/>
        </w:rPr>
        <w:t xml:space="preserve"> образования»</w:t>
      </w:r>
      <w:r>
        <w:rPr>
          <w:rFonts w:eastAsia="Calibri"/>
          <w:sz w:val="28"/>
          <w:szCs w:val="28"/>
          <w:highlight w:val="white"/>
        </w:rPr>
        <w:t xml:space="preserve">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4. В пункте 1 приложения к Порядку слова «требований </w:t>
      </w:r>
      <w:r>
        <w:rPr>
          <w:rFonts w:eastAsia="Calibri"/>
          <w:sz w:val="28"/>
          <w:szCs w:val="28"/>
          <w:highlight w:val="white"/>
        </w:rPr>
        <w:t xml:space="preserve">СП 50.13330.2012» </w:t>
      </w:r>
      <w:r>
        <w:rPr>
          <w:rFonts w:eastAsia="Calibri"/>
          <w:sz w:val="28"/>
          <w:szCs w:val="28"/>
          <w:highlight w:val="white"/>
        </w:rPr>
        <w:t xml:space="preserve">заменить словами </w:t>
      </w:r>
      <w:r>
        <w:rPr>
          <w:rFonts w:eastAsia="Calibri"/>
          <w:sz w:val="28"/>
          <w:szCs w:val="28"/>
          <w:highlight w:val="white"/>
        </w:rPr>
        <w:t xml:space="preserve">«</w:t>
      </w:r>
      <w:r>
        <w:rPr>
          <w:rFonts w:eastAsia="Calibri"/>
          <w:sz w:val="28"/>
          <w:szCs w:val="28"/>
          <w:highlight w:val="white"/>
        </w:rPr>
        <w:t xml:space="preserve">требований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СП 50.13330.2024</w:t>
      </w:r>
      <w:r>
        <w:rPr>
          <w:rFonts w:eastAsia="Calibri"/>
          <w:sz w:val="28"/>
          <w:szCs w:val="28"/>
          <w:highlight w:val="white"/>
        </w:rPr>
        <w:t xml:space="preserve">».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ind w:right="-1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Е.В. Бахарева</w: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pStyle w:val="850"/>
        <w:ind w:right="-1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238 75 10</w: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pStyle w:val="850"/>
        <w:rPr>
          <w:sz w:val="28"/>
          <w:szCs w:val="28"/>
        </w:rPr>
      </w:pPr>
      <w:r>
        <w:rPr>
          <w:sz w:val="28"/>
          <w:szCs w:val="28"/>
        </w:rPr>
        <w:t xml:space="preserve">СОГЛАСОВАНО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31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3969"/>
      </w:tblGrid>
      <w:tr>
        <w:trPr>
          <w:trHeight w:val="9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Первый заместитель Губернатора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5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Новосибирской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5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5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5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5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Ю.Ф. Петухов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5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rPr>
          <w:trHeight w:val="10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Губернатора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5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Новосибирской области                                                                        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50"/>
              <w:jc w:val="both"/>
              <w:tabs>
                <w:tab w:val="left" w:pos="1140" w:leader="none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5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5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С.А. Нелюбов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5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5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rPr>
          <w:trHeight w:val="139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850"/>
              <w:ind w:right="1514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Министр юстиции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0"/>
              <w:ind w:right="151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Новосибирской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5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5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Т.Н. Деркач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5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rPr>
          <w:trHeight w:val="11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widowControl w:val="o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5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Министр труда и социального развития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5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Е.В. Бахарева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</w:tbl>
    <w:p>
      <w:pPr>
        <w:pStyle w:val="8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37"/>
        <w:gridCol w:w="4884"/>
      </w:tblGrid>
      <w:tr>
        <w:trPr>
          <w:trHeight w:val="54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40" w:type="dxa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b w:val="0"/>
                <w:bCs w:val="0"/>
                <w:iCs/>
                <w:sz w:val="20"/>
                <w:szCs w:val="20"/>
                <w:highlight w:val="white"/>
              </w:rPr>
              <w:t xml:space="preserve">Заместитель </w:t>
            </w:r>
            <w:r>
              <w:rPr>
                <w:b w:val="0"/>
                <w:bCs w:val="0"/>
                <w:iCs/>
                <w:sz w:val="20"/>
                <w:szCs w:val="20"/>
                <w:highlight w:val="none"/>
              </w:rPr>
              <w:t xml:space="preserve">министра труда и социального развития</w:t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b w:val="0"/>
                <w:bCs w:val="0"/>
                <w:iCs/>
                <w:sz w:val="20"/>
                <w:szCs w:val="20"/>
                <w:highlight w:val="none"/>
              </w:rPr>
              <w:t xml:space="preserve">Новосибирской области</w:t>
            </w:r>
            <w:r>
              <w:rPr>
                <w:b w:val="0"/>
                <w:bCs w:val="0"/>
                <w:iCs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97" w:type="dxa"/>
            <w:vMerge w:val="restart"/>
            <w:textDirection w:val="lrTb"/>
            <w:noWrap w:val="false"/>
          </w:tcPr>
          <w:p>
            <w:pPr>
              <w:ind w:firstLine="142"/>
              <w:jc w:val="right"/>
              <w:spacing w:after="0" w:line="17" w:lineRule="atLeast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ind w:firstLine="142"/>
              <w:jc w:val="right"/>
              <w:spacing w:after="0" w:line="17" w:lineRule="atLeast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none"/>
              </w:rPr>
              <w:t xml:space="preserve">О.Р. Потапова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</w:tr>
    </w:tbl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rFonts w:eastAsia="Calibri"/>
          <w:sz w:val="20"/>
          <w:szCs w:val="20"/>
          <w:highlight w:val="white"/>
          <w:lang w:eastAsia="en-US"/>
        </w:rPr>
        <w:t xml:space="preserve">Начальник правового управления               </w:t>
      </w:r>
      <w:r>
        <w:rPr>
          <w:sz w:val="20"/>
          <w:szCs w:val="20"/>
          <w:highlight w:val="white"/>
        </w:rPr>
        <w:t xml:space="preserve">                                                                                                     Е.В. Нарубина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М.М. Иванникова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238 75 02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851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1">
    <w:name w:val="Основной шрифт абзаца"/>
    <w:next w:val="851"/>
    <w:link w:val="850"/>
    <w:uiPriority w:val="1"/>
    <w:semiHidden/>
    <w:unhideWhenUsed/>
  </w:style>
  <w:style w:type="table" w:styleId="852">
    <w:name w:val="Обычная таблица"/>
    <w:next w:val="852"/>
    <w:link w:val="850"/>
    <w:uiPriority w:val="99"/>
    <w:semiHidden/>
    <w:unhideWhenUsed/>
    <w:tblPr/>
  </w:style>
  <w:style w:type="numbering" w:styleId="853">
    <w:name w:val="Нет списка"/>
    <w:next w:val="853"/>
    <w:link w:val="850"/>
    <w:uiPriority w:val="99"/>
    <w:semiHidden/>
    <w:unhideWhenUsed/>
  </w:style>
  <w:style w:type="character" w:styleId="854">
    <w:name w:val="Строгий"/>
    <w:next w:val="854"/>
    <w:link w:val="850"/>
    <w:qFormat/>
    <w:rPr>
      <w:b/>
      <w:bCs/>
    </w:rPr>
  </w:style>
  <w:style w:type="paragraph" w:styleId="855">
    <w:name w:val="ConsPlusNormal"/>
    <w:next w:val="855"/>
    <w:link w:val="850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856">
    <w:name w:val="Верхний колонтитул"/>
    <w:basedOn w:val="850"/>
    <w:next w:val="856"/>
    <w:link w:val="85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7">
    <w:name w:val="Верхний колонтитул Знак"/>
    <w:next w:val="857"/>
    <w:link w:val="85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8">
    <w:name w:val="Нижний колонтитул"/>
    <w:basedOn w:val="850"/>
    <w:next w:val="858"/>
    <w:link w:val="85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9">
    <w:name w:val="Нижний колонтитул Знак"/>
    <w:next w:val="859"/>
    <w:link w:val="85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0">
    <w:name w:val="Текст выноски"/>
    <w:basedOn w:val="850"/>
    <w:next w:val="860"/>
    <w:link w:val="861"/>
    <w:uiPriority w:val="99"/>
    <w:semiHidden/>
    <w:unhideWhenUsed/>
    <w:rPr>
      <w:rFonts w:ascii="Tahoma" w:hAnsi="Tahoma" w:cs="Tahoma"/>
      <w:sz w:val="16"/>
      <w:szCs w:val="16"/>
    </w:rPr>
  </w:style>
  <w:style w:type="character" w:styleId="861">
    <w:name w:val="Текст выноски Знак"/>
    <w:next w:val="861"/>
    <w:link w:val="86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862">
    <w:name w:val="Сетка таблицы"/>
    <w:basedOn w:val="852"/>
    <w:next w:val="862"/>
    <w:link w:val="850"/>
    <w:uiPriority w:val="59"/>
    <w:pPr>
      <w:spacing w:after="0" w:line="240" w:lineRule="auto"/>
    </w:pPr>
    <w:tblPr/>
  </w:style>
  <w:style w:type="paragraph" w:styleId="863">
    <w:name w:val="Абзац списка"/>
    <w:basedOn w:val="850"/>
    <w:next w:val="863"/>
    <w:link w:val="850"/>
    <w:uiPriority w:val="34"/>
    <w:qFormat/>
    <w:pPr>
      <w:contextualSpacing/>
      <w:ind w:left="720"/>
    </w:pPr>
  </w:style>
  <w:style w:type="character" w:styleId="864">
    <w:name w:val="Знак примечания"/>
    <w:next w:val="864"/>
    <w:link w:val="850"/>
    <w:uiPriority w:val="99"/>
    <w:semiHidden/>
    <w:unhideWhenUsed/>
    <w:rPr>
      <w:sz w:val="16"/>
      <w:szCs w:val="16"/>
    </w:rPr>
  </w:style>
  <w:style w:type="paragraph" w:styleId="865">
    <w:name w:val="Текст примечания"/>
    <w:basedOn w:val="850"/>
    <w:next w:val="865"/>
    <w:link w:val="866"/>
    <w:uiPriority w:val="99"/>
    <w:semiHidden/>
    <w:unhideWhenUsed/>
    <w:rPr>
      <w:sz w:val="20"/>
      <w:szCs w:val="20"/>
    </w:rPr>
  </w:style>
  <w:style w:type="character" w:styleId="866">
    <w:name w:val="Текст примечания Знак"/>
    <w:next w:val="866"/>
    <w:link w:val="865"/>
    <w:uiPriority w:val="99"/>
    <w:semiHidden/>
    <w:rPr>
      <w:rFonts w:ascii="Times New Roman" w:hAnsi="Times New Roman" w:eastAsia="Times New Roman"/>
    </w:rPr>
  </w:style>
  <w:style w:type="paragraph" w:styleId="867">
    <w:name w:val="Тема примечания"/>
    <w:basedOn w:val="865"/>
    <w:next w:val="865"/>
    <w:link w:val="868"/>
    <w:uiPriority w:val="99"/>
    <w:semiHidden/>
    <w:unhideWhenUsed/>
    <w:rPr>
      <w:b/>
      <w:bCs/>
    </w:rPr>
  </w:style>
  <w:style w:type="character" w:styleId="868">
    <w:name w:val="Тема примечания Знак"/>
    <w:next w:val="868"/>
    <w:link w:val="867"/>
    <w:uiPriority w:val="99"/>
    <w:semiHidden/>
    <w:rPr>
      <w:rFonts w:ascii="Times New Roman" w:hAnsi="Times New Roman" w:eastAsia="Times New Roman"/>
      <w:b/>
      <w:bCs/>
    </w:rPr>
  </w:style>
  <w:style w:type="character" w:styleId="869" w:default="1">
    <w:name w:val="Default Paragraph Font"/>
    <w:uiPriority w:val="1"/>
    <w:semiHidden/>
    <w:unhideWhenUsed/>
  </w:style>
  <w:style w:type="numbering" w:styleId="870" w:default="1">
    <w:name w:val="No List"/>
    <w:uiPriority w:val="99"/>
    <w:semiHidden/>
    <w:unhideWhenUsed/>
  </w:style>
  <w:style w:type="table" w:styleId="87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минтруд НСО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Бронникова Наталья Борисовна</dc:creator>
  <cp:revision>16</cp:revision>
  <dcterms:created xsi:type="dcterms:W3CDTF">2023-05-02T07:39:00Z</dcterms:created>
  <dcterms:modified xsi:type="dcterms:W3CDTF">2024-08-01T08:15:06Z</dcterms:modified>
  <cp:version>917504</cp:version>
</cp:coreProperties>
</file>