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42" w:rsidRPr="0015782B" w:rsidRDefault="008D74F6" w:rsidP="00DF3B42">
      <w:pPr>
        <w:pStyle w:val="a3"/>
        <w:ind w:left="5812"/>
        <w:rPr>
          <w:b w:val="0"/>
        </w:rPr>
      </w:pPr>
      <w:r>
        <w:rPr>
          <w:b w:val="0"/>
        </w:rPr>
        <w:t>Проект п</w:t>
      </w:r>
      <w:r w:rsidR="00DF3B42" w:rsidRPr="0015782B">
        <w:rPr>
          <w:b w:val="0"/>
        </w:rPr>
        <w:t>риказ</w:t>
      </w:r>
      <w:r>
        <w:rPr>
          <w:b w:val="0"/>
        </w:rPr>
        <w:t>а</w:t>
      </w:r>
    </w:p>
    <w:p w:rsidR="00DF3B42" w:rsidRPr="0015782B" w:rsidRDefault="00DF3B42" w:rsidP="00DF3B42">
      <w:pPr>
        <w:pStyle w:val="a3"/>
        <w:ind w:left="5812"/>
        <w:rPr>
          <w:b w:val="0"/>
        </w:rPr>
      </w:pPr>
      <w:r w:rsidRPr="0015782B">
        <w:rPr>
          <w:b w:val="0"/>
        </w:rPr>
        <w:t>министерства юстиции</w:t>
      </w:r>
    </w:p>
    <w:p w:rsidR="00DF3B42" w:rsidRPr="0015782B" w:rsidRDefault="00DF3B42" w:rsidP="00DF3B42">
      <w:pPr>
        <w:pStyle w:val="a3"/>
        <w:ind w:left="5812"/>
        <w:rPr>
          <w:b w:val="0"/>
        </w:rPr>
      </w:pPr>
      <w:r w:rsidRPr="0015782B">
        <w:rPr>
          <w:b w:val="0"/>
        </w:rPr>
        <w:t xml:space="preserve">Новосибирской области – НПА </w:t>
      </w:r>
    </w:p>
    <w:p w:rsidR="00DF3B42" w:rsidRPr="0015782B" w:rsidRDefault="00DF3B42" w:rsidP="00DF3B42">
      <w:pPr>
        <w:pStyle w:val="a3"/>
        <w:jc w:val="right"/>
      </w:pPr>
    </w:p>
    <w:p w:rsidR="00DF3B42" w:rsidRPr="0015782B" w:rsidRDefault="00DF3B42" w:rsidP="00DF3B42">
      <w:pPr>
        <w:pStyle w:val="a3"/>
        <w:jc w:val="right"/>
      </w:pPr>
    </w:p>
    <w:p w:rsidR="00DF3B42" w:rsidRPr="0015782B" w:rsidRDefault="00DF3B42" w:rsidP="00DF3B42">
      <w:pPr>
        <w:rPr>
          <w:sz w:val="20"/>
          <w:szCs w:val="20"/>
        </w:rPr>
      </w:pPr>
    </w:p>
    <w:p w:rsidR="00DF3B42" w:rsidRPr="0015782B" w:rsidRDefault="00DF3B42" w:rsidP="00DF3B42">
      <w:pPr>
        <w:jc w:val="center"/>
        <w:rPr>
          <w:sz w:val="28"/>
          <w:szCs w:val="28"/>
        </w:rPr>
      </w:pPr>
      <w:r w:rsidRPr="0015782B">
        <w:rPr>
          <w:sz w:val="28"/>
          <w:szCs w:val="28"/>
        </w:rPr>
        <w:t>О коллегии министерства юстиции Новосибирской области</w:t>
      </w:r>
    </w:p>
    <w:p w:rsidR="00DF3B42" w:rsidRPr="0015782B" w:rsidRDefault="00DF3B42" w:rsidP="00DF3B42">
      <w:pPr>
        <w:jc w:val="center"/>
        <w:rPr>
          <w:sz w:val="28"/>
          <w:szCs w:val="28"/>
        </w:rPr>
      </w:pPr>
    </w:p>
    <w:p w:rsidR="00DF3B42" w:rsidRPr="0015782B" w:rsidRDefault="00DF3B42" w:rsidP="00DF3B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782B">
        <w:rPr>
          <w:sz w:val="28"/>
          <w:szCs w:val="28"/>
        </w:rPr>
        <w:t xml:space="preserve">В соответствии с </w:t>
      </w:r>
      <w:hyperlink r:id="rId6" w:history="1">
        <w:r w:rsidRPr="0015782B">
          <w:rPr>
            <w:sz w:val="28"/>
            <w:szCs w:val="28"/>
          </w:rPr>
          <w:t>постановлением</w:t>
        </w:r>
      </w:hyperlink>
      <w:r w:rsidRPr="0015782B">
        <w:rPr>
          <w:sz w:val="28"/>
          <w:szCs w:val="28"/>
        </w:rPr>
        <w:t xml:space="preserve"> Правительства Новосибирской области от 20.07.2016 № 215-п «О министерстве юстиции Новосибирской области» </w:t>
      </w:r>
      <w:r w:rsidRPr="00DF3B42">
        <w:rPr>
          <w:b/>
          <w:sz w:val="28"/>
          <w:szCs w:val="28"/>
        </w:rPr>
        <w:t>п р и к а з ы в а ю</w:t>
      </w:r>
      <w:r w:rsidRPr="0015782B">
        <w:rPr>
          <w:sz w:val="28"/>
          <w:szCs w:val="28"/>
        </w:rPr>
        <w:t>:</w:t>
      </w:r>
    </w:p>
    <w:p w:rsidR="00DF3B42" w:rsidRPr="0015782B" w:rsidRDefault="00DF3B42" w:rsidP="00DF3B42">
      <w:pPr>
        <w:ind w:firstLine="540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1. Утвердить прилагаемое положение о коллегии министерства юстиции Новосибирской области согласно приложению № 1 к настоящему приказу.</w:t>
      </w:r>
    </w:p>
    <w:p w:rsidR="00DF3B42" w:rsidRPr="0015782B" w:rsidRDefault="00DF3B42" w:rsidP="00DF3B42">
      <w:pPr>
        <w:ind w:firstLine="540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2. Утвердить прилагаемый состав коллегии министерства юстиции Новосибирской области согласно приложению № 2 к настоящему приказу.</w:t>
      </w:r>
    </w:p>
    <w:p w:rsidR="00DF3B42" w:rsidRPr="0015782B" w:rsidRDefault="00DF3B42" w:rsidP="00DF3B42">
      <w:pPr>
        <w:ind w:firstLine="540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3. Признать утратившими силу:</w:t>
      </w:r>
    </w:p>
    <w:p w:rsidR="00DF3B42" w:rsidRPr="0015782B" w:rsidRDefault="00DF3B42" w:rsidP="00DF3B42">
      <w:pPr>
        <w:ind w:firstLine="540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приказ заместителя Председателя Правительства Новосибирской области – министра юстиции Новосибирской области от 06.05.2013 № 9 «О коллегии министерства юстиции Новосибирской области»;</w:t>
      </w:r>
    </w:p>
    <w:p w:rsidR="00DF3B42" w:rsidRPr="0015782B" w:rsidRDefault="00DF3B42" w:rsidP="00DF3B42">
      <w:pPr>
        <w:ind w:firstLine="540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приказ заместителя Председателя Правительства Новосибирской области – министра юстиции Новосибирской области от 23.03.2020 № 3 «О внесении изменений в приказ заместителя Председателя Правительства Новосибирской области – министра юстиции Новосибирской области от 06.05.2013 № 9».</w:t>
      </w:r>
    </w:p>
    <w:p w:rsidR="00DF3B42" w:rsidRPr="0015782B" w:rsidRDefault="00DF3B42" w:rsidP="00DF3B42">
      <w:pPr>
        <w:ind w:firstLine="540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4. Контроль за исполнением настоящего приказа оставляю за собой.</w:t>
      </w:r>
    </w:p>
    <w:p w:rsidR="00DF3B42" w:rsidRPr="0015782B" w:rsidRDefault="00DF3B42" w:rsidP="00DF3B42">
      <w:pPr>
        <w:ind w:firstLine="540"/>
        <w:jc w:val="both"/>
        <w:rPr>
          <w:sz w:val="28"/>
          <w:szCs w:val="28"/>
        </w:rPr>
      </w:pPr>
    </w:p>
    <w:p w:rsidR="00DF3B42" w:rsidRPr="0015782B" w:rsidRDefault="00DF3B42" w:rsidP="00DF3B42">
      <w:pPr>
        <w:rPr>
          <w:sz w:val="28"/>
          <w:szCs w:val="28"/>
        </w:rPr>
      </w:pPr>
    </w:p>
    <w:p w:rsidR="00DF3B42" w:rsidRPr="0015782B" w:rsidRDefault="00DF3B42" w:rsidP="00DF3B42">
      <w:pPr>
        <w:rPr>
          <w:sz w:val="28"/>
          <w:szCs w:val="28"/>
        </w:rPr>
      </w:pPr>
    </w:p>
    <w:p w:rsidR="00DF3B42" w:rsidRPr="0015782B" w:rsidRDefault="00DF3B42" w:rsidP="00DF3B42">
      <w:pPr>
        <w:jc w:val="both"/>
        <w:rPr>
          <w:sz w:val="28"/>
          <w:szCs w:val="28"/>
        </w:rPr>
      </w:pPr>
      <w:r w:rsidRPr="0015782B">
        <w:rPr>
          <w:sz w:val="28"/>
          <w:szCs w:val="28"/>
        </w:rPr>
        <w:t>Министр                                                                                                      Т.Н. Деркач</w:t>
      </w: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Pr="0015782B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</w:p>
    <w:p w:rsidR="00DF3B42" w:rsidRPr="0015782B" w:rsidRDefault="00DF3B42" w:rsidP="00DF3B42">
      <w:pPr>
        <w:tabs>
          <w:tab w:val="left" w:pos="900"/>
        </w:tabs>
        <w:ind w:left="-142"/>
        <w:rPr>
          <w:sz w:val="20"/>
          <w:szCs w:val="28"/>
        </w:rPr>
      </w:pPr>
      <w:r w:rsidRPr="0015782B">
        <w:rPr>
          <w:sz w:val="20"/>
          <w:szCs w:val="28"/>
        </w:rPr>
        <w:t>В.Б. Табала</w:t>
      </w:r>
    </w:p>
    <w:p w:rsidR="00DF3B42" w:rsidRPr="0015782B" w:rsidRDefault="00DF3B42" w:rsidP="00DF3B42">
      <w:pPr>
        <w:tabs>
          <w:tab w:val="left" w:pos="900"/>
        </w:tabs>
        <w:ind w:left="-142"/>
        <w:rPr>
          <w:sz w:val="28"/>
          <w:szCs w:val="28"/>
        </w:rPr>
      </w:pPr>
      <w:r w:rsidRPr="0015782B">
        <w:rPr>
          <w:sz w:val="20"/>
          <w:szCs w:val="28"/>
        </w:rPr>
        <w:t>238 68 02</w:t>
      </w:r>
    </w:p>
    <w:p w:rsidR="003F78AC" w:rsidRPr="0029403C" w:rsidRDefault="005B44A0" w:rsidP="0029403C">
      <w:pPr>
        <w:tabs>
          <w:tab w:val="left" w:pos="900"/>
        </w:tabs>
        <w:ind w:left="5812"/>
        <w:jc w:val="center"/>
        <w:rPr>
          <w:sz w:val="28"/>
          <w:szCs w:val="28"/>
        </w:rPr>
      </w:pPr>
      <w:r w:rsidRPr="0029403C">
        <w:rPr>
          <w:sz w:val="28"/>
          <w:szCs w:val="28"/>
        </w:rPr>
        <w:lastRenderedPageBreak/>
        <w:t>ПРИЛОЖЕНИЕ № 1</w:t>
      </w:r>
    </w:p>
    <w:p w:rsidR="007B2D3E" w:rsidRPr="0029403C" w:rsidRDefault="005B44A0" w:rsidP="0029403C">
      <w:pPr>
        <w:tabs>
          <w:tab w:val="left" w:pos="900"/>
        </w:tabs>
        <w:ind w:left="5812"/>
        <w:jc w:val="center"/>
        <w:rPr>
          <w:sz w:val="28"/>
          <w:szCs w:val="28"/>
        </w:rPr>
      </w:pPr>
      <w:r w:rsidRPr="0029403C">
        <w:rPr>
          <w:sz w:val="28"/>
          <w:szCs w:val="28"/>
        </w:rPr>
        <w:t>к п</w:t>
      </w:r>
      <w:r w:rsidR="007B2D3E" w:rsidRPr="0029403C">
        <w:rPr>
          <w:sz w:val="28"/>
          <w:szCs w:val="28"/>
        </w:rPr>
        <w:t>риказ</w:t>
      </w:r>
      <w:r w:rsidRPr="0029403C">
        <w:rPr>
          <w:sz w:val="28"/>
          <w:szCs w:val="28"/>
        </w:rPr>
        <w:t>у</w:t>
      </w:r>
      <w:r w:rsidR="0029403C" w:rsidRPr="0029403C">
        <w:rPr>
          <w:sz w:val="28"/>
          <w:szCs w:val="28"/>
        </w:rPr>
        <w:t xml:space="preserve"> </w:t>
      </w:r>
      <w:r w:rsidR="007B2D3E" w:rsidRPr="0029403C">
        <w:rPr>
          <w:sz w:val="28"/>
          <w:szCs w:val="28"/>
        </w:rPr>
        <w:t>минист</w:t>
      </w:r>
      <w:r w:rsidR="00373D89" w:rsidRPr="0029403C">
        <w:rPr>
          <w:sz w:val="28"/>
          <w:szCs w:val="28"/>
        </w:rPr>
        <w:t>ерства</w:t>
      </w:r>
      <w:r w:rsidR="007B2D3E" w:rsidRPr="0029403C">
        <w:rPr>
          <w:sz w:val="28"/>
          <w:szCs w:val="28"/>
        </w:rPr>
        <w:t xml:space="preserve"> юстиции</w:t>
      </w:r>
    </w:p>
    <w:p w:rsidR="007B2D3E" w:rsidRPr="0029403C" w:rsidRDefault="007B2D3E" w:rsidP="0029403C">
      <w:pPr>
        <w:pStyle w:val="a3"/>
        <w:ind w:left="5812"/>
        <w:contextualSpacing/>
        <w:rPr>
          <w:b w:val="0"/>
          <w:szCs w:val="28"/>
        </w:rPr>
      </w:pPr>
      <w:r w:rsidRPr="0029403C">
        <w:rPr>
          <w:b w:val="0"/>
          <w:szCs w:val="28"/>
        </w:rPr>
        <w:t>Новосибирской области</w:t>
      </w:r>
    </w:p>
    <w:p w:rsidR="0029403C" w:rsidRPr="0029403C" w:rsidRDefault="0029403C" w:rsidP="0029403C">
      <w:pPr>
        <w:pStyle w:val="a3"/>
        <w:ind w:left="5812"/>
        <w:contextualSpacing/>
        <w:rPr>
          <w:b w:val="0"/>
          <w:szCs w:val="28"/>
        </w:rPr>
      </w:pPr>
    </w:p>
    <w:p w:rsidR="0029403C" w:rsidRPr="0029403C" w:rsidRDefault="0029403C" w:rsidP="0029403C">
      <w:pPr>
        <w:tabs>
          <w:tab w:val="left" w:pos="900"/>
        </w:tabs>
        <w:ind w:left="5812"/>
        <w:jc w:val="center"/>
        <w:rPr>
          <w:sz w:val="28"/>
          <w:szCs w:val="28"/>
        </w:rPr>
      </w:pPr>
      <w:r w:rsidRPr="0029403C">
        <w:rPr>
          <w:sz w:val="28"/>
          <w:szCs w:val="28"/>
        </w:rPr>
        <w:t>«УТВЕРЖДЕН</w:t>
      </w:r>
      <w:r>
        <w:rPr>
          <w:sz w:val="28"/>
          <w:szCs w:val="28"/>
        </w:rPr>
        <w:t>О</w:t>
      </w:r>
    </w:p>
    <w:p w:rsidR="0029403C" w:rsidRPr="0029403C" w:rsidRDefault="0029403C" w:rsidP="0029403C">
      <w:pPr>
        <w:tabs>
          <w:tab w:val="left" w:pos="900"/>
        </w:tabs>
        <w:ind w:left="5812"/>
        <w:jc w:val="center"/>
        <w:rPr>
          <w:sz w:val="28"/>
          <w:szCs w:val="28"/>
        </w:rPr>
      </w:pPr>
      <w:r w:rsidRPr="0029403C">
        <w:rPr>
          <w:sz w:val="28"/>
          <w:szCs w:val="28"/>
        </w:rPr>
        <w:t>приказом министерства юстиции</w:t>
      </w:r>
    </w:p>
    <w:p w:rsidR="0029403C" w:rsidRPr="0029403C" w:rsidRDefault="0029403C" w:rsidP="0029403C">
      <w:pPr>
        <w:pStyle w:val="a3"/>
        <w:ind w:left="5812"/>
        <w:contextualSpacing/>
        <w:rPr>
          <w:b w:val="0"/>
          <w:szCs w:val="28"/>
        </w:rPr>
      </w:pPr>
      <w:r w:rsidRPr="0029403C">
        <w:rPr>
          <w:b w:val="0"/>
          <w:szCs w:val="28"/>
        </w:rPr>
        <w:t>Новосибирской области</w:t>
      </w:r>
    </w:p>
    <w:p w:rsidR="00220989" w:rsidRPr="0015782B" w:rsidRDefault="00220989" w:rsidP="00220989">
      <w:pPr>
        <w:tabs>
          <w:tab w:val="left" w:pos="900"/>
        </w:tabs>
        <w:jc w:val="right"/>
        <w:rPr>
          <w:sz w:val="28"/>
          <w:szCs w:val="28"/>
        </w:rPr>
      </w:pPr>
    </w:p>
    <w:p w:rsidR="0029403C" w:rsidRPr="0015782B" w:rsidRDefault="0029403C" w:rsidP="0029403C">
      <w:pPr>
        <w:tabs>
          <w:tab w:val="left" w:pos="900"/>
        </w:tabs>
        <w:jc w:val="center"/>
        <w:rPr>
          <w:sz w:val="28"/>
          <w:szCs w:val="28"/>
        </w:rPr>
      </w:pPr>
    </w:p>
    <w:p w:rsidR="00220989" w:rsidRPr="0029403C" w:rsidRDefault="00220989" w:rsidP="00220989">
      <w:pPr>
        <w:jc w:val="center"/>
        <w:rPr>
          <w:b/>
          <w:sz w:val="28"/>
          <w:szCs w:val="28"/>
        </w:rPr>
      </w:pPr>
      <w:r w:rsidRPr="0029403C">
        <w:rPr>
          <w:b/>
          <w:sz w:val="28"/>
          <w:szCs w:val="28"/>
        </w:rPr>
        <w:t xml:space="preserve">Положение </w:t>
      </w:r>
    </w:p>
    <w:p w:rsidR="00220989" w:rsidRPr="0029403C" w:rsidRDefault="00220989" w:rsidP="00220989">
      <w:pPr>
        <w:jc w:val="center"/>
        <w:rPr>
          <w:b/>
          <w:sz w:val="28"/>
          <w:szCs w:val="28"/>
        </w:rPr>
      </w:pPr>
      <w:r w:rsidRPr="0029403C">
        <w:rPr>
          <w:b/>
          <w:sz w:val="28"/>
          <w:szCs w:val="28"/>
        </w:rPr>
        <w:t>о коллегии министерства юстиции Новосибирской области</w:t>
      </w:r>
    </w:p>
    <w:p w:rsidR="00220989" w:rsidRPr="0015782B" w:rsidRDefault="00220989" w:rsidP="00220989">
      <w:pPr>
        <w:jc w:val="center"/>
        <w:rPr>
          <w:sz w:val="28"/>
          <w:szCs w:val="28"/>
        </w:rPr>
      </w:pPr>
    </w:p>
    <w:p w:rsidR="00220989" w:rsidRPr="0029403C" w:rsidRDefault="00220989" w:rsidP="00220989">
      <w:pPr>
        <w:jc w:val="center"/>
        <w:rPr>
          <w:b/>
          <w:sz w:val="28"/>
          <w:szCs w:val="28"/>
        </w:rPr>
      </w:pPr>
      <w:r w:rsidRPr="0029403C">
        <w:rPr>
          <w:b/>
          <w:sz w:val="28"/>
          <w:szCs w:val="28"/>
          <w:lang w:val="en-US"/>
        </w:rPr>
        <w:t>I</w:t>
      </w:r>
      <w:r w:rsidR="00373D89" w:rsidRPr="0029403C">
        <w:rPr>
          <w:b/>
          <w:sz w:val="28"/>
          <w:szCs w:val="28"/>
        </w:rPr>
        <w:t>. </w:t>
      </w:r>
      <w:r w:rsidRPr="0029403C">
        <w:rPr>
          <w:b/>
          <w:sz w:val="28"/>
          <w:szCs w:val="28"/>
        </w:rPr>
        <w:t>Общие положения</w:t>
      </w:r>
    </w:p>
    <w:p w:rsidR="00220989" w:rsidRPr="0029403C" w:rsidRDefault="00220989" w:rsidP="00220989">
      <w:pPr>
        <w:jc w:val="center"/>
        <w:rPr>
          <w:sz w:val="28"/>
          <w:szCs w:val="28"/>
        </w:rPr>
      </w:pPr>
    </w:p>
    <w:p w:rsidR="00220989" w:rsidRPr="0015782B" w:rsidRDefault="00220989" w:rsidP="00184A0E">
      <w:pPr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1.</w:t>
      </w:r>
      <w:r w:rsidR="00184A0E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>Коллегия министерства юстиции Новосибирской области (далее</w:t>
      </w:r>
      <w:r w:rsidR="00373D89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>– коллегия) является постоянно действующим совещательным органом при министерстве юстиции Новосибирской области</w:t>
      </w:r>
      <w:r w:rsidR="00373D89" w:rsidRPr="0015782B">
        <w:rPr>
          <w:sz w:val="28"/>
          <w:szCs w:val="28"/>
        </w:rPr>
        <w:t xml:space="preserve"> (далее – министерство)</w:t>
      </w:r>
      <w:r w:rsidRPr="0015782B">
        <w:rPr>
          <w:sz w:val="28"/>
          <w:szCs w:val="28"/>
        </w:rPr>
        <w:t xml:space="preserve">, созданным в соответствии с Положением о министерстве юстиции Новосибирской области, утвержденным постановлением </w:t>
      </w:r>
      <w:r w:rsidR="007B2D3E" w:rsidRPr="0015782B">
        <w:rPr>
          <w:sz w:val="28"/>
          <w:szCs w:val="28"/>
        </w:rPr>
        <w:t>Правительства</w:t>
      </w:r>
      <w:r w:rsidRPr="0015782B">
        <w:rPr>
          <w:sz w:val="28"/>
          <w:szCs w:val="28"/>
        </w:rPr>
        <w:t xml:space="preserve"> Новосибирской области от</w:t>
      </w:r>
      <w:r w:rsidR="00373D89" w:rsidRPr="0015782B">
        <w:rPr>
          <w:sz w:val="28"/>
          <w:szCs w:val="28"/>
        </w:rPr>
        <w:t> </w:t>
      </w:r>
      <w:r w:rsidR="007B2D3E" w:rsidRPr="0015782B">
        <w:rPr>
          <w:sz w:val="28"/>
          <w:szCs w:val="28"/>
        </w:rPr>
        <w:t>20</w:t>
      </w:r>
      <w:r w:rsidRPr="0015782B">
        <w:rPr>
          <w:sz w:val="28"/>
          <w:szCs w:val="28"/>
        </w:rPr>
        <w:t>.07.201</w:t>
      </w:r>
      <w:r w:rsidR="00373D89" w:rsidRPr="0015782B">
        <w:rPr>
          <w:sz w:val="28"/>
          <w:szCs w:val="28"/>
        </w:rPr>
        <w:t>6 № </w:t>
      </w:r>
      <w:r w:rsidR="007B2D3E" w:rsidRPr="0015782B">
        <w:rPr>
          <w:sz w:val="28"/>
          <w:szCs w:val="28"/>
        </w:rPr>
        <w:t xml:space="preserve">215-п </w:t>
      </w:r>
      <w:r w:rsidRPr="0015782B">
        <w:rPr>
          <w:sz w:val="28"/>
          <w:szCs w:val="28"/>
        </w:rPr>
        <w:t>«О министерстве юстиции Новосибирской области».</w:t>
      </w:r>
    </w:p>
    <w:p w:rsidR="00220989" w:rsidRPr="0015782B" w:rsidRDefault="00184A0E" w:rsidP="00184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2. </w:t>
      </w:r>
      <w:r w:rsidR="00220989" w:rsidRPr="0015782B">
        <w:rPr>
          <w:sz w:val="28"/>
          <w:szCs w:val="28"/>
        </w:rPr>
        <w:t xml:space="preserve">Целью деятельности коллегии </w:t>
      </w:r>
      <w:r w:rsidR="009C468E" w:rsidRPr="0015782B">
        <w:rPr>
          <w:sz w:val="28"/>
          <w:szCs w:val="28"/>
        </w:rPr>
        <w:t xml:space="preserve">является </w:t>
      </w:r>
      <w:r w:rsidR="00373D89" w:rsidRPr="0015782B">
        <w:rPr>
          <w:sz w:val="28"/>
          <w:szCs w:val="28"/>
        </w:rPr>
        <w:t>рассмотрение вопросов по реализации возложенных на министерство задач, относящихся к установленной сфере деятельности, а также выработке согласованных и обоснованных управленческих решений</w:t>
      </w:r>
      <w:r w:rsidR="00220989" w:rsidRPr="0015782B">
        <w:rPr>
          <w:sz w:val="28"/>
          <w:szCs w:val="28"/>
        </w:rPr>
        <w:t>.</w:t>
      </w:r>
    </w:p>
    <w:p w:rsidR="00220989" w:rsidRPr="0015782B" w:rsidRDefault="00220989" w:rsidP="00184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 xml:space="preserve">3. Коллегия в своей деятельности руководствуется </w:t>
      </w:r>
      <w:hyperlink r:id="rId7" w:history="1">
        <w:r w:rsidRPr="0015782B">
          <w:rPr>
            <w:sz w:val="28"/>
            <w:szCs w:val="28"/>
          </w:rPr>
          <w:t>Конституцией</w:t>
        </w:r>
      </w:hyperlink>
      <w:r w:rsidRPr="0015782B">
        <w:rPr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иных федеральных органов исполнительной власти, </w:t>
      </w:r>
      <w:hyperlink r:id="rId8" w:history="1">
        <w:r w:rsidRPr="0015782B">
          <w:rPr>
            <w:sz w:val="28"/>
            <w:szCs w:val="28"/>
          </w:rPr>
          <w:t>Уставом</w:t>
        </w:r>
      </w:hyperlink>
      <w:r w:rsidRPr="0015782B">
        <w:rPr>
          <w:sz w:val="28"/>
          <w:szCs w:val="28"/>
        </w:rPr>
        <w:t xml:space="preserve">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</w:t>
      </w:r>
      <w:r w:rsidR="004134A0" w:rsidRPr="0015782B">
        <w:rPr>
          <w:sz w:val="28"/>
          <w:szCs w:val="28"/>
        </w:rPr>
        <w:t xml:space="preserve">договорами и соглашениями Новосибирской области, </w:t>
      </w:r>
      <w:r w:rsidRPr="0015782B">
        <w:rPr>
          <w:sz w:val="28"/>
          <w:szCs w:val="28"/>
        </w:rPr>
        <w:t>приказами министерства, а также настоящим Положением.</w:t>
      </w:r>
    </w:p>
    <w:p w:rsidR="00373D89" w:rsidRPr="0015782B" w:rsidRDefault="00373D89" w:rsidP="00373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 xml:space="preserve">4. Решения </w:t>
      </w:r>
      <w:r w:rsidR="00633B5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 имеют рекомендательный характер, для всех сотрудников министерства и руководителей </w:t>
      </w:r>
      <w:r w:rsidR="009C468E" w:rsidRPr="0015782B">
        <w:rPr>
          <w:sz w:val="28"/>
          <w:szCs w:val="28"/>
        </w:rPr>
        <w:t>государственных</w:t>
      </w:r>
      <w:r w:rsidRPr="0015782B">
        <w:rPr>
          <w:sz w:val="28"/>
          <w:szCs w:val="28"/>
        </w:rPr>
        <w:t xml:space="preserve"> учреждений </w:t>
      </w:r>
      <w:r w:rsidR="009C468E" w:rsidRPr="0015782B">
        <w:rPr>
          <w:sz w:val="28"/>
          <w:szCs w:val="28"/>
        </w:rPr>
        <w:t xml:space="preserve">Новосибирской области, подведомственных министерству (далее – учреждения), </w:t>
      </w:r>
      <w:r w:rsidRPr="0015782B">
        <w:rPr>
          <w:sz w:val="28"/>
          <w:szCs w:val="28"/>
        </w:rPr>
        <w:t xml:space="preserve">решения </w:t>
      </w:r>
      <w:r w:rsidR="0029403C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 обязательны.</w:t>
      </w:r>
    </w:p>
    <w:p w:rsidR="00373D89" w:rsidRPr="0015782B" w:rsidRDefault="00373D89" w:rsidP="00373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 xml:space="preserve">5. Решения </w:t>
      </w:r>
      <w:r w:rsidR="00633B5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 реализуются путем принятия соответствующих правовых актов министерства, учреждений в рамках их компетенции.</w:t>
      </w:r>
    </w:p>
    <w:p w:rsidR="00373D89" w:rsidRPr="0015782B" w:rsidRDefault="00373D89" w:rsidP="00373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 xml:space="preserve">6. Положение о </w:t>
      </w:r>
      <w:r w:rsidR="00633B5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 у</w:t>
      </w:r>
      <w:r w:rsidR="00EE157E" w:rsidRPr="0015782B">
        <w:rPr>
          <w:sz w:val="28"/>
          <w:szCs w:val="28"/>
        </w:rPr>
        <w:t>тверждае</w:t>
      </w:r>
      <w:r w:rsidRPr="0015782B">
        <w:rPr>
          <w:sz w:val="28"/>
          <w:szCs w:val="28"/>
        </w:rPr>
        <w:t>тся приказом министерства.</w:t>
      </w:r>
    </w:p>
    <w:p w:rsidR="00220989" w:rsidRPr="0015782B" w:rsidRDefault="00220989" w:rsidP="00184A0E">
      <w:pPr>
        <w:ind w:firstLine="709"/>
        <w:jc w:val="both"/>
        <w:rPr>
          <w:sz w:val="28"/>
          <w:szCs w:val="28"/>
        </w:rPr>
      </w:pPr>
    </w:p>
    <w:p w:rsidR="00220989" w:rsidRPr="0029403C" w:rsidRDefault="00220989" w:rsidP="00401002">
      <w:pPr>
        <w:pStyle w:val="a5"/>
        <w:jc w:val="center"/>
        <w:rPr>
          <w:b/>
        </w:rPr>
      </w:pPr>
      <w:r w:rsidRPr="0029403C">
        <w:rPr>
          <w:b/>
          <w:lang w:val="en-US"/>
        </w:rPr>
        <w:t>II</w:t>
      </w:r>
      <w:r w:rsidRPr="0029403C">
        <w:rPr>
          <w:b/>
        </w:rPr>
        <w:t>.</w:t>
      </w:r>
      <w:r w:rsidR="00373D89" w:rsidRPr="0029403C">
        <w:rPr>
          <w:b/>
        </w:rPr>
        <w:t> Основные з</w:t>
      </w:r>
      <w:r w:rsidRPr="0029403C">
        <w:rPr>
          <w:b/>
        </w:rPr>
        <w:t>адачи коллегии</w:t>
      </w:r>
    </w:p>
    <w:p w:rsidR="00220989" w:rsidRPr="0015782B" w:rsidRDefault="00220989" w:rsidP="00401002">
      <w:pPr>
        <w:pStyle w:val="a5"/>
        <w:jc w:val="center"/>
      </w:pPr>
    </w:p>
    <w:p w:rsidR="00373D89" w:rsidRPr="0015782B" w:rsidRDefault="00373D89" w:rsidP="00373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7. Коллегия создается для выработки согласованных и обоснованных решений, направленных на реализацию задач, возложенных на министерство, и рассматривает на своих заседаниях следующие вопросы:</w:t>
      </w:r>
    </w:p>
    <w:p w:rsidR="0095402F" w:rsidRPr="0015782B" w:rsidRDefault="0095402F" w:rsidP="00954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lastRenderedPageBreak/>
        <w:t>1) формирование стратегии, разработка рекомендаций и решений по выработке и реализации министерством государственной политики Новосибирской области и нормативному правовому регулированию в установленной сфере деятельности;</w:t>
      </w:r>
    </w:p>
    <w:p w:rsidR="0095402F" w:rsidRPr="0015782B" w:rsidRDefault="0095402F" w:rsidP="00954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2) определение приоритетных направлений работы министерства, разработка перспективных планов работы, в том числе с учетом:</w:t>
      </w:r>
    </w:p>
    <w:p w:rsidR="0095402F" w:rsidRPr="0015782B" w:rsidRDefault="0095402F" w:rsidP="00954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а) итогов деятельности структурных подразделений министерства, учреждений;</w:t>
      </w:r>
    </w:p>
    <w:p w:rsidR="0095402F" w:rsidRPr="0015782B" w:rsidRDefault="0095402F" w:rsidP="00954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б) обсуждения результатов реализации государственной программы Новосибирской области «Юстиция», утвержденной постановлением Правительства Новосибирской области от 14.05.2013 № 220-п</w:t>
      </w:r>
      <w:r w:rsidR="00A36DF3">
        <w:rPr>
          <w:sz w:val="28"/>
          <w:szCs w:val="28"/>
        </w:rPr>
        <w:t xml:space="preserve"> (далее – госпрограмма «Юстиция»)</w:t>
      </w:r>
      <w:r w:rsidRPr="0015782B">
        <w:rPr>
          <w:sz w:val="28"/>
          <w:szCs w:val="28"/>
        </w:rPr>
        <w:t>;</w:t>
      </w:r>
    </w:p>
    <w:p w:rsidR="0095402F" w:rsidRPr="0015782B" w:rsidRDefault="0095402F" w:rsidP="00954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в) обсуждения проектов законов Новосибирской области, нормативных правовых актов Губернатора</w:t>
      </w:r>
      <w:r w:rsidR="00EE157E" w:rsidRPr="0015782B">
        <w:rPr>
          <w:sz w:val="28"/>
          <w:szCs w:val="28"/>
        </w:rPr>
        <w:t xml:space="preserve"> Новосибирской области</w:t>
      </w:r>
      <w:r w:rsidRPr="0015782B">
        <w:rPr>
          <w:sz w:val="28"/>
          <w:szCs w:val="28"/>
        </w:rPr>
        <w:t xml:space="preserve"> и Правительства Новосибирской области по вопросам </w:t>
      </w:r>
      <w:r w:rsidR="004134A0" w:rsidRPr="0015782B">
        <w:rPr>
          <w:sz w:val="28"/>
          <w:szCs w:val="28"/>
        </w:rPr>
        <w:t>реализации своих полномочий, в том числе: организации и ведения регистра муниципальных нормативных правовых актов Новосибирской области, а также организации и координации на территории Новосибирской области деятельности по обеспечению граждан бесплатной юридической помощью и правовому просвещению населения</w:t>
      </w:r>
      <w:r w:rsidRPr="0015782B">
        <w:rPr>
          <w:sz w:val="28"/>
          <w:szCs w:val="28"/>
        </w:rPr>
        <w:t>;</w:t>
      </w:r>
    </w:p>
    <w:p w:rsidR="004134A0" w:rsidRPr="0015782B" w:rsidRDefault="004134A0" w:rsidP="00954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г) рассмотрения проектов ежегодных планов и показателей деятельности министерства</w:t>
      </w:r>
      <w:r w:rsidR="0003600F" w:rsidRPr="0015782B">
        <w:rPr>
          <w:sz w:val="28"/>
          <w:szCs w:val="28"/>
        </w:rPr>
        <w:t xml:space="preserve"> и учреждений</w:t>
      </w:r>
      <w:r w:rsidRPr="0015782B">
        <w:rPr>
          <w:sz w:val="28"/>
          <w:szCs w:val="28"/>
        </w:rPr>
        <w:t>, а также проектов отчетов об исполнении этих планов и показателей деятельности;</w:t>
      </w:r>
    </w:p>
    <w:p w:rsidR="00044563" w:rsidRPr="0015782B" w:rsidRDefault="00044563" w:rsidP="00954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д) итогов организации межведомственного сотрудничества и взаимодействия</w:t>
      </w:r>
      <w:r w:rsidR="00E37609" w:rsidRPr="0015782B">
        <w:rPr>
          <w:sz w:val="28"/>
          <w:szCs w:val="28"/>
        </w:rPr>
        <w:t xml:space="preserve"> с федеральными органами государственной власти и их территориальными органами, органами государственной власти </w:t>
      </w:r>
      <w:r w:rsidR="0003600F" w:rsidRPr="0015782B">
        <w:rPr>
          <w:sz w:val="28"/>
          <w:szCs w:val="28"/>
        </w:rPr>
        <w:t xml:space="preserve">и органами местного самоуправления в </w:t>
      </w:r>
      <w:r w:rsidR="00E37609" w:rsidRPr="0015782B">
        <w:rPr>
          <w:sz w:val="28"/>
          <w:szCs w:val="28"/>
        </w:rPr>
        <w:t xml:space="preserve">Новосибирской области </w:t>
      </w:r>
      <w:r w:rsidRPr="0015782B">
        <w:rPr>
          <w:sz w:val="28"/>
          <w:szCs w:val="28"/>
        </w:rPr>
        <w:t xml:space="preserve">в сфере обеспечения единства правового пространства, укрепления законности, анализа и обобщения практики применения федерального и регионального законодательства, и предупреждение его нарушения, обмена правовой информацией; </w:t>
      </w:r>
    </w:p>
    <w:p w:rsidR="00044563" w:rsidRPr="0015782B" w:rsidRDefault="00044563" w:rsidP="00954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е) эффективности использования бюджетных средств министерством и учреждениями;</w:t>
      </w:r>
    </w:p>
    <w:p w:rsidR="0095402F" w:rsidRPr="0015782B" w:rsidRDefault="0095402F" w:rsidP="00954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3) формирование единой политики в сфере правового обеспечения деятельности Губернатора Новосибирской области и Правительства Новосибирской области;</w:t>
      </w:r>
    </w:p>
    <w:p w:rsidR="00845662" w:rsidRPr="0015782B" w:rsidRDefault="00845662" w:rsidP="00845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4) совершенствование форм взаимодействия с институтами гражданского общества, в том числе с общественным советом при министерстве, и профессиональным юридическим сообществом по вопросам совершенствования правового регулирования, правоприменительной практики;</w:t>
      </w:r>
    </w:p>
    <w:p w:rsidR="00845662" w:rsidRPr="0015782B" w:rsidRDefault="00845662" w:rsidP="00845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5) совершенствование работы по обеспечению правовых гарантий реализации и защиты прав и интересов граждан, в том числе развитие системы оказания бесплатной юридической помощи гражданам;</w:t>
      </w:r>
    </w:p>
    <w:p w:rsidR="00845662" w:rsidRPr="0015782B" w:rsidRDefault="00845662" w:rsidP="00845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6) защит</w:t>
      </w:r>
      <w:r w:rsidR="009C468E" w:rsidRPr="0015782B">
        <w:rPr>
          <w:sz w:val="28"/>
          <w:szCs w:val="28"/>
        </w:rPr>
        <w:t>а</w:t>
      </w:r>
      <w:r w:rsidRPr="0015782B">
        <w:rPr>
          <w:sz w:val="28"/>
          <w:szCs w:val="28"/>
        </w:rPr>
        <w:t xml:space="preserve"> интересов Губернатора Новосибирской области, Правительства Новосибирской области;</w:t>
      </w:r>
    </w:p>
    <w:p w:rsidR="00845662" w:rsidRPr="0015782B" w:rsidRDefault="0003600F" w:rsidP="00845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7) </w:t>
      </w:r>
      <w:r w:rsidR="00845662" w:rsidRPr="0015782B">
        <w:rPr>
          <w:sz w:val="28"/>
          <w:szCs w:val="28"/>
        </w:rPr>
        <w:t>консультационн</w:t>
      </w:r>
      <w:r w:rsidR="009C468E" w:rsidRPr="0015782B">
        <w:rPr>
          <w:sz w:val="28"/>
          <w:szCs w:val="28"/>
        </w:rPr>
        <w:t>ая</w:t>
      </w:r>
      <w:r w:rsidR="00845662" w:rsidRPr="0015782B">
        <w:rPr>
          <w:sz w:val="28"/>
          <w:szCs w:val="28"/>
        </w:rPr>
        <w:t xml:space="preserve"> и методическ</w:t>
      </w:r>
      <w:r w:rsidR="009C468E" w:rsidRPr="0015782B">
        <w:rPr>
          <w:sz w:val="28"/>
          <w:szCs w:val="28"/>
        </w:rPr>
        <w:t>ая</w:t>
      </w:r>
      <w:r w:rsidR="00845662" w:rsidRPr="0015782B">
        <w:rPr>
          <w:sz w:val="28"/>
          <w:szCs w:val="28"/>
        </w:rPr>
        <w:t xml:space="preserve"> помощ</w:t>
      </w:r>
      <w:r w:rsidR="009C468E" w:rsidRPr="0015782B">
        <w:rPr>
          <w:sz w:val="28"/>
          <w:szCs w:val="28"/>
        </w:rPr>
        <w:t>ь</w:t>
      </w:r>
      <w:r w:rsidR="00845662" w:rsidRPr="0015782B">
        <w:rPr>
          <w:sz w:val="28"/>
          <w:szCs w:val="28"/>
        </w:rPr>
        <w:t xml:space="preserve"> </w:t>
      </w:r>
      <w:r w:rsidR="009C468E" w:rsidRPr="0015782B">
        <w:rPr>
          <w:sz w:val="28"/>
          <w:szCs w:val="28"/>
        </w:rPr>
        <w:t xml:space="preserve">областным </w:t>
      </w:r>
      <w:r w:rsidR="00845662" w:rsidRPr="0015782B">
        <w:rPr>
          <w:sz w:val="28"/>
          <w:szCs w:val="28"/>
        </w:rPr>
        <w:t xml:space="preserve">исполнительным органам Новосибирской области, органам местного самоуправления в </w:t>
      </w:r>
      <w:r w:rsidR="00845662" w:rsidRPr="0015782B">
        <w:rPr>
          <w:sz w:val="28"/>
          <w:szCs w:val="28"/>
        </w:rPr>
        <w:lastRenderedPageBreak/>
        <w:t>Новосибирской области по вопросам правового обеспечения деятельности Губернатора Новосибирской области и Правительства Новосибирской области;</w:t>
      </w:r>
    </w:p>
    <w:p w:rsidR="009C468E" w:rsidRPr="0015782B" w:rsidRDefault="0003600F" w:rsidP="00D14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8) </w:t>
      </w:r>
      <w:r w:rsidR="00373D89" w:rsidRPr="0015782B">
        <w:rPr>
          <w:sz w:val="28"/>
          <w:szCs w:val="28"/>
        </w:rPr>
        <w:t xml:space="preserve">исполнения решений </w:t>
      </w:r>
      <w:r w:rsidR="00D14655" w:rsidRPr="0015782B">
        <w:rPr>
          <w:sz w:val="28"/>
          <w:szCs w:val="28"/>
        </w:rPr>
        <w:t>к</w:t>
      </w:r>
      <w:r w:rsidR="00373D89" w:rsidRPr="0015782B">
        <w:rPr>
          <w:sz w:val="28"/>
          <w:szCs w:val="28"/>
        </w:rPr>
        <w:t>оллегии, приказов министерства</w:t>
      </w:r>
      <w:r w:rsidR="009C468E" w:rsidRPr="0015782B">
        <w:rPr>
          <w:sz w:val="28"/>
          <w:szCs w:val="28"/>
        </w:rPr>
        <w:t>;</w:t>
      </w:r>
    </w:p>
    <w:p w:rsidR="00373D89" w:rsidRPr="0015782B" w:rsidRDefault="009C468E" w:rsidP="00D14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9) иные вопросы</w:t>
      </w:r>
      <w:r w:rsidR="0003600F" w:rsidRPr="0015782B">
        <w:rPr>
          <w:sz w:val="28"/>
          <w:szCs w:val="28"/>
        </w:rPr>
        <w:t>.</w:t>
      </w:r>
    </w:p>
    <w:p w:rsidR="00373D89" w:rsidRPr="0015782B" w:rsidRDefault="00373D89" w:rsidP="00D14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8.</w:t>
      </w:r>
      <w:r w:rsidR="0003600F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>Коллегия вправе рассматривать любой вопрос, относящийся к компетенции министерства, требующий коллегиального обсуждения.</w:t>
      </w:r>
    </w:p>
    <w:p w:rsidR="00220989" w:rsidRPr="0015782B" w:rsidRDefault="00220989" w:rsidP="00D14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0989" w:rsidRPr="0029403C" w:rsidRDefault="00220989" w:rsidP="00401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03C">
        <w:rPr>
          <w:b/>
          <w:sz w:val="28"/>
          <w:szCs w:val="28"/>
          <w:lang w:val="en-US"/>
        </w:rPr>
        <w:t>III</w:t>
      </w:r>
      <w:r w:rsidR="0003600F" w:rsidRPr="0029403C">
        <w:rPr>
          <w:b/>
          <w:sz w:val="28"/>
          <w:szCs w:val="28"/>
        </w:rPr>
        <w:t>. </w:t>
      </w:r>
      <w:r w:rsidR="0035529D" w:rsidRPr="0029403C">
        <w:rPr>
          <w:rFonts w:eastAsiaTheme="minorHAnsi"/>
          <w:b/>
          <w:sz w:val="28"/>
          <w:szCs w:val="28"/>
          <w:lang w:eastAsia="en-US"/>
        </w:rPr>
        <w:t>Организация работы коллегии</w:t>
      </w:r>
    </w:p>
    <w:p w:rsidR="00220989" w:rsidRPr="0015782B" w:rsidRDefault="00220989" w:rsidP="00D14655">
      <w:pPr>
        <w:pStyle w:val="a5"/>
        <w:ind w:firstLine="709"/>
        <w:jc w:val="center"/>
      </w:pPr>
    </w:p>
    <w:p w:rsidR="006F1622" w:rsidRPr="0029403C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403C">
        <w:rPr>
          <w:sz w:val="28"/>
          <w:szCs w:val="28"/>
        </w:rPr>
        <w:t>9</w:t>
      </w:r>
      <w:r w:rsidR="00220989" w:rsidRPr="0029403C">
        <w:rPr>
          <w:sz w:val="28"/>
          <w:szCs w:val="28"/>
        </w:rPr>
        <w:t>.</w:t>
      </w:r>
      <w:r w:rsidRPr="0029403C">
        <w:rPr>
          <w:sz w:val="28"/>
          <w:szCs w:val="28"/>
        </w:rPr>
        <w:t xml:space="preserve"> В состав </w:t>
      </w:r>
      <w:r w:rsidR="00D14655" w:rsidRPr="0029403C">
        <w:rPr>
          <w:sz w:val="28"/>
          <w:szCs w:val="28"/>
        </w:rPr>
        <w:t>к</w:t>
      </w:r>
      <w:r w:rsidRPr="0029403C">
        <w:rPr>
          <w:sz w:val="28"/>
          <w:szCs w:val="28"/>
        </w:rPr>
        <w:t>оллегии</w:t>
      </w:r>
      <w:r w:rsidR="006F1622" w:rsidRPr="0029403C">
        <w:rPr>
          <w:sz w:val="28"/>
          <w:szCs w:val="28"/>
        </w:rPr>
        <w:t xml:space="preserve"> входят:</w:t>
      </w:r>
    </w:p>
    <w:p w:rsidR="0035529D" w:rsidRPr="0029403C" w:rsidRDefault="006F1622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403C">
        <w:rPr>
          <w:sz w:val="28"/>
          <w:szCs w:val="28"/>
        </w:rPr>
        <w:t>1) </w:t>
      </w:r>
      <w:r w:rsidR="00472D37" w:rsidRPr="0029403C">
        <w:rPr>
          <w:sz w:val="28"/>
          <w:szCs w:val="28"/>
        </w:rPr>
        <w:t>по должности – </w:t>
      </w:r>
      <w:r w:rsidR="0035529D" w:rsidRPr="0029403C">
        <w:rPr>
          <w:sz w:val="28"/>
          <w:szCs w:val="28"/>
        </w:rPr>
        <w:t>министр</w:t>
      </w:r>
      <w:r w:rsidR="00472D37" w:rsidRPr="0029403C">
        <w:rPr>
          <w:sz w:val="28"/>
          <w:szCs w:val="28"/>
        </w:rPr>
        <w:t xml:space="preserve"> </w:t>
      </w:r>
      <w:r w:rsidRPr="0029403C">
        <w:rPr>
          <w:sz w:val="28"/>
          <w:szCs w:val="28"/>
        </w:rPr>
        <w:t>юстиции Новосибирской области (далее – министр)</w:t>
      </w:r>
      <w:r w:rsidR="00472D37" w:rsidRPr="0029403C">
        <w:rPr>
          <w:sz w:val="28"/>
          <w:szCs w:val="28"/>
        </w:rPr>
        <w:t xml:space="preserve">, </w:t>
      </w:r>
      <w:r w:rsidR="0035529D" w:rsidRPr="0029403C">
        <w:rPr>
          <w:sz w:val="28"/>
          <w:szCs w:val="28"/>
        </w:rPr>
        <w:t>заместители министра</w:t>
      </w:r>
      <w:r w:rsidRPr="0029403C">
        <w:rPr>
          <w:sz w:val="28"/>
          <w:szCs w:val="28"/>
        </w:rPr>
        <w:t>;</w:t>
      </w:r>
    </w:p>
    <w:p w:rsidR="006F1622" w:rsidRPr="0029403C" w:rsidRDefault="00472D37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403C">
        <w:rPr>
          <w:sz w:val="28"/>
          <w:szCs w:val="28"/>
        </w:rPr>
        <w:t>2</w:t>
      </w:r>
      <w:r w:rsidR="006F1622" w:rsidRPr="0029403C">
        <w:rPr>
          <w:sz w:val="28"/>
          <w:szCs w:val="28"/>
        </w:rPr>
        <w:t>) руководители учреждений;</w:t>
      </w:r>
    </w:p>
    <w:p w:rsidR="006F1622" w:rsidRPr="0029403C" w:rsidRDefault="00472D37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403C">
        <w:rPr>
          <w:sz w:val="28"/>
          <w:szCs w:val="28"/>
        </w:rPr>
        <w:t>3</w:t>
      </w:r>
      <w:r w:rsidR="006F1622" w:rsidRPr="0029403C">
        <w:rPr>
          <w:sz w:val="28"/>
          <w:szCs w:val="28"/>
        </w:rPr>
        <w:t xml:space="preserve">) руководители областных исполнительных органов Новосибирской области – государственных заказчиков </w:t>
      </w:r>
      <w:r w:rsidR="00A36DF3" w:rsidRPr="0029403C">
        <w:rPr>
          <w:sz w:val="28"/>
          <w:szCs w:val="28"/>
        </w:rPr>
        <w:t xml:space="preserve">госпрограммы </w:t>
      </w:r>
      <w:r w:rsidR="006F1622" w:rsidRPr="0029403C">
        <w:rPr>
          <w:sz w:val="28"/>
          <w:szCs w:val="28"/>
        </w:rPr>
        <w:t>«Юстиция</w:t>
      </w:r>
      <w:r w:rsidR="00A36DF3" w:rsidRPr="0029403C">
        <w:rPr>
          <w:sz w:val="28"/>
          <w:szCs w:val="28"/>
        </w:rPr>
        <w:t>»</w:t>
      </w:r>
      <w:r w:rsidR="006F1622" w:rsidRPr="0029403C">
        <w:rPr>
          <w:sz w:val="28"/>
          <w:szCs w:val="28"/>
        </w:rPr>
        <w:t>;</w:t>
      </w:r>
    </w:p>
    <w:p w:rsidR="006F1622" w:rsidRPr="0029403C" w:rsidRDefault="00472D37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403C">
        <w:rPr>
          <w:sz w:val="28"/>
          <w:szCs w:val="28"/>
        </w:rPr>
        <w:t>4</w:t>
      </w:r>
      <w:r w:rsidR="006F1622" w:rsidRPr="0029403C">
        <w:rPr>
          <w:sz w:val="28"/>
          <w:szCs w:val="28"/>
        </w:rPr>
        <w:t>) члены общественного совета при министерстве;</w:t>
      </w:r>
    </w:p>
    <w:p w:rsidR="006F1622" w:rsidRPr="0029403C" w:rsidRDefault="00472D37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403C">
        <w:rPr>
          <w:sz w:val="28"/>
          <w:szCs w:val="28"/>
        </w:rPr>
        <w:t>5</w:t>
      </w:r>
      <w:r w:rsidR="006F1622" w:rsidRPr="0029403C">
        <w:rPr>
          <w:sz w:val="28"/>
          <w:szCs w:val="28"/>
        </w:rPr>
        <w:t>) член Молодежного правительства Новосибирской области при Правительстве Новосибирской области, обеспечивающий взаимодействие с министерством.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10.</w:t>
      </w:r>
      <w:r w:rsidR="00D14655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 xml:space="preserve">Коллегия образуется в составе председателя </w:t>
      </w:r>
      <w:r w:rsidR="00D14655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оллегии, заместителя председателя </w:t>
      </w:r>
      <w:r w:rsidR="00D14655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оллегии, секретаря </w:t>
      </w:r>
      <w:r w:rsidR="00D14655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 и членов </w:t>
      </w:r>
      <w:r w:rsidR="00D14655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</w:t>
      </w:r>
      <w:r w:rsidR="006F1622">
        <w:rPr>
          <w:sz w:val="28"/>
          <w:szCs w:val="28"/>
        </w:rPr>
        <w:t>.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11.</w:t>
      </w:r>
      <w:r w:rsidR="00D14655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 xml:space="preserve">Председателем </w:t>
      </w:r>
      <w:r w:rsidR="00D14655" w:rsidRPr="0015782B">
        <w:rPr>
          <w:sz w:val="28"/>
          <w:szCs w:val="28"/>
        </w:rPr>
        <w:t>коллегии является министр</w:t>
      </w:r>
      <w:r w:rsidRPr="0015782B">
        <w:rPr>
          <w:sz w:val="28"/>
          <w:szCs w:val="28"/>
        </w:rPr>
        <w:t xml:space="preserve">, заместителем председателя </w:t>
      </w:r>
      <w:r w:rsidR="00D14655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</w:t>
      </w:r>
      <w:r w:rsidR="00D14655" w:rsidRPr="0015782B">
        <w:rPr>
          <w:sz w:val="28"/>
          <w:szCs w:val="28"/>
        </w:rPr>
        <w:t> – </w:t>
      </w:r>
      <w:r w:rsidRPr="0015782B">
        <w:rPr>
          <w:sz w:val="28"/>
          <w:szCs w:val="28"/>
        </w:rPr>
        <w:t>один</w:t>
      </w:r>
      <w:r w:rsidR="00D14655" w:rsidRPr="0015782B">
        <w:rPr>
          <w:sz w:val="28"/>
          <w:szCs w:val="28"/>
        </w:rPr>
        <w:t xml:space="preserve"> </w:t>
      </w:r>
      <w:r w:rsidRPr="0015782B">
        <w:rPr>
          <w:sz w:val="28"/>
          <w:szCs w:val="28"/>
        </w:rPr>
        <w:t xml:space="preserve">из заместителей министра, секретарем </w:t>
      </w:r>
      <w:r w:rsidR="00D14655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</w:t>
      </w:r>
      <w:r w:rsidR="00D14655" w:rsidRPr="0015782B">
        <w:rPr>
          <w:sz w:val="28"/>
          <w:szCs w:val="28"/>
        </w:rPr>
        <w:t> – </w:t>
      </w:r>
      <w:r w:rsidRPr="0015782B">
        <w:rPr>
          <w:sz w:val="28"/>
          <w:szCs w:val="28"/>
        </w:rPr>
        <w:t>один</w:t>
      </w:r>
      <w:r w:rsidR="00D14655" w:rsidRPr="0015782B">
        <w:rPr>
          <w:sz w:val="28"/>
          <w:szCs w:val="28"/>
        </w:rPr>
        <w:t xml:space="preserve"> </w:t>
      </w:r>
      <w:r w:rsidRPr="0015782B">
        <w:rPr>
          <w:sz w:val="28"/>
          <w:szCs w:val="28"/>
        </w:rPr>
        <w:t>из государственных гражданских служащих министерства.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 xml:space="preserve">В случае отсутствия председателя </w:t>
      </w:r>
      <w:r w:rsidR="00D14655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 его полномочия осуществляет заместитель председателя </w:t>
      </w:r>
      <w:r w:rsidR="00D14655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оллегии.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12.</w:t>
      </w:r>
      <w:r w:rsidR="00D14655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 xml:space="preserve">Назначение и освобождение </w:t>
      </w:r>
      <w:r w:rsidR="00C127F4" w:rsidRPr="0015782B">
        <w:rPr>
          <w:sz w:val="28"/>
          <w:szCs w:val="28"/>
        </w:rPr>
        <w:t>членов к</w:t>
      </w:r>
      <w:r w:rsidRPr="0015782B">
        <w:rPr>
          <w:sz w:val="28"/>
          <w:szCs w:val="28"/>
        </w:rPr>
        <w:t>оллегии, не являющи</w:t>
      </w:r>
      <w:r w:rsidR="00C127F4" w:rsidRPr="0015782B">
        <w:rPr>
          <w:sz w:val="28"/>
          <w:szCs w:val="28"/>
        </w:rPr>
        <w:t>ми</w:t>
      </w:r>
      <w:r w:rsidRPr="0015782B">
        <w:rPr>
          <w:sz w:val="28"/>
          <w:szCs w:val="28"/>
        </w:rPr>
        <w:t xml:space="preserve">ся членами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 по должности, производится в соответствии с приказом министерства.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1</w:t>
      </w:r>
      <w:r w:rsidR="006F1622">
        <w:rPr>
          <w:sz w:val="28"/>
          <w:szCs w:val="28"/>
        </w:rPr>
        <w:t>3</w:t>
      </w:r>
      <w:r w:rsidRPr="0015782B">
        <w:rPr>
          <w:sz w:val="28"/>
          <w:szCs w:val="28"/>
        </w:rPr>
        <w:t>.</w:t>
      </w:r>
      <w:r w:rsidR="00C127F4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 xml:space="preserve">Члены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 не имеют других полномочий, кроме предусмотренных по должности.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1</w:t>
      </w:r>
      <w:r w:rsidR="006F1622">
        <w:rPr>
          <w:sz w:val="28"/>
          <w:szCs w:val="28"/>
        </w:rPr>
        <w:t>4</w:t>
      </w:r>
      <w:r w:rsidRPr="0015782B">
        <w:rPr>
          <w:sz w:val="28"/>
          <w:szCs w:val="28"/>
        </w:rPr>
        <w:t>.</w:t>
      </w:r>
      <w:r w:rsidR="00C127F4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 xml:space="preserve">В заседаниях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 могут принимать участие приглашенные министром иные лица.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1</w:t>
      </w:r>
      <w:r w:rsidR="006F1622">
        <w:rPr>
          <w:sz w:val="28"/>
          <w:szCs w:val="28"/>
        </w:rPr>
        <w:t>5</w:t>
      </w:r>
      <w:r w:rsidRPr="0015782B">
        <w:rPr>
          <w:sz w:val="28"/>
          <w:szCs w:val="28"/>
        </w:rPr>
        <w:t>.</w:t>
      </w:r>
      <w:r w:rsidR="00C127F4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 xml:space="preserve">Председатель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 определяет направления работы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оллегии, организует ее работу, ведет заседания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 и обеспечивает коллегиальность в обсуждении и принятии решений, распределяет полномочия между членами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оллегии.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1</w:t>
      </w:r>
      <w:r w:rsidR="006F1622">
        <w:rPr>
          <w:sz w:val="28"/>
          <w:szCs w:val="28"/>
        </w:rPr>
        <w:t>6</w:t>
      </w:r>
      <w:r w:rsidRPr="0015782B">
        <w:rPr>
          <w:sz w:val="28"/>
          <w:szCs w:val="28"/>
        </w:rPr>
        <w:t>.</w:t>
      </w:r>
      <w:r w:rsidR="00C127F4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>Коллегия осуществляет работу во взаимодействии с другими органами исполнительной власти Новосибирской области, а также территориальными органами федеральных органов исполнительной власти, общественными организациями, другими заинтересованными организациями.</w:t>
      </w:r>
    </w:p>
    <w:p w:rsidR="00C127F4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1</w:t>
      </w:r>
      <w:r w:rsidR="006F1622">
        <w:rPr>
          <w:sz w:val="28"/>
          <w:szCs w:val="28"/>
        </w:rPr>
        <w:t>7</w:t>
      </w:r>
      <w:r w:rsidRPr="0015782B">
        <w:rPr>
          <w:sz w:val="28"/>
          <w:szCs w:val="28"/>
        </w:rPr>
        <w:t>.</w:t>
      </w:r>
      <w:r w:rsidR="00C127F4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 xml:space="preserve">Основной формой деятельности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 является заседание. 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 xml:space="preserve">Заседание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 считается правомочным, если на нем присутствует не менее половины состава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оллегии.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1</w:t>
      </w:r>
      <w:r w:rsidR="006F1622">
        <w:rPr>
          <w:sz w:val="28"/>
          <w:szCs w:val="28"/>
        </w:rPr>
        <w:t>8</w:t>
      </w:r>
      <w:r w:rsidRPr="0015782B">
        <w:rPr>
          <w:sz w:val="28"/>
          <w:szCs w:val="28"/>
        </w:rPr>
        <w:t>.</w:t>
      </w:r>
      <w:r w:rsidR="00C127F4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 xml:space="preserve">Члены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 присутствуют на заседании лично без права замены.</w:t>
      </w:r>
    </w:p>
    <w:p w:rsidR="0035529D" w:rsidRPr="0015782B" w:rsidRDefault="006F1622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127F4" w:rsidRPr="0015782B">
        <w:rPr>
          <w:sz w:val="28"/>
          <w:szCs w:val="28"/>
        </w:rPr>
        <w:t>. </w:t>
      </w:r>
      <w:r w:rsidR="0035529D" w:rsidRPr="0015782B">
        <w:rPr>
          <w:sz w:val="28"/>
          <w:szCs w:val="28"/>
        </w:rPr>
        <w:t>Коллегия может проводить совместные заседания с коллегиями других органов исполнительной власти Новосибирской области.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lastRenderedPageBreak/>
        <w:t>2</w:t>
      </w:r>
      <w:r w:rsidR="006F1622">
        <w:rPr>
          <w:sz w:val="28"/>
          <w:szCs w:val="28"/>
        </w:rPr>
        <w:t>0</w:t>
      </w:r>
      <w:r w:rsidRPr="0015782B">
        <w:rPr>
          <w:sz w:val="28"/>
          <w:szCs w:val="28"/>
        </w:rPr>
        <w:t>.</w:t>
      </w:r>
      <w:r w:rsidR="00C127F4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 xml:space="preserve">Коллегия работает на основе </w:t>
      </w:r>
      <w:r w:rsidR="00FD51BD" w:rsidRPr="0015782B">
        <w:rPr>
          <w:sz w:val="28"/>
          <w:szCs w:val="28"/>
        </w:rPr>
        <w:t xml:space="preserve">ежегодного </w:t>
      </w:r>
      <w:r w:rsidRPr="0015782B">
        <w:rPr>
          <w:sz w:val="28"/>
          <w:szCs w:val="28"/>
        </w:rPr>
        <w:t xml:space="preserve">плана, утверждаемого председателем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оллегии, а также перспективных </w:t>
      </w:r>
      <w:r w:rsidR="00C127F4" w:rsidRPr="0015782B">
        <w:rPr>
          <w:sz w:val="28"/>
          <w:szCs w:val="28"/>
        </w:rPr>
        <w:t>направлений</w:t>
      </w:r>
      <w:r w:rsidRPr="0015782B">
        <w:rPr>
          <w:sz w:val="28"/>
          <w:szCs w:val="28"/>
        </w:rPr>
        <w:t xml:space="preserve"> деятельности министерства, в которые включаются важнейшие вопросы исходя из возложенных на министерство задач.</w:t>
      </w:r>
    </w:p>
    <w:p w:rsidR="00C127F4" w:rsidRPr="0015782B" w:rsidRDefault="00C127F4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2</w:t>
      </w:r>
      <w:r w:rsidR="006F1622">
        <w:rPr>
          <w:sz w:val="28"/>
          <w:szCs w:val="28"/>
        </w:rPr>
        <w:t>1</w:t>
      </w:r>
      <w:r w:rsidRPr="0015782B">
        <w:rPr>
          <w:sz w:val="28"/>
          <w:szCs w:val="28"/>
        </w:rPr>
        <w:t>. </w:t>
      </w:r>
      <w:r w:rsidR="0035529D" w:rsidRPr="0015782B">
        <w:rPr>
          <w:sz w:val="28"/>
          <w:szCs w:val="28"/>
        </w:rPr>
        <w:t xml:space="preserve">Заседания </w:t>
      </w:r>
      <w:r w:rsidRPr="0015782B">
        <w:rPr>
          <w:sz w:val="28"/>
          <w:szCs w:val="28"/>
        </w:rPr>
        <w:t>к</w:t>
      </w:r>
      <w:r w:rsidR="0035529D" w:rsidRPr="0015782B">
        <w:rPr>
          <w:sz w:val="28"/>
          <w:szCs w:val="28"/>
        </w:rPr>
        <w:t xml:space="preserve">оллегии проводятся </w:t>
      </w:r>
      <w:r w:rsidRPr="0015782B">
        <w:rPr>
          <w:sz w:val="28"/>
          <w:szCs w:val="28"/>
        </w:rPr>
        <w:t>по необходимости, но не реже, чем</w:t>
      </w:r>
      <w:r w:rsidR="0035529D" w:rsidRPr="0015782B">
        <w:rPr>
          <w:sz w:val="28"/>
          <w:szCs w:val="28"/>
        </w:rPr>
        <w:t xml:space="preserve"> один раз в </w:t>
      </w:r>
      <w:r w:rsidRPr="0015782B">
        <w:rPr>
          <w:sz w:val="28"/>
          <w:szCs w:val="28"/>
        </w:rPr>
        <w:t>год</w:t>
      </w:r>
      <w:r w:rsidR="0035529D" w:rsidRPr="0015782B">
        <w:rPr>
          <w:sz w:val="28"/>
          <w:szCs w:val="28"/>
        </w:rPr>
        <w:t xml:space="preserve">. 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 xml:space="preserve">День, время и место проведения заседания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 определяет председатель </w:t>
      </w:r>
      <w:r w:rsidR="00633B5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оллегии.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2</w:t>
      </w:r>
      <w:r w:rsidR="006F1622">
        <w:rPr>
          <w:sz w:val="28"/>
          <w:szCs w:val="28"/>
        </w:rPr>
        <w:t>2</w:t>
      </w:r>
      <w:r w:rsidRPr="0015782B">
        <w:rPr>
          <w:sz w:val="28"/>
          <w:szCs w:val="28"/>
        </w:rPr>
        <w:t>.</w:t>
      </w:r>
      <w:r w:rsidR="00C127F4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 xml:space="preserve">Председатель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 может созвать внеочередное заседание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 по собственной инициативе или по предложению членов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оллегии.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2</w:t>
      </w:r>
      <w:r w:rsidR="006F1622">
        <w:rPr>
          <w:sz w:val="28"/>
          <w:szCs w:val="28"/>
        </w:rPr>
        <w:t>3</w:t>
      </w:r>
      <w:r w:rsidRPr="0015782B">
        <w:rPr>
          <w:sz w:val="28"/>
          <w:szCs w:val="28"/>
        </w:rPr>
        <w:t>.</w:t>
      </w:r>
      <w:r w:rsidR="00C127F4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 xml:space="preserve">По вопросам, входящим в компетенцию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оллегии, по решению председателя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оллегии, могут проводиться выездные заседания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 с участием представителей органов государственной власти Новосибирской области, органов местного самоуправления</w:t>
      </w:r>
      <w:r w:rsidR="00C127F4" w:rsidRPr="0015782B">
        <w:rPr>
          <w:sz w:val="28"/>
          <w:szCs w:val="28"/>
        </w:rPr>
        <w:t xml:space="preserve"> в Новосибирской области</w:t>
      </w:r>
      <w:r w:rsidRPr="0015782B">
        <w:rPr>
          <w:sz w:val="28"/>
          <w:szCs w:val="28"/>
        </w:rPr>
        <w:t>.</w:t>
      </w:r>
    </w:p>
    <w:p w:rsidR="0035529D" w:rsidRPr="0015782B" w:rsidRDefault="0035529D" w:rsidP="00D146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2</w:t>
      </w:r>
      <w:r w:rsidR="006F1622">
        <w:rPr>
          <w:sz w:val="28"/>
          <w:szCs w:val="28"/>
        </w:rPr>
        <w:t>4</w:t>
      </w:r>
      <w:r w:rsidRPr="0015782B">
        <w:rPr>
          <w:sz w:val="28"/>
          <w:szCs w:val="28"/>
        </w:rPr>
        <w:t>.</w:t>
      </w:r>
      <w:r w:rsidR="00C127F4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 xml:space="preserve">Руководство организационно-документационным обеспечением заседаний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 осуществляется секретарем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</w:t>
      </w:r>
      <w:r w:rsidR="00EE157E" w:rsidRPr="0015782B">
        <w:rPr>
          <w:sz w:val="28"/>
          <w:szCs w:val="28"/>
        </w:rPr>
        <w:t>.</w:t>
      </w:r>
    </w:p>
    <w:p w:rsidR="00220989" w:rsidRPr="0015782B" w:rsidRDefault="0035529D" w:rsidP="00C127F4">
      <w:pPr>
        <w:pStyle w:val="a6"/>
        <w:spacing w:before="0" w:beforeAutospacing="0" w:after="0" w:afterAutospacing="0"/>
        <w:ind w:firstLine="709"/>
        <w:jc w:val="both"/>
      </w:pPr>
      <w:r w:rsidRPr="0015782B">
        <w:rPr>
          <w:sz w:val="28"/>
          <w:szCs w:val="28"/>
        </w:rPr>
        <w:t>2</w:t>
      </w:r>
      <w:r w:rsidR="006F1622">
        <w:rPr>
          <w:sz w:val="28"/>
          <w:szCs w:val="28"/>
        </w:rPr>
        <w:t>5</w:t>
      </w:r>
      <w:r w:rsidRPr="0015782B">
        <w:rPr>
          <w:sz w:val="28"/>
          <w:szCs w:val="28"/>
        </w:rPr>
        <w:t>.</w:t>
      </w:r>
      <w:r w:rsidR="00C127F4" w:rsidRPr="0015782B">
        <w:rPr>
          <w:sz w:val="28"/>
          <w:szCs w:val="28"/>
        </w:rPr>
        <w:t> </w:t>
      </w:r>
      <w:r w:rsidRPr="0015782B">
        <w:rPr>
          <w:sz w:val="28"/>
          <w:szCs w:val="28"/>
        </w:rPr>
        <w:t xml:space="preserve">Подготовку работы </w:t>
      </w:r>
      <w:r w:rsidR="00C127F4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 xml:space="preserve">оллегии осуществляет </w:t>
      </w:r>
      <w:r w:rsidR="00FD51BD" w:rsidRPr="0015782B">
        <w:rPr>
          <w:sz w:val="28"/>
          <w:szCs w:val="28"/>
        </w:rPr>
        <w:t>отдел</w:t>
      </w:r>
      <w:r w:rsidR="00EE157E" w:rsidRPr="0015782B">
        <w:rPr>
          <w:sz w:val="28"/>
          <w:szCs w:val="28"/>
        </w:rPr>
        <w:t xml:space="preserve"> организационно-правового обеспечения и правового взаимодействия управления по правовому обеспечению и правовому взаимодействию министерства (далее – отдел, управление)</w:t>
      </w:r>
      <w:r w:rsidRPr="0015782B">
        <w:rPr>
          <w:sz w:val="28"/>
          <w:szCs w:val="28"/>
        </w:rPr>
        <w:t xml:space="preserve">. </w:t>
      </w:r>
    </w:p>
    <w:p w:rsidR="000D1526" w:rsidRPr="0015782B" w:rsidRDefault="000D1526" w:rsidP="00184A0E">
      <w:pPr>
        <w:pStyle w:val="a5"/>
        <w:ind w:firstLine="709"/>
        <w:jc w:val="center"/>
      </w:pPr>
    </w:p>
    <w:p w:rsidR="00FD51BD" w:rsidRPr="00046E61" w:rsidRDefault="00FD51BD" w:rsidP="00401002">
      <w:pPr>
        <w:pStyle w:val="a5"/>
        <w:jc w:val="center"/>
        <w:rPr>
          <w:b/>
        </w:rPr>
      </w:pPr>
      <w:r w:rsidRPr="00046E61">
        <w:rPr>
          <w:b/>
          <w:lang w:val="en-US"/>
        </w:rPr>
        <w:t>IV</w:t>
      </w:r>
      <w:r w:rsidRPr="00046E61">
        <w:rPr>
          <w:b/>
        </w:rPr>
        <w:t>.</w:t>
      </w:r>
      <w:r w:rsidRPr="00046E61">
        <w:rPr>
          <w:b/>
          <w:lang w:val="en-US"/>
        </w:rPr>
        <w:t> </w:t>
      </w:r>
      <w:r w:rsidRPr="00046E61">
        <w:rPr>
          <w:b/>
        </w:rPr>
        <w:t>Планирование работы коллегии</w:t>
      </w:r>
    </w:p>
    <w:p w:rsidR="00FD51BD" w:rsidRPr="0015782B" w:rsidRDefault="00FD51BD" w:rsidP="00FD51BD">
      <w:pPr>
        <w:pStyle w:val="a5"/>
        <w:ind w:firstLine="709"/>
        <w:jc w:val="center"/>
      </w:pPr>
    </w:p>
    <w:p w:rsidR="00FD51BD" w:rsidRPr="0015782B" w:rsidRDefault="00FD51BD" w:rsidP="00FD51BD">
      <w:pPr>
        <w:pStyle w:val="a5"/>
        <w:ind w:firstLine="709"/>
        <w:jc w:val="both"/>
      </w:pPr>
      <w:r w:rsidRPr="0015782B">
        <w:t>2</w:t>
      </w:r>
      <w:r w:rsidR="006F1622">
        <w:t>6</w:t>
      </w:r>
      <w:r w:rsidRPr="0015782B">
        <w:t>.</w:t>
      </w:r>
      <w:r w:rsidRPr="0015782B">
        <w:rPr>
          <w:lang w:val="en-US"/>
        </w:rPr>
        <w:t> </w:t>
      </w:r>
      <w:r w:rsidRPr="0015782B">
        <w:t>Проект плана заседаний коллегии подготавливается отделом на основе предложений руководителей структурных подразделений министерства, руководител</w:t>
      </w:r>
      <w:r w:rsidR="009C468E" w:rsidRPr="0015782B">
        <w:t>ей</w:t>
      </w:r>
      <w:r w:rsidRPr="0015782B">
        <w:t xml:space="preserve"> учреждени</w:t>
      </w:r>
      <w:r w:rsidR="009C468E" w:rsidRPr="0015782B">
        <w:t>й</w:t>
      </w:r>
      <w:r w:rsidRPr="0015782B">
        <w:t>, согласова</w:t>
      </w:r>
      <w:r w:rsidR="00EE157E" w:rsidRPr="0015782B">
        <w:t>нн</w:t>
      </w:r>
      <w:r w:rsidRPr="0015782B">
        <w:t>ы</w:t>
      </w:r>
      <w:r w:rsidR="00EE157E" w:rsidRPr="0015782B">
        <w:t>х</w:t>
      </w:r>
      <w:r w:rsidRPr="0015782B">
        <w:t xml:space="preserve"> с курирующими заместителями министра.</w:t>
      </w:r>
    </w:p>
    <w:p w:rsidR="00FD51BD" w:rsidRPr="0015782B" w:rsidRDefault="00FD51BD" w:rsidP="00FD51BD">
      <w:pPr>
        <w:pStyle w:val="a5"/>
        <w:ind w:firstLine="709"/>
        <w:jc w:val="both"/>
      </w:pPr>
      <w:r w:rsidRPr="0015782B">
        <w:t>2</w:t>
      </w:r>
      <w:r w:rsidR="006F1622">
        <w:t>7</w:t>
      </w:r>
      <w:r w:rsidRPr="0015782B">
        <w:t>. Структурные подразделения министерства</w:t>
      </w:r>
      <w:r w:rsidR="009C468E" w:rsidRPr="0015782B">
        <w:t>, руководители учреждений</w:t>
      </w:r>
      <w:r w:rsidRPr="0015782B">
        <w:t xml:space="preserve"> не позднее чем за один месяц до начала формирования плана заседаний коллегии представляют в отдел</w:t>
      </w:r>
      <w:r w:rsidR="00EE157E" w:rsidRPr="0015782B">
        <w:t xml:space="preserve"> предложения</w:t>
      </w:r>
      <w:r w:rsidRPr="0015782B">
        <w:t>, содержащие наименование вопроса и обоснование необходимости его обсуждения на коллегии, состав исполнителей и соисполнителей, дату рассмотрения на заседании коллегии.</w:t>
      </w:r>
    </w:p>
    <w:p w:rsidR="00FD51BD" w:rsidRPr="0015782B" w:rsidRDefault="00FD51BD" w:rsidP="00FD51BD">
      <w:pPr>
        <w:pStyle w:val="a5"/>
        <w:ind w:firstLine="709"/>
        <w:jc w:val="both"/>
      </w:pPr>
      <w:r w:rsidRPr="0015782B">
        <w:t>2</w:t>
      </w:r>
      <w:r w:rsidR="006F1622">
        <w:t>8</w:t>
      </w:r>
      <w:r w:rsidRPr="0015782B">
        <w:t xml:space="preserve">. Сформированный отделом и завизированный всеми заместителями министра проект плана заседаний коллегии вносится на рассмотрение председателю </w:t>
      </w:r>
      <w:r w:rsidR="009C468E" w:rsidRPr="0015782B">
        <w:t>к</w:t>
      </w:r>
      <w:r w:rsidRPr="0015782B">
        <w:t>оллегии.</w:t>
      </w:r>
    </w:p>
    <w:p w:rsidR="00FD51BD" w:rsidRPr="0015782B" w:rsidRDefault="006F1622" w:rsidP="00FD51BD">
      <w:pPr>
        <w:pStyle w:val="a5"/>
        <w:ind w:firstLine="709"/>
        <w:jc w:val="both"/>
      </w:pPr>
      <w:r>
        <w:t>29</w:t>
      </w:r>
      <w:r w:rsidR="00FD51BD" w:rsidRPr="0015782B">
        <w:t>. После утверждения министром план заседаний коллеги</w:t>
      </w:r>
      <w:r w:rsidR="00EF7C50">
        <w:t>и</w:t>
      </w:r>
      <w:r w:rsidR="00FD51BD" w:rsidRPr="0015782B">
        <w:t xml:space="preserve"> в трехдневный срок направляется секретарем коллегии членам коллегии и структурным подразделениям министерства.</w:t>
      </w:r>
    </w:p>
    <w:p w:rsidR="00FD51BD" w:rsidRPr="00EF7C50" w:rsidRDefault="00FD51BD" w:rsidP="00FD51BD">
      <w:pPr>
        <w:pStyle w:val="a5"/>
        <w:ind w:firstLine="709"/>
        <w:jc w:val="both"/>
      </w:pPr>
      <w:r w:rsidRPr="00EF7C50">
        <w:t>3</w:t>
      </w:r>
      <w:r w:rsidR="006F1622" w:rsidRPr="00EF7C50">
        <w:t>0</w:t>
      </w:r>
      <w:r w:rsidRPr="00EF7C50">
        <w:t>. Изменения в утвержденный план заседани</w:t>
      </w:r>
      <w:r w:rsidR="0015782B" w:rsidRPr="00EF7C50">
        <w:t>й</w:t>
      </w:r>
      <w:r w:rsidRPr="00EF7C50">
        <w:t xml:space="preserve"> коллеги</w:t>
      </w:r>
      <w:r w:rsidR="00EF7C50" w:rsidRPr="00EF7C50">
        <w:t>и</w:t>
      </w:r>
      <w:r w:rsidRPr="00EF7C50">
        <w:t xml:space="preserve"> могут вноситься по решени</w:t>
      </w:r>
      <w:r w:rsidR="0015782B" w:rsidRPr="00EF7C50">
        <w:t>ям</w:t>
      </w:r>
      <w:r w:rsidRPr="00EF7C50">
        <w:t xml:space="preserve"> председателя коллегии, принимаем</w:t>
      </w:r>
      <w:r w:rsidR="0015782B" w:rsidRPr="00EF7C50">
        <w:t>ых</w:t>
      </w:r>
      <w:r w:rsidRPr="00EF7C50">
        <w:t xml:space="preserve"> на основании докладн</w:t>
      </w:r>
      <w:r w:rsidR="0015782B" w:rsidRPr="00EF7C50">
        <w:t>ых</w:t>
      </w:r>
      <w:r w:rsidRPr="00EF7C50">
        <w:t xml:space="preserve"> (служебн</w:t>
      </w:r>
      <w:r w:rsidR="0015782B" w:rsidRPr="00EF7C50">
        <w:t>ых</w:t>
      </w:r>
      <w:r w:rsidR="00EF7C50" w:rsidRPr="00EF7C50">
        <w:t>) записок</w:t>
      </w:r>
      <w:r w:rsidRPr="00EF7C50">
        <w:t>, представленн</w:t>
      </w:r>
      <w:r w:rsidR="0015782B" w:rsidRPr="00EF7C50">
        <w:t>ых</w:t>
      </w:r>
      <w:r w:rsidRPr="00EF7C50">
        <w:t xml:space="preserve"> на его имя руководителем структурного подразделения министерства или членом коллегии.</w:t>
      </w:r>
    </w:p>
    <w:p w:rsidR="00FD51BD" w:rsidRPr="0015782B" w:rsidRDefault="00FD51BD" w:rsidP="00FD51BD">
      <w:pPr>
        <w:pStyle w:val="a5"/>
        <w:ind w:firstLine="709"/>
        <w:jc w:val="both"/>
      </w:pPr>
      <w:r w:rsidRPr="0015782B">
        <w:t>3</w:t>
      </w:r>
      <w:r w:rsidR="006F1622">
        <w:t>1</w:t>
      </w:r>
      <w:r w:rsidRPr="0015782B">
        <w:t>. Проект повестки заседания коллегии формируется отделом на основе плана заседаний коллегии.</w:t>
      </w:r>
    </w:p>
    <w:p w:rsidR="00FD51BD" w:rsidRPr="0015782B" w:rsidRDefault="00FD51BD" w:rsidP="00FD51BD">
      <w:pPr>
        <w:pStyle w:val="a5"/>
        <w:ind w:firstLine="709"/>
        <w:jc w:val="both"/>
      </w:pPr>
      <w:r w:rsidRPr="0015782B">
        <w:t>3</w:t>
      </w:r>
      <w:r w:rsidR="006F1622">
        <w:t>2</w:t>
      </w:r>
      <w:r w:rsidRPr="0015782B">
        <w:t xml:space="preserve">. Заместители министра, руководители структурных подразделений министерства, </w:t>
      </w:r>
      <w:r w:rsidR="009C468E" w:rsidRPr="0015782B">
        <w:t xml:space="preserve">руководители учреждений, </w:t>
      </w:r>
      <w:r w:rsidRPr="0015782B">
        <w:t xml:space="preserve">на которых возложена подготовка </w:t>
      </w:r>
      <w:r w:rsidRPr="0015782B">
        <w:lastRenderedPageBreak/>
        <w:t>материалов к заседаниям коллегии, несут персональную ответственность за качество их подготовки и своевременность представления материалов.</w:t>
      </w:r>
    </w:p>
    <w:p w:rsidR="00FD51BD" w:rsidRPr="0015782B" w:rsidRDefault="00FD51BD" w:rsidP="00FD51BD">
      <w:pPr>
        <w:pStyle w:val="a5"/>
        <w:ind w:firstLine="709"/>
        <w:jc w:val="both"/>
      </w:pPr>
      <w:r w:rsidRPr="0015782B">
        <w:t>3</w:t>
      </w:r>
      <w:r w:rsidR="006F1622">
        <w:t>3</w:t>
      </w:r>
      <w:r w:rsidRPr="0015782B">
        <w:t>. Перенос обсуждения вопроса, включенного в план заседаний коллегии, на другое заседание коллегии может быть осуществлен по решению министра.</w:t>
      </w:r>
    </w:p>
    <w:p w:rsidR="00FD51BD" w:rsidRPr="0015782B" w:rsidRDefault="00FD51BD" w:rsidP="00FD51BD">
      <w:pPr>
        <w:pStyle w:val="a5"/>
        <w:ind w:firstLine="709"/>
        <w:jc w:val="both"/>
      </w:pPr>
      <w:r w:rsidRPr="0015782B">
        <w:t>3</w:t>
      </w:r>
      <w:r w:rsidR="006F1622">
        <w:t>4</w:t>
      </w:r>
      <w:r w:rsidRPr="0015782B">
        <w:t>. Представляемые для рассмотрения на заседании коллегии материалы должны быть подготовлены в соответствии с требованиями настоящего Положения.</w:t>
      </w:r>
    </w:p>
    <w:p w:rsidR="00FD51BD" w:rsidRPr="0015782B" w:rsidRDefault="00FD51BD" w:rsidP="00FD51BD">
      <w:pPr>
        <w:pStyle w:val="a5"/>
        <w:ind w:firstLine="709"/>
        <w:jc w:val="both"/>
      </w:pPr>
      <w:r w:rsidRPr="0015782B">
        <w:t>3</w:t>
      </w:r>
      <w:r w:rsidR="006F1622">
        <w:t>5</w:t>
      </w:r>
      <w:r w:rsidRPr="0015782B">
        <w:t xml:space="preserve">. Структурное подразделение министерства, </w:t>
      </w:r>
      <w:r w:rsidR="009C468E" w:rsidRPr="0015782B">
        <w:t xml:space="preserve">сотрудник учреждения, </w:t>
      </w:r>
      <w:r w:rsidRPr="0015782B">
        <w:t>ответственн</w:t>
      </w:r>
      <w:r w:rsidR="009C468E" w:rsidRPr="0015782B">
        <w:t>ы</w:t>
      </w:r>
      <w:r w:rsidRPr="0015782B">
        <w:t>е за подготовку материалов к заседанию коллегии, представля</w:t>
      </w:r>
      <w:r w:rsidR="009C468E" w:rsidRPr="0015782B">
        <w:t>ю</w:t>
      </w:r>
      <w:r w:rsidRPr="0015782B">
        <w:t>т в отдел не позднее чем за 20 дней до даты, определенной планом заседаний коллегии, следующие документы:</w:t>
      </w:r>
    </w:p>
    <w:p w:rsidR="00FD51BD" w:rsidRPr="0015782B" w:rsidRDefault="00FD51BD" w:rsidP="00FD51BD">
      <w:pPr>
        <w:pStyle w:val="a5"/>
        <w:ind w:firstLine="709"/>
        <w:jc w:val="both"/>
      </w:pPr>
      <w:r w:rsidRPr="0015782B">
        <w:t>1) </w:t>
      </w:r>
      <w:r w:rsidR="00EA533A" w:rsidRPr="0015782B">
        <w:t>обоснованные предложения для включения в проект решения коллегии</w:t>
      </w:r>
      <w:r w:rsidRPr="0015782B">
        <w:t>, завизированны</w:t>
      </w:r>
      <w:r w:rsidR="00EA533A" w:rsidRPr="0015782B">
        <w:t>е</w:t>
      </w:r>
      <w:r w:rsidRPr="0015782B">
        <w:t xml:space="preserve"> руководителем структурного подразделения министерства, </w:t>
      </w:r>
      <w:r w:rsidR="009C468E" w:rsidRPr="0015782B">
        <w:t xml:space="preserve">руководителем учреждения, </w:t>
      </w:r>
      <w:r w:rsidRPr="0015782B">
        <w:t>ответственн</w:t>
      </w:r>
      <w:r w:rsidR="009C468E" w:rsidRPr="0015782B">
        <w:t>ыми</w:t>
      </w:r>
      <w:r w:rsidRPr="0015782B">
        <w:t xml:space="preserve"> за подготовку вопроса, и курирующим заместителем министра;</w:t>
      </w:r>
    </w:p>
    <w:p w:rsidR="008828A5" w:rsidRPr="0015782B" w:rsidRDefault="00FD51BD" w:rsidP="00FD51BD">
      <w:pPr>
        <w:pStyle w:val="a5"/>
        <w:ind w:firstLine="709"/>
        <w:jc w:val="both"/>
      </w:pPr>
      <w:r w:rsidRPr="0015782B">
        <w:t>2) </w:t>
      </w:r>
      <w:r w:rsidR="008828A5" w:rsidRPr="0015782B">
        <w:t xml:space="preserve">информационные материалы (тезисы выступления, </w:t>
      </w:r>
      <w:r w:rsidRPr="0015782B">
        <w:t>справку</w:t>
      </w:r>
      <w:r w:rsidR="008828A5" w:rsidRPr="0015782B">
        <w:t>)</w:t>
      </w:r>
      <w:r w:rsidRPr="0015782B">
        <w:t xml:space="preserve"> с изложением существа вопроса</w:t>
      </w:r>
      <w:r w:rsidR="00EA533A" w:rsidRPr="0015782B">
        <w:t>,</w:t>
      </w:r>
      <w:r w:rsidRPr="0015782B">
        <w:t xml:space="preserve"> подписанн</w:t>
      </w:r>
      <w:r w:rsidR="00EA533A" w:rsidRPr="0015782B">
        <w:t>ые</w:t>
      </w:r>
      <w:r w:rsidRPr="0015782B">
        <w:t xml:space="preserve"> руководителем структурного подразделения, </w:t>
      </w:r>
      <w:r w:rsidR="009C468E" w:rsidRPr="0015782B">
        <w:t xml:space="preserve">руководителем учреждения, ответственными </w:t>
      </w:r>
      <w:r w:rsidRPr="0015782B">
        <w:t>за подготовку вопроса, и завизированн</w:t>
      </w:r>
      <w:r w:rsidR="00EA533A" w:rsidRPr="0015782B">
        <w:t>ые</w:t>
      </w:r>
      <w:r w:rsidRPr="0015782B">
        <w:t xml:space="preserve"> курирующим заместителем министра. </w:t>
      </w:r>
    </w:p>
    <w:p w:rsidR="00FD51BD" w:rsidRPr="0015782B" w:rsidRDefault="00FD51BD" w:rsidP="00FD51BD">
      <w:pPr>
        <w:pStyle w:val="a5"/>
        <w:ind w:firstLine="709"/>
        <w:jc w:val="both"/>
      </w:pPr>
      <w:r w:rsidRPr="0015782B">
        <w:t xml:space="preserve">В случае если в подготовке вопроса участвуют несколько структурных подразделений министерства, справка и проект решения </w:t>
      </w:r>
      <w:r w:rsidR="008828A5" w:rsidRPr="0015782B">
        <w:t>к</w:t>
      </w:r>
      <w:r w:rsidRPr="0015782B">
        <w:t>оллегии визируются всеми исполнителями;</w:t>
      </w:r>
    </w:p>
    <w:p w:rsidR="00FD51BD" w:rsidRPr="0015782B" w:rsidRDefault="008828A5" w:rsidP="00FD51BD">
      <w:pPr>
        <w:pStyle w:val="a5"/>
        <w:ind w:firstLine="709"/>
        <w:jc w:val="both"/>
      </w:pPr>
      <w:r w:rsidRPr="0015782B">
        <w:t>3</w:t>
      </w:r>
      <w:r w:rsidR="00FD51BD" w:rsidRPr="0015782B">
        <w:t>)</w:t>
      </w:r>
      <w:r w:rsidRPr="0015782B">
        <w:t> </w:t>
      </w:r>
      <w:r w:rsidR="00EE157E" w:rsidRPr="0015782B">
        <w:t>презентационные (</w:t>
      </w:r>
      <w:r w:rsidRPr="0015782B">
        <w:t>слайдовые</w:t>
      </w:r>
      <w:r w:rsidR="00EE157E" w:rsidRPr="0015782B">
        <w:t>)</w:t>
      </w:r>
      <w:r w:rsidRPr="0015782B">
        <w:t xml:space="preserve"> материалы, оформленные в установленном министром стилистическом оформлении, </w:t>
      </w:r>
      <w:r w:rsidR="00EE157E" w:rsidRPr="0015782B">
        <w:t>завизированные</w:t>
      </w:r>
      <w:r w:rsidR="00FD51BD" w:rsidRPr="0015782B">
        <w:t xml:space="preserve"> руководителем структурного подразделения министерства, </w:t>
      </w:r>
      <w:r w:rsidR="009C468E" w:rsidRPr="0015782B">
        <w:t xml:space="preserve">руководителем учреждения, ответственными </w:t>
      </w:r>
      <w:r w:rsidR="00FD51BD" w:rsidRPr="0015782B">
        <w:t>за подготовку вопроса, и курирующим заместителем министра;</w:t>
      </w:r>
    </w:p>
    <w:p w:rsidR="00FD51BD" w:rsidRPr="0015782B" w:rsidRDefault="008828A5" w:rsidP="00FD51BD">
      <w:pPr>
        <w:pStyle w:val="a5"/>
        <w:ind w:firstLine="709"/>
        <w:jc w:val="both"/>
      </w:pPr>
      <w:r w:rsidRPr="0015782B">
        <w:t>4</w:t>
      </w:r>
      <w:r w:rsidR="00FD51BD" w:rsidRPr="0015782B">
        <w:t>)</w:t>
      </w:r>
      <w:r w:rsidRPr="0015782B">
        <w:t> </w:t>
      </w:r>
      <w:r w:rsidR="00FD51BD" w:rsidRPr="0015782B">
        <w:t xml:space="preserve">предложения по составу выступающих на заседании </w:t>
      </w:r>
      <w:r w:rsidRPr="0015782B">
        <w:t>к</w:t>
      </w:r>
      <w:r w:rsidR="00FD51BD" w:rsidRPr="0015782B">
        <w:t>оллегии;</w:t>
      </w:r>
    </w:p>
    <w:p w:rsidR="00FD51BD" w:rsidRPr="0015782B" w:rsidRDefault="008828A5" w:rsidP="00FD51BD">
      <w:pPr>
        <w:pStyle w:val="a5"/>
        <w:ind w:firstLine="709"/>
        <w:jc w:val="both"/>
      </w:pPr>
      <w:r w:rsidRPr="0015782B">
        <w:t>5</w:t>
      </w:r>
      <w:r w:rsidR="00FD51BD" w:rsidRPr="0015782B">
        <w:t>)</w:t>
      </w:r>
      <w:r w:rsidRPr="0015782B">
        <w:t> </w:t>
      </w:r>
      <w:r w:rsidR="00FD51BD" w:rsidRPr="0015782B">
        <w:t>спис</w:t>
      </w:r>
      <w:r w:rsidR="00EF7C50">
        <w:t>ки</w:t>
      </w:r>
      <w:r w:rsidR="00FD51BD" w:rsidRPr="0015782B">
        <w:t xml:space="preserve"> лиц</w:t>
      </w:r>
      <w:r w:rsidR="00EE157E" w:rsidRPr="0015782B">
        <w:t>, предлагаемых к приглашению</w:t>
      </w:r>
      <w:r w:rsidR="00FD51BD" w:rsidRPr="0015782B">
        <w:t xml:space="preserve">, приглашаемых на заседание </w:t>
      </w:r>
      <w:r w:rsidRPr="0015782B">
        <w:t>к</w:t>
      </w:r>
      <w:r w:rsidR="00FD51BD" w:rsidRPr="0015782B">
        <w:t>оллегии, с указанием фамилии, имени, отчества (полностью), места работы (с адресом), занимаемой должности, номера служебного телефона.</w:t>
      </w:r>
    </w:p>
    <w:p w:rsidR="00FD51BD" w:rsidRPr="0015782B" w:rsidRDefault="00FD51BD" w:rsidP="00FD51BD">
      <w:pPr>
        <w:pStyle w:val="a5"/>
        <w:ind w:firstLine="709"/>
        <w:jc w:val="both"/>
      </w:pPr>
      <w:r w:rsidRPr="0015782B">
        <w:t>3</w:t>
      </w:r>
      <w:r w:rsidR="006F1622">
        <w:t>6</w:t>
      </w:r>
      <w:r w:rsidRPr="0015782B">
        <w:t>.</w:t>
      </w:r>
      <w:r w:rsidR="008828A5" w:rsidRPr="0015782B">
        <w:t> </w:t>
      </w:r>
      <w:r w:rsidRPr="0015782B">
        <w:t xml:space="preserve">Возможность участия в заседании </w:t>
      </w:r>
      <w:r w:rsidR="008828A5" w:rsidRPr="0015782B">
        <w:t>к</w:t>
      </w:r>
      <w:r w:rsidRPr="0015782B">
        <w:t xml:space="preserve">оллегии представителей средств массовой информации определяется председателем </w:t>
      </w:r>
      <w:r w:rsidR="008828A5" w:rsidRPr="0015782B">
        <w:t>к</w:t>
      </w:r>
      <w:r w:rsidRPr="0015782B">
        <w:t>оллегии.</w:t>
      </w:r>
    </w:p>
    <w:p w:rsidR="00FD51BD" w:rsidRPr="0015782B" w:rsidRDefault="006F1622" w:rsidP="00FD51BD">
      <w:pPr>
        <w:pStyle w:val="a5"/>
        <w:ind w:firstLine="709"/>
        <w:jc w:val="both"/>
      </w:pPr>
      <w:r>
        <w:t>37.</w:t>
      </w:r>
      <w:r w:rsidR="008828A5" w:rsidRPr="0015782B">
        <w:t> </w:t>
      </w:r>
      <w:r w:rsidR="00FD51BD" w:rsidRPr="0015782B">
        <w:t xml:space="preserve">По решению председателя </w:t>
      </w:r>
      <w:r w:rsidR="008828A5" w:rsidRPr="0015782B">
        <w:t>к</w:t>
      </w:r>
      <w:r w:rsidR="00FD51BD" w:rsidRPr="0015782B">
        <w:t xml:space="preserve">оллегии заседания </w:t>
      </w:r>
      <w:r w:rsidR="008828A5" w:rsidRPr="0015782B">
        <w:t>к</w:t>
      </w:r>
      <w:r w:rsidR="00FD51BD" w:rsidRPr="0015782B">
        <w:t>оллегии могут быть закрытыми.</w:t>
      </w:r>
    </w:p>
    <w:p w:rsidR="00FD51BD" w:rsidRPr="0015782B" w:rsidRDefault="00633B54" w:rsidP="00FD51BD">
      <w:pPr>
        <w:pStyle w:val="a5"/>
        <w:ind w:firstLine="709"/>
        <w:jc w:val="both"/>
      </w:pPr>
      <w:r w:rsidRPr="0015782B">
        <w:t>3</w:t>
      </w:r>
      <w:r w:rsidR="006F1622">
        <w:t>8</w:t>
      </w:r>
      <w:r w:rsidRPr="0015782B">
        <w:t>. </w:t>
      </w:r>
      <w:r w:rsidR="00FD51BD" w:rsidRPr="0015782B">
        <w:t xml:space="preserve">Для подготовки материалов к заседанию </w:t>
      </w:r>
      <w:r w:rsidRPr="0015782B">
        <w:t>к</w:t>
      </w:r>
      <w:r w:rsidR="00FD51BD" w:rsidRPr="0015782B">
        <w:t xml:space="preserve">оллегии при необходимости решением министра могут создаваться рабочие группы с включением в них </w:t>
      </w:r>
      <w:r w:rsidR="009C468E" w:rsidRPr="0015782B">
        <w:t>сотрудников</w:t>
      </w:r>
      <w:r w:rsidR="00FD51BD" w:rsidRPr="0015782B">
        <w:t xml:space="preserve"> соответствующих структурных подразделений министерства</w:t>
      </w:r>
      <w:r w:rsidR="009C468E" w:rsidRPr="0015782B">
        <w:t>, сотрудников учреждений</w:t>
      </w:r>
      <w:r w:rsidR="00FD51BD" w:rsidRPr="0015782B">
        <w:t>.</w:t>
      </w:r>
    </w:p>
    <w:p w:rsidR="00FD51BD" w:rsidRPr="0015782B" w:rsidRDefault="006F1622" w:rsidP="00FD51BD">
      <w:pPr>
        <w:pStyle w:val="a5"/>
        <w:ind w:firstLine="709"/>
        <w:jc w:val="both"/>
      </w:pPr>
      <w:r>
        <w:t>39</w:t>
      </w:r>
      <w:r w:rsidR="00FD51BD" w:rsidRPr="0015782B">
        <w:t>.</w:t>
      </w:r>
      <w:r w:rsidR="00633B54" w:rsidRPr="0015782B">
        <w:t> </w:t>
      </w:r>
      <w:r w:rsidR="00FD51BD" w:rsidRPr="0015782B">
        <w:t xml:space="preserve">Материалы, подготовленные к заседанию </w:t>
      </w:r>
      <w:r w:rsidR="00633B54" w:rsidRPr="0015782B">
        <w:t>к</w:t>
      </w:r>
      <w:r w:rsidR="00FD51BD" w:rsidRPr="0015782B">
        <w:t xml:space="preserve">оллегии, проект повестки заседания </w:t>
      </w:r>
      <w:r w:rsidR="00633B54" w:rsidRPr="0015782B">
        <w:t>к</w:t>
      </w:r>
      <w:r w:rsidR="00FD51BD" w:rsidRPr="0015782B">
        <w:t xml:space="preserve">оллегии </w:t>
      </w:r>
      <w:r w:rsidR="00633B54" w:rsidRPr="0015782B">
        <w:t>заместитель министра – начальник управления</w:t>
      </w:r>
      <w:r w:rsidR="00FD51BD" w:rsidRPr="0015782B">
        <w:t xml:space="preserve"> докладывает министру не позднее чем за 10 дней до назначенной даты заседания </w:t>
      </w:r>
      <w:r w:rsidR="00633B54" w:rsidRPr="0015782B">
        <w:t>к</w:t>
      </w:r>
      <w:r w:rsidR="00FD51BD" w:rsidRPr="0015782B">
        <w:t>оллегии.</w:t>
      </w:r>
    </w:p>
    <w:p w:rsidR="00FD51BD" w:rsidRPr="0015782B" w:rsidRDefault="00FD51BD" w:rsidP="00FD51BD">
      <w:pPr>
        <w:pStyle w:val="a5"/>
        <w:ind w:firstLine="709"/>
        <w:jc w:val="both"/>
      </w:pPr>
      <w:r w:rsidRPr="0015782B">
        <w:t>4</w:t>
      </w:r>
      <w:r w:rsidR="006F1622">
        <w:t>0</w:t>
      </w:r>
      <w:r w:rsidRPr="0015782B">
        <w:t>.</w:t>
      </w:r>
      <w:r w:rsidR="00633B54" w:rsidRPr="0015782B">
        <w:t> </w:t>
      </w:r>
      <w:r w:rsidRPr="0015782B">
        <w:t xml:space="preserve">Отдел обеспечивает </w:t>
      </w:r>
      <w:r w:rsidR="00633B54" w:rsidRPr="0015782B">
        <w:t>направление</w:t>
      </w:r>
      <w:r w:rsidRPr="0015782B">
        <w:t xml:space="preserve"> </w:t>
      </w:r>
      <w:r w:rsidR="00EE157E" w:rsidRPr="0015782B">
        <w:t xml:space="preserve">членам коллегии, лицам, приглашаемым на заседание коллегии, </w:t>
      </w:r>
      <w:r w:rsidRPr="0015782B">
        <w:t xml:space="preserve">одобренного министром проекта повестки заседания </w:t>
      </w:r>
      <w:r w:rsidR="00633B54" w:rsidRPr="0015782B">
        <w:t>к</w:t>
      </w:r>
      <w:r w:rsidRPr="0015782B">
        <w:t xml:space="preserve">оллегии, а также соответствующих материалов к заседанию </w:t>
      </w:r>
      <w:r w:rsidR="00633B54" w:rsidRPr="0015782B">
        <w:t>к</w:t>
      </w:r>
      <w:r w:rsidRPr="0015782B">
        <w:t>оллегии.</w:t>
      </w:r>
    </w:p>
    <w:p w:rsidR="00FD51BD" w:rsidRPr="0015782B" w:rsidRDefault="00FD51BD" w:rsidP="00FD51BD">
      <w:pPr>
        <w:pStyle w:val="a5"/>
        <w:ind w:firstLine="709"/>
        <w:jc w:val="both"/>
      </w:pPr>
      <w:r w:rsidRPr="0015782B">
        <w:t>4</w:t>
      </w:r>
      <w:r w:rsidR="006F1622">
        <w:t>1</w:t>
      </w:r>
      <w:r w:rsidRPr="0015782B">
        <w:t>.</w:t>
      </w:r>
      <w:r w:rsidR="00633B54" w:rsidRPr="0015782B">
        <w:t> </w:t>
      </w:r>
      <w:r w:rsidRPr="0015782B">
        <w:t xml:space="preserve">Секретарь </w:t>
      </w:r>
      <w:r w:rsidR="00633B54" w:rsidRPr="0015782B">
        <w:t>к</w:t>
      </w:r>
      <w:r w:rsidRPr="0015782B">
        <w:t xml:space="preserve">оллегии не позднее чем за семь дней до дня заседания </w:t>
      </w:r>
      <w:r w:rsidR="00633B54" w:rsidRPr="0015782B">
        <w:t>к</w:t>
      </w:r>
      <w:r w:rsidRPr="0015782B">
        <w:t xml:space="preserve">оллегии </w:t>
      </w:r>
      <w:r w:rsidR="00EE157E" w:rsidRPr="0015782B">
        <w:t xml:space="preserve">в электронном виде </w:t>
      </w:r>
      <w:r w:rsidRPr="0015782B">
        <w:t xml:space="preserve">рассылает повестку дня и документы, подлежащие </w:t>
      </w:r>
      <w:r w:rsidRPr="0015782B">
        <w:lastRenderedPageBreak/>
        <w:t xml:space="preserve">рассмотрению на </w:t>
      </w:r>
      <w:r w:rsidR="00633B54" w:rsidRPr="0015782B">
        <w:t>к</w:t>
      </w:r>
      <w:r w:rsidRPr="0015782B">
        <w:t xml:space="preserve">оллегии, всем членам </w:t>
      </w:r>
      <w:r w:rsidR="00633B54" w:rsidRPr="0015782B">
        <w:t>к</w:t>
      </w:r>
      <w:r w:rsidRPr="0015782B">
        <w:t>оллегии</w:t>
      </w:r>
      <w:r w:rsidR="00633B54" w:rsidRPr="0015782B">
        <w:t>.</w:t>
      </w:r>
      <w:r w:rsidRPr="0015782B">
        <w:t xml:space="preserve"> В эти же сроки повестка дня заседания </w:t>
      </w:r>
      <w:r w:rsidR="00633B54" w:rsidRPr="0015782B">
        <w:t>к</w:t>
      </w:r>
      <w:r w:rsidRPr="0015782B">
        <w:t xml:space="preserve">оллегии размещается </w:t>
      </w:r>
      <w:r w:rsidR="00EC1A81" w:rsidRPr="0015782B">
        <w:t xml:space="preserve">сотрудником управления </w:t>
      </w:r>
      <w:r w:rsidRPr="0015782B">
        <w:t>на официальном сайте министерства</w:t>
      </w:r>
      <w:r w:rsidR="00EE157E" w:rsidRPr="0015782B">
        <w:t xml:space="preserve"> в информационно-телекоммуникационной сети «Интернет»</w:t>
      </w:r>
      <w:r w:rsidRPr="0015782B">
        <w:t>.</w:t>
      </w:r>
    </w:p>
    <w:p w:rsidR="00FD51BD" w:rsidRPr="0015782B" w:rsidRDefault="00633B54" w:rsidP="00EA533A">
      <w:pPr>
        <w:pStyle w:val="a5"/>
        <w:ind w:firstLine="709"/>
        <w:jc w:val="both"/>
      </w:pPr>
      <w:r w:rsidRPr="0015782B">
        <w:t>4</w:t>
      </w:r>
      <w:r w:rsidR="006F1622">
        <w:t>2</w:t>
      </w:r>
      <w:r w:rsidR="00FD51BD" w:rsidRPr="0015782B">
        <w:t>.</w:t>
      </w:r>
      <w:r w:rsidRPr="0015782B">
        <w:t> </w:t>
      </w:r>
      <w:r w:rsidR="00FD51BD" w:rsidRPr="0015782B">
        <w:t xml:space="preserve">Повестка заседания </w:t>
      </w:r>
      <w:r w:rsidRPr="0015782B">
        <w:t>к</w:t>
      </w:r>
      <w:r w:rsidR="00FD51BD" w:rsidRPr="0015782B">
        <w:t xml:space="preserve">оллегии утверждается непосредственно на заседании </w:t>
      </w:r>
      <w:r w:rsidR="009C468E" w:rsidRPr="0015782B">
        <w:t>к</w:t>
      </w:r>
      <w:r w:rsidR="00FD51BD" w:rsidRPr="0015782B">
        <w:t>оллегии.</w:t>
      </w:r>
    </w:p>
    <w:p w:rsidR="00FD51BD" w:rsidRPr="0015782B" w:rsidRDefault="00FD51BD" w:rsidP="00EA533A">
      <w:pPr>
        <w:pStyle w:val="a5"/>
        <w:ind w:firstLine="709"/>
        <w:jc w:val="both"/>
      </w:pPr>
      <w:r w:rsidRPr="0015782B">
        <w:t>4</w:t>
      </w:r>
      <w:r w:rsidR="006F1622">
        <w:t>3</w:t>
      </w:r>
      <w:r w:rsidRPr="0015782B">
        <w:t>.</w:t>
      </w:r>
      <w:r w:rsidR="00633B54" w:rsidRPr="0015782B">
        <w:t> </w:t>
      </w:r>
      <w:r w:rsidRPr="0015782B">
        <w:t xml:space="preserve">Оповещение приглашенных на соответствующий вопрос заседания </w:t>
      </w:r>
      <w:r w:rsidR="00633B54" w:rsidRPr="0015782B">
        <w:t>к</w:t>
      </w:r>
      <w:r w:rsidRPr="0015782B">
        <w:t xml:space="preserve">оллегии производится секретарем </w:t>
      </w:r>
      <w:r w:rsidR="00633B54" w:rsidRPr="0015782B">
        <w:t>к</w:t>
      </w:r>
      <w:r w:rsidRPr="0015782B">
        <w:t>оллегии</w:t>
      </w:r>
      <w:r w:rsidR="00EE157E" w:rsidRPr="0015782B">
        <w:t>, либо по его поручению</w:t>
      </w:r>
      <w:r w:rsidRPr="0015782B">
        <w:t xml:space="preserve"> лицом, ответственным за подготовку вопроса.</w:t>
      </w:r>
    </w:p>
    <w:p w:rsidR="00EF7C50" w:rsidRPr="00DF3B42" w:rsidRDefault="00EF7C50" w:rsidP="00EA533A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EA533A" w:rsidRPr="00EF7C50" w:rsidRDefault="00EA533A" w:rsidP="00EA533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EF7C50">
        <w:rPr>
          <w:rFonts w:eastAsiaTheme="minorHAnsi"/>
          <w:b/>
          <w:bCs/>
          <w:sz w:val="28"/>
          <w:szCs w:val="28"/>
          <w:lang w:val="en-US" w:eastAsia="en-US"/>
        </w:rPr>
        <w:t>V</w:t>
      </w:r>
      <w:r w:rsidRPr="00EF7C50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EF7C50">
        <w:rPr>
          <w:rFonts w:eastAsiaTheme="minorHAnsi"/>
          <w:b/>
          <w:bCs/>
          <w:sz w:val="28"/>
          <w:szCs w:val="28"/>
          <w:lang w:val="en-US" w:eastAsia="en-US"/>
        </w:rPr>
        <w:t> </w:t>
      </w:r>
      <w:r w:rsidRPr="00EF7C50">
        <w:rPr>
          <w:rFonts w:eastAsiaTheme="minorHAnsi"/>
          <w:b/>
          <w:bCs/>
          <w:sz w:val="28"/>
          <w:szCs w:val="28"/>
          <w:lang w:eastAsia="en-US"/>
        </w:rPr>
        <w:t>Порядок проведения заседания коллегии</w:t>
      </w:r>
    </w:p>
    <w:p w:rsidR="00EA533A" w:rsidRPr="0015782B" w:rsidRDefault="00EA533A" w:rsidP="00EA5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A533A" w:rsidRPr="0015782B" w:rsidRDefault="00EA533A" w:rsidP="00EA5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782B">
        <w:rPr>
          <w:rFonts w:eastAsiaTheme="minorHAnsi"/>
          <w:sz w:val="28"/>
          <w:szCs w:val="28"/>
          <w:lang w:eastAsia="en-US"/>
        </w:rPr>
        <w:t>4</w:t>
      </w:r>
      <w:r w:rsidR="006F1622">
        <w:rPr>
          <w:rFonts w:eastAsiaTheme="minorHAnsi"/>
          <w:sz w:val="28"/>
          <w:szCs w:val="28"/>
          <w:lang w:eastAsia="en-US"/>
        </w:rPr>
        <w:t>4</w:t>
      </w:r>
      <w:r w:rsidRPr="0015782B">
        <w:rPr>
          <w:rFonts w:eastAsiaTheme="minorHAnsi"/>
          <w:sz w:val="28"/>
          <w:szCs w:val="28"/>
          <w:lang w:eastAsia="en-US"/>
        </w:rPr>
        <w:t xml:space="preserve">. Перед началом заседания </w:t>
      </w:r>
      <w:r w:rsidR="00EC1A81" w:rsidRPr="0015782B">
        <w:rPr>
          <w:rFonts w:eastAsiaTheme="minorHAnsi"/>
          <w:sz w:val="28"/>
          <w:szCs w:val="28"/>
          <w:lang w:eastAsia="en-US"/>
        </w:rPr>
        <w:t xml:space="preserve">сотрудниками управления </w:t>
      </w:r>
      <w:r w:rsidRPr="0015782B">
        <w:rPr>
          <w:rFonts w:eastAsiaTheme="minorHAnsi"/>
          <w:sz w:val="28"/>
          <w:szCs w:val="28"/>
          <w:lang w:eastAsia="en-US"/>
        </w:rPr>
        <w:t>производится регистрация лиц, участвующих в заседании. Регистрация приглашенных производится по каждому вопросу повестки дня коллегии.</w:t>
      </w:r>
    </w:p>
    <w:p w:rsidR="00EA533A" w:rsidRPr="0015782B" w:rsidRDefault="00EA533A" w:rsidP="00EA5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782B">
        <w:rPr>
          <w:rFonts w:eastAsiaTheme="minorHAnsi"/>
          <w:sz w:val="28"/>
          <w:szCs w:val="28"/>
          <w:lang w:eastAsia="en-US"/>
        </w:rPr>
        <w:t>4</w:t>
      </w:r>
      <w:r w:rsidR="006F1622">
        <w:rPr>
          <w:rFonts w:eastAsiaTheme="minorHAnsi"/>
          <w:sz w:val="28"/>
          <w:szCs w:val="28"/>
          <w:lang w:eastAsia="en-US"/>
        </w:rPr>
        <w:t>5</w:t>
      </w:r>
      <w:r w:rsidRPr="0015782B">
        <w:rPr>
          <w:rFonts w:eastAsiaTheme="minorHAnsi"/>
          <w:sz w:val="28"/>
          <w:szCs w:val="28"/>
          <w:lang w:eastAsia="en-US"/>
        </w:rPr>
        <w:t>. Член коллегии, не имеющий возможности участвовать в заседании коллегии, информирует об этом секретаря коллегии не позднее чем за 2 часа до начала заседания</w:t>
      </w:r>
      <w:r w:rsidR="00175DBF" w:rsidRPr="0015782B">
        <w:rPr>
          <w:rFonts w:eastAsiaTheme="minorHAnsi"/>
          <w:sz w:val="28"/>
          <w:szCs w:val="28"/>
          <w:lang w:eastAsia="en-US"/>
        </w:rPr>
        <w:t xml:space="preserve"> коллегии</w:t>
      </w:r>
      <w:r w:rsidRPr="0015782B">
        <w:rPr>
          <w:rFonts w:eastAsiaTheme="minorHAnsi"/>
          <w:sz w:val="28"/>
          <w:szCs w:val="28"/>
          <w:lang w:eastAsia="en-US"/>
        </w:rPr>
        <w:t>.</w:t>
      </w:r>
    </w:p>
    <w:p w:rsidR="00EA533A" w:rsidRPr="0015782B" w:rsidRDefault="00EA533A" w:rsidP="00EA5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782B">
        <w:rPr>
          <w:rFonts w:eastAsiaTheme="minorHAnsi"/>
          <w:sz w:val="28"/>
          <w:szCs w:val="28"/>
          <w:lang w:eastAsia="en-US"/>
        </w:rPr>
        <w:t>4</w:t>
      </w:r>
      <w:r w:rsidR="006F1622">
        <w:rPr>
          <w:rFonts w:eastAsiaTheme="minorHAnsi"/>
          <w:sz w:val="28"/>
          <w:szCs w:val="28"/>
          <w:lang w:eastAsia="en-US"/>
        </w:rPr>
        <w:t>6</w:t>
      </w:r>
      <w:r w:rsidRPr="0015782B">
        <w:rPr>
          <w:rFonts w:eastAsiaTheme="minorHAnsi"/>
          <w:sz w:val="28"/>
          <w:szCs w:val="28"/>
          <w:lang w:eastAsia="en-US"/>
        </w:rPr>
        <w:t>. Заседание коллегии ведет председатель коллегии, а при его отсутствии – заместитель председателя коллегии.</w:t>
      </w:r>
    </w:p>
    <w:p w:rsidR="00EA533A" w:rsidRPr="0015782B" w:rsidRDefault="00EA533A" w:rsidP="00EA5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782B">
        <w:rPr>
          <w:rFonts w:eastAsiaTheme="minorHAnsi"/>
          <w:sz w:val="28"/>
          <w:szCs w:val="28"/>
          <w:lang w:eastAsia="en-US"/>
        </w:rPr>
        <w:t>4</w:t>
      </w:r>
      <w:r w:rsidR="006F1622">
        <w:rPr>
          <w:rFonts w:eastAsiaTheme="minorHAnsi"/>
          <w:sz w:val="28"/>
          <w:szCs w:val="28"/>
          <w:lang w:eastAsia="en-US"/>
        </w:rPr>
        <w:t>7</w:t>
      </w:r>
      <w:r w:rsidRPr="0015782B">
        <w:rPr>
          <w:rFonts w:eastAsiaTheme="minorHAnsi"/>
          <w:sz w:val="28"/>
          <w:szCs w:val="28"/>
          <w:lang w:eastAsia="en-US"/>
        </w:rPr>
        <w:t>. Рассмотрение вопроса, включенного в повестку дня заседания коллегии, начинается с доклада</w:t>
      </w:r>
      <w:r w:rsidR="009C468E" w:rsidRPr="0015782B">
        <w:rPr>
          <w:rFonts w:eastAsiaTheme="minorHAnsi"/>
          <w:sz w:val="28"/>
          <w:szCs w:val="28"/>
          <w:lang w:eastAsia="en-US"/>
        </w:rPr>
        <w:t xml:space="preserve"> и демонстрации </w:t>
      </w:r>
      <w:r w:rsidR="00EE157E" w:rsidRPr="0015782B">
        <w:rPr>
          <w:rFonts w:eastAsiaTheme="minorHAnsi"/>
          <w:sz w:val="28"/>
          <w:szCs w:val="28"/>
          <w:lang w:eastAsia="en-US"/>
        </w:rPr>
        <w:t>презентационных (</w:t>
      </w:r>
      <w:r w:rsidR="009C468E" w:rsidRPr="0015782B">
        <w:rPr>
          <w:rFonts w:eastAsiaTheme="minorHAnsi"/>
          <w:sz w:val="28"/>
          <w:szCs w:val="28"/>
          <w:lang w:eastAsia="en-US"/>
        </w:rPr>
        <w:t>слайдовых</w:t>
      </w:r>
      <w:r w:rsidR="00E17F86" w:rsidRPr="0015782B">
        <w:rPr>
          <w:rFonts w:eastAsiaTheme="minorHAnsi"/>
          <w:sz w:val="28"/>
          <w:szCs w:val="28"/>
          <w:lang w:eastAsia="en-US"/>
        </w:rPr>
        <w:t>)</w:t>
      </w:r>
      <w:r w:rsidR="009C468E" w:rsidRPr="0015782B">
        <w:rPr>
          <w:rFonts w:eastAsiaTheme="minorHAnsi"/>
          <w:sz w:val="28"/>
          <w:szCs w:val="28"/>
          <w:lang w:eastAsia="en-US"/>
        </w:rPr>
        <w:t xml:space="preserve"> материалов (при наличии)</w:t>
      </w:r>
      <w:r w:rsidRPr="0015782B">
        <w:rPr>
          <w:rFonts w:eastAsiaTheme="minorHAnsi"/>
          <w:sz w:val="28"/>
          <w:szCs w:val="28"/>
          <w:lang w:eastAsia="en-US"/>
        </w:rPr>
        <w:t xml:space="preserve"> продолжительностью, как правило, не более </w:t>
      </w:r>
      <w:r w:rsidR="00E17F86" w:rsidRPr="0015782B">
        <w:rPr>
          <w:rFonts w:eastAsiaTheme="minorHAnsi"/>
          <w:sz w:val="28"/>
          <w:szCs w:val="28"/>
          <w:lang w:eastAsia="en-US"/>
        </w:rPr>
        <w:t>пятнадцати</w:t>
      </w:r>
      <w:r w:rsidRPr="0015782B">
        <w:rPr>
          <w:rFonts w:eastAsiaTheme="minorHAnsi"/>
          <w:sz w:val="28"/>
          <w:szCs w:val="28"/>
          <w:lang w:eastAsia="en-US"/>
        </w:rPr>
        <w:t xml:space="preserve"> минут. Если по данному вопросу имеется содоклад, то каждому докладчику предоставляется время на доклад продолжительностью до десяти минут. С согласия большинства присутствующих членов коллегии председатель может продлить время для доклада.</w:t>
      </w:r>
    </w:p>
    <w:p w:rsidR="00EA533A" w:rsidRPr="0015782B" w:rsidRDefault="00EA533A" w:rsidP="00EA5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782B">
        <w:rPr>
          <w:rFonts w:eastAsiaTheme="minorHAnsi"/>
          <w:sz w:val="28"/>
          <w:szCs w:val="28"/>
          <w:lang w:eastAsia="en-US"/>
        </w:rPr>
        <w:t>4</w:t>
      </w:r>
      <w:r w:rsidR="006F1622">
        <w:rPr>
          <w:rFonts w:eastAsiaTheme="minorHAnsi"/>
          <w:sz w:val="28"/>
          <w:szCs w:val="28"/>
          <w:lang w:eastAsia="en-US"/>
        </w:rPr>
        <w:t>8</w:t>
      </w:r>
      <w:r w:rsidRPr="0015782B">
        <w:rPr>
          <w:rFonts w:eastAsiaTheme="minorHAnsi"/>
          <w:sz w:val="28"/>
          <w:szCs w:val="28"/>
          <w:lang w:eastAsia="en-US"/>
        </w:rPr>
        <w:t>. По окончании доклада докладчик отвечает на вопросы. Время, отведенное на один ответ, не должно быть более двух минут.</w:t>
      </w:r>
    </w:p>
    <w:p w:rsidR="00EA533A" w:rsidRPr="0015782B" w:rsidRDefault="006F1622" w:rsidP="00EA5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49</w:t>
      </w:r>
      <w:r w:rsidR="00EA533A" w:rsidRPr="0015782B">
        <w:rPr>
          <w:rFonts w:eastAsiaTheme="minorHAnsi"/>
          <w:sz w:val="28"/>
          <w:szCs w:val="28"/>
          <w:lang w:eastAsia="en-US"/>
        </w:rPr>
        <w:t xml:space="preserve">. После доклада и ответов на вопросы проводится обсуждение (прения) по доложенному вопросу. Выступающим в прениях предоставляется не более трех минут. Выступающий в прениях вносит предложения или замечания по обсуждаемому проекту решения коллегии. По предложению председателя или члена </w:t>
      </w:r>
      <w:r w:rsidR="009C468E" w:rsidRPr="0015782B">
        <w:rPr>
          <w:rFonts w:eastAsiaTheme="minorHAnsi"/>
          <w:sz w:val="28"/>
          <w:szCs w:val="28"/>
          <w:lang w:eastAsia="en-US"/>
        </w:rPr>
        <w:t>к</w:t>
      </w:r>
      <w:r w:rsidR="00EA533A" w:rsidRPr="0015782B">
        <w:rPr>
          <w:rFonts w:eastAsiaTheme="minorHAnsi"/>
          <w:sz w:val="28"/>
          <w:szCs w:val="28"/>
          <w:lang w:eastAsia="en-US"/>
        </w:rPr>
        <w:t>оллегии прения могут быть прекращены.</w:t>
      </w:r>
    </w:p>
    <w:p w:rsidR="00EA533A" w:rsidRPr="0015782B" w:rsidRDefault="00EA533A" w:rsidP="00EA5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782B">
        <w:rPr>
          <w:rFonts w:eastAsiaTheme="minorHAnsi"/>
          <w:sz w:val="28"/>
          <w:szCs w:val="28"/>
          <w:lang w:eastAsia="en-US"/>
        </w:rPr>
        <w:t>5</w:t>
      </w:r>
      <w:r w:rsidR="006F1622">
        <w:rPr>
          <w:rFonts w:eastAsiaTheme="minorHAnsi"/>
          <w:sz w:val="28"/>
          <w:szCs w:val="28"/>
          <w:lang w:eastAsia="en-US"/>
        </w:rPr>
        <w:t>0</w:t>
      </w:r>
      <w:r w:rsidRPr="0015782B">
        <w:rPr>
          <w:rFonts w:eastAsiaTheme="minorHAnsi"/>
          <w:sz w:val="28"/>
          <w:szCs w:val="28"/>
          <w:lang w:eastAsia="en-US"/>
        </w:rPr>
        <w:t>. Докладчик имеет право на заключительное слово для ответа на замечания и предложения, высказанные в ходе обсуждения.</w:t>
      </w:r>
    </w:p>
    <w:p w:rsidR="00EA533A" w:rsidRPr="0015782B" w:rsidRDefault="00EA533A" w:rsidP="00EA5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782B">
        <w:rPr>
          <w:rFonts w:eastAsiaTheme="minorHAnsi"/>
          <w:sz w:val="28"/>
          <w:szCs w:val="28"/>
          <w:lang w:eastAsia="en-US"/>
        </w:rPr>
        <w:t>5</w:t>
      </w:r>
      <w:r w:rsidR="006F1622">
        <w:rPr>
          <w:rFonts w:eastAsiaTheme="minorHAnsi"/>
          <w:sz w:val="28"/>
          <w:szCs w:val="28"/>
          <w:lang w:eastAsia="en-US"/>
        </w:rPr>
        <w:t>1</w:t>
      </w:r>
      <w:r w:rsidRPr="0015782B">
        <w:rPr>
          <w:rFonts w:eastAsiaTheme="minorHAnsi"/>
          <w:sz w:val="28"/>
          <w:szCs w:val="28"/>
          <w:lang w:eastAsia="en-US"/>
        </w:rPr>
        <w:t>. По окончании прений председатель коллегии обобщает высказанные предложения и замечания и проводит голосование по проекту решения.</w:t>
      </w:r>
    </w:p>
    <w:p w:rsidR="00EA533A" w:rsidRPr="0015782B" w:rsidRDefault="00EA533A" w:rsidP="00EA5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782B">
        <w:rPr>
          <w:rFonts w:eastAsiaTheme="minorHAnsi"/>
          <w:sz w:val="28"/>
          <w:szCs w:val="28"/>
          <w:lang w:eastAsia="en-US"/>
        </w:rPr>
        <w:t>5</w:t>
      </w:r>
      <w:r w:rsidR="006F1622">
        <w:rPr>
          <w:rFonts w:eastAsiaTheme="minorHAnsi"/>
          <w:sz w:val="28"/>
          <w:szCs w:val="28"/>
          <w:lang w:eastAsia="en-US"/>
        </w:rPr>
        <w:t>2</w:t>
      </w:r>
      <w:r w:rsidRPr="0015782B">
        <w:rPr>
          <w:rFonts w:eastAsiaTheme="minorHAnsi"/>
          <w:sz w:val="28"/>
          <w:szCs w:val="28"/>
          <w:lang w:eastAsia="en-US"/>
        </w:rPr>
        <w:t>. Решения коллегии принимаются большинством голосов членов коллегии, присутствующих на заседании. При равенстве голосов решающим является голос председателя коллегии.</w:t>
      </w:r>
    </w:p>
    <w:p w:rsidR="00EA533A" w:rsidRPr="0015782B" w:rsidRDefault="00EA533A" w:rsidP="00EA5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5782B">
        <w:rPr>
          <w:rFonts w:eastAsiaTheme="minorHAnsi"/>
          <w:sz w:val="28"/>
          <w:szCs w:val="28"/>
          <w:lang w:eastAsia="en-US"/>
        </w:rPr>
        <w:t>5</w:t>
      </w:r>
      <w:r w:rsidR="006F1622">
        <w:rPr>
          <w:rFonts w:eastAsiaTheme="minorHAnsi"/>
          <w:sz w:val="28"/>
          <w:szCs w:val="28"/>
          <w:lang w:eastAsia="en-US"/>
        </w:rPr>
        <w:t>3</w:t>
      </w:r>
      <w:r w:rsidRPr="0015782B">
        <w:rPr>
          <w:rFonts w:eastAsiaTheme="minorHAnsi"/>
          <w:sz w:val="28"/>
          <w:szCs w:val="28"/>
          <w:lang w:eastAsia="en-US"/>
        </w:rPr>
        <w:t>. Особое мнение членов коллегии, голосовавших против принятого решения, может излагаться в письменном виде и при</w:t>
      </w:r>
      <w:r w:rsidR="00EC1A81" w:rsidRPr="0015782B">
        <w:rPr>
          <w:rFonts w:eastAsiaTheme="minorHAnsi"/>
          <w:sz w:val="28"/>
          <w:szCs w:val="28"/>
          <w:lang w:eastAsia="en-US"/>
        </w:rPr>
        <w:t>общаться к протоколу заседания к</w:t>
      </w:r>
      <w:r w:rsidRPr="0015782B">
        <w:rPr>
          <w:rFonts w:eastAsiaTheme="minorHAnsi"/>
          <w:sz w:val="28"/>
          <w:szCs w:val="28"/>
          <w:lang w:eastAsia="en-US"/>
        </w:rPr>
        <w:t>оллегии.</w:t>
      </w:r>
    </w:p>
    <w:p w:rsidR="00EA533A" w:rsidRPr="0015782B" w:rsidRDefault="00EA533A" w:rsidP="00EA533A">
      <w:pPr>
        <w:pStyle w:val="a5"/>
        <w:ind w:firstLine="709"/>
        <w:jc w:val="center"/>
        <w:rPr>
          <w:b/>
        </w:rPr>
      </w:pPr>
    </w:p>
    <w:p w:rsidR="00220989" w:rsidRPr="00EF7C50" w:rsidRDefault="00220989" w:rsidP="00401002">
      <w:pPr>
        <w:pStyle w:val="a5"/>
        <w:jc w:val="center"/>
        <w:rPr>
          <w:b/>
        </w:rPr>
      </w:pPr>
      <w:r w:rsidRPr="00EF7C50">
        <w:rPr>
          <w:b/>
          <w:lang w:val="en-US"/>
        </w:rPr>
        <w:t>V</w:t>
      </w:r>
      <w:r w:rsidR="00EA533A" w:rsidRPr="00EF7C50">
        <w:rPr>
          <w:b/>
          <w:lang w:val="en-US"/>
        </w:rPr>
        <w:t>I</w:t>
      </w:r>
      <w:r w:rsidRPr="00EF7C50">
        <w:rPr>
          <w:b/>
        </w:rPr>
        <w:t>.</w:t>
      </w:r>
      <w:r w:rsidR="00EA533A" w:rsidRPr="00EF7C50">
        <w:rPr>
          <w:b/>
        </w:rPr>
        <w:t> </w:t>
      </w:r>
      <w:r w:rsidR="003A1709" w:rsidRPr="00EF7C50">
        <w:rPr>
          <w:b/>
        </w:rPr>
        <w:t>Права и обязанности</w:t>
      </w:r>
      <w:r w:rsidR="006F0D33" w:rsidRPr="00EF7C50">
        <w:rPr>
          <w:b/>
        </w:rPr>
        <w:t xml:space="preserve"> </w:t>
      </w:r>
      <w:r w:rsidRPr="00EF7C50">
        <w:rPr>
          <w:b/>
        </w:rPr>
        <w:t>членов коллегии</w:t>
      </w:r>
    </w:p>
    <w:p w:rsidR="00220989" w:rsidRPr="00EF7C50" w:rsidRDefault="00220989" w:rsidP="00184A0E">
      <w:pPr>
        <w:ind w:firstLine="709"/>
        <w:rPr>
          <w:b/>
        </w:rPr>
      </w:pPr>
    </w:p>
    <w:p w:rsidR="00220989" w:rsidRPr="0015782B" w:rsidRDefault="00EA533A" w:rsidP="00184A0E">
      <w:pPr>
        <w:pStyle w:val="a5"/>
        <w:ind w:firstLine="709"/>
        <w:jc w:val="both"/>
      </w:pPr>
      <w:r w:rsidRPr="0015782B">
        <w:t>5</w:t>
      </w:r>
      <w:r w:rsidR="006F1622">
        <w:t>4</w:t>
      </w:r>
      <w:r w:rsidR="00184A0E" w:rsidRPr="0015782B">
        <w:t>. </w:t>
      </w:r>
      <w:r w:rsidR="00220989" w:rsidRPr="0015782B">
        <w:t>Председатель коллегии:</w:t>
      </w:r>
    </w:p>
    <w:p w:rsidR="00220989" w:rsidRPr="0015782B" w:rsidRDefault="00EA533A" w:rsidP="00184A0E">
      <w:pPr>
        <w:pStyle w:val="a5"/>
        <w:ind w:firstLine="709"/>
        <w:jc w:val="both"/>
      </w:pPr>
      <w:r w:rsidRPr="0015782B">
        <w:lastRenderedPageBreak/>
        <w:t xml:space="preserve">1) возглавляет коллегию и </w:t>
      </w:r>
      <w:r w:rsidR="00220989" w:rsidRPr="0015782B">
        <w:t xml:space="preserve">руководит </w:t>
      </w:r>
      <w:r w:rsidRPr="0015782B">
        <w:t xml:space="preserve">ее </w:t>
      </w:r>
      <w:r w:rsidR="00220989" w:rsidRPr="0015782B">
        <w:t>деятельностью;</w:t>
      </w:r>
    </w:p>
    <w:p w:rsidR="00220989" w:rsidRPr="0015782B" w:rsidRDefault="00EA533A" w:rsidP="00184A0E">
      <w:pPr>
        <w:pStyle w:val="a5"/>
        <w:ind w:firstLine="709"/>
        <w:jc w:val="both"/>
      </w:pPr>
      <w:r w:rsidRPr="0015782B">
        <w:t>2) </w:t>
      </w:r>
      <w:r w:rsidR="00220989" w:rsidRPr="0015782B">
        <w:t>определяет направления работы коллегии;</w:t>
      </w:r>
    </w:p>
    <w:p w:rsidR="00220989" w:rsidRPr="0015782B" w:rsidRDefault="00E17F86" w:rsidP="00184A0E">
      <w:pPr>
        <w:pStyle w:val="a5"/>
        <w:ind w:firstLine="709"/>
        <w:jc w:val="both"/>
      </w:pPr>
      <w:r w:rsidRPr="0015782B">
        <w:t>3</w:t>
      </w:r>
      <w:r w:rsidR="003A1709" w:rsidRPr="0015782B">
        <w:t>) </w:t>
      </w:r>
      <w:r w:rsidR="00220989" w:rsidRPr="0015782B">
        <w:t>утверждает повестки заседаний коллегии</w:t>
      </w:r>
      <w:r w:rsidR="003A1709" w:rsidRPr="0015782B">
        <w:t xml:space="preserve"> в порядке, установленном настоящим Положением</w:t>
      </w:r>
      <w:r w:rsidR="00220989" w:rsidRPr="0015782B">
        <w:t>;</w:t>
      </w:r>
    </w:p>
    <w:p w:rsidR="003A1709" w:rsidRPr="0015782B" w:rsidRDefault="00E17F86" w:rsidP="003A1709">
      <w:pPr>
        <w:pStyle w:val="a5"/>
        <w:ind w:firstLine="709"/>
        <w:jc w:val="both"/>
      </w:pPr>
      <w:r w:rsidRPr="0015782B">
        <w:t>4</w:t>
      </w:r>
      <w:r w:rsidR="003A1709" w:rsidRPr="0015782B">
        <w:t>) созывает очередные и внеочередные заседания коллегии;</w:t>
      </w:r>
    </w:p>
    <w:p w:rsidR="003A1709" w:rsidRPr="0015782B" w:rsidRDefault="00E17F86" w:rsidP="003A1709">
      <w:pPr>
        <w:pStyle w:val="a5"/>
        <w:ind w:firstLine="709"/>
        <w:jc w:val="both"/>
      </w:pPr>
      <w:r w:rsidRPr="0015782B">
        <w:t>5</w:t>
      </w:r>
      <w:r w:rsidR="003A1709" w:rsidRPr="0015782B">
        <w:t>) дает поручения членам коллегии по подготовке вопросов, выносимых на заседание коллегии, а также материалов по этим вопросам;</w:t>
      </w:r>
    </w:p>
    <w:p w:rsidR="00220989" w:rsidRPr="0015782B" w:rsidRDefault="00E17F86" w:rsidP="00184A0E">
      <w:pPr>
        <w:pStyle w:val="a5"/>
        <w:ind w:firstLine="709"/>
        <w:jc w:val="both"/>
      </w:pPr>
      <w:r w:rsidRPr="0015782B">
        <w:t>6</w:t>
      </w:r>
      <w:r w:rsidR="003A1709" w:rsidRPr="0015782B">
        <w:t>) </w:t>
      </w:r>
      <w:r w:rsidR="00220989" w:rsidRPr="0015782B">
        <w:t>ведет заседания коллегии и обеспечивает коллегиальность в обсуждении и принятии решений;</w:t>
      </w:r>
    </w:p>
    <w:p w:rsidR="0015782B" w:rsidRDefault="00E17F86" w:rsidP="003A1709">
      <w:pPr>
        <w:pStyle w:val="a5"/>
        <w:ind w:firstLine="709"/>
        <w:jc w:val="both"/>
      </w:pPr>
      <w:r w:rsidRPr="0015782B">
        <w:t>7</w:t>
      </w:r>
      <w:r w:rsidR="003A1709" w:rsidRPr="0015782B">
        <w:t xml:space="preserve">) организует контроль за исполнением принятых решений </w:t>
      </w:r>
      <w:r w:rsidRPr="0015782B">
        <w:t>к</w:t>
      </w:r>
      <w:r w:rsidR="003A1709" w:rsidRPr="0015782B">
        <w:t>оллегии</w:t>
      </w:r>
      <w:r w:rsidR="0015782B" w:rsidRPr="0015782B">
        <w:rPr>
          <w:color w:val="FF0000"/>
        </w:rPr>
        <w:t>;</w:t>
      </w:r>
    </w:p>
    <w:p w:rsidR="003A1709" w:rsidRPr="0015782B" w:rsidRDefault="0015782B" w:rsidP="003A1709">
      <w:pPr>
        <w:pStyle w:val="a5"/>
        <w:ind w:firstLine="709"/>
        <w:jc w:val="both"/>
      </w:pPr>
      <w:r w:rsidRPr="00EF7C50">
        <w:t>8) осуществляет иные полномочия</w:t>
      </w:r>
      <w:r w:rsidR="003A1709" w:rsidRPr="00EF7C50">
        <w:t xml:space="preserve"> </w:t>
      </w:r>
      <w:r w:rsidR="003A1709" w:rsidRPr="0015782B">
        <w:t>в соответствии с настоящим Положением.</w:t>
      </w:r>
    </w:p>
    <w:p w:rsidR="00220989" w:rsidRPr="0015782B" w:rsidRDefault="003A1709" w:rsidP="00184A0E">
      <w:pPr>
        <w:pStyle w:val="a5"/>
        <w:ind w:firstLine="709"/>
        <w:jc w:val="both"/>
      </w:pPr>
      <w:r w:rsidRPr="0015782B">
        <w:t>5</w:t>
      </w:r>
      <w:r w:rsidR="006F1622">
        <w:t>5</w:t>
      </w:r>
      <w:r w:rsidR="00220989" w:rsidRPr="0015782B">
        <w:t>. Секретарь коллегии: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1) формирует проект повестки дня заседания коллегии и организует сбор материалов для рассмотрения на заседании коллегии;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2) уведомляет о времени и месте заседания коллегии членов коллегии, а также по поручению председателя коллегии – иных приглашенных лиц;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3) представляет материалы, в том числе повестку дня заседания коллегии и проект решения коллегии, членам коллегии не позднее чем за 7 календарных дней до дня проведения заседания коллегии;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4) ведет протоколы заседаний коллегии и осуществляет их хранение не менее чем в течение трех лет;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5) организует рассылку решений коллегии;</w:t>
      </w:r>
    </w:p>
    <w:p w:rsidR="00220989" w:rsidRPr="0015782B" w:rsidRDefault="003A1709" w:rsidP="00184A0E">
      <w:pPr>
        <w:pStyle w:val="a5"/>
        <w:ind w:firstLine="709"/>
        <w:jc w:val="both"/>
      </w:pPr>
      <w:r w:rsidRPr="0015782B">
        <w:t>6) </w:t>
      </w:r>
      <w:r w:rsidR="00220989" w:rsidRPr="0015782B">
        <w:t>организует размещение информации о деятельности коллегии на сайте министерства</w:t>
      </w:r>
      <w:r w:rsidR="00E17F86" w:rsidRPr="0015782B">
        <w:t>;</w:t>
      </w:r>
    </w:p>
    <w:p w:rsidR="00E17F86" w:rsidRPr="0015782B" w:rsidRDefault="00E17F86" w:rsidP="00184A0E">
      <w:pPr>
        <w:pStyle w:val="a5"/>
        <w:ind w:firstLine="709"/>
        <w:jc w:val="both"/>
      </w:pPr>
      <w:r w:rsidRPr="00EF7C50">
        <w:t>7) </w:t>
      </w:r>
      <w:r w:rsidR="0015782B" w:rsidRPr="00EF7C50">
        <w:t xml:space="preserve">осуществляет </w:t>
      </w:r>
      <w:r w:rsidRPr="0015782B">
        <w:t>текущий контроль за исполнением поручений, содержащихся в решениях коллегий.</w:t>
      </w:r>
    </w:p>
    <w:p w:rsidR="00220989" w:rsidRPr="0015782B" w:rsidRDefault="00220989" w:rsidP="00184A0E">
      <w:pPr>
        <w:pStyle w:val="a5"/>
        <w:ind w:firstLine="709"/>
        <w:jc w:val="both"/>
      </w:pPr>
      <w:r w:rsidRPr="0015782B">
        <w:t>Секретарь коллегии по поручению председателя коллегии вправе запрашивать и получать в установленном порядке необходимую информацию для осуществления деятельности коллегии.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5</w:t>
      </w:r>
      <w:r w:rsidR="006F1622">
        <w:t>6</w:t>
      </w:r>
      <w:r w:rsidR="00220989" w:rsidRPr="0015782B">
        <w:t>. Член</w:t>
      </w:r>
      <w:r w:rsidRPr="0015782B">
        <w:t xml:space="preserve"> коллегии обязан: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1) лично участвовать в заседании коллегии, обсуждении и подготовке решений коллегии;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2) представлять свое мнение по обсуждаемым вопросам в письменном (электронном) виде в отдел в случае невозможности участия в работе коллегии;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3) </w:t>
      </w:r>
      <w:r w:rsidR="00E17F86" w:rsidRPr="0015782B">
        <w:t>обеспечивать</w:t>
      </w:r>
      <w:r w:rsidRPr="0015782B">
        <w:t xml:space="preserve"> конфиденциальность информации в отношении информации ограниченного доступа, ставшей ему известной в связи с участием в деятельности коллегии.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5</w:t>
      </w:r>
      <w:r w:rsidR="006F1622">
        <w:t>7</w:t>
      </w:r>
      <w:r w:rsidRPr="0015782B">
        <w:t>. Член коллегии имеет право: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1) обращаться к председателю коллегии по вопросам, входящим в компетенцию коллегии;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2) знакомиться с документами и иными материалами, рассматриваемыми на заседаниях коллегии;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3) вносить на рассмотрение коллегии свой вариант проекта решения по обсуждаемому вопросу;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4) предлагать для рассмотрения на заседании коллегии внеплановые вопросы, если они требуют срочного решения коллегии;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lastRenderedPageBreak/>
        <w:t>5) в случае несогласия с принятым решением коллегии вносить особое мнение в протокол заседания коллегии;</w:t>
      </w:r>
    </w:p>
    <w:p w:rsidR="003A1709" w:rsidRPr="0015782B" w:rsidRDefault="003A1709" w:rsidP="003A1709">
      <w:pPr>
        <w:pStyle w:val="a5"/>
        <w:ind w:firstLine="709"/>
        <w:jc w:val="both"/>
      </w:pPr>
      <w:r w:rsidRPr="0015782B">
        <w:t>6) получать от соответствующих структурных подразделений министерства</w:t>
      </w:r>
      <w:r w:rsidR="00294E45" w:rsidRPr="0015782B">
        <w:t>, учреждений</w:t>
      </w:r>
      <w:r w:rsidRPr="0015782B">
        <w:t xml:space="preserve"> необходимые для рассмотрения на заседаниях коллегии материалы и информацию.</w:t>
      </w:r>
    </w:p>
    <w:p w:rsidR="003A1709" w:rsidRPr="0015782B" w:rsidRDefault="006F1622" w:rsidP="003A1709">
      <w:pPr>
        <w:pStyle w:val="a5"/>
        <w:ind w:firstLine="709"/>
        <w:jc w:val="both"/>
      </w:pPr>
      <w:r>
        <w:t>58</w:t>
      </w:r>
      <w:r w:rsidR="003A1709" w:rsidRPr="0015782B">
        <w:t xml:space="preserve">. Члены коллегии обладают равными правами при обсуждении вопросов, </w:t>
      </w:r>
      <w:r w:rsidR="00E17F86" w:rsidRPr="0015782B">
        <w:t>включенных</w:t>
      </w:r>
      <w:r w:rsidR="003A1709" w:rsidRPr="0015782B">
        <w:t xml:space="preserve"> в повестку заседания коллегии, а также при голосовании, кроме случая равенства голосов, предусмотренного пунктом 53 настоящего Положения.</w:t>
      </w:r>
    </w:p>
    <w:p w:rsidR="00EF7C50" w:rsidRPr="00DF3B42" w:rsidRDefault="00EF7C50" w:rsidP="00401002">
      <w:pPr>
        <w:jc w:val="center"/>
        <w:rPr>
          <w:sz w:val="28"/>
          <w:szCs w:val="28"/>
        </w:rPr>
      </w:pPr>
    </w:p>
    <w:p w:rsidR="003A1709" w:rsidRPr="00EF7C50" w:rsidRDefault="00220989" w:rsidP="00401002">
      <w:pPr>
        <w:jc w:val="center"/>
        <w:rPr>
          <w:b/>
          <w:bCs/>
          <w:sz w:val="28"/>
          <w:szCs w:val="28"/>
        </w:rPr>
      </w:pPr>
      <w:r w:rsidRPr="00EF7C50">
        <w:rPr>
          <w:b/>
          <w:sz w:val="28"/>
          <w:szCs w:val="28"/>
          <w:lang w:val="en-US"/>
        </w:rPr>
        <w:t>VI</w:t>
      </w:r>
      <w:r w:rsidR="003A1709" w:rsidRPr="00EF7C50">
        <w:rPr>
          <w:b/>
          <w:sz w:val="28"/>
          <w:szCs w:val="28"/>
          <w:lang w:val="en-US"/>
        </w:rPr>
        <w:t>I</w:t>
      </w:r>
      <w:r w:rsidR="003A1709" w:rsidRPr="00EF7C50">
        <w:rPr>
          <w:b/>
          <w:sz w:val="28"/>
          <w:szCs w:val="28"/>
        </w:rPr>
        <w:t>.</w:t>
      </w:r>
      <w:r w:rsidR="003A1709" w:rsidRPr="00EF7C50">
        <w:rPr>
          <w:b/>
          <w:sz w:val="28"/>
          <w:szCs w:val="28"/>
          <w:lang w:val="en-US"/>
        </w:rPr>
        <w:t> </w:t>
      </w:r>
      <w:r w:rsidR="003A1709" w:rsidRPr="00EF7C50">
        <w:rPr>
          <w:b/>
          <w:bCs/>
          <w:sz w:val="28"/>
          <w:szCs w:val="28"/>
        </w:rPr>
        <w:t xml:space="preserve">Оформление протокола и решений </w:t>
      </w:r>
      <w:r w:rsidR="00AC5ABD">
        <w:rPr>
          <w:b/>
          <w:bCs/>
          <w:sz w:val="28"/>
          <w:szCs w:val="28"/>
        </w:rPr>
        <w:t>к</w:t>
      </w:r>
      <w:r w:rsidR="003A1709" w:rsidRPr="00EF7C50">
        <w:rPr>
          <w:b/>
          <w:bCs/>
          <w:sz w:val="28"/>
          <w:szCs w:val="28"/>
        </w:rPr>
        <w:t>оллегии</w:t>
      </w:r>
    </w:p>
    <w:p w:rsidR="003A1709" w:rsidRPr="0015782B" w:rsidRDefault="003A1709" w:rsidP="003A1709">
      <w:pPr>
        <w:ind w:firstLine="709"/>
        <w:jc w:val="both"/>
        <w:rPr>
          <w:sz w:val="28"/>
          <w:szCs w:val="28"/>
        </w:rPr>
      </w:pPr>
    </w:p>
    <w:p w:rsidR="003A1709" w:rsidRPr="0015782B" w:rsidRDefault="006F1622" w:rsidP="003A1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3A1709" w:rsidRPr="0015782B">
        <w:rPr>
          <w:sz w:val="28"/>
          <w:szCs w:val="28"/>
        </w:rPr>
        <w:t>.</w:t>
      </w:r>
      <w:r w:rsidR="003A1709" w:rsidRPr="0015782B">
        <w:rPr>
          <w:sz w:val="28"/>
          <w:szCs w:val="28"/>
          <w:lang w:val="en-US"/>
        </w:rPr>
        <w:t> </w:t>
      </w:r>
      <w:r w:rsidR="003A1709" w:rsidRPr="0015782B">
        <w:rPr>
          <w:sz w:val="28"/>
          <w:szCs w:val="28"/>
        </w:rPr>
        <w:t>На заседании коллегии ведется стенограмма или запись, на основании которой оформляется протокол заседания коллегии, на основании которого формируется окончательное решение.</w:t>
      </w:r>
    </w:p>
    <w:p w:rsidR="003A1709" w:rsidRPr="0015782B" w:rsidRDefault="003A1709" w:rsidP="003A1709">
      <w:pPr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6</w:t>
      </w:r>
      <w:r w:rsidR="006F1622">
        <w:rPr>
          <w:sz w:val="28"/>
          <w:szCs w:val="28"/>
        </w:rPr>
        <w:t>0</w:t>
      </w:r>
      <w:r w:rsidRPr="0015782B">
        <w:rPr>
          <w:sz w:val="28"/>
          <w:szCs w:val="28"/>
        </w:rPr>
        <w:t>. По каждому вопросу повестки дня заседания коллегии принимается отдельное решение.</w:t>
      </w:r>
    </w:p>
    <w:p w:rsidR="003A1709" w:rsidRPr="0015782B" w:rsidRDefault="003A1709" w:rsidP="003A1709">
      <w:pPr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6</w:t>
      </w:r>
      <w:r w:rsidR="006F1622">
        <w:rPr>
          <w:sz w:val="28"/>
          <w:szCs w:val="28"/>
        </w:rPr>
        <w:t>1</w:t>
      </w:r>
      <w:r w:rsidRPr="0015782B">
        <w:rPr>
          <w:sz w:val="28"/>
          <w:szCs w:val="28"/>
        </w:rPr>
        <w:t>. </w:t>
      </w:r>
      <w:r w:rsidR="00E17F86" w:rsidRPr="0015782B">
        <w:rPr>
          <w:sz w:val="28"/>
          <w:szCs w:val="28"/>
        </w:rPr>
        <w:t>Проекты решений</w:t>
      </w:r>
      <w:r w:rsidRPr="0015782B">
        <w:rPr>
          <w:sz w:val="28"/>
          <w:szCs w:val="28"/>
        </w:rPr>
        <w:t xml:space="preserve"> коллегии дорабатываются с учетом предложений и замечаний, высказанных на заседании коллегии</w:t>
      </w:r>
      <w:r w:rsidR="00E17F86" w:rsidRPr="0015782B">
        <w:rPr>
          <w:sz w:val="28"/>
          <w:szCs w:val="28"/>
        </w:rPr>
        <w:t>,</w:t>
      </w:r>
      <w:r w:rsidRPr="0015782B">
        <w:rPr>
          <w:sz w:val="28"/>
          <w:szCs w:val="28"/>
        </w:rPr>
        <w:t xml:space="preserve"> </w:t>
      </w:r>
      <w:r w:rsidR="00294E45" w:rsidRPr="0015782B">
        <w:rPr>
          <w:sz w:val="28"/>
          <w:szCs w:val="28"/>
        </w:rPr>
        <w:t>сотрудниками министерства, сотрудниками учреждений</w:t>
      </w:r>
      <w:r w:rsidRPr="0015782B">
        <w:rPr>
          <w:sz w:val="28"/>
          <w:szCs w:val="28"/>
        </w:rPr>
        <w:t>, готовившими проект, или по поручению председателя коллегии специальной рабочей группой в течение десяти рабочих дней (если на коллегии не установлен иной срок доработки).</w:t>
      </w:r>
    </w:p>
    <w:p w:rsidR="003A1709" w:rsidRPr="0015782B" w:rsidRDefault="003A1709" w:rsidP="003A1709">
      <w:pPr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6</w:t>
      </w:r>
      <w:r w:rsidR="006F1622">
        <w:rPr>
          <w:sz w:val="28"/>
          <w:szCs w:val="28"/>
        </w:rPr>
        <w:t>2</w:t>
      </w:r>
      <w:r w:rsidRPr="0015782B">
        <w:rPr>
          <w:sz w:val="28"/>
          <w:szCs w:val="28"/>
        </w:rPr>
        <w:t>. </w:t>
      </w:r>
      <w:r w:rsidR="00E17F86" w:rsidRPr="0015782B">
        <w:rPr>
          <w:sz w:val="28"/>
          <w:szCs w:val="28"/>
        </w:rPr>
        <w:t xml:space="preserve">Протокол заседания коллегии, </w:t>
      </w:r>
      <w:r w:rsidR="00EF7C50">
        <w:rPr>
          <w:sz w:val="28"/>
          <w:szCs w:val="28"/>
        </w:rPr>
        <w:t xml:space="preserve">подготовленный с учетом доработанных </w:t>
      </w:r>
      <w:r w:rsidR="00E17F86" w:rsidRPr="0015782B">
        <w:rPr>
          <w:sz w:val="28"/>
          <w:szCs w:val="28"/>
        </w:rPr>
        <w:t>р</w:t>
      </w:r>
      <w:r w:rsidRPr="0015782B">
        <w:rPr>
          <w:sz w:val="28"/>
          <w:szCs w:val="28"/>
        </w:rPr>
        <w:t>ешени</w:t>
      </w:r>
      <w:r w:rsidR="00EF7C50">
        <w:rPr>
          <w:sz w:val="28"/>
          <w:szCs w:val="28"/>
        </w:rPr>
        <w:t>й</w:t>
      </w:r>
      <w:r w:rsidRPr="0015782B">
        <w:rPr>
          <w:sz w:val="28"/>
          <w:szCs w:val="28"/>
        </w:rPr>
        <w:t xml:space="preserve"> коллегии</w:t>
      </w:r>
      <w:r w:rsidR="00042848">
        <w:rPr>
          <w:sz w:val="28"/>
          <w:szCs w:val="28"/>
        </w:rPr>
        <w:t>,</w:t>
      </w:r>
      <w:r w:rsidR="00EF7C50">
        <w:rPr>
          <w:sz w:val="28"/>
          <w:szCs w:val="28"/>
        </w:rPr>
        <w:t xml:space="preserve"> передается на </w:t>
      </w:r>
      <w:r w:rsidR="00042848">
        <w:rPr>
          <w:sz w:val="28"/>
          <w:szCs w:val="28"/>
        </w:rPr>
        <w:t>подпись председателю коллегии и</w:t>
      </w:r>
      <w:r w:rsidRPr="0015782B">
        <w:rPr>
          <w:sz w:val="28"/>
          <w:szCs w:val="28"/>
        </w:rPr>
        <w:t xml:space="preserve"> рассыла</w:t>
      </w:r>
      <w:r w:rsidR="00042848">
        <w:rPr>
          <w:sz w:val="28"/>
          <w:szCs w:val="28"/>
        </w:rPr>
        <w:t>е</w:t>
      </w:r>
      <w:r w:rsidRPr="0015782B">
        <w:rPr>
          <w:sz w:val="28"/>
          <w:szCs w:val="28"/>
        </w:rPr>
        <w:t xml:space="preserve">тся в течение двух дней после </w:t>
      </w:r>
      <w:r w:rsidR="00042848">
        <w:rPr>
          <w:sz w:val="28"/>
          <w:szCs w:val="28"/>
        </w:rPr>
        <w:t xml:space="preserve">его </w:t>
      </w:r>
      <w:r w:rsidRPr="0015782B">
        <w:rPr>
          <w:sz w:val="28"/>
          <w:szCs w:val="28"/>
        </w:rPr>
        <w:t>подписания.</w:t>
      </w:r>
    </w:p>
    <w:p w:rsidR="003A1709" w:rsidRPr="0015782B" w:rsidRDefault="003A1709" w:rsidP="003A1709">
      <w:pPr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6</w:t>
      </w:r>
      <w:r w:rsidR="006F1622">
        <w:rPr>
          <w:sz w:val="28"/>
          <w:szCs w:val="28"/>
        </w:rPr>
        <w:t>3</w:t>
      </w:r>
      <w:r w:rsidRPr="0015782B">
        <w:rPr>
          <w:sz w:val="28"/>
          <w:szCs w:val="28"/>
        </w:rPr>
        <w:t xml:space="preserve">. Обязанности по исполнению решений коллегии по существу содержания поручений несут непосредственно заместители министра, руководители структурных подразделений министерства, руководители учреждений, указанные в решениях </w:t>
      </w:r>
      <w:r w:rsidR="005B44A0" w:rsidRPr="0015782B">
        <w:rPr>
          <w:sz w:val="28"/>
          <w:szCs w:val="28"/>
        </w:rPr>
        <w:t>к</w:t>
      </w:r>
      <w:r w:rsidRPr="0015782B">
        <w:rPr>
          <w:sz w:val="28"/>
          <w:szCs w:val="28"/>
        </w:rPr>
        <w:t>оллегии.</w:t>
      </w:r>
    </w:p>
    <w:p w:rsidR="00A5375C" w:rsidRDefault="003A1709" w:rsidP="00DF3B42">
      <w:pPr>
        <w:ind w:firstLine="709"/>
        <w:jc w:val="both"/>
        <w:rPr>
          <w:sz w:val="28"/>
          <w:szCs w:val="28"/>
        </w:rPr>
      </w:pPr>
      <w:r w:rsidRPr="0015782B">
        <w:rPr>
          <w:sz w:val="28"/>
          <w:szCs w:val="28"/>
        </w:rPr>
        <w:t>6</w:t>
      </w:r>
      <w:r w:rsidR="006F1622">
        <w:rPr>
          <w:sz w:val="28"/>
          <w:szCs w:val="28"/>
        </w:rPr>
        <w:t>4</w:t>
      </w:r>
      <w:r w:rsidR="005B44A0" w:rsidRPr="0015782B">
        <w:rPr>
          <w:sz w:val="28"/>
          <w:szCs w:val="28"/>
        </w:rPr>
        <w:t>. </w:t>
      </w:r>
      <w:r w:rsidRPr="0015782B">
        <w:rPr>
          <w:sz w:val="28"/>
          <w:szCs w:val="28"/>
        </w:rPr>
        <w:t xml:space="preserve">Коллегия регулярно рассматривает на своих заседаниях вопросы о ходе исполнения </w:t>
      </w:r>
      <w:r w:rsidR="00E17F86" w:rsidRPr="0015782B">
        <w:rPr>
          <w:sz w:val="28"/>
          <w:szCs w:val="28"/>
        </w:rPr>
        <w:t xml:space="preserve">ранее </w:t>
      </w:r>
      <w:r w:rsidRPr="0015782B">
        <w:rPr>
          <w:sz w:val="28"/>
          <w:szCs w:val="28"/>
        </w:rPr>
        <w:t>принятых решений, заслушивает лиц, ответственных за их исполнение, руководителей структурных подразделений министерства и</w:t>
      </w:r>
      <w:r w:rsidR="00294E45" w:rsidRPr="0015782B">
        <w:rPr>
          <w:sz w:val="28"/>
          <w:szCs w:val="28"/>
        </w:rPr>
        <w:t xml:space="preserve"> руководителей учреждений</w:t>
      </w:r>
      <w:r w:rsidRPr="0015782B">
        <w:rPr>
          <w:sz w:val="28"/>
          <w:szCs w:val="28"/>
        </w:rPr>
        <w:t>.</w:t>
      </w:r>
      <w:r w:rsidR="00DF3B42">
        <w:rPr>
          <w:sz w:val="28"/>
          <w:szCs w:val="28"/>
        </w:rPr>
        <w:t>».</w:t>
      </w:r>
    </w:p>
    <w:p w:rsidR="00DF3B42" w:rsidRPr="00DF3B42" w:rsidRDefault="00DF3B42" w:rsidP="00DF3B42">
      <w:pPr>
        <w:snapToGrid w:val="0"/>
        <w:jc w:val="both"/>
        <w:rPr>
          <w:sz w:val="28"/>
          <w:szCs w:val="20"/>
        </w:rPr>
      </w:pPr>
    </w:p>
    <w:p w:rsidR="00DF3B42" w:rsidRPr="00DF3B42" w:rsidRDefault="00DF3B42" w:rsidP="00DF3B42">
      <w:pPr>
        <w:snapToGrid w:val="0"/>
        <w:jc w:val="both"/>
        <w:rPr>
          <w:sz w:val="28"/>
          <w:szCs w:val="20"/>
        </w:rPr>
      </w:pPr>
    </w:p>
    <w:p w:rsidR="00DF3B42" w:rsidRPr="00DF3B42" w:rsidRDefault="00DF3B42" w:rsidP="00DF3B42">
      <w:pPr>
        <w:snapToGrid w:val="0"/>
        <w:jc w:val="both"/>
        <w:rPr>
          <w:sz w:val="28"/>
          <w:szCs w:val="20"/>
        </w:rPr>
      </w:pPr>
    </w:p>
    <w:p w:rsidR="00DF3B42" w:rsidRPr="00DF3B42" w:rsidRDefault="00DF3B42" w:rsidP="00DF3B42">
      <w:pPr>
        <w:snapToGrid w:val="0"/>
        <w:jc w:val="center"/>
        <w:rPr>
          <w:sz w:val="28"/>
          <w:szCs w:val="20"/>
        </w:rPr>
      </w:pPr>
      <w:r w:rsidRPr="00DF3B42">
        <w:rPr>
          <w:sz w:val="28"/>
          <w:szCs w:val="20"/>
        </w:rPr>
        <w:t>_________</w:t>
      </w:r>
    </w:p>
    <w:p w:rsidR="00DF3B42" w:rsidRDefault="00DF3B42" w:rsidP="00DF3B42">
      <w:pPr>
        <w:ind w:firstLine="709"/>
        <w:jc w:val="both"/>
        <w:rPr>
          <w:sz w:val="28"/>
          <w:szCs w:val="28"/>
        </w:rPr>
      </w:pPr>
    </w:p>
    <w:p w:rsidR="00DF3B42" w:rsidRDefault="00DF3B42" w:rsidP="00DF3B42">
      <w:pPr>
        <w:ind w:firstLine="709"/>
        <w:jc w:val="both"/>
        <w:rPr>
          <w:sz w:val="28"/>
          <w:szCs w:val="28"/>
        </w:rPr>
      </w:pPr>
    </w:p>
    <w:p w:rsidR="00DF3B42" w:rsidRDefault="00DF3B42" w:rsidP="00DF3B42">
      <w:pPr>
        <w:ind w:firstLine="709"/>
        <w:jc w:val="both"/>
        <w:rPr>
          <w:sz w:val="28"/>
          <w:szCs w:val="28"/>
        </w:rPr>
      </w:pPr>
    </w:p>
    <w:p w:rsidR="00DF3B42" w:rsidRDefault="00DF3B42" w:rsidP="00DF3B42">
      <w:pPr>
        <w:ind w:firstLine="709"/>
        <w:jc w:val="both"/>
        <w:rPr>
          <w:sz w:val="28"/>
          <w:szCs w:val="28"/>
        </w:rPr>
      </w:pPr>
    </w:p>
    <w:p w:rsidR="00DF3B42" w:rsidRDefault="00DF3B42" w:rsidP="00DF3B42">
      <w:pPr>
        <w:ind w:firstLine="709"/>
        <w:jc w:val="both"/>
        <w:rPr>
          <w:sz w:val="28"/>
          <w:szCs w:val="28"/>
        </w:rPr>
      </w:pPr>
    </w:p>
    <w:p w:rsidR="00DF3B42" w:rsidRDefault="00DF3B42" w:rsidP="00DF3B42">
      <w:pPr>
        <w:ind w:firstLine="709"/>
        <w:jc w:val="both"/>
        <w:rPr>
          <w:sz w:val="28"/>
          <w:szCs w:val="28"/>
        </w:rPr>
      </w:pPr>
    </w:p>
    <w:p w:rsidR="00DF3B42" w:rsidRDefault="00DF3B42" w:rsidP="00DF3B42">
      <w:pPr>
        <w:ind w:firstLine="709"/>
        <w:jc w:val="both"/>
        <w:rPr>
          <w:sz w:val="28"/>
          <w:szCs w:val="28"/>
        </w:rPr>
      </w:pPr>
    </w:p>
    <w:p w:rsidR="00AC5ABD" w:rsidRDefault="00AC5ABD" w:rsidP="00DF3B42">
      <w:pPr>
        <w:ind w:firstLine="709"/>
        <w:jc w:val="both"/>
        <w:rPr>
          <w:sz w:val="28"/>
          <w:szCs w:val="28"/>
        </w:rPr>
      </w:pPr>
    </w:p>
    <w:p w:rsidR="00AC5ABD" w:rsidRDefault="00AC5ABD" w:rsidP="00DF3B42">
      <w:pPr>
        <w:ind w:firstLine="709"/>
        <w:jc w:val="both"/>
        <w:rPr>
          <w:sz w:val="28"/>
          <w:szCs w:val="28"/>
        </w:rPr>
      </w:pPr>
    </w:p>
    <w:p w:rsidR="00DF3B42" w:rsidRDefault="00DF3B42" w:rsidP="00DF3B42">
      <w:pPr>
        <w:ind w:firstLine="709"/>
        <w:jc w:val="both"/>
        <w:rPr>
          <w:sz w:val="28"/>
          <w:szCs w:val="28"/>
        </w:rPr>
      </w:pPr>
    </w:p>
    <w:p w:rsidR="00DF3B42" w:rsidRPr="0029403C" w:rsidRDefault="00DF3B42" w:rsidP="00DF3B42">
      <w:pPr>
        <w:tabs>
          <w:tab w:val="left" w:pos="900"/>
        </w:tabs>
        <w:ind w:left="5812"/>
        <w:jc w:val="center"/>
        <w:rPr>
          <w:sz w:val="28"/>
          <w:szCs w:val="28"/>
        </w:rPr>
      </w:pPr>
      <w:r w:rsidRPr="0029403C">
        <w:rPr>
          <w:sz w:val="28"/>
          <w:szCs w:val="28"/>
        </w:rPr>
        <w:lastRenderedPageBreak/>
        <w:t>ПРИЛОЖЕНИЕ № </w:t>
      </w:r>
      <w:r>
        <w:rPr>
          <w:sz w:val="28"/>
          <w:szCs w:val="28"/>
        </w:rPr>
        <w:t>2</w:t>
      </w:r>
    </w:p>
    <w:p w:rsidR="00DF3B42" w:rsidRPr="0029403C" w:rsidRDefault="00DF3B42" w:rsidP="00DF3B42">
      <w:pPr>
        <w:tabs>
          <w:tab w:val="left" w:pos="900"/>
        </w:tabs>
        <w:ind w:left="5812"/>
        <w:jc w:val="center"/>
        <w:rPr>
          <w:sz w:val="28"/>
          <w:szCs w:val="28"/>
        </w:rPr>
      </w:pPr>
      <w:r w:rsidRPr="0029403C">
        <w:rPr>
          <w:sz w:val="28"/>
          <w:szCs w:val="28"/>
        </w:rPr>
        <w:t>к приказу министерства юстиции</w:t>
      </w:r>
    </w:p>
    <w:p w:rsidR="00DF3B42" w:rsidRPr="0029403C" w:rsidRDefault="00DF3B42" w:rsidP="00DF3B42">
      <w:pPr>
        <w:pStyle w:val="a3"/>
        <w:ind w:left="5812"/>
        <w:contextualSpacing/>
        <w:rPr>
          <w:b w:val="0"/>
          <w:szCs w:val="28"/>
        </w:rPr>
      </w:pPr>
      <w:r w:rsidRPr="0029403C">
        <w:rPr>
          <w:b w:val="0"/>
          <w:szCs w:val="28"/>
        </w:rPr>
        <w:t>Новосибирской области</w:t>
      </w:r>
    </w:p>
    <w:p w:rsidR="00DF3B42" w:rsidRPr="0029403C" w:rsidRDefault="00DF3B42" w:rsidP="00DF3B42">
      <w:pPr>
        <w:pStyle w:val="a3"/>
        <w:ind w:left="5812"/>
        <w:contextualSpacing/>
        <w:rPr>
          <w:b w:val="0"/>
          <w:szCs w:val="28"/>
        </w:rPr>
      </w:pPr>
    </w:p>
    <w:p w:rsidR="00DF3B42" w:rsidRPr="0029403C" w:rsidRDefault="00DF3B42" w:rsidP="00DF3B42">
      <w:pPr>
        <w:tabs>
          <w:tab w:val="left" w:pos="900"/>
        </w:tabs>
        <w:ind w:left="5812"/>
        <w:jc w:val="center"/>
        <w:rPr>
          <w:sz w:val="28"/>
          <w:szCs w:val="28"/>
        </w:rPr>
      </w:pPr>
      <w:r w:rsidRPr="0029403C">
        <w:rPr>
          <w:sz w:val="28"/>
          <w:szCs w:val="28"/>
        </w:rPr>
        <w:t>«УТВЕРЖДЕН</w:t>
      </w:r>
    </w:p>
    <w:p w:rsidR="00DF3B42" w:rsidRPr="0029403C" w:rsidRDefault="00DF3B42" w:rsidP="00DF3B42">
      <w:pPr>
        <w:tabs>
          <w:tab w:val="left" w:pos="900"/>
        </w:tabs>
        <w:ind w:left="5812"/>
        <w:jc w:val="center"/>
        <w:rPr>
          <w:sz w:val="28"/>
          <w:szCs w:val="28"/>
        </w:rPr>
      </w:pPr>
      <w:r w:rsidRPr="0029403C">
        <w:rPr>
          <w:sz w:val="28"/>
          <w:szCs w:val="28"/>
        </w:rPr>
        <w:t>приказом министерства юстиции</w:t>
      </w:r>
    </w:p>
    <w:p w:rsidR="00DF3B42" w:rsidRPr="0029403C" w:rsidRDefault="00DF3B42" w:rsidP="00DF3B42">
      <w:pPr>
        <w:pStyle w:val="a3"/>
        <w:ind w:left="5812"/>
        <w:contextualSpacing/>
        <w:rPr>
          <w:b w:val="0"/>
          <w:szCs w:val="28"/>
        </w:rPr>
      </w:pPr>
      <w:r w:rsidRPr="0029403C">
        <w:rPr>
          <w:b w:val="0"/>
          <w:szCs w:val="28"/>
        </w:rPr>
        <w:t>Новосибирской области</w:t>
      </w:r>
    </w:p>
    <w:p w:rsidR="00DF3B42" w:rsidRPr="0015782B" w:rsidRDefault="00DF3B42" w:rsidP="00DF3B42">
      <w:pPr>
        <w:tabs>
          <w:tab w:val="left" w:pos="900"/>
        </w:tabs>
        <w:jc w:val="right"/>
        <w:rPr>
          <w:sz w:val="28"/>
          <w:szCs w:val="28"/>
        </w:rPr>
      </w:pPr>
    </w:p>
    <w:p w:rsidR="00DF3B42" w:rsidRPr="0015782B" w:rsidRDefault="00DF3B42" w:rsidP="00DF3B42">
      <w:pPr>
        <w:tabs>
          <w:tab w:val="left" w:pos="900"/>
        </w:tabs>
        <w:jc w:val="right"/>
        <w:rPr>
          <w:sz w:val="28"/>
          <w:szCs w:val="28"/>
        </w:rPr>
      </w:pPr>
    </w:p>
    <w:p w:rsidR="00DF3B42" w:rsidRPr="0015782B" w:rsidRDefault="00DF3B42" w:rsidP="00DF3B42">
      <w:pPr>
        <w:tabs>
          <w:tab w:val="left" w:pos="900"/>
        </w:tabs>
        <w:jc w:val="center"/>
        <w:rPr>
          <w:sz w:val="28"/>
          <w:szCs w:val="28"/>
        </w:rPr>
      </w:pPr>
      <w:r w:rsidRPr="0015782B">
        <w:rPr>
          <w:sz w:val="28"/>
          <w:szCs w:val="28"/>
        </w:rPr>
        <w:t xml:space="preserve">СОСТАВ </w:t>
      </w:r>
    </w:p>
    <w:p w:rsidR="00DF3B42" w:rsidRPr="0015782B" w:rsidRDefault="00DF3B42" w:rsidP="00DF3B42">
      <w:pPr>
        <w:tabs>
          <w:tab w:val="left" w:pos="900"/>
        </w:tabs>
        <w:jc w:val="center"/>
        <w:rPr>
          <w:sz w:val="28"/>
          <w:szCs w:val="28"/>
        </w:rPr>
      </w:pPr>
      <w:r w:rsidRPr="0015782B">
        <w:rPr>
          <w:sz w:val="28"/>
          <w:szCs w:val="28"/>
        </w:rPr>
        <w:t xml:space="preserve">коллегии министерства юстиции Новосибирской области </w:t>
      </w:r>
    </w:p>
    <w:p w:rsidR="00DF3B42" w:rsidRPr="0015782B" w:rsidRDefault="00DF3B42" w:rsidP="00DF3B42">
      <w:pPr>
        <w:tabs>
          <w:tab w:val="left" w:pos="900"/>
        </w:tabs>
        <w:jc w:val="both"/>
        <w:rPr>
          <w:sz w:val="28"/>
          <w:szCs w:val="28"/>
        </w:rPr>
      </w:pPr>
    </w:p>
    <w:tbl>
      <w:tblPr>
        <w:tblW w:w="11000" w:type="dxa"/>
        <w:tblInd w:w="-426" w:type="dxa"/>
        <w:tblLook w:val="0000" w:firstRow="0" w:lastRow="0" w:firstColumn="0" w:lastColumn="0" w:noHBand="0" w:noVBand="0"/>
      </w:tblPr>
      <w:tblGrid>
        <w:gridCol w:w="3261"/>
        <w:gridCol w:w="388"/>
        <w:gridCol w:w="6839"/>
        <w:gridCol w:w="512"/>
      </w:tblGrid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Pr="0015782B" w:rsidRDefault="00DF3B42" w:rsidP="00C37F9E">
            <w:pPr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 xml:space="preserve">Деркач </w:t>
            </w:r>
          </w:p>
          <w:p w:rsidR="00DF3B42" w:rsidRDefault="00DF3B42" w:rsidP="00C37F9E">
            <w:pPr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>Татьяна Николаевна</w:t>
            </w:r>
          </w:p>
          <w:p w:rsidR="00DF3B42" w:rsidRPr="0015782B" w:rsidRDefault="00DF3B42" w:rsidP="00C37F9E">
            <w:pPr>
              <w:rPr>
                <w:szCs w:val="28"/>
              </w:rPr>
            </w:pPr>
          </w:p>
        </w:tc>
        <w:tc>
          <w:tcPr>
            <w:tcW w:w="388" w:type="dxa"/>
          </w:tcPr>
          <w:p w:rsidR="00DF3B42" w:rsidRPr="0015782B" w:rsidRDefault="00DF3B42" w:rsidP="00C37F9E">
            <w:pPr>
              <w:rPr>
                <w:szCs w:val="28"/>
              </w:rPr>
            </w:pPr>
            <w:r w:rsidRPr="0015782B">
              <w:rPr>
                <w:sz w:val="28"/>
                <w:szCs w:val="28"/>
              </w:rPr>
              <w:t>–</w:t>
            </w:r>
          </w:p>
        </w:tc>
        <w:tc>
          <w:tcPr>
            <w:tcW w:w="6839" w:type="dxa"/>
          </w:tcPr>
          <w:p w:rsidR="00DF3B42" w:rsidRPr="0015782B" w:rsidRDefault="00DF3B42" w:rsidP="00C37F9E">
            <w:pPr>
              <w:jc w:val="both"/>
              <w:rPr>
                <w:szCs w:val="28"/>
              </w:rPr>
            </w:pPr>
            <w:r w:rsidRPr="0015782B">
              <w:rPr>
                <w:sz w:val="28"/>
                <w:szCs w:val="28"/>
              </w:rPr>
              <w:t>министр юстиции Новосибирской области, председатель коллегии;</w:t>
            </w:r>
          </w:p>
          <w:p w:rsidR="00DF3B42" w:rsidRPr="0015782B" w:rsidRDefault="00DF3B42" w:rsidP="00C37F9E">
            <w:pPr>
              <w:jc w:val="both"/>
              <w:rPr>
                <w:szCs w:val="28"/>
              </w:rPr>
            </w:pPr>
          </w:p>
        </w:tc>
        <w:tc>
          <w:tcPr>
            <w:tcW w:w="512" w:type="dxa"/>
          </w:tcPr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Pr="0015782B" w:rsidRDefault="00DF3B42" w:rsidP="00C37F9E">
            <w:pPr>
              <w:rPr>
                <w:szCs w:val="28"/>
              </w:rPr>
            </w:pPr>
            <w:r w:rsidRPr="0015782B">
              <w:rPr>
                <w:sz w:val="28"/>
                <w:szCs w:val="28"/>
              </w:rPr>
              <w:t>Кириенкова</w:t>
            </w:r>
          </w:p>
          <w:p w:rsidR="00DF3B42" w:rsidRPr="0015782B" w:rsidRDefault="00DF3B42" w:rsidP="00C37F9E">
            <w:pPr>
              <w:rPr>
                <w:szCs w:val="28"/>
              </w:rPr>
            </w:pPr>
            <w:r w:rsidRPr="0015782B">
              <w:rPr>
                <w:sz w:val="28"/>
                <w:szCs w:val="28"/>
              </w:rPr>
              <w:t>Татьяна Михайловна</w:t>
            </w:r>
          </w:p>
        </w:tc>
        <w:tc>
          <w:tcPr>
            <w:tcW w:w="388" w:type="dxa"/>
          </w:tcPr>
          <w:p w:rsidR="00DF3B42" w:rsidRPr="0015782B" w:rsidRDefault="00DF3B42" w:rsidP="00C37F9E">
            <w:pPr>
              <w:rPr>
                <w:szCs w:val="28"/>
              </w:rPr>
            </w:pPr>
            <w:r w:rsidRPr="0015782B">
              <w:rPr>
                <w:sz w:val="28"/>
                <w:szCs w:val="28"/>
              </w:rPr>
              <w:t>–</w:t>
            </w:r>
          </w:p>
        </w:tc>
        <w:tc>
          <w:tcPr>
            <w:tcW w:w="6839" w:type="dxa"/>
          </w:tcPr>
          <w:p w:rsidR="00DF3B42" w:rsidRPr="0015782B" w:rsidRDefault="00DF3B42" w:rsidP="00C37F9E">
            <w:pPr>
              <w:jc w:val="both"/>
              <w:rPr>
                <w:szCs w:val="28"/>
              </w:rPr>
            </w:pPr>
            <w:r w:rsidRPr="0015782B">
              <w:rPr>
                <w:sz w:val="28"/>
                <w:szCs w:val="28"/>
              </w:rPr>
              <w:t>заместитель министра юстиции Новосибирской области, заместитель председателя коллегии;</w:t>
            </w:r>
          </w:p>
          <w:p w:rsidR="00DF3B42" w:rsidRPr="0015782B" w:rsidRDefault="00DF3B42" w:rsidP="00C37F9E">
            <w:pPr>
              <w:jc w:val="both"/>
              <w:rPr>
                <w:szCs w:val="28"/>
              </w:rPr>
            </w:pPr>
          </w:p>
        </w:tc>
        <w:tc>
          <w:tcPr>
            <w:tcW w:w="512" w:type="dxa"/>
          </w:tcPr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Pr="0015782B" w:rsidRDefault="00DF3B42" w:rsidP="00C37F9E">
            <w:pPr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 xml:space="preserve">Ильичёва </w:t>
            </w:r>
          </w:p>
          <w:p w:rsidR="00DF3B42" w:rsidRPr="0015782B" w:rsidRDefault="00DF3B42" w:rsidP="00C37F9E">
            <w:pPr>
              <w:rPr>
                <w:szCs w:val="28"/>
              </w:rPr>
            </w:pPr>
            <w:r w:rsidRPr="0015782B">
              <w:rPr>
                <w:sz w:val="28"/>
                <w:szCs w:val="28"/>
              </w:rPr>
              <w:t>Ирина Альбертовна</w:t>
            </w:r>
          </w:p>
        </w:tc>
        <w:tc>
          <w:tcPr>
            <w:tcW w:w="388" w:type="dxa"/>
          </w:tcPr>
          <w:p w:rsidR="00DF3B42" w:rsidRPr="0015782B" w:rsidRDefault="00DF3B42" w:rsidP="00C37F9E">
            <w:pPr>
              <w:jc w:val="both"/>
              <w:rPr>
                <w:szCs w:val="28"/>
              </w:rPr>
            </w:pPr>
            <w:r w:rsidRPr="0015782B">
              <w:rPr>
                <w:sz w:val="28"/>
                <w:szCs w:val="28"/>
              </w:rPr>
              <w:t>–</w:t>
            </w:r>
          </w:p>
        </w:tc>
        <w:tc>
          <w:tcPr>
            <w:tcW w:w="6839" w:type="dxa"/>
          </w:tcPr>
          <w:p w:rsidR="00DF3B42" w:rsidRPr="0015782B" w:rsidRDefault="00DF3B42" w:rsidP="00C37F9E">
            <w:pPr>
              <w:jc w:val="both"/>
              <w:rPr>
                <w:szCs w:val="28"/>
              </w:rPr>
            </w:pPr>
            <w:r w:rsidRPr="0015782B">
              <w:rPr>
                <w:sz w:val="28"/>
                <w:szCs w:val="28"/>
              </w:rPr>
              <w:t xml:space="preserve">заместитель начальника управления – начальник отдела организационно-правового обеспечения и правового взаимодействия управления </w:t>
            </w:r>
            <w:r>
              <w:rPr>
                <w:sz w:val="28"/>
                <w:szCs w:val="28"/>
              </w:rPr>
              <w:t>п</w:t>
            </w:r>
            <w:r w:rsidRPr="0015782B">
              <w:rPr>
                <w:sz w:val="28"/>
                <w:szCs w:val="28"/>
              </w:rPr>
              <w:t>о правовому обеспечению и правовому взаимодействию министерства юстиции Новосибирской области, секретарь коллегии;</w:t>
            </w:r>
          </w:p>
        </w:tc>
        <w:tc>
          <w:tcPr>
            <w:tcW w:w="512" w:type="dxa"/>
          </w:tcPr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</w:tr>
      <w:tr w:rsidR="00DF3B42" w:rsidRPr="00B00647" w:rsidTr="00C37F9E">
        <w:trPr>
          <w:trHeight w:val="180"/>
        </w:trPr>
        <w:tc>
          <w:tcPr>
            <w:tcW w:w="3261" w:type="dxa"/>
          </w:tcPr>
          <w:p w:rsidR="00DF3B42" w:rsidRPr="00B00647" w:rsidRDefault="00DF3B42" w:rsidP="00C37F9E">
            <w:pPr>
              <w:rPr>
                <w:sz w:val="28"/>
                <w:szCs w:val="28"/>
              </w:rPr>
            </w:pPr>
            <w:r w:rsidRPr="00B00647">
              <w:rPr>
                <w:sz w:val="28"/>
                <w:szCs w:val="28"/>
              </w:rPr>
              <w:t>Члены коллегии:</w:t>
            </w:r>
          </w:p>
          <w:p w:rsidR="00DF3B42" w:rsidRPr="00B00647" w:rsidRDefault="00DF3B42" w:rsidP="00C37F9E">
            <w:pPr>
              <w:rPr>
                <w:sz w:val="22"/>
                <w:szCs w:val="28"/>
              </w:rPr>
            </w:pPr>
          </w:p>
        </w:tc>
        <w:tc>
          <w:tcPr>
            <w:tcW w:w="388" w:type="dxa"/>
          </w:tcPr>
          <w:p w:rsidR="00DF3B42" w:rsidRPr="00B00647" w:rsidRDefault="00DF3B42" w:rsidP="00C37F9E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839" w:type="dxa"/>
          </w:tcPr>
          <w:p w:rsidR="00DF3B42" w:rsidRPr="00B00647" w:rsidRDefault="00DF3B42" w:rsidP="00C37F9E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12" w:type="dxa"/>
          </w:tcPr>
          <w:p w:rsidR="00DF3B42" w:rsidRPr="00B00647" w:rsidRDefault="00DF3B42" w:rsidP="00C37F9E">
            <w:pPr>
              <w:jc w:val="both"/>
              <w:rPr>
                <w:sz w:val="22"/>
                <w:szCs w:val="28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Pr="0015782B" w:rsidRDefault="00DF3B42" w:rsidP="00C37F9E">
            <w:pPr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>Аличев</w:t>
            </w:r>
          </w:p>
          <w:p w:rsidR="00DF3B42" w:rsidRPr="0015782B" w:rsidRDefault="00DF3B42" w:rsidP="00C37F9E">
            <w:pPr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388" w:type="dxa"/>
          </w:tcPr>
          <w:p w:rsidR="00DF3B42" w:rsidRPr="0015782B" w:rsidRDefault="00DF3B42" w:rsidP="00C37F9E">
            <w:pPr>
              <w:jc w:val="both"/>
              <w:rPr>
                <w:szCs w:val="28"/>
              </w:rPr>
            </w:pPr>
            <w:r w:rsidRPr="0015782B">
              <w:rPr>
                <w:szCs w:val="28"/>
              </w:rPr>
              <w:t>–</w:t>
            </w:r>
          </w:p>
        </w:tc>
        <w:tc>
          <w:tcPr>
            <w:tcW w:w="6839" w:type="dxa"/>
          </w:tcPr>
          <w:p w:rsidR="00DF3B42" w:rsidRDefault="00DF3B42" w:rsidP="00C37F9E">
            <w:pPr>
              <w:jc w:val="both"/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>директор государственного казенного учреждения Новосибирской области «Государственное юридическое бюро»;</w:t>
            </w:r>
          </w:p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Pr="0015782B" w:rsidRDefault="00DF3B42" w:rsidP="00C37F9E">
            <w:pPr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 xml:space="preserve">Артеменко </w:t>
            </w:r>
          </w:p>
          <w:p w:rsidR="00DF3B42" w:rsidRPr="0015782B" w:rsidRDefault="00DF3B42" w:rsidP="00C37F9E">
            <w:pPr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 xml:space="preserve">Александр </w:t>
            </w:r>
            <w:r>
              <w:rPr>
                <w:sz w:val="28"/>
                <w:szCs w:val="28"/>
              </w:rPr>
              <w:t>В</w:t>
            </w:r>
            <w:r w:rsidRPr="0015782B">
              <w:rPr>
                <w:sz w:val="28"/>
                <w:szCs w:val="28"/>
              </w:rPr>
              <w:t>икторович</w:t>
            </w:r>
          </w:p>
        </w:tc>
        <w:tc>
          <w:tcPr>
            <w:tcW w:w="388" w:type="dxa"/>
          </w:tcPr>
          <w:p w:rsidR="00DF3B42" w:rsidRPr="0015782B" w:rsidRDefault="00DF3B42" w:rsidP="00C37F9E">
            <w:pPr>
              <w:pStyle w:val="a5"/>
              <w:jc w:val="both"/>
            </w:pPr>
            <w:r w:rsidRPr="0015782B">
              <w:t>–</w:t>
            </w:r>
          </w:p>
        </w:tc>
        <w:tc>
          <w:tcPr>
            <w:tcW w:w="6839" w:type="dxa"/>
          </w:tcPr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>начальник управления по обеспечению деятельности мировых судей Новосибирской области;</w:t>
            </w:r>
          </w:p>
          <w:p w:rsidR="00DF3B42" w:rsidRPr="0015782B" w:rsidRDefault="00DF3B42" w:rsidP="00C37F9E">
            <w:pPr>
              <w:jc w:val="both"/>
              <w:rPr>
                <w:szCs w:val="28"/>
              </w:rPr>
            </w:pPr>
          </w:p>
        </w:tc>
        <w:tc>
          <w:tcPr>
            <w:tcW w:w="512" w:type="dxa"/>
          </w:tcPr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</w:tr>
      <w:tr w:rsidR="00DF3B42" w:rsidRPr="00C70C72" w:rsidTr="00C37F9E">
        <w:trPr>
          <w:trHeight w:val="180"/>
        </w:trPr>
        <w:tc>
          <w:tcPr>
            <w:tcW w:w="3261" w:type="dxa"/>
          </w:tcPr>
          <w:p w:rsidR="00DF3B42" w:rsidRPr="00C70C72" w:rsidRDefault="00DF3B42" w:rsidP="00C37F9E">
            <w:pPr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Воронина Юлия Михайловна</w:t>
            </w:r>
          </w:p>
        </w:tc>
        <w:tc>
          <w:tcPr>
            <w:tcW w:w="388" w:type="dxa"/>
          </w:tcPr>
          <w:p w:rsidR="00DF3B42" w:rsidRPr="0015782B" w:rsidRDefault="00DF3B42" w:rsidP="00C37F9E">
            <w:pPr>
              <w:jc w:val="both"/>
              <w:rPr>
                <w:szCs w:val="28"/>
              </w:rPr>
            </w:pPr>
            <w:r w:rsidRPr="0015782B">
              <w:rPr>
                <w:szCs w:val="28"/>
              </w:rPr>
              <w:t>–</w:t>
            </w:r>
          </w:p>
        </w:tc>
        <w:tc>
          <w:tcPr>
            <w:tcW w:w="6839" w:type="dxa"/>
          </w:tcPr>
          <w:p w:rsidR="00DF3B42" w:rsidRDefault="00DF3B42" w:rsidP="00C37F9E">
            <w:pPr>
              <w:jc w:val="both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директор Юридического управления Сибирского банка ПАО Сбербанк</w:t>
            </w:r>
            <w:r>
              <w:rPr>
                <w:sz w:val="28"/>
                <w:szCs w:val="28"/>
              </w:rPr>
              <w:t xml:space="preserve">, </w:t>
            </w:r>
            <w:r w:rsidRPr="000629AA">
              <w:rPr>
                <w:sz w:val="28"/>
                <w:szCs w:val="28"/>
              </w:rPr>
              <w:t>член общественного совета при министерстве юстиции Новосибирской области</w:t>
            </w:r>
            <w:r>
              <w:rPr>
                <w:sz w:val="28"/>
                <w:szCs w:val="28"/>
              </w:rPr>
              <w:t>;</w:t>
            </w:r>
          </w:p>
          <w:p w:rsidR="00DF3B42" w:rsidRPr="00C70C72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DF3B42" w:rsidRPr="00C70C72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</w:tr>
      <w:tr w:rsidR="00DF3B42" w:rsidRPr="00C70C72" w:rsidTr="00C37F9E">
        <w:trPr>
          <w:trHeight w:val="180"/>
        </w:trPr>
        <w:tc>
          <w:tcPr>
            <w:tcW w:w="3261" w:type="dxa"/>
          </w:tcPr>
          <w:p w:rsidR="00DF3B42" w:rsidRPr="00C70C72" w:rsidRDefault="00DF3B42" w:rsidP="00C37F9E">
            <w:pPr>
              <w:rPr>
                <w:bCs/>
                <w:sz w:val="28"/>
                <w:szCs w:val="28"/>
              </w:rPr>
            </w:pPr>
            <w:proofErr w:type="spellStart"/>
            <w:r w:rsidRPr="00C70C72">
              <w:rPr>
                <w:bCs/>
                <w:sz w:val="28"/>
                <w:szCs w:val="28"/>
              </w:rPr>
              <w:t>Зиганшина</w:t>
            </w:r>
            <w:proofErr w:type="spellEnd"/>
          </w:p>
          <w:p w:rsidR="00DF3B42" w:rsidRPr="00C70C72" w:rsidRDefault="00DF3B42" w:rsidP="00C37F9E">
            <w:pPr>
              <w:rPr>
                <w:bCs/>
                <w:sz w:val="28"/>
                <w:szCs w:val="28"/>
              </w:rPr>
            </w:pPr>
            <w:proofErr w:type="spellStart"/>
            <w:r w:rsidRPr="00C70C72">
              <w:rPr>
                <w:bCs/>
                <w:sz w:val="28"/>
                <w:szCs w:val="28"/>
              </w:rPr>
              <w:t>Зельфира</w:t>
            </w:r>
            <w:proofErr w:type="spellEnd"/>
            <w:r w:rsidRPr="00C70C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0C72">
              <w:rPr>
                <w:bCs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388" w:type="dxa"/>
          </w:tcPr>
          <w:p w:rsidR="00DF3B42" w:rsidRPr="00C70C72" w:rsidRDefault="00DF3B42" w:rsidP="00C37F9E">
            <w:pPr>
              <w:jc w:val="both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–</w:t>
            </w:r>
          </w:p>
        </w:tc>
        <w:tc>
          <w:tcPr>
            <w:tcW w:w="6839" w:type="dxa"/>
          </w:tcPr>
          <w:p w:rsidR="00DF3B42" w:rsidRPr="00C70C72" w:rsidRDefault="00DF3B42" w:rsidP="00C37F9E">
            <w:pPr>
              <w:jc w:val="both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нотариус нотариального округа города Новосибирска</w:t>
            </w:r>
            <w:r>
              <w:rPr>
                <w:sz w:val="28"/>
                <w:szCs w:val="28"/>
              </w:rPr>
              <w:t xml:space="preserve">, </w:t>
            </w:r>
            <w:r w:rsidRPr="000629AA">
              <w:rPr>
                <w:sz w:val="28"/>
                <w:szCs w:val="28"/>
              </w:rPr>
              <w:t>член общественного совета при министерстве юстиции Новосибирской области</w:t>
            </w:r>
            <w:r w:rsidRPr="00C70C72">
              <w:rPr>
                <w:sz w:val="28"/>
                <w:szCs w:val="28"/>
              </w:rPr>
              <w:t>;</w:t>
            </w:r>
          </w:p>
        </w:tc>
        <w:tc>
          <w:tcPr>
            <w:tcW w:w="512" w:type="dxa"/>
          </w:tcPr>
          <w:p w:rsidR="00DF3B42" w:rsidRPr="00C70C72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Pr="0015782B" w:rsidRDefault="00DF3B42" w:rsidP="00C37F9E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DF3B42" w:rsidRPr="0015782B" w:rsidRDefault="00DF3B42" w:rsidP="00C37F9E">
            <w:pPr>
              <w:pStyle w:val="a5"/>
              <w:jc w:val="both"/>
            </w:pPr>
          </w:p>
        </w:tc>
        <w:tc>
          <w:tcPr>
            <w:tcW w:w="6839" w:type="dxa"/>
          </w:tcPr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</w:tr>
      <w:tr w:rsidR="00DF3B42" w:rsidRPr="005B44A0" w:rsidTr="00C37F9E">
        <w:trPr>
          <w:trHeight w:val="180"/>
        </w:trPr>
        <w:tc>
          <w:tcPr>
            <w:tcW w:w="3261" w:type="dxa"/>
          </w:tcPr>
          <w:p w:rsidR="00DF3B42" w:rsidRDefault="00DF3B42" w:rsidP="00C37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Кузьминкин</w:t>
            </w:r>
          </w:p>
          <w:p w:rsidR="00DF3B42" w:rsidRDefault="00DF3B42" w:rsidP="00C37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Владимирович</w:t>
            </w:r>
          </w:p>
        </w:tc>
        <w:tc>
          <w:tcPr>
            <w:tcW w:w="388" w:type="dxa"/>
          </w:tcPr>
          <w:p w:rsidR="00DF3B42" w:rsidRPr="00493F24" w:rsidRDefault="00DF3B42" w:rsidP="00C37F9E">
            <w:pPr>
              <w:pStyle w:val="a5"/>
              <w:jc w:val="both"/>
            </w:pPr>
            <w:r w:rsidRPr="00B007CB">
              <w:t>–</w:t>
            </w:r>
          </w:p>
        </w:tc>
        <w:tc>
          <w:tcPr>
            <w:tcW w:w="6839" w:type="dxa"/>
          </w:tcPr>
          <w:p w:rsidR="00DF3B42" w:rsidRPr="00615E70" w:rsidRDefault="00DF3B42" w:rsidP="00C37F9E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Молодежного правительства Новосибирской области при Правительстве Новосибирской области, обеспечивающий взаимодействие с министерством юстиции Новосибирской области;</w:t>
            </w:r>
          </w:p>
        </w:tc>
        <w:tc>
          <w:tcPr>
            <w:tcW w:w="512" w:type="dxa"/>
          </w:tcPr>
          <w:p w:rsidR="00DF3B42" w:rsidRDefault="00DF3B42" w:rsidP="00C37F9E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Pr="0015782B" w:rsidRDefault="00DF3B42" w:rsidP="00C37F9E">
            <w:pPr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lastRenderedPageBreak/>
              <w:t>Пихоя</w:t>
            </w:r>
          </w:p>
          <w:p w:rsidR="00DF3B42" w:rsidRPr="0015782B" w:rsidRDefault="00DF3B42" w:rsidP="00C37F9E">
            <w:pPr>
              <w:rPr>
                <w:szCs w:val="28"/>
              </w:rPr>
            </w:pPr>
            <w:r w:rsidRPr="0015782B">
              <w:rPr>
                <w:sz w:val="28"/>
                <w:szCs w:val="28"/>
              </w:rPr>
              <w:t>Ирина Геннадьевна</w:t>
            </w:r>
          </w:p>
        </w:tc>
        <w:tc>
          <w:tcPr>
            <w:tcW w:w="388" w:type="dxa"/>
          </w:tcPr>
          <w:p w:rsidR="00DF3B42" w:rsidRPr="0015782B" w:rsidRDefault="00DF3B42" w:rsidP="00C37F9E">
            <w:pPr>
              <w:jc w:val="both"/>
              <w:rPr>
                <w:szCs w:val="28"/>
              </w:rPr>
            </w:pPr>
            <w:r w:rsidRPr="0015782B">
              <w:rPr>
                <w:sz w:val="28"/>
                <w:szCs w:val="28"/>
              </w:rPr>
              <w:t>–</w:t>
            </w:r>
          </w:p>
        </w:tc>
        <w:tc>
          <w:tcPr>
            <w:tcW w:w="6839" w:type="dxa"/>
          </w:tcPr>
          <w:p w:rsidR="00DF3B42" w:rsidRPr="0015782B" w:rsidRDefault="00DF3B42" w:rsidP="00C37F9E">
            <w:pPr>
              <w:jc w:val="both"/>
              <w:rPr>
                <w:szCs w:val="28"/>
              </w:rPr>
            </w:pPr>
            <w:r w:rsidRPr="0015782B">
              <w:rPr>
                <w:sz w:val="28"/>
                <w:szCs w:val="28"/>
              </w:rPr>
              <w:t xml:space="preserve">начальник управления правовой и антикоррупционной экспертизы </w:t>
            </w:r>
            <w:r w:rsidRPr="0015782B">
              <w:rPr>
                <w:rStyle w:val="FontStyle11"/>
                <w:sz w:val="28"/>
                <w:szCs w:val="28"/>
              </w:rPr>
              <w:t>министерства юстиции Новосибирской области</w:t>
            </w:r>
            <w:r w:rsidRPr="0015782B">
              <w:rPr>
                <w:sz w:val="28"/>
                <w:szCs w:val="28"/>
              </w:rPr>
              <w:t>;</w:t>
            </w:r>
          </w:p>
          <w:p w:rsidR="00DF3B42" w:rsidRPr="0015782B" w:rsidRDefault="00DF3B42" w:rsidP="00C37F9E">
            <w:pPr>
              <w:jc w:val="both"/>
              <w:rPr>
                <w:szCs w:val="28"/>
              </w:rPr>
            </w:pPr>
          </w:p>
        </w:tc>
        <w:tc>
          <w:tcPr>
            <w:tcW w:w="512" w:type="dxa"/>
          </w:tcPr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Pr="0015782B" w:rsidRDefault="00DF3B42" w:rsidP="00C37F9E">
            <w:pPr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>Попова</w:t>
            </w:r>
          </w:p>
          <w:p w:rsidR="00DF3B42" w:rsidRPr="0015782B" w:rsidRDefault="00DF3B42" w:rsidP="00C37F9E">
            <w:pPr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388" w:type="dxa"/>
          </w:tcPr>
          <w:p w:rsidR="00DF3B42" w:rsidRPr="0015782B" w:rsidRDefault="00DF3B42" w:rsidP="00C37F9E">
            <w:pPr>
              <w:pStyle w:val="a5"/>
              <w:jc w:val="both"/>
            </w:pPr>
            <w:r w:rsidRPr="0015782B">
              <w:t>–</w:t>
            </w:r>
          </w:p>
        </w:tc>
        <w:tc>
          <w:tcPr>
            <w:tcW w:w="6839" w:type="dxa"/>
          </w:tcPr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>начальник управления судебной и договорно-правовой работы министерства юстиции Новосибирской области;</w:t>
            </w:r>
          </w:p>
          <w:p w:rsidR="00DF3B42" w:rsidRPr="0015782B" w:rsidRDefault="00DF3B42" w:rsidP="00C37F9E">
            <w:pPr>
              <w:jc w:val="both"/>
              <w:rPr>
                <w:szCs w:val="28"/>
              </w:rPr>
            </w:pPr>
          </w:p>
        </w:tc>
        <w:tc>
          <w:tcPr>
            <w:tcW w:w="512" w:type="dxa"/>
          </w:tcPr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Default="00DF3B42" w:rsidP="00C37F9E">
            <w:pPr>
              <w:widowControl w:val="0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 xml:space="preserve">Пучков </w:t>
            </w:r>
          </w:p>
          <w:p w:rsidR="00DF3B42" w:rsidRPr="00C70C72" w:rsidRDefault="00DF3B42" w:rsidP="00C37F9E">
            <w:pPr>
              <w:widowControl w:val="0"/>
              <w:rPr>
                <w:szCs w:val="28"/>
              </w:rPr>
            </w:pPr>
            <w:r w:rsidRPr="00C70C72">
              <w:rPr>
                <w:sz w:val="28"/>
                <w:szCs w:val="28"/>
              </w:rPr>
              <w:t>Олег Эрнстович</w:t>
            </w:r>
          </w:p>
        </w:tc>
        <w:tc>
          <w:tcPr>
            <w:tcW w:w="388" w:type="dxa"/>
          </w:tcPr>
          <w:p w:rsidR="00DF3B42" w:rsidRPr="00C70C72" w:rsidRDefault="00DF3B42" w:rsidP="00C37F9E">
            <w:pPr>
              <w:pStyle w:val="a5"/>
              <w:jc w:val="both"/>
            </w:pPr>
            <w:r w:rsidRPr="00C70C72">
              <w:t>–</w:t>
            </w:r>
          </w:p>
        </w:tc>
        <w:tc>
          <w:tcPr>
            <w:tcW w:w="6839" w:type="dxa"/>
          </w:tcPr>
          <w:p w:rsidR="00DF3B42" w:rsidRDefault="00DF3B42" w:rsidP="00C37F9E">
            <w:pPr>
              <w:widowControl w:val="0"/>
              <w:jc w:val="both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председатель региональной общественной организации «Молодежный союз юристов Новосибирской области», член общественного совета при министерстве юстиции Новосибирской области</w:t>
            </w:r>
            <w:r>
              <w:rPr>
                <w:sz w:val="28"/>
                <w:szCs w:val="28"/>
              </w:rPr>
              <w:t>;</w:t>
            </w:r>
          </w:p>
          <w:p w:rsidR="00DF3B42" w:rsidRPr="0015782B" w:rsidRDefault="00DF3B42" w:rsidP="00C37F9E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12" w:type="dxa"/>
          </w:tcPr>
          <w:p w:rsidR="00DF3B42" w:rsidRPr="00C70C72" w:rsidRDefault="00DF3B42" w:rsidP="00C37F9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Pr="00C70C72" w:rsidRDefault="00DF3B42" w:rsidP="00C37F9E">
            <w:pPr>
              <w:widowControl w:val="0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Рабцунова</w:t>
            </w:r>
          </w:p>
          <w:p w:rsidR="00DF3B42" w:rsidRPr="0015782B" w:rsidRDefault="00DF3B42" w:rsidP="00C37F9E">
            <w:pPr>
              <w:widowControl w:val="0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Елена Анатоль</w:t>
            </w:r>
            <w:r>
              <w:rPr>
                <w:sz w:val="28"/>
                <w:szCs w:val="28"/>
              </w:rPr>
              <w:t xml:space="preserve">евна </w:t>
            </w:r>
          </w:p>
        </w:tc>
        <w:tc>
          <w:tcPr>
            <w:tcW w:w="388" w:type="dxa"/>
          </w:tcPr>
          <w:p w:rsidR="00DF3B42" w:rsidRPr="0015782B" w:rsidRDefault="00DF3B42" w:rsidP="00C37F9E">
            <w:pPr>
              <w:pStyle w:val="a5"/>
              <w:jc w:val="both"/>
            </w:pPr>
            <w:r w:rsidRPr="00C70C72">
              <w:t>–</w:t>
            </w:r>
          </w:p>
        </w:tc>
        <w:tc>
          <w:tcPr>
            <w:tcW w:w="6839" w:type="dxa"/>
          </w:tcPr>
          <w:p w:rsidR="00DF3B42" w:rsidRDefault="00DF3B42" w:rsidP="00C37F9E">
            <w:pPr>
              <w:widowControl w:val="0"/>
              <w:jc w:val="both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вице-президент Адвокатской палаты Новосибирской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0629AA">
              <w:rPr>
                <w:sz w:val="28"/>
                <w:szCs w:val="28"/>
              </w:rPr>
              <w:t>член общественного совета при министерстве юстиции Новосибирской области</w:t>
            </w:r>
            <w:r>
              <w:rPr>
                <w:sz w:val="28"/>
                <w:szCs w:val="28"/>
              </w:rPr>
              <w:t>;</w:t>
            </w:r>
          </w:p>
          <w:p w:rsidR="00DF3B42" w:rsidRPr="0015782B" w:rsidRDefault="00DF3B42" w:rsidP="00C37F9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DF3B42" w:rsidRPr="00C70C72" w:rsidRDefault="00DF3B42" w:rsidP="00C37F9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Pr="0015782B" w:rsidRDefault="00DF3B42" w:rsidP="00C37F9E">
            <w:pPr>
              <w:widowControl w:val="0"/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 xml:space="preserve">Савченко </w:t>
            </w:r>
          </w:p>
          <w:p w:rsidR="00DF3B42" w:rsidRPr="0015782B" w:rsidRDefault="00DF3B42" w:rsidP="00C37F9E">
            <w:pPr>
              <w:widowControl w:val="0"/>
              <w:rPr>
                <w:szCs w:val="28"/>
              </w:rPr>
            </w:pPr>
            <w:r w:rsidRPr="0015782B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88" w:type="dxa"/>
          </w:tcPr>
          <w:p w:rsidR="00DF3B42" w:rsidRPr="0015782B" w:rsidRDefault="00DF3B42" w:rsidP="00C37F9E">
            <w:pPr>
              <w:pStyle w:val="a5"/>
              <w:jc w:val="both"/>
            </w:pPr>
            <w:r w:rsidRPr="0015782B">
              <w:t>–</w:t>
            </w:r>
          </w:p>
        </w:tc>
        <w:tc>
          <w:tcPr>
            <w:tcW w:w="6839" w:type="dxa"/>
          </w:tcPr>
          <w:p w:rsidR="00DF3B42" w:rsidRPr="0015782B" w:rsidRDefault="00DF3B42" w:rsidP="00C37F9E">
            <w:pPr>
              <w:widowControl w:val="0"/>
              <w:jc w:val="both"/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 xml:space="preserve">директор научно-образовательного центра «Юридические технологии» Сибирского института управления – филиала </w:t>
            </w:r>
            <w:proofErr w:type="spellStart"/>
            <w:r w:rsidRPr="0015782B">
              <w:rPr>
                <w:sz w:val="28"/>
                <w:szCs w:val="28"/>
              </w:rPr>
              <w:t>РАНХиГС</w:t>
            </w:r>
            <w:proofErr w:type="spellEnd"/>
            <w:r w:rsidRPr="0015782B">
              <w:rPr>
                <w:sz w:val="28"/>
                <w:szCs w:val="28"/>
              </w:rPr>
              <w:t>, председатель общественного совета при министерств</w:t>
            </w:r>
            <w:r>
              <w:rPr>
                <w:sz w:val="28"/>
                <w:szCs w:val="28"/>
              </w:rPr>
              <w:t>е юстиции Новосибирской области</w:t>
            </w:r>
            <w:r w:rsidRPr="0015782B">
              <w:rPr>
                <w:sz w:val="28"/>
                <w:szCs w:val="28"/>
              </w:rPr>
              <w:t xml:space="preserve">; </w:t>
            </w:r>
          </w:p>
          <w:p w:rsidR="00DF3B42" w:rsidRPr="0015782B" w:rsidRDefault="00DF3B42" w:rsidP="00C37F9E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12" w:type="dxa"/>
          </w:tcPr>
          <w:p w:rsidR="00DF3B42" w:rsidRPr="0015782B" w:rsidRDefault="00DF3B42" w:rsidP="00C37F9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F3B42" w:rsidRPr="00C70C72" w:rsidTr="00C37F9E">
        <w:trPr>
          <w:trHeight w:val="180"/>
        </w:trPr>
        <w:tc>
          <w:tcPr>
            <w:tcW w:w="3261" w:type="dxa"/>
          </w:tcPr>
          <w:p w:rsidR="00DF3B42" w:rsidRPr="00C70C72" w:rsidRDefault="00DF3B42" w:rsidP="00C37F9E">
            <w:pPr>
              <w:widowControl w:val="0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Суханова</w:t>
            </w:r>
          </w:p>
          <w:p w:rsidR="00DF3B42" w:rsidRPr="00C70C72" w:rsidRDefault="00DF3B42" w:rsidP="00C37F9E">
            <w:pPr>
              <w:widowControl w:val="0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388" w:type="dxa"/>
          </w:tcPr>
          <w:p w:rsidR="00DF3B42" w:rsidRPr="00C70C72" w:rsidRDefault="00DF3B42" w:rsidP="00C37F9E">
            <w:pPr>
              <w:pStyle w:val="a5"/>
              <w:jc w:val="both"/>
            </w:pPr>
            <w:r w:rsidRPr="00C70C72">
              <w:t>–</w:t>
            </w:r>
          </w:p>
        </w:tc>
        <w:tc>
          <w:tcPr>
            <w:tcW w:w="6839" w:type="dxa"/>
          </w:tcPr>
          <w:p w:rsidR="00DF3B42" w:rsidRDefault="00DF3B42" w:rsidP="00C37F9E">
            <w:pPr>
              <w:jc w:val="both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адвокат Калининской коллегии адвокатов Новосибирской области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0629AA">
              <w:rPr>
                <w:sz w:val="28"/>
                <w:szCs w:val="28"/>
              </w:rPr>
              <w:t>член общественного совета при министерстве юстиции Новосибирской области</w:t>
            </w:r>
            <w:r>
              <w:rPr>
                <w:sz w:val="28"/>
                <w:szCs w:val="28"/>
              </w:rPr>
              <w:t>;</w:t>
            </w:r>
          </w:p>
          <w:p w:rsidR="00DF3B42" w:rsidRPr="00C70C72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DF3B42" w:rsidRPr="00C70C72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Pr="0015782B" w:rsidRDefault="00DF3B42" w:rsidP="00C37F9E">
            <w:pPr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>Табала</w:t>
            </w:r>
          </w:p>
          <w:p w:rsidR="00DF3B42" w:rsidRPr="0015782B" w:rsidRDefault="00DF3B42" w:rsidP="00C37F9E">
            <w:pPr>
              <w:rPr>
                <w:szCs w:val="28"/>
              </w:rPr>
            </w:pPr>
            <w:r w:rsidRPr="0015782B">
              <w:rPr>
                <w:sz w:val="28"/>
                <w:szCs w:val="28"/>
              </w:rPr>
              <w:t>Виталий Борисович</w:t>
            </w:r>
          </w:p>
        </w:tc>
        <w:tc>
          <w:tcPr>
            <w:tcW w:w="388" w:type="dxa"/>
          </w:tcPr>
          <w:p w:rsidR="00DF3B42" w:rsidRPr="0015782B" w:rsidRDefault="00DF3B42" w:rsidP="00C37F9E">
            <w:pPr>
              <w:jc w:val="both"/>
              <w:rPr>
                <w:szCs w:val="28"/>
              </w:rPr>
            </w:pPr>
            <w:r w:rsidRPr="0015782B">
              <w:rPr>
                <w:sz w:val="28"/>
                <w:szCs w:val="28"/>
              </w:rPr>
              <w:t>–</w:t>
            </w:r>
          </w:p>
        </w:tc>
        <w:tc>
          <w:tcPr>
            <w:tcW w:w="6839" w:type="dxa"/>
          </w:tcPr>
          <w:p w:rsidR="00DF3B42" w:rsidRPr="0015782B" w:rsidRDefault="00DF3B42" w:rsidP="00C37F9E">
            <w:pPr>
              <w:jc w:val="both"/>
              <w:rPr>
                <w:rStyle w:val="FontStyle11"/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>заместитель министра </w:t>
            </w:r>
            <w:r w:rsidRPr="0015782B">
              <w:rPr>
                <w:rStyle w:val="FontStyle11"/>
                <w:sz w:val="28"/>
                <w:szCs w:val="28"/>
              </w:rPr>
              <w:t>– начальник управления по правовому обеспечению и правовому взаимодействию министерства юстиции Новосибирской области;</w:t>
            </w:r>
          </w:p>
          <w:p w:rsidR="00DF3B42" w:rsidRPr="0015782B" w:rsidRDefault="00DF3B42" w:rsidP="00C37F9E">
            <w:pPr>
              <w:jc w:val="both"/>
              <w:rPr>
                <w:szCs w:val="28"/>
              </w:rPr>
            </w:pPr>
          </w:p>
        </w:tc>
        <w:tc>
          <w:tcPr>
            <w:tcW w:w="512" w:type="dxa"/>
          </w:tcPr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Default="00DF3B42" w:rsidP="00C37F9E">
            <w:pPr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Шерстобоев</w:t>
            </w:r>
          </w:p>
          <w:p w:rsidR="00DF3B42" w:rsidRPr="0015782B" w:rsidRDefault="00DF3B42" w:rsidP="00C37F9E">
            <w:pPr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Олег Николаевич</w:t>
            </w:r>
          </w:p>
        </w:tc>
        <w:tc>
          <w:tcPr>
            <w:tcW w:w="388" w:type="dxa"/>
          </w:tcPr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–</w:t>
            </w:r>
          </w:p>
        </w:tc>
        <w:tc>
          <w:tcPr>
            <w:tcW w:w="6839" w:type="dxa"/>
          </w:tcPr>
          <w:p w:rsidR="00DF3B42" w:rsidRDefault="00DF3B42" w:rsidP="00C37F9E">
            <w:pPr>
              <w:jc w:val="both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декан юридического факультета Новосибирского государственного университета экономики и управления</w:t>
            </w:r>
            <w:r>
              <w:rPr>
                <w:sz w:val="28"/>
                <w:szCs w:val="28"/>
              </w:rPr>
              <w:t xml:space="preserve">, </w:t>
            </w:r>
            <w:r w:rsidRPr="000629AA">
              <w:rPr>
                <w:sz w:val="28"/>
                <w:szCs w:val="28"/>
              </w:rPr>
              <w:t>член общественного совета при министерстве юстиции Новосибирской области</w:t>
            </w:r>
            <w:r>
              <w:rPr>
                <w:sz w:val="28"/>
                <w:szCs w:val="28"/>
              </w:rPr>
              <w:t>;</w:t>
            </w:r>
          </w:p>
          <w:p w:rsidR="00DF3B42" w:rsidRPr="0015782B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DF3B42" w:rsidRPr="00C70C72" w:rsidRDefault="00DF3B42" w:rsidP="00C37F9E">
            <w:pPr>
              <w:jc w:val="both"/>
              <w:rPr>
                <w:sz w:val="28"/>
                <w:szCs w:val="28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Pr="0015782B" w:rsidRDefault="00DF3B42" w:rsidP="00C37F9E">
            <w:pPr>
              <w:pStyle w:val="a5"/>
              <w:rPr>
                <w:bCs/>
              </w:rPr>
            </w:pPr>
            <w:r w:rsidRPr="0015782B">
              <w:rPr>
                <w:bCs/>
              </w:rPr>
              <w:t>Шустова</w:t>
            </w:r>
          </w:p>
          <w:p w:rsidR="00DF3B42" w:rsidRPr="0015782B" w:rsidRDefault="00DF3B42" w:rsidP="00C37F9E">
            <w:pPr>
              <w:pStyle w:val="a5"/>
              <w:rPr>
                <w:bCs/>
              </w:rPr>
            </w:pPr>
            <w:r w:rsidRPr="0015782B">
              <w:rPr>
                <w:bCs/>
              </w:rPr>
              <w:t>Наталья Александровна</w:t>
            </w:r>
          </w:p>
        </w:tc>
        <w:tc>
          <w:tcPr>
            <w:tcW w:w="388" w:type="dxa"/>
          </w:tcPr>
          <w:p w:rsidR="00DF3B42" w:rsidRPr="0015782B" w:rsidRDefault="00DF3B42" w:rsidP="00C37F9E">
            <w:pPr>
              <w:pStyle w:val="a5"/>
              <w:jc w:val="both"/>
            </w:pPr>
            <w:r w:rsidRPr="0015782B">
              <w:t>–</w:t>
            </w:r>
          </w:p>
        </w:tc>
        <w:tc>
          <w:tcPr>
            <w:tcW w:w="6839" w:type="dxa"/>
          </w:tcPr>
          <w:p w:rsidR="00DF3B42" w:rsidRPr="0015782B" w:rsidRDefault="00DF3B42" w:rsidP="00C37F9E">
            <w:pPr>
              <w:jc w:val="both"/>
              <w:rPr>
                <w:bCs/>
                <w:szCs w:val="28"/>
              </w:rPr>
            </w:pPr>
            <w:r w:rsidRPr="0015782B">
              <w:rPr>
                <w:rStyle w:val="FontStyle22"/>
                <w:b w:val="0"/>
                <w:sz w:val="28"/>
                <w:szCs w:val="28"/>
                <w:lang w:eastAsia="en-US"/>
              </w:rPr>
              <w:t>начальник управления по делам ЗАГС Новосибирской области;</w:t>
            </w:r>
          </w:p>
          <w:p w:rsidR="00DF3B42" w:rsidRPr="0015782B" w:rsidRDefault="00DF3B42" w:rsidP="00C37F9E">
            <w:pPr>
              <w:jc w:val="both"/>
              <w:rPr>
                <w:bCs/>
                <w:szCs w:val="28"/>
              </w:rPr>
            </w:pPr>
          </w:p>
        </w:tc>
        <w:tc>
          <w:tcPr>
            <w:tcW w:w="512" w:type="dxa"/>
          </w:tcPr>
          <w:p w:rsidR="00DF3B42" w:rsidRPr="0015782B" w:rsidRDefault="00DF3B42" w:rsidP="00C37F9E">
            <w:pPr>
              <w:jc w:val="both"/>
              <w:rPr>
                <w:rStyle w:val="FontStyle22"/>
                <w:b w:val="0"/>
                <w:sz w:val="28"/>
                <w:szCs w:val="28"/>
                <w:lang w:eastAsia="en-US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Pr="0015782B" w:rsidRDefault="00DF3B42" w:rsidP="00C37F9E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>Юданов</w:t>
            </w:r>
          </w:p>
          <w:p w:rsidR="00DF3B42" w:rsidRPr="0015782B" w:rsidRDefault="00DF3B42" w:rsidP="00C37F9E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 xml:space="preserve">Дмитрий Анатольевич </w:t>
            </w:r>
          </w:p>
        </w:tc>
        <w:tc>
          <w:tcPr>
            <w:tcW w:w="388" w:type="dxa"/>
          </w:tcPr>
          <w:p w:rsidR="00DF3B42" w:rsidRPr="0015782B" w:rsidRDefault="00DF3B42" w:rsidP="00C37F9E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>–</w:t>
            </w:r>
          </w:p>
        </w:tc>
        <w:tc>
          <w:tcPr>
            <w:tcW w:w="6839" w:type="dxa"/>
          </w:tcPr>
          <w:p w:rsidR="00DF3B42" w:rsidRPr="0015782B" w:rsidRDefault="00DF3B42" w:rsidP="00C37F9E">
            <w:pPr>
              <w:tabs>
                <w:tab w:val="left" w:pos="900"/>
              </w:tabs>
              <w:jc w:val="both"/>
              <w:rPr>
                <w:rStyle w:val="FontStyle11"/>
                <w:sz w:val="28"/>
                <w:szCs w:val="28"/>
              </w:rPr>
            </w:pPr>
            <w:r w:rsidRPr="0015782B">
              <w:rPr>
                <w:sz w:val="28"/>
                <w:szCs w:val="28"/>
              </w:rPr>
              <w:t>заместитель министра </w:t>
            </w:r>
            <w:r w:rsidRPr="0015782B">
              <w:rPr>
                <w:rStyle w:val="FontStyle11"/>
                <w:sz w:val="28"/>
                <w:szCs w:val="28"/>
              </w:rPr>
              <w:t>– начальник управления законопроектных работ и ведения регистра министерства юстиции Новосибирской области;</w:t>
            </w:r>
          </w:p>
          <w:p w:rsidR="00DF3B42" w:rsidRPr="0015782B" w:rsidRDefault="00DF3B42" w:rsidP="00C37F9E">
            <w:pPr>
              <w:tabs>
                <w:tab w:val="left" w:pos="900"/>
              </w:tabs>
              <w:jc w:val="both"/>
              <w:rPr>
                <w:szCs w:val="28"/>
              </w:rPr>
            </w:pPr>
          </w:p>
        </w:tc>
        <w:tc>
          <w:tcPr>
            <w:tcW w:w="512" w:type="dxa"/>
          </w:tcPr>
          <w:p w:rsidR="00DF3B42" w:rsidRPr="0015782B" w:rsidRDefault="00DF3B42" w:rsidP="00C37F9E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DF3B42" w:rsidRPr="0015782B" w:rsidTr="00C37F9E">
        <w:trPr>
          <w:trHeight w:val="180"/>
        </w:trPr>
        <w:tc>
          <w:tcPr>
            <w:tcW w:w="3261" w:type="dxa"/>
          </w:tcPr>
          <w:p w:rsidR="00DF3B42" w:rsidRDefault="00DF3B42" w:rsidP="00C37F9E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 xml:space="preserve">Юдашкин </w:t>
            </w:r>
          </w:p>
          <w:p w:rsidR="00DF3B42" w:rsidRPr="0015782B" w:rsidRDefault="00DF3B42" w:rsidP="00C37F9E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Виктор Аркадьевич</w:t>
            </w:r>
          </w:p>
        </w:tc>
        <w:tc>
          <w:tcPr>
            <w:tcW w:w="388" w:type="dxa"/>
          </w:tcPr>
          <w:p w:rsidR="00DF3B42" w:rsidRPr="0015782B" w:rsidRDefault="00DF3B42" w:rsidP="00C37F9E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–</w:t>
            </w:r>
          </w:p>
        </w:tc>
        <w:tc>
          <w:tcPr>
            <w:tcW w:w="6839" w:type="dxa"/>
          </w:tcPr>
          <w:p w:rsidR="00DF3B42" w:rsidRPr="0015782B" w:rsidRDefault="00DF3B42" w:rsidP="00C37F9E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C70C72">
              <w:rPr>
                <w:sz w:val="28"/>
                <w:szCs w:val="28"/>
              </w:rPr>
              <w:t>председатель Новосибирского регионального отделения Общероссийской Ассоциация юристов России»</w:t>
            </w:r>
            <w:r>
              <w:rPr>
                <w:sz w:val="28"/>
                <w:szCs w:val="28"/>
              </w:rPr>
              <w:t xml:space="preserve">, </w:t>
            </w:r>
            <w:r w:rsidRPr="000629AA">
              <w:rPr>
                <w:sz w:val="28"/>
                <w:szCs w:val="28"/>
              </w:rPr>
              <w:t>член общественного совета при министерстве юстиции Новосибирской области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:rsidR="00DF3B42" w:rsidRDefault="00DF3B42" w:rsidP="00C37F9E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DF3B42" w:rsidRDefault="00DF3B42" w:rsidP="00C37F9E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DF3B42" w:rsidRDefault="00DF3B42" w:rsidP="00C37F9E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DF3B42" w:rsidRPr="00C70C72" w:rsidRDefault="00DF3B42" w:rsidP="00C37F9E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8D74F6" w:rsidRPr="00DF3B42" w:rsidRDefault="008D74F6" w:rsidP="008D74F6">
      <w:pPr>
        <w:snapToGrid w:val="0"/>
        <w:jc w:val="both"/>
        <w:rPr>
          <w:sz w:val="28"/>
          <w:szCs w:val="20"/>
        </w:rPr>
      </w:pPr>
    </w:p>
    <w:p w:rsidR="008D74F6" w:rsidRPr="00DF3B42" w:rsidRDefault="008D74F6" w:rsidP="008D74F6">
      <w:pPr>
        <w:snapToGrid w:val="0"/>
        <w:jc w:val="both"/>
        <w:rPr>
          <w:sz w:val="28"/>
          <w:szCs w:val="20"/>
        </w:rPr>
      </w:pPr>
    </w:p>
    <w:p w:rsidR="008D74F6" w:rsidRPr="00DF3B42" w:rsidRDefault="008D74F6" w:rsidP="008D74F6">
      <w:pPr>
        <w:snapToGrid w:val="0"/>
        <w:jc w:val="both"/>
        <w:rPr>
          <w:sz w:val="28"/>
          <w:szCs w:val="20"/>
        </w:rPr>
      </w:pPr>
    </w:p>
    <w:p w:rsidR="00DF3B42" w:rsidRPr="0015782B" w:rsidRDefault="008D74F6" w:rsidP="008D74F6">
      <w:pPr>
        <w:snapToGrid w:val="0"/>
        <w:jc w:val="center"/>
        <w:rPr>
          <w:sz w:val="28"/>
          <w:szCs w:val="28"/>
        </w:rPr>
      </w:pPr>
      <w:r w:rsidRPr="00DF3B42">
        <w:rPr>
          <w:sz w:val="28"/>
          <w:szCs w:val="20"/>
        </w:rPr>
        <w:t>_________</w:t>
      </w:r>
      <w:bookmarkStart w:id="0" w:name="_GoBack"/>
      <w:bookmarkEnd w:id="0"/>
    </w:p>
    <w:sectPr w:rsidR="00DF3B42" w:rsidRPr="0015782B" w:rsidSect="008D74F6">
      <w:headerReference w:type="default" r:id="rId9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15" w:rsidRDefault="00236315" w:rsidP="00401002">
      <w:r>
        <w:separator/>
      </w:r>
    </w:p>
  </w:endnote>
  <w:endnote w:type="continuationSeparator" w:id="0">
    <w:p w:rsidR="00236315" w:rsidRDefault="00236315" w:rsidP="0040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15" w:rsidRDefault="00236315" w:rsidP="00401002">
      <w:r>
        <w:separator/>
      </w:r>
    </w:p>
  </w:footnote>
  <w:footnote w:type="continuationSeparator" w:id="0">
    <w:p w:rsidR="00236315" w:rsidRDefault="00236315" w:rsidP="00401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56346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01002" w:rsidRPr="00FD6D81" w:rsidRDefault="00401002">
        <w:pPr>
          <w:pStyle w:val="ab"/>
          <w:jc w:val="center"/>
          <w:rPr>
            <w:sz w:val="20"/>
          </w:rPr>
        </w:pPr>
        <w:r w:rsidRPr="00FD6D81">
          <w:rPr>
            <w:sz w:val="20"/>
          </w:rPr>
          <w:fldChar w:fldCharType="begin"/>
        </w:r>
        <w:r w:rsidRPr="00FD6D81">
          <w:rPr>
            <w:sz w:val="20"/>
          </w:rPr>
          <w:instrText>PAGE   \* MERGEFORMAT</w:instrText>
        </w:r>
        <w:r w:rsidRPr="00FD6D81">
          <w:rPr>
            <w:sz w:val="20"/>
          </w:rPr>
          <w:fldChar w:fldCharType="separate"/>
        </w:r>
        <w:r w:rsidR="008D74F6">
          <w:rPr>
            <w:noProof/>
            <w:sz w:val="20"/>
          </w:rPr>
          <w:t>10</w:t>
        </w:r>
        <w:r w:rsidRPr="00FD6D81">
          <w:rPr>
            <w:sz w:val="20"/>
          </w:rPr>
          <w:fldChar w:fldCharType="end"/>
        </w:r>
      </w:p>
    </w:sdtContent>
  </w:sdt>
  <w:p w:rsidR="00401002" w:rsidRPr="00FD6D81" w:rsidRDefault="00401002">
    <w:pPr>
      <w:pStyle w:val="ab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89"/>
    <w:rsid w:val="00001293"/>
    <w:rsid w:val="00004D07"/>
    <w:rsid w:val="00007186"/>
    <w:rsid w:val="00012CBA"/>
    <w:rsid w:val="0001317E"/>
    <w:rsid w:val="00014EDC"/>
    <w:rsid w:val="00016DD8"/>
    <w:rsid w:val="00025B51"/>
    <w:rsid w:val="00025D0B"/>
    <w:rsid w:val="00030F39"/>
    <w:rsid w:val="00033E59"/>
    <w:rsid w:val="0003600F"/>
    <w:rsid w:val="00041CCA"/>
    <w:rsid w:val="00042848"/>
    <w:rsid w:val="00044563"/>
    <w:rsid w:val="00045294"/>
    <w:rsid w:val="00046E61"/>
    <w:rsid w:val="00047CCF"/>
    <w:rsid w:val="00056BC4"/>
    <w:rsid w:val="0005701C"/>
    <w:rsid w:val="0005769C"/>
    <w:rsid w:val="00064068"/>
    <w:rsid w:val="00064A70"/>
    <w:rsid w:val="00071A69"/>
    <w:rsid w:val="00072677"/>
    <w:rsid w:val="00082ACB"/>
    <w:rsid w:val="00090711"/>
    <w:rsid w:val="000A207E"/>
    <w:rsid w:val="000A4A3D"/>
    <w:rsid w:val="000A7FB5"/>
    <w:rsid w:val="000B0A3D"/>
    <w:rsid w:val="000B2F8B"/>
    <w:rsid w:val="000B78E6"/>
    <w:rsid w:val="000C1E63"/>
    <w:rsid w:val="000C4B6B"/>
    <w:rsid w:val="000D0927"/>
    <w:rsid w:val="000D1526"/>
    <w:rsid w:val="000D177B"/>
    <w:rsid w:val="000E4DFB"/>
    <w:rsid w:val="000E5700"/>
    <w:rsid w:val="000E5B12"/>
    <w:rsid w:val="000E5BA8"/>
    <w:rsid w:val="000E6AA4"/>
    <w:rsid w:val="000E7D55"/>
    <w:rsid w:val="000F06BF"/>
    <w:rsid w:val="000F2431"/>
    <w:rsid w:val="000F24A3"/>
    <w:rsid w:val="000F3E96"/>
    <w:rsid w:val="000F64BB"/>
    <w:rsid w:val="00103BE2"/>
    <w:rsid w:val="0011197A"/>
    <w:rsid w:val="00112609"/>
    <w:rsid w:val="00112DFE"/>
    <w:rsid w:val="00115530"/>
    <w:rsid w:val="00116762"/>
    <w:rsid w:val="00126B3D"/>
    <w:rsid w:val="001330E2"/>
    <w:rsid w:val="001333B8"/>
    <w:rsid w:val="00134EE5"/>
    <w:rsid w:val="00141663"/>
    <w:rsid w:val="00142443"/>
    <w:rsid w:val="00142C72"/>
    <w:rsid w:val="0014323C"/>
    <w:rsid w:val="00145E2A"/>
    <w:rsid w:val="001472B7"/>
    <w:rsid w:val="00154AA0"/>
    <w:rsid w:val="0015572F"/>
    <w:rsid w:val="0015782B"/>
    <w:rsid w:val="00157D79"/>
    <w:rsid w:val="0016082E"/>
    <w:rsid w:val="001626EC"/>
    <w:rsid w:val="00164797"/>
    <w:rsid w:val="00175163"/>
    <w:rsid w:val="00175DBF"/>
    <w:rsid w:val="00184A0E"/>
    <w:rsid w:val="00194344"/>
    <w:rsid w:val="001A02F4"/>
    <w:rsid w:val="001A31BA"/>
    <w:rsid w:val="001A49AD"/>
    <w:rsid w:val="001A539B"/>
    <w:rsid w:val="001A7746"/>
    <w:rsid w:val="001B023B"/>
    <w:rsid w:val="001B1BBB"/>
    <w:rsid w:val="001B3C88"/>
    <w:rsid w:val="001C0E26"/>
    <w:rsid w:val="001C53D6"/>
    <w:rsid w:val="001D01FE"/>
    <w:rsid w:val="001D2BA5"/>
    <w:rsid w:val="001D47CA"/>
    <w:rsid w:val="001F346D"/>
    <w:rsid w:val="001F4223"/>
    <w:rsid w:val="001F4CEF"/>
    <w:rsid w:val="001F56E1"/>
    <w:rsid w:val="00200862"/>
    <w:rsid w:val="00200EAB"/>
    <w:rsid w:val="00203354"/>
    <w:rsid w:val="00203546"/>
    <w:rsid w:val="00214277"/>
    <w:rsid w:val="00214F1D"/>
    <w:rsid w:val="00220989"/>
    <w:rsid w:val="0022146E"/>
    <w:rsid w:val="00224D73"/>
    <w:rsid w:val="00227FA0"/>
    <w:rsid w:val="00230CBD"/>
    <w:rsid w:val="002342CE"/>
    <w:rsid w:val="00235392"/>
    <w:rsid w:val="00236315"/>
    <w:rsid w:val="0024064F"/>
    <w:rsid w:val="002470A2"/>
    <w:rsid w:val="00250755"/>
    <w:rsid w:val="00260E14"/>
    <w:rsid w:val="002623AF"/>
    <w:rsid w:val="00267314"/>
    <w:rsid w:val="00270924"/>
    <w:rsid w:val="00276968"/>
    <w:rsid w:val="0028263C"/>
    <w:rsid w:val="0028433F"/>
    <w:rsid w:val="0028720B"/>
    <w:rsid w:val="0029403C"/>
    <w:rsid w:val="00294E45"/>
    <w:rsid w:val="00295EB4"/>
    <w:rsid w:val="00297223"/>
    <w:rsid w:val="002A3EB6"/>
    <w:rsid w:val="002A52E5"/>
    <w:rsid w:val="002B4B39"/>
    <w:rsid w:val="002C12E5"/>
    <w:rsid w:val="002C3556"/>
    <w:rsid w:val="002C5451"/>
    <w:rsid w:val="002C55DF"/>
    <w:rsid w:val="002D26B0"/>
    <w:rsid w:val="002D3ADE"/>
    <w:rsid w:val="002D6001"/>
    <w:rsid w:val="002D73DB"/>
    <w:rsid w:val="002D7D47"/>
    <w:rsid w:val="002E0803"/>
    <w:rsid w:val="002E6BDA"/>
    <w:rsid w:val="002E767D"/>
    <w:rsid w:val="002F3DCD"/>
    <w:rsid w:val="002F402B"/>
    <w:rsid w:val="0031051D"/>
    <w:rsid w:val="00314DAC"/>
    <w:rsid w:val="003229D4"/>
    <w:rsid w:val="00327784"/>
    <w:rsid w:val="00336F3A"/>
    <w:rsid w:val="003377BC"/>
    <w:rsid w:val="003459A9"/>
    <w:rsid w:val="00346541"/>
    <w:rsid w:val="003465AC"/>
    <w:rsid w:val="003467E6"/>
    <w:rsid w:val="00346A8E"/>
    <w:rsid w:val="003543A6"/>
    <w:rsid w:val="0035529D"/>
    <w:rsid w:val="0035580E"/>
    <w:rsid w:val="0036202A"/>
    <w:rsid w:val="003642A9"/>
    <w:rsid w:val="0036631E"/>
    <w:rsid w:val="003702D3"/>
    <w:rsid w:val="0037136F"/>
    <w:rsid w:val="00373D89"/>
    <w:rsid w:val="00374592"/>
    <w:rsid w:val="00374E70"/>
    <w:rsid w:val="0037703D"/>
    <w:rsid w:val="00386C06"/>
    <w:rsid w:val="00395159"/>
    <w:rsid w:val="003A0827"/>
    <w:rsid w:val="003A1709"/>
    <w:rsid w:val="003A1BC1"/>
    <w:rsid w:val="003B0B43"/>
    <w:rsid w:val="003B1156"/>
    <w:rsid w:val="003B3394"/>
    <w:rsid w:val="003C76BE"/>
    <w:rsid w:val="003D1756"/>
    <w:rsid w:val="003D5C7C"/>
    <w:rsid w:val="003E39C8"/>
    <w:rsid w:val="003F5F84"/>
    <w:rsid w:val="003F78AC"/>
    <w:rsid w:val="003F7D20"/>
    <w:rsid w:val="003F7F17"/>
    <w:rsid w:val="00401002"/>
    <w:rsid w:val="00402DFF"/>
    <w:rsid w:val="00406002"/>
    <w:rsid w:val="00410126"/>
    <w:rsid w:val="00411D4A"/>
    <w:rsid w:val="004134A0"/>
    <w:rsid w:val="004141E5"/>
    <w:rsid w:val="00414D1B"/>
    <w:rsid w:val="00415D3B"/>
    <w:rsid w:val="00431C45"/>
    <w:rsid w:val="00446387"/>
    <w:rsid w:val="004538DF"/>
    <w:rsid w:val="004540E4"/>
    <w:rsid w:val="00464917"/>
    <w:rsid w:val="00465C04"/>
    <w:rsid w:val="00472D37"/>
    <w:rsid w:val="00474BFC"/>
    <w:rsid w:val="00477393"/>
    <w:rsid w:val="00477F1C"/>
    <w:rsid w:val="004812A2"/>
    <w:rsid w:val="00483B71"/>
    <w:rsid w:val="004911EE"/>
    <w:rsid w:val="004955E0"/>
    <w:rsid w:val="00495D15"/>
    <w:rsid w:val="004A4872"/>
    <w:rsid w:val="004A6D0C"/>
    <w:rsid w:val="004B25A2"/>
    <w:rsid w:val="004B4F2C"/>
    <w:rsid w:val="004C53D3"/>
    <w:rsid w:val="004C75C6"/>
    <w:rsid w:val="004D5A64"/>
    <w:rsid w:val="004D5E37"/>
    <w:rsid w:val="004D7939"/>
    <w:rsid w:val="004E3935"/>
    <w:rsid w:val="004E55E9"/>
    <w:rsid w:val="004E636D"/>
    <w:rsid w:val="004E640F"/>
    <w:rsid w:val="004F71C3"/>
    <w:rsid w:val="005018E3"/>
    <w:rsid w:val="00501A8F"/>
    <w:rsid w:val="005055A4"/>
    <w:rsid w:val="00505DF1"/>
    <w:rsid w:val="00513FC5"/>
    <w:rsid w:val="00514118"/>
    <w:rsid w:val="005141ED"/>
    <w:rsid w:val="00516B81"/>
    <w:rsid w:val="0052320B"/>
    <w:rsid w:val="005245C2"/>
    <w:rsid w:val="0052485E"/>
    <w:rsid w:val="0053692D"/>
    <w:rsid w:val="00541BEB"/>
    <w:rsid w:val="00544F90"/>
    <w:rsid w:val="00554DA6"/>
    <w:rsid w:val="005615CE"/>
    <w:rsid w:val="005622A7"/>
    <w:rsid w:val="00565C59"/>
    <w:rsid w:val="00571E54"/>
    <w:rsid w:val="005816EA"/>
    <w:rsid w:val="005A145C"/>
    <w:rsid w:val="005A6AB9"/>
    <w:rsid w:val="005B227A"/>
    <w:rsid w:val="005B44A0"/>
    <w:rsid w:val="005B6422"/>
    <w:rsid w:val="005C17D3"/>
    <w:rsid w:val="005C47C0"/>
    <w:rsid w:val="005C506B"/>
    <w:rsid w:val="005C652A"/>
    <w:rsid w:val="005D50DB"/>
    <w:rsid w:val="005D5D9D"/>
    <w:rsid w:val="005E00F0"/>
    <w:rsid w:val="005E1A47"/>
    <w:rsid w:val="005E6985"/>
    <w:rsid w:val="005F0493"/>
    <w:rsid w:val="005F0E4B"/>
    <w:rsid w:val="005F78FF"/>
    <w:rsid w:val="00601D6E"/>
    <w:rsid w:val="0060205F"/>
    <w:rsid w:val="006067EB"/>
    <w:rsid w:val="00606CD1"/>
    <w:rsid w:val="00607709"/>
    <w:rsid w:val="00615E70"/>
    <w:rsid w:val="00617B86"/>
    <w:rsid w:val="00627E09"/>
    <w:rsid w:val="006336B2"/>
    <w:rsid w:val="00633B54"/>
    <w:rsid w:val="00634FF9"/>
    <w:rsid w:val="00650548"/>
    <w:rsid w:val="006530D5"/>
    <w:rsid w:val="00656387"/>
    <w:rsid w:val="006601F3"/>
    <w:rsid w:val="00663D5D"/>
    <w:rsid w:val="0066620F"/>
    <w:rsid w:val="0066729A"/>
    <w:rsid w:val="00671DC0"/>
    <w:rsid w:val="00676140"/>
    <w:rsid w:val="00676C80"/>
    <w:rsid w:val="00681E05"/>
    <w:rsid w:val="0068288C"/>
    <w:rsid w:val="0068309C"/>
    <w:rsid w:val="00683630"/>
    <w:rsid w:val="0068464E"/>
    <w:rsid w:val="00684C78"/>
    <w:rsid w:val="006901BC"/>
    <w:rsid w:val="00693072"/>
    <w:rsid w:val="006A0DD9"/>
    <w:rsid w:val="006B1EC3"/>
    <w:rsid w:val="006C09F5"/>
    <w:rsid w:val="006C2D50"/>
    <w:rsid w:val="006C308E"/>
    <w:rsid w:val="006C3192"/>
    <w:rsid w:val="006D08B1"/>
    <w:rsid w:val="006D6186"/>
    <w:rsid w:val="006E60B3"/>
    <w:rsid w:val="006E6D86"/>
    <w:rsid w:val="006E6E27"/>
    <w:rsid w:val="006F0D33"/>
    <w:rsid w:val="006F1622"/>
    <w:rsid w:val="006F33F7"/>
    <w:rsid w:val="006F3773"/>
    <w:rsid w:val="00704AA4"/>
    <w:rsid w:val="00705B03"/>
    <w:rsid w:val="00706AD4"/>
    <w:rsid w:val="00710458"/>
    <w:rsid w:val="007116D0"/>
    <w:rsid w:val="00724ED0"/>
    <w:rsid w:val="0073000A"/>
    <w:rsid w:val="00730C77"/>
    <w:rsid w:val="0073454A"/>
    <w:rsid w:val="00745EA6"/>
    <w:rsid w:val="0074781D"/>
    <w:rsid w:val="007533DF"/>
    <w:rsid w:val="00764290"/>
    <w:rsid w:val="00770B70"/>
    <w:rsid w:val="007740C9"/>
    <w:rsid w:val="00785702"/>
    <w:rsid w:val="0078595F"/>
    <w:rsid w:val="00791647"/>
    <w:rsid w:val="007930B7"/>
    <w:rsid w:val="00793FE9"/>
    <w:rsid w:val="007A1852"/>
    <w:rsid w:val="007A1B95"/>
    <w:rsid w:val="007A1F7E"/>
    <w:rsid w:val="007B21DE"/>
    <w:rsid w:val="007B2D3E"/>
    <w:rsid w:val="007D1375"/>
    <w:rsid w:val="007D18FD"/>
    <w:rsid w:val="007D258D"/>
    <w:rsid w:val="007E1CEF"/>
    <w:rsid w:val="007E3AB4"/>
    <w:rsid w:val="007E5347"/>
    <w:rsid w:val="007F21DA"/>
    <w:rsid w:val="008059BB"/>
    <w:rsid w:val="00814FFB"/>
    <w:rsid w:val="008279CE"/>
    <w:rsid w:val="00830A21"/>
    <w:rsid w:val="00831D10"/>
    <w:rsid w:val="008412BD"/>
    <w:rsid w:val="008454A9"/>
    <w:rsid w:val="00845662"/>
    <w:rsid w:val="00852BEF"/>
    <w:rsid w:val="008547B1"/>
    <w:rsid w:val="00861139"/>
    <w:rsid w:val="00861922"/>
    <w:rsid w:val="00863741"/>
    <w:rsid w:val="008646CD"/>
    <w:rsid w:val="008811FB"/>
    <w:rsid w:val="00881367"/>
    <w:rsid w:val="008828A5"/>
    <w:rsid w:val="00891937"/>
    <w:rsid w:val="0089691E"/>
    <w:rsid w:val="008A42C1"/>
    <w:rsid w:val="008A7D7A"/>
    <w:rsid w:val="008B2B57"/>
    <w:rsid w:val="008B4736"/>
    <w:rsid w:val="008B4EC8"/>
    <w:rsid w:val="008B5950"/>
    <w:rsid w:val="008B62F8"/>
    <w:rsid w:val="008B63D5"/>
    <w:rsid w:val="008B6E4F"/>
    <w:rsid w:val="008C09E2"/>
    <w:rsid w:val="008C472D"/>
    <w:rsid w:val="008C50E8"/>
    <w:rsid w:val="008C51B0"/>
    <w:rsid w:val="008D1F9D"/>
    <w:rsid w:val="008D30C8"/>
    <w:rsid w:val="008D74F6"/>
    <w:rsid w:val="008E034D"/>
    <w:rsid w:val="008E31D6"/>
    <w:rsid w:val="008E6FF4"/>
    <w:rsid w:val="008F06F7"/>
    <w:rsid w:val="00902BB4"/>
    <w:rsid w:val="009100E1"/>
    <w:rsid w:val="00910617"/>
    <w:rsid w:val="00913895"/>
    <w:rsid w:val="0091724A"/>
    <w:rsid w:val="00921912"/>
    <w:rsid w:val="00922EEA"/>
    <w:rsid w:val="009247AB"/>
    <w:rsid w:val="009334C8"/>
    <w:rsid w:val="009347F5"/>
    <w:rsid w:val="009379B6"/>
    <w:rsid w:val="00937D36"/>
    <w:rsid w:val="009424AA"/>
    <w:rsid w:val="009453B7"/>
    <w:rsid w:val="0095402F"/>
    <w:rsid w:val="00965620"/>
    <w:rsid w:val="0097155E"/>
    <w:rsid w:val="009720BB"/>
    <w:rsid w:val="0098026F"/>
    <w:rsid w:val="009825F9"/>
    <w:rsid w:val="009910FE"/>
    <w:rsid w:val="00994CEF"/>
    <w:rsid w:val="00994F1F"/>
    <w:rsid w:val="00996124"/>
    <w:rsid w:val="009A264D"/>
    <w:rsid w:val="009B103E"/>
    <w:rsid w:val="009B6737"/>
    <w:rsid w:val="009C39AA"/>
    <w:rsid w:val="009C468E"/>
    <w:rsid w:val="009D055D"/>
    <w:rsid w:val="009D07A9"/>
    <w:rsid w:val="009D0B90"/>
    <w:rsid w:val="009D3A72"/>
    <w:rsid w:val="009E1A70"/>
    <w:rsid w:val="009E3C73"/>
    <w:rsid w:val="009E3E67"/>
    <w:rsid w:val="009E428D"/>
    <w:rsid w:val="009E7BAB"/>
    <w:rsid w:val="009F3DA2"/>
    <w:rsid w:val="009F5CD0"/>
    <w:rsid w:val="00A05044"/>
    <w:rsid w:val="00A14447"/>
    <w:rsid w:val="00A16F1A"/>
    <w:rsid w:val="00A20DC4"/>
    <w:rsid w:val="00A212A3"/>
    <w:rsid w:val="00A25071"/>
    <w:rsid w:val="00A36DF3"/>
    <w:rsid w:val="00A401D5"/>
    <w:rsid w:val="00A45320"/>
    <w:rsid w:val="00A5141D"/>
    <w:rsid w:val="00A5375C"/>
    <w:rsid w:val="00A54150"/>
    <w:rsid w:val="00A576F1"/>
    <w:rsid w:val="00A72678"/>
    <w:rsid w:val="00A9251C"/>
    <w:rsid w:val="00A95670"/>
    <w:rsid w:val="00AA44B7"/>
    <w:rsid w:val="00AB068B"/>
    <w:rsid w:val="00AB111E"/>
    <w:rsid w:val="00AB24AA"/>
    <w:rsid w:val="00AB2A5E"/>
    <w:rsid w:val="00AB3FA1"/>
    <w:rsid w:val="00AB670A"/>
    <w:rsid w:val="00AB77A7"/>
    <w:rsid w:val="00AC1BD7"/>
    <w:rsid w:val="00AC5ABD"/>
    <w:rsid w:val="00AE14E8"/>
    <w:rsid w:val="00AE1E23"/>
    <w:rsid w:val="00AE23A0"/>
    <w:rsid w:val="00AE27C5"/>
    <w:rsid w:val="00AF06AC"/>
    <w:rsid w:val="00AF4A46"/>
    <w:rsid w:val="00AF6447"/>
    <w:rsid w:val="00AF7EF7"/>
    <w:rsid w:val="00B007CB"/>
    <w:rsid w:val="00B026FA"/>
    <w:rsid w:val="00B0370E"/>
    <w:rsid w:val="00B03D76"/>
    <w:rsid w:val="00B13B33"/>
    <w:rsid w:val="00B13BC6"/>
    <w:rsid w:val="00B13F97"/>
    <w:rsid w:val="00B17514"/>
    <w:rsid w:val="00B20C29"/>
    <w:rsid w:val="00B24232"/>
    <w:rsid w:val="00B245FE"/>
    <w:rsid w:val="00B264BB"/>
    <w:rsid w:val="00B27F08"/>
    <w:rsid w:val="00B33B48"/>
    <w:rsid w:val="00B35F36"/>
    <w:rsid w:val="00B409E4"/>
    <w:rsid w:val="00B57197"/>
    <w:rsid w:val="00B61663"/>
    <w:rsid w:val="00B64C21"/>
    <w:rsid w:val="00B71C6D"/>
    <w:rsid w:val="00B80690"/>
    <w:rsid w:val="00B81E16"/>
    <w:rsid w:val="00B877A6"/>
    <w:rsid w:val="00B906C0"/>
    <w:rsid w:val="00B92D32"/>
    <w:rsid w:val="00B958C6"/>
    <w:rsid w:val="00BA1CEC"/>
    <w:rsid w:val="00BB726C"/>
    <w:rsid w:val="00BC3024"/>
    <w:rsid w:val="00BC3845"/>
    <w:rsid w:val="00BC40D0"/>
    <w:rsid w:val="00BD3932"/>
    <w:rsid w:val="00BE053E"/>
    <w:rsid w:val="00BE27B9"/>
    <w:rsid w:val="00BF28ED"/>
    <w:rsid w:val="00BF5EA4"/>
    <w:rsid w:val="00C04EF3"/>
    <w:rsid w:val="00C05726"/>
    <w:rsid w:val="00C120E7"/>
    <w:rsid w:val="00C127F4"/>
    <w:rsid w:val="00C21529"/>
    <w:rsid w:val="00C31FA1"/>
    <w:rsid w:val="00C33D44"/>
    <w:rsid w:val="00C41023"/>
    <w:rsid w:val="00C551A1"/>
    <w:rsid w:val="00C67B1F"/>
    <w:rsid w:val="00C70C72"/>
    <w:rsid w:val="00C82D8B"/>
    <w:rsid w:val="00C841B1"/>
    <w:rsid w:val="00C94360"/>
    <w:rsid w:val="00CA2676"/>
    <w:rsid w:val="00CC4C45"/>
    <w:rsid w:val="00CD16E1"/>
    <w:rsid w:val="00CD7BFB"/>
    <w:rsid w:val="00CD7D7B"/>
    <w:rsid w:val="00CD7DA1"/>
    <w:rsid w:val="00CE056D"/>
    <w:rsid w:val="00CF0FB2"/>
    <w:rsid w:val="00CF28A1"/>
    <w:rsid w:val="00CF4393"/>
    <w:rsid w:val="00D027B2"/>
    <w:rsid w:val="00D0442C"/>
    <w:rsid w:val="00D054C8"/>
    <w:rsid w:val="00D12E99"/>
    <w:rsid w:val="00D14655"/>
    <w:rsid w:val="00D16537"/>
    <w:rsid w:val="00D20353"/>
    <w:rsid w:val="00D2508E"/>
    <w:rsid w:val="00D32FF1"/>
    <w:rsid w:val="00D413A7"/>
    <w:rsid w:val="00D81A03"/>
    <w:rsid w:val="00D83054"/>
    <w:rsid w:val="00D90CFB"/>
    <w:rsid w:val="00DB0A49"/>
    <w:rsid w:val="00DB5979"/>
    <w:rsid w:val="00DB6231"/>
    <w:rsid w:val="00DC2FD7"/>
    <w:rsid w:val="00DC40AC"/>
    <w:rsid w:val="00DC53B7"/>
    <w:rsid w:val="00DD07E0"/>
    <w:rsid w:val="00DD68E3"/>
    <w:rsid w:val="00DE0692"/>
    <w:rsid w:val="00DE0DB1"/>
    <w:rsid w:val="00DE1D72"/>
    <w:rsid w:val="00DE3A65"/>
    <w:rsid w:val="00DE6027"/>
    <w:rsid w:val="00DE6BC3"/>
    <w:rsid w:val="00DF3773"/>
    <w:rsid w:val="00DF3B42"/>
    <w:rsid w:val="00DF68C2"/>
    <w:rsid w:val="00DF6B32"/>
    <w:rsid w:val="00E00D04"/>
    <w:rsid w:val="00E01950"/>
    <w:rsid w:val="00E021CF"/>
    <w:rsid w:val="00E03D6B"/>
    <w:rsid w:val="00E057C8"/>
    <w:rsid w:val="00E113CB"/>
    <w:rsid w:val="00E11D23"/>
    <w:rsid w:val="00E12D93"/>
    <w:rsid w:val="00E133B4"/>
    <w:rsid w:val="00E13FA5"/>
    <w:rsid w:val="00E1658B"/>
    <w:rsid w:val="00E171AA"/>
    <w:rsid w:val="00E17F86"/>
    <w:rsid w:val="00E37609"/>
    <w:rsid w:val="00E425B0"/>
    <w:rsid w:val="00E4280F"/>
    <w:rsid w:val="00E50D60"/>
    <w:rsid w:val="00E53375"/>
    <w:rsid w:val="00E6047F"/>
    <w:rsid w:val="00E65165"/>
    <w:rsid w:val="00E65E16"/>
    <w:rsid w:val="00E71BA8"/>
    <w:rsid w:val="00E75D88"/>
    <w:rsid w:val="00E8584A"/>
    <w:rsid w:val="00E85F17"/>
    <w:rsid w:val="00E953FC"/>
    <w:rsid w:val="00EA06F5"/>
    <w:rsid w:val="00EA1946"/>
    <w:rsid w:val="00EA4953"/>
    <w:rsid w:val="00EA533A"/>
    <w:rsid w:val="00EA79DF"/>
    <w:rsid w:val="00EB45DC"/>
    <w:rsid w:val="00EC1666"/>
    <w:rsid w:val="00EC1A81"/>
    <w:rsid w:val="00EC287A"/>
    <w:rsid w:val="00EC7804"/>
    <w:rsid w:val="00EC7A0C"/>
    <w:rsid w:val="00ED44FF"/>
    <w:rsid w:val="00ED74C9"/>
    <w:rsid w:val="00EE157E"/>
    <w:rsid w:val="00EE1688"/>
    <w:rsid w:val="00EE44DC"/>
    <w:rsid w:val="00EE6CEB"/>
    <w:rsid w:val="00EF7C50"/>
    <w:rsid w:val="00F01AF6"/>
    <w:rsid w:val="00F03A2A"/>
    <w:rsid w:val="00F05A61"/>
    <w:rsid w:val="00F10A22"/>
    <w:rsid w:val="00F11110"/>
    <w:rsid w:val="00F17931"/>
    <w:rsid w:val="00F220F2"/>
    <w:rsid w:val="00F26A64"/>
    <w:rsid w:val="00F37747"/>
    <w:rsid w:val="00F50E4D"/>
    <w:rsid w:val="00F6748F"/>
    <w:rsid w:val="00F72D26"/>
    <w:rsid w:val="00F75142"/>
    <w:rsid w:val="00F80065"/>
    <w:rsid w:val="00F815B4"/>
    <w:rsid w:val="00F81D06"/>
    <w:rsid w:val="00F82745"/>
    <w:rsid w:val="00F92CA3"/>
    <w:rsid w:val="00FA0382"/>
    <w:rsid w:val="00FA2EAD"/>
    <w:rsid w:val="00FA3F33"/>
    <w:rsid w:val="00FA4720"/>
    <w:rsid w:val="00FA615D"/>
    <w:rsid w:val="00FB7407"/>
    <w:rsid w:val="00FB762A"/>
    <w:rsid w:val="00FD05A0"/>
    <w:rsid w:val="00FD1778"/>
    <w:rsid w:val="00FD51BD"/>
    <w:rsid w:val="00FD6433"/>
    <w:rsid w:val="00FD6D81"/>
    <w:rsid w:val="00FE16BC"/>
    <w:rsid w:val="00FE1A3C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96369"/>
  <w15:docId w15:val="{0DB52461-60B9-42EA-8AD6-E229A33A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989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70B70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20989"/>
    <w:pPr>
      <w:ind w:right="27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220989"/>
    <w:rPr>
      <w:rFonts w:eastAsia="Times New Roman" w:cs="Times New Roman"/>
      <w:b/>
      <w:szCs w:val="24"/>
      <w:lang w:eastAsia="ru-RU"/>
    </w:rPr>
  </w:style>
  <w:style w:type="paragraph" w:styleId="a5">
    <w:name w:val="No Spacing"/>
    <w:uiPriority w:val="1"/>
    <w:qFormat/>
    <w:rsid w:val="00220989"/>
    <w:pPr>
      <w:autoSpaceDE w:val="0"/>
      <w:autoSpaceDN w:val="0"/>
      <w:jc w:val="left"/>
    </w:pPr>
    <w:rPr>
      <w:rFonts w:eastAsia="Times New Roman" w:cs="Times New Roman"/>
      <w:szCs w:val="28"/>
      <w:lang w:eastAsia="ru-RU"/>
    </w:rPr>
  </w:style>
  <w:style w:type="paragraph" w:styleId="a6">
    <w:name w:val="Normal (Web)"/>
    <w:basedOn w:val="a"/>
    <w:rsid w:val="00220989"/>
    <w:pPr>
      <w:spacing w:before="100" w:beforeAutospacing="1" w:after="100" w:afterAutospacing="1"/>
    </w:pPr>
  </w:style>
  <w:style w:type="paragraph" w:customStyle="1" w:styleId="ConsPlusNormal">
    <w:name w:val="ConsPlusNormal"/>
    <w:rsid w:val="00220989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220989"/>
    <w:rPr>
      <w:rFonts w:ascii="Times New Roman" w:hAnsi="Times New Roman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8811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11F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81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70B70"/>
    <w:rPr>
      <w:rFonts w:eastAsia="Times New Roman" w:cs="Times New Roman"/>
      <w:bCs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816EA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List Paragraph"/>
    <w:basedOn w:val="a"/>
    <w:uiPriority w:val="34"/>
    <w:qFormat/>
    <w:rsid w:val="001A02F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010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01002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010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01002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A38B79F5DB52DCE85FAD95DDAFFA2204C54272BA5A74487CDA2DE3D54EF91AV7G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A38B79F5DB52DCE85FB398CBC3A42B0FC61B7AB40B2D1970D078VBG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96E3B0A8111C807D0C2AAEE9AA644DD96FE9C70ADA1DCE75D5C4AFB92A6DC0B3F6C1637585287CBD853D26G6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3634</Words>
  <Characters>20718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Ильичёва Ирина Альбертовна</cp:lastModifiedBy>
  <cp:revision>4</cp:revision>
  <cp:lastPrinted>2023-05-17T08:21:00Z</cp:lastPrinted>
  <dcterms:created xsi:type="dcterms:W3CDTF">2023-08-07T09:20:00Z</dcterms:created>
  <dcterms:modified xsi:type="dcterms:W3CDTF">2023-08-07T10:05:00Z</dcterms:modified>
</cp:coreProperties>
</file>