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90" w:rsidRPr="00A236FB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:rsidR="00395FFA" w:rsidRDefault="00774490" w:rsidP="000D5568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0D5568" w:rsidRDefault="000D5568" w:rsidP="000D5568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68" w:rsidRDefault="000D5568" w:rsidP="000D5568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68" w:rsidRDefault="000D5568" w:rsidP="000D5568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68" w:rsidRDefault="000D5568" w:rsidP="000D5568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68" w:rsidRDefault="000D5568" w:rsidP="000D5568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68" w:rsidRDefault="000D5568" w:rsidP="000D5568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68" w:rsidRDefault="000D5568" w:rsidP="000D5568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68" w:rsidRDefault="000D5568" w:rsidP="000D5568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68" w:rsidRDefault="000D5568" w:rsidP="000D5568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68" w:rsidRPr="00A236FB" w:rsidRDefault="000D5568" w:rsidP="000D5568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90" w:rsidRPr="00A236FB" w:rsidRDefault="008C51C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</w:t>
      </w:r>
      <w:r w:rsidR="00774490"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внесении изменений в постановление Правительства Новосибирской области </w:t>
      </w:r>
    </w:p>
    <w:p w:rsidR="00774490" w:rsidRPr="00A236FB" w:rsidRDefault="00774490" w:rsidP="007744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от 23.01.2015 № 24-п </w:t>
      </w:r>
    </w:p>
    <w:p w:rsidR="00774490" w:rsidRPr="00A236FB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774490" w:rsidRPr="00A236FB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774490" w:rsidRPr="00A236FB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A236FB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A236FB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о с т а н о в л я е т</w:t>
      </w:r>
      <w:r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:rsidR="00774490" w:rsidRPr="00A236FB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от 23.01.2015 № 24-п «Об утверждении </w:t>
      </w: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 «Развитие</w:t>
      </w:r>
      <w:r w:rsidR="006B0CDF"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физической культуры и спорта в </w:t>
      </w: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Новосибирской области на 2015-2021 годы»</w:t>
      </w:r>
      <w:r w:rsidR="002A0889"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(далее – постановление)</w:t>
      </w: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следую</w:t>
      </w:r>
      <w:r w:rsidR="00D5475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щее </w:t>
      </w:r>
      <w:r w:rsidR="00AE1FC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изменение</w:t>
      </w: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:</w:t>
      </w:r>
    </w:p>
    <w:p w:rsidR="001304E2" w:rsidRPr="00A236FB" w:rsidRDefault="004938E0" w:rsidP="00282090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Batang" w:hAnsi="Times New Roman" w:cs="Times New Roman"/>
          <w:sz w:val="28"/>
          <w:szCs w:val="28"/>
          <w:lang w:eastAsia="ru-RU"/>
        </w:rPr>
        <w:t>д</w:t>
      </w:r>
      <w:r w:rsidR="000A3AEF">
        <w:rPr>
          <w:rFonts w:ascii="Times New Roman" w:eastAsia="Batang" w:hAnsi="Times New Roman" w:cs="Times New Roman"/>
          <w:sz w:val="28"/>
          <w:szCs w:val="28"/>
          <w:lang w:eastAsia="ru-RU"/>
        </w:rPr>
        <w:t>ополнить приложением</w:t>
      </w:r>
      <w:r w:rsidR="00957B1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 5 «П</w:t>
      </w:r>
      <w:r w:rsidR="00282090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орядок </w:t>
      </w:r>
      <w:r w:rsidR="009551A3">
        <w:rPr>
          <w:rFonts w:ascii="Times New Roman" w:eastAsia="Batang" w:hAnsi="Times New Roman" w:cs="Times New Roman"/>
          <w:sz w:val="28"/>
          <w:szCs w:val="28"/>
          <w:lang w:eastAsia="ru-RU"/>
        </w:rPr>
        <w:t>предоставления субсидий юридическим лицам (за исключением субсидий государственным</w:t>
      </w:r>
      <w:proofErr w:type="gramEnd"/>
      <w:r w:rsidR="009551A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(муниципальным) учреждениям) в сфере физической культуры и спорта</w:t>
      </w:r>
      <w:r w:rsidR="00957B11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9551A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282090" w:rsidRPr="0027494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настоящему</w:t>
      </w:r>
      <w:r w:rsidR="00282090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постановлению</w:t>
      </w:r>
      <w:r w:rsidR="00034AC8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:rsidR="006149F6" w:rsidRPr="00A236FB" w:rsidRDefault="006149F6" w:rsidP="00420C1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1304E2" w:rsidRPr="00A236FB" w:rsidRDefault="001304E2" w:rsidP="00420C1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3A2088" w:rsidRPr="00A236FB" w:rsidRDefault="003A2088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90" w:rsidRPr="00A236FB" w:rsidRDefault="00420C16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7B0AFE"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                А.А. Травников</w:t>
      </w:r>
    </w:p>
    <w:p w:rsidR="00AD3EB1" w:rsidRPr="00A236FB" w:rsidRDefault="00AD3EB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43AD" w:rsidRPr="00A236FB" w:rsidRDefault="00A643A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43AD" w:rsidRPr="00A236FB" w:rsidRDefault="00A643A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43AD" w:rsidRDefault="00A643A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6D2" w:rsidRDefault="006006D2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6D2" w:rsidRDefault="006006D2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6D2" w:rsidRDefault="006006D2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6D2" w:rsidRDefault="006006D2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6D2" w:rsidRDefault="006006D2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6D2" w:rsidRDefault="006006D2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490" w:rsidRPr="00A236FB" w:rsidRDefault="00BB0F0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:rsidR="00120FA1" w:rsidRPr="00A236FB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A236FB" w:rsidSect="00FF3146">
          <w:headerReference w:type="default" r:id="rId9"/>
          <w:pgSz w:w="11906" w:h="16838"/>
          <w:pgMar w:top="1134" w:right="567" w:bottom="851" w:left="1418" w:header="720" w:footer="709" w:gutter="0"/>
          <w:pgNumType w:start="1"/>
          <w:cols w:space="708"/>
          <w:titlePg/>
          <w:docGrid w:linePitch="360" w:charSpace="200"/>
        </w:sectPr>
      </w:pPr>
      <w:r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Первый заместитель Губернатора</w:t>
      </w:r>
    </w:p>
    <w:p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</w:t>
      </w: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Ю.В. Петухов</w:t>
      </w:r>
    </w:p>
    <w:p w:rsidR="00B650AB" w:rsidRPr="00A236FB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27494C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Губернатора </w:t>
      </w:r>
    </w:p>
    <w:p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С.А. Нелюбов</w:t>
      </w:r>
    </w:p>
    <w:p w:rsidR="00B650AB" w:rsidRPr="00A236FB" w:rsidRDefault="0027494C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«___»_________2019</w:t>
      </w:r>
      <w:r w:rsidR="00B650AB"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Председателя Правительства </w:t>
      </w:r>
    </w:p>
    <w:p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– </w:t>
      </w:r>
    </w:p>
    <w:p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юстиции Новосибирской области                                       Н.В. </w:t>
      </w:r>
      <w:proofErr w:type="spellStart"/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Омелёхина</w:t>
      </w:r>
      <w:proofErr w:type="spellEnd"/>
    </w:p>
    <w:p w:rsidR="00B650AB" w:rsidRPr="00A236FB" w:rsidRDefault="0027494C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«___»_________2019</w:t>
      </w:r>
      <w:r w:rsidR="00B650AB"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Заместителя Председателя </w:t>
      </w:r>
    </w:p>
    <w:p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налоговой политики </w:t>
      </w:r>
    </w:p>
    <w:p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В.Ю. Голубенко</w:t>
      </w:r>
    </w:p>
    <w:p w:rsidR="00B650AB" w:rsidRPr="00A236FB" w:rsidRDefault="0027494C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«___»_________2019</w:t>
      </w:r>
      <w:r w:rsidR="00B650AB"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Председателя </w:t>
      </w:r>
    </w:p>
    <w:p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экономического развития</w:t>
      </w:r>
    </w:p>
    <w:p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О.В. Молчанова</w:t>
      </w:r>
    </w:p>
    <w:p w:rsidR="00B650AB" w:rsidRPr="00A236FB" w:rsidRDefault="0027494C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«___»_________2019</w:t>
      </w:r>
      <w:r w:rsidR="00B650AB"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034AC8" w:rsidRDefault="00034AC8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физической культуры и спорта</w:t>
      </w:r>
    </w:p>
    <w:p w:rsidR="00B650AB" w:rsidRPr="00A236FB" w:rsidRDefault="00B650AB" w:rsidP="00B650AB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   С.А. Ахапов</w:t>
      </w:r>
    </w:p>
    <w:p w:rsidR="00B650AB" w:rsidRPr="00A236FB" w:rsidRDefault="0027494C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«___»_________2019</w:t>
      </w:r>
      <w:r w:rsidR="00B650AB"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034AC8" w:rsidRDefault="00034AC8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034AC8" w:rsidRDefault="00034AC8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034AC8" w:rsidRDefault="00034AC8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034AC8" w:rsidRDefault="00034AC8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034AC8" w:rsidRDefault="00034AC8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034AC8" w:rsidRDefault="00034AC8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034AC8" w:rsidRDefault="00034AC8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034AC8" w:rsidRDefault="00034AC8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034AC8" w:rsidRDefault="00034AC8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034AC8" w:rsidRDefault="00034AC8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034AC8" w:rsidRDefault="00034AC8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034AC8" w:rsidRDefault="00034AC8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034AC8" w:rsidRDefault="00034AC8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127054" w:rsidRDefault="00127054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127054" w:rsidRDefault="00127054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127054" w:rsidRDefault="00127054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C51F60" w:rsidRPr="00A236FB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bookmarkStart w:id="0" w:name="_GoBack"/>
      <w:bookmarkEnd w:id="0"/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Консультант отдела организационной, правовой </w:t>
      </w:r>
    </w:p>
    <w:p w:rsidR="00C51F60" w:rsidRPr="00A236FB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работы и контроля </w:t>
      </w:r>
    </w:p>
    <w:p w:rsidR="00151FA9" w:rsidRDefault="00C51F60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>
        <w:rPr>
          <w:rFonts w:ascii="Times New Roman" w:eastAsia="Batang" w:hAnsi="Times New Roman" w:cs="Times New Roman"/>
          <w:sz w:val="20"/>
          <w:szCs w:val="24"/>
          <w:lang w:eastAsia="ru-RU"/>
        </w:rPr>
        <w:t>77</w:t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4</w:t>
      </w:r>
      <w:r w:rsidR="00C578A2">
        <w:rPr>
          <w:rFonts w:ascii="Times New Roman" w:eastAsia="Batang" w:hAnsi="Times New Roman" w:cs="Times New Roman"/>
          <w:sz w:val="20"/>
          <w:szCs w:val="24"/>
          <w:lang w:eastAsia="ru-RU"/>
        </w:rPr>
        <w:t>1</w:t>
      </w:r>
    </w:p>
    <w:p w:rsidR="00DA56C9" w:rsidRDefault="00C51F60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</w:t>
      </w:r>
      <w:r w:rsidR="00151FA9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            </w:t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 </w:t>
      </w:r>
      <w:r w:rsidR="00FF3146"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>А.С. Чередова</w:t>
      </w:r>
    </w:p>
    <w:p w:rsidR="00151FA9" w:rsidRDefault="00151FA9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9"/>
      <w:bookmarkEnd w:id="1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23.01.2015 № 24-п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субсидий юридическим лицам (за исключением субсидий государственным (муниципальным) учреждениям) в сфере физической культуры и спорта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gramStart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субсидий в сфере физической культуры и спорта (далее – Порядок) разработан в соответствии с Бюджетным </w:t>
      </w:r>
      <w:hyperlink r:id="rId10" w:history="1">
        <w:r w:rsidRPr="00151F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 законом от 04.12.2007 </w:t>
      </w:r>
      <w:hyperlink r:id="rId11" w:history="1">
        <w:r w:rsidRPr="00151F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hyperlink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физической культуре и спорте в Российской Федерации», </w:t>
      </w:r>
      <w:hyperlink r:id="rId12" w:history="1">
        <w:r w:rsidRPr="00151F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</w:t>
      </w:r>
      <w:proofErr w:type="gramEnd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предпринимателям, а также физическим лицам – производителям товаров, работ, услуг».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proofErr w:type="gramStart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определяет цели предоставления субсидий в сфере физической культуры и спорта (далее – субсидии), категории юридических лиц (за исключением государственных (муниципальных) учреждений), имеющих право на получение субсидий, условия и порядок предоставления субсидий, требования к отчетности, требования об осуществлении контроля за соблюдением условий, целей и порядка предоставления субсидий их получателями и ответственность за их нарушение.</w:t>
      </w:r>
      <w:proofErr w:type="gramEnd"/>
    </w:p>
    <w:p w:rsidR="00570E8F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36"/>
      <w:bookmarkEnd w:id="2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Целью предоставления субсидии является возмещение и (или) финансовое обеспечение затрат на подготовку и участие спортивных команд во всероссийских и (или) международных официальных спортивных соревнованиях по командным игровым видам спорта (далее – соревнования).</w:t>
      </w:r>
    </w:p>
    <w:p w:rsidR="00570E8F" w:rsidRPr="001F7ECB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 Предоставление </w:t>
      </w:r>
      <w:r w:rsidRPr="003F1D41">
        <w:rPr>
          <w:rFonts w:ascii="Times New Roman" w:hAnsi="Times New Roman" w:cs="Times New Roman"/>
          <w:sz w:val="28"/>
          <w:szCs w:val="28"/>
        </w:rPr>
        <w:t xml:space="preserve">субсидий </w:t>
      </w:r>
      <w:proofErr w:type="gramStart"/>
      <w:r w:rsidRPr="003F1D41">
        <w:rPr>
          <w:rFonts w:ascii="Times New Roman" w:hAnsi="Times New Roman" w:cs="Times New Roman"/>
          <w:sz w:val="28"/>
          <w:szCs w:val="28"/>
        </w:rPr>
        <w:t xml:space="preserve">носит заявительный характер и </w:t>
      </w: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</w:t>
      </w:r>
      <w:proofErr w:type="gramEnd"/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физической культуры и спорта Новосибирской области (далее – министерство) за счет средств областного бюджета Новосибирской области в соответствии со сводной бюджетной росписью и кассовым планом областного бюджета, в пределах бюджетных ассигнований и лимитов бюджетных обязательств, установленных министерству на эти цели.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. Субсидии предоставляются юридическим лицам (за исключением государственных (муниципальных) учреждений) в сфере физической культуры и спорта (далее – физкультурно-спортивные организации) на возмещение следующих затрат: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возмещение затрат в связи с подготовкой, организацией и проведением спортивных мероприятий, включенных в Единый план мероприятий, регламенты и календари игр;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возмещение затрат на повышение спортивного мастерства спортсменов, участвующих в соревнованиях, указанных в пункте настоящего 1.3 Порядка;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возмещение затрат на комплектование и подготовку спортивных команд по видам спорта и их участию в соревнованиях, указанных в пункте 1.3 настоящего Порядка, включая возмещение затрат на приобретение спортивной формы и инвентаря, возмещение затрат, связанных с нахождением спортсменов, тренеров и обслуживающего персонала в служебной командировке, в том числе суточные, питание спортсменов, расходы по бронированию и найму жилого помещения командированным спортсменам</w:t>
      </w:r>
      <w:proofErr w:type="gramEnd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фактическим затратам, возмещение затрат по оплате жилья и медицинского обслуживания иногородних спортсменов на время действия контрактов, возмещение затрат на содержание офисных помещений и автотранспорта для обеспечения тренировочного и игрового процесса, в том числе расходы на горюче-смазочные материалы, возмещение затрат на хозяйственные расходы, услуги связи, канцелярские товары, полиграфическую продукцию, расходы по обслуживанию оргтехники по фактическим затратам;</w:t>
      </w:r>
      <w:proofErr w:type="gramEnd"/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возмещение затрат </w:t>
      </w: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осуществление спортивной подготовке спортсменов для достижения ими высоких стабильных результатов, позволяющих им войти в состав сборных команд по командным игровым видам спорта; 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возмещение затрат в связи с организацией и проведением тренировочных сборов по подготовке команд по командным игровым видам спорта и спортсменов к участию в соревнованиях, указанных в пункте 1.3 настоящего Порядка;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6) на погашение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но не более 40% от годового размера субсидии, предоставляемой в текущем финансовом году;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возмещение затрат на оплату труда спортсменов, тренеров и иных специалистов профессионального спортивного клуба, детско-юношеской спортивной школы (центра, отделений, групп) по подготовке спортивного резерва спортивного клуба согласно штатному расписанию и заключенным контрактам,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установленным порядком </w:t>
      </w: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условиями оплаты труда (в том числе начисления на выплаты по оплате труда и другие выплаты), утвержденными </w:t>
      </w: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физкультурно-спортивной организацией, общероссийской спортивной федерацией по соответствующему</w:t>
      </w:r>
      <w:proofErr w:type="gramEnd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спорта (или) профессиональной спортивной лигой по соответствующему виду спорта.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. Субсидии не могут быть направлены на возмещение следующих затрат: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оплату услуг спортивных агентов, а также на выплаты другим профессиональным спортивным клубам, связанные с переходом спортсменов;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предоставление компенсаций или аналогичных выплат в связи с досрочным прекращением трудовых договоров с профессиональными спортсменами и тренерами, осуществляющими деятельность в области </w:t>
      </w:r>
      <w:proofErr w:type="gramStart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proofErr w:type="gramEnd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спорта.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37"/>
      <w:bookmarkEnd w:id="3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. Субсидии предоставляются физкультурно-спортивным организациям независимо от организационно-правовой формы (за исключением государственных (муниципальных) учреждений), зарегистрированным и осуществляющим деятельность на территории Новосибирской области (далее – физкультурно-спортивные организации).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38"/>
      <w:bookmarkEnd w:id="4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. Критериями отбора физкультурно-спортивных организаций, имеющих право на предоставление субсидии, являются: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1) участие спортивных команд физкультурно-спортивных организаций (далее – спортивные команды) в мероприятиях, включенных в Единый план мероприятий, регламенты и календари игр;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выступление спортивных команд на всероссийских соревнованиях на уровне чемпионатов, первенств и кубков России по видам спорта среди сильнейших команд и международных соревнованиях от имени Новосибирской области;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наличие детско-юношеской спортивной школы (центра, отделений, групп) по подготовке спортивного резерва спортивного клуба, которая входит в структуру физкультурно-спортивной организации и (или) находится с ней в договорных отношениях.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41"/>
      <w:bookmarkEnd w:id="5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. Физкультурно-спортивные организации, имеющие право на предоставление субсидии (далее – заявители), должны соответствовать следующим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</w:t>
      </w: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заявитель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отношении такого юридического лица, в совокупности превышает 50 процентов;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отсутствие у физкультурно-спортивной организации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текущего месяца, в котором планируется предоставление субсидий либо исполнение графика погашения </w:t>
      </w: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указанной задолженности, предусматривающего погашение указанной задолженности в течение текущего финансового года, утвержденного физкультурно-спортивной организацией и согласованного с</w:t>
      </w:r>
      <w:proofErr w:type="gramEnd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Федеральной налоговой службы Российской Федерации по Новосибирской области и (</w:t>
      </w: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соответствующими государственными внебюджетными фондами на первое число месяца подачи заявки;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отсутствие процесса реорганизации, ликвидации, а также действий, связанных с возбуждением в арбитражном суде производства по делу о несостоятельности (банкротстве) физкультурно-спортивной организации на дату подачи заявки;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представление физкультурно-спортивной организацией отчета об использовании субсидии в министерство в сроки, установленные настоящим Порядком. Данное условие не распространяется на физкультурно-спортивные организации, впервые подавшие заявку на предоставление субсидии;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5) согласие получателя субсидии на осуществление министерством и органами государственного финансового контроля проверок соблюдения получателями субсидий условий, целей и порядка предоставления субсидий;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6) 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(в случае предоставления субсидии в целях финансового обеспечения затрат).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7) физкультурно-спортивная организация не должна получать средства из областного бюджета в соответствии с иными нормативными правовыми актами на цели, указанные в пункте 1.3. настоящего Порядка.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Условия и порядок предоставления субсидий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50"/>
      <w:bookmarkEnd w:id="6"/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Физкультурно-спортивные организации представляют в министерство в период с 10 января до 25 января текущего финансового года заявку на предоставление субсидии (далее – заявка) по форме, утвержденной министерством, с приложением следующих документов: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протокола собрания высшего органа управления физкультурно-спортивной организации с утверждением плана подготовки спортивной команды к участию в соревнованиях по командным игровым видам спорта и определением планируемого места по их итогам;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2) действующей лицензии и (или) удостоверения всероссийской федерации и (или) ассоциации на игровой сезон;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3) учредительных документов: устава, учредительного договора, свидетельства о государственной регистрации (представляется физкультурно-спортивной организацией по собственной инициативе), свидетельства о постановке на учет в налоговом органе по месту нахождения на территории Новосибирской области (представляется физкультурно-спортивной организацией по собственной инициативе);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 выписки из Единого государственного реестра юридических лиц, полученной не ранее чем за шесть месяцев до дня ее представления в министерство (представляется физкультурно-спортивной организацией по собственной инициативе);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5) документов, подтверждающих участие спортивной команды в соревнованиях соответствующего уровня по командным игровым видам спорта;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6) расчета (сметы) по возмещению произведенных или планируемых затрат на финансовый год, подготовленного физкультурно-спортивной организацией;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7) банковских реквизитов физкультурно-спортивной организации для перечисления субсидии;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8) справки об исполнении физкультурно-спортивной организацией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 подачи заявки (представляется физкультурно-спортивной организацией по собственной инициативе);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9) согласие заявителя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субсидии.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отсутствия документов, представляемых физкультурно-спортивной организацией по собственной инициативе, министерство запрашивает их у соответствующих органов в порядке межведомственного информационного взаимодействия.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66"/>
      <w:bookmarkEnd w:id="7"/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Копии документов принимаются при предъявлении подлинников документов (в случае если копии не заверены нотариально).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Рассмотрение документов, предусмотренных </w:t>
      </w:r>
      <w:hyperlink w:anchor="P50" w:history="1">
        <w:r w:rsidRPr="003F1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</w:t>
        </w:r>
      </w:hyperlink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осуществляется комиссией по рассмотрению документов на предоставление субсидий в сфере физической культуры и спорта (далее – комиссия), создаваемой министерством.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состав комиссии, положение о комиссии и порядок ее работы в части, не урегулированной настоящим Порядком, утверждаются приказом министерства.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  Документы, предусмотренные </w:t>
      </w:r>
      <w:hyperlink w:anchor="P50" w:history="1">
        <w:r w:rsidRPr="003F1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</w:t>
        </w:r>
      </w:hyperlink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 течение двух рабочих дней со дня их поступления в министерство передаются на рассмотрение в комиссию.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 Комиссия </w:t>
      </w:r>
      <w:r w:rsidRPr="003F1D41">
        <w:rPr>
          <w:rFonts w:ascii="Times New Roman" w:hAnsi="Times New Roman" w:cs="Times New Roman"/>
          <w:sz w:val="28"/>
          <w:szCs w:val="28"/>
        </w:rPr>
        <w:t>принимает поступившие заявки о предоставлении субсидии и приложенные к ним документы</w:t>
      </w: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предусмотренным </w:t>
      </w:r>
      <w:hyperlink w:anchor="P50" w:history="1">
        <w:r w:rsidRPr="003F1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</w:t>
        </w:r>
      </w:hyperlink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проверку соблюдения условий предоставления субсидий, установленных </w:t>
      </w:r>
      <w:hyperlink w:anchor="P67" w:history="1">
        <w:r w:rsidRPr="003F1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1.8 настоящего Порядка, и в течение 10 рабочих дней со дня поступления заявок принимает решение о наличии или отсутствии у заявителя права на предоставление субсидии.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В течение одного рабочего дня со дня принятия решения комиссия направляет министру: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протокол заседания комиссии;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рассмотренные заявления и документы;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 проект приказа министерства о предоставлении субсидии (об отказе в предоставлении субсидии).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83"/>
      <w:bookmarkEnd w:id="8"/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2.7. Министр в течение трех рабочих дней со дня получения протокола комиссии принимает решение о предоставлении субсидии или об отказе в предоставлении субсидии. Решение министра оформляется приказом министерства.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84"/>
      <w:bookmarkEnd w:id="9"/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2.8. Основаниями для отказа в предоставлении субсидии являются: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несоответствие представленных заявителем документов условиям, определенным </w:t>
      </w:r>
      <w:hyperlink w:anchor="P50" w:history="1">
        <w:r w:rsidRPr="003F1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</w:t>
        </w:r>
      </w:hyperlink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несоблюдение условий предоставления субсидий, установленных пунктом 1.8.</w:t>
      </w:r>
      <w:r w:rsidRPr="003F1D41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недостоверность представленной получателем субсидии информации;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отсутствие бюджетных ассигнований, установленных министерству на эти цели.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2.9. Отказ в предоставлении субсидии не препятствует повторному обращению в срок не позднее трех месяцев со дня принятия решения об отказе в предоставлении субсидии при устранении причин, послуживших основанием для отказа в предоставлении субсидии.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 Министерство в течение 10 рабочих дней после </w:t>
      </w:r>
      <w:proofErr w:type="gramStart"/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решения, предусмотренного </w:t>
      </w:r>
      <w:hyperlink w:anchor="P83" w:history="1">
        <w:r w:rsidRPr="003F1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2.7 настоящего Порядка уведомляет</w:t>
      </w:r>
      <w:proofErr w:type="gramEnd"/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 в письменной форме о предоставлении субсидии или об отказе в предоставлении субсидии. В </w:t>
      </w:r>
      <w:proofErr w:type="gramStart"/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уведомлении</w:t>
      </w:r>
      <w:proofErr w:type="gramEnd"/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субсидии указываются основания отказа в соответствии с </w:t>
      </w:r>
      <w:hyperlink w:anchor="P84" w:history="1">
        <w:r w:rsidRPr="003F1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2.8 настоящего Порядка.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2.11. </w:t>
      </w:r>
      <w:proofErr w:type="gramStart"/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предоставлении субсидии министерство в течение 20 рабочих дней со дня направления уведомления о предоставлении субсидии заключает с заявителем, в отношении которого принято решение о предоставлении субсидии (далее – получатель субсидии), соглашение о предоставлении субсидии (далее - соглашение) в соответствии с типовой формой, установленной министерством и перечисляет субсидию ее получателю.</w:t>
      </w:r>
      <w:proofErr w:type="gramEnd"/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 Размер субсидии рассчитывается исходя из произведенных и (или) планируемых затрат заявителя на цели, предусмотренные </w:t>
      </w:r>
      <w:hyperlink w:anchor="P36" w:history="1">
        <w:r w:rsidRPr="003F1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1.3</w:t>
        </w:r>
      </w:hyperlink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в соответствии со сводной бюджетной росписью и кассовым планом областного бюджета, в пределах бюджетных ассигнований и лимитов бюджетных обязательств, установленных министерству на эти цели.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 В </w:t>
      </w:r>
      <w:proofErr w:type="gramStart"/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соглашении</w:t>
      </w:r>
      <w:proofErr w:type="gramEnd"/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 указываются: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1) целевое назначение субсидии;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условия предоставления субсидии, предусмотренные </w:t>
      </w:r>
      <w:hyperlink w:anchor="P67" w:history="1">
        <w:r w:rsidRPr="003F1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</w:t>
        </w:r>
      </w:hyperlink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3 Порядка;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3) размер субсидии и сроки (периодичность) ее перечисления;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показатели результативности использования предоставленных субсидий; </w:t>
      </w:r>
    </w:p>
    <w:p w:rsidR="00570E8F" w:rsidRPr="003F1D41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41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порядок, сроки и формы представления получателем субсидии отчетов об осуществлении расходов, источником финансового обеспечения которых является субсидия.</w:t>
      </w:r>
    </w:p>
    <w:p w:rsidR="00570E8F" w:rsidRPr="003F1D41" w:rsidRDefault="00570E8F" w:rsidP="00570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D41">
        <w:rPr>
          <w:rFonts w:ascii="Times New Roman" w:hAnsi="Times New Roman" w:cs="Times New Roman"/>
          <w:sz w:val="28"/>
          <w:szCs w:val="28"/>
        </w:rPr>
        <w:t>6) ответственность сторон за нарушение условий соглашения;</w:t>
      </w:r>
    </w:p>
    <w:p w:rsidR="00570E8F" w:rsidRPr="003F1D41" w:rsidRDefault="00570E8F" w:rsidP="00570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D41">
        <w:rPr>
          <w:rFonts w:ascii="Times New Roman" w:hAnsi="Times New Roman" w:cs="Times New Roman"/>
          <w:sz w:val="28"/>
          <w:szCs w:val="28"/>
        </w:rPr>
        <w:lastRenderedPageBreak/>
        <w:t xml:space="preserve">7) порядок и сроки возврата субсидии (остатков субсидии) в областной бюджет в случае </w:t>
      </w:r>
      <w:proofErr w:type="gramStart"/>
      <w:r w:rsidRPr="003F1D41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3F1D41">
        <w:rPr>
          <w:rFonts w:ascii="Times New Roman" w:hAnsi="Times New Roman" w:cs="Times New Roman"/>
          <w:sz w:val="28"/>
          <w:szCs w:val="28"/>
        </w:rPr>
        <w:t xml:space="preserve"> не использованного в отчетном финансовом году остатка субсидии и отсутствия решения министерства, принятого по согласованию с министерством финансов и налоговой политики Новосибирской области, о наличии потребности в указанных средствах;</w:t>
      </w:r>
    </w:p>
    <w:p w:rsidR="00570E8F" w:rsidRPr="0041558F" w:rsidRDefault="00570E8F" w:rsidP="00570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1D41">
        <w:rPr>
          <w:rFonts w:ascii="Times New Roman" w:hAnsi="Times New Roman" w:cs="Times New Roman"/>
          <w:sz w:val="28"/>
          <w:szCs w:val="28"/>
        </w:rPr>
        <w:t>8)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 Направления расходов (затрат), на финансовое обеспечение (возмещение) которых предоставляется субсидия, должны соответствовать целям, предусмотренным </w:t>
      </w:r>
      <w:hyperlink w:anchor="P36" w:history="1">
        <w:r w:rsidRPr="00151F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1.3</w:t>
        </w:r>
      </w:hyperlink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. Требования к отчетности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Получатели субсидии представляют в министерство отчеты об использовании субсидии, с приложением копий первичных платежных и отчетных документов в следующие сроки: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 первый - третий кварталы текущего года – не позднее десяти рабочих дней после окончания отчетного квартала текущего года;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за четвертый квартал отчетного года – не позднее 20 января года, следующего за </w:t>
      </w:r>
      <w:proofErr w:type="gramStart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непредставления отчета об использовании субсидии в сроки, установленные настоящим Порядком, министерство приостанавливает перечисление субсидии до момента представления отчета физкультурно-спортивной организацией.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Форма отчетов об использовании средств субсидии за истекший период определяется соглашением.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. Требования об осуществлении контроля за соблюдением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 целей и порядка предоставления субсидий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ответственности за их нарушение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Министерство осуществляет </w:t>
      </w:r>
      <w:proofErr w:type="gramStart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условий, целей и порядка предоставления субсидий их получателями в форме проверок.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 Органы государственного финансового контроля осуществляют проверку соблюдения условий, целей и порядка предоставления субсидий их получателями в порядке и сроки, предусмотренные законодательством Российской Федерации. </w:t>
      </w:r>
      <w:bookmarkStart w:id="10" w:name="P113"/>
      <w:bookmarkEnd w:id="10"/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Субсидии подлежат возврату в бюджет Новосибирской области в случае нарушения получателем субсидии требований, установленных при их предоставлении, предусмотренных пунктом 1.8 настоящего Порядка.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 При выявлении обстоятельств, указанных в </w:t>
      </w:r>
      <w:hyperlink w:anchor="P113" w:history="1">
        <w:r w:rsidRPr="00151F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4.3</w:t>
        </w:r>
      </w:hyperlink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Порядка, министерство в течение 10 рабочих дней со дня их выявления направляет получателю субсидии уведомление о возврате предоставленной субсидии с указанием суммы и реквизитов счета, на который необходимо перечислить возвращаемую сумму субсидии (далее – уведомление).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115"/>
      <w:bookmarkEnd w:id="11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Получатель субсидии в течение 20 рабочих дней со дня получения уведомления обязан вернуть указанную в уведомлении сумму в бюджет Новосибирской области.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116"/>
      <w:bookmarkEnd w:id="12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Не использованные в финансовом году остатки субсидии должны быть возвращены получателем субсидии в бюджет Новосибирской области в течение 10 рабочих дней со дня представления отчета об использовании субсидии.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 В </w:t>
      </w:r>
      <w:proofErr w:type="gramStart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 получателя субсидии от добровольного возврата, а также невозврата субсидии (остатков субсидии) по истечении сроков, указанных в </w:t>
      </w:r>
      <w:hyperlink w:anchor="P115" w:history="1">
        <w:r w:rsidRPr="00151F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4.5</w:t>
        </w:r>
      </w:hyperlink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116" w:history="1">
        <w:r w:rsidRPr="00151F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4.6</w:t>
        </w:r>
      </w:hyperlink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взыскание указанных средств осуществляется в судебном порядке в соответствии с законодательством Российской Федерации.</w:t>
      </w:r>
    </w:p>
    <w:p w:rsidR="00570E8F" w:rsidRPr="00151FA9" w:rsidRDefault="00570E8F" w:rsidP="00570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A9">
        <w:rPr>
          <w:rFonts w:ascii="Times New Roman" w:eastAsia="Times New Roman" w:hAnsi="Times New Roman" w:cs="Times New Roman"/>
          <w:sz w:val="28"/>
          <w:szCs w:val="28"/>
          <w:lang w:eastAsia="ru-RU"/>
        </w:rPr>
        <w:t>4.8. Получатель субсидии несет ответственность за представление недостоверных сведений и за нецелевое использование субсидии в соответствии с законодательством Российской Федерации.</w:t>
      </w:r>
    </w:p>
    <w:p w:rsidR="00570E8F" w:rsidRPr="007B0AFE" w:rsidRDefault="00570E8F" w:rsidP="00570E8F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151FA9" w:rsidRPr="007B0AFE" w:rsidRDefault="00151FA9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sectPr w:rsidR="00151FA9" w:rsidRPr="007B0AFE" w:rsidSect="00FF3146"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1CF" w:rsidRDefault="008171CF">
      <w:pPr>
        <w:spacing w:after="0" w:line="240" w:lineRule="auto"/>
      </w:pPr>
      <w:r>
        <w:separator/>
      </w:r>
    </w:p>
  </w:endnote>
  <w:endnote w:type="continuationSeparator" w:id="0">
    <w:p w:rsidR="008171CF" w:rsidRDefault="0081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1CF" w:rsidRDefault="008171CF">
      <w:pPr>
        <w:spacing w:after="0" w:line="240" w:lineRule="auto"/>
      </w:pPr>
      <w:r>
        <w:separator/>
      </w:r>
    </w:p>
  </w:footnote>
  <w:footnote w:type="continuationSeparator" w:id="0">
    <w:p w:rsidR="008171CF" w:rsidRDefault="0081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:rsidR="00A43B07" w:rsidRDefault="00D97D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054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ошников Дмитрий Владимирович">
    <w15:presenceInfo w15:providerId="AD" w15:userId="S-1-5-21-2356655543-2162514679-1277178298-37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01634"/>
    <w:rsid w:val="000057A6"/>
    <w:rsid w:val="0001125E"/>
    <w:rsid w:val="000136F7"/>
    <w:rsid w:val="000233A8"/>
    <w:rsid w:val="00030A58"/>
    <w:rsid w:val="00034AC8"/>
    <w:rsid w:val="00034B83"/>
    <w:rsid w:val="0003671C"/>
    <w:rsid w:val="00041D79"/>
    <w:rsid w:val="00052AEF"/>
    <w:rsid w:val="00053F27"/>
    <w:rsid w:val="000545EC"/>
    <w:rsid w:val="000573FB"/>
    <w:rsid w:val="00057FD0"/>
    <w:rsid w:val="0006053B"/>
    <w:rsid w:val="00060AF1"/>
    <w:rsid w:val="00062FC0"/>
    <w:rsid w:val="00072C29"/>
    <w:rsid w:val="000746F6"/>
    <w:rsid w:val="0007740B"/>
    <w:rsid w:val="00080A2B"/>
    <w:rsid w:val="0009002D"/>
    <w:rsid w:val="00090513"/>
    <w:rsid w:val="00095014"/>
    <w:rsid w:val="000A3AEF"/>
    <w:rsid w:val="000A4817"/>
    <w:rsid w:val="000A60C5"/>
    <w:rsid w:val="000A6BCB"/>
    <w:rsid w:val="000B4B6B"/>
    <w:rsid w:val="000B5BCF"/>
    <w:rsid w:val="000B60A5"/>
    <w:rsid w:val="000C2E6A"/>
    <w:rsid w:val="000C706F"/>
    <w:rsid w:val="000C74C3"/>
    <w:rsid w:val="000D205D"/>
    <w:rsid w:val="000D38FB"/>
    <w:rsid w:val="000D5568"/>
    <w:rsid w:val="000E443C"/>
    <w:rsid w:val="000E6142"/>
    <w:rsid w:val="000F0BF9"/>
    <w:rsid w:val="000F3F89"/>
    <w:rsid w:val="000F4C40"/>
    <w:rsid w:val="000F4D77"/>
    <w:rsid w:val="000F757C"/>
    <w:rsid w:val="00102A11"/>
    <w:rsid w:val="00102AC9"/>
    <w:rsid w:val="00103C48"/>
    <w:rsid w:val="001154B3"/>
    <w:rsid w:val="001174ED"/>
    <w:rsid w:val="00117B7C"/>
    <w:rsid w:val="00120756"/>
    <w:rsid w:val="00120FA1"/>
    <w:rsid w:val="00122A44"/>
    <w:rsid w:val="001240F6"/>
    <w:rsid w:val="001249D6"/>
    <w:rsid w:val="00124F52"/>
    <w:rsid w:val="00127054"/>
    <w:rsid w:val="001304E2"/>
    <w:rsid w:val="00130BE4"/>
    <w:rsid w:val="00135FD9"/>
    <w:rsid w:val="00137721"/>
    <w:rsid w:val="00140780"/>
    <w:rsid w:val="0014136A"/>
    <w:rsid w:val="001437E2"/>
    <w:rsid w:val="001440F9"/>
    <w:rsid w:val="001460C4"/>
    <w:rsid w:val="0014684E"/>
    <w:rsid w:val="001509A3"/>
    <w:rsid w:val="00150C3D"/>
    <w:rsid w:val="00151FA9"/>
    <w:rsid w:val="0015503F"/>
    <w:rsid w:val="00157263"/>
    <w:rsid w:val="00161C9E"/>
    <w:rsid w:val="00167945"/>
    <w:rsid w:val="001723FA"/>
    <w:rsid w:val="00174616"/>
    <w:rsid w:val="0017678B"/>
    <w:rsid w:val="00177A53"/>
    <w:rsid w:val="00177F01"/>
    <w:rsid w:val="001909D1"/>
    <w:rsid w:val="001940E6"/>
    <w:rsid w:val="00195C33"/>
    <w:rsid w:val="0019695E"/>
    <w:rsid w:val="001A17D5"/>
    <w:rsid w:val="001A1A2C"/>
    <w:rsid w:val="001A4C78"/>
    <w:rsid w:val="001B1D80"/>
    <w:rsid w:val="001B28CF"/>
    <w:rsid w:val="001B32BA"/>
    <w:rsid w:val="001B3E57"/>
    <w:rsid w:val="001B4177"/>
    <w:rsid w:val="001B75E7"/>
    <w:rsid w:val="001C376C"/>
    <w:rsid w:val="001C7699"/>
    <w:rsid w:val="001D14B6"/>
    <w:rsid w:val="001D335F"/>
    <w:rsid w:val="001D3361"/>
    <w:rsid w:val="001D44BB"/>
    <w:rsid w:val="001D53F7"/>
    <w:rsid w:val="001D555C"/>
    <w:rsid w:val="001D6F1E"/>
    <w:rsid w:val="001D74A7"/>
    <w:rsid w:val="001D79CD"/>
    <w:rsid w:val="001D7D63"/>
    <w:rsid w:val="001E0CAB"/>
    <w:rsid w:val="001E4B78"/>
    <w:rsid w:val="001E52D1"/>
    <w:rsid w:val="001E68F2"/>
    <w:rsid w:val="001E7098"/>
    <w:rsid w:val="001E7240"/>
    <w:rsid w:val="001F01DF"/>
    <w:rsid w:val="001F1F9D"/>
    <w:rsid w:val="001F3303"/>
    <w:rsid w:val="001F49AD"/>
    <w:rsid w:val="001F564E"/>
    <w:rsid w:val="001F5987"/>
    <w:rsid w:val="0020537A"/>
    <w:rsid w:val="00205F70"/>
    <w:rsid w:val="00212C6F"/>
    <w:rsid w:val="00213F3D"/>
    <w:rsid w:val="0021496D"/>
    <w:rsid w:val="0021626B"/>
    <w:rsid w:val="00223B3D"/>
    <w:rsid w:val="00224533"/>
    <w:rsid w:val="00224905"/>
    <w:rsid w:val="00226033"/>
    <w:rsid w:val="0022624E"/>
    <w:rsid w:val="00232E8F"/>
    <w:rsid w:val="00233D56"/>
    <w:rsid w:val="002353FC"/>
    <w:rsid w:val="00237F44"/>
    <w:rsid w:val="0024017E"/>
    <w:rsid w:val="00250017"/>
    <w:rsid w:val="002506CF"/>
    <w:rsid w:val="00250E5D"/>
    <w:rsid w:val="00250FFA"/>
    <w:rsid w:val="00257EDA"/>
    <w:rsid w:val="00260480"/>
    <w:rsid w:val="00264E68"/>
    <w:rsid w:val="00270126"/>
    <w:rsid w:val="00272274"/>
    <w:rsid w:val="002724EB"/>
    <w:rsid w:val="00272A73"/>
    <w:rsid w:val="0027326E"/>
    <w:rsid w:val="0027494C"/>
    <w:rsid w:val="00276B35"/>
    <w:rsid w:val="00281158"/>
    <w:rsid w:val="00281A9C"/>
    <w:rsid w:val="00282090"/>
    <w:rsid w:val="00282DC0"/>
    <w:rsid w:val="00284E30"/>
    <w:rsid w:val="002853DF"/>
    <w:rsid w:val="00285F1C"/>
    <w:rsid w:val="002902E6"/>
    <w:rsid w:val="00292AF4"/>
    <w:rsid w:val="002940ED"/>
    <w:rsid w:val="00294B86"/>
    <w:rsid w:val="002976DC"/>
    <w:rsid w:val="002A0889"/>
    <w:rsid w:val="002A0EC7"/>
    <w:rsid w:val="002A40A8"/>
    <w:rsid w:val="002A7D72"/>
    <w:rsid w:val="002B77F2"/>
    <w:rsid w:val="002C0EA2"/>
    <w:rsid w:val="002C7303"/>
    <w:rsid w:val="002C74DE"/>
    <w:rsid w:val="002D2144"/>
    <w:rsid w:val="002D23D3"/>
    <w:rsid w:val="002D43B7"/>
    <w:rsid w:val="002D459B"/>
    <w:rsid w:val="002D46D8"/>
    <w:rsid w:val="002D482F"/>
    <w:rsid w:val="002D51AB"/>
    <w:rsid w:val="002D5AD5"/>
    <w:rsid w:val="002D7139"/>
    <w:rsid w:val="002E34F2"/>
    <w:rsid w:val="002E5034"/>
    <w:rsid w:val="002E6565"/>
    <w:rsid w:val="002F1451"/>
    <w:rsid w:val="002F6623"/>
    <w:rsid w:val="00304A2A"/>
    <w:rsid w:val="0030563A"/>
    <w:rsid w:val="00307752"/>
    <w:rsid w:val="0030796B"/>
    <w:rsid w:val="00310831"/>
    <w:rsid w:val="00312B67"/>
    <w:rsid w:val="00323166"/>
    <w:rsid w:val="00323168"/>
    <w:rsid w:val="00325DCF"/>
    <w:rsid w:val="00330C79"/>
    <w:rsid w:val="00333FEF"/>
    <w:rsid w:val="00340CD8"/>
    <w:rsid w:val="00341C4D"/>
    <w:rsid w:val="00344206"/>
    <w:rsid w:val="0035791D"/>
    <w:rsid w:val="00364913"/>
    <w:rsid w:val="00372BB6"/>
    <w:rsid w:val="00380B50"/>
    <w:rsid w:val="00380C31"/>
    <w:rsid w:val="0038604D"/>
    <w:rsid w:val="00392555"/>
    <w:rsid w:val="00393187"/>
    <w:rsid w:val="00394415"/>
    <w:rsid w:val="00395C4D"/>
    <w:rsid w:val="00395EA1"/>
    <w:rsid w:val="00395F4F"/>
    <w:rsid w:val="00395FFA"/>
    <w:rsid w:val="003A094A"/>
    <w:rsid w:val="003A2088"/>
    <w:rsid w:val="003A2C79"/>
    <w:rsid w:val="003A3DF2"/>
    <w:rsid w:val="003A7FE4"/>
    <w:rsid w:val="003C24AA"/>
    <w:rsid w:val="003C430A"/>
    <w:rsid w:val="003D21A4"/>
    <w:rsid w:val="003D2F03"/>
    <w:rsid w:val="003D71AF"/>
    <w:rsid w:val="003E660E"/>
    <w:rsid w:val="003E6E94"/>
    <w:rsid w:val="003E7BBB"/>
    <w:rsid w:val="003F2F1B"/>
    <w:rsid w:val="003F5F61"/>
    <w:rsid w:val="003F7463"/>
    <w:rsid w:val="003F7EB6"/>
    <w:rsid w:val="004002D9"/>
    <w:rsid w:val="00400559"/>
    <w:rsid w:val="00403FF4"/>
    <w:rsid w:val="0040473F"/>
    <w:rsid w:val="00405274"/>
    <w:rsid w:val="00405BFC"/>
    <w:rsid w:val="004162F9"/>
    <w:rsid w:val="00420C16"/>
    <w:rsid w:val="00423D21"/>
    <w:rsid w:val="00424DFD"/>
    <w:rsid w:val="00425FFF"/>
    <w:rsid w:val="00426A52"/>
    <w:rsid w:val="00430835"/>
    <w:rsid w:val="00431044"/>
    <w:rsid w:val="00433458"/>
    <w:rsid w:val="004339EB"/>
    <w:rsid w:val="0043712C"/>
    <w:rsid w:val="004379C8"/>
    <w:rsid w:val="00443D9F"/>
    <w:rsid w:val="00453679"/>
    <w:rsid w:val="004626DA"/>
    <w:rsid w:val="00467D76"/>
    <w:rsid w:val="00471EB0"/>
    <w:rsid w:val="00476704"/>
    <w:rsid w:val="00482BA0"/>
    <w:rsid w:val="00482ECA"/>
    <w:rsid w:val="004830AA"/>
    <w:rsid w:val="00491DED"/>
    <w:rsid w:val="004931FD"/>
    <w:rsid w:val="00493321"/>
    <w:rsid w:val="004938E0"/>
    <w:rsid w:val="00494B52"/>
    <w:rsid w:val="00497D63"/>
    <w:rsid w:val="004A3791"/>
    <w:rsid w:val="004A4AE3"/>
    <w:rsid w:val="004A4CBC"/>
    <w:rsid w:val="004A6263"/>
    <w:rsid w:val="004B1503"/>
    <w:rsid w:val="004B2FEA"/>
    <w:rsid w:val="004B43B3"/>
    <w:rsid w:val="004B5601"/>
    <w:rsid w:val="004C139B"/>
    <w:rsid w:val="004D19C9"/>
    <w:rsid w:val="004D5F24"/>
    <w:rsid w:val="004D6127"/>
    <w:rsid w:val="004E090B"/>
    <w:rsid w:val="004E385A"/>
    <w:rsid w:val="004E4329"/>
    <w:rsid w:val="004F0A0A"/>
    <w:rsid w:val="004F284C"/>
    <w:rsid w:val="004F3165"/>
    <w:rsid w:val="004F6606"/>
    <w:rsid w:val="00502D6E"/>
    <w:rsid w:val="0050402F"/>
    <w:rsid w:val="005071CD"/>
    <w:rsid w:val="00511458"/>
    <w:rsid w:val="00515EEB"/>
    <w:rsid w:val="005163E2"/>
    <w:rsid w:val="005247F0"/>
    <w:rsid w:val="00537E31"/>
    <w:rsid w:val="00540C9A"/>
    <w:rsid w:val="00553A50"/>
    <w:rsid w:val="00555218"/>
    <w:rsid w:val="0055591A"/>
    <w:rsid w:val="00556F48"/>
    <w:rsid w:val="005670D7"/>
    <w:rsid w:val="005674B3"/>
    <w:rsid w:val="00567923"/>
    <w:rsid w:val="0057056F"/>
    <w:rsid w:val="00570E8F"/>
    <w:rsid w:val="0057366D"/>
    <w:rsid w:val="00573BC7"/>
    <w:rsid w:val="005806CB"/>
    <w:rsid w:val="00582442"/>
    <w:rsid w:val="00587C6D"/>
    <w:rsid w:val="00592D99"/>
    <w:rsid w:val="005930D6"/>
    <w:rsid w:val="00593686"/>
    <w:rsid w:val="005A3C25"/>
    <w:rsid w:val="005B02EE"/>
    <w:rsid w:val="005B329C"/>
    <w:rsid w:val="005B3A44"/>
    <w:rsid w:val="005C271E"/>
    <w:rsid w:val="005C2FF0"/>
    <w:rsid w:val="005D33FC"/>
    <w:rsid w:val="005D5AF0"/>
    <w:rsid w:val="005E0B7F"/>
    <w:rsid w:val="005E0F88"/>
    <w:rsid w:val="005E3200"/>
    <w:rsid w:val="005E695A"/>
    <w:rsid w:val="006006D2"/>
    <w:rsid w:val="00602311"/>
    <w:rsid w:val="0060599C"/>
    <w:rsid w:val="00610188"/>
    <w:rsid w:val="00611D23"/>
    <w:rsid w:val="00613596"/>
    <w:rsid w:val="006149F6"/>
    <w:rsid w:val="006165B9"/>
    <w:rsid w:val="0062421F"/>
    <w:rsid w:val="0062505F"/>
    <w:rsid w:val="0065631C"/>
    <w:rsid w:val="006564C3"/>
    <w:rsid w:val="00657AB8"/>
    <w:rsid w:val="00661F06"/>
    <w:rsid w:val="006623A1"/>
    <w:rsid w:val="006626D4"/>
    <w:rsid w:val="00663E50"/>
    <w:rsid w:val="006642EB"/>
    <w:rsid w:val="0066513C"/>
    <w:rsid w:val="00672236"/>
    <w:rsid w:val="006825E6"/>
    <w:rsid w:val="006836BB"/>
    <w:rsid w:val="00684774"/>
    <w:rsid w:val="00686882"/>
    <w:rsid w:val="00690229"/>
    <w:rsid w:val="0069361F"/>
    <w:rsid w:val="006949A6"/>
    <w:rsid w:val="0069594A"/>
    <w:rsid w:val="00695F03"/>
    <w:rsid w:val="0069645E"/>
    <w:rsid w:val="00696F6A"/>
    <w:rsid w:val="006B0CDF"/>
    <w:rsid w:val="006B381A"/>
    <w:rsid w:val="006B5311"/>
    <w:rsid w:val="006B5E8A"/>
    <w:rsid w:val="006C2E64"/>
    <w:rsid w:val="006C2EAE"/>
    <w:rsid w:val="006C3809"/>
    <w:rsid w:val="006D0907"/>
    <w:rsid w:val="006D1FF3"/>
    <w:rsid w:val="006D3BF5"/>
    <w:rsid w:val="006D7E51"/>
    <w:rsid w:val="006E3E75"/>
    <w:rsid w:val="006E41F9"/>
    <w:rsid w:val="006E4266"/>
    <w:rsid w:val="006E6CF9"/>
    <w:rsid w:val="006E72F8"/>
    <w:rsid w:val="006E7F0B"/>
    <w:rsid w:val="0070040C"/>
    <w:rsid w:val="007016A9"/>
    <w:rsid w:val="00710129"/>
    <w:rsid w:val="00710BEC"/>
    <w:rsid w:val="007154FD"/>
    <w:rsid w:val="00715788"/>
    <w:rsid w:val="00717935"/>
    <w:rsid w:val="00720720"/>
    <w:rsid w:val="00722D35"/>
    <w:rsid w:val="007240B4"/>
    <w:rsid w:val="0073038A"/>
    <w:rsid w:val="00732E6A"/>
    <w:rsid w:val="00732F1A"/>
    <w:rsid w:val="00734561"/>
    <w:rsid w:val="00734E48"/>
    <w:rsid w:val="00737487"/>
    <w:rsid w:val="007423A8"/>
    <w:rsid w:val="00743995"/>
    <w:rsid w:val="00743E07"/>
    <w:rsid w:val="007462AB"/>
    <w:rsid w:val="0074631E"/>
    <w:rsid w:val="0074697D"/>
    <w:rsid w:val="00747527"/>
    <w:rsid w:val="00764378"/>
    <w:rsid w:val="00765A6A"/>
    <w:rsid w:val="007734A2"/>
    <w:rsid w:val="00773F8D"/>
    <w:rsid w:val="00774490"/>
    <w:rsid w:val="007766B4"/>
    <w:rsid w:val="00780A44"/>
    <w:rsid w:val="007815DF"/>
    <w:rsid w:val="00782122"/>
    <w:rsid w:val="007838EF"/>
    <w:rsid w:val="0078694A"/>
    <w:rsid w:val="007927E6"/>
    <w:rsid w:val="0079611E"/>
    <w:rsid w:val="00796AEF"/>
    <w:rsid w:val="007A2F93"/>
    <w:rsid w:val="007A58EB"/>
    <w:rsid w:val="007A5B8F"/>
    <w:rsid w:val="007A6175"/>
    <w:rsid w:val="007A6458"/>
    <w:rsid w:val="007B02E2"/>
    <w:rsid w:val="007B0AFE"/>
    <w:rsid w:val="007B136A"/>
    <w:rsid w:val="007B7035"/>
    <w:rsid w:val="007C54B4"/>
    <w:rsid w:val="007C5B1E"/>
    <w:rsid w:val="007C656B"/>
    <w:rsid w:val="007D3459"/>
    <w:rsid w:val="007D3C98"/>
    <w:rsid w:val="007D4D39"/>
    <w:rsid w:val="007E0417"/>
    <w:rsid w:val="007E3D67"/>
    <w:rsid w:val="007E51E4"/>
    <w:rsid w:val="007F1DAD"/>
    <w:rsid w:val="007F2241"/>
    <w:rsid w:val="00800FC9"/>
    <w:rsid w:val="00810C90"/>
    <w:rsid w:val="00812877"/>
    <w:rsid w:val="008171CF"/>
    <w:rsid w:val="00817CFB"/>
    <w:rsid w:val="0082334C"/>
    <w:rsid w:val="008236E3"/>
    <w:rsid w:val="00825BE9"/>
    <w:rsid w:val="008269AB"/>
    <w:rsid w:val="0082747E"/>
    <w:rsid w:val="00831C26"/>
    <w:rsid w:val="00832A6E"/>
    <w:rsid w:val="008350E3"/>
    <w:rsid w:val="008355CC"/>
    <w:rsid w:val="0084168C"/>
    <w:rsid w:val="00850058"/>
    <w:rsid w:val="00850639"/>
    <w:rsid w:val="0085362A"/>
    <w:rsid w:val="00853AB9"/>
    <w:rsid w:val="0085563D"/>
    <w:rsid w:val="00860D0D"/>
    <w:rsid w:val="0086306C"/>
    <w:rsid w:val="00867248"/>
    <w:rsid w:val="00875538"/>
    <w:rsid w:val="00880AEF"/>
    <w:rsid w:val="00883FAE"/>
    <w:rsid w:val="008841D1"/>
    <w:rsid w:val="008863DE"/>
    <w:rsid w:val="00886D10"/>
    <w:rsid w:val="008902E4"/>
    <w:rsid w:val="0089127E"/>
    <w:rsid w:val="00892F03"/>
    <w:rsid w:val="008A3C88"/>
    <w:rsid w:val="008A6259"/>
    <w:rsid w:val="008A6372"/>
    <w:rsid w:val="008A663C"/>
    <w:rsid w:val="008A6E5E"/>
    <w:rsid w:val="008B0F69"/>
    <w:rsid w:val="008B50C2"/>
    <w:rsid w:val="008C2EBB"/>
    <w:rsid w:val="008C51C8"/>
    <w:rsid w:val="008D285D"/>
    <w:rsid w:val="008E1EFD"/>
    <w:rsid w:val="008E6B2B"/>
    <w:rsid w:val="008F0620"/>
    <w:rsid w:val="008F085B"/>
    <w:rsid w:val="008F628E"/>
    <w:rsid w:val="008F6A77"/>
    <w:rsid w:val="009049DF"/>
    <w:rsid w:val="00904EE9"/>
    <w:rsid w:val="0090718A"/>
    <w:rsid w:val="009159AB"/>
    <w:rsid w:val="00920F17"/>
    <w:rsid w:val="00924A57"/>
    <w:rsid w:val="009277CC"/>
    <w:rsid w:val="00932731"/>
    <w:rsid w:val="009335FF"/>
    <w:rsid w:val="00934D7E"/>
    <w:rsid w:val="00937E47"/>
    <w:rsid w:val="00940FBA"/>
    <w:rsid w:val="00940FD9"/>
    <w:rsid w:val="009419C2"/>
    <w:rsid w:val="00941E44"/>
    <w:rsid w:val="00942E9A"/>
    <w:rsid w:val="00945BF0"/>
    <w:rsid w:val="009469E7"/>
    <w:rsid w:val="00946D7B"/>
    <w:rsid w:val="009472DF"/>
    <w:rsid w:val="0094781B"/>
    <w:rsid w:val="0095187D"/>
    <w:rsid w:val="0095344C"/>
    <w:rsid w:val="00955061"/>
    <w:rsid w:val="009551A3"/>
    <w:rsid w:val="00956057"/>
    <w:rsid w:val="0095717B"/>
    <w:rsid w:val="00957B11"/>
    <w:rsid w:val="009645AA"/>
    <w:rsid w:val="009646F3"/>
    <w:rsid w:val="00964934"/>
    <w:rsid w:val="00965968"/>
    <w:rsid w:val="009677B5"/>
    <w:rsid w:val="00972C68"/>
    <w:rsid w:val="00972C74"/>
    <w:rsid w:val="00974B2D"/>
    <w:rsid w:val="009759EA"/>
    <w:rsid w:val="00980DC0"/>
    <w:rsid w:val="00983095"/>
    <w:rsid w:val="00985326"/>
    <w:rsid w:val="00990A78"/>
    <w:rsid w:val="0099516D"/>
    <w:rsid w:val="009A36FA"/>
    <w:rsid w:val="009B08D1"/>
    <w:rsid w:val="009B1D38"/>
    <w:rsid w:val="009B34EF"/>
    <w:rsid w:val="009B4A12"/>
    <w:rsid w:val="009B6FE4"/>
    <w:rsid w:val="009C03F2"/>
    <w:rsid w:val="009C04B0"/>
    <w:rsid w:val="009C1159"/>
    <w:rsid w:val="009C608B"/>
    <w:rsid w:val="009C6556"/>
    <w:rsid w:val="009D12E4"/>
    <w:rsid w:val="009D130A"/>
    <w:rsid w:val="009D176D"/>
    <w:rsid w:val="009D6703"/>
    <w:rsid w:val="009E1ECC"/>
    <w:rsid w:val="009E4593"/>
    <w:rsid w:val="009E5305"/>
    <w:rsid w:val="009F17F1"/>
    <w:rsid w:val="009F244D"/>
    <w:rsid w:val="009F3A7F"/>
    <w:rsid w:val="009F5C26"/>
    <w:rsid w:val="00A018F1"/>
    <w:rsid w:val="00A02D7A"/>
    <w:rsid w:val="00A13708"/>
    <w:rsid w:val="00A1446D"/>
    <w:rsid w:val="00A14A98"/>
    <w:rsid w:val="00A236FB"/>
    <w:rsid w:val="00A26C4A"/>
    <w:rsid w:val="00A3266F"/>
    <w:rsid w:val="00A33236"/>
    <w:rsid w:val="00A403D4"/>
    <w:rsid w:val="00A428D9"/>
    <w:rsid w:val="00A53AD1"/>
    <w:rsid w:val="00A57A85"/>
    <w:rsid w:val="00A60145"/>
    <w:rsid w:val="00A643AD"/>
    <w:rsid w:val="00A64442"/>
    <w:rsid w:val="00A7004D"/>
    <w:rsid w:val="00A7508D"/>
    <w:rsid w:val="00A76C0F"/>
    <w:rsid w:val="00A76DDC"/>
    <w:rsid w:val="00A7759D"/>
    <w:rsid w:val="00A805DA"/>
    <w:rsid w:val="00A811ED"/>
    <w:rsid w:val="00A83DCA"/>
    <w:rsid w:val="00A9021F"/>
    <w:rsid w:val="00AA0048"/>
    <w:rsid w:val="00AA152B"/>
    <w:rsid w:val="00AA1E63"/>
    <w:rsid w:val="00AA788B"/>
    <w:rsid w:val="00AB16EF"/>
    <w:rsid w:val="00AB7D88"/>
    <w:rsid w:val="00AC00C7"/>
    <w:rsid w:val="00AD3EB1"/>
    <w:rsid w:val="00AD616B"/>
    <w:rsid w:val="00AE0D82"/>
    <w:rsid w:val="00AE1FC2"/>
    <w:rsid w:val="00AF25BE"/>
    <w:rsid w:val="00AF6A7C"/>
    <w:rsid w:val="00B02695"/>
    <w:rsid w:val="00B074B2"/>
    <w:rsid w:val="00B10E1F"/>
    <w:rsid w:val="00B111CB"/>
    <w:rsid w:val="00B11A07"/>
    <w:rsid w:val="00B138E6"/>
    <w:rsid w:val="00B13EC7"/>
    <w:rsid w:val="00B15001"/>
    <w:rsid w:val="00B175B2"/>
    <w:rsid w:val="00B17F5B"/>
    <w:rsid w:val="00B209C4"/>
    <w:rsid w:val="00B31C18"/>
    <w:rsid w:val="00B31E4F"/>
    <w:rsid w:val="00B40B9C"/>
    <w:rsid w:val="00B46BBB"/>
    <w:rsid w:val="00B47E0D"/>
    <w:rsid w:val="00B5328B"/>
    <w:rsid w:val="00B621D2"/>
    <w:rsid w:val="00B64509"/>
    <w:rsid w:val="00B650AB"/>
    <w:rsid w:val="00B6686B"/>
    <w:rsid w:val="00B67C2A"/>
    <w:rsid w:val="00B71A72"/>
    <w:rsid w:val="00B7201E"/>
    <w:rsid w:val="00B73226"/>
    <w:rsid w:val="00B754D4"/>
    <w:rsid w:val="00B83E7C"/>
    <w:rsid w:val="00B84449"/>
    <w:rsid w:val="00B9295F"/>
    <w:rsid w:val="00B947C0"/>
    <w:rsid w:val="00BA4AEC"/>
    <w:rsid w:val="00BA6418"/>
    <w:rsid w:val="00BA6FF4"/>
    <w:rsid w:val="00BB0B20"/>
    <w:rsid w:val="00BB0F09"/>
    <w:rsid w:val="00BB1A63"/>
    <w:rsid w:val="00BC5EF2"/>
    <w:rsid w:val="00BC6C2A"/>
    <w:rsid w:val="00BC731F"/>
    <w:rsid w:val="00BD4433"/>
    <w:rsid w:val="00BD4565"/>
    <w:rsid w:val="00BD4DC0"/>
    <w:rsid w:val="00BE74B7"/>
    <w:rsid w:val="00BF2030"/>
    <w:rsid w:val="00BF43C6"/>
    <w:rsid w:val="00BF77EE"/>
    <w:rsid w:val="00C001B8"/>
    <w:rsid w:val="00C01A6D"/>
    <w:rsid w:val="00C0528B"/>
    <w:rsid w:val="00C106BE"/>
    <w:rsid w:val="00C114CD"/>
    <w:rsid w:val="00C13538"/>
    <w:rsid w:val="00C13A57"/>
    <w:rsid w:val="00C14C89"/>
    <w:rsid w:val="00C26F2B"/>
    <w:rsid w:val="00C2773F"/>
    <w:rsid w:val="00C30CB3"/>
    <w:rsid w:val="00C3106A"/>
    <w:rsid w:val="00C31E1B"/>
    <w:rsid w:val="00C37043"/>
    <w:rsid w:val="00C379CA"/>
    <w:rsid w:val="00C44782"/>
    <w:rsid w:val="00C477F7"/>
    <w:rsid w:val="00C50392"/>
    <w:rsid w:val="00C51F60"/>
    <w:rsid w:val="00C54096"/>
    <w:rsid w:val="00C578A2"/>
    <w:rsid w:val="00C6145D"/>
    <w:rsid w:val="00C65893"/>
    <w:rsid w:val="00C67B2C"/>
    <w:rsid w:val="00C716C2"/>
    <w:rsid w:val="00C72230"/>
    <w:rsid w:val="00C765D4"/>
    <w:rsid w:val="00C85382"/>
    <w:rsid w:val="00C92E40"/>
    <w:rsid w:val="00C93971"/>
    <w:rsid w:val="00C95454"/>
    <w:rsid w:val="00CA799F"/>
    <w:rsid w:val="00CB03F9"/>
    <w:rsid w:val="00CB258D"/>
    <w:rsid w:val="00CB2DB2"/>
    <w:rsid w:val="00CB562D"/>
    <w:rsid w:val="00CB761A"/>
    <w:rsid w:val="00CC1D78"/>
    <w:rsid w:val="00CC2DF0"/>
    <w:rsid w:val="00CC3718"/>
    <w:rsid w:val="00CC55B3"/>
    <w:rsid w:val="00CC7CC9"/>
    <w:rsid w:val="00CD013F"/>
    <w:rsid w:val="00CD2C12"/>
    <w:rsid w:val="00CD6AC5"/>
    <w:rsid w:val="00CE2231"/>
    <w:rsid w:val="00CE77DE"/>
    <w:rsid w:val="00CE7ACA"/>
    <w:rsid w:val="00CF0CF1"/>
    <w:rsid w:val="00CF2EF5"/>
    <w:rsid w:val="00D00C7E"/>
    <w:rsid w:val="00D02C98"/>
    <w:rsid w:val="00D04B09"/>
    <w:rsid w:val="00D07268"/>
    <w:rsid w:val="00D10FFC"/>
    <w:rsid w:val="00D13201"/>
    <w:rsid w:val="00D14E1D"/>
    <w:rsid w:val="00D168D2"/>
    <w:rsid w:val="00D22889"/>
    <w:rsid w:val="00D2309E"/>
    <w:rsid w:val="00D3196F"/>
    <w:rsid w:val="00D369A9"/>
    <w:rsid w:val="00D413CC"/>
    <w:rsid w:val="00D41560"/>
    <w:rsid w:val="00D41684"/>
    <w:rsid w:val="00D41CE3"/>
    <w:rsid w:val="00D4464F"/>
    <w:rsid w:val="00D4499C"/>
    <w:rsid w:val="00D44FF5"/>
    <w:rsid w:val="00D459F8"/>
    <w:rsid w:val="00D54298"/>
    <w:rsid w:val="00D544BF"/>
    <w:rsid w:val="00D54755"/>
    <w:rsid w:val="00D812FC"/>
    <w:rsid w:val="00D8302A"/>
    <w:rsid w:val="00D873BC"/>
    <w:rsid w:val="00D927AB"/>
    <w:rsid w:val="00D97D6B"/>
    <w:rsid w:val="00DA56C9"/>
    <w:rsid w:val="00DA6CCD"/>
    <w:rsid w:val="00DA708B"/>
    <w:rsid w:val="00DA781B"/>
    <w:rsid w:val="00DB024E"/>
    <w:rsid w:val="00DB17EE"/>
    <w:rsid w:val="00DB1C5F"/>
    <w:rsid w:val="00DB4885"/>
    <w:rsid w:val="00DB5869"/>
    <w:rsid w:val="00DC0781"/>
    <w:rsid w:val="00DD250B"/>
    <w:rsid w:val="00DD572F"/>
    <w:rsid w:val="00DD5C83"/>
    <w:rsid w:val="00DD629E"/>
    <w:rsid w:val="00DD6733"/>
    <w:rsid w:val="00DE0CC3"/>
    <w:rsid w:val="00DE145D"/>
    <w:rsid w:val="00DE4DAB"/>
    <w:rsid w:val="00DE58C6"/>
    <w:rsid w:val="00DE6C1A"/>
    <w:rsid w:val="00DE78AF"/>
    <w:rsid w:val="00DF2979"/>
    <w:rsid w:val="00DF40BD"/>
    <w:rsid w:val="00DF42FD"/>
    <w:rsid w:val="00DF65A2"/>
    <w:rsid w:val="00E04874"/>
    <w:rsid w:val="00E07E1B"/>
    <w:rsid w:val="00E12335"/>
    <w:rsid w:val="00E1347D"/>
    <w:rsid w:val="00E1419A"/>
    <w:rsid w:val="00E167BA"/>
    <w:rsid w:val="00E1682F"/>
    <w:rsid w:val="00E16F11"/>
    <w:rsid w:val="00E2189B"/>
    <w:rsid w:val="00E25B9F"/>
    <w:rsid w:val="00E26926"/>
    <w:rsid w:val="00E26D76"/>
    <w:rsid w:val="00E35C07"/>
    <w:rsid w:val="00E37094"/>
    <w:rsid w:val="00E41ACE"/>
    <w:rsid w:val="00E43A9C"/>
    <w:rsid w:val="00E44086"/>
    <w:rsid w:val="00E45513"/>
    <w:rsid w:val="00E47900"/>
    <w:rsid w:val="00E61624"/>
    <w:rsid w:val="00E61B83"/>
    <w:rsid w:val="00E62442"/>
    <w:rsid w:val="00E634A3"/>
    <w:rsid w:val="00E71934"/>
    <w:rsid w:val="00E73040"/>
    <w:rsid w:val="00E755E7"/>
    <w:rsid w:val="00E76657"/>
    <w:rsid w:val="00E80867"/>
    <w:rsid w:val="00E809DA"/>
    <w:rsid w:val="00E921DD"/>
    <w:rsid w:val="00E922F6"/>
    <w:rsid w:val="00E95112"/>
    <w:rsid w:val="00E96436"/>
    <w:rsid w:val="00E97A08"/>
    <w:rsid w:val="00E97B6C"/>
    <w:rsid w:val="00EB4AC6"/>
    <w:rsid w:val="00EB561A"/>
    <w:rsid w:val="00EB6E7E"/>
    <w:rsid w:val="00EC23C8"/>
    <w:rsid w:val="00EC546C"/>
    <w:rsid w:val="00EC5A8B"/>
    <w:rsid w:val="00EC7F11"/>
    <w:rsid w:val="00ED49A9"/>
    <w:rsid w:val="00EE1FB0"/>
    <w:rsid w:val="00EE5C4A"/>
    <w:rsid w:val="00EF5306"/>
    <w:rsid w:val="00F05BC7"/>
    <w:rsid w:val="00F05D9C"/>
    <w:rsid w:val="00F1108B"/>
    <w:rsid w:val="00F1257E"/>
    <w:rsid w:val="00F150C2"/>
    <w:rsid w:val="00F2438E"/>
    <w:rsid w:val="00F25164"/>
    <w:rsid w:val="00F32FA6"/>
    <w:rsid w:val="00F34326"/>
    <w:rsid w:val="00F45AA8"/>
    <w:rsid w:val="00F5017F"/>
    <w:rsid w:val="00F51375"/>
    <w:rsid w:val="00F5156F"/>
    <w:rsid w:val="00F538D1"/>
    <w:rsid w:val="00F555AA"/>
    <w:rsid w:val="00F56D84"/>
    <w:rsid w:val="00F60959"/>
    <w:rsid w:val="00F6152D"/>
    <w:rsid w:val="00F61F51"/>
    <w:rsid w:val="00F65E68"/>
    <w:rsid w:val="00F702FD"/>
    <w:rsid w:val="00F70623"/>
    <w:rsid w:val="00F70C44"/>
    <w:rsid w:val="00F70F80"/>
    <w:rsid w:val="00F71F4B"/>
    <w:rsid w:val="00F7285F"/>
    <w:rsid w:val="00F75F3E"/>
    <w:rsid w:val="00F766B3"/>
    <w:rsid w:val="00F820CB"/>
    <w:rsid w:val="00F83425"/>
    <w:rsid w:val="00F84E24"/>
    <w:rsid w:val="00F853B4"/>
    <w:rsid w:val="00F859C7"/>
    <w:rsid w:val="00F8744F"/>
    <w:rsid w:val="00F90CF0"/>
    <w:rsid w:val="00F92922"/>
    <w:rsid w:val="00F931D8"/>
    <w:rsid w:val="00F970AE"/>
    <w:rsid w:val="00FA0EF9"/>
    <w:rsid w:val="00FA1DE2"/>
    <w:rsid w:val="00FA3EDE"/>
    <w:rsid w:val="00FB1654"/>
    <w:rsid w:val="00FC06B6"/>
    <w:rsid w:val="00FC0944"/>
    <w:rsid w:val="00FC2545"/>
    <w:rsid w:val="00FC5D3B"/>
    <w:rsid w:val="00FC5DC9"/>
    <w:rsid w:val="00FD1CC1"/>
    <w:rsid w:val="00FE10FF"/>
    <w:rsid w:val="00FE3289"/>
    <w:rsid w:val="00FE500F"/>
    <w:rsid w:val="00FE5F9F"/>
    <w:rsid w:val="00FF216B"/>
    <w:rsid w:val="00FF292C"/>
    <w:rsid w:val="00FF3146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FCBBEEF1615B0B09318F0F9D4D7F77B01474EB217EED789E9C5B76426E72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FCBBEEF1615B0B09318F0F9D4D7F77B004F4DBC1CEED789E9C5B7642673EEE1A05AA05770BE44DBE224I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consultantplus://offline/ref=2FCBBEEF1615B0B09318F0F9D4D7F77B004F4ABB16EFD789E9C5B7642673EEE1A05AA05770BD46DDE226I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BC0E8-F877-41D5-B5F9-0689F624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3246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2019-01-17T09:11:00Z</cp:lastPrinted>
  <dcterms:created xsi:type="dcterms:W3CDTF">2019-01-28T03:13:00Z</dcterms:created>
  <dcterms:modified xsi:type="dcterms:W3CDTF">2019-01-29T03:35:00Z</dcterms:modified>
</cp:coreProperties>
</file>