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Проект постановления</w:t>
      </w:r>
    </w:p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Правительства Новосибирской области</w:t>
      </w: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914416" w:rsidRPr="00C32B29" w:rsidRDefault="00914416" w:rsidP="00C32B29">
      <w:pPr>
        <w:autoSpaceDE/>
        <w:autoSpaceDN/>
        <w:jc w:val="center"/>
        <w:rPr>
          <w:sz w:val="28"/>
          <w:szCs w:val="28"/>
        </w:rPr>
      </w:pPr>
    </w:p>
    <w:p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E372F7" w:rsidRPr="008C205E" w:rsidRDefault="00E372F7" w:rsidP="00E372F7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8C205E">
        <w:rPr>
          <w:rFonts w:eastAsia="Calibri"/>
          <w:sz w:val="28"/>
          <w:szCs w:val="22"/>
          <w:lang w:eastAsia="en-US"/>
        </w:rPr>
        <w:t>О внесении изменений в постановление администрации</w:t>
      </w:r>
    </w:p>
    <w:p w:rsidR="00E372F7" w:rsidRPr="008C205E" w:rsidRDefault="00E372F7" w:rsidP="00E372F7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8C205E">
        <w:rPr>
          <w:rFonts w:eastAsia="Calibri"/>
          <w:sz w:val="28"/>
          <w:szCs w:val="22"/>
          <w:lang w:eastAsia="en-US"/>
        </w:rPr>
        <w:t>Новосибирской области от 23.03.2009 № 121-па</w:t>
      </w:r>
    </w:p>
    <w:p w:rsidR="00E527D2" w:rsidRPr="008C205E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8C205E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8C205E" w:rsidRDefault="00E527D2" w:rsidP="00600648">
      <w:pPr>
        <w:adjustRightInd w:val="0"/>
        <w:ind w:firstLine="709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Правительство Новосибирской области</w:t>
      </w:r>
      <w:r w:rsidR="0068555E" w:rsidRPr="008C205E">
        <w:rPr>
          <w:sz w:val="28"/>
          <w:szCs w:val="28"/>
        </w:rPr>
        <w:t xml:space="preserve"> </w:t>
      </w:r>
      <w:r w:rsidRPr="008C205E">
        <w:rPr>
          <w:b/>
          <w:sz w:val="28"/>
          <w:szCs w:val="28"/>
        </w:rPr>
        <w:t>п о с </w:t>
      </w:r>
      <w:proofErr w:type="gramStart"/>
      <w:r w:rsidRPr="008C205E">
        <w:rPr>
          <w:b/>
          <w:sz w:val="28"/>
          <w:szCs w:val="28"/>
        </w:rPr>
        <w:t>т</w:t>
      </w:r>
      <w:proofErr w:type="gramEnd"/>
      <w:r w:rsidRPr="008C205E">
        <w:rPr>
          <w:b/>
          <w:sz w:val="28"/>
          <w:szCs w:val="28"/>
        </w:rPr>
        <w:t> а н о в л я е т</w:t>
      </w:r>
      <w:r w:rsidRPr="008C205E">
        <w:rPr>
          <w:sz w:val="28"/>
          <w:szCs w:val="28"/>
        </w:rPr>
        <w:t>:</w:t>
      </w:r>
    </w:p>
    <w:p w:rsidR="00E372F7" w:rsidRPr="008C205E" w:rsidRDefault="00E372F7" w:rsidP="0060064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205E">
        <w:rPr>
          <w:sz w:val="28"/>
          <w:szCs w:val="28"/>
        </w:rPr>
        <w:t>Внести в постановление администрации Новосибирской области от 23.03.2009 № 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</w:t>
      </w:r>
      <w:r w:rsidRPr="008C205E">
        <w:rPr>
          <w:rFonts w:eastAsiaTheme="minorHAnsi"/>
          <w:sz w:val="28"/>
          <w:szCs w:val="28"/>
          <w:lang w:eastAsia="en-US"/>
        </w:rPr>
        <w:t>» (далее – постановление) следующие изменения:</w:t>
      </w:r>
    </w:p>
    <w:p w:rsidR="00E372F7" w:rsidRPr="008C205E" w:rsidRDefault="00E372F7" w:rsidP="00600648">
      <w:pPr>
        <w:adjustRightInd w:val="0"/>
        <w:ind w:firstLine="709"/>
        <w:jc w:val="both"/>
        <w:rPr>
          <w:sz w:val="28"/>
          <w:szCs w:val="28"/>
        </w:rPr>
      </w:pPr>
      <w:r w:rsidRPr="008C205E">
        <w:rPr>
          <w:rFonts w:eastAsiaTheme="minorHAnsi"/>
          <w:sz w:val="28"/>
          <w:szCs w:val="28"/>
          <w:lang w:eastAsia="en-US"/>
        </w:rPr>
        <w:t>1. </w:t>
      </w:r>
      <w:hyperlink r:id="rId8" w:history="1">
        <w:r w:rsidRPr="008C205E">
          <w:rPr>
            <w:rFonts w:eastAsiaTheme="minorHAnsi"/>
            <w:sz w:val="28"/>
            <w:szCs w:val="28"/>
            <w:lang w:eastAsia="en-US"/>
          </w:rPr>
          <w:t>В преамбуле слова</w:t>
        </w:r>
      </w:hyperlink>
      <w:r w:rsidRPr="008C205E">
        <w:rPr>
          <w:rFonts w:eastAsiaTheme="minorHAnsi"/>
          <w:sz w:val="28"/>
          <w:szCs w:val="28"/>
          <w:lang w:eastAsia="en-US"/>
        </w:rPr>
        <w:t xml:space="preserve"> «</w:t>
      </w:r>
      <w:hyperlink r:id="rId9" w:history="1">
        <w:r w:rsidRPr="008C205E">
          <w:rPr>
            <w:sz w:val="28"/>
            <w:szCs w:val="28"/>
          </w:rPr>
          <w:t>пунктом 8 статьи 9</w:t>
        </w:r>
      </w:hyperlink>
      <w:r w:rsidRPr="008C205E">
        <w:rPr>
          <w:sz w:val="28"/>
          <w:szCs w:val="28"/>
        </w:rPr>
        <w:t xml:space="preserve"> Закона Новосибирской области от 08.12.2006 №</w:t>
      </w:r>
      <w:r w:rsidR="003A7133" w:rsidRPr="008C205E">
        <w:rPr>
          <w:sz w:val="28"/>
          <w:szCs w:val="28"/>
        </w:rPr>
        <w:t> </w:t>
      </w:r>
      <w:r w:rsidRPr="008C205E">
        <w:rPr>
          <w:sz w:val="28"/>
          <w:szCs w:val="28"/>
        </w:rPr>
        <w:t>61-ОЗ «О государственной поддержке сельскохозяйственного производства в Новосибирской области» заменить словами «</w:t>
      </w:r>
      <w:hyperlink r:id="rId10" w:history="1">
        <w:r w:rsidRPr="008C205E">
          <w:rPr>
            <w:sz w:val="28"/>
            <w:szCs w:val="28"/>
          </w:rPr>
          <w:t>пунктом 3 статьи 5</w:t>
        </w:r>
      </w:hyperlink>
      <w:r w:rsidRPr="008C205E">
        <w:rPr>
          <w:sz w:val="28"/>
          <w:szCs w:val="28"/>
        </w:rPr>
        <w:t xml:space="preserve"> Закона Новосибирской области от 01.07.2019 №</w:t>
      </w:r>
      <w:r w:rsidR="003A7133" w:rsidRPr="008C205E">
        <w:rPr>
          <w:sz w:val="28"/>
          <w:szCs w:val="28"/>
        </w:rPr>
        <w:t> </w:t>
      </w:r>
      <w:r w:rsidRPr="008C205E">
        <w:rPr>
          <w:sz w:val="28"/>
          <w:szCs w:val="28"/>
        </w:rPr>
        <w:t>396-ОЗ «О государственной аграрной политике в Новосибирской области».</w:t>
      </w:r>
    </w:p>
    <w:p w:rsidR="002F0FA1" w:rsidRPr="008C205E" w:rsidRDefault="00E372F7" w:rsidP="00600648">
      <w:pPr>
        <w:adjustRightInd w:val="0"/>
        <w:ind w:firstLine="709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2.</w:t>
      </w:r>
      <w:r w:rsidR="00600648" w:rsidRPr="008C205E">
        <w:rPr>
          <w:sz w:val="28"/>
          <w:szCs w:val="28"/>
        </w:rPr>
        <w:t> </w:t>
      </w:r>
      <w:hyperlink r:id="rId11" w:history="1">
        <w:r w:rsidR="002F0FA1" w:rsidRPr="008C205E">
          <w:rPr>
            <w:sz w:val="28"/>
            <w:szCs w:val="28"/>
          </w:rPr>
          <w:t>Приложение</w:t>
        </w:r>
      </w:hyperlink>
      <w:r w:rsidRPr="008C205E">
        <w:rPr>
          <w:sz w:val="28"/>
          <w:szCs w:val="28"/>
        </w:rPr>
        <w:t xml:space="preserve"> к постановлению «Направления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области»</w:t>
      </w:r>
      <w:r w:rsidR="002F0FA1" w:rsidRPr="008C205E"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EF1D6E" w:rsidRPr="008C205E" w:rsidRDefault="00EF1D6E" w:rsidP="003A71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72F7" w:rsidRPr="008C205E" w:rsidRDefault="00E372F7" w:rsidP="00E527D2">
      <w:pPr>
        <w:adjustRightInd w:val="0"/>
        <w:ind w:firstLine="709"/>
        <w:jc w:val="both"/>
        <w:rPr>
          <w:sz w:val="28"/>
          <w:szCs w:val="28"/>
        </w:rPr>
      </w:pPr>
    </w:p>
    <w:p w:rsidR="00E527D2" w:rsidRPr="008C205E" w:rsidRDefault="00E527D2" w:rsidP="00E527D2">
      <w:pPr>
        <w:autoSpaceDE/>
        <w:autoSpaceDN/>
        <w:rPr>
          <w:sz w:val="28"/>
          <w:szCs w:val="24"/>
        </w:rPr>
      </w:pPr>
    </w:p>
    <w:p w:rsidR="00E527D2" w:rsidRPr="008C205E" w:rsidRDefault="00E527D2" w:rsidP="0068555E">
      <w:pPr>
        <w:autoSpaceDE/>
        <w:autoSpaceDN/>
        <w:jc w:val="both"/>
        <w:rPr>
          <w:sz w:val="28"/>
          <w:szCs w:val="28"/>
        </w:rPr>
      </w:pPr>
      <w:r w:rsidRPr="008C205E">
        <w:rPr>
          <w:sz w:val="28"/>
          <w:szCs w:val="28"/>
        </w:rPr>
        <w:t xml:space="preserve">Губернатор Новосибирской области                                          </w:t>
      </w:r>
      <w:r w:rsidR="00C32B29" w:rsidRPr="008C205E">
        <w:rPr>
          <w:sz w:val="28"/>
          <w:szCs w:val="28"/>
        </w:rPr>
        <w:t xml:space="preserve">                             </w:t>
      </w:r>
      <w:r w:rsidRPr="008C205E">
        <w:rPr>
          <w:sz w:val="28"/>
          <w:szCs w:val="28"/>
        </w:rPr>
        <w:t>А.А. Травников</w:t>
      </w:r>
    </w:p>
    <w:p w:rsidR="00E527D2" w:rsidRPr="008C205E" w:rsidRDefault="00E527D2" w:rsidP="00E527D2">
      <w:pPr>
        <w:autoSpaceDE/>
        <w:autoSpaceDN/>
        <w:rPr>
          <w:sz w:val="28"/>
          <w:szCs w:val="28"/>
        </w:rPr>
      </w:pPr>
    </w:p>
    <w:p w:rsidR="00E527D2" w:rsidRPr="008C205E" w:rsidRDefault="00E527D2" w:rsidP="00E527D2">
      <w:pPr>
        <w:autoSpaceDE/>
        <w:autoSpaceDN/>
        <w:rPr>
          <w:sz w:val="28"/>
          <w:szCs w:val="28"/>
        </w:rPr>
      </w:pPr>
    </w:p>
    <w:p w:rsidR="00E527D2" w:rsidRPr="008C205E" w:rsidRDefault="00E527D2" w:rsidP="00E527D2">
      <w:pPr>
        <w:autoSpaceDE/>
        <w:autoSpaceDN/>
        <w:rPr>
          <w:sz w:val="28"/>
          <w:szCs w:val="28"/>
        </w:rPr>
      </w:pPr>
    </w:p>
    <w:p w:rsidR="00AC7CB2" w:rsidRPr="008C205E" w:rsidRDefault="00AC7CB2" w:rsidP="00E527D2">
      <w:pPr>
        <w:autoSpaceDE/>
        <w:autoSpaceDN/>
        <w:rPr>
          <w:sz w:val="28"/>
          <w:szCs w:val="28"/>
        </w:rPr>
      </w:pPr>
    </w:p>
    <w:p w:rsidR="00AC7CB2" w:rsidRPr="008C205E" w:rsidRDefault="00AC7CB2" w:rsidP="00E527D2">
      <w:pPr>
        <w:autoSpaceDE/>
        <w:autoSpaceDN/>
        <w:rPr>
          <w:sz w:val="28"/>
          <w:szCs w:val="28"/>
        </w:rPr>
      </w:pPr>
    </w:p>
    <w:p w:rsidR="00AC7CB2" w:rsidRPr="008C205E" w:rsidRDefault="00AC7CB2" w:rsidP="00E527D2">
      <w:pPr>
        <w:autoSpaceDE/>
        <w:autoSpaceDN/>
        <w:rPr>
          <w:sz w:val="28"/>
          <w:szCs w:val="28"/>
        </w:rPr>
      </w:pPr>
    </w:p>
    <w:p w:rsidR="001C0A11" w:rsidRPr="008C205E" w:rsidRDefault="001C0A11" w:rsidP="00E527D2">
      <w:pPr>
        <w:autoSpaceDE/>
        <w:autoSpaceDN/>
      </w:pPr>
    </w:p>
    <w:p w:rsidR="00E527D2" w:rsidRPr="008C205E" w:rsidRDefault="00E527D2" w:rsidP="00E527D2">
      <w:pPr>
        <w:autoSpaceDE/>
        <w:autoSpaceDN/>
      </w:pPr>
      <w:r w:rsidRPr="008C205E">
        <w:t>Е.М Лещенко</w:t>
      </w:r>
    </w:p>
    <w:p w:rsidR="00136678" w:rsidRPr="008C205E" w:rsidRDefault="00E527D2" w:rsidP="00E527D2">
      <w:r w:rsidRPr="008C205E">
        <w:t>238 65 10</w:t>
      </w:r>
    </w:p>
    <w:p w:rsidR="00D23936" w:rsidRPr="008C205E" w:rsidRDefault="00D23936" w:rsidP="00E527D2">
      <w:pPr>
        <w:sectPr w:rsidR="00D23936" w:rsidRPr="008C205E" w:rsidSect="00D23936">
          <w:headerReference w:type="default" r:id="rId12"/>
          <w:headerReference w:type="first" r:id="rId13"/>
          <w:pgSz w:w="11907" w:h="16840"/>
          <w:pgMar w:top="1134" w:right="567" w:bottom="1134" w:left="1418" w:header="709" w:footer="567" w:gutter="0"/>
          <w:pgNumType w:start="1"/>
          <w:cols w:space="720"/>
          <w:titlePg/>
          <w:docGrid w:linePitch="272"/>
        </w:sectPr>
      </w:pPr>
    </w:p>
    <w:p w:rsidR="004F0EFF" w:rsidRPr="008C205E" w:rsidRDefault="004F0EFF" w:rsidP="004F0EFF">
      <w:pPr>
        <w:pStyle w:val="ConsPlusNormal"/>
        <w:ind w:left="5812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4F0EFF" w:rsidRPr="008C205E" w:rsidRDefault="004F0EFF" w:rsidP="004F0EFF">
      <w:pPr>
        <w:pStyle w:val="ConsPlusNormal"/>
        <w:ind w:left="5812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05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Правительства Новосибирской области</w:t>
      </w:r>
    </w:p>
    <w:p w:rsidR="004F0EFF" w:rsidRPr="008C205E" w:rsidRDefault="004F0EFF" w:rsidP="004F0EFF">
      <w:pPr>
        <w:pStyle w:val="ConsPlusNormal"/>
        <w:ind w:left="5812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EFF" w:rsidRPr="008C205E" w:rsidRDefault="004F0EFF" w:rsidP="004F0EFF">
      <w:pPr>
        <w:pStyle w:val="ConsPlusNormal"/>
        <w:ind w:left="5812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EFF" w:rsidRPr="008C205E" w:rsidRDefault="004F0EFF" w:rsidP="004F0EFF">
      <w:pPr>
        <w:adjustRightInd w:val="0"/>
        <w:ind w:left="5812"/>
        <w:jc w:val="center"/>
        <w:rPr>
          <w:sz w:val="28"/>
          <w:szCs w:val="28"/>
        </w:rPr>
      </w:pPr>
      <w:r w:rsidRPr="008C205E">
        <w:rPr>
          <w:color w:val="000000" w:themeColor="text1"/>
          <w:sz w:val="28"/>
          <w:szCs w:val="28"/>
        </w:rPr>
        <w:t>«</w:t>
      </w:r>
      <w:r w:rsidRPr="008C205E">
        <w:rPr>
          <w:sz w:val="28"/>
          <w:szCs w:val="28"/>
        </w:rPr>
        <w:t>ПРИЛОЖЕНИЕ</w:t>
      </w:r>
    </w:p>
    <w:p w:rsidR="004F0EFF" w:rsidRPr="008C205E" w:rsidRDefault="004F0EFF" w:rsidP="004F0EFF">
      <w:pPr>
        <w:adjustRightInd w:val="0"/>
        <w:ind w:left="5812"/>
        <w:jc w:val="center"/>
        <w:rPr>
          <w:sz w:val="28"/>
          <w:szCs w:val="28"/>
        </w:rPr>
      </w:pPr>
      <w:r w:rsidRPr="008C205E">
        <w:rPr>
          <w:sz w:val="28"/>
          <w:szCs w:val="28"/>
        </w:rPr>
        <w:t>к постановлению администрации Новосибирской области</w:t>
      </w:r>
    </w:p>
    <w:p w:rsidR="004F0EFF" w:rsidRPr="008C205E" w:rsidRDefault="004F0EFF" w:rsidP="004F0EFF">
      <w:pPr>
        <w:adjustRightInd w:val="0"/>
        <w:ind w:left="5812"/>
        <w:jc w:val="center"/>
        <w:rPr>
          <w:sz w:val="28"/>
          <w:szCs w:val="28"/>
        </w:rPr>
      </w:pPr>
      <w:r w:rsidRPr="008C205E">
        <w:rPr>
          <w:sz w:val="28"/>
          <w:szCs w:val="28"/>
        </w:rPr>
        <w:t>от 23.03.2009 №</w:t>
      </w:r>
      <w:r w:rsidR="003432E8" w:rsidRPr="008C205E">
        <w:rPr>
          <w:sz w:val="28"/>
          <w:szCs w:val="28"/>
        </w:rPr>
        <w:t> </w:t>
      </w:r>
      <w:r w:rsidRPr="008C205E">
        <w:rPr>
          <w:sz w:val="28"/>
          <w:szCs w:val="28"/>
        </w:rPr>
        <w:t>121-па</w:t>
      </w:r>
    </w:p>
    <w:p w:rsidR="004F0EFF" w:rsidRPr="008C205E" w:rsidRDefault="004F0EFF" w:rsidP="004F0EFF">
      <w:pPr>
        <w:pStyle w:val="ConsPlusNormal"/>
        <w:ind w:left="5812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EFF" w:rsidRPr="008C205E" w:rsidRDefault="004F0EFF" w:rsidP="004F0EFF">
      <w:pPr>
        <w:adjustRightInd w:val="0"/>
        <w:ind w:firstLine="709"/>
        <w:jc w:val="both"/>
        <w:rPr>
          <w:sz w:val="28"/>
          <w:szCs w:val="28"/>
        </w:rPr>
      </w:pPr>
    </w:p>
    <w:p w:rsidR="004F0EFF" w:rsidRPr="008C205E" w:rsidRDefault="004F0EFF" w:rsidP="004F0EFF">
      <w:pPr>
        <w:adjustRightInd w:val="0"/>
        <w:ind w:firstLine="709"/>
        <w:jc w:val="center"/>
        <w:rPr>
          <w:b/>
          <w:sz w:val="28"/>
          <w:szCs w:val="28"/>
        </w:rPr>
      </w:pPr>
      <w:r w:rsidRPr="008C205E">
        <w:rPr>
          <w:b/>
          <w:sz w:val="28"/>
          <w:szCs w:val="28"/>
        </w:rPr>
        <w:t>НАПРАВЛЕНИЯ</w:t>
      </w:r>
    </w:p>
    <w:p w:rsidR="004F0EFF" w:rsidRPr="008C205E" w:rsidRDefault="004F0EFF" w:rsidP="004F0EFF">
      <w:pPr>
        <w:adjustRightInd w:val="0"/>
        <w:ind w:firstLine="709"/>
        <w:jc w:val="center"/>
        <w:rPr>
          <w:b/>
          <w:sz w:val="28"/>
          <w:szCs w:val="28"/>
        </w:rPr>
      </w:pPr>
      <w:r w:rsidRPr="008C205E">
        <w:rPr>
          <w:b/>
          <w:sz w:val="28"/>
          <w:szCs w:val="28"/>
        </w:rPr>
        <w:t>государственной поддержки сельскохозяйственного производства</w:t>
      </w:r>
    </w:p>
    <w:p w:rsidR="004F0EFF" w:rsidRPr="008C205E" w:rsidRDefault="004F0EFF" w:rsidP="004F0EFF">
      <w:pPr>
        <w:adjustRightInd w:val="0"/>
        <w:ind w:firstLine="709"/>
        <w:jc w:val="center"/>
        <w:rPr>
          <w:b/>
          <w:sz w:val="28"/>
          <w:szCs w:val="28"/>
        </w:rPr>
      </w:pPr>
      <w:r w:rsidRPr="008C205E">
        <w:rPr>
          <w:b/>
          <w:sz w:val="28"/>
          <w:szCs w:val="28"/>
        </w:rPr>
        <w:t>в Новосибирской области за счет средств областного бюджета</w:t>
      </w:r>
    </w:p>
    <w:p w:rsidR="004F0EFF" w:rsidRPr="008C205E" w:rsidRDefault="004F0EFF" w:rsidP="004F0EFF">
      <w:pPr>
        <w:adjustRightInd w:val="0"/>
        <w:ind w:firstLine="709"/>
        <w:jc w:val="center"/>
        <w:rPr>
          <w:b/>
          <w:sz w:val="28"/>
          <w:szCs w:val="28"/>
        </w:rPr>
      </w:pPr>
      <w:r w:rsidRPr="008C205E">
        <w:rPr>
          <w:b/>
          <w:sz w:val="28"/>
          <w:szCs w:val="28"/>
        </w:rPr>
        <w:t>Новосибирской области</w:t>
      </w:r>
    </w:p>
    <w:p w:rsidR="004F0EFF" w:rsidRPr="008C205E" w:rsidRDefault="004F0EFF" w:rsidP="004F0EFF">
      <w:pPr>
        <w:adjustRightInd w:val="0"/>
        <w:ind w:firstLine="709"/>
        <w:jc w:val="both"/>
        <w:rPr>
          <w:sz w:val="28"/>
          <w:szCs w:val="28"/>
        </w:rPr>
      </w:pP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1) 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кооперативах: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а)</w:t>
      </w:r>
      <w:r w:rsidR="002563B0" w:rsidRPr="008C205E">
        <w:rPr>
          <w:sz w:val="28"/>
          <w:szCs w:val="28"/>
        </w:rPr>
        <w:t> </w:t>
      </w:r>
      <w:r w:rsidRPr="008C205E">
        <w:rPr>
          <w:sz w:val="28"/>
          <w:szCs w:val="28"/>
        </w:rPr>
        <w:t>по инвестиционным кредитам (займам);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б)</w:t>
      </w:r>
      <w:r w:rsidR="002563B0" w:rsidRPr="008C205E">
        <w:rPr>
          <w:sz w:val="28"/>
          <w:szCs w:val="28"/>
        </w:rPr>
        <w:t> </w:t>
      </w:r>
      <w:r w:rsidRPr="008C205E">
        <w:rPr>
          <w:sz w:val="28"/>
          <w:szCs w:val="28"/>
        </w:rPr>
        <w:t>по кредитам, взятым малыми формами хозяйствования;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2) возмещение части затрат на приобретение и технический сервис технических средств и оборудования для сельскохозяйственного производства;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3) возмещение части понесенных затрат на строительство и ремонт объектов социально-инженерного обустройства сельскохозяйственного производства;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4) возмещение стоимости приобретенных семян кукурузы;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5) возмещение стоимости молодняка крупного рогатого скота, приобретенного личными подсобными хозяйствами;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rFonts w:eastAsiaTheme="minorHAnsi"/>
          <w:sz w:val="28"/>
          <w:szCs w:val="28"/>
          <w:lang w:eastAsia="en-US"/>
        </w:rPr>
        <w:t>6) возмещение части затрат на проведение агротехнологических работ;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7) возмещение части затрат на раскорчевку выбывших из эксплуатации старых садов и рекультивацию раскорчеванных площадей;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8) государственная поддержка племенного животноводства;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9)</w:t>
      </w:r>
      <w:r w:rsidR="002563B0" w:rsidRPr="008C205E">
        <w:rPr>
          <w:sz w:val="28"/>
        </w:rPr>
        <w:t> </w:t>
      </w:r>
      <w:r w:rsidRPr="008C205E">
        <w:rPr>
          <w:sz w:val="28"/>
          <w:szCs w:val="28"/>
        </w:rPr>
        <w:t>возмещение части затрат на приобретение молодняка товарного крупного рогатого скота специализированных мясных пород и их помесей (телок и нетелей);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10)</w:t>
      </w:r>
      <w:r w:rsidRPr="008C205E">
        <w:rPr>
          <w:rFonts w:eastAsiaTheme="minorHAnsi"/>
          <w:sz w:val="28"/>
          <w:szCs w:val="28"/>
          <w:lang w:eastAsia="en-US"/>
        </w:rPr>
        <w:t> возмещение части затрат на содержание товарного поголовья коров специализирова</w:t>
      </w:r>
      <w:r w:rsidR="00C04B5D" w:rsidRPr="008C205E">
        <w:rPr>
          <w:rFonts w:eastAsiaTheme="minorHAnsi"/>
          <w:sz w:val="28"/>
          <w:szCs w:val="28"/>
          <w:lang w:eastAsia="en-US"/>
        </w:rPr>
        <w:t>нных мясных пород и их помесей;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11) государственная поддержка крестьянским (фермерским) хозяйствам, индивидуальным предпринимателям, осуществляющим сельскохозяйственное производство, увеличившим посевные площади по сравнению с предыдущим годом;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12) возмещение части затрат на приобретение оригинальных семян, за исключением элиты и суперэлиты;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13) возмещение части затрат на уплату процентов по краткосрочным кредитам на льготных условиях, полученным в российских кредитных организациях;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lastRenderedPageBreak/>
        <w:t>14) возмещение части затрат за проведение диагностических исследований на лейкоз крупного рогатого скота;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15) возмещение части затрат на закладку и уход за земляникой садовой;</w:t>
      </w:r>
    </w:p>
    <w:p w:rsidR="004F0EFF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16) возмещение части затрат на проведение работ по агрохимическому и эколого-токсикологическому обследованиям земель с</w:t>
      </w:r>
      <w:r w:rsidR="00FA5C57" w:rsidRPr="008C205E">
        <w:rPr>
          <w:sz w:val="28"/>
          <w:szCs w:val="28"/>
        </w:rPr>
        <w:t>ельскохозяйственного назначения;</w:t>
      </w:r>
    </w:p>
    <w:p w:rsidR="00A95C6D" w:rsidRPr="008C205E" w:rsidRDefault="00A95C6D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rFonts w:eastAsiaTheme="minorHAnsi"/>
          <w:sz w:val="28"/>
          <w:szCs w:val="28"/>
          <w:lang w:eastAsia="en-US"/>
        </w:rPr>
        <w:t>17) </w:t>
      </w:r>
      <w:r w:rsidRPr="008C205E">
        <w:rPr>
          <w:sz w:val="28"/>
          <w:szCs w:val="28"/>
        </w:rPr>
        <w:t>возмещение части затрат на содержание товарного маточного поголовья крупного рогатого скота молочн</w:t>
      </w:r>
      <w:r w:rsidR="00FA5C57" w:rsidRPr="008C205E">
        <w:rPr>
          <w:sz w:val="28"/>
          <w:szCs w:val="28"/>
        </w:rPr>
        <w:t>ого направления продуктивности;</w:t>
      </w:r>
    </w:p>
    <w:p w:rsidR="00A95C6D" w:rsidRPr="008C205E" w:rsidRDefault="006E2365" w:rsidP="002563B0">
      <w:pPr>
        <w:widowControl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C205E">
        <w:rPr>
          <w:sz w:val="28"/>
          <w:szCs w:val="28"/>
        </w:rPr>
        <w:t>18) </w:t>
      </w:r>
      <w:r w:rsidRPr="008C205E">
        <w:rPr>
          <w:rFonts w:eastAsiaTheme="minorHAnsi"/>
          <w:sz w:val="28"/>
          <w:szCs w:val="28"/>
          <w:lang w:eastAsia="en-US"/>
        </w:rPr>
        <w:t>государственная поддержка товарного рыбоводства и промышленного рыболовства</w:t>
      </w:r>
      <w:r w:rsidR="00FA5C57" w:rsidRPr="008C205E">
        <w:rPr>
          <w:rFonts w:eastAsiaTheme="minorHAnsi"/>
          <w:sz w:val="28"/>
          <w:szCs w:val="28"/>
          <w:lang w:eastAsia="en-US"/>
        </w:rPr>
        <w:t>;</w:t>
      </w:r>
    </w:p>
    <w:p w:rsidR="00CC5355" w:rsidRPr="008C205E" w:rsidRDefault="00CC5355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19) возмещение части затрат на приобретение элитных семян;</w:t>
      </w:r>
    </w:p>
    <w:p w:rsidR="00CC5355" w:rsidRPr="008C205E" w:rsidRDefault="00CC5355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20)</w:t>
      </w:r>
      <w:r w:rsidRPr="008C205E">
        <w:rPr>
          <w:sz w:val="28"/>
          <w:szCs w:val="28"/>
          <w:lang w:val="en-US"/>
        </w:rPr>
        <w:t> </w:t>
      </w:r>
      <w:r w:rsidRPr="008C205E">
        <w:rPr>
          <w:sz w:val="28"/>
          <w:szCs w:val="28"/>
        </w:rPr>
        <w:t>возмещение части затрат на поддержку собственного производства молока;</w:t>
      </w:r>
    </w:p>
    <w:p w:rsidR="00CC5355" w:rsidRPr="008C205E" w:rsidRDefault="00CC5355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rFonts w:eastAsiaTheme="minorHAnsi"/>
          <w:sz w:val="28"/>
          <w:szCs w:val="28"/>
          <w:lang w:eastAsia="en-US"/>
        </w:rPr>
        <w:t>21) </w:t>
      </w:r>
      <w:r w:rsidRPr="008C205E">
        <w:rPr>
          <w:sz w:val="28"/>
          <w:szCs w:val="28"/>
        </w:rPr>
        <w:t>возмещение части затрат на содержание племенного маточного поголовья сельскохозяйственных животных;</w:t>
      </w:r>
    </w:p>
    <w:p w:rsidR="00FA5C57" w:rsidRPr="008C205E" w:rsidRDefault="00CC5355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22) 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(или) животноводства;</w:t>
      </w:r>
    </w:p>
    <w:p w:rsidR="00CC5355" w:rsidRPr="008C205E" w:rsidRDefault="00CC5355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23)</w:t>
      </w:r>
      <w:r w:rsidRPr="008C205E">
        <w:rPr>
          <w:sz w:val="28"/>
          <w:szCs w:val="28"/>
          <w:lang w:val="en-US"/>
        </w:rPr>
        <w:t> </w:t>
      </w:r>
      <w:r w:rsidR="0098634E" w:rsidRPr="008C205E">
        <w:rPr>
          <w:sz w:val="28"/>
          <w:szCs w:val="28"/>
        </w:rPr>
        <w:t>возмещение части затрат на прирост валового производства зерновых и зернобобовых культур;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24) возмещение части затрат на прирост валового производства масличных культур (за исключением рапса и сои);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25) возмещение части затрат на закладку и уход за многолетними насаждениями;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26) возмещение части затрат на прирост реализованного молока;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27) возмещение части затрат на прирост товарного поголовья коров специализированных мясных пород;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28) возмещение части процентной ставки по кредитам (займам), полученным малыми формами хозяйствования;</w:t>
      </w:r>
    </w:p>
    <w:p w:rsidR="0098634E" w:rsidRPr="008C205E" w:rsidRDefault="0098634E" w:rsidP="00256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205E">
        <w:rPr>
          <w:rFonts w:ascii="Times New Roman" w:hAnsi="Times New Roman" w:cs="Times New Roman"/>
          <w:sz w:val="28"/>
          <w:szCs w:val="28"/>
        </w:rPr>
        <w:t>29) возмещение части затрат на уплату процентов по инвестиционным кредитам (займам) в агропромышленном комплексе;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30) возмещение части прямых понесенных затрат на создание и (или) модернизацию объек</w:t>
      </w:r>
      <w:r w:rsidR="00AE4D27" w:rsidRPr="008C205E">
        <w:rPr>
          <w:sz w:val="28"/>
          <w:szCs w:val="28"/>
        </w:rPr>
        <w:t>тов агропромышленного комплекса</w:t>
      </w:r>
      <w:r w:rsidRPr="008C205E">
        <w:rPr>
          <w:sz w:val="28"/>
          <w:szCs w:val="28"/>
        </w:rPr>
        <w:t>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31) </w:t>
      </w:r>
      <w:r w:rsidR="00BC359C" w:rsidRPr="008C205E">
        <w:rPr>
          <w:sz w:val="28"/>
          <w:szCs w:val="28"/>
        </w:rPr>
        <w:t>м</w:t>
      </w:r>
      <w:r w:rsidRPr="008C205E">
        <w:rPr>
          <w:sz w:val="28"/>
          <w:szCs w:val="28"/>
        </w:rPr>
        <w:t xml:space="preserve">ероприятия по развитию мелиорации земель сельскохозяйственного </w:t>
      </w:r>
      <w:r w:rsidR="00BC359C" w:rsidRPr="008C205E">
        <w:rPr>
          <w:sz w:val="28"/>
          <w:szCs w:val="28"/>
        </w:rPr>
        <w:t>назначения по следующим направлениям: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государственная поддержка проведения гидромелиоративных мероприятий;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 xml:space="preserve">государственная поддержка проведения </w:t>
      </w:r>
      <w:proofErr w:type="spellStart"/>
      <w:r w:rsidRPr="008C205E">
        <w:rPr>
          <w:sz w:val="28"/>
          <w:szCs w:val="28"/>
        </w:rPr>
        <w:t>культуртехнических</w:t>
      </w:r>
      <w:proofErr w:type="spellEnd"/>
      <w:r w:rsidRPr="008C205E">
        <w:rPr>
          <w:sz w:val="28"/>
          <w:szCs w:val="28"/>
        </w:rPr>
        <w:t xml:space="preserve"> мероприятий на выбывших сельскохозяйственных угодьях, вовлекаемых</w:t>
      </w:r>
      <w:r w:rsidR="00BC359C" w:rsidRPr="008C205E">
        <w:rPr>
          <w:sz w:val="28"/>
          <w:szCs w:val="28"/>
        </w:rPr>
        <w:t xml:space="preserve"> в сельскохозяйственный оборот;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 xml:space="preserve">государственная поддержка проведения </w:t>
      </w:r>
      <w:proofErr w:type="spellStart"/>
      <w:r w:rsidRPr="008C205E">
        <w:rPr>
          <w:sz w:val="28"/>
          <w:szCs w:val="28"/>
        </w:rPr>
        <w:t>агролесомелиоративных</w:t>
      </w:r>
      <w:proofErr w:type="spellEnd"/>
      <w:r w:rsidRPr="008C205E">
        <w:rPr>
          <w:sz w:val="28"/>
          <w:szCs w:val="28"/>
        </w:rPr>
        <w:t xml:space="preserve"> мероприятий;</w:t>
      </w:r>
    </w:p>
    <w:p w:rsidR="0098634E" w:rsidRPr="008C205E" w:rsidRDefault="0098634E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государственная поддержка проведения фитомелиоративных мероприятий;</w:t>
      </w:r>
    </w:p>
    <w:p w:rsidR="0098634E" w:rsidRPr="008C205E" w:rsidRDefault="00AE4D27" w:rsidP="002563B0">
      <w:pPr>
        <w:widowControl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C205E">
        <w:rPr>
          <w:sz w:val="28"/>
          <w:szCs w:val="28"/>
        </w:rPr>
        <w:t>мероприятия</w:t>
      </w:r>
      <w:r w:rsidR="0098634E" w:rsidRPr="008C205E">
        <w:rPr>
          <w:sz w:val="28"/>
          <w:szCs w:val="28"/>
        </w:rPr>
        <w:t xml:space="preserve"> в области известкования кислых почв на пашне</w:t>
      </w:r>
      <w:r w:rsidR="00BC359C" w:rsidRPr="008C205E">
        <w:rPr>
          <w:rFonts w:eastAsiaTheme="minorHAnsi"/>
          <w:sz w:val="28"/>
          <w:szCs w:val="28"/>
          <w:lang w:eastAsia="en-US"/>
        </w:rPr>
        <w:t>;</w:t>
      </w:r>
    </w:p>
    <w:p w:rsidR="00295BD4" w:rsidRPr="008C205E" w:rsidRDefault="00BC359C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rFonts w:eastAsiaTheme="minorHAnsi"/>
          <w:sz w:val="28"/>
          <w:szCs w:val="28"/>
          <w:lang w:eastAsia="en-US"/>
        </w:rPr>
        <w:t>32) </w:t>
      </w:r>
      <w:r w:rsidR="00295BD4" w:rsidRPr="008C205E">
        <w:rPr>
          <w:sz w:val="28"/>
          <w:szCs w:val="28"/>
        </w:rPr>
        <w:t>государственная поддержка начинающих фермеров</w:t>
      </w:r>
      <w:r w:rsidR="00EC1E6C" w:rsidRPr="008C205E">
        <w:rPr>
          <w:sz w:val="28"/>
          <w:szCs w:val="28"/>
        </w:rPr>
        <w:t>;</w:t>
      </w:r>
    </w:p>
    <w:p w:rsidR="00295BD4" w:rsidRPr="008C205E" w:rsidRDefault="00295BD4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33) государственная поддержка развития семейн</w:t>
      </w:r>
      <w:r w:rsidR="00EC1E6C" w:rsidRPr="008C205E">
        <w:rPr>
          <w:sz w:val="28"/>
          <w:szCs w:val="28"/>
        </w:rPr>
        <w:t>ой</w:t>
      </w:r>
      <w:r w:rsidRPr="008C205E">
        <w:rPr>
          <w:sz w:val="28"/>
          <w:szCs w:val="28"/>
        </w:rPr>
        <w:t xml:space="preserve"> ферм</w:t>
      </w:r>
      <w:r w:rsidR="00EC1E6C" w:rsidRPr="008C205E">
        <w:rPr>
          <w:sz w:val="28"/>
          <w:szCs w:val="28"/>
        </w:rPr>
        <w:t>ы;</w:t>
      </w:r>
    </w:p>
    <w:p w:rsidR="00BC359C" w:rsidRPr="008C205E" w:rsidRDefault="00295BD4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lastRenderedPageBreak/>
        <w:t xml:space="preserve">34) государственная поддержка </w:t>
      </w:r>
      <w:r w:rsidR="00EC1E6C" w:rsidRPr="008C205E">
        <w:rPr>
          <w:sz w:val="28"/>
          <w:szCs w:val="28"/>
        </w:rPr>
        <w:t>сельскохозяйственных потребительских кооперативов</w:t>
      </w:r>
      <w:r w:rsidRPr="008C205E">
        <w:rPr>
          <w:sz w:val="28"/>
          <w:szCs w:val="28"/>
        </w:rPr>
        <w:t>;</w:t>
      </w:r>
    </w:p>
    <w:p w:rsidR="00EC1E6C" w:rsidRPr="008C205E" w:rsidRDefault="00EC1E6C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35) государственная поддержка реализации проектов «</w:t>
      </w:r>
      <w:proofErr w:type="spellStart"/>
      <w:r w:rsidRPr="008C205E">
        <w:rPr>
          <w:sz w:val="28"/>
          <w:szCs w:val="28"/>
        </w:rPr>
        <w:t>Агростартап</w:t>
      </w:r>
      <w:proofErr w:type="spellEnd"/>
      <w:r w:rsidRPr="008C205E">
        <w:rPr>
          <w:sz w:val="28"/>
          <w:szCs w:val="28"/>
        </w:rPr>
        <w:t>»;</w:t>
      </w:r>
    </w:p>
    <w:p w:rsidR="00EC1E6C" w:rsidRPr="008C205E" w:rsidRDefault="00EC1E6C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36) государственная поддержка центра компетенций в сфере сельскохозяйственной кооперации и поддержки фермеров</w:t>
      </w:r>
      <w:r w:rsidR="002563B0" w:rsidRPr="008C205E">
        <w:rPr>
          <w:sz w:val="28"/>
          <w:szCs w:val="28"/>
        </w:rPr>
        <w:t>;</w:t>
      </w:r>
    </w:p>
    <w:p w:rsidR="00EC1E6C" w:rsidRPr="008C205E" w:rsidRDefault="002563B0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37) </w:t>
      </w:r>
      <w:r w:rsidR="00C04B5D" w:rsidRPr="008C205E">
        <w:rPr>
          <w:sz w:val="28"/>
          <w:szCs w:val="28"/>
        </w:rPr>
        <w:t>г</w:t>
      </w:r>
      <w:r w:rsidR="00EC1E6C" w:rsidRPr="008C205E">
        <w:rPr>
          <w:sz w:val="28"/>
          <w:szCs w:val="28"/>
        </w:rPr>
        <w:t>осударственная поддержка крестьянских (фермерских) хозяйств и индивидуальных предпринимателей, осуществляющих сельскохозяйственное производство, граждан, ведущих личное подсобное хозяйство, и сельскохозяйственных потребительских кооперативов (далее - крестьянские (фермерские) хозяйства и другие субъекты малого предпринимательства в сельском хозяйстве) по оплате работ (услуг) в области сельскохозяйственного производства в соответствии с государственным контрактом, заключенным с организацией, выигравшей конкурс на:</w:t>
      </w:r>
    </w:p>
    <w:p w:rsidR="00EC1E6C" w:rsidRPr="008C205E" w:rsidRDefault="00EC1E6C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оказание услуг в сфере поддержки развития и повышения эффективной деятельности крестьянских (фермерских) хозяйств и других субъектов малого предпринимательства в сельском хозяйстве;</w:t>
      </w:r>
    </w:p>
    <w:p w:rsidR="00EC1E6C" w:rsidRPr="008C205E" w:rsidRDefault="00EC1E6C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оказание услуг по научно-консультационному и информационному обеспечению крестьянских (фермерских) хозяйств и других субъектов малого предпринимательства в сельском хозяйстве</w:t>
      </w:r>
      <w:r w:rsidR="002563B0" w:rsidRPr="008C205E">
        <w:rPr>
          <w:sz w:val="28"/>
          <w:szCs w:val="28"/>
        </w:rPr>
        <w:t>;</w:t>
      </w:r>
    </w:p>
    <w:p w:rsidR="00C21429" w:rsidRPr="008C205E" w:rsidRDefault="002563B0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38)</w:t>
      </w:r>
      <w:r w:rsidR="005D2CE2" w:rsidRPr="008C205E">
        <w:rPr>
          <w:sz w:val="28"/>
          <w:szCs w:val="28"/>
        </w:rPr>
        <w:t> </w:t>
      </w:r>
      <w:r w:rsidR="00C21429" w:rsidRPr="008C205E">
        <w:rPr>
          <w:sz w:val="28"/>
          <w:szCs w:val="28"/>
        </w:rPr>
        <w:t>иные</w:t>
      </w:r>
      <w:r w:rsidR="004016A3" w:rsidRPr="008C205E">
        <w:rPr>
          <w:sz w:val="28"/>
          <w:szCs w:val="28"/>
        </w:rPr>
        <w:t>:</w:t>
      </w:r>
    </w:p>
    <w:p w:rsidR="005D2CE2" w:rsidRPr="008C205E" w:rsidRDefault="005D2CE2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государственная поддержка сельскохозяйственного производства путем стимулирования деятельности организаций, крестьянских (фермерских) хозяйств и индивидуальных предпринимателей, осуществляющих сельскохозяйственное производство, путем внедрения интенсивных технологий, повышения производительности труда, повышения эффективности производства продукции животноводства и проведения праздника «День животновода» в соответствии с нормативными документами Правительства Новосибирской области на очередной финансовый год и сметой, утвержденной министерством сельского хозяйства Новосибирской области, включающей оплату услуг иных организаций, привлекаемых к проведению праздника «День животновода».</w:t>
      </w:r>
    </w:p>
    <w:p w:rsidR="005D2CE2" w:rsidRPr="008C205E" w:rsidRDefault="005D2CE2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государственная поддержка сельскохозяйственного производства путем стимулирования деятельности организаций, крестьянских (фермерских) хозяйств и индивидуальных предпринимателей, осуществляющих сельскохозяйственное производство, во внедрении интенсивных технологий, повышения производительности труда, повышения эффективности производства продукции растениеводства, проведения ежегодной агропромышленной выставки «Дни урожая Новосибирской области» и подведения итогов соревнований по уборке урожая в Новосибирской области, в соответствии с постановлением Правительства Новосибирской области на очередной финансовый год и сметой, утвержденной министерством сельского хозяйства Новосибирской области, включающей оплату услуг иных организаций, привлекаемых к проведению ежегодной агропромышленной выставки «Дни урожая Новосибирской области»;</w:t>
      </w:r>
    </w:p>
    <w:p w:rsidR="005D2CE2" w:rsidRPr="008C205E" w:rsidRDefault="005D2CE2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 xml:space="preserve">государственная поддержка эффективно работающих личных подсобных хозяйств - победителей областного конкурса «Лучшая семейная ферма» Новосибирской области в соответствии с нормативными документами </w:t>
      </w:r>
      <w:r w:rsidRPr="008C205E">
        <w:rPr>
          <w:sz w:val="28"/>
          <w:szCs w:val="28"/>
        </w:rPr>
        <w:lastRenderedPageBreak/>
        <w:t>Новосибирской области;</w:t>
      </w:r>
    </w:p>
    <w:p w:rsidR="005D2CE2" w:rsidRPr="008C205E" w:rsidRDefault="005D2CE2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государственная поддержка проведения ежегодных областных соревнований конников и коневодов, конноспортивных соревнований по открытию и закрытию летнего бегов</w:t>
      </w:r>
      <w:r w:rsidR="00C21429" w:rsidRPr="008C205E">
        <w:rPr>
          <w:sz w:val="28"/>
          <w:szCs w:val="28"/>
        </w:rPr>
        <w:t xml:space="preserve">ого сезона, участие в зональных, межрегиональных </w:t>
      </w:r>
      <w:r w:rsidRPr="008C205E">
        <w:rPr>
          <w:sz w:val="28"/>
          <w:szCs w:val="28"/>
        </w:rPr>
        <w:t>конноспортивных соревнованиях в соответствии со сметами, утвержденными министерством сельского хозяйства Новосибирской области;</w:t>
      </w:r>
    </w:p>
    <w:p w:rsidR="005D2CE2" w:rsidRPr="008C205E" w:rsidRDefault="005D2CE2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государственная поддержка организаций, крестьянских (фермерских) хозяйств и индивидуальных предпринимателей, осуществляющих сельскохозяйственное производство, на повышение плодородия и качества почв путем оплаты услуг организации, определенной на конкурсной основе, по предоставлению им услуг по агрохимическому и агроэкологическому обследованию пахотных земель.</w:t>
      </w:r>
    </w:p>
    <w:p w:rsidR="005D2CE2" w:rsidRPr="008C205E" w:rsidRDefault="005D2CE2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:rsidR="005D2CE2" w:rsidRPr="008C205E" w:rsidRDefault="005D2CE2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Примечание.</w:t>
      </w:r>
    </w:p>
    <w:p w:rsidR="005D2CE2" w:rsidRPr="008C205E" w:rsidRDefault="006E2365" w:rsidP="002563B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8C205E">
        <w:rPr>
          <w:sz w:val="28"/>
          <w:szCs w:val="28"/>
        </w:rPr>
        <w:t>Порядок и размеры предоставляемой государственной поддержки</w:t>
      </w:r>
      <w:r w:rsidR="005D2CE2" w:rsidRPr="008C205E">
        <w:rPr>
          <w:sz w:val="28"/>
          <w:szCs w:val="28"/>
        </w:rPr>
        <w:t xml:space="preserve"> предусмотрены </w:t>
      </w:r>
      <w:hyperlink r:id="rId14" w:history="1">
        <w:r w:rsidR="005D2CE2" w:rsidRPr="008C205E">
          <w:rPr>
            <w:sz w:val="28"/>
            <w:szCs w:val="28"/>
          </w:rPr>
          <w:t>постановлением</w:t>
        </w:r>
      </w:hyperlink>
      <w:r w:rsidR="005D2CE2" w:rsidRPr="008C205E">
        <w:rPr>
          <w:sz w:val="28"/>
          <w:szCs w:val="28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6E2365" w:rsidRPr="008C205E" w:rsidRDefault="006E2365" w:rsidP="006E2365">
      <w:pPr>
        <w:adjustRightInd w:val="0"/>
        <w:ind w:firstLine="539"/>
        <w:jc w:val="both"/>
        <w:rPr>
          <w:sz w:val="28"/>
          <w:szCs w:val="28"/>
        </w:rPr>
      </w:pPr>
    </w:p>
    <w:p w:rsidR="006E2365" w:rsidRPr="008C205E" w:rsidRDefault="006E2365" w:rsidP="006E2365">
      <w:pPr>
        <w:adjustRightInd w:val="0"/>
        <w:ind w:firstLine="539"/>
        <w:jc w:val="both"/>
        <w:rPr>
          <w:sz w:val="28"/>
          <w:szCs w:val="28"/>
        </w:rPr>
      </w:pPr>
    </w:p>
    <w:p w:rsidR="006E2365" w:rsidRPr="008C205E" w:rsidRDefault="006E2365" w:rsidP="006E2365">
      <w:pPr>
        <w:adjustRightInd w:val="0"/>
        <w:ind w:firstLine="539"/>
        <w:jc w:val="both"/>
        <w:rPr>
          <w:sz w:val="28"/>
          <w:szCs w:val="28"/>
        </w:rPr>
      </w:pPr>
    </w:p>
    <w:p w:rsidR="00A95C6D" w:rsidRPr="008C205E" w:rsidRDefault="006E2365" w:rsidP="002563B0">
      <w:pPr>
        <w:adjustRightInd w:val="0"/>
        <w:ind w:firstLine="539"/>
        <w:jc w:val="center"/>
        <w:rPr>
          <w:sz w:val="28"/>
          <w:szCs w:val="28"/>
        </w:rPr>
      </w:pPr>
      <w:r w:rsidRPr="008C205E">
        <w:rPr>
          <w:sz w:val="28"/>
          <w:szCs w:val="28"/>
        </w:rPr>
        <w:t>_________».</w:t>
      </w:r>
    </w:p>
    <w:sectPr w:rsidR="00A95C6D" w:rsidRPr="008C205E" w:rsidSect="00D23936"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29" w:rsidRDefault="00606129">
      <w:r>
        <w:separator/>
      </w:r>
    </w:p>
  </w:endnote>
  <w:endnote w:type="continuationSeparator" w:id="0">
    <w:p w:rsidR="00606129" w:rsidRDefault="0060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29" w:rsidRDefault="00606129">
      <w:r>
        <w:separator/>
      </w:r>
    </w:p>
  </w:footnote>
  <w:footnote w:type="continuationSeparator" w:id="0">
    <w:p w:rsidR="00606129" w:rsidRDefault="0060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05E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36" w:rsidRDefault="00D23936">
    <w:pPr>
      <w:pStyle w:val="a4"/>
      <w:jc w:val="center"/>
    </w:pPr>
  </w:p>
  <w:p w:rsidR="00D23936" w:rsidRDefault="00D239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2902"/>
    <w:rsid w:val="00067050"/>
    <w:rsid w:val="00071563"/>
    <w:rsid w:val="000755AB"/>
    <w:rsid w:val="00080598"/>
    <w:rsid w:val="00082A91"/>
    <w:rsid w:val="00084A05"/>
    <w:rsid w:val="00087885"/>
    <w:rsid w:val="000B7443"/>
    <w:rsid w:val="000C63AB"/>
    <w:rsid w:val="000D2B78"/>
    <w:rsid w:val="000D3EDE"/>
    <w:rsid w:val="000D60D6"/>
    <w:rsid w:val="000D6552"/>
    <w:rsid w:val="000E0085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427"/>
    <w:rsid w:val="00136678"/>
    <w:rsid w:val="00136D19"/>
    <w:rsid w:val="00140665"/>
    <w:rsid w:val="00143993"/>
    <w:rsid w:val="00164D3A"/>
    <w:rsid w:val="00165382"/>
    <w:rsid w:val="00170FF5"/>
    <w:rsid w:val="00171C93"/>
    <w:rsid w:val="00172A4D"/>
    <w:rsid w:val="00172D43"/>
    <w:rsid w:val="0018046E"/>
    <w:rsid w:val="00180F2D"/>
    <w:rsid w:val="00183D70"/>
    <w:rsid w:val="00187D77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370"/>
    <w:rsid w:val="001B3C2C"/>
    <w:rsid w:val="001B6949"/>
    <w:rsid w:val="001C0A11"/>
    <w:rsid w:val="001C53AB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54E3A"/>
    <w:rsid w:val="002563B0"/>
    <w:rsid w:val="0026308A"/>
    <w:rsid w:val="00263B59"/>
    <w:rsid w:val="00264347"/>
    <w:rsid w:val="00275133"/>
    <w:rsid w:val="002816AA"/>
    <w:rsid w:val="002874D9"/>
    <w:rsid w:val="00295BD4"/>
    <w:rsid w:val="002B14DD"/>
    <w:rsid w:val="002B5397"/>
    <w:rsid w:val="002B6018"/>
    <w:rsid w:val="002D2330"/>
    <w:rsid w:val="002D27CD"/>
    <w:rsid w:val="002E042F"/>
    <w:rsid w:val="002E3EDC"/>
    <w:rsid w:val="002F08F8"/>
    <w:rsid w:val="002F0FA1"/>
    <w:rsid w:val="002F14B5"/>
    <w:rsid w:val="002F174C"/>
    <w:rsid w:val="002F259C"/>
    <w:rsid w:val="002F479C"/>
    <w:rsid w:val="002F699B"/>
    <w:rsid w:val="00300351"/>
    <w:rsid w:val="003024FA"/>
    <w:rsid w:val="00306F9F"/>
    <w:rsid w:val="00312AAC"/>
    <w:rsid w:val="00315E36"/>
    <w:rsid w:val="003223C9"/>
    <w:rsid w:val="003244DA"/>
    <w:rsid w:val="00333721"/>
    <w:rsid w:val="00334BBC"/>
    <w:rsid w:val="00337959"/>
    <w:rsid w:val="003410F1"/>
    <w:rsid w:val="003432E8"/>
    <w:rsid w:val="003537E7"/>
    <w:rsid w:val="00356DED"/>
    <w:rsid w:val="00363758"/>
    <w:rsid w:val="00363A5E"/>
    <w:rsid w:val="003660D2"/>
    <w:rsid w:val="00371B1F"/>
    <w:rsid w:val="00373329"/>
    <w:rsid w:val="00374DBA"/>
    <w:rsid w:val="0037500E"/>
    <w:rsid w:val="003A5A24"/>
    <w:rsid w:val="003A6C48"/>
    <w:rsid w:val="003A7133"/>
    <w:rsid w:val="003B3E92"/>
    <w:rsid w:val="003B6D21"/>
    <w:rsid w:val="003C2CD7"/>
    <w:rsid w:val="003C2FAE"/>
    <w:rsid w:val="003C3BAE"/>
    <w:rsid w:val="003C60EE"/>
    <w:rsid w:val="003C6ACA"/>
    <w:rsid w:val="003D2537"/>
    <w:rsid w:val="003D6B24"/>
    <w:rsid w:val="003E4C7C"/>
    <w:rsid w:val="003E7B3B"/>
    <w:rsid w:val="003F0E13"/>
    <w:rsid w:val="004016A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2CC9"/>
    <w:rsid w:val="00487186"/>
    <w:rsid w:val="00494265"/>
    <w:rsid w:val="004A0C9C"/>
    <w:rsid w:val="004B35AE"/>
    <w:rsid w:val="004D79F6"/>
    <w:rsid w:val="004F0EFF"/>
    <w:rsid w:val="004F1253"/>
    <w:rsid w:val="004F2066"/>
    <w:rsid w:val="004F47F9"/>
    <w:rsid w:val="004F7A23"/>
    <w:rsid w:val="00500085"/>
    <w:rsid w:val="0050792C"/>
    <w:rsid w:val="00513D5B"/>
    <w:rsid w:val="0051535B"/>
    <w:rsid w:val="005203C9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0328"/>
    <w:rsid w:val="005B5BF4"/>
    <w:rsid w:val="005B78E3"/>
    <w:rsid w:val="005C1330"/>
    <w:rsid w:val="005C2907"/>
    <w:rsid w:val="005C6B1B"/>
    <w:rsid w:val="005D0690"/>
    <w:rsid w:val="005D2CE2"/>
    <w:rsid w:val="005E47A7"/>
    <w:rsid w:val="005E5230"/>
    <w:rsid w:val="005F03DE"/>
    <w:rsid w:val="005F4460"/>
    <w:rsid w:val="005F7844"/>
    <w:rsid w:val="0060026C"/>
    <w:rsid w:val="00600648"/>
    <w:rsid w:val="0060415B"/>
    <w:rsid w:val="00605AB3"/>
    <w:rsid w:val="00606129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55E"/>
    <w:rsid w:val="00685CE4"/>
    <w:rsid w:val="0068682D"/>
    <w:rsid w:val="0069259E"/>
    <w:rsid w:val="006A2680"/>
    <w:rsid w:val="006B3642"/>
    <w:rsid w:val="006B5D11"/>
    <w:rsid w:val="006B71F2"/>
    <w:rsid w:val="006C0476"/>
    <w:rsid w:val="006C34C2"/>
    <w:rsid w:val="006C3C36"/>
    <w:rsid w:val="006C4AC4"/>
    <w:rsid w:val="006E2365"/>
    <w:rsid w:val="006F29C5"/>
    <w:rsid w:val="006F4ED9"/>
    <w:rsid w:val="006F7F05"/>
    <w:rsid w:val="00702E30"/>
    <w:rsid w:val="00703664"/>
    <w:rsid w:val="00706BC7"/>
    <w:rsid w:val="00714B9A"/>
    <w:rsid w:val="00724AA8"/>
    <w:rsid w:val="00725431"/>
    <w:rsid w:val="00726DA5"/>
    <w:rsid w:val="007311F7"/>
    <w:rsid w:val="00737366"/>
    <w:rsid w:val="00737A37"/>
    <w:rsid w:val="007410D1"/>
    <w:rsid w:val="00745582"/>
    <w:rsid w:val="007526A4"/>
    <w:rsid w:val="00752AB3"/>
    <w:rsid w:val="00753E04"/>
    <w:rsid w:val="00766B7E"/>
    <w:rsid w:val="0077114A"/>
    <w:rsid w:val="00781D01"/>
    <w:rsid w:val="00783B7F"/>
    <w:rsid w:val="00791515"/>
    <w:rsid w:val="007937CE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21B2F"/>
    <w:rsid w:val="008258E4"/>
    <w:rsid w:val="0083503D"/>
    <w:rsid w:val="00836F06"/>
    <w:rsid w:val="008610B9"/>
    <w:rsid w:val="00862E36"/>
    <w:rsid w:val="00872BD6"/>
    <w:rsid w:val="00874376"/>
    <w:rsid w:val="00882359"/>
    <w:rsid w:val="00897DF2"/>
    <w:rsid w:val="008A02E1"/>
    <w:rsid w:val="008A4F60"/>
    <w:rsid w:val="008B14D9"/>
    <w:rsid w:val="008C0C2F"/>
    <w:rsid w:val="008C205E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14416"/>
    <w:rsid w:val="00920FE7"/>
    <w:rsid w:val="00921979"/>
    <w:rsid w:val="00921C30"/>
    <w:rsid w:val="00930370"/>
    <w:rsid w:val="0093061C"/>
    <w:rsid w:val="00930BBA"/>
    <w:rsid w:val="0093404F"/>
    <w:rsid w:val="0093477E"/>
    <w:rsid w:val="009407DB"/>
    <w:rsid w:val="00954DE8"/>
    <w:rsid w:val="00956A00"/>
    <w:rsid w:val="00962DE2"/>
    <w:rsid w:val="00975560"/>
    <w:rsid w:val="00982525"/>
    <w:rsid w:val="00983122"/>
    <w:rsid w:val="00985FC8"/>
    <w:rsid w:val="0098634E"/>
    <w:rsid w:val="009923FC"/>
    <w:rsid w:val="009A16F9"/>
    <w:rsid w:val="009A4BD7"/>
    <w:rsid w:val="009A502B"/>
    <w:rsid w:val="009A5221"/>
    <w:rsid w:val="009A785B"/>
    <w:rsid w:val="009B3F24"/>
    <w:rsid w:val="009B4C6D"/>
    <w:rsid w:val="009C235F"/>
    <w:rsid w:val="009C65E4"/>
    <w:rsid w:val="009C66FE"/>
    <w:rsid w:val="009D6CD3"/>
    <w:rsid w:val="009E473B"/>
    <w:rsid w:val="00A00B45"/>
    <w:rsid w:val="00A10E21"/>
    <w:rsid w:val="00A12F47"/>
    <w:rsid w:val="00A34EC6"/>
    <w:rsid w:val="00A44CCF"/>
    <w:rsid w:val="00A51425"/>
    <w:rsid w:val="00A518A7"/>
    <w:rsid w:val="00A5476E"/>
    <w:rsid w:val="00A56AF8"/>
    <w:rsid w:val="00A64D81"/>
    <w:rsid w:val="00A700F1"/>
    <w:rsid w:val="00A70443"/>
    <w:rsid w:val="00A724FE"/>
    <w:rsid w:val="00A77808"/>
    <w:rsid w:val="00A8196B"/>
    <w:rsid w:val="00A84D27"/>
    <w:rsid w:val="00A9558D"/>
    <w:rsid w:val="00A95C6D"/>
    <w:rsid w:val="00AA19E8"/>
    <w:rsid w:val="00AA2E93"/>
    <w:rsid w:val="00AA4465"/>
    <w:rsid w:val="00AA5D12"/>
    <w:rsid w:val="00AA61D1"/>
    <w:rsid w:val="00AC0171"/>
    <w:rsid w:val="00AC3528"/>
    <w:rsid w:val="00AC7CB2"/>
    <w:rsid w:val="00AE4057"/>
    <w:rsid w:val="00AE4D2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359C"/>
    <w:rsid w:val="00BC463F"/>
    <w:rsid w:val="00BD7929"/>
    <w:rsid w:val="00BE000A"/>
    <w:rsid w:val="00BF452C"/>
    <w:rsid w:val="00BF6F1B"/>
    <w:rsid w:val="00C03C56"/>
    <w:rsid w:val="00C04024"/>
    <w:rsid w:val="00C047CD"/>
    <w:rsid w:val="00C04B5D"/>
    <w:rsid w:val="00C06015"/>
    <w:rsid w:val="00C06115"/>
    <w:rsid w:val="00C1348F"/>
    <w:rsid w:val="00C13B27"/>
    <w:rsid w:val="00C16B48"/>
    <w:rsid w:val="00C21429"/>
    <w:rsid w:val="00C22400"/>
    <w:rsid w:val="00C31575"/>
    <w:rsid w:val="00C32B29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6F56"/>
    <w:rsid w:val="00CA7EBC"/>
    <w:rsid w:val="00CB0E03"/>
    <w:rsid w:val="00CB3CCE"/>
    <w:rsid w:val="00CC4611"/>
    <w:rsid w:val="00CC5355"/>
    <w:rsid w:val="00CC5554"/>
    <w:rsid w:val="00CC5C9F"/>
    <w:rsid w:val="00CC6C73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CF68AF"/>
    <w:rsid w:val="00D015E4"/>
    <w:rsid w:val="00D06550"/>
    <w:rsid w:val="00D10B17"/>
    <w:rsid w:val="00D21A8A"/>
    <w:rsid w:val="00D23936"/>
    <w:rsid w:val="00D26DD0"/>
    <w:rsid w:val="00D32C62"/>
    <w:rsid w:val="00D34B4F"/>
    <w:rsid w:val="00D52DE0"/>
    <w:rsid w:val="00D623E2"/>
    <w:rsid w:val="00D64ED5"/>
    <w:rsid w:val="00D72015"/>
    <w:rsid w:val="00D84EDC"/>
    <w:rsid w:val="00D93E6B"/>
    <w:rsid w:val="00DA067D"/>
    <w:rsid w:val="00DA0B7A"/>
    <w:rsid w:val="00DA196F"/>
    <w:rsid w:val="00DD0785"/>
    <w:rsid w:val="00DD2AAF"/>
    <w:rsid w:val="00DD41A9"/>
    <w:rsid w:val="00DD5D92"/>
    <w:rsid w:val="00DD69BB"/>
    <w:rsid w:val="00DE0349"/>
    <w:rsid w:val="00DE6B90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27265"/>
    <w:rsid w:val="00E32C57"/>
    <w:rsid w:val="00E351A5"/>
    <w:rsid w:val="00E372F7"/>
    <w:rsid w:val="00E43F8B"/>
    <w:rsid w:val="00E44DFC"/>
    <w:rsid w:val="00E527D2"/>
    <w:rsid w:val="00E555F8"/>
    <w:rsid w:val="00E5658C"/>
    <w:rsid w:val="00E679AC"/>
    <w:rsid w:val="00E72157"/>
    <w:rsid w:val="00E72392"/>
    <w:rsid w:val="00E73762"/>
    <w:rsid w:val="00E76342"/>
    <w:rsid w:val="00E81D8D"/>
    <w:rsid w:val="00E87724"/>
    <w:rsid w:val="00E9107D"/>
    <w:rsid w:val="00E95B01"/>
    <w:rsid w:val="00E95FE7"/>
    <w:rsid w:val="00EA5259"/>
    <w:rsid w:val="00EB47E2"/>
    <w:rsid w:val="00EB5979"/>
    <w:rsid w:val="00EB7FED"/>
    <w:rsid w:val="00EC0BAC"/>
    <w:rsid w:val="00EC1E6C"/>
    <w:rsid w:val="00EC78D1"/>
    <w:rsid w:val="00ED28EF"/>
    <w:rsid w:val="00ED668D"/>
    <w:rsid w:val="00ED7BF6"/>
    <w:rsid w:val="00ED7FB3"/>
    <w:rsid w:val="00EE01A0"/>
    <w:rsid w:val="00EE2ED7"/>
    <w:rsid w:val="00EE5EB6"/>
    <w:rsid w:val="00EF1D6E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2308"/>
    <w:rsid w:val="00F33D2D"/>
    <w:rsid w:val="00F36B8A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01B3"/>
    <w:rsid w:val="00F83CD6"/>
    <w:rsid w:val="00F85965"/>
    <w:rsid w:val="00F86946"/>
    <w:rsid w:val="00F91E02"/>
    <w:rsid w:val="00F92B51"/>
    <w:rsid w:val="00FA202F"/>
    <w:rsid w:val="00FA272B"/>
    <w:rsid w:val="00FA4712"/>
    <w:rsid w:val="00FA5C57"/>
    <w:rsid w:val="00FB05FC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0927019D-BEDF-4614-9626-48CEE3DB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A6EDE8728B176EDE1F1EC5B46C63BD391DFD99586806EFBE40D050E16EA612362929C1B6C1AC9B74B57B7C63FC47AD634A05DD0EE035766AD7BBDV1R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62A1EA45C1076614DB92C3AFBFC0E8C252A603D546C70030B95A13C9131AFC41A1965BD6E0407FDDEEC543520029F53DD2A065C25A9E93484321F3QFt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C1C2A5D5ECC656D4D1B01CB266850D6FD9989302FF4869F4FCECC39CBD3D3BCA0AEE67371848C9C8C1F1982968F7808BD5ED03AE67AF1D44802C87Q8q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C1C2A5D5ECC656D4D1B01CB266850D6FD9989302FF4869F4FCECC39CBD3D3BCA0AEE67371848C9C8C1F1982968F7808BD5ED03AE67AF1D44802C87Q8qEF" TargetMode="External"/><Relationship Id="rId14" Type="http://schemas.openxmlformats.org/officeDocument/2006/relationships/hyperlink" Target="consultantplus://offline/ref=F7308F2E3AA3F2603D32A0500D05F376A0B424671C71CA0C5AF9EEA684C915AA7C84E7826EA431F7ADB377F5CCF78A90DBYEQ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F9DEA2-A0F9-477D-8A20-471A1E42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1029</Words>
  <Characters>9419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Цилковская Евгения Викторовна</cp:lastModifiedBy>
  <cp:revision>4</cp:revision>
  <cp:lastPrinted>2020-04-08T04:20:00Z</cp:lastPrinted>
  <dcterms:created xsi:type="dcterms:W3CDTF">2020-04-08T06:00:00Z</dcterms:created>
  <dcterms:modified xsi:type="dcterms:W3CDTF">2020-04-13T04:34:00Z</dcterms:modified>
</cp:coreProperties>
</file>