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57" w:rsidRDefault="007F301C" w:rsidP="0078705B">
      <w:pPr>
        <w:pStyle w:val="a3"/>
        <w:ind w:left="5103" w:firstLine="0"/>
        <w:jc w:val="center"/>
        <w:rPr>
          <w:szCs w:val="24"/>
        </w:rPr>
      </w:pPr>
      <w:r w:rsidRPr="0078705B">
        <w:rPr>
          <w:szCs w:val="24"/>
        </w:rPr>
        <w:t>ПРИЛОЖЕНИЕ №</w:t>
      </w:r>
      <w:r w:rsidR="00D907C6">
        <w:rPr>
          <w:szCs w:val="24"/>
          <w:lang w:val="en-US"/>
        </w:rPr>
        <w:t> </w:t>
      </w:r>
      <w:r w:rsidRPr="0078705B">
        <w:rPr>
          <w:szCs w:val="24"/>
        </w:rPr>
        <w:t>1</w:t>
      </w:r>
    </w:p>
    <w:p w:rsidR="0006572E" w:rsidRDefault="0006572E" w:rsidP="0078705B">
      <w:pPr>
        <w:pStyle w:val="a3"/>
        <w:ind w:left="5103" w:firstLine="0"/>
        <w:jc w:val="center"/>
        <w:rPr>
          <w:szCs w:val="24"/>
        </w:rPr>
      </w:pPr>
      <w:r>
        <w:rPr>
          <w:szCs w:val="24"/>
        </w:rPr>
        <w:t>к распоряжению Губернатора</w:t>
      </w:r>
    </w:p>
    <w:p w:rsidR="0006572E" w:rsidRPr="0078705B" w:rsidRDefault="0006572E" w:rsidP="0078705B">
      <w:pPr>
        <w:pStyle w:val="a3"/>
        <w:ind w:left="5103" w:firstLine="0"/>
        <w:jc w:val="center"/>
        <w:rPr>
          <w:szCs w:val="24"/>
        </w:rPr>
      </w:pPr>
      <w:r>
        <w:rPr>
          <w:szCs w:val="24"/>
        </w:rPr>
        <w:t>Новосибирской области</w:t>
      </w:r>
    </w:p>
    <w:p w:rsidR="0078705B" w:rsidRPr="0078705B" w:rsidRDefault="0078705B" w:rsidP="0078705B">
      <w:pPr>
        <w:widowControl w:val="0"/>
        <w:autoSpaceDE w:val="0"/>
        <w:autoSpaceDN w:val="0"/>
        <w:adjustRightInd w:val="0"/>
        <w:snapToGrid/>
        <w:spacing w:before="0" w:after="0" w:line="240" w:lineRule="auto"/>
        <w:ind w:left="5103" w:firstLine="0"/>
        <w:contextualSpacing/>
        <w:jc w:val="center"/>
        <w:rPr>
          <w:szCs w:val="28"/>
        </w:rPr>
      </w:pPr>
    </w:p>
    <w:p w:rsidR="0078705B" w:rsidRPr="00D96BD0" w:rsidRDefault="000A0FDF" w:rsidP="0078705B">
      <w:pPr>
        <w:widowControl w:val="0"/>
        <w:autoSpaceDE w:val="0"/>
        <w:autoSpaceDN w:val="0"/>
        <w:adjustRightInd w:val="0"/>
        <w:snapToGrid/>
        <w:spacing w:before="0" w:after="0" w:line="240" w:lineRule="auto"/>
        <w:ind w:left="5103" w:firstLine="0"/>
        <w:contextualSpacing/>
        <w:jc w:val="center"/>
        <w:rPr>
          <w:szCs w:val="28"/>
        </w:rPr>
      </w:pPr>
      <w:r>
        <w:rPr>
          <w:szCs w:val="28"/>
        </w:rPr>
        <w:t>«</w:t>
      </w:r>
      <w:r w:rsidR="0078705B" w:rsidRPr="0078705B">
        <w:rPr>
          <w:szCs w:val="28"/>
        </w:rPr>
        <w:t>УТВЕРЖДЕН</w:t>
      </w:r>
      <w:r w:rsidR="001706A4">
        <w:rPr>
          <w:szCs w:val="28"/>
        </w:rPr>
        <w:t>Ы</w:t>
      </w:r>
    </w:p>
    <w:p w:rsidR="00066ACB" w:rsidRDefault="0078705B" w:rsidP="0078705B">
      <w:pPr>
        <w:pStyle w:val="a3"/>
        <w:ind w:left="5103" w:firstLine="0"/>
        <w:jc w:val="center"/>
        <w:rPr>
          <w:szCs w:val="28"/>
        </w:rPr>
      </w:pPr>
      <w:r w:rsidRPr="0078705B">
        <w:rPr>
          <w:szCs w:val="28"/>
        </w:rPr>
        <w:t>р</w:t>
      </w:r>
      <w:r w:rsidR="00066ACB" w:rsidRPr="0078705B">
        <w:rPr>
          <w:szCs w:val="28"/>
        </w:rPr>
        <w:t>аспоряжением</w:t>
      </w:r>
      <w:r w:rsidRPr="0078705B">
        <w:rPr>
          <w:szCs w:val="28"/>
        </w:rPr>
        <w:t xml:space="preserve"> </w:t>
      </w:r>
      <w:r w:rsidR="00066ACB" w:rsidRPr="0078705B">
        <w:rPr>
          <w:szCs w:val="28"/>
        </w:rPr>
        <w:t>Губернатора Новосибирской области</w:t>
      </w:r>
    </w:p>
    <w:p w:rsidR="00BA1B41" w:rsidRPr="0078705B" w:rsidRDefault="00BA1B41" w:rsidP="0078705B">
      <w:pPr>
        <w:pStyle w:val="a3"/>
        <w:ind w:left="5103" w:firstLine="0"/>
        <w:jc w:val="center"/>
        <w:rPr>
          <w:szCs w:val="28"/>
        </w:rPr>
      </w:pPr>
      <w:r>
        <w:rPr>
          <w:szCs w:val="28"/>
        </w:rPr>
        <w:t>от 15.02.2011 № 34-р</w:t>
      </w:r>
    </w:p>
    <w:p w:rsidR="007F1983" w:rsidRPr="0078705B" w:rsidRDefault="007F1983" w:rsidP="001811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8114E" w:rsidRPr="0078705B" w:rsidRDefault="0018114E" w:rsidP="0018114E">
      <w:pPr>
        <w:pStyle w:val="ConsPlusNormal"/>
        <w:jc w:val="right"/>
      </w:pPr>
    </w:p>
    <w:p w:rsidR="007F301C" w:rsidRDefault="007F301C" w:rsidP="0018114E">
      <w:pPr>
        <w:pStyle w:val="ConsPlusNormal"/>
        <w:jc w:val="right"/>
      </w:pPr>
    </w:p>
    <w:p w:rsidR="00066ACB" w:rsidRPr="007F301C" w:rsidRDefault="007F301C" w:rsidP="0078705B">
      <w:pPr>
        <w:pStyle w:val="a3"/>
        <w:ind w:firstLine="0"/>
        <w:jc w:val="center"/>
        <w:rPr>
          <w:b/>
        </w:rPr>
      </w:pPr>
      <w:bookmarkStart w:id="0" w:name="P84"/>
      <w:bookmarkEnd w:id="0"/>
      <w:r w:rsidRPr="007F301C">
        <w:rPr>
          <w:b/>
        </w:rPr>
        <w:t>ПОРЯДОК И СРОКИ</w:t>
      </w:r>
    </w:p>
    <w:p w:rsidR="00066ACB" w:rsidRPr="00DF6657" w:rsidRDefault="00DF6657" w:rsidP="00787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конкурсной комиссии по проведению </w:t>
      </w:r>
      <w:r w:rsidRPr="00F8540B">
        <w:rPr>
          <w:rFonts w:ascii="Times New Roman" w:hAnsi="Times New Roman" w:cs="Times New Roman"/>
          <w:sz w:val="28"/>
          <w:szCs w:val="28"/>
        </w:rPr>
        <w:t xml:space="preserve">конкурсов на замещение вакантных должностей государственной гражданской службы Новосибирской области категории </w:t>
      </w:r>
      <w:r w:rsidR="0078705B">
        <w:rPr>
          <w:rFonts w:ascii="Times New Roman" w:hAnsi="Times New Roman" w:cs="Times New Roman"/>
          <w:sz w:val="28"/>
          <w:szCs w:val="28"/>
        </w:rPr>
        <w:t>«</w:t>
      </w:r>
      <w:r w:rsidRPr="00F8540B">
        <w:rPr>
          <w:rFonts w:ascii="Times New Roman" w:hAnsi="Times New Roman" w:cs="Times New Roman"/>
          <w:sz w:val="28"/>
          <w:szCs w:val="28"/>
        </w:rPr>
        <w:t>руководители</w:t>
      </w:r>
      <w:r w:rsidR="0078705B">
        <w:rPr>
          <w:rFonts w:ascii="Times New Roman" w:hAnsi="Times New Roman" w:cs="Times New Roman"/>
          <w:sz w:val="28"/>
          <w:szCs w:val="28"/>
        </w:rPr>
        <w:t>»</w:t>
      </w:r>
      <w:r w:rsidRPr="00F8540B">
        <w:rPr>
          <w:rFonts w:ascii="Times New Roman" w:hAnsi="Times New Roman" w:cs="Times New Roman"/>
          <w:sz w:val="28"/>
          <w:szCs w:val="28"/>
        </w:rPr>
        <w:t xml:space="preserve"> в областных исполнительных органах государственной власти Новосибирской области, назначение на которые осуществляется Губернатором Новосибирской области</w:t>
      </w:r>
    </w:p>
    <w:p w:rsidR="00066ACB" w:rsidRDefault="00066ACB">
      <w:pPr>
        <w:pStyle w:val="ConsPlusNormal"/>
        <w:ind w:firstLine="540"/>
        <w:jc w:val="both"/>
      </w:pPr>
    </w:p>
    <w:p w:rsidR="00F8540B" w:rsidRPr="00F8540B" w:rsidRDefault="0078705B" w:rsidP="00120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66ACB" w:rsidRPr="00F8540B">
        <w:rPr>
          <w:rFonts w:ascii="Times New Roman" w:hAnsi="Times New Roman" w:cs="Times New Roman"/>
          <w:sz w:val="28"/>
          <w:szCs w:val="28"/>
        </w:rPr>
        <w:t>Порядок работы конкурсной</w:t>
      </w:r>
      <w:r w:rsidR="00F8540B" w:rsidRPr="00F8540B">
        <w:rPr>
          <w:rFonts w:ascii="Times New Roman" w:hAnsi="Times New Roman" w:cs="Times New Roman"/>
          <w:sz w:val="28"/>
          <w:szCs w:val="28"/>
        </w:rPr>
        <w:t xml:space="preserve"> комиссии по проведению конкурсов </w:t>
      </w:r>
      <w:r w:rsidR="009E434F" w:rsidRPr="00F8540B">
        <w:rPr>
          <w:rFonts w:ascii="Times New Roman" w:hAnsi="Times New Roman" w:cs="Times New Roman"/>
          <w:sz w:val="28"/>
          <w:szCs w:val="28"/>
        </w:rPr>
        <w:t xml:space="preserve">на замещение вакантных должностей государственной гражданской службы Новосибирской области категории </w:t>
      </w:r>
      <w:r w:rsidR="009E434F">
        <w:rPr>
          <w:rFonts w:ascii="Times New Roman" w:hAnsi="Times New Roman" w:cs="Times New Roman"/>
          <w:sz w:val="28"/>
          <w:szCs w:val="28"/>
        </w:rPr>
        <w:t>«</w:t>
      </w:r>
      <w:r w:rsidR="009E434F" w:rsidRPr="00F8540B">
        <w:rPr>
          <w:rFonts w:ascii="Times New Roman" w:hAnsi="Times New Roman" w:cs="Times New Roman"/>
          <w:sz w:val="28"/>
          <w:szCs w:val="28"/>
        </w:rPr>
        <w:t>руководители</w:t>
      </w:r>
      <w:r w:rsidR="009E434F">
        <w:rPr>
          <w:rFonts w:ascii="Times New Roman" w:hAnsi="Times New Roman" w:cs="Times New Roman"/>
          <w:sz w:val="28"/>
          <w:szCs w:val="28"/>
        </w:rPr>
        <w:t>»</w:t>
      </w:r>
      <w:r w:rsidR="009E434F" w:rsidRPr="00F8540B">
        <w:rPr>
          <w:rFonts w:ascii="Times New Roman" w:hAnsi="Times New Roman" w:cs="Times New Roman"/>
          <w:sz w:val="28"/>
          <w:szCs w:val="28"/>
        </w:rPr>
        <w:t xml:space="preserve"> в областных исполнительных органах государственной власти Новосибирской области, назначение на которые осуществляется Губернатором Новосибирской области </w:t>
      </w:r>
      <w:r w:rsidR="00066ACB" w:rsidRPr="00F854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44A1">
        <w:rPr>
          <w:rFonts w:ascii="Times New Roman" w:hAnsi="Times New Roman" w:cs="Times New Roman"/>
          <w:sz w:val="28"/>
          <w:szCs w:val="28"/>
        </w:rPr>
        <w:t>–</w:t>
      </w:r>
      <w:r w:rsidR="00066ACB" w:rsidRPr="00F8540B">
        <w:rPr>
          <w:rFonts w:ascii="Times New Roman" w:hAnsi="Times New Roman" w:cs="Times New Roman"/>
          <w:sz w:val="28"/>
          <w:szCs w:val="28"/>
        </w:rPr>
        <w:t xml:space="preserve"> </w:t>
      </w:r>
      <w:r w:rsidR="006B44A1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066ACB" w:rsidRPr="00F8540B">
        <w:rPr>
          <w:rFonts w:ascii="Times New Roman" w:hAnsi="Times New Roman" w:cs="Times New Roman"/>
          <w:sz w:val="28"/>
          <w:szCs w:val="28"/>
        </w:rPr>
        <w:t xml:space="preserve">комиссия), разработан в соответствии с Федеральным </w:t>
      </w:r>
      <w:hyperlink r:id="rId6" w:history="1">
        <w:r w:rsidR="00066ACB" w:rsidRPr="00F854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40905">
        <w:rPr>
          <w:rFonts w:ascii="Times New Roman" w:hAnsi="Times New Roman" w:cs="Times New Roman"/>
          <w:sz w:val="28"/>
          <w:szCs w:val="28"/>
        </w:rPr>
        <w:t xml:space="preserve"> от </w:t>
      </w:r>
      <w:r w:rsidR="00DF6657">
        <w:rPr>
          <w:rFonts w:ascii="Times New Roman" w:hAnsi="Times New Roman" w:cs="Times New Roman"/>
          <w:sz w:val="28"/>
          <w:szCs w:val="28"/>
        </w:rPr>
        <w:t>27.07.2004 №</w:t>
      </w:r>
      <w:r w:rsidR="00440905">
        <w:rPr>
          <w:rFonts w:ascii="Times New Roman" w:hAnsi="Times New Roman" w:cs="Times New Roman"/>
          <w:sz w:val="28"/>
          <w:szCs w:val="28"/>
        </w:rPr>
        <w:t> </w:t>
      </w:r>
      <w:r w:rsidR="00066ACB" w:rsidRPr="00F8540B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6ACB" w:rsidRPr="00F8540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6ACB" w:rsidRPr="00F8540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066ACB" w:rsidRPr="00F8540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066ACB" w:rsidRPr="00F8540B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440905">
        <w:rPr>
          <w:rFonts w:ascii="Times New Roman" w:hAnsi="Times New Roman" w:cs="Times New Roman"/>
          <w:sz w:val="28"/>
          <w:szCs w:val="28"/>
        </w:rPr>
        <w:t>ийской Федерации от </w:t>
      </w:r>
      <w:r w:rsidR="00DF6657">
        <w:rPr>
          <w:rFonts w:ascii="Times New Roman" w:hAnsi="Times New Roman" w:cs="Times New Roman"/>
          <w:sz w:val="28"/>
          <w:szCs w:val="28"/>
        </w:rPr>
        <w:t>01.02.2005 №</w:t>
      </w:r>
      <w:r w:rsidR="00440905">
        <w:rPr>
          <w:rFonts w:ascii="Times New Roman" w:hAnsi="Times New Roman" w:cs="Times New Roman"/>
          <w:sz w:val="28"/>
          <w:szCs w:val="28"/>
        </w:rPr>
        <w:t> </w:t>
      </w:r>
      <w:r w:rsidR="00066ACB" w:rsidRPr="00F8540B">
        <w:rPr>
          <w:rFonts w:ascii="Times New Roman" w:hAnsi="Times New Roman" w:cs="Times New Roman"/>
          <w:sz w:val="28"/>
          <w:szCs w:val="28"/>
        </w:rPr>
        <w:t xml:space="preserve">112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6ACB" w:rsidRPr="00F8540B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</w:t>
      </w:r>
      <w:r w:rsidR="00F8540B" w:rsidRPr="00F8540B">
        <w:rPr>
          <w:rFonts w:ascii="Times New Roman" w:hAnsi="Times New Roman" w:cs="Times New Roman"/>
          <w:sz w:val="28"/>
          <w:szCs w:val="28"/>
        </w:rPr>
        <w:t>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540B" w:rsidRPr="00F8540B">
        <w:rPr>
          <w:rFonts w:ascii="Times New Roman" w:hAnsi="Times New Roman" w:cs="Times New Roman"/>
          <w:sz w:val="28"/>
          <w:szCs w:val="28"/>
        </w:rPr>
        <w:t>, постановлением Правит</w:t>
      </w:r>
      <w:r w:rsidR="00440905"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F8540B" w:rsidRPr="00F8540B">
        <w:rPr>
          <w:rFonts w:ascii="Times New Roman" w:hAnsi="Times New Roman" w:cs="Times New Roman"/>
          <w:sz w:val="28"/>
          <w:szCs w:val="28"/>
        </w:rPr>
        <w:t>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</w:t>
      </w:r>
    </w:p>
    <w:p w:rsidR="00F8540B" w:rsidRPr="006D5092" w:rsidRDefault="0078705B" w:rsidP="00120A9A">
      <w:pPr>
        <w:pStyle w:val="a3"/>
        <w:contextualSpacing/>
        <w:rPr>
          <w:szCs w:val="28"/>
        </w:rPr>
      </w:pPr>
      <w:r>
        <w:rPr>
          <w:szCs w:val="28"/>
        </w:rPr>
        <w:t>2. </w:t>
      </w:r>
      <w:r w:rsidR="00F8540B">
        <w:rPr>
          <w:szCs w:val="28"/>
        </w:rPr>
        <w:t>Конкурсная комиссия является коллегиальным органом и действует на постоянной основе.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>
        <w:rPr>
          <w:szCs w:val="28"/>
        </w:rPr>
        <w:t>3</w:t>
      </w:r>
      <w:r w:rsidRPr="00C313EA">
        <w:rPr>
          <w:szCs w:val="28"/>
        </w:rPr>
        <w:t>.</w:t>
      </w:r>
      <w:r w:rsidRPr="00C313EA">
        <w:rPr>
          <w:szCs w:val="28"/>
          <w:lang w:val="en-US"/>
        </w:rPr>
        <w:t> </w:t>
      </w:r>
      <w:r w:rsidRPr="00C313EA">
        <w:rPr>
          <w:szCs w:val="28"/>
        </w:rPr>
        <w:t xml:space="preserve">Заседание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проводится при наличии не менее двух кандидатов на замещение вакантной должности.</w:t>
      </w:r>
    </w:p>
    <w:p w:rsidR="00F8540B" w:rsidRPr="00C313EA" w:rsidRDefault="00F8540B" w:rsidP="00EC5F3C">
      <w:pPr>
        <w:pStyle w:val="a3"/>
      </w:pPr>
      <w:r>
        <w:t>4</w:t>
      </w:r>
      <w:r w:rsidRPr="00C313EA">
        <w:t>.</w:t>
      </w:r>
      <w:r w:rsidRPr="00C313EA">
        <w:rPr>
          <w:lang w:val="en-US"/>
        </w:rPr>
        <w:t> </w:t>
      </w:r>
      <w:r w:rsidRPr="00C313EA">
        <w:t xml:space="preserve">Заседание </w:t>
      </w:r>
      <w:r>
        <w:t>конкурсной</w:t>
      </w:r>
      <w:r w:rsidRPr="00C313EA">
        <w:t xml:space="preserve"> комиссии считается правомочным, если на нем присутствует не менее двух третей от общего числа ее членов. </w:t>
      </w:r>
    </w:p>
    <w:p w:rsidR="00F8540B" w:rsidRPr="00EC5F3C" w:rsidRDefault="00F8540B" w:rsidP="00EC5F3C">
      <w:pPr>
        <w:pStyle w:val="a3"/>
        <w:rPr>
          <w:rFonts w:eastAsia="BatangChe"/>
        </w:rPr>
      </w:pPr>
      <w:r w:rsidRPr="00EC5F3C">
        <w:rPr>
          <w:rFonts w:eastAsia="BatangChe"/>
        </w:rPr>
        <w:t>5</w:t>
      </w:r>
      <w:r w:rsidR="0078705B" w:rsidRPr="00EC5F3C">
        <w:rPr>
          <w:rFonts w:eastAsia="BatangChe"/>
        </w:rPr>
        <w:t>. </w:t>
      </w:r>
      <w:r w:rsidR="00EC5F3C" w:rsidRPr="00EC5F3C">
        <w:rPr>
          <w:rFonts w:eastAsia="BatangChe"/>
        </w:rPr>
        <w:t xml:space="preserve"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соответствующего органа по управлению государственной службой, а также представители научных и образовательных организаций, других организаций, </w:t>
      </w:r>
      <w:r w:rsidR="00EC5F3C" w:rsidRPr="00EC5F3C">
        <w:rPr>
          <w:rFonts w:eastAsia="BatangChe"/>
        </w:rPr>
        <w:lastRenderedPageBreak/>
        <w:t>приглашаемые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>
        <w:rPr>
          <w:szCs w:val="28"/>
        </w:rPr>
        <w:t>6</w:t>
      </w:r>
      <w:r w:rsidR="0078705B">
        <w:rPr>
          <w:szCs w:val="28"/>
        </w:rPr>
        <w:t>. </w:t>
      </w:r>
      <w:r w:rsidRPr="00C313EA">
        <w:rPr>
          <w:szCs w:val="28"/>
        </w:rPr>
        <w:t xml:space="preserve">Для эффективного применения методов оценки </w:t>
      </w:r>
      <w:r w:rsidR="00BA1B41">
        <w:rPr>
          <w:szCs w:val="28"/>
        </w:rPr>
        <w:t xml:space="preserve">профессиональных и личностных качеств кандидатов (далее – методы оценки) </w:t>
      </w:r>
      <w:r>
        <w:rPr>
          <w:szCs w:val="28"/>
        </w:rPr>
        <w:t>обеспечивается</w:t>
      </w:r>
      <w:r w:rsidRPr="00C313EA">
        <w:rPr>
          <w:szCs w:val="28"/>
        </w:rPr>
        <w:t xml:space="preserve"> участие в работе</w:t>
      </w:r>
      <w:r>
        <w:rPr>
          <w:szCs w:val="28"/>
        </w:rPr>
        <w:t xml:space="preserve"> конкурсной</w:t>
      </w:r>
      <w:r w:rsidRPr="00C313EA">
        <w:rPr>
          <w:szCs w:val="28"/>
        </w:rPr>
        <w:t xml:space="preserve"> комиссии специалистов в области оценки персонала, а также специалистов в определенных областях и видах профессиональной служебной деятельности, соответствующих задачам и функциям </w:t>
      </w:r>
      <w:r w:rsidR="00BA1B41">
        <w:rPr>
          <w:szCs w:val="28"/>
        </w:rPr>
        <w:t xml:space="preserve">областного исполнительного </w:t>
      </w:r>
      <w:r w:rsidR="00BE55F4">
        <w:rPr>
          <w:szCs w:val="28"/>
        </w:rPr>
        <w:t xml:space="preserve">органа государственной власти Новосибирской области, </w:t>
      </w:r>
      <w:r w:rsidR="00BE55F4" w:rsidRPr="003505C1">
        <w:rPr>
          <w:szCs w:val="28"/>
        </w:rPr>
        <w:t>в структуре</w:t>
      </w:r>
      <w:r w:rsidR="0078705B">
        <w:rPr>
          <w:szCs w:val="28"/>
        </w:rPr>
        <w:t xml:space="preserve"> которого</w:t>
      </w:r>
      <w:r w:rsidR="00BE55F4" w:rsidRPr="003505C1">
        <w:rPr>
          <w:szCs w:val="28"/>
        </w:rPr>
        <w:t xml:space="preserve"> наход</w:t>
      </w:r>
      <w:r w:rsidR="00120A9A">
        <w:rPr>
          <w:szCs w:val="28"/>
        </w:rPr>
        <w:t>и</w:t>
      </w:r>
      <w:r w:rsidR="00BE55F4" w:rsidRPr="003505C1">
        <w:rPr>
          <w:szCs w:val="28"/>
        </w:rPr>
        <w:t xml:space="preserve">тся </w:t>
      </w:r>
      <w:r w:rsidR="00BE55F4">
        <w:rPr>
          <w:szCs w:val="28"/>
        </w:rPr>
        <w:t>вакантная должность</w:t>
      </w:r>
      <w:r w:rsidR="00BE55F4" w:rsidRPr="003505C1">
        <w:rPr>
          <w:szCs w:val="28"/>
        </w:rPr>
        <w:t xml:space="preserve"> </w:t>
      </w:r>
      <w:r w:rsidR="00BA1B41">
        <w:rPr>
          <w:szCs w:val="28"/>
        </w:rPr>
        <w:t xml:space="preserve">государственной </w:t>
      </w:r>
      <w:r w:rsidR="00BE55F4" w:rsidRPr="003505C1">
        <w:rPr>
          <w:szCs w:val="28"/>
        </w:rPr>
        <w:t>гражданской службы</w:t>
      </w:r>
      <w:r w:rsidR="00BA1B41">
        <w:rPr>
          <w:szCs w:val="28"/>
        </w:rPr>
        <w:t xml:space="preserve"> Новосибирской области категории «руководители»</w:t>
      </w:r>
      <w:r w:rsidR="00BE55F4">
        <w:rPr>
          <w:szCs w:val="28"/>
        </w:rPr>
        <w:t xml:space="preserve">, на которую объявляется </w:t>
      </w:r>
      <w:r w:rsidR="00170FF0">
        <w:rPr>
          <w:szCs w:val="28"/>
        </w:rPr>
        <w:t>конкурс</w:t>
      </w:r>
      <w:r w:rsidR="00BE55F4">
        <w:rPr>
          <w:szCs w:val="28"/>
        </w:rPr>
        <w:t>.</w:t>
      </w:r>
    </w:p>
    <w:p w:rsidR="00F8540B" w:rsidRPr="00D00F45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>
        <w:rPr>
          <w:szCs w:val="28"/>
        </w:rPr>
        <w:t>7</w:t>
      </w:r>
      <w:r w:rsidRPr="00C313EA">
        <w:rPr>
          <w:szCs w:val="28"/>
        </w:rPr>
        <w:t>.</w:t>
      </w:r>
      <w:r w:rsidRPr="00C313EA">
        <w:rPr>
          <w:szCs w:val="28"/>
          <w:lang w:val="en-US"/>
        </w:rPr>
        <w:t> </w:t>
      </w:r>
      <w:r w:rsidRPr="003505C1">
        <w:rPr>
          <w:szCs w:val="28"/>
        </w:rPr>
        <w:t>В целях повышения объ</w:t>
      </w:r>
      <w:r>
        <w:rPr>
          <w:szCs w:val="28"/>
        </w:rPr>
        <w:t>ек</w:t>
      </w:r>
      <w:r w:rsidRPr="003505C1">
        <w:rPr>
          <w:szCs w:val="28"/>
        </w:rPr>
        <w:t xml:space="preserve">тивности и независимости работы конкурсной </w:t>
      </w:r>
      <w:r>
        <w:rPr>
          <w:szCs w:val="28"/>
        </w:rPr>
        <w:t>комиссии проводится ежегодное</w:t>
      </w:r>
      <w:r w:rsidRPr="003505C1">
        <w:rPr>
          <w:szCs w:val="28"/>
        </w:rPr>
        <w:t xml:space="preserve"> обновление ее состава.</w:t>
      </w:r>
    </w:p>
    <w:p w:rsidR="00F8540B" w:rsidRPr="002271A5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>
        <w:rPr>
          <w:szCs w:val="28"/>
        </w:rPr>
        <w:t>8.</w:t>
      </w:r>
      <w:r w:rsidR="0078705B">
        <w:rPr>
          <w:szCs w:val="28"/>
        </w:rPr>
        <w:t> </w:t>
      </w:r>
      <w:r>
        <w:rPr>
          <w:szCs w:val="28"/>
        </w:rPr>
        <w:t xml:space="preserve">Члены конкурсной комиссии информируются </w:t>
      </w:r>
      <w:r w:rsidRPr="00C313EA">
        <w:rPr>
          <w:szCs w:val="28"/>
        </w:rPr>
        <w:t xml:space="preserve">о дате, времени и месте проведения заседания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</w:t>
      </w:r>
      <w:r>
        <w:rPr>
          <w:szCs w:val="28"/>
        </w:rPr>
        <w:t>,</w:t>
      </w:r>
      <w:r w:rsidRPr="002271A5">
        <w:rPr>
          <w:szCs w:val="28"/>
        </w:rPr>
        <w:t xml:space="preserve"> </w:t>
      </w:r>
      <w:r w:rsidRPr="00C313EA">
        <w:rPr>
          <w:szCs w:val="28"/>
        </w:rPr>
        <w:t>знаком</w:t>
      </w:r>
      <w:r>
        <w:rPr>
          <w:szCs w:val="28"/>
        </w:rPr>
        <w:t>ятся</w:t>
      </w:r>
      <w:r w:rsidRPr="00C313EA">
        <w:rPr>
          <w:szCs w:val="28"/>
        </w:rPr>
        <w:t xml:space="preserve"> с материалами к заседанию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и результатами выполнения кандидатами конкурсных </w:t>
      </w:r>
      <w:r w:rsidR="00BA1B41">
        <w:rPr>
          <w:szCs w:val="28"/>
        </w:rPr>
        <w:t>заданий</w:t>
      </w:r>
      <w:r>
        <w:rPr>
          <w:szCs w:val="28"/>
        </w:rPr>
        <w:t xml:space="preserve"> не позднее 3 рабочих дней до даты заседания конкурсной комиссии.</w:t>
      </w:r>
    </w:p>
    <w:p w:rsidR="00F8540B" w:rsidRPr="00C313EA" w:rsidRDefault="00DE4235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>
        <w:rPr>
          <w:szCs w:val="28"/>
        </w:rPr>
        <w:t>9</w:t>
      </w:r>
      <w:r w:rsidR="00F8540B">
        <w:rPr>
          <w:szCs w:val="28"/>
        </w:rPr>
        <w:t xml:space="preserve">. </w:t>
      </w:r>
      <w:r w:rsidR="00F8540B" w:rsidRPr="00C313EA">
        <w:rPr>
          <w:szCs w:val="28"/>
        </w:rPr>
        <w:t xml:space="preserve">Председатель </w:t>
      </w:r>
      <w:r w:rsidR="00F8540B">
        <w:rPr>
          <w:szCs w:val="28"/>
        </w:rPr>
        <w:t>конкурсной</w:t>
      </w:r>
      <w:r w:rsidR="00F8540B" w:rsidRPr="00C313EA">
        <w:rPr>
          <w:szCs w:val="28"/>
        </w:rPr>
        <w:t xml:space="preserve"> комиссии: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 xml:space="preserve">планирует работу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комиссии;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утверждает повестку дня заседания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комиссии;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согласовывает методы оценки;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председательствует на заседании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с правом решающего голоса.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>
        <w:rPr>
          <w:szCs w:val="28"/>
        </w:rPr>
        <w:t>1</w:t>
      </w:r>
      <w:r w:rsidR="00DE4235">
        <w:rPr>
          <w:szCs w:val="28"/>
        </w:rPr>
        <w:t>0</w:t>
      </w:r>
      <w:r w:rsidRPr="00C313EA">
        <w:rPr>
          <w:szCs w:val="28"/>
        </w:rPr>
        <w:t>.</w:t>
      </w:r>
      <w:r w:rsidRPr="00C313EA">
        <w:rPr>
          <w:szCs w:val="28"/>
          <w:lang w:val="en-US"/>
        </w:rPr>
        <w:t> </w:t>
      </w:r>
      <w:r w:rsidRPr="00C313EA">
        <w:rPr>
          <w:szCs w:val="28"/>
        </w:rPr>
        <w:t xml:space="preserve">Заместитель председателя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исполняет полномочия председателя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в период его временного отсутствия.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1</w:t>
      </w:r>
      <w:r w:rsidR="00DE4235">
        <w:rPr>
          <w:szCs w:val="28"/>
        </w:rPr>
        <w:t>1</w:t>
      </w:r>
      <w:r w:rsidRPr="00C313EA">
        <w:rPr>
          <w:szCs w:val="28"/>
        </w:rPr>
        <w:t>.</w:t>
      </w:r>
      <w:r w:rsidRPr="00C313EA">
        <w:rPr>
          <w:szCs w:val="28"/>
          <w:lang w:val="en-US"/>
        </w:rPr>
        <w:t> </w:t>
      </w:r>
      <w:r w:rsidRPr="00C313EA">
        <w:rPr>
          <w:szCs w:val="28"/>
        </w:rPr>
        <w:t>Секретарь</w:t>
      </w:r>
      <w:r>
        <w:rPr>
          <w:szCs w:val="28"/>
        </w:rPr>
        <w:t xml:space="preserve"> конкурсной</w:t>
      </w:r>
      <w:r w:rsidRPr="00C313EA">
        <w:rPr>
          <w:szCs w:val="28"/>
        </w:rPr>
        <w:t xml:space="preserve"> комиссии: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 xml:space="preserve">формирует материалы к заседанию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комиссии;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информирует членов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и кандидатов о дате, времени и месте проведения заседания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комиссии, а также не позднее 3 рабочих дней до </w:t>
      </w:r>
      <w:r w:rsidR="0078705B">
        <w:rPr>
          <w:szCs w:val="28"/>
        </w:rPr>
        <w:t>даты</w:t>
      </w:r>
      <w:r w:rsidRPr="00C313EA">
        <w:rPr>
          <w:szCs w:val="28"/>
        </w:rPr>
        <w:t xml:space="preserve"> ее заседания знакомит членов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с материалами к заседанию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и результатами выполнения кандидатами конкурсных </w:t>
      </w:r>
      <w:r>
        <w:rPr>
          <w:szCs w:val="28"/>
        </w:rPr>
        <w:t>заданий</w:t>
      </w:r>
      <w:r w:rsidRPr="00C313EA">
        <w:rPr>
          <w:szCs w:val="28"/>
        </w:rPr>
        <w:t>;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ведет видео- и (или) аудиозапись заседания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комиссии;</w:t>
      </w:r>
    </w:p>
    <w:p w:rsidR="00F8540B" w:rsidRPr="00C313EA" w:rsidRDefault="00F8540B" w:rsidP="00BA1B41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на заседании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="00BA1B41">
        <w:rPr>
          <w:szCs w:val="28"/>
        </w:rPr>
        <w:t xml:space="preserve"> комиссии докладывает о кворуме</w:t>
      </w:r>
      <w:r w:rsidR="00BA1B41" w:rsidRPr="00BA1B41">
        <w:rPr>
          <w:szCs w:val="28"/>
        </w:rPr>
        <w:t xml:space="preserve">; </w:t>
      </w:r>
      <w:r w:rsidR="00BA1B41">
        <w:rPr>
          <w:szCs w:val="28"/>
        </w:rPr>
        <w:t>о</w:t>
      </w:r>
      <w:r w:rsidRPr="00C313EA">
        <w:rPr>
          <w:szCs w:val="28"/>
        </w:rPr>
        <w:t xml:space="preserve"> кандидатах, допущ</w:t>
      </w:r>
      <w:r w:rsidR="00BA1B41">
        <w:rPr>
          <w:szCs w:val="28"/>
        </w:rPr>
        <w:t>енных ко второму этапу конкурса</w:t>
      </w:r>
      <w:r w:rsidR="00BA1B41" w:rsidRPr="00BA1B41">
        <w:rPr>
          <w:szCs w:val="28"/>
        </w:rPr>
        <w:t>;</w:t>
      </w:r>
      <w:r w:rsidR="00BA1B41">
        <w:rPr>
          <w:szCs w:val="28"/>
        </w:rPr>
        <w:t xml:space="preserve"> об используемых методах оценки и </w:t>
      </w:r>
      <w:r w:rsidRPr="00C313EA">
        <w:rPr>
          <w:szCs w:val="28"/>
        </w:rPr>
        <w:t>результатах предварительных конкурсных процедур;</w:t>
      </w:r>
    </w:p>
    <w:p w:rsidR="00F8540B" w:rsidRPr="00C313EA" w:rsidRDefault="00F8540B" w:rsidP="00F8540B">
      <w:pPr>
        <w:pStyle w:val="a3"/>
        <w:contextualSpacing/>
        <w:rPr>
          <w:szCs w:val="28"/>
        </w:rPr>
      </w:pPr>
      <w:r w:rsidRPr="00C313EA">
        <w:rPr>
          <w:szCs w:val="28"/>
        </w:rPr>
        <w:t xml:space="preserve">приглашает </w:t>
      </w:r>
      <w:r w:rsidR="00BA1B41">
        <w:rPr>
          <w:szCs w:val="28"/>
        </w:rPr>
        <w:t>на заседание конкурсной комиссии для проведения собеседования</w:t>
      </w:r>
      <w:r w:rsidRPr="00C313EA">
        <w:rPr>
          <w:szCs w:val="28"/>
        </w:rPr>
        <w:t xml:space="preserve"> </w:t>
      </w:r>
      <w:r w:rsidR="00BA1B41" w:rsidRPr="00C313EA">
        <w:rPr>
          <w:szCs w:val="28"/>
        </w:rPr>
        <w:t xml:space="preserve">кандидатов </w:t>
      </w:r>
      <w:r w:rsidR="00BA1B41">
        <w:rPr>
          <w:szCs w:val="28"/>
        </w:rPr>
        <w:t xml:space="preserve">в </w:t>
      </w:r>
      <w:r w:rsidRPr="00C313EA">
        <w:rPr>
          <w:szCs w:val="28"/>
        </w:rPr>
        <w:t xml:space="preserve">индивидуальном порядке; </w:t>
      </w:r>
    </w:p>
    <w:p w:rsidR="00F8540B" w:rsidRPr="00C313EA" w:rsidRDefault="00F8540B" w:rsidP="00F8540B">
      <w:pPr>
        <w:pStyle w:val="a3"/>
        <w:contextualSpacing/>
        <w:rPr>
          <w:szCs w:val="28"/>
        </w:rPr>
      </w:pPr>
      <w:r w:rsidRPr="00C313EA">
        <w:rPr>
          <w:szCs w:val="28"/>
        </w:rPr>
        <w:lastRenderedPageBreak/>
        <w:t xml:space="preserve">сообщает членам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краткую информацию о каждом кандидате, включая фамилию, имя, отчество</w:t>
      </w:r>
      <w:r w:rsidR="0046460B">
        <w:rPr>
          <w:szCs w:val="28"/>
        </w:rPr>
        <w:t xml:space="preserve"> </w:t>
      </w:r>
      <w:r w:rsidR="00B22DE6">
        <w:rPr>
          <w:szCs w:val="28"/>
        </w:rPr>
        <w:t>(</w:t>
      </w:r>
      <w:r w:rsidR="0046460B">
        <w:rPr>
          <w:szCs w:val="28"/>
        </w:rPr>
        <w:t>при наличии</w:t>
      </w:r>
      <w:r w:rsidR="00B22DE6">
        <w:rPr>
          <w:szCs w:val="28"/>
        </w:rPr>
        <w:t>)</w:t>
      </w:r>
      <w:r w:rsidRPr="00C313EA">
        <w:rPr>
          <w:szCs w:val="28"/>
        </w:rPr>
        <w:t>, год рождения, образование, последнее место работы кандидата;</w:t>
      </w:r>
    </w:p>
    <w:p w:rsidR="00170FF0" w:rsidRDefault="00F8540B" w:rsidP="00DE4235">
      <w:pPr>
        <w:pStyle w:val="a3"/>
        <w:contextualSpacing/>
        <w:rPr>
          <w:szCs w:val="28"/>
        </w:rPr>
      </w:pPr>
      <w:r w:rsidRPr="00C313EA">
        <w:rPr>
          <w:szCs w:val="28"/>
        </w:rPr>
        <w:t xml:space="preserve">оформляет решение </w:t>
      </w:r>
      <w:r w:rsidR="00440905">
        <w:rPr>
          <w:szCs w:val="28"/>
        </w:rPr>
        <w:t xml:space="preserve">конкурсной </w:t>
      </w:r>
      <w:r w:rsidRPr="00C313EA">
        <w:rPr>
          <w:szCs w:val="28"/>
        </w:rPr>
        <w:t xml:space="preserve">комиссии по итогам конкурса </w:t>
      </w:r>
      <w:r w:rsidR="009E434F" w:rsidRPr="00F8540B">
        <w:rPr>
          <w:szCs w:val="28"/>
        </w:rPr>
        <w:t>на замещение вакантн</w:t>
      </w:r>
      <w:r w:rsidR="009E434F">
        <w:rPr>
          <w:szCs w:val="28"/>
        </w:rPr>
        <w:t>ой</w:t>
      </w:r>
      <w:r w:rsidR="009E434F" w:rsidRPr="00F8540B">
        <w:rPr>
          <w:szCs w:val="28"/>
        </w:rPr>
        <w:t xml:space="preserve"> должност</w:t>
      </w:r>
      <w:r w:rsidR="009E434F">
        <w:rPr>
          <w:szCs w:val="28"/>
        </w:rPr>
        <w:t>и</w:t>
      </w:r>
      <w:r w:rsidR="009E434F" w:rsidRPr="00F8540B">
        <w:rPr>
          <w:szCs w:val="28"/>
        </w:rPr>
        <w:t xml:space="preserve"> государственной гражданской службы Новосибирской области категории </w:t>
      </w:r>
      <w:r w:rsidR="009E434F">
        <w:rPr>
          <w:szCs w:val="28"/>
        </w:rPr>
        <w:t>«</w:t>
      </w:r>
      <w:r w:rsidR="009E434F" w:rsidRPr="00F8540B">
        <w:rPr>
          <w:szCs w:val="28"/>
        </w:rPr>
        <w:t>руководители</w:t>
      </w:r>
      <w:r w:rsidR="009E434F">
        <w:rPr>
          <w:szCs w:val="28"/>
        </w:rPr>
        <w:t>»</w:t>
      </w:r>
      <w:r w:rsidR="009E434F" w:rsidRPr="00F8540B">
        <w:rPr>
          <w:szCs w:val="28"/>
        </w:rPr>
        <w:t xml:space="preserve"> в областн</w:t>
      </w:r>
      <w:r w:rsidR="009E434F">
        <w:rPr>
          <w:szCs w:val="28"/>
        </w:rPr>
        <w:t>ом</w:t>
      </w:r>
      <w:r w:rsidR="009E434F" w:rsidRPr="00F8540B">
        <w:rPr>
          <w:szCs w:val="28"/>
        </w:rPr>
        <w:t xml:space="preserve"> исполнительн</w:t>
      </w:r>
      <w:r w:rsidR="009E434F">
        <w:rPr>
          <w:szCs w:val="28"/>
        </w:rPr>
        <w:t>ом</w:t>
      </w:r>
      <w:r w:rsidR="009E434F" w:rsidRPr="00F8540B">
        <w:rPr>
          <w:szCs w:val="28"/>
        </w:rPr>
        <w:t xml:space="preserve"> орган</w:t>
      </w:r>
      <w:r w:rsidR="009E434F">
        <w:rPr>
          <w:szCs w:val="28"/>
        </w:rPr>
        <w:t>е</w:t>
      </w:r>
      <w:r w:rsidR="009E434F" w:rsidRPr="00F8540B">
        <w:rPr>
          <w:szCs w:val="28"/>
        </w:rPr>
        <w:t xml:space="preserve"> государственной власти Новосибирской области, назначение на котор</w:t>
      </w:r>
      <w:r w:rsidR="009E434F">
        <w:rPr>
          <w:szCs w:val="28"/>
        </w:rPr>
        <w:t xml:space="preserve">ую </w:t>
      </w:r>
      <w:r w:rsidR="009E434F" w:rsidRPr="00F8540B">
        <w:rPr>
          <w:szCs w:val="28"/>
        </w:rPr>
        <w:t>осуществляется Губернатором Новосибирской области</w:t>
      </w:r>
      <w:r w:rsidR="00440905">
        <w:rPr>
          <w:szCs w:val="28"/>
        </w:rPr>
        <w:t xml:space="preserve"> (далее – решение конкурсной комиссии)</w:t>
      </w:r>
      <w:r w:rsidR="009E434F">
        <w:rPr>
          <w:szCs w:val="28"/>
        </w:rPr>
        <w:t>,</w:t>
      </w:r>
      <w:r w:rsidR="009E434F" w:rsidRPr="00F8540B">
        <w:rPr>
          <w:szCs w:val="28"/>
        </w:rPr>
        <w:t xml:space="preserve"> </w:t>
      </w:r>
      <w:r w:rsidRPr="00C313EA">
        <w:rPr>
          <w:szCs w:val="28"/>
        </w:rPr>
        <w:t>и</w:t>
      </w:r>
      <w:r>
        <w:rPr>
          <w:szCs w:val="28"/>
        </w:rPr>
        <w:t xml:space="preserve"> </w:t>
      </w:r>
      <w:r w:rsidRPr="00C313EA">
        <w:rPr>
          <w:szCs w:val="28"/>
        </w:rPr>
        <w:t>(или) протокол заседания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по результатам конкурса на включение в кадровый резерв </w:t>
      </w:r>
      <w:r w:rsidR="009E434F" w:rsidRPr="00C313EA">
        <w:rPr>
          <w:szCs w:val="28"/>
        </w:rPr>
        <w:t>администрации</w:t>
      </w:r>
      <w:r w:rsidR="009E434F">
        <w:rPr>
          <w:szCs w:val="28"/>
        </w:rPr>
        <w:t xml:space="preserve"> Губернатора Новосибирской области и Правительства Новосибирской области</w:t>
      </w:r>
      <w:r w:rsidR="009E434F" w:rsidRPr="00C313EA">
        <w:rPr>
          <w:szCs w:val="28"/>
        </w:rPr>
        <w:t xml:space="preserve"> </w:t>
      </w:r>
      <w:r w:rsidR="000A0FDF">
        <w:rPr>
          <w:szCs w:val="28"/>
        </w:rPr>
        <w:t xml:space="preserve">(далее – протокол заседания конкурсной комиссии) </w:t>
      </w:r>
      <w:r w:rsidRPr="00C313EA">
        <w:rPr>
          <w:szCs w:val="28"/>
        </w:rPr>
        <w:t xml:space="preserve">по формам согласно приложениям </w:t>
      </w:r>
      <w:r w:rsidR="009E434F">
        <w:rPr>
          <w:szCs w:val="28"/>
        </w:rPr>
        <w:t>№ 4 и № </w:t>
      </w:r>
      <w:r w:rsidRPr="00BE55F4">
        <w:rPr>
          <w:szCs w:val="28"/>
        </w:rPr>
        <w:t>5</w:t>
      </w:r>
      <w:r w:rsidR="00DF6657">
        <w:rPr>
          <w:szCs w:val="28"/>
        </w:rPr>
        <w:t xml:space="preserve"> к</w:t>
      </w:r>
      <w:r w:rsidR="00BE55F4">
        <w:rPr>
          <w:szCs w:val="28"/>
        </w:rPr>
        <w:t xml:space="preserve"> </w:t>
      </w:r>
      <w:r>
        <w:rPr>
          <w:szCs w:val="28"/>
        </w:rPr>
        <w:t>м</w:t>
      </w:r>
      <w:r w:rsidRPr="00C313EA">
        <w:rPr>
          <w:szCs w:val="28"/>
        </w:rPr>
        <w:t xml:space="preserve">етодике проведения </w:t>
      </w:r>
      <w:r w:rsidR="00DE4235" w:rsidRPr="00F8540B">
        <w:rPr>
          <w:szCs w:val="28"/>
        </w:rPr>
        <w:t>конкурсов</w:t>
      </w:r>
      <w:r w:rsidR="00DF6657">
        <w:rPr>
          <w:szCs w:val="28"/>
        </w:rPr>
        <w:t xml:space="preserve"> </w:t>
      </w:r>
      <w:r w:rsidR="00DF6657" w:rsidRPr="00F8540B">
        <w:rPr>
          <w:szCs w:val="28"/>
        </w:rPr>
        <w:t xml:space="preserve">на замещение вакантных должностей государственной гражданской службы Новосибирской области категории </w:t>
      </w:r>
      <w:r w:rsidR="0078705B">
        <w:rPr>
          <w:szCs w:val="28"/>
        </w:rPr>
        <w:t>«</w:t>
      </w:r>
      <w:r w:rsidR="00DF6657" w:rsidRPr="00F8540B">
        <w:rPr>
          <w:szCs w:val="28"/>
        </w:rPr>
        <w:t>руководители</w:t>
      </w:r>
      <w:r w:rsidR="0078705B">
        <w:rPr>
          <w:szCs w:val="28"/>
        </w:rPr>
        <w:t>»</w:t>
      </w:r>
      <w:r w:rsidR="00DF6657" w:rsidRPr="00F8540B">
        <w:rPr>
          <w:szCs w:val="28"/>
        </w:rPr>
        <w:t xml:space="preserve"> в областных исполнительных органах государственной власти Новосибирской области, назначение на которые осуществляется Губернатором Новосибирской области</w:t>
      </w:r>
      <w:r w:rsidR="00024573">
        <w:rPr>
          <w:szCs w:val="28"/>
        </w:rPr>
        <w:t>, и конкурсов на включение в кадровый резерв администрации Губернатора Новосибирской области и Правительства Новосибирской области.</w:t>
      </w:r>
    </w:p>
    <w:p w:rsidR="00F8540B" w:rsidRPr="00C313EA" w:rsidRDefault="00F8540B" w:rsidP="00DE4235">
      <w:pPr>
        <w:pStyle w:val="a3"/>
        <w:contextualSpacing/>
        <w:rPr>
          <w:szCs w:val="28"/>
        </w:rPr>
      </w:pPr>
      <w:r w:rsidRPr="00C313EA">
        <w:rPr>
          <w:szCs w:val="28"/>
        </w:rPr>
        <w:t>1</w:t>
      </w:r>
      <w:r w:rsidR="00170FF0">
        <w:rPr>
          <w:szCs w:val="28"/>
        </w:rPr>
        <w:t>2</w:t>
      </w:r>
      <w:r w:rsidRPr="00C313EA">
        <w:rPr>
          <w:szCs w:val="28"/>
        </w:rPr>
        <w:t>.</w:t>
      </w:r>
      <w:r w:rsidRPr="00C313EA">
        <w:rPr>
          <w:szCs w:val="28"/>
          <w:lang w:val="en-US"/>
        </w:rPr>
        <w:t> </w:t>
      </w:r>
      <w:r w:rsidRPr="00C313EA">
        <w:rPr>
          <w:szCs w:val="28"/>
        </w:rPr>
        <w:t>К</w:t>
      </w:r>
      <w:r>
        <w:rPr>
          <w:szCs w:val="28"/>
        </w:rPr>
        <w:t>онкурсная к</w:t>
      </w:r>
      <w:r w:rsidRPr="00C313EA">
        <w:rPr>
          <w:szCs w:val="28"/>
        </w:rPr>
        <w:t xml:space="preserve">омиссия оценивает профессиональный уровень кандидатов исходя из соответствующих квалификационных требований к вакантной должности </w:t>
      </w:r>
      <w:r w:rsidR="000A0FDF">
        <w:rPr>
          <w:szCs w:val="28"/>
        </w:rPr>
        <w:t xml:space="preserve">государственной </w:t>
      </w:r>
      <w:r w:rsidRPr="00C313EA">
        <w:rPr>
          <w:szCs w:val="28"/>
        </w:rPr>
        <w:t>гражданской службы</w:t>
      </w:r>
      <w:r w:rsidR="000A0FDF">
        <w:rPr>
          <w:szCs w:val="28"/>
        </w:rPr>
        <w:t xml:space="preserve"> Новосибирской области</w:t>
      </w:r>
      <w:r w:rsidRPr="00C313EA">
        <w:rPr>
          <w:szCs w:val="28"/>
        </w:rPr>
        <w:t>, а также профессиональные и личностные качества кандидатов</w:t>
      </w:r>
      <w:r w:rsidR="0077188C">
        <w:rPr>
          <w:szCs w:val="28"/>
        </w:rPr>
        <w:t>.</w:t>
      </w:r>
      <w:r w:rsidR="0077188C" w:rsidRPr="0077188C">
        <w:rPr>
          <w:szCs w:val="28"/>
        </w:rPr>
        <w:t xml:space="preserve"> 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1</w:t>
      </w:r>
      <w:r w:rsidR="00170FF0">
        <w:rPr>
          <w:szCs w:val="28"/>
        </w:rPr>
        <w:t>3</w:t>
      </w:r>
      <w:r w:rsidRPr="00C313EA">
        <w:rPr>
          <w:szCs w:val="28"/>
        </w:rPr>
        <w:t xml:space="preserve">. По окончании </w:t>
      </w:r>
      <w:r w:rsidR="000A0FDF">
        <w:rPr>
          <w:szCs w:val="28"/>
        </w:rPr>
        <w:t xml:space="preserve">индивидуального </w:t>
      </w:r>
      <w:r w:rsidRPr="00C313EA">
        <w:rPr>
          <w:szCs w:val="28"/>
        </w:rPr>
        <w:t>собеседования с кандидатом каждый член</w:t>
      </w:r>
      <w:r>
        <w:rPr>
          <w:szCs w:val="28"/>
        </w:rPr>
        <w:t xml:space="preserve"> конкурсной</w:t>
      </w:r>
      <w:r w:rsidRPr="00C313EA">
        <w:rPr>
          <w:szCs w:val="28"/>
        </w:rPr>
        <w:t xml:space="preserve"> комиссии заносит в конкурсный бюллетень результат оценки кандидата при необходимости с краткой мотивировкой.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1</w:t>
      </w:r>
      <w:r w:rsidR="00170FF0">
        <w:rPr>
          <w:szCs w:val="28"/>
        </w:rPr>
        <w:t>4</w:t>
      </w:r>
      <w:r w:rsidRPr="00C313EA">
        <w:rPr>
          <w:szCs w:val="28"/>
        </w:rPr>
        <w:t xml:space="preserve">. Решение </w:t>
      </w:r>
      <w:r>
        <w:rPr>
          <w:szCs w:val="28"/>
        </w:rPr>
        <w:t xml:space="preserve">конкурсной </w:t>
      </w:r>
      <w:r w:rsidRPr="00C313EA">
        <w:rPr>
          <w:szCs w:val="28"/>
        </w:rPr>
        <w:t>комиссии по результатам проведения конкурса пр</w:t>
      </w:r>
      <w:r w:rsidR="000A0FDF">
        <w:rPr>
          <w:szCs w:val="28"/>
        </w:rPr>
        <w:t>инимается в отсутствие кандидатов</w:t>
      </w:r>
      <w:r w:rsidRPr="00C313EA">
        <w:rPr>
          <w:szCs w:val="28"/>
        </w:rPr>
        <w:t xml:space="preserve"> открытым голосованием простым большинством голосов ее членов, присутствующих на заседании</w:t>
      </w:r>
      <w:r>
        <w:rPr>
          <w:szCs w:val="28"/>
        </w:rPr>
        <w:t xml:space="preserve"> конкурсной комиссии</w:t>
      </w:r>
      <w:r w:rsidRPr="00C313EA">
        <w:rPr>
          <w:szCs w:val="28"/>
        </w:rPr>
        <w:t>.</w:t>
      </w:r>
      <w:r w:rsidR="00B22DE6">
        <w:rPr>
          <w:szCs w:val="28"/>
        </w:rPr>
        <w:t xml:space="preserve"> При </w:t>
      </w:r>
      <w:r w:rsidR="007B0D91">
        <w:rPr>
          <w:szCs w:val="28"/>
        </w:rPr>
        <w:t>равенстве голосов решающим является голос председателя конкурсной комиссии.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1</w:t>
      </w:r>
      <w:r w:rsidR="00170FF0">
        <w:rPr>
          <w:szCs w:val="28"/>
        </w:rPr>
        <w:t>5</w:t>
      </w:r>
      <w:r w:rsidRPr="00C313EA">
        <w:rPr>
          <w:szCs w:val="28"/>
        </w:rPr>
        <w:t>. К</w:t>
      </w:r>
      <w:r>
        <w:rPr>
          <w:szCs w:val="28"/>
        </w:rPr>
        <w:t>онкурсная к</w:t>
      </w:r>
      <w:r w:rsidRPr="00C313EA">
        <w:rPr>
          <w:szCs w:val="28"/>
        </w:rPr>
        <w:t>омиссия</w:t>
      </w:r>
      <w:r>
        <w:rPr>
          <w:szCs w:val="28"/>
        </w:rPr>
        <w:t xml:space="preserve"> в день заседания</w:t>
      </w:r>
      <w:r w:rsidRPr="00C313EA">
        <w:rPr>
          <w:szCs w:val="28"/>
        </w:rPr>
        <w:t xml:space="preserve"> принимает следующие решения: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о признании одного из кандидатов победителем конкурса;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об отсутствии победителя конкурса;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 xml:space="preserve">о рекомендации для включения кандидата в кадровый резерв </w:t>
      </w:r>
      <w:r w:rsidR="0077188C">
        <w:rPr>
          <w:szCs w:val="28"/>
        </w:rPr>
        <w:t>администрации</w:t>
      </w:r>
      <w:r w:rsidR="009E434F">
        <w:rPr>
          <w:szCs w:val="28"/>
        </w:rPr>
        <w:t xml:space="preserve"> Губернатора Новосибирской области и Правительства Новосибирской области</w:t>
      </w:r>
      <w:r w:rsidR="009E434F" w:rsidRPr="00C313EA">
        <w:rPr>
          <w:szCs w:val="28"/>
        </w:rPr>
        <w:t xml:space="preserve"> </w:t>
      </w:r>
      <w:r w:rsidRPr="00C313EA">
        <w:rPr>
          <w:szCs w:val="28"/>
        </w:rPr>
        <w:t xml:space="preserve">по итогам конкурса на замещение вакантной должности </w:t>
      </w:r>
      <w:r w:rsidR="000A0FDF">
        <w:rPr>
          <w:szCs w:val="28"/>
        </w:rPr>
        <w:t xml:space="preserve">государственной </w:t>
      </w:r>
      <w:r w:rsidRPr="00C313EA">
        <w:rPr>
          <w:szCs w:val="28"/>
        </w:rPr>
        <w:t>гражданской службы</w:t>
      </w:r>
      <w:r w:rsidR="000A0FDF">
        <w:rPr>
          <w:szCs w:val="28"/>
        </w:rPr>
        <w:t xml:space="preserve"> Новосибирской области</w:t>
      </w:r>
      <w:r w:rsidRPr="00C313EA">
        <w:rPr>
          <w:szCs w:val="28"/>
        </w:rPr>
        <w:t>.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1</w:t>
      </w:r>
      <w:r w:rsidR="00170FF0">
        <w:rPr>
          <w:szCs w:val="28"/>
        </w:rPr>
        <w:t>6</w:t>
      </w:r>
      <w:r w:rsidRPr="00C313EA">
        <w:rPr>
          <w:szCs w:val="28"/>
        </w:rPr>
        <w:t>. Результаты голосования</w:t>
      </w:r>
      <w:r>
        <w:rPr>
          <w:szCs w:val="28"/>
        </w:rPr>
        <w:t xml:space="preserve"> конкурсной</w:t>
      </w:r>
      <w:r w:rsidRPr="00C313EA">
        <w:rPr>
          <w:szCs w:val="28"/>
        </w:rPr>
        <w:t xml:space="preserve"> комиссии оформляются </w:t>
      </w:r>
      <w:r w:rsidR="00440905">
        <w:rPr>
          <w:szCs w:val="28"/>
        </w:rPr>
        <w:t>решением конкурсной комиссии</w:t>
      </w:r>
      <w:r w:rsidR="009E434F">
        <w:rPr>
          <w:szCs w:val="28"/>
        </w:rPr>
        <w:t xml:space="preserve"> </w:t>
      </w:r>
      <w:r w:rsidRPr="00C313EA">
        <w:rPr>
          <w:szCs w:val="28"/>
        </w:rPr>
        <w:t xml:space="preserve">или протоколом заседания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комиссии. </w:t>
      </w:r>
    </w:p>
    <w:p w:rsidR="00F8540B" w:rsidRPr="00C313EA" w:rsidRDefault="00F8540B" w:rsidP="00F8540B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1</w:t>
      </w:r>
      <w:r w:rsidR="00170FF0">
        <w:rPr>
          <w:szCs w:val="28"/>
        </w:rPr>
        <w:t>7</w:t>
      </w:r>
      <w:r w:rsidRPr="00C313EA">
        <w:rPr>
          <w:szCs w:val="28"/>
        </w:rPr>
        <w:t>. Решение</w:t>
      </w:r>
      <w:r w:rsidRPr="00D00F45">
        <w:rPr>
          <w:szCs w:val="28"/>
        </w:rPr>
        <w:t xml:space="preserve">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и протокол заседания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содержат рейтинг кандидатов с указанием набранных баллов и </w:t>
      </w:r>
      <w:r w:rsidRPr="00C313EA">
        <w:rPr>
          <w:szCs w:val="28"/>
        </w:rPr>
        <w:lastRenderedPageBreak/>
        <w:t xml:space="preserve">занятых ими мест по результатам оценки </w:t>
      </w:r>
      <w:r>
        <w:rPr>
          <w:szCs w:val="28"/>
        </w:rPr>
        <w:t>конкурсной</w:t>
      </w:r>
      <w:r w:rsidR="000A0FDF">
        <w:rPr>
          <w:szCs w:val="28"/>
        </w:rPr>
        <w:t xml:space="preserve"> комиссии</w:t>
      </w:r>
      <w:r w:rsidRPr="00C313EA">
        <w:rPr>
          <w:szCs w:val="28"/>
        </w:rPr>
        <w:t>.</w:t>
      </w:r>
    </w:p>
    <w:p w:rsidR="00066ACB" w:rsidRDefault="00F8540B" w:rsidP="00024573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r w:rsidRPr="00C313EA">
        <w:rPr>
          <w:szCs w:val="28"/>
        </w:rPr>
        <w:t>1</w:t>
      </w:r>
      <w:r w:rsidR="00170FF0">
        <w:rPr>
          <w:szCs w:val="28"/>
        </w:rPr>
        <w:t>8</w:t>
      </w:r>
      <w:r w:rsidRPr="00C313EA">
        <w:rPr>
          <w:szCs w:val="28"/>
        </w:rPr>
        <w:t xml:space="preserve">. Решение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 и протокол заседания</w:t>
      </w:r>
      <w:r>
        <w:rPr>
          <w:szCs w:val="28"/>
        </w:rPr>
        <w:t xml:space="preserve"> конкурсной</w:t>
      </w:r>
      <w:r w:rsidRPr="00C313EA">
        <w:rPr>
          <w:szCs w:val="28"/>
        </w:rPr>
        <w:t xml:space="preserve"> комиссии подписываются председателем, заместителем председателя, секретарем и членами </w:t>
      </w:r>
      <w:r>
        <w:rPr>
          <w:szCs w:val="28"/>
        </w:rPr>
        <w:t>конкурсной</w:t>
      </w:r>
      <w:r w:rsidRPr="00C313EA">
        <w:rPr>
          <w:szCs w:val="28"/>
        </w:rPr>
        <w:t xml:space="preserve"> комиссии, принявшими участие в заседании</w:t>
      </w:r>
      <w:r w:rsidRPr="00E270C6">
        <w:t xml:space="preserve"> </w:t>
      </w:r>
      <w:r w:rsidRPr="00E270C6">
        <w:rPr>
          <w:szCs w:val="28"/>
        </w:rPr>
        <w:t>конкурсной комиссии</w:t>
      </w:r>
      <w:r w:rsidR="00294FEE">
        <w:rPr>
          <w:szCs w:val="28"/>
        </w:rPr>
        <w:t>.</w:t>
      </w:r>
      <w:r w:rsidR="00024573">
        <w:rPr>
          <w:szCs w:val="28"/>
        </w:rPr>
        <w:t>».</w:t>
      </w:r>
    </w:p>
    <w:p w:rsidR="00024573" w:rsidRDefault="00024573" w:rsidP="00024573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  <w:bookmarkStart w:id="1" w:name="_GoBack"/>
      <w:bookmarkEnd w:id="1"/>
    </w:p>
    <w:p w:rsidR="00024573" w:rsidRDefault="00024573" w:rsidP="00024573">
      <w:pPr>
        <w:widowControl w:val="0"/>
        <w:autoSpaceDE w:val="0"/>
        <w:autoSpaceDN w:val="0"/>
        <w:adjustRightInd w:val="0"/>
        <w:snapToGrid/>
        <w:spacing w:before="0" w:after="0" w:line="240" w:lineRule="auto"/>
        <w:contextualSpacing/>
        <w:rPr>
          <w:szCs w:val="28"/>
        </w:rPr>
      </w:pPr>
    </w:p>
    <w:p w:rsidR="00024573" w:rsidRPr="00024573" w:rsidRDefault="00024573" w:rsidP="00024573">
      <w:pPr>
        <w:pStyle w:val="a3"/>
        <w:jc w:val="center"/>
      </w:pPr>
      <w:r>
        <w:t>__________</w:t>
      </w:r>
    </w:p>
    <w:sectPr w:rsidR="00024573" w:rsidRPr="00024573" w:rsidSect="00024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69A" w:rsidRDefault="0034469A" w:rsidP="004C3BF9">
      <w:pPr>
        <w:spacing w:before="0" w:after="0" w:line="240" w:lineRule="auto"/>
      </w:pPr>
      <w:r>
        <w:separator/>
      </w:r>
    </w:p>
  </w:endnote>
  <w:endnote w:type="continuationSeparator" w:id="0">
    <w:p w:rsidR="0034469A" w:rsidRDefault="0034469A" w:rsidP="004C3B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F9" w:rsidRDefault="004C3B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F9" w:rsidRDefault="004C3B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F9" w:rsidRDefault="004C3B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69A" w:rsidRDefault="0034469A" w:rsidP="004C3BF9">
      <w:pPr>
        <w:spacing w:before="0" w:after="0" w:line="240" w:lineRule="auto"/>
      </w:pPr>
      <w:r>
        <w:separator/>
      </w:r>
    </w:p>
  </w:footnote>
  <w:footnote w:type="continuationSeparator" w:id="0">
    <w:p w:rsidR="0034469A" w:rsidRDefault="0034469A" w:rsidP="004C3B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F9" w:rsidRDefault="004C3B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234866"/>
      <w:docPartObj>
        <w:docPartGallery w:val="Page Numbers (Top of Page)"/>
        <w:docPartUnique/>
      </w:docPartObj>
    </w:sdtPr>
    <w:sdtEndPr/>
    <w:sdtContent>
      <w:p w:rsidR="004C3BF9" w:rsidRDefault="004C3B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391">
          <w:rPr>
            <w:noProof/>
          </w:rPr>
          <w:t>4</w:t>
        </w:r>
        <w:r>
          <w:fldChar w:fldCharType="end"/>
        </w:r>
      </w:p>
    </w:sdtContent>
  </w:sdt>
  <w:p w:rsidR="004C3BF9" w:rsidRDefault="004C3BF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F9" w:rsidRDefault="004C3B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CB"/>
    <w:rsid w:val="00024573"/>
    <w:rsid w:val="0006572E"/>
    <w:rsid w:val="00066ACB"/>
    <w:rsid w:val="000A0FDF"/>
    <w:rsid w:val="00120A9A"/>
    <w:rsid w:val="00167A8A"/>
    <w:rsid w:val="001706A4"/>
    <w:rsid w:val="00170FF0"/>
    <w:rsid w:val="0018114E"/>
    <w:rsid w:val="00294FEE"/>
    <w:rsid w:val="00333472"/>
    <w:rsid w:val="0034469A"/>
    <w:rsid w:val="00440905"/>
    <w:rsid w:val="00446187"/>
    <w:rsid w:val="00446391"/>
    <w:rsid w:val="0046460B"/>
    <w:rsid w:val="004C3BF9"/>
    <w:rsid w:val="006608EE"/>
    <w:rsid w:val="0069604C"/>
    <w:rsid w:val="006B44A1"/>
    <w:rsid w:val="0077188C"/>
    <w:rsid w:val="0078705B"/>
    <w:rsid w:val="007B0D91"/>
    <w:rsid w:val="007F1983"/>
    <w:rsid w:val="007F301C"/>
    <w:rsid w:val="009E434F"/>
    <w:rsid w:val="00B22DE6"/>
    <w:rsid w:val="00B40FFA"/>
    <w:rsid w:val="00BA1B41"/>
    <w:rsid w:val="00BE55F4"/>
    <w:rsid w:val="00C1617A"/>
    <w:rsid w:val="00D907C6"/>
    <w:rsid w:val="00D96BD0"/>
    <w:rsid w:val="00DE4235"/>
    <w:rsid w:val="00DE4347"/>
    <w:rsid w:val="00DF6657"/>
    <w:rsid w:val="00E07E0C"/>
    <w:rsid w:val="00EC5F3C"/>
    <w:rsid w:val="00EF49C6"/>
    <w:rsid w:val="00F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8A3EE-CD6C-44EB-891A-13C3C63D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0B"/>
    <w:pPr>
      <w:snapToGrid w:val="0"/>
      <w:spacing w:before="120" w:after="10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6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6A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8540B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90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90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C3BF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B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C3BF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B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2AB5CBC93998477692CFF8F6AAF3720FA23899204E3AB4EFCDBAFDD5C82F179CD02885F64FF559A1E4EEAF7DC741C2CAE42AC587C56453oEUA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AB5CBC93998477692CFF8F6AAF3720EA43F9D214E3AB4EFCDBAFDD5C82F179CD02885F64FF75DA9E4EEAF7DC741C2CAE42AC587C56453oEUA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Витальевна</dc:creator>
  <cp:lastModifiedBy>Рыжкова Светлана Витальевна</cp:lastModifiedBy>
  <cp:revision>25</cp:revision>
  <cp:lastPrinted>2018-12-12T09:25:00Z</cp:lastPrinted>
  <dcterms:created xsi:type="dcterms:W3CDTF">2018-11-09T08:22:00Z</dcterms:created>
  <dcterms:modified xsi:type="dcterms:W3CDTF">2019-02-25T05:15:00Z</dcterms:modified>
</cp:coreProperties>
</file>