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48" w:rsidRDefault="00DE2F48" w:rsidP="00DE2F48">
      <w:pPr>
        <w:snapToGrid/>
        <w:spacing w:before="0" w:after="0" w:line="240" w:lineRule="auto"/>
        <w:ind w:firstLine="0"/>
        <w:jc w:val="right"/>
        <w:rPr>
          <w:sz w:val="24"/>
          <w:szCs w:val="24"/>
        </w:rPr>
      </w:pPr>
    </w:p>
    <w:p w:rsidR="00DE2F48" w:rsidRDefault="00DE2F48" w:rsidP="00DE2F48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DE2F48" w:rsidRDefault="00DE2F48" w:rsidP="00DE2F48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</w:p>
    <w:tbl>
      <w:tblPr>
        <w:tblStyle w:val="a4"/>
        <w:tblW w:w="538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E2F48" w:rsidTr="004457BC">
        <w:tc>
          <w:tcPr>
            <w:tcW w:w="5387" w:type="dxa"/>
          </w:tcPr>
          <w:p w:rsidR="00DE2F48" w:rsidRDefault="00DE2F48" w:rsidP="004457BC">
            <w:pPr>
              <w:pStyle w:val="a3"/>
              <w:ind w:left="30" w:firstLine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методике проведения конкурсов на замещение вакантных должностей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Губе</w:t>
            </w:r>
            <w:r w:rsidR="00826CA7">
              <w:rPr>
                <w:sz w:val="24"/>
                <w:szCs w:val="24"/>
              </w:rPr>
              <w:t>рнатором Новосибирской области</w:t>
            </w:r>
          </w:p>
          <w:p w:rsidR="00DE2F48" w:rsidRDefault="00DE2F48" w:rsidP="004457BC">
            <w:pPr>
              <w:snapToGrid/>
              <w:spacing w:before="0" w:after="0" w:line="240" w:lineRule="auto"/>
              <w:ind w:left="-142" w:firstLine="1"/>
              <w:jc w:val="right"/>
              <w:rPr>
                <w:sz w:val="24"/>
                <w:szCs w:val="24"/>
              </w:rPr>
            </w:pPr>
          </w:p>
        </w:tc>
      </w:tr>
    </w:tbl>
    <w:p w:rsidR="00DE2F48" w:rsidRDefault="00DE2F48" w:rsidP="00DE2F4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0" w:name="P481"/>
      <w:bookmarkEnd w:id="0"/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конкурсной комиссии</w:t>
      </w: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на включение в кадровый резерв</w:t>
      </w: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DE2F48" w:rsidRDefault="00DE2F48" w:rsidP="00DE2F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_________________________ 20__ г.</w:t>
      </w: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(дата проведения конкурса)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Присутствовало на заседании _______ из ___________ членов конкурсной комиссии</w:t>
      </w:r>
    </w:p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4349"/>
      </w:tblGrid>
      <w:tr w:rsidR="00DE2F48" w:rsidTr="004457B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760D5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конкурсной комиссии, присутствовавшего на заседании конкурсной комиссии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E2F48" w:rsidTr="004457B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a3"/>
        <w:rPr>
          <w:sz w:val="24"/>
          <w:szCs w:val="24"/>
        </w:rPr>
      </w:pPr>
      <w:r>
        <w:rPr>
          <w:sz w:val="24"/>
          <w:szCs w:val="24"/>
        </w:rPr>
        <w:t>2. Проведен конкурс на включение в кадровый резерв Новосибирской области по следующей группе должностей государственной гражданской службы Новосибирской области</w:t>
      </w:r>
    </w:p>
    <w:p w:rsidR="00DE2F48" w:rsidRDefault="00DE2F48" w:rsidP="00DE2F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(наименование группы должностей)</w:t>
      </w: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Результаты рейтинговой оценки кандидатов</w:t>
      </w:r>
    </w:p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2081"/>
        <w:gridCol w:w="3118"/>
      </w:tblGrid>
      <w:tr w:rsidR="00DE2F48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760D56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рейтинге </w:t>
            </w:r>
          </w:p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порядке убывания)</w:t>
            </w:r>
          </w:p>
        </w:tc>
      </w:tr>
      <w:tr w:rsidR="00DE2F48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Результаты голосования по определению кандидата (кандидатов) для включения в кадровый резерв Новосибирской области (заполняется по кандидатам, получившим по итогам оценки не менее 50 процентов максимального балла).</w:t>
      </w:r>
    </w:p>
    <w:p w:rsidR="00DE2F48" w:rsidRDefault="00DE2F48" w:rsidP="00DE2F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343"/>
      </w:tblGrid>
      <w:tr w:rsidR="00DE2F48" w:rsidTr="004457B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760D5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конкурсной комиссии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343"/>
      </w:tblGrid>
      <w:tr w:rsidR="00DE2F48" w:rsidTr="004457B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760D5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конкурсной комиссии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343"/>
      </w:tblGrid>
      <w:tr w:rsidR="00DE2F48" w:rsidTr="004457BC">
        <w:tc>
          <w:tcPr>
            <w:tcW w:w="9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760D5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конкурсной комиссии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48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к результатам голосования (при необходимости)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2F48" w:rsidRDefault="00DE2F48" w:rsidP="00DE2F48">
      <w:pPr>
        <w:pStyle w:val="a3"/>
        <w:ind w:firstLine="0"/>
        <w:rPr>
          <w:sz w:val="24"/>
          <w:szCs w:val="24"/>
        </w:rPr>
      </w:pPr>
    </w:p>
    <w:p w:rsidR="00DE2F48" w:rsidRDefault="00DE2F48" w:rsidP="00DE2F48">
      <w:pPr>
        <w:pStyle w:val="a3"/>
        <w:rPr>
          <w:sz w:val="24"/>
          <w:szCs w:val="24"/>
        </w:rPr>
      </w:pPr>
      <w:r>
        <w:t>5</w:t>
      </w:r>
      <w:r>
        <w:rPr>
          <w:sz w:val="24"/>
          <w:szCs w:val="24"/>
        </w:rPr>
        <w:t>. По результатам голосования конкурсная комиссия определяет следующего кандидата (кандидатов) для включения в кадровый резерв Новосибирской области</w:t>
      </w:r>
    </w:p>
    <w:p w:rsidR="00DE2F48" w:rsidRDefault="00DE2F48" w:rsidP="00DE2F48">
      <w:pPr>
        <w:pStyle w:val="a3"/>
        <w:rPr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4"/>
        <w:gridCol w:w="4252"/>
      </w:tblGrid>
      <w:tr w:rsidR="00DE2F48" w:rsidTr="004457B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760D5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кандидата, признанного победителем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48" w:rsidRDefault="00DE2F48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</w:tr>
      <w:tr w:rsidR="00DE2F48" w:rsidTr="004457B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48" w:rsidRDefault="00DE2F48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48" w:rsidRDefault="00DE2F48" w:rsidP="00DE2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заседании конкурсной комиссии не участвовали следующие члены комиссии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2F48" w:rsidRDefault="00DE2F48" w:rsidP="00DE2F48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(фамилия, имя, отчество)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конкурсной комиссии         ___________                  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162400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DE2F48">
        <w:rPr>
          <w:rFonts w:ascii="Times New Roman" w:hAnsi="Times New Roman" w:cs="Times New Roman"/>
          <w:sz w:val="24"/>
          <w:szCs w:val="24"/>
        </w:rPr>
        <w:t xml:space="preserve"> председателя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 комиссии                                 ___________                  ______________________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конкурсной комиссии               ___________                   ______________________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Независимые эксперты                                 ___________                ______________________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                  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члены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 комиссии                                      ___________                _____________________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DE2F48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                _____________________</w:t>
      </w:r>
    </w:p>
    <w:p w:rsidR="00BD1900" w:rsidRDefault="00DE2F48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162400" w:rsidRDefault="00162400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2400" w:rsidRDefault="00162400" w:rsidP="00DE2F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7B9A" w:rsidRDefault="00CA7B9A" w:rsidP="00CA7B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62400">
        <w:rPr>
          <w:rFonts w:ascii="Times New Roman" w:hAnsi="Times New Roman" w:cs="Times New Roman"/>
          <w:sz w:val="24"/>
          <w:szCs w:val="24"/>
        </w:rPr>
        <w:t>____</w:t>
      </w:r>
      <w:bookmarkStart w:id="1" w:name="_GoBack"/>
      <w:bookmarkEnd w:id="1"/>
    </w:p>
    <w:p w:rsidR="00162400" w:rsidRPr="00DE2F48" w:rsidRDefault="00162400" w:rsidP="00CA7B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162400" w:rsidRPr="00DE2F48" w:rsidSect="00CA7B9A">
      <w:headerReference w:type="default" r:id="rId6"/>
      <w:pgSz w:w="11906" w:h="16838"/>
      <w:pgMar w:top="1134" w:right="851" w:bottom="68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3E" w:rsidRDefault="00EA583E">
      <w:pPr>
        <w:spacing w:before="0" w:after="0" w:line="240" w:lineRule="auto"/>
      </w:pPr>
      <w:r>
        <w:separator/>
      </w:r>
    </w:p>
  </w:endnote>
  <w:endnote w:type="continuationSeparator" w:id="0">
    <w:p w:rsidR="00EA583E" w:rsidRDefault="00EA58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3E" w:rsidRDefault="00EA583E">
      <w:pPr>
        <w:spacing w:before="0" w:after="0" w:line="240" w:lineRule="auto"/>
      </w:pPr>
      <w:r>
        <w:separator/>
      </w:r>
    </w:p>
  </w:footnote>
  <w:footnote w:type="continuationSeparator" w:id="0">
    <w:p w:rsidR="00EA583E" w:rsidRDefault="00EA58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649389"/>
      <w:docPartObj>
        <w:docPartGallery w:val="Page Numbers (Top of Page)"/>
        <w:docPartUnique/>
      </w:docPartObj>
    </w:sdtPr>
    <w:sdtEndPr/>
    <w:sdtContent>
      <w:p w:rsidR="00694FC0" w:rsidRDefault="00DE2F48">
        <w:pPr>
          <w:pStyle w:val="a5"/>
          <w:jc w:val="center"/>
        </w:pPr>
        <w:r w:rsidRPr="00506EC7">
          <w:rPr>
            <w:sz w:val="20"/>
          </w:rPr>
          <w:fldChar w:fldCharType="begin"/>
        </w:r>
        <w:r w:rsidRPr="00506EC7">
          <w:rPr>
            <w:sz w:val="20"/>
          </w:rPr>
          <w:instrText>PAGE   \* MERGEFORMAT</w:instrText>
        </w:r>
        <w:r w:rsidRPr="00506EC7">
          <w:rPr>
            <w:sz w:val="20"/>
          </w:rPr>
          <w:fldChar w:fldCharType="separate"/>
        </w:r>
        <w:r w:rsidR="00162400">
          <w:rPr>
            <w:noProof/>
            <w:sz w:val="20"/>
          </w:rPr>
          <w:t>2</w:t>
        </w:r>
        <w:r w:rsidRPr="00506EC7">
          <w:rPr>
            <w:sz w:val="20"/>
          </w:rPr>
          <w:fldChar w:fldCharType="end"/>
        </w:r>
      </w:p>
    </w:sdtContent>
  </w:sdt>
  <w:p w:rsidR="00501A4E" w:rsidRDefault="00EA58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16"/>
    <w:rsid w:val="00162400"/>
    <w:rsid w:val="00506EC7"/>
    <w:rsid w:val="00523CED"/>
    <w:rsid w:val="00525193"/>
    <w:rsid w:val="005B0E2D"/>
    <w:rsid w:val="00760D56"/>
    <w:rsid w:val="007B3307"/>
    <w:rsid w:val="00826CA7"/>
    <w:rsid w:val="00AC38F5"/>
    <w:rsid w:val="00BD1900"/>
    <w:rsid w:val="00CA7B9A"/>
    <w:rsid w:val="00DE2F48"/>
    <w:rsid w:val="00EA583E"/>
    <w:rsid w:val="00E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4EE69-4043-4C73-B060-954A1F11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48"/>
    <w:pPr>
      <w:snapToGrid w:val="0"/>
      <w:spacing w:before="120" w:after="10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F48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F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2F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DE2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2F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2F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F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8</cp:revision>
  <cp:lastPrinted>2019-03-13T09:52:00Z</cp:lastPrinted>
  <dcterms:created xsi:type="dcterms:W3CDTF">2018-12-12T09:14:00Z</dcterms:created>
  <dcterms:modified xsi:type="dcterms:W3CDTF">2019-03-13T10:02:00Z</dcterms:modified>
</cp:coreProperties>
</file>