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D6D5" w14:textId="48D7E534" w:rsidR="003C1CD1" w:rsidRPr="003338C5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4A6D73">
        <w:rPr>
          <w:rFonts w:ascii="Times New Roman" w:eastAsia="Calibri" w:hAnsi="Times New Roman" w:cs="Times New Roman"/>
          <w:sz w:val="28"/>
          <w:szCs w:val="28"/>
        </w:rPr>
        <w:t>1</w:t>
      </w:r>
      <w:r w:rsidR="002C6DD1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F8F9234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1E8B327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2DA5FA" w14:textId="744924F2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4A6D73">
        <w:rPr>
          <w:rFonts w:ascii="Times New Roman" w:eastAsia="Calibri" w:hAnsi="Times New Roman" w:cs="Times New Roman"/>
          <w:sz w:val="28"/>
          <w:szCs w:val="28"/>
        </w:rPr>
        <w:t>1</w:t>
      </w:r>
      <w:r w:rsidR="002C6DD1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3D45343F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22F23938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4189D523" w14:textId="5EBA2C63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7D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5FC2779B" w14:textId="77777777" w:rsidR="005C78E4" w:rsidRPr="003338C5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3519F" w14:textId="36CBB7A9" w:rsidR="009930B7" w:rsidRPr="00FE0129" w:rsidRDefault="00FE0129" w:rsidP="009930B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предоставления</w:t>
      </w:r>
      <w:r w:rsidR="00C0508D" w:rsidRPr="00FE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E0129">
        <w:rPr>
          <w:rFonts w:ascii="Times New Roman" w:hAnsi="Times New Roman" w:cs="Times New Roman"/>
          <w:b/>
          <w:sz w:val="28"/>
          <w:szCs w:val="28"/>
        </w:rPr>
        <w:t>иных межбюджетных трансфертов на поощрение муниципальных образований - победителей Всероссийского конкурса лучших проектов создания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</w:r>
    </w:p>
    <w:p w14:paraId="55BA96D8" w14:textId="77777777" w:rsidR="00F1222F" w:rsidRDefault="00F1222F" w:rsidP="00F1222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A661B" w14:textId="18B37972" w:rsidR="00C0508D" w:rsidRPr="00312F0D" w:rsidRDefault="00C0508D" w:rsidP="00FE01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2F0D">
        <w:rPr>
          <w:rFonts w:ascii="Times New Roman" w:eastAsia="Calibri" w:hAnsi="Times New Roman" w:cs="Times New Roman"/>
          <w:sz w:val="28"/>
          <w:szCs w:val="28"/>
        </w:rPr>
        <w:t>1. </w:t>
      </w:r>
      <w:r w:rsidR="00FE0129" w:rsidRPr="00312F0D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устанавливает процедуру </w:t>
      </w:r>
      <w:r w:rsidR="00FE0129" w:rsidRPr="00312F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</w:t>
      </w:r>
      <w:r w:rsidR="00FE0129" w:rsidRPr="00312F0D">
        <w:rPr>
          <w:rFonts w:ascii="Times New Roman" w:hAnsi="Times New Roman" w:cs="Times New Roman"/>
          <w:sz w:val="28"/>
          <w:szCs w:val="28"/>
        </w:rPr>
        <w:t>иных межбюджетных трансфертов на поощрение муниципальных образований - победителей Всероссийского конкурса лучших проектов создания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</w:r>
      <w:r w:rsidR="00FE0129" w:rsidRPr="00312F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2F0D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FE0129" w:rsidRPr="00312F0D">
        <w:rPr>
          <w:rFonts w:ascii="Times New Roman" w:eastAsia="Calibri" w:hAnsi="Times New Roman" w:cs="Times New Roman"/>
          <w:sz w:val="28"/>
          <w:szCs w:val="28"/>
        </w:rPr>
        <w:t>трансферты</w:t>
      </w:r>
      <w:r w:rsidRPr="00312F0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CB204D5" w14:textId="58876384" w:rsidR="00FE0129" w:rsidRDefault="00FE0129" w:rsidP="00FE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F0D">
        <w:rPr>
          <w:rFonts w:ascii="Times New Roman" w:hAnsi="Times New Roman" w:cs="Times New Roman"/>
          <w:sz w:val="28"/>
          <w:szCs w:val="28"/>
        </w:rPr>
        <w:t xml:space="preserve">2. Финансирование расходов областного бюджета, указанных в </w:t>
      </w:r>
      <w:hyperlink w:anchor="Par0" w:history="1">
        <w:r w:rsidRPr="00312F0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12F0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главному распорядителю средств областного бюджета - министерству жилищно-коммунального хозяйства и энергетики Новосибирской </w:t>
      </w:r>
      <w:r w:rsidR="00284B00" w:rsidRPr="00312F0D">
        <w:rPr>
          <w:rFonts w:ascii="Times New Roman" w:hAnsi="Times New Roman" w:cs="Times New Roman"/>
          <w:sz w:val="28"/>
          <w:szCs w:val="28"/>
        </w:rPr>
        <w:t xml:space="preserve">области (далее - министерство) в </w:t>
      </w:r>
      <w:r w:rsidR="00284B00" w:rsidRPr="00312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Правительства РФ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</w:p>
    <w:p w14:paraId="4E6A0219" w14:textId="5C7AE7FC" w:rsidR="00042BEF" w:rsidRPr="003338C5" w:rsidRDefault="00FE0129" w:rsidP="007D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</w:t>
      </w:r>
      <w:r w:rsidR="00312F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соглашение о </w:t>
      </w:r>
      <w:r w:rsidR="00042BEF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5B52D2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</w:t>
      </w:r>
      <w:r w:rsidR="00042BEF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заключаемое министерством и органом местного самоуправления</w:t>
      </w:r>
      <w:r w:rsidR="005B52D2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получатель)</w:t>
      </w:r>
      <w:r w:rsidR="00042BEF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F58B1" w14:textId="7E1F7A9E" w:rsidR="00042BEF" w:rsidRPr="003338C5" w:rsidRDefault="00EA1D1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Соглашение должно содержать следующие положения:</w:t>
      </w:r>
    </w:p>
    <w:p w14:paraId="3A5A4F73" w14:textId="31FA9BCE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целевое назначение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6BDC1" w14:textId="20C415E3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размер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A59D2" w14:textId="37565DFB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A1D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эффективности использования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обязательствами, принятыми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(значения показателей результативности использования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5E4BCC8" w14:textId="25F33F8F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случаи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возврата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областной бюджет;</w:t>
      </w:r>
    </w:p>
    <w:p w14:paraId="79DBAD2F" w14:textId="2B1B5934" w:rsidR="00042BEF" w:rsidRPr="003338C5" w:rsidRDefault="00284B00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5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форму, сроки и порядок представления </w:t>
      </w:r>
      <w:r w:rsidR="0037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финансирование и 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трансферта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8FD1D7" w14:textId="52261566" w:rsidR="00042BEF" w:rsidRPr="003338C5" w:rsidRDefault="007D5173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о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контроля за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использованием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95276" w14:textId="1D7253CC" w:rsidR="00042BEF" w:rsidRPr="003338C5" w:rsidRDefault="00185C36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ответственность сторон за нарушение условий Соглашения.</w:t>
      </w:r>
    </w:p>
    <w:p w14:paraId="3C42BF4C" w14:textId="2550E2D9" w:rsidR="003746E0" w:rsidRDefault="00EA1D1F" w:rsidP="0037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</w:t>
      </w:r>
      <w:r w:rsidR="000C23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37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получателям - </w:t>
      </w:r>
      <w:r w:rsidR="003746E0">
        <w:rPr>
          <w:rFonts w:ascii="Times New Roman" w:hAnsi="Times New Roman" w:cs="Times New Roman"/>
          <w:sz w:val="28"/>
          <w:szCs w:val="28"/>
        </w:rPr>
        <w:t xml:space="preserve">победителям Всероссийского </w:t>
      </w:r>
      <w:bookmarkStart w:id="1" w:name="_GoBack"/>
      <w:bookmarkEnd w:id="1"/>
      <w:r w:rsidR="003746E0">
        <w:rPr>
          <w:rFonts w:ascii="Times New Roman" w:hAnsi="Times New Roman" w:cs="Times New Roman"/>
          <w:sz w:val="28"/>
          <w:szCs w:val="28"/>
        </w:rPr>
        <w:t xml:space="preserve">конкурса лучших проектов создания комфортной городской среды осуществляется на основании заявки на финансирование. </w:t>
      </w:r>
    </w:p>
    <w:p w14:paraId="35A61A65" w14:textId="6F4B8DD7" w:rsidR="00D730AD" w:rsidRPr="003746E0" w:rsidRDefault="00EA1D1F" w:rsidP="0037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3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трансферта 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неисполнение условий предоставления субсидий, предусмотренных пунктом </w:t>
      </w:r>
      <w:r w:rsidR="003746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Условий.</w:t>
      </w:r>
    </w:p>
    <w:p w14:paraId="492FE1AE" w14:textId="12E9940E" w:rsidR="00F1222F" w:rsidRPr="004135B0" w:rsidRDefault="00EA1D1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222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222F"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нарушения получателями условий предоставления </w:t>
      </w:r>
      <w:r w:rsidR="00312F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трансферта</w:t>
      </w:r>
      <w:r w:rsidR="00F1222F"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установленных настоящим</w:t>
      </w:r>
      <w:r w:rsidR="00312F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порядком</w:t>
      </w:r>
      <w:r w:rsidR="00F1222F"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министерство в течение 10 рабочих дней со дня выявления нарушения направляет получателю уведомление об отказе в предоставлении </w:t>
      </w:r>
      <w:r w:rsidR="00312F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трансферта</w:t>
      </w:r>
      <w:r w:rsidR="00F1222F"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указанием оснований для отказа.</w:t>
      </w:r>
    </w:p>
    <w:p w14:paraId="70AD8884" w14:textId="4F4BF36A" w:rsidR="00F1222F" w:rsidRPr="003338C5" w:rsidRDefault="00312F0D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</w:t>
      </w:r>
      <w:r w:rsidR="00F1222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расходов производится с лицевых счетов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F1222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625314B1" w14:textId="5733A557" w:rsidR="00F1222F" w:rsidRPr="003338C5" w:rsidRDefault="00EA1D1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222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222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и орган государственного финансового контроля осуществляют обязательную проверку соблюдения условий, целей и порядка предоставления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F1222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получателями.</w:t>
      </w:r>
    </w:p>
    <w:p w14:paraId="284DB48D" w14:textId="047FEC0B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D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3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ответственность за нецелевое использование </w:t>
      </w:r>
      <w:r w:rsidR="00284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области.</w:t>
      </w:r>
    </w:p>
    <w:p w14:paraId="4E119732" w14:textId="6EDF9FCC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1</w:t>
      </w:r>
      <w:r w:rsidR="00EA1D1F">
        <w:rPr>
          <w:rFonts w:ascii="Times New Roman" w:eastAsia="Calibri" w:hAnsi="Times New Roman" w:cs="Times New Roman"/>
          <w:sz w:val="28"/>
          <w:szCs w:val="28"/>
        </w:rPr>
        <w:t>1</w:t>
      </w:r>
      <w:r w:rsidRPr="003338C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Получатели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</w:t>
      </w:r>
      <w:proofErr w:type="spellStart"/>
      <w:r w:rsidRPr="003338C5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 использования </w:t>
      </w:r>
      <w:r w:rsidR="00284B00">
        <w:rPr>
          <w:rFonts w:ascii="Times New Roman" w:eastAsia="Calibri" w:hAnsi="Times New Roman" w:cs="Times New Roman"/>
          <w:sz w:val="28"/>
          <w:szCs w:val="28"/>
        </w:rPr>
        <w:t>трансферта</w:t>
      </w:r>
      <w:r w:rsidRPr="003338C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696682" w14:textId="77777777" w:rsidR="00362589" w:rsidRPr="003338C5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8E8ADB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6B2F3" w14:textId="77777777" w:rsidR="007A1FFD" w:rsidRDefault="007A1FFD" w:rsidP="0043537C">
      <w:pPr>
        <w:spacing w:after="0" w:line="240" w:lineRule="auto"/>
      </w:pPr>
      <w:r>
        <w:separator/>
      </w:r>
    </w:p>
  </w:endnote>
  <w:endnote w:type="continuationSeparator" w:id="0">
    <w:p w14:paraId="261E866F" w14:textId="77777777" w:rsidR="007A1FFD" w:rsidRDefault="007A1FFD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B16F9" w14:textId="77777777" w:rsidR="007A1FFD" w:rsidRDefault="007A1FFD" w:rsidP="0043537C">
      <w:pPr>
        <w:spacing w:after="0" w:line="240" w:lineRule="auto"/>
      </w:pPr>
      <w:r>
        <w:separator/>
      </w:r>
    </w:p>
  </w:footnote>
  <w:footnote w:type="continuationSeparator" w:id="0">
    <w:p w14:paraId="2F0F8B9F" w14:textId="77777777" w:rsidR="007A1FFD" w:rsidRDefault="007A1FFD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2E05D5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5C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A2916D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42BEF"/>
    <w:rsid w:val="000541BD"/>
    <w:rsid w:val="0005639B"/>
    <w:rsid w:val="00056963"/>
    <w:rsid w:val="00065044"/>
    <w:rsid w:val="000701B4"/>
    <w:rsid w:val="000B20B7"/>
    <w:rsid w:val="000C23B0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4E1D"/>
    <w:rsid w:val="00185C36"/>
    <w:rsid w:val="00192246"/>
    <w:rsid w:val="001A5631"/>
    <w:rsid w:val="001C0BD6"/>
    <w:rsid w:val="001D3789"/>
    <w:rsid w:val="001F2A69"/>
    <w:rsid w:val="0021014A"/>
    <w:rsid w:val="00231F7E"/>
    <w:rsid w:val="00233399"/>
    <w:rsid w:val="00267052"/>
    <w:rsid w:val="002769AB"/>
    <w:rsid w:val="00284B00"/>
    <w:rsid w:val="00286EC7"/>
    <w:rsid w:val="002C6DD1"/>
    <w:rsid w:val="002E236D"/>
    <w:rsid w:val="002F3AEA"/>
    <w:rsid w:val="00312F0D"/>
    <w:rsid w:val="00313453"/>
    <w:rsid w:val="0032305D"/>
    <w:rsid w:val="003338C5"/>
    <w:rsid w:val="003528FB"/>
    <w:rsid w:val="003533AD"/>
    <w:rsid w:val="00362589"/>
    <w:rsid w:val="0036770C"/>
    <w:rsid w:val="00367F04"/>
    <w:rsid w:val="003746E0"/>
    <w:rsid w:val="00383FD1"/>
    <w:rsid w:val="003A13E2"/>
    <w:rsid w:val="003B468A"/>
    <w:rsid w:val="003C1CD1"/>
    <w:rsid w:val="003C7C85"/>
    <w:rsid w:val="003E41AD"/>
    <w:rsid w:val="003E42C4"/>
    <w:rsid w:val="003F2711"/>
    <w:rsid w:val="0043537C"/>
    <w:rsid w:val="004574CC"/>
    <w:rsid w:val="00462F13"/>
    <w:rsid w:val="00483A84"/>
    <w:rsid w:val="00485926"/>
    <w:rsid w:val="004944D5"/>
    <w:rsid w:val="004A59DA"/>
    <w:rsid w:val="004A6D73"/>
    <w:rsid w:val="004C51F7"/>
    <w:rsid w:val="004F2D67"/>
    <w:rsid w:val="00510B1E"/>
    <w:rsid w:val="0051232F"/>
    <w:rsid w:val="00524CD7"/>
    <w:rsid w:val="00527225"/>
    <w:rsid w:val="005450D4"/>
    <w:rsid w:val="00561185"/>
    <w:rsid w:val="00576832"/>
    <w:rsid w:val="005962DE"/>
    <w:rsid w:val="005A2438"/>
    <w:rsid w:val="005B52D2"/>
    <w:rsid w:val="005C146E"/>
    <w:rsid w:val="005C78E4"/>
    <w:rsid w:val="005F156E"/>
    <w:rsid w:val="005F639E"/>
    <w:rsid w:val="005F6852"/>
    <w:rsid w:val="006020D4"/>
    <w:rsid w:val="006026F5"/>
    <w:rsid w:val="006149C3"/>
    <w:rsid w:val="00660193"/>
    <w:rsid w:val="006725E2"/>
    <w:rsid w:val="0068775D"/>
    <w:rsid w:val="00690389"/>
    <w:rsid w:val="00691818"/>
    <w:rsid w:val="006955DA"/>
    <w:rsid w:val="006B7917"/>
    <w:rsid w:val="006D3221"/>
    <w:rsid w:val="006E0DFD"/>
    <w:rsid w:val="006E4169"/>
    <w:rsid w:val="0072194D"/>
    <w:rsid w:val="007246C7"/>
    <w:rsid w:val="0073305F"/>
    <w:rsid w:val="0074340D"/>
    <w:rsid w:val="00745BF1"/>
    <w:rsid w:val="00754D90"/>
    <w:rsid w:val="00774D71"/>
    <w:rsid w:val="007A1FFD"/>
    <w:rsid w:val="007C4813"/>
    <w:rsid w:val="007D5173"/>
    <w:rsid w:val="00817180"/>
    <w:rsid w:val="00853233"/>
    <w:rsid w:val="00865B13"/>
    <w:rsid w:val="00866101"/>
    <w:rsid w:val="008A6602"/>
    <w:rsid w:val="008B66E0"/>
    <w:rsid w:val="008C323E"/>
    <w:rsid w:val="00942823"/>
    <w:rsid w:val="0095153D"/>
    <w:rsid w:val="009930B7"/>
    <w:rsid w:val="00996160"/>
    <w:rsid w:val="009D0723"/>
    <w:rsid w:val="009D3C60"/>
    <w:rsid w:val="009E412F"/>
    <w:rsid w:val="009E6757"/>
    <w:rsid w:val="009F261A"/>
    <w:rsid w:val="00A1417C"/>
    <w:rsid w:val="00A352C2"/>
    <w:rsid w:val="00A617F4"/>
    <w:rsid w:val="00A736B3"/>
    <w:rsid w:val="00AB2A27"/>
    <w:rsid w:val="00AB5DD6"/>
    <w:rsid w:val="00AD026B"/>
    <w:rsid w:val="00AD40B0"/>
    <w:rsid w:val="00AD505C"/>
    <w:rsid w:val="00AF347A"/>
    <w:rsid w:val="00B02E20"/>
    <w:rsid w:val="00B11556"/>
    <w:rsid w:val="00B27104"/>
    <w:rsid w:val="00B57E5D"/>
    <w:rsid w:val="00B60785"/>
    <w:rsid w:val="00C0508D"/>
    <w:rsid w:val="00C171FE"/>
    <w:rsid w:val="00C22939"/>
    <w:rsid w:val="00C463AA"/>
    <w:rsid w:val="00C54999"/>
    <w:rsid w:val="00C57A85"/>
    <w:rsid w:val="00C62ED2"/>
    <w:rsid w:val="00C82163"/>
    <w:rsid w:val="00CA14B6"/>
    <w:rsid w:val="00CA38C2"/>
    <w:rsid w:val="00CB692B"/>
    <w:rsid w:val="00CC005C"/>
    <w:rsid w:val="00D013C2"/>
    <w:rsid w:val="00D3684A"/>
    <w:rsid w:val="00D44E46"/>
    <w:rsid w:val="00D56127"/>
    <w:rsid w:val="00D6541B"/>
    <w:rsid w:val="00D66DC4"/>
    <w:rsid w:val="00D730AD"/>
    <w:rsid w:val="00D8564F"/>
    <w:rsid w:val="00DE542B"/>
    <w:rsid w:val="00DF5B3D"/>
    <w:rsid w:val="00E02092"/>
    <w:rsid w:val="00E048C7"/>
    <w:rsid w:val="00E04950"/>
    <w:rsid w:val="00E17412"/>
    <w:rsid w:val="00E21C9B"/>
    <w:rsid w:val="00E61F11"/>
    <w:rsid w:val="00E7090F"/>
    <w:rsid w:val="00E80C0F"/>
    <w:rsid w:val="00E97AA6"/>
    <w:rsid w:val="00EA1D1F"/>
    <w:rsid w:val="00EA490B"/>
    <w:rsid w:val="00EF01A9"/>
    <w:rsid w:val="00F04D90"/>
    <w:rsid w:val="00F07B84"/>
    <w:rsid w:val="00F1222F"/>
    <w:rsid w:val="00F14123"/>
    <w:rsid w:val="00F3251A"/>
    <w:rsid w:val="00F719E7"/>
    <w:rsid w:val="00FA2638"/>
    <w:rsid w:val="00FB68B3"/>
    <w:rsid w:val="00FC37FB"/>
    <w:rsid w:val="00FC7465"/>
    <w:rsid w:val="00FD5559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2CE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E80C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C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C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C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10</cp:revision>
  <cp:lastPrinted>2018-11-02T03:51:00Z</cp:lastPrinted>
  <dcterms:created xsi:type="dcterms:W3CDTF">2018-11-01T08:30:00Z</dcterms:created>
  <dcterms:modified xsi:type="dcterms:W3CDTF">2018-11-02T03:59:00Z</dcterms:modified>
</cp:coreProperties>
</file>