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C089A" w14:textId="77777777" w:rsidR="003C1CD1" w:rsidRPr="003338C5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6B7917" w:rsidRPr="003338C5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18A2C7A0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7D10A23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7E9F5A" w14:textId="77777777" w:rsidR="003C1CD1" w:rsidRPr="003338C5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634C5F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39B43A34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5229B60E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253A16C5" w14:textId="77777777" w:rsidR="001414E2" w:rsidRPr="003338C5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634C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40885BAF" w14:textId="77777777" w:rsidR="005C78E4" w:rsidRPr="003338C5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32136D" w14:textId="77777777" w:rsidR="00C0508D" w:rsidRDefault="00367F04" w:rsidP="00634C5F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338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="00C0508D" w:rsidRPr="003338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словия предоставления и расходования </w:t>
      </w:r>
      <w:r w:rsidR="00634C5F" w:rsidRP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субсидий на реализацию мероприятий по обустройству мест массового отдыха населения (городских парков) в рамках подпрограммы </w:t>
      </w:r>
      <w:r w:rsid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634C5F" w:rsidRP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Благоустройство территорий населенных пунктов</w:t>
      </w:r>
      <w:r w:rsid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634C5F" w:rsidRP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634C5F" w:rsidRP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Жилищно-коммунальное хозяйство Новосибирской области в 2015 - 2022 годах</w:t>
      </w:r>
      <w:r w:rsidR="00634C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7E20280B" w14:textId="77777777" w:rsidR="00634C5F" w:rsidRPr="003338C5" w:rsidRDefault="00634C5F" w:rsidP="00634C5F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AD19F8" w14:textId="77777777" w:rsidR="00C0508D" w:rsidRPr="003338C5" w:rsidRDefault="00C0508D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1. Настоящие </w:t>
      </w:r>
      <w:r w:rsidR="00634C5F" w:rsidRPr="00634C5F">
        <w:rPr>
          <w:rFonts w:ascii="Times New Roman" w:eastAsia="Calibri" w:hAnsi="Times New Roman" w:cs="Times New Roman"/>
          <w:sz w:val="28"/>
          <w:szCs w:val="28"/>
        </w:rPr>
        <w:t xml:space="preserve">Условия предоставления и расходования субсидий на реализацию мероприятий по обустройству мест массового отдыха населения (городских парков)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 </w:t>
      </w:r>
      <w:r w:rsidR="005F156E" w:rsidRPr="003338C5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3338C5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5F156E" w:rsidRPr="003338C5">
        <w:rPr>
          <w:rFonts w:ascii="Times New Roman" w:eastAsia="Calibri" w:hAnsi="Times New Roman" w:cs="Times New Roman"/>
          <w:sz w:val="28"/>
          <w:szCs w:val="28"/>
        </w:rPr>
        <w:t>)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634C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34C5F">
        <w:rPr>
          <w:rFonts w:ascii="Times New Roman" w:hAnsi="Times New Roman" w:cs="Times New Roman"/>
          <w:sz w:val="28"/>
          <w:szCs w:val="28"/>
        </w:rPr>
        <w:t xml:space="preserve">оказанию государственной поддержки муниципальным образованиям Новосибирской области на поддержку обустройства мест массового отдыха населения (городских парков) 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(далее – субсидии).</w:t>
      </w:r>
    </w:p>
    <w:p w14:paraId="35CA0F31" w14:textId="77777777" w:rsidR="00D730AD" w:rsidRPr="003338C5" w:rsidRDefault="00D730AD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</w:t>
      </w:r>
      <w:r w:rsidR="00634C5F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3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субсидий является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обустройству мест массового отды</w:t>
      </w:r>
      <w:r w:rsidR="00A924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 населения (городских парков).</w:t>
      </w:r>
    </w:p>
    <w:p w14:paraId="23B5AB4F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5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период.</w:t>
      </w:r>
    </w:p>
    <w:p w14:paraId="0B79CDBE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отбора муниципальных образований Новосибирской области</w:t>
      </w:r>
      <w:r w:rsidR="0063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субсидий:</w:t>
      </w:r>
    </w:p>
    <w:p w14:paraId="5AD6B5E8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 город</w:t>
      </w:r>
      <w:r w:rsidR="00042BEF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поселений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250 тыс. человек;</w:t>
      </w:r>
    </w:p>
    <w:p w14:paraId="7A0D74D9" w14:textId="77777777" w:rsidR="00D730AD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34C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обязательств по софинансированию за счет бюджетов муниципальных образований Новосибирской - не менее 4% от стоимости затрат.</w:t>
      </w:r>
    </w:p>
    <w:p w14:paraId="78B6B49C" w14:textId="77777777" w:rsidR="00905685" w:rsidRPr="00905685" w:rsidRDefault="00905685" w:rsidP="0090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685">
        <w:rPr>
          <w:rFonts w:ascii="Times New Roman" w:eastAsia="Calibri" w:hAnsi="Times New Roman" w:cs="Times New Roman"/>
          <w:sz w:val="28"/>
          <w:szCs w:val="28"/>
          <w:highlight w:val="lightGray"/>
        </w:rPr>
        <w:t>Министерство не позднее 1 июня года, предшествующего планируемому, направляет органам местного самоуправления</w:t>
      </w:r>
      <w:r w:rsidRPr="00905685">
        <w:rPr>
          <w:rFonts w:ascii="Calibri" w:eastAsia="Calibri" w:hAnsi="Calibri" w:cs="Times New Roman"/>
          <w:highlight w:val="lightGray"/>
        </w:rPr>
        <w:t xml:space="preserve"> </w:t>
      </w:r>
      <w:r w:rsidRPr="00905685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муниципальных образований Новосибирской области, соответствующих указанным критериям, запрос с перечнем документов. Органы местного самоуправления муниципальных образований Новосибирской области не позднее срока, указанного в разделе IV Методики расчета размеров субсидий из областного бюджета Новосибирской </w:t>
      </w:r>
      <w:r w:rsidRPr="00905685">
        <w:rPr>
          <w:rFonts w:ascii="Times New Roman" w:eastAsia="Calibri" w:hAnsi="Times New Roman" w:cs="Times New Roman"/>
          <w:sz w:val="28"/>
          <w:szCs w:val="28"/>
          <w:highlight w:val="lightGray"/>
        </w:rPr>
        <w:lastRenderedPageBreak/>
        <w:t>области местным бюджетам на реализацию подпрограммы «Благоустройство территорий населенных пунктов»</w:t>
      </w:r>
      <w:r w:rsidRPr="00905685"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lightGray"/>
        </w:rPr>
        <w:t xml:space="preserve"> предоставляют в министерство заявки с прилагаемым перечнем документов, согласно запросу, в целях </w:t>
      </w:r>
      <w:r w:rsidRPr="00905685">
        <w:rPr>
          <w:rFonts w:ascii="Times New Roman" w:eastAsia="Calibri" w:hAnsi="Times New Roman" w:cs="Times New Roman"/>
          <w:sz w:val="28"/>
          <w:szCs w:val="28"/>
          <w:highlight w:val="lightGray"/>
        </w:rPr>
        <w:t>отбора объектов комиссией, в соответствии с порядком по отбору проектов благоустройства, прошедших общественное обсуждение, формируется перечень, который отражается в плане реализации мероприятий государственной программы Новосибирской области «Жилищно-коммунальное хозяйство Новосибирской области в 2015 - 2022 годах» на очередной и плановый период, утверждаемый приказом министерства жилищно-коммунального хозяйства и энергетики Новосибирской области. Положение и состав комиссии по отбору проектов благоустройства утверждаются приказом министерства жилищно-коммунального хозяйства и энергетики Новосибирской области.</w:t>
      </w:r>
    </w:p>
    <w:p w14:paraId="41C02A15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Основанием для предоставления субсидии является соглашение о предоставлении субсидии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A5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Соглашение)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заключаемое министерством и органом местного самоуправления (далее -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41B48E4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Соглашение должно содержать следующие положения:</w:t>
      </w:r>
    </w:p>
    <w:p w14:paraId="25C7FD77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субсидии с указанием наименования мероприятия государственной программы;</w:t>
      </w:r>
    </w:p>
    <w:p w14:paraId="04537F46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 местному бюджету, объем финансирования за счет средств местного бюджета;</w:t>
      </w:r>
    </w:p>
    <w:p w14:paraId="12464705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субсидии (значения показателей результативности использования субсидии);</w:t>
      </w:r>
    </w:p>
    <w:p w14:paraId="2D1F5333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возврата субсидии в областной бюджет в случае невыполнения показателей результативности;</w:t>
      </w:r>
    </w:p>
    <w:p w14:paraId="25C790D7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норму, согласно которой в случае, если объем бюджетных ассигнований, предусмотренный в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бюджете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соответствующих расходов, ниже уровня, установленного в пункте 4 настоящих Условий, размер субсидии, предоставляемой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бюджету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сокращению пропорционально снижению соответствующего уровня софинансирования за счет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0C3C41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147073A4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осуществление контроля за соблюдением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субсидии;</w:t>
      </w:r>
    </w:p>
    <w:p w14:paraId="39110EF4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возврата субсидии в случае нецелевого использования субсидии;</w:t>
      </w:r>
    </w:p>
    <w:p w14:paraId="5E777F34" w14:textId="77777777" w:rsidR="00042BEF" w:rsidRPr="003338C5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ответственность сторон за нарушение условий Соглашения.</w:t>
      </w:r>
    </w:p>
    <w:p w14:paraId="2957E28E" w14:textId="77777777" w:rsidR="00D730AD" w:rsidRPr="003338C5" w:rsidRDefault="00042BE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субсидий осуществляется при соблюдении следующих условий:</w:t>
      </w:r>
    </w:p>
    <w:p w14:paraId="2B9B344F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представление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следующих документов в сроки, установленные в соглашении о предоставлении субсидии:</w:t>
      </w:r>
    </w:p>
    <w:p w14:paraId="7C32828D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заявок на предоставление субсидий не позднее сроков, установленных в методике расчета размеров субсидий из областного бюджета Новосибирской области местным бюджетам на реализацию подпрограммы «Благоустройство территорий населенных пунктов»;</w:t>
      </w:r>
    </w:p>
    <w:p w14:paraId="38C762D8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выписки из нормативного правового акта муниципального образования о бюджете муниципального образования о наличии средств на реализацию мероприятий подпрограммы «Благоустройство территорий населенных пунктов»;</w:t>
      </w:r>
    </w:p>
    <w:p w14:paraId="5427C99D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изысканий, в случаях, предусмотренных Градостроительным кодексом Российской Федерации;</w:t>
      </w:r>
    </w:p>
    <w:p w14:paraId="156E8160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разработанного, утвержденного и опубликованного не позднее 15 апреля 2017 года, в 2018-2022 годах не позднее 15 февраля, порядка и сроков представления, рассмотрения и оценки предложений граждан, организаций о выборе парка, подлежащего благоустройству в соответствующем году при условии наличия нескольких парков на территории города, нуждающихся в благоустройстве;</w:t>
      </w:r>
    </w:p>
    <w:p w14:paraId="4B660495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утвержденного дизайн-проекта обустройства парка и перечня мероприятий по 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года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CAB7A0" w14:textId="77777777" w:rsidR="00D730AD" w:rsidRPr="003338C5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наличие принятого не позднее 1 июня 2017 года с учетом результатов общественного обсуждения решения о выборе парка, подлежащего благоустройству в 2017 году</w:t>
      </w:r>
      <w:r w:rsidR="00AD40B0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(условие распространяется на 2017 год)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F33364" w14:textId="32C88DEE" w:rsidR="00D730AD" w:rsidRPr="003D3EC8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B71D96"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принятого </w:t>
      </w: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 апреля 2018-2022 года с учетом результатов общественного обсуждения решени</w:t>
      </w:r>
      <w:r w:rsidR="00B71D96"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выборе парка, подлежащего благоустройству в каждый год срока предоставления субсидии, обеспечить утверждение дизайн-проекта обустройства парка и перечня мероприятий по благоустройству парка, подлежащих реализации в каждом году срока предоставления субсидии, с учетом результатов общественных обсуждений продолжительностью не менее 30 дн</w:t>
      </w:r>
      <w:bookmarkStart w:id="1" w:name="_GoBack"/>
      <w:bookmarkEnd w:id="1"/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со дня объявления обсуждения;</w:t>
      </w:r>
    </w:p>
    <w:p w14:paraId="303AB00B" w14:textId="1E888B1A" w:rsidR="00D730AD" w:rsidRPr="003D3EC8" w:rsidRDefault="00B71D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730AD"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30AD"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года, в 2018-2022 годах не позднее 1 марта, при условии наличия единственного на территории города парка, нуждающегося в благоустройстве;</w:t>
      </w:r>
    </w:p>
    <w:p w14:paraId="52F9A579" w14:textId="796B147D" w:rsidR="00B71D96" w:rsidRPr="003D3EC8" w:rsidRDefault="00B71D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завершения до конца 2017 года реализации муниципальной программы на 2017 год;</w:t>
      </w:r>
    </w:p>
    <w:p w14:paraId="568073CE" w14:textId="3AE48793" w:rsidR="00D730AD" w:rsidRPr="003D3EC8" w:rsidRDefault="00B71D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0AD"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в муниципальных программах (проектах изменений в действующие муниципальные программы) мероприятий, сформированных с учетом наказов избирателей депутатам Законодательного Собрания Новосибирской области (при наличии данных наказов);</w:t>
      </w:r>
    </w:p>
    <w:p w14:paraId="18E78F90" w14:textId="51D39D1C" w:rsidR="00D730AD" w:rsidRPr="003338C5" w:rsidRDefault="00B71D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3D3EC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утвержденных программ комплексного развития коммунальной инфраструктуры муниципальных образований Новосибирской области;</w:t>
      </w:r>
    </w:p>
    <w:p w14:paraId="067B461B" w14:textId="157D611C" w:rsidR="00D730AD" w:rsidRPr="003338C5" w:rsidRDefault="00B71D96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0AD"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на счете администрации муниципального образования Новосибирской области неиспользованного остатка ранее полученной субсидии на 1 число месяца, следующего за отчетным месяцем.</w:t>
      </w:r>
    </w:p>
    <w:p w14:paraId="423D3587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Основанием для отказа в предоставлении субсидии является неисполнение условий предоставления субсидий, предусмотренных пунктом 7 настоящих Условий.</w:t>
      </w:r>
    </w:p>
    <w:p w14:paraId="413B4CF7" w14:textId="77777777" w:rsidR="00634C5F" w:rsidRPr="004135B0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35B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1B04802A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Условия расходования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B59C55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осуществление расходов производится с лицевых счетов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503B30E2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 настоящих Условий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CF3D4C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6E6F555D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02AB8F0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бюджетных средств, не использованный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4205953F" w14:textId="77777777" w:rsidR="00634C5F" w:rsidRPr="003338C5" w:rsidRDefault="00634C5F" w:rsidP="00634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14.</w:t>
      </w:r>
      <w:r>
        <w:rPr>
          <w:rFonts w:ascii="Times New Roman" w:eastAsia="Calibri" w:hAnsi="Times New Roman" w:cs="Times New Roman"/>
          <w:sz w:val="28"/>
          <w:szCs w:val="28"/>
        </w:rPr>
        <w:t> Получатели</w:t>
      </w:r>
      <w:r w:rsidRPr="003338C5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недостижение показателей результативности использования субсидии.</w:t>
      </w:r>
    </w:p>
    <w:p w14:paraId="6B3B655B" w14:textId="77777777" w:rsidR="00362589" w:rsidRPr="003338C5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AC3B3C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8C5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FBE8C" w14:textId="77777777" w:rsidR="00EC3163" w:rsidRDefault="00EC3163" w:rsidP="0043537C">
      <w:pPr>
        <w:spacing w:after="0" w:line="240" w:lineRule="auto"/>
      </w:pPr>
      <w:r>
        <w:separator/>
      </w:r>
    </w:p>
  </w:endnote>
  <w:endnote w:type="continuationSeparator" w:id="0">
    <w:p w14:paraId="77BA5101" w14:textId="77777777" w:rsidR="00EC3163" w:rsidRDefault="00EC3163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8BB0" w14:textId="77777777" w:rsidR="00EC3163" w:rsidRDefault="00EC3163" w:rsidP="0043537C">
      <w:pPr>
        <w:spacing w:after="0" w:line="240" w:lineRule="auto"/>
      </w:pPr>
      <w:r>
        <w:separator/>
      </w:r>
    </w:p>
  </w:footnote>
  <w:footnote w:type="continuationSeparator" w:id="0">
    <w:p w14:paraId="72EC73BE" w14:textId="77777777" w:rsidR="00EC3163" w:rsidRDefault="00EC3163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19130C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3EC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FC73E0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42BEF"/>
    <w:rsid w:val="000541BD"/>
    <w:rsid w:val="0005639B"/>
    <w:rsid w:val="00056963"/>
    <w:rsid w:val="00065044"/>
    <w:rsid w:val="000701B4"/>
    <w:rsid w:val="000B20B7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4E1D"/>
    <w:rsid w:val="00192246"/>
    <w:rsid w:val="001C0BD6"/>
    <w:rsid w:val="001D3789"/>
    <w:rsid w:val="001E0C62"/>
    <w:rsid w:val="001F2A69"/>
    <w:rsid w:val="0021014A"/>
    <w:rsid w:val="00231F7E"/>
    <w:rsid w:val="0023314D"/>
    <w:rsid w:val="00233399"/>
    <w:rsid w:val="002769AB"/>
    <w:rsid w:val="00286EC7"/>
    <w:rsid w:val="002E236D"/>
    <w:rsid w:val="002F3AEA"/>
    <w:rsid w:val="00313453"/>
    <w:rsid w:val="0032305D"/>
    <w:rsid w:val="003338C5"/>
    <w:rsid w:val="003507AA"/>
    <w:rsid w:val="003528FB"/>
    <w:rsid w:val="003533AD"/>
    <w:rsid w:val="00362589"/>
    <w:rsid w:val="0036770C"/>
    <w:rsid w:val="00367F04"/>
    <w:rsid w:val="00383FD1"/>
    <w:rsid w:val="003A13E2"/>
    <w:rsid w:val="003B468A"/>
    <w:rsid w:val="003C1CD1"/>
    <w:rsid w:val="003C7C85"/>
    <w:rsid w:val="003D3EC8"/>
    <w:rsid w:val="003E41AD"/>
    <w:rsid w:val="003E42C4"/>
    <w:rsid w:val="003F2711"/>
    <w:rsid w:val="0043537C"/>
    <w:rsid w:val="004574CC"/>
    <w:rsid w:val="00462F13"/>
    <w:rsid w:val="00483A84"/>
    <w:rsid w:val="00485926"/>
    <w:rsid w:val="004944D5"/>
    <w:rsid w:val="004A59DA"/>
    <w:rsid w:val="004C51F7"/>
    <w:rsid w:val="004F2D67"/>
    <w:rsid w:val="00510B1E"/>
    <w:rsid w:val="0051232F"/>
    <w:rsid w:val="00521A5D"/>
    <w:rsid w:val="00524CD7"/>
    <w:rsid w:val="00527225"/>
    <w:rsid w:val="00542276"/>
    <w:rsid w:val="005450D4"/>
    <w:rsid w:val="00561185"/>
    <w:rsid w:val="00576832"/>
    <w:rsid w:val="005962DE"/>
    <w:rsid w:val="005A2438"/>
    <w:rsid w:val="005C146E"/>
    <w:rsid w:val="005C78E4"/>
    <w:rsid w:val="005F156E"/>
    <w:rsid w:val="005F639E"/>
    <w:rsid w:val="005F6852"/>
    <w:rsid w:val="006020D4"/>
    <w:rsid w:val="006026F5"/>
    <w:rsid w:val="006149C3"/>
    <w:rsid w:val="00634C5F"/>
    <w:rsid w:val="00660193"/>
    <w:rsid w:val="006725E2"/>
    <w:rsid w:val="00681C1A"/>
    <w:rsid w:val="0068775D"/>
    <w:rsid w:val="00690389"/>
    <w:rsid w:val="00691818"/>
    <w:rsid w:val="006955DA"/>
    <w:rsid w:val="006B7917"/>
    <w:rsid w:val="006D3221"/>
    <w:rsid w:val="006E0DFD"/>
    <w:rsid w:val="006E4169"/>
    <w:rsid w:val="0072194D"/>
    <w:rsid w:val="007246C7"/>
    <w:rsid w:val="0073305F"/>
    <w:rsid w:val="00745BF1"/>
    <w:rsid w:val="00754D90"/>
    <w:rsid w:val="00774D71"/>
    <w:rsid w:val="007C4813"/>
    <w:rsid w:val="00817180"/>
    <w:rsid w:val="00853233"/>
    <w:rsid w:val="00865B13"/>
    <w:rsid w:val="00866101"/>
    <w:rsid w:val="008A6602"/>
    <w:rsid w:val="008B66E0"/>
    <w:rsid w:val="008C323E"/>
    <w:rsid w:val="00905685"/>
    <w:rsid w:val="0095153D"/>
    <w:rsid w:val="009930B7"/>
    <w:rsid w:val="00996160"/>
    <w:rsid w:val="009D0723"/>
    <w:rsid w:val="009D3C60"/>
    <w:rsid w:val="009E412F"/>
    <w:rsid w:val="009E6757"/>
    <w:rsid w:val="009F261A"/>
    <w:rsid w:val="00A1417C"/>
    <w:rsid w:val="00A352C2"/>
    <w:rsid w:val="00A617F4"/>
    <w:rsid w:val="00A736B3"/>
    <w:rsid w:val="00A92440"/>
    <w:rsid w:val="00AB2A27"/>
    <w:rsid w:val="00AB5DD6"/>
    <w:rsid w:val="00AD026B"/>
    <w:rsid w:val="00AD40B0"/>
    <w:rsid w:val="00AF347A"/>
    <w:rsid w:val="00B02E20"/>
    <w:rsid w:val="00B11556"/>
    <w:rsid w:val="00B27104"/>
    <w:rsid w:val="00B57E5D"/>
    <w:rsid w:val="00B71D96"/>
    <w:rsid w:val="00C0508D"/>
    <w:rsid w:val="00C171FE"/>
    <w:rsid w:val="00C21687"/>
    <w:rsid w:val="00C22939"/>
    <w:rsid w:val="00C463AA"/>
    <w:rsid w:val="00C54999"/>
    <w:rsid w:val="00C57A85"/>
    <w:rsid w:val="00C62ED2"/>
    <w:rsid w:val="00C82163"/>
    <w:rsid w:val="00C85308"/>
    <w:rsid w:val="00CA14B6"/>
    <w:rsid w:val="00CA38C2"/>
    <w:rsid w:val="00CA79E7"/>
    <w:rsid w:val="00CB692B"/>
    <w:rsid w:val="00CC005C"/>
    <w:rsid w:val="00D013C2"/>
    <w:rsid w:val="00D3684A"/>
    <w:rsid w:val="00D44E46"/>
    <w:rsid w:val="00D56127"/>
    <w:rsid w:val="00D6541B"/>
    <w:rsid w:val="00D66DC4"/>
    <w:rsid w:val="00D730AD"/>
    <w:rsid w:val="00D84AD2"/>
    <w:rsid w:val="00D8564F"/>
    <w:rsid w:val="00DE542B"/>
    <w:rsid w:val="00DF5B3D"/>
    <w:rsid w:val="00E02092"/>
    <w:rsid w:val="00E048C7"/>
    <w:rsid w:val="00E04950"/>
    <w:rsid w:val="00E17412"/>
    <w:rsid w:val="00E61F11"/>
    <w:rsid w:val="00E7090F"/>
    <w:rsid w:val="00E97AA6"/>
    <w:rsid w:val="00EA490B"/>
    <w:rsid w:val="00EC3163"/>
    <w:rsid w:val="00EF01A9"/>
    <w:rsid w:val="00F04D90"/>
    <w:rsid w:val="00F07B84"/>
    <w:rsid w:val="00F14123"/>
    <w:rsid w:val="00F3251A"/>
    <w:rsid w:val="00F719E7"/>
    <w:rsid w:val="00FA2638"/>
    <w:rsid w:val="00FB68B3"/>
    <w:rsid w:val="00FC37FB"/>
    <w:rsid w:val="00FC69EA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BF9D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2331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14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14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1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1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0CD1-8F83-4B64-8A80-2538FD4A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3</cp:revision>
  <cp:lastPrinted>2018-09-17T09:03:00Z</cp:lastPrinted>
  <dcterms:created xsi:type="dcterms:W3CDTF">2018-11-01T10:09:00Z</dcterms:created>
  <dcterms:modified xsi:type="dcterms:W3CDTF">2018-11-02T01:43:00Z</dcterms:modified>
</cp:coreProperties>
</file>