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28" w:rsidRPr="00596C2D" w:rsidRDefault="00E91928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  <w:r w:rsidRPr="00596C2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353D5">
        <w:rPr>
          <w:rFonts w:ascii="Times New Roman" w:hAnsi="Times New Roman" w:cs="Times New Roman"/>
          <w:sz w:val="28"/>
          <w:szCs w:val="28"/>
        </w:rPr>
        <w:t>6</w:t>
      </w:r>
    </w:p>
    <w:p w:rsidR="00E91928" w:rsidRPr="00596C2D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96C2D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E91928" w:rsidRPr="00596C2D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91928" w:rsidRPr="00596C2D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96C2D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AE2F88">
        <w:rPr>
          <w:rFonts w:ascii="Times New Roman" w:hAnsi="Times New Roman" w:cs="Times New Roman"/>
          <w:sz w:val="28"/>
          <w:szCs w:val="28"/>
        </w:rPr>
        <w:t>7</w:t>
      </w:r>
    </w:p>
    <w:p w:rsidR="00590DBC" w:rsidRPr="00596C2D" w:rsidRDefault="00590DBC" w:rsidP="00590DBC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:rsidR="00590DBC" w:rsidRPr="00596C2D" w:rsidRDefault="00590DBC" w:rsidP="00590DBC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</w:p>
    <w:p w:rsidR="00590DBC" w:rsidRPr="00596C2D" w:rsidRDefault="00590DBC" w:rsidP="00590DBC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C35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596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:rsidR="00E91928" w:rsidRPr="00596C2D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353D5" w:rsidRDefault="00AB4243" w:rsidP="00E91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C2D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B10954" w:rsidRPr="00596C2D">
        <w:rPr>
          <w:rFonts w:ascii="Times New Roman" w:eastAsia="Calibri" w:hAnsi="Times New Roman" w:cs="Times New Roman"/>
          <w:b/>
          <w:sz w:val="28"/>
          <w:szCs w:val="28"/>
        </w:rPr>
        <w:t>словия предоставления и расходования</w:t>
      </w:r>
      <w:r w:rsidR="00B10954" w:rsidRPr="00C353D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66B1C" w:rsidRPr="00166B1C">
        <w:rPr>
          <w:rFonts w:ascii="Times New Roman" w:eastAsia="Calibri" w:hAnsi="Times New Roman" w:cs="Times New Roman"/>
          <w:b/>
          <w:sz w:val="28"/>
          <w:szCs w:val="28"/>
        </w:rPr>
        <w:t xml:space="preserve">субсидий на </w:t>
      </w:r>
      <w:proofErr w:type="spellStart"/>
      <w:r w:rsidR="00166B1C" w:rsidRPr="00166B1C">
        <w:rPr>
          <w:rFonts w:ascii="Times New Roman" w:eastAsia="Calibri" w:hAnsi="Times New Roman" w:cs="Times New Roman"/>
          <w:b/>
          <w:sz w:val="28"/>
          <w:szCs w:val="28"/>
        </w:rPr>
        <w:t>софинансирование</w:t>
      </w:r>
      <w:proofErr w:type="spellEnd"/>
      <w:r w:rsidR="00166B1C" w:rsidRPr="00166B1C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 муниципал</w:t>
      </w:r>
      <w:bookmarkStart w:id="1" w:name="_GoBack"/>
      <w:bookmarkEnd w:id="1"/>
      <w:r w:rsidR="00166B1C" w:rsidRPr="00166B1C">
        <w:rPr>
          <w:rFonts w:ascii="Times New Roman" w:eastAsia="Calibri" w:hAnsi="Times New Roman" w:cs="Times New Roman"/>
          <w:b/>
          <w:sz w:val="28"/>
          <w:szCs w:val="28"/>
        </w:rPr>
        <w:t xml:space="preserve">ьных образований по переселению граждан из аварийного жилищного фонда в рамках государственной программы Новосибирской области </w:t>
      </w:r>
      <w:r w:rsidR="00166B1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66B1C" w:rsidRPr="00166B1C">
        <w:rPr>
          <w:rFonts w:ascii="Times New Roman" w:eastAsia="Calibri" w:hAnsi="Times New Roman" w:cs="Times New Roman"/>
          <w:b/>
          <w:sz w:val="28"/>
          <w:szCs w:val="28"/>
        </w:rPr>
        <w:t>Жилищно-коммунальное хозяйство Новосибирской области в 2015 - 2022 годах</w:t>
      </w:r>
      <w:r w:rsidR="00166B1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66B1C" w:rsidRPr="00596C2D" w:rsidRDefault="00166B1C" w:rsidP="00E91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6C1" w:rsidRPr="00596C2D" w:rsidRDefault="00E876C1" w:rsidP="00E87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2D">
        <w:rPr>
          <w:rFonts w:ascii="Times New Roman" w:hAnsi="Times New Roman" w:cs="Times New Roman"/>
          <w:sz w:val="28"/>
          <w:szCs w:val="28"/>
        </w:rPr>
        <w:t xml:space="preserve">1. Настоящие </w:t>
      </w:r>
      <w:r w:rsidR="00AB4243" w:rsidRPr="00596C2D">
        <w:rPr>
          <w:rFonts w:ascii="Times New Roman" w:hAnsi="Times New Roman" w:cs="Times New Roman"/>
          <w:sz w:val="28"/>
          <w:szCs w:val="28"/>
        </w:rPr>
        <w:t>У</w:t>
      </w:r>
      <w:r w:rsidR="00DB45B3" w:rsidRPr="00596C2D">
        <w:rPr>
          <w:rFonts w:ascii="Times New Roman" w:hAnsi="Times New Roman" w:cs="Times New Roman"/>
          <w:sz w:val="28"/>
          <w:szCs w:val="28"/>
        </w:rPr>
        <w:t xml:space="preserve">словия предоставления и расходования субсидий местным бюджетам на </w:t>
      </w:r>
      <w:proofErr w:type="spellStart"/>
      <w:r w:rsidR="00DB45B3" w:rsidRPr="00596C2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DB45B3" w:rsidRPr="00596C2D">
        <w:rPr>
          <w:rFonts w:ascii="Times New Roman" w:hAnsi="Times New Roman" w:cs="Times New Roman"/>
          <w:sz w:val="28"/>
          <w:szCs w:val="28"/>
        </w:rPr>
        <w:t xml:space="preserve"> программ муниципальных образований Новосибирской области по переселению граждан из аварийного жилищного фонда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 в 2015 - 2022 годах» (далее – </w:t>
      </w:r>
      <w:r w:rsidRPr="00596C2D">
        <w:rPr>
          <w:rFonts w:ascii="Times New Roman" w:hAnsi="Times New Roman" w:cs="Times New Roman"/>
          <w:sz w:val="28"/>
          <w:szCs w:val="28"/>
        </w:rPr>
        <w:t>Условия</w:t>
      </w:r>
      <w:r w:rsidR="00DB45B3" w:rsidRPr="00596C2D">
        <w:rPr>
          <w:rFonts w:ascii="Times New Roman" w:hAnsi="Times New Roman" w:cs="Times New Roman"/>
          <w:sz w:val="28"/>
          <w:szCs w:val="28"/>
        </w:rPr>
        <w:t>)</w:t>
      </w:r>
      <w:r w:rsidRPr="00596C2D">
        <w:rPr>
          <w:rFonts w:ascii="Times New Roman" w:hAnsi="Times New Roman" w:cs="Times New Roman"/>
          <w:sz w:val="28"/>
          <w:szCs w:val="28"/>
        </w:rPr>
        <w:t xml:space="preserve"> регламентируют предоставление и расходование субсидий местным бюджетам муниципальных образований Новосибирской области (далее - местные бюджеты) из областного бюджета Новосибирской области (далее - областной бюджет) на </w:t>
      </w:r>
      <w:proofErr w:type="spellStart"/>
      <w:r w:rsidRPr="00596C2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96C2D">
        <w:rPr>
          <w:rFonts w:ascii="Times New Roman" w:hAnsi="Times New Roman" w:cs="Times New Roman"/>
          <w:sz w:val="28"/>
          <w:szCs w:val="28"/>
        </w:rPr>
        <w:t xml:space="preserve"> программ муниципальных образований по переселению граждан из аварийного жилищного фонда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 в 2015 - 2022 годах»</w:t>
      </w:r>
      <w:r w:rsidR="00D75A68" w:rsidRPr="00596C2D">
        <w:rPr>
          <w:rFonts w:ascii="Times New Roman" w:hAnsi="Times New Roman" w:cs="Times New Roman"/>
          <w:sz w:val="28"/>
          <w:szCs w:val="28"/>
        </w:rPr>
        <w:t xml:space="preserve"> (далее – субсидии)</w:t>
      </w:r>
      <w:r w:rsidRPr="00596C2D">
        <w:rPr>
          <w:rFonts w:ascii="Times New Roman" w:hAnsi="Times New Roman" w:cs="Times New Roman"/>
          <w:sz w:val="28"/>
          <w:szCs w:val="28"/>
        </w:rPr>
        <w:t>.</w:t>
      </w:r>
    </w:p>
    <w:p w:rsidR="00E876C1" w:rsidRPr="00596C2D" w:rsidRDefault="00E876C1" w:rsidP="00E87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2D">
        <w:rPr>
          <w:rFonts w:ascii="Times New Roman" w:hAnsi="Times New Roman" w:cs="Times New Roman"/>
          <w:sz w:val="28"/>
          <w:szCs w:val="28"/>
        </w:rPr>
        <w:t xml:space="preserve">2. Целью предоставления субсидий </w:t>
      </w:r>
      <w:r w:rsidR="00B6333A" w:rsidRPr="00596C2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96C2D">
        <w:rPr>
          <w:rFonts w:ascii="Times New Roman" w:hAnsi="Times New Roman" w:cs="Times New Roman"/>
          <w:sz w:val="28"/>
          <w:szCs w:val="28"/>
        </w:rPr>
        <w:t xml:space="preserve">реализация мероприятий, указанных в пункте 1 настоящих Условий. </w:t>
      </w:r>
    </w:p>
    <w:p w:rsidR="00E876C1" w:rsidRPr="00596C2D" w:rsidRDefault="00E876C1" w:rsidP="00E87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2D">
        <w:rPr>
          <w:rFonts w:ascii="Times New Roman" w:hAnsi="Times New Roman" w:cs="Times New Roman"/>
          <w:sz w:val="28"/>
          <w:szCs w:val="28"/>
        </w:rPr>
        <w:t xml:space="preserve">3. Субсидии предоставляются местным бюджетам в пределах бюджетных ассигнований и лимитов бюджетных обязательств, установленных министерству жилищно-коммунального хозяйства и энергетики Новосибирской области (далее - министерство) на соответствующий финансовый год и плановый период на реализацию данного направления расходов. </w:t>
      </w:r>
    </w:p>
    <w:p w:rsidR="00396613" w:rsidRPr="00596C2D" w:rsidRDefault="00FE7570" w:rsidP="00396613">
      <w:pPr>
        <w:pStyle w:val="ConsPlusNormal"/>
        <w:ind w:firstLine="709"/>
        <w:jc w:val="both"/>
        <w:rPr>
          <w:sz w:val="28"/>
          <w:szCs w:val="28"/>
        </w:rPr>
      </w:pPr>
      <w:r w:rsidRPr="00596C2D">
        <w:rPr>
          <w:sz w:val="28"/>
          <w:szCs w:val="28"/>
        </w:rPr>
        <w:t>4.</w:t>
      </w:r>
      <w:r w:rsidR="00496A68" w:rsidRPr="00596C2D">
        <w:rPr>
          <w:sz w:val="28"/>
          <w:szCs w:val="28"/>
        </w:rPr>
        <w:t> </w:t>
      </w:r>
      <w:r w:rsidRPr="00596C2D">
        <w:rPr>
          <w:sz w:val="28"/>
          <w:szCs w:val="28"/>
        </w:rPr>
        <w:t>Критери</w:t>
      </w:r>
      <w:r w:rsidR="00396613" w:rsidRPr="00596C2D">
        <w:rPr>
          <w:sz w:val="28"/>
          <w:szCs w:val="28"/>
        </w:rPr>
        <w:t>ем</w:t>
      </w:r>
      <w:r w:rsidRPr="00596C2D">
        <w:rPr>
          <w:sz w:val="28"/>
          <w:szCs w:val="28"/>
        </w:rPr>
        <w:t xml:space="preserve"> отбора муниципальных образований Новосибирской обла</w:t>
      </w:r>
      <w:r w:rsidR="00396613" w:rsidRPr="00596C2D">
        <w:rPr>
          <w:sz w:val="28"/>
          <w:szCs w:val="28"/>
        </w:rPr>
        <w:t xml:space="preserve">сти </w:t>
      </w:r>
      <w:r w:rsidR="00166B1C">
        <w:rPr>
          <w:sz w:val="28"/>
          <w:szCs w:val="28"/>
        </w:rPr>
        <w:t xml:space="preserve"> (далее – получатели) </w:t>
      </w:r>
      <w:r w:rsidR="00396613" w:rsidRPr="00596C2D">
        <w:rPr>
          <w:sz w:val="28"/>
          <w:szCs w:val="28"/>
        </w:rPr>
        <w:t xml:space="preserve">для предоставления субсидии является </w:t>
      </w:r>
      <w:r w:rsidRPr="00596C2D">
        <w:rPr>
          <w:sz w:val="28"/>
          <w:szCs w:val="28"/>
        </w:rPr>
        <w:t>наличие заявок, представленных в министерство</w:t>
      </w:r>
      <w:r w:rsidR="00472E84" w:rsidRPr="00596C2D">
        <w:rPr>
          <w:sz w:val="28"/>
          <w:szCs w:val="28"/>
        </w:rPr>
        <w:t xml:space="preserve"> в</w:t>
      </w:r>
      <w:r w:rsidRPr="00596C2D">
        <w:rPr>
          <w:sz w:val="28"/>
          <w:szCs w:val="28"/>
        </w:rPr>
        <w:t xml:space="preserve"> срок до 1 июля года, предшествующего году, в котором планируется предоставление субсидии с приложением документов</w:t>
      </w:r>
      <w:r w:rsidR="00396613" w:rsidRPr="00596C2D">
        <w:rPr>
          <w:sz w:val="28"/>
          <w:szCs w:val="28"/>
        </w:rPr>
        <w:t>, предусмотренных Порядком предоставления заявок муниципальны</w:t>
      </w:r>
      <w:r w:rsidR="0010408D" w:rsidRPr="00596C2D">
        <w:rPr>
          <w:sz w:val="28"/>
          <w:szCs w:val="28"/>
        </w:rPr>
        <w:t>х</w:t>
      </w:r>
      <w:r w:rsidR="00396613" w:rsidRPr="00596C2D">
        <w:rPr>
          <w:sz w:val="28"/>
          <w:szCs w:val="28"/>
        </w:rPr>
        <w:t xml:space="preserve"> образовани</w:t>
      </w:r>
      <w:r w:rsidR="0010408D" w:rsidRPr="00596C2D">
        <w:rPr>
          <w:sz w:val="28"/>
          <w:szCs w:val="28"/>
        </w:rPr>
        <w:t>й</w:t>
      </w:r>
      <w:r w:rsidR="00396613" w:rsidRPr="00596C2D">
        <w:rPr>
          <w:sz w:val="28"/>
          <w:szCs w:val="28"/>
        </w:rPr>
        <w:t xml:space="preserve"> Новосибирской области для </w:t>
      </w:r>
      <w:r w:rsidR="00396613" w:rsidRPr="00596C2D">
        <w:rPr>
          <w:sz w:val="28"/>
          <w:szCs w:val="28"/>
        </w:rPr>
        <w:lastRenderedPageBreak/>
        <w:t xml:space="preserve">предоставления субсидий местным бюджетам из областного бюджета Новосибирской области на </w:t>
      </w:r>
      <w:proofErr w:type="spellStart"/>
      <w:r w:rsidR="00396613" w:rsidRPr="00596C2D">
        <w:rPr>
          <w:sz w:val="28"/>
          <w:szCs w:val="28"/>
        </w:rPr>
        <w:t>софинансирование</w:t>
      </w:r>
      <w:proofErr w:type="spellEnd"/>
      <w:r w:rsidR="00396613" w:rsidRPr="00596C2D">
        <w:rPr>
          <w:sz w:val="28"/>
          <w:szCs w:val="28"/>
        </w:rPr>
        <w:t xml:space="preserve"> программ муниципальных образований по переселению граждан из аварийного жилищного фонда (далее – заявка), утвержденным приказом министерства жилищно-коммунального хозяйства и энергетики Новосибирской области от 20.05.2015 № 81.</w:t>
      </w:r>
    </w:p>
    <w:p w:rsidR="00396613" w:rsidRPr="00596C2D" w:rsidRDefault="00396613" w:rsidP="003966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сроки </w:t>
      </w:r>
      <w:r w:rsidR="009870ED"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заявок определены п</w:t>
      </w:r>
      <w:r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о комиссии по рассмотрению заявок муниципальных образований Новосибирской области на </w:t>
      </w:r>
      <w:proofErr w:type="spellStart"/>
      <w:r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переселению граждан из аварийного жилищного фонда, утвержденным приказом министерства жилищно-коммунального хозяйства и энергетики Новосибирской области от 16.08.2017 № 171</w:t>
      </w:r>
      <w:r w:rsidR="00B23ED2"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Положение).</w:t>
      </w:r>
    </w:p>
    <w:p w:rsidR="00C22AD4" w:rsidRPr="00596C2D" w:rsidRDefault="00C22AD4" w:rsidP="00C22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Основаниями для отказа в предоставлении субсидии при проведении отбора являются:</w:t>
      </w:r>
    </w:p>
    <w:p w:rsidR="00C22AD4" w:rsidRPr="00596C2D" w:rsidRDefault="00C22AD4" w:rsidP="00C22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непредставление к заявке полного пакета документов</w:t>
      </w:r>
      <w:r w:rsidR="00FE7BC9"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предусмотренного Положением</w:t>
      </w:r>
      <w:r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AD4" w:rsidRPr="00596C2D" w:rsidRDefault="00C22AD4" w:rsidP="00C22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пред</w:t>
      </w:r>
      <w:r w:rsidR="00325BFE"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недостоверных данных.</w:t>
      </w:r>
    </w:p>
    <w:p w:rsidR="00596C2D" w:rsidRPr="00596C2D" w:rsidRDefault="00C353D5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96C2D" w:rsidRPr="00596C2D">
        <w:rPr>
          <w:rFonts w:ascii="Times New Roman" w:eastAsia="Calibri" w:hAnsi="Times New Roman" w:cs="Times New Roman"/>
          <w:sz w:val="28"/>
          <w:szCs w:val="28"/>
        </w:rPr>
        <w:t xml:space="preserve">. Основанием для предоставления субсидии является соглашение о предоставлении субсидии, заключаемое министерством и </w:t>
      </w:r>
      <w:r w:rsidR="00166B1C">
        <w:rPr>
          <w:rFonts w:ascii="Times New Roman" w:eastAsia="Calibri" w:hAnsi="Times New Roman" w:cs="Times New Roman"/>
          <w:sz w:val="28"/>
          <w:szCs w:val="28"/>
        </w:rPr>
        <w:t>получателем</w:t>
      </w:r>
      <w:r w:rsidR="00596C2D" w:rsidRPr="00596C2D">
        <w:rPr>
          <w:rFonts w:ascii="Times New Roman" w:eastAsia="Calibri" w:hAnsi="Times New Roman" w:cs="Times New Roman"/>
          <w:sz w:val="28"/>
          <w:szCs w:val="28"/>
        </w:rPr>
        <w:t xml:space="preserve"> (далее - Соглашение).</w:t>
      </w:r>
    </w:p>
    <w:p w:rsidR="00596C2D" w:rsidRPr="00596C2D" w:rsidRDefault="00C353D5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596C2D" w:rsidRPr="00596C2D">
        <w:rPr>
          <w:rFonts w:ascii="Times New Roman" w:eastAsia="Calibri" w:hAnsi="Times New Roman" w:cs="Times New Roman"/>
          <w:sz w:val="28"/>
          <w:szCs w:val="28"/>
        </w:rPr>
        <w:t>. Соглашение должно содержать следующие положения:</w:t>
      </w:r>
    </w:p>
    <w:p w:rsidR="00596C2D" w:rsidRPr="00596C2D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:rsidR="00596C2D" w:rsidRPr="00596C2D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:rsidR="00596C2D" w:rsidRPr="00596C2D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3) критерии оценки эффективности использования субсидий в соответствии с обязательствами, принятыми </w:t>
      </w:r>
      <w:r w:rsidR="00166B1C">
        <w:rPr>
          <w:rFonts w:ascii="Times New Roman" w:eastAsia="Calibri" w:hAnsi="Times New Roman" w:cs="Times New Roman"/>
          <w:sz w:val="28"/>
          <w:szCs w:val="28"/>
        </w:rPr>
        <w:t>получателем</w:t>
      </w: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субсидии (значения показателей результативности использования субсидии);</w:t>
      </w:r>
    </w:p>
    <w:p w:rsidR="00596C2D" w:rsidRPr="00596C2D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>4) порядок возврата субсидии в областной бюджет в случае невыполнения показателей результативности;</w:t>
      </w:r>
    </w:p>
    <w:p w:rsidR="00596C2D" w:rsidRPr="00596C2D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5) норму, согласно которой в случае, если объем бюджетных ассигнований, предусмотренный в </w:t>
      </w:r>
      <w:r w:rsidR="00166B1C">
        <w:rPr>
          <w:rFonts w:ascii="Times New Roman" w:eastAsia="Calibri" w:hAnsi="Times New Roman" w:cs="Times New Roman"/>
          <w:sz w:val="28"/>
          <w:szCs w:val="28"/>
        </w:rPr>
        <w:t>местном бюджете</w:t>
      </w: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 на финансовое обеспечение соответствующих расходов, ниже </w:t>
      </w:r>
      <w:r w:rsidRPr="00596C2D">
        <w:rPr>
          <w:rFonts w:ascii="Times New Roman" w:hAnsi="Times New Roman" w:cs="Times New Roman"/>
          <w:sz w:val="28"/>
          <w:szCs w:val="28"/>
        </w:rPr>
        <w:t xml:space="preserve">15% для городских округов и 5% для городских и сельских поселений от стоимости мероприятия, </w:t>
      </w: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размер субсидии, предоставляемой </w:t>
      </w:r>
      <w:r w:rsidR="00166B1C">
        <w:rPr>
          <w:rFonts w:ascii="Times New Roman" w:eastAsia="Calibri" w:hAnsi="Times New Roman" w:cs="Times New Roman"/>
          <w:sz w:val="28"/>
          <w:szCs w:val="28"/>
        </w:rPr>
        <w:t>местному бюджету</w:t>
      </w: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, подлежит сокращению пропорционально снижению соответствующего уровня </w:t>
      </w:r>
      <w:proofErr w:type="spellStart"/>
      <w:r w:rsidRPr="00596C2D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 за счет средств </w:t>
      </w:r>
      <w:r w:rsidR="00166B1C">
        <w:rPr>
          <w:rFonts w:ascii="Times New Roman" w:eastAsia="Calibri" w:hAnsi="Times New Roman" w:cs="Times New Roman"/>
          <w:sz w:val="28"/>
          <w:szCs w:val="28"/>
        </w:rPr>
        <w:t>местного бюджета</w:t>
      </w:r>
      <w:r w:rsidRPr="00596C2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6C2D" w:rsidRPr="00596C2D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>6) 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:rsidR="00596C2D" w:rsidRPr="00596C2D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7) об осуществлении контроля за соблюдением </w:t>
      </w:r>
      <w:r w:rsidR="00166B1C">
        <w:rPr>
          <w:rFonts w:ascii="Times New Roman" w:eastAsia="Calibri" w:hAnsi="Times New Roman" w:cs="Times New Roman"/>
          <w:sz w:val="28"/>
          <w:szCs w:val="28"/>
        </w:rPr>
        <w:t>получателем</w:t>
      </w: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 условий предоставления субсидии;</w:t>
      </w:r>
    </w:p>
    <w:p w:rsidR="00596C2D" w:rsidRPr="00596C2D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>8) порядок возврата субсидии в случае нецелевого использования субсидии;</w:t>
      </w:r>
    </w:p>
    <w:p w:rsidR="00596C2D" w:rsidRPr="00596C2D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>9) ответственность сторон за нарушение условий Соглашения.</w:t>
      </w:r>
    </w:p>
    <w:p w:rsidR="00E876C1" w:rsidRPr="00596C2D" w:rsidRDefault="00C353D5" w:rsidP="0085028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D7BDF" w:rsidRPr="00596C2D">
        <w:rPr>
          <w:sz w:val="28"/>
          <w:szCs w:val="28"/>
        </w:rPr>
        <w:t>. Условия предоставления субсидии:</w:t>
      </w:r>
    </w:p>
    <w:p w:rsidR="005D7BDF" w:rsidRPr="00596C2D" w:rsidRDefault="005D7BDF" w:rsidP="005D7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1) представление </w:t>
      </w:r>
      <w:r w:rsidR="00166B1C">
        <w:rPr>
          <w:rFonts w:ascii="Times New Roman" w:eastAsia="Calibri" w:hAnsi="Times New Roman" w:cs="Times New Roman"/>
          <w:sz w:val="28"/>
          <w:szCs w:val="28"/>
        </w:rPr>
        <w:t>получателями</w:t>
      </w: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 в министерство копий следующих документов в сроки, установленные в соглашении о предоставлении субсидии:</w:t>
      </w:r>
    </w:p>
    <w:p w:rsidR="00596C2D" w:rsidRPr="00596C2D" w:rsidRDefault="005D7BDF" w:rsidP="005D7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596C2D" w:rsidRPr="00596C2D">
        <w:rPr>
          <w:rFonts w:ascii="Times New Roman" w:eastAsia="Calibri" w:hAnsi="Times New Roman" w:cs="Times New Roman"/>
          <w:sz w:val="28"/>
          <w:szCs w:val="28"/>
        </w:rPr>
        <w:t>заявок на предоставление субсидий;</w:t>
      </w:r>
    </w:p>
    <w:p w:rsidR="005D7BDF" w:rsidRPr="00596C2D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>б) </w:t>
      </w:r>
      <w:r w:rsidR="005D7BDF" w:rsidRPr="00596C2D">
        <w:rPr>
          <w:rFonts w:ascii="Times New Roman" w:eastAsia="Calibri" w:hAnsi="Times New Roman" w:cs="Times New Roman"/>
          <w:sz w:val="28"/>
          <w:szCs w:val="28"/>
        </w:rPr>
        <w:t xml:space="preserve">муниципальных контрактов (договоров), заключенных в соответствии с Федеральным </w:t>
      </w:r>
      <w:hyperlink r:id="rId7" w:history="1">
        <w:r w:rsidR="005D7BDF" w:rsidRPr="00596C2D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="005D7BDF" w:rsidRPr="00596C2D">
        <w:rPr>
          <w:rFonts w:ascii="Times New Roman" w:eastAsia="Calibri" w:hAnsi="Times New Roman" w:cs="Times New Roman"/>
          <w:sz w:val="28"/>
          <w:szCs w:val="28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нужд», либо соглашений;</w:t>
      </w:r>
    </w:p>
    <w:p w:rsidR="005D7BDF" w:rsidRPr="00596C2D" w:rsidRDefault="00596C2D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>в</w:t>
      </w:r>
      <w:r w:rsidR="005D7BDF" w:rsidRPr="00596C2D">
        <w:rPr>
          <w:rFonts w:ascii="Times New Roman" w:eastAsia="Calibri" w:hAnsi="Times New Roman" w:cs="Times New Roman"/>
          <w:sz w:val="28"/>
          <w:szCs w:val="28"/>
        </w:rPr>
        <w:t>)</w:t>
      </w:r>
      <w:r w:rsidRPr="00596C2D">
        <w:rPr>
          <w:rFonts w:ascii="Times New Roman" w:eastAsia="Calibri" w:hAnsi="Times New Roman" w:cs="Times New Roman"/>
          <w:sz w:val="28"/>
          <w:szCs w:val="28"/>
        </w:rPr>
        <w:t> </w:t>
      </w:r>
      <w:r w:rsidR="005D7BDF" w:rsidRPr="00596C2D">
        <w:rPr>
          <w:rFonts w:ascii="Times New Roman" w:eastAsia="Calibri" w:hAnsi="Times New Roman" w:cs="Times New Roman"/>
          <w:sz w:val="28"/>
          <w:szCs w:val="28"/>
        </w:rPr>
        <w:t xml:space="preserve">документов, подтверждающих наличие выполненных работ (унифицированных </w:t>
      </w:r>
      <w:hyperlink r:id="rId8" w:history="1">
        <w:r w:rsidR="005D7BDF" w:rsidRPr="00596C2D">
          <w:rPr>
            <w:rFonts w:ascii="Times New Roman" w:eastAsia="Calibri" w:hAnsi="Times New Roman" w:cs="Times New Roman"/>
            <w:sz w:val="28"/>
            <w:szCs w:val="28"/>
          </w:rPr>
          <w:t>форм № КС-3</w:t>
        </w:r>
      </w:hyperlink>
      <w:r w:rsidR="005D7BDF" w:rsidRPr="00596C2D">
        <w:rPr>
          <w:rFonts w:ascii="Times New Roman" w:eastAsia="Calibri" w:hAnsi="Times New Roman" w:cs="Times New Roman"/>
          <w:sz w:val="28"/>
          <w:szCs w:val="28"/>
        </w:rPr>
        <w:t xml:space="preserve"> «Справка о стоимости выполненных работ и затрат», </w:t>
      </w:r>
      <w:hyperlink r:id="rId9" w:history="1">
        <w:r w:rsidR="005D7BDF" w:rsidRPr="00596C2D">
          <w:rPr>
            <w:rFonts w:ascii="Times New Roman" w:eastAsia="Calibri" w:hAnsi="Times New Roman" w:cs="Times New Roman"/>
            <w:sz w:val="28"/>
            <w:szCs w:val="28"/>
          </w:rPr>
          <w:t>№ КС-2</w:t>
        </w:r>
      </w:hyperlink>
      <w:r w:rsidR="005D7BDF" w:rsidRPr="00596C2D">
        <w:rPr>
          <w:rFonts w:ascii="Times New Roman" w:eastAsia="Calibri" w:hAnsi="Times New Roman" w:cs="Times New Roman"/>
          <w:sz w:val="28"/>
          <w:szCs w:val="28"/>
        </w:rPr>
        <w:t xml:space="preserve"> «Акт о приемке выполненных работ» (актов приема-передачи, актов выполненных работ, счетов-фактур, товарно-транспортных накладных), и (или) наличие в муниципальных контрактах (договорах, соглашениях)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:rsidR="00596C2D" w:rsidRPr="00596C2D" w:rsidRDefault="005D7BDF" w:rsidP="00596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27"/>
      <w:bookmarkStart w:id="3" w:name="Par38"/>
      <w:bookmarkStart w:id="4" w:name="Par65"/>
      <w:bookmarkStart w:id="5" w:name="Par69"/>
      <w:bookmarkEnd w:id="2"/>
      <w:bookmarkEnd w:id="3"/>
      <w:bookmarkEnd w:id="4"/>
      <w:bookmarkEnd w:id="5"/>
      <w:r w:rsidRPr="00596C2D">
        <w:rPr>
          <w:rFonts w:ascii="Times New Roman" w:eastAsia="Calibri" w:hAnsi="Times New Roman" w:cs="Times New Roman"/>
          <w:sz w:val="28"/>
          <w:szCs w:val="28"/>
        </w:rPr>
        <w:t>2) </w:t>
      </w:r>
      <w:r w:rsidR="00596C2D" w:rsidRPr="00596C2D">
        <w:rPr>
          <w:rFonts w:ascii="Times New Roman" w:eastAsia="Calibri" w:hAnsi="Times New Roman" w:cs="Times New Roman"/>
          <w:sz w:val="28"/>
          <w:szCs w:val="28"/>
        </w:rPr>
        <w:t xml:space="preserve">централизация закупок товаров, работ, услуг, финансовое обеспечение которых частично или полностью осуществляется за счет субсидий в соответствии с пунктом 1 </w:t>
      </w:r>
      <w:hyperlink r:id="rId10" w:history="1">
        <w:r w:rsidR="00596C2D" w:rsidRPr="00596C2D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="00596C2D" w:rsidRPr="00596C2D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5D7BDF" w:rsidRPr="00596C2D" w:rsidRDefault="00596C2D" w:rsidP="00596C2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>3) </w:t>
      </w:r>
      <w:r w:rsidR="005D7BDF" w:rsidRPr="00596C2D">
        <w:rPr>
          <w:rFonts w:ascii="Times New Roman" w:eastAsia="Calibri" w:hAnsi="Times New Roman" w:cs="Times New Roman"/>
          <w:sz w:val="28"/>
          <w:szCs w:val="28"/>
        </w:rPr>
        <w:t xml:space="preserve">отсутствие на счете </w:t>
      </w:r>
      <w:r w:rsidR="00166B1C">
        <w:rPr>
          <w:rFonts w:ascii="Times New Roman" w:eastAsia="Calibri" w:hAnsi="Times New Roman" w:cs="Times New Roman"/>
          <w:sz w:val="28"/>
          <w:szCs w:val="28"/>
        </w:rPr>
        <w:t>получателя</w:t>
      </w:r>
      <w:r w:rsidR="005D7BDF" w:rsidRPr="00596C2D">
        <w:rPr>
          <w:rFonts w:ascii="Times New Roman" w:eastAsia="Calibri" w:hAnsi="Times New Roman" w:cs="Times New Roman"/>
          <w:sz w:val="28"/>
          <w:szCs w:val="28"/>
        </w:rPr>
        <w:t xml:space="preserve"> неиспользованного остатка ранее полученной субсидии на 1 число месяца, следующего за отчетным месяцем.</w:t>
      </w:r>
    </w:p>
    <w:p w:rsidR="00496A68" w:rsidRPr="00596C2D" w:rsidRDefault="00C353D5" w:rsidP="00496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496A68" w:rsidRPr="00596C2D">
        <w:rPr>
          <w:rFonts w:ascii="Times New Roman" w:eastAsia="Calibri" w:hAnsi="Times New Roman" w:cs="Times New Roman"/>
          <w:sz w:val="28"/>
          <w:szCs w:val="28"/>
        </w:rPr>
        <w:t xml:space="preserve">. Основанием для отказа в предоставлении субсидии являются: </w:t>
      </w:r>
    </w:p>
    <w:p w:rsidR="00496A68" w:rsidRPr="00596C2D" w:rsidRDefault="00496A68" w:rsidP="00496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объеме, либо с нарушением сроков) документов, указанных в подпункте 1 пункта </w:t>
      </w:r>
      <w:r w:rsidR="00166B1C">
        <w:rPr>
          <w:rFonts w:ascii="Times New Roman" w:eastAsia="Calibri" w:hAnsi="Times New Roman" w:cs="Times New Roman"/>
          <w:sz w:val="28"/>
          <w:szCs w:val="28"/>
        </w:rPr>
        <w:t>8</w:t>
      </w: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:rsidR="00496A68" w:rsidRPr="00596C2D" w:rsidRDefault="00496A68" w:rsidP="00496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подпунктами 2,3 пункта </w:t>
      </w:r>
      <w:r w:rsidR="00166B1C">
        <w:rPr>
          <w:rFonts w:ascii="Times New Roman" w:eastAsia="Calibri" w:hAnsi="Times New Roman" w:cs="Times New Roman"/>
          <w:sz w:val="28"/>
          <w:szCs w:val="28"/>
        </w:rPr>
        <w:t>8</w:t>
      </w: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:rsidR="00166B1C" w:rsidRDefault="00496A68" w:rsidP="00166B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96C2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C353D5">
        <w:rPr>
          <w:rFonts w:ascii="Times New Roman" w:eastAsia="Calibri" w:hAnsi="Times New Roman" w:cs="Times New Roman"/>
          <w:sz w:val="28"/>
          <w:szCs w:val="28"/>
        </w:rPr>
        <w:t>0</w:t>
      </w:r>
      <w:r w:rsidRPr="00596C2D">
        <w:rPr>
          <w:rFonts w:ascii="Times New Roman" w:eastAsia="Calibri" w:hAnsi="Times New Roman" w:cs="Times New Roman"/>
          <w:sz w:val="28"/>
          <w:szCs w:val="28"/>
        </w:rPr>
        <w:t>.</w:t>
      </w:r>
      <w:r w:rsidR="00166B1C">
        <w:rPr>
          <w:rFonts w:ascii="Times New Roman" w:eastAsia="Calibri" w:hAnsi="Times New Roman" w:cs="Times New Roman"/>
          <w:sz w:val="28"/>
          <w:szCs w:val="28"/>
        </w:rPr>
        <w:t> </w:t>
      </w:r>
      <w:r w:rsidR="00166B1C" w:rsidRPr="00D610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случае нарушения получател</w:t>
      </w:r>
      <w:r w:rsidR="00166B1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ями</w:t>
      </w:r>
      <w:r w:rsidR="00166B1C" w:rsidRPr="00D6105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условий предоставления субсидий, установленных настоящими Условиями, министерство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85028D" w:rsidRPr="00596C2D" w:rsidRDefault="003B1F1A" w:rsidP="005D7B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2D">
        <w:rPr>
          <w:rFonts w:ascii="Times New Roman" w:hAnsi="Times New Roman" w:cs="Times New Roman"/>
          <w:sz w:val="28"/>
          <w:szCs w:val="28"/>
        </w:rPr>
        <w:t>1</w:t>
      </w:r>
      <w:r w:rsidR="00C353D5">
        <w:rPr>
          <w:rFonts w:ascii="Times New Roman" w:hAnsi="Times New Roman" w:cs="Times New Roman"/>
          <w:sz w:val="28"/>
          <w:szCs w:val="28"/>
        </w:rPr>
        <w:t>1</w:t>
      </w:r>
      <w:r w:rsidRPr="00596C2D">
        <w:rPr>
          <w:rFonts w:ascii="Times New Roman" w:hAnsi="Times New Roman" w:cs="Times New Roman"/>
          <w:sz w:val="28"/>
          <w:szCs w:val="28"/>
        </w:rPr>
        <w:t>. </w:t>
      </w:r>
      <w:r w:rsidR="0085028D" w:rsidRPr="00596C2D">
        <w:rPr>
          <w:rFonts w:ascii="Times New Roman" w:hAnsi="Times New Roman" w:cs="Times New Roman"/>
          <w:sz w:val="28"/>
          <w:szCs w:val="28"/>
        </w:rPr>
        <w:t>У</w:t>
      </w:r>
      <w:r w:rsidRPr="00596C2D">
        <w:rPr>
          <w:rFonts w:ascii="Times New Roman" w:hAnsi="Times New Roman" w:cs="Times New Roman"/>
          <w:sz w:val="28"/>
          <w:szCs w:val="28"/>
        </w:rPr>
        <w:t>словия расходования субсидий:</w:t>
      </w:r>
    </w:p>
    <w:p w:rsidR="0085028D" w:rsidRPr="00596C2D" w:rsidRDefault="003B1F1A" w:rsidP="00850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2D">
        <w:rPr>
          <w:rFonts w:ascii="Times New Roman" w:hAnsi="Times New Roman" w:cs="Times New Roman"/>
          <w:sz w:val="28"/>
          <w:szCs w:val="28"/>
        </w:rPr>
        <w:t>1) р</w:t>
      </w:r>
      <w:r w:rsidR="0085028D" w:rsidRPr="00596C2D">
        <w:rPr>
          <w:rFonts w:ascii="Times New Roman" w:hAnsi="Times New Roman" w:cs="Times New Roman"/>
          <w:sz w:val="28"/>
          <w:szCs w:val="28"/>
        </w:rPr>
        <w:t xml:space="preserve">асходование субсидий осуществляется по целевым направлениям, указанным для реализации мероприятий по предоставлению </w:t>
      </w:r>
      <w:r w:rsidR="00467834">
        <w:rPr>
          <w:rFonts w:ascii="Times New Roman" w:hAnsi="Times New Roman" w:cs="Times New Roman"/>
          <w:sz w:val="28"/>
          <w:szCs w:val="28"/>
        </w:rPr>
        <w:t>получателям</w:t>
      </w:r>
      <w:r w:rsidR="0085028D" w:rsidRPr="00596C2D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средств областного бюджета Новосибирской области для переселения граждан из аварийного жилищного фонда в жилые помещения, отвечающие установленным требованиям, в </w:t>
      </w:r>
      <w:r w:rsidR="0085028D"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подпрограмме «Безопасность жилищно-коммунального хозяйства» государственной </w:t>
      </w:r>
      <w:hyperlink r:id="rId11" w:history="1">
        <w:r w:rsidR="0085028D" w:rsidRPr="00596C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="0085028D"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«Жилищно-коммунальное хозяйство Новосибирск</w:t>
      </w:r>
      <w:r w:rsidRPr="00596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в 2015 - 2022 годах»;</w:t>
      </w:r>
    </w:p>
    <w:p w:rsidR="0085028D" w:rsidRPr="00596C2D" w:rsidRDefault="003B1F1A" w:rsidP="00850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2D">
        <w:rPr>
          <w:rFonts w:ascii="Times New Roman" w:hAnsi="Times New Roman" w:cs="Times New Roman"/>
          <w:sz w:val="28"/>
          <w:szCs w:val="28"/>
        </w:rPr>
        <w:t>2) о</w:t>
      </w:r>
      <w:r w:rsidR="0085028D" w:rsidRPr="00596C2D">
        <w:rPr>
          <w:rFonts w:ascii="Times New Roman" w:hAnsi="Times New Roman" w:cs="Times New Roman"/>
          <w:sz w:val="28"/>
          <w:szCs w:val="28"/>
        </w:rPr>
        <w:t xml:space="preserve">существление расходов производится с лицевых счетов </w:t>
      </w:r>
      <w:r w:rsidR="00467834">
        <w:rPr>
          <w:rFonts w:ascii="Times New Roman" w:hAnsi="Times New Roman" w:cs="Times New Roman"/>
          <w:sz w:val="28"/>
          <w:szCs w:val="28"/>
        </w:rPr>
        <w:t>получателей</w:t>
      </w:r>
      <w:r w:rsidR="0085028D" w:rsidRPr="00596C2D">
        <w:rPr>
          <w:rFonts w:ascii="Times New Roman" w:hAnsi="Times New Roman" w:cs="Times New Roman"/>
          <w:sz w:val="28"/>
          <w:szCs w:val="28"/>
        </w:rPr>
        <w:t xml:space="preserve"> или с лицевых счетов муниципальных казенных учреждений, </w:t>
      </w:r>
      <w:r w:rsidR="00467834">
        <w:rPr>
          <w:rFonts w:ascii="Times New Roman" w:hAnsi="Times New Roman" w:cs="Times New Roman"/>
          <w:sz w:val="28"/>
          <w:szCs w:val="28"/>
        </w:rPr>
        <w:t>получателями</w:t>
      </w:r>
      <w:r w:rsidR="0085028D" w:rsidRPr="00596C2D">
        <w:rPr>
          <w:rFonts w:ascii="Times New Roman" w:hAnsi="Times New Roman" w:cs="Times New Roman"/>
          <w:sz w:val="28"/>
          <w:szCs w:val="28"/>
        </w:rPr>
        <w:t xml:space="preserve">, </w:t>
      </w:r>
      <w:r w:rsidR="0085028D" w:rsidRPr="00596C2D">
        <w:rPr>
          <w:rFonts w:ascii="Times New Roman" w:hAnsi="Times New Roman" w:cs="Times New Roman"/>
          <w:sz w:val="28"/>
          <w:szCs w:val="28"/>
        </w:rPr>
        <w:lastRenderedPageBreak/>
        <w:t>на основании муниципальных контрактов, гражданско-правовых договоров, соглашений,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</w:t>
      </w:r>
      <w:r w:rsidRPr="00596C2D">
        <w:rPr>
          <w:rFonts w:ascii="Times New Roman" w:hAnsi="Times New Roman" w:cs="Times New Roman"/>
          <w:sz w:val="28"/>
          <w:szCs w:val="28"/>
        </w:rPr>
        <w:t>м действующим законодательством;</w:t>
      </w:r>
    </w:p>
    <w:p w:rsidR="003B1F1A" w:rsidRPr="00596C2D" w:rsidRDefault="003B1F1A" w:rsidP="003B1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2D">
        <w:rPr>
          <w:rFonts w:ascii="Times New Roman" w:hAnsi="Times New Roman" w:cs="Times New Roman"/>
          <w:sz w:val="28"/>
          <w:szCs w:val="28"/>
        </w:rPr>
        <w:t xml:space="preserve">3) в случае приобретения </w:t>
      </w:r>
      <w:r w:rsidR="00467834">
        <w:rPr>
          <w:rFonts w:ascii="Times New Roman" w:hAnsi="Times New Roman" w:cs="Times New Roman"/>
          <w:sz w:val="28"/>
          <w:szCs w:val="28"/>
        </w:rPr>
        <w:t>получателями</w:t>
      </w:r>
      <w:r w:rsidRPr="00596C2D">
        <w:rPr>
          <w:rFonts w:ascii="Times New Roman" w:hAnsi="Times New Roman" w:cs="Times New Roman"/>
          <w:sz w:val="28"/>
          <w:szCs w:val="28"/>
        </w:rPr>
        <w:t xml:space="preserve"> жилых помещений для переселения граждан из аварийного жилищного фонда по цене меньшей, чем цена приобретения жилых помещений, рассчитанная с учетом предельной стоимости одного квадратного метра общей площади жилых помещений, предоставляемых гражданам, средства долевого финансирования за счет средств областного бюджета Новосибирской области в сумме, составляющей разность между указанными ценами, могут расходоваться на оплату стоимости превышения общей площади жилого помещения в случае предоставления гражданину, переселяемому из аварийного жилищного фонда, жилого помещения, общая площадь которого превышает общую площадь ранее занимаемого им жилого помещения, но не больше определяемой в соответствии с жилищным законодательством нормы предоставления площади жилого помещения на одного человека;</w:t>
      </w:r>
    </w:p>
    <w:p w:rsidR="0085028D" w:rsidRPr="00596C2D" w:rsidRDefault="003B1F1A" w:rsidP="00850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2D">
        <w:rPr>
          <w:rFonts w:ascii="Times New Roman" w:hAnsi="Times New Roman" w:cs="Times New Roman"/>
          <w:sz w:val="28"/>
          <w:szCs w:val="28"/>
        </w:rPr>
        <w:t>4) в</w:t>
      </w:r>
      <w:r w:rsidR="0085028D" w:rsidRPr="00596C2D">
        <w:rPr>
          <w:rFonts w:ascii="Times New Roman" w:hAnsi="Times New Roman" w:cs="Times New Roman"/>
          <w:sz w:val="28"/>
          <w:szCs w:val="28"/>
        </w:rPr>
        <w:t xml:space="preserve"> случае приобретения </w:t>
      </w:r>
      <w:r w:rsidR="00467834">
        <w:rPr>
          <w:rFonts w:ascii="Times New Roman" w:hAnsi="Times New Roman" w:cs="Times New Roman"/>
          <w:sz w:val="28"/>
          <w:szCs w:val="28"/>
        </w:rPr>
        <w:t>получателями</w:t>
      </w:r>
      <w:r w:rsidR="00B716AE" w:rsidRPr="00596C2D">
        <w:rPr>
          <w:rFonts w:ascii="Times New Roman" w:hAnsi="Times New Roman" w:cs="Times New Roman"/>
          <w:sz w:val="28"/>
          <w:szCs w:val="28"/>
        </w:rPr>
        <w:t xml:space="preserve"> </w:t>
      </w:r>
      <w:r w:rsidR="0085028D" w:rsidRPr="00596C2D">
        <w:rPr>
          <w:rFonts w:ascii="Times New Roman" w:hAnsi="Times New Roman" w:cs="Times New Roman"/>
          <w:sz w:val="28"/>
          <w:szCs w:val="28"/>
        </w:rPr>
        <w:t xml:space="preserve">жилых помещений для переселения граждан из аварийного жилищного фонда по цене, превышающей цену приобретения жилых помещений, рассчитанную с учетом предельной стоимости одного квадратного метра общей площади жилого помещения, финансирование расходов на оплату стоимости такого превышения осуществляется за счет средств местных бюджетов. В случае предоставления гражданину, переселяемому из аварийного жилищного фонда, жилого помещения, общая площадь которого превышает общую площадь ранее занимаемого им жилого помещения, но не больше определяемой в соответствии с жилищным законодательством нормы предоставления площади жилого помещения на одного человека, финансирование расходов на оплату стоимости такого превышения осуществляется за счет средств местного бюджета, а в случае, указанном в </w:t>
      </w:r>
      <w:hyperlink w:anchor="Par3" w:history="1">
        <w:r w:rsidR="0085028D" w:rsidRPr="00596C2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596C2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B541CC" w:rsidRPr="00596C2D">
        <w:rPr>
          <w:rFonts w:ascii="Times New Roman" w:hAnsi="Times New Roman" w:cs="Times New Roman"/>
          <w:sz w:val="28"/>
          <w:szCs w:val="28"/>
        </w:rPr>
        <w:t xml:space="preserve"> настоящих У</w:t>
      </w:r>
      <w:r w:rsidR="0085028D" w:rsidRPr="00596C2D">
        <w:rPr>
          <w:rFonts w:ascii="Times New Roman" w:hAnsi="Times New Roman" w:cs="Times New Roman"/>
          <w:sz w:val="28"/>
          <w:szCs w:val="28"/>
        </w:rPr>
        <w:t>словий, за счет средств областног</w:t>
      </w:r>
      <w:r w:rsidRPr="00596C2D">
        <w:rPr>
          <w:rFonts w:ascii="Times New Roman" w:hAnsi="Times New Roman" w:cs="Times New Roman"/>
          <w:sz w:val="28"/>
          <w:szCs w:val="28"/>
        </w:rPr>
        <w:t>о бюджета Новосибирской области.</w:t>
      </w:r>
    </w:p>
    <w:p w:rsidR="003B1F1A" w:rsidRPr="00596C2D" w:rsidRDefault="003B1F1A" w:rsidP="003B1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6" w:name="Par3"/>
      <w:bookmarkEnd w:id="6"/>
      <w:r w:rsidRPr="00596C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</w:t>
      </w:r>
      <w:r w:rsidR="00596C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М</w:t>
      </w:r>
      <w:r w:rsidRPr="00596C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инистерство и орган государственного финансового контроля осуществляют обязательную проверку соблюдения условий, целей и порядка предоставления субсидий получателями.</w:t>
      </w:r>
    </w:p>
    <w:p w:rsidR="003B1F1A" w:rsidRPr="00596C2D" w:rsidRDefault="003B1F1A" w:rsidP="003B1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96C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13. Остаток бюджетных средств, не использованный </w:t>
      </w:r>
      <w:r w:rsidR="0046783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получателями</w:t>
      </w:r>
      <w:r w:rsidRPr="00596C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B303E4" w:rsidRPr="00596C2D" w:rsidRDefault="00864128" w:rsidP="00C73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</w:t>
      </w:r>
      <w:r w:rsidR="00596C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46783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Получатели</w:t>
      </w:r>
      <w:r w:rsidRPr="00596C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B303E4" w:rsidRDefault="003D3550" w:rsidP="00C73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2D">
        <w:rPr>
          <w:rFonts w:ascii="Times New Roman" w:hAnsi="Times New Roman" w:cs="Times New Roman"/>
          <w:sz w:val="28"/>
          <w:szCs w:val="28"/>
        </w:rPr>
        <w:t>15.</w:t>
      </w:r>
      <w:r w:rsidR="00596C2D">
        <w:rPr>
          <w:rFonts w:ascii="Times New Roman" w:hAnsi="Times New Roman" w:cs="Times New Roman"/>
          <w:sz w:val="28"/>
          <w:szCs w:val="28"/>
        </w:rPr>
        <w:t> </w:t>
      </w:r>
      <w:r w:rsidR="00467834">
        <w:rPr>
          <w:rFonts w:ascii="Times New Roman" w:hAnsi="Times New Roman" w:cs="Times New Roman"/>
          <w:sz w:val="28"/>
          <w:szCs w:val="28"/>
        </w:rPr>
        <w:t>Получатели</w:t>
      </w:r>
      <w:r w:rsidRPr="00596C2D">
        <w:rPr>
          <w:rFonts w:ascii="Times New Roman" w:hAnsi="Times New Roman" w:cs="Times New Roman"/>
          <w:sz w:val="28"/>
          <w:szCs w:val="28"/>
        </w:rPr>
        <w:t xml:space="preserve"> несут ответственность за </w:t>
      </w:r>
      <w:proofErr w:type="spellStart"/>
      <w:r w:rsidRPr="00596C2D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596C2D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использования субсидии.</w:t>
      </w:r>
    </w:p>
    <w:p w:rsidR="00467834" w:rsidRDefault="00467834" w:rsidP="00C73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227" w:rsidRPr="004D4227" w:rsidRDefault="00B303E4" w:rsidP="00866F68">
      <w:pPr>
        <w:pStyle w:val="ConsPlusNormal"/>
        <w:jc w:val="center"/>
        <w:rPr>
          <w:sz w:val="28"/>
          <w:szCs w:val="28"/>
        </w:rPr>
      </w:pPr>
      <w:r w:rsidRPr="00596C2D">
        <w:rPr>
          <w:sz w:val="28"/>
          <w:szCs w:val="28"/>
        </w:rPr>
        <w:t>_________».</w:t>
      </w:r>
    </w:p>
    <w:sectPr w:rsidR="004D4227" w:rsidRPr="004D4227" w:rsidSect="0038222F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20F" w:rsidRDefault="0078420F" w:rsidP="0038222F">
      <w:pPr>
        <w:spacing w:after="0" w:line="240" w:lineRule="auto"/>
      </w:pPr>
      <w:r>
        <w:separator/>
      </w:r>
    </w:p>
  </w:endnote>
  <w:endnote w:type="continuationSeparator" w:id="0">
    <w:p w:rsidR="0078420F" w:rsidRDefault="0078420F" w:rsidP="0038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20F" w:rsidRDefault="0078420F" w:rsidP="0038222F">
      <w:pPr>
        <w:spacing w:after="0" w:line="240" w:lineRule="auto"/>
      </w:pPr>
      <w:r>
        <w:separator/>
      </w:r>
    </w:p>
  </w:footnote>
  <w:footnote w:type="continuationSeparator" w:id="0">
    <w:p w:rsidR="0078420F" w:rsidRDefault="0078420F" w:rsidP="00382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066999797"/>
      <w:docPartObj>
        <w:docPartGallery w:val="Page Numbers (Top of Page)"/>
        <w:docPartUnique/>
      </w:docPartObj>
    </w:sdtPr>
    <w:sdtEndPr/>
    <w:sdtContent>
      <w:p w:rsidR="0038222F" w:rsidRPr="0038222F" w:rsidRDefault="0038222F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8222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222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8222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E2F8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8222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8222F" w:rsidRDefault="003822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6B6417"/>
    <w:multiLevelType w:val="hybridMultilevel"/>
    <w:tmpl w:val="DF123842"/>
    <w:lvl w:ilvl="0" w:tplc="6706CA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A70958"/>
    <w:multiLevelType w:val="hybridMultilevel"/>
    <w:tmpl w:val="3322E5E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AA446F"/>
    <w:multiLevelType w:val="hybridMultilevel"/>
    <w:tmpl w:val="FFA63282"/>
    <w:lvl w:ilvl="0" w:tplc="8272DAA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476DF0"/>
    <w:multiLevelType w:val="hybridMultilevel"/>
    <w:tmpl w:val="9AE48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22C94"/>
    <w:rsid w:val="00035A3D"/>
    <w:rsid w:val="00057AC3"/>
    <w:rsid w:val="00086967"/>
    <w:rsid w:val="00087713"/>
    <w:rsid w:val="000976C1"/>
    <w:rsid w:val="000E78D0"/>
    <w:rsid w:val="0010408D"/>
    <w:rsid w:val="0014593E"/>
    <w:rsid w:val="00156D61"/>
    <w:rsid w:val="00163441"/>
    <w:rsid w:val="00166B1C"/>
    <w:rsid w:val="001927E5"/>
    <w:rsid w:val="001A7656"/>
    <w:rsid w:val="00205DA7"/>
    <w:rsid w:val="00233DE1"/>
    <w:rsid w:val="0024757A"/>
    <w:rsid w:val="00280EDE"/>
    <w:rsid w:val="00315D8B"/>
    <w:rsid w:val="00325BFE"/>
    <w:rsid w:val="0038222F"/>
    <w:rsid w:val="00396613"/>
    <w:rsid w:val="003B1F1A"/>
    <w:rsid w:val="003D3550"/>
    <w:rsid w:val="003D66D6"/>
    <w:rsid w:val="00467834"/>
    <w:rsid w:val="00472E84"/>
    <w:rsid w:val="00496A68"/>
    <w:rsid w:val="004C33BB"/>
    <w:rsid w:val="004D140C"/>
    <w:rsid w:val="004D4227"/>
    <w:rsid w:val="004F2147"/>
    <w:rsid w:val="005445F3"/>
    <w:rsid w:val="00561BD9"/>
    <w:rsid w:val="00590DBC"/>
    <w:rsid w:val="00596C2D"/>
    <w:rsid w:val="005B0963"/>
    <w:rsid w:val="005D7BDF"/>
    <w:rsid w:val="005E19F5"/>
    <w:rsid w:val="006757E3"/>
    <w:rsid w:val="00710B08"/>
    <w:rsid w:val="00713274"/>
    <w:rsid w:val="007226B3"/>
    <w:rsid w:val="00751088"/>
    <w:rsid w:val="00752F40"/>
    <w:rsid w:val="00780588"/>
    <w:rsid w:val="0078420F"/>
    <w:rsid w:val="007A5594"/>
    <w:rsid w:val="007F74B9"/>
    <w:rsid w:val="0085028D"/>
    <w:rsid w:val="00864128"/>
    <w:rsid w:val="00866F68"/>
    <w:rsid w:val="00894128"/>
    <w:rsid w:val="008C036F"/>
    <w:rsid w:val="008E23DA"/>
    <w:rsid w:val="008F5E0D"/>
    <w:rsid w:val="009041F7"/>
    <w:rsid w:val="00940F53"/>
    <w:rsid w:val="009825D7"/>
    <w:rsid w:val="009870ED"/>
    <w:rsid w:val="009938BB"/>
    <w:rsid w:val="009C24B5"/>
    <w:rsid w:val="00A22992"/>
    <w:rsid w:val="00A66D1C"/>
    <w:rsid w:val="00AB4243"/>
    <w:rsid w:val="00AE2F88"/>
    <w:rsid w:val="00B10954"/>
    <w:rsid w:val="00B15945"/>
    <w:rsid w:val="00B22923"/>
    <w:rsid w:val="00B23ED2"/>
    <w:rsid w:val="00B303E4"/>
    <w:rsid w:val="00B31E61"/>
    <w:rsid w:val="00B541CC"/>
    <w:rsid w:val="00B6333A"/>
    <w:rsid w:val="00B716AE"/>
    <w:rsid w:val="00B94365"/>
    <w:rsid w:val="00B94D95"/>
    <w:rsid w:val="00B977E2"/>
    <w:rsid w:val="00BE2BB7"/>
    <w:rsid w:val="00BF7FD2"/>
    <w:rsid w:val="00C22AD4"/>
    <w:rsid w:val="00C353D5"/>
    <w:rsid w:val="00C456EE"/>
    <w:rsid w:val="00C73601"/>
    <w:rsid w:val="00CC6DDB"/>
    <w:rsid w:val="00CD29A2"/>
    <w:rsid w:val="00CF11E9"/>
    <w:rsid w:val="00CF6272"/>
    <w:rsid w:val="00D75A68"/>
    <w:rsid w:val="00DB45B3"/>
    <w:rsid w:val="00DB58B3"/>
    <w:rsid w:val="00DC5A8D"/>
    <w:rsid w:val="00DE635F"/>
    <w:rsid w:val="00DF22E1"/>
    <w:rsid w:val="00E01880"/>
    <w:rsid w:val="00E25019"/>
    <w:rsid w:val="00E57C83"/>
    <w:rsid w:val="00E876C1"/>
    <w:rsid w:val="00E91928"/>
    <w:rsid w:val="00F0504A"/>
    <w:rsid w:val="00F05260"/>
    <w:rsid w:val="00F50D29"/>
    <w:rsid w:val="00F623CF"/>
    <w:rsid w:val="00F656C6"/>
    <w:rsid w:val="00FD70DA"/>
    <w:rsid w:val="00FE7570"/>
    <w:rsid w:val="00F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86967"/>
    <w:rPr>
      <w:color w:val="0563C1" w:themeColor="hyperlink"/>
      <w:u w:val="single"/>
    </w:rPr>
  </w:style>
  <w:style w:type="paragraph" w:customStyle="1" w:styleId="ConsPlusNormal">
    <w:name w:val="ConsPlusNormal"/>
    <w:rsid w:val="00086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82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222F"/>
  </w:style>
  <w:style w:type="paragraph" w:styleId="a7">
    <w:name w:val="footer"/>
    <w:basedOn w:val="a"/>
    <w:link w:val="a8"/>
    <w:uiPriority w:val="99"/>
    <w:unhideWhenUsed/>
    <w:rsid w:val="00382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2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83D83E3AFE9154E9F17654C42CCC681DA982A97F33En7XB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63924CA8FD8BBAEF1D0E43F03E22A00B163981E9ACB41F46C61B674Bn4XD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0A59A96DE26C85B5108011F02F35AB9FCACD47A144171E3C212C6A686D6D9C70B3C61C2C219AADF2523695BC5V2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763924CA8FD8BBAEF1D104EE6527CA90015608EE1A4B94012901D30141D9584C6nDX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63924CA8FD8BBAEF1D0E43F03E22A00B183D83E3AFE9154E9F17654C42CCC681DA982A97F03Dn7X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Бусловская Сергеевна Татьяна</cp:lastModifiedBy>
  <cp:revision>76</cp:revision>
  <dcterms:created xsi:type="dcterms:W3CDTF">2018-07-30T06:18:00Z</dcterms:created>
  <dcterms:modified xsi:type="dcterms:W3CDTF">2018-11-01T04:05:00Z</dcterms:modified>
</cp:coreProperties>
</file>