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0F1B09" w:rsidTr="000B37D6">
        <w:trPr>
          <w:trHeight w:val="2698"/>
        </w:trPr>
        <w:tc>
          <w:tcPr>
            <w:tcW w:w="9747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60"/>
      </w:tblGrid>
      <w:tr w:rsidR="000F1B09" w:rsidRPr="000F1B09" w:rsidTr="00F70E32">
        <w:tc>
          <w:tcPr>
            <w:tcW w:w="1844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B09" w:rsidRPr="000F1B09" w:rsidTr="00F7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0F1B09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0F1B09" w:rsidRDefault="006237C8" w:rsidP="006237C8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="0044341B" w:rsidRPr="000F1B09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</w:tc>
      </w:tr>
    </w:tbl>
    <w:p w:rsidR="0044341B" w:rsidRPr="000F1B09" w:rsidRDefault="0044341B" w:rsidP="00B63FA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9340B" w:rsidRPr="000F1B09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A11226" w:rsidRPr="007C7DCE" w:rsidRDefault="00BC7495" w:rsidP="00230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DCE">
        <w:rPr>
          <w:rFonts w:ascii="Times New Roman" w:hAnsi="Times New Roman"/>
          <w:sz w:val="28"/>
          <w:szCs w:val="28"/>
        </w:rPr>
        <w:t>О внесении изменени</w:t>
      </w:r>
      <w:r w:rsidR="00F40939">
        <w:rPr>
          <w:rFonts w:ascii="Times New Roman" w:hAnsi="Times New Roman"/>
          <w:sz w:val="28"/>
          <w:szCs w:val="28"/>
        </w:rPr>
        <w:t>й</w:t>
      </w:r>
      <w:r w:rsidRPr="007C7DCE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</w:t>
      </w:r>
    </w:p>
    <w:p w:rsidR="000C5601" w:rsidRPr="007C7DCE" w:rsidRDefault="00BC7495" w:rsidP="00230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DCE">
        <w:rPr>
          <w:rFonts w:ascii="Times New Roman" w:hAnsi="Times New Roman"/>
          <w:sz w:val="28"/>
          <w:szCs w:val="28"/>
        </w:rPr>
        <w:t>Новоси</w:t>
      </w:r>
      <w:r w:rsidR="004B5AF1" w:rsidRPr="007C7DCE">
        <w:rPr>
          <w:rFonts w:ascii="Times New Roman" w:hAnsi="Times New Roman"/>
          <w:sz w:val="28"/>
          <w:szCs w:val="28"/>
        </w:rPr>
        <w:t>бирской области от</w:t>
      </w:r>
      <w:r w:rsidR="00392774" w:rsidRPr="007C7DCE">
        <w:rPr>
          <w:rFonts w:ascii="Times New Roman" w:hAnsi="Times New Roman"/>
          <w:sz w:val="28"/>
          <w:szCs w:val="28"/>
        </w:rPr>
        <w:t> </w:t>
      </w:r>
      <w:r w:rsidR="00A11226" w:rsidRPr="007C7DCE">
        <w:rPr>
          <w:rFonts w:ascii="Times New Roman" w:hAnsi="Times New Roman"/>
          <w:sz w:val="28"/>
          <w:szCs w:val="28"/>
        </w:rPr>
        <w:t>25.12.2014</w:t>
      </w:r>
      <w:r w:rsidR="00392774" w:rsidRPr="007C7DCE">
        <w:rPr>
          <w:rFonts w:ascii="Times New Roman" w:hAnsi="Times New Roman"/>
          <w:sz w:val="28"/>
          <w:szCs w:val="28"/>
        </w:rPr>
        <w:t> </w:t>
      </w:r>
      <w:r w:rsidR="004B5AF1" w:rsidRPr="007C7DCE">
        <w:rPr>
          <w:rFonts w:ascii="Times New Roman" w:hAnsi="Times New Roman"/>
          <w:sz w:val="28"/>
          <w:szCs w:val="28"/>
        </w:rPr>
        <w:t>№ </w:t>
      </w:r>
      <w:r w:rsidR="00A11226" w:rsidRPr="007C7DCE">
        <w:rPr>
          <w:rFonts w:ascii="Times New Roman" w:hAnsi="Times New Roman"/>
          <w:sz w:val="28"/>
          <w:szCs w:val="28"/>
        </w:rPr>
        <w:t>1473</w:t>
      </w:r>
    </w:p>
    <w:p w:rsidR="00770658" w:rsidRPr="007C7DCE" w:rsidRDefault="00770658" w:rsidP="00230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326" w:rsidRPr="000F1B09" w:rsidRDefault="00096326" w:rsidP="00230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230C82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230C8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11226" w:rsidRDefault="00A11226" w:rsidP="00230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DCE">
        <w:rPr>
          <w:rFonts w:ascii="Times New Roman" w:hAnsi="Times New Roman"/>
          <w:sz w:val="28"/>
          <w:szCs w:val="28"/>
        </w:rPr>
        <w:t>Внести в приказ министерства социального развития Новосибирской области от 25.12.2014 № 1473 «Об утверждении Порядка выплаты (перечисления средств) части компенсаций, пособий и иных выплат гражданам, подвергшимся воздействию радиации вследствие катастрофы на Чернобыльской АЭС, аварии в 1957 году н</w:t>
      </w:r>
      <w:r w:rsidR="00C63664" w:rsidRPr="007C7DCE">
        <w:rPr>
          <w:rFonts w:ascii="Times New Roman" w:hAnsi="Times New Roman"/>
          <w:sz w:val="28"/>
          <w:szCs w:val="28"/>
        </w:rPr>
        <w:t>а производственном объединении «Маяк»</w:t>
      </w:r>
      <w:r w:rsidRPr="007C7DCE">
        <w:rPr>
          <w:rFonts w:ascii="Times New Roman" w:hAnsi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Pr="007C7DCE">
        <w:rPr>
          <w:rFonts w:ascii="Times New Roman" w:hAnsi="Times New Roman"/>
          <w:sz w:val="28"/>
          <w:szCs w:val="28"/>
        </w:rPr>
        <w:t>Теча</w:t>
      </w:r>
      <w:proofErr w:type="spellEnd"/>
      <w:r w:rsidRPr="007C7DCE">
        <w:rPr>
          <w:rFonts w:ascii="Times New Roman" w:hAnsi="Times New Roman"/>
          <w:sz w:val="28"/>
          <w:szCs w:val="28"/>
        </w:rPr>
        <w:t>, а также вследствие ядерных испытаний на Семипалатинском полигоне» следующ</w:t>
      </w:r>
      <w:r w:rsidR="00F40939">
        <w:rPr>
          <w:rFonts w:ascii="Times New Roman" w:hAnsi="Times New Roman"/>
          <w:sz w:val="28"/>
          <w:szCs w:val="28"/>
        </w:rPr>
        <w:t>и</w:t>
      </w:r>
      <w:r w:rsidR="001A4367" w:rsidRPr="007C7DCE">
        <w:rPr>
          <w:rFonts w:ascii="Times New Roman" w:hAnsi="Times New Roman"/>
          <w:sz w:val="28"/>
          <w:szCs w:val="28"/>
        </w:rPr>
        <w:t>е изменени</w:t>
      </w:r>
      <w:r w:rsidR="00F40939">
        <w:rPr>
          <w:rFonts w:ascii="Times New Roman" w:hAnsi="Times New Roman"/>
          <w:sz w:val="28"/>
          <w:szCs w:val="28"/>
        </w:rPr>
        <w:t>я</w:t>
      </w:r>
      <w:r w:rsidRPr="007C7DCE">
        <w:rPr>
          <w:rFonts w:ascii="Times New Roman" w:hAnsi="Times New Roman"/>
          <w:sz w:val="28"/>
          <w:szCs w:val="28"/>
        </w:rPr>
        <w:t>:</w:t>
      </w:r>
    </w:p>
    <w:p w:rsidR="00F40939" w:rsidRDefault="00F40939" w:rsidP="00230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939">
        <w:rPr>
          <w:rFonts w:ascii="Times New Roman" w:hAnsi="Times New Roman"/>
          <w:sz w:val="28"/>
          <w:szCs w:val="28"/>
        </w:rPr>
        <w:t>в Порядке выплаты (перечисления средств) части компенсаций, пособий и иных выплат гражданам, подвергшимся воздействию радиации вследствие катастрофы на Чернобыльской АЭС, аварии в 1957 году н</w:t>
      </w:r>
      <w:r>
        <w:rPr>
          <w:rFonts w:ascii="Times New Roman" w:hAnsi="Times New Roman"/>
          <w:sz w:val="28"/>
          <w:szCs w:val="28"/>
        </w:rPr>
        <w:t>а производственном объединении «Маяк»</w:t>
      </w:r>
      <w:r w:rsidRPr="00F40939">
        <w:rPr>
          <w:rFonts w:ascii="Times New Roman" w:hAnsi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Pr="00F40939">
        <w:rPr>
          <w:rFonts w:ascii="Times New Roman" w:hAnsi="Times New Roman"/>
          <w:sz w:val="28"/>
          <w:szCs w:val="28"/>
        </w:rPr>
        <w:t>Теча</w:t>
      </w:r>
      <w:proofErr w:type="spellEnd"/>
      <w:r w:rsidRPr="00F40939">
        <w:rPr>
          <w:rFonts w:ascii="Times New Roman" w:hAnsi="Times New Roman"/>
          <w:sz w:val="28"/>
          <w:szCs w:val="28"/>
        </w:rPr>
        <w:t>, а также вследствие ядерных испытаний на Семипалатинском полигоне:</w:t>
      </w:r>
    </w:p>
    <w:p w:rsidR="00F40939" w:rsidRPr="00230C82" w:rsidRDefault="00230C82" w:rsidP="00230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0C82">
        <w:rPr>
          <w:rFonts w:ascii="Times New Roman" w:hAnsi="Times New Roman"/>
          <w:sz w:val="28"/>
          <w:szCs w:val="28"/>
        </w:rPr>
        <w:t>1) </w:t>
      </w:r>
      <w:r w:rsidR="00F40939" w:rsidRPr="00230C82">
        <w:rPr>
          <w:rFonts w:ascii="Times New Roman" w:hAnsi="Times New Roman"/>
          <w:sz w:val="28"/>
          <w:szCs w:val="28"/>
        </w:rPr>
        <w:t>в пункте 1 слова «не позднее 3</w:t>
      </w:r>
      <w:r>
        <w:rPr>
          <w:rFonts w:ascii="Times New Roman" w:hAnsi="Times New Roman"/>
          <w:sz w:val="28"/>
          <w:szCs w:val="28"/>
        </w:rPr>
        <w:t xml:space="preserve"> числа</w:t>
      </w:r>
      <w:r w:rsidR="00F40939" w:rsidRPr="00230C82">
        <w:rPr>
          <w:rFonts w:ascii="Times New Roman" w:hAnsi="Times New Roman"/>
          <w:sz w:val="28"/>
          <w:szCs w:val="28"/>
        </w:rPr>
        <w:t>» заменить словами «не позднее 10</w:t>
      </w:r>
      <w:r>
        <w:rPr>
          <w:rFonts w:ascii="Times New Roman" w:hAnsi="Times New Roman"/>
          <w:sz w:val="28"/>
          <w:szCs w:val="28"/>
        </w:rPr>
        <w:t xml:space="preserve"> числа</w:t>
      </w:r>
      <w:r w:rsidR="00F40939" w:rsidRPr="00230C82">
        <w:rPr>
          <w:rFonts w:ascii="Times New Roman" w:hAnsi="Times New Roman"/>
          <w:sz w:val="28"/>
          <w:szCs w:val="28"/>
        </w:rPr>
        <w:t>»;</w:t>
      </w:r>
    </w:p>
    <w:p w:rsidR="00F2250E" w:rsidRDefault="00F40939" w:rsidP="00230C82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пункте 2</w:t>
      </w:r>
      <w:r w:rsidRPr="00F40939">
        <w:rPr>
          <w:rFonts w:ascii="Times New Roman" w:hAnsi="Times New Roman"/>
          <w:sz w:val="28"/>
          <w:szCs w:val="28"/>
        </w:rPr>
        <w:t xml:space="preserve"> 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40939">
        <w:rPr>
          <w:rFonts w:ascii="Times New Roman" w:hAnsi="Times New Roman"/>
          <w:sz w:val="28"/>
          <w:szCs w:val="28"/>
        </w:rPr>
        <w:t>сводную бюд</w:t>
      </w:r>
      <w:r>
        <w:rPr>
          <w:rFonts w:ascii="Times New Roman" w:hAnsi="Times New Roman"/>
          <w:sz w:val="28"/>
          <w:szCs w:val="28"/>
        </w:rPr>
        <w:t xml:space="preserve">жетную заявку на финансирование </w:t>
      </w:r>
      <w:r w:rsidRPr="00F40939">
        <w:rPr>
          <w:rFonts w:ascii="Times New Roman" w:hAnsi="Times New Roman"/>
          <w:sz w:val="28"/>
          <w:szCs w:val="28"/>
        </w:rPr>
        <w:t>расходов по предоставлению компенсаций</w:t>
      </w:r>
      <w:r>
        <w:rPr>
          <w:rFonts w:ascii="Times New Roman" w:hAnsi="Times New Roman"/>
          <w:sz w:val="28"/>
          <w:szCs w:val="28"/>
        </w:rPr>
        <w:t xml:space="preserve"> и ежемесячно, до 10 числа</w:t>
      </w:r>
      <w:r w:rsidR="00284026">
        <w:rPr>
          <w:rFonts w:ascii="Times New Roman" w:hAnsi="Times New Roman"/>
          <w:sz w:val="28"/>
          <w:szCs w:val="28"/>
        </w:rPr>
        <w:t xml:space="preserve"> месяца,</w:t>
      </w:r>
      <w:r>
        <w:rPr>
          <w:rFonts w:ascii="Times New Roman" w:hAnsi="Times New Roman"/>
          <w:sz w:val="28"/>
          <w:szCs w:val="28"/>
        </w:rPr>
        <w:t>» заменить словами «заявку</w:t>
      </w:r>
      <w:r w:rsidRPr="00F40939">
        <w:rPr>
          <w:rFonts w:ascii="Times New Roman" w:hAnsi="Times New Roman"/>
          <w:sz w:val="28"/>
          <w:szCs w:val="28"/>
        </w:rPr>
        <w:t xml:space="preserve"> на финансовое обеспечение расходов по предоставлению мер социальной поддержки гражданам, подвергшимся воздействию радиации</w:t>
      </w:r>
      <w:r w:rsidR="00284026">
        <w:rPr>
          <w:rFonts w:ascii="Times New Roman" w:hAnsi="Times New Roman"/>
          <w:sz w:val="28"/>
          <w:szCs w:val="28"/>
        </w:rPr>
        <w:t xml:space="preserve">, </w:t>
      </w:r>
      <w:r w:rsidR="00284026" w:rsidRPr="00284026">
        <w:rPr>
          <w:rFonts w:ascii="Times New Roman" w:hAnsi="Times New Roman"/>
          <w:sz w:val="28"/>
          <w:szCs w:val="28"/>
        </w:rPr>
        <w:t>до 1</w:t>
      </w:r>
      <w:r w:rsidR="00284026">
        <w:rPr>
          <w:rFonts w:ascii="Times New Roman" w:hAnsi="Times New Roman"/>
          <w:sz w:val="28"/>
          <w:szCs w:val="28"/>
        </w:rPr>
        <w:t>5</w:t>
      </w:r>
      <w:r w:rsidR="00284026" w:rsidRPr="00284026">
        <w:rPr>
          <w:rFonts w:ascii="Times New Roman" w:hAnsi="Times New Roman"/>
          <w:sz w:val="28"/>
          <w:szCs w:val="28"/>
        </w:rPr>
        <w:t xml:space="preserve"> числа</w:t>
      </w:r>
      <w:r w:rsidR="00284026">
        <w:rPr>
          <w:rFonts w:ascii="Times New Roman" w:hAnsi="Times New Roman"/>
          <w:sz w:val="28"/>
          <w:szCs w:val="28"/>
        </w:rPr>
        <w:t xml:space="preserve"> месяца, предшествующего месяцу их перечисления,»;</w:t>
      </w:r>
    </w:p>
    <w:p w:rsidR="00923C7B" w:rsidRDefault="00923C7B" w:rsidP="00230C82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30C82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пункт</w:t>
      </w:r>
      <w:r w:rsidR="00230C8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 дополнить пунктом </w:t>
      </w:r>
      <w:r w:rsidR="00230C82"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923C7B" w:rsidRDefault="00923C7B" w:rsidP="00230C82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 Министерство ежемесячно, не позднее 10</w:t>
      </w:r>
      <w:r w:rsidRPr="00923C7B">
        <w:rPr>
          <w:rFonts w:ascii="Times New Roman" w:hAnsi="Times New Roman"/>
          <w:sz w:val="28"/>
          <w:szCs w:val="28"/>
        </w:rPr>
        <w:t xml:space="preserve"> числа месяца, следующего за отчетным месяцем, </w:t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 w:rsidR="00230C82">
        <w:rPr>
          <w:rFonts w:ascii="Times New Roman" w:hAnsi="Times New Roman"/>
          <w:sz w:val="28"/>
          <w:szCs w:val="28"/>
        </w:rPr>
        <w:t xml:space="preserve">в </w:t>
      </w:r>
      <w:r w:rsidR="00230C82" w:rsidRPr="00230C82">
        <w:rPr>
          <w:rFonts w:ascii="Times New Roman" w:hAnsi="Times New Roman"/>
          <w:sz w:val="28"/>
          <w:szCs w:val="28"/>
        </w:rPr>
        <w:t>Федеральн</w:t>
      </w:r>
      <w:r w:rsidR="00230C82">
        <w:rPr>
          <w:rFonts w:ascii="Times New Roman" w:hAnsi="Times New Roman"/>
          <w:sz w:val="28"/>
          <w:szCs w:val="28"/>
        </w:rPr>
        <w:t>ую</w:t>
      </w:r>
      <w:r w:rsidR="00230C82" w:rsidRPr="00230C82">
        <w:rPr>
          <w:rFonts w:ascii="Times New Roman" w:hAnsi="Times New Roman"/>
          <w:sz w:val="28"/>
          <w:szCs w:val="28"/>
        </w:rPr>
        <w:t xml:space="preserve"> служб</w:t>
      </w:r>
      <w:r w:rsidR="00230C82">
        <w:rPr>
          <w:rFonts w:ascii="Times New Roman" w:hAnsi="Times New Roman"/>
          <w:sz w:val="28"/>
          <w:szCs w:val="28"/>
        </w:rPr>
        <w:t>у</w:t>
      </w:r>
      <w:r w:rsidR="00230C82" w:rsidRPr="00230C82">
        <w:rPr>
          <w:rFonts w:ascii="Times New Roman" w:hAnsi="Times New Roman"/>
          <w:sz w:val="28"/>
          <w:szCs w:val="28"/>
        </w:rPr>
        <w:t xml:space="preserve"> по труду и занятости</w:t>
      </w:r>
      <w:r w:rsidR="00230C82">
        <w:rPr>
          <w:rFonts w:ascii="Times New Roman" w:hAnsi="Times New Roman"/>
          <w:sz w:val="28"/>
          <w:szCs w:val="28"/>
        </w:rPr>
        <w:t xml:space="preserve"> </w:t>
      </w:r>
      <w:r w:rsidRPr="00923C7B">
        <w:rPr>
          <w:rFonts w:ascii="Times New Roman" w:hAnsi="Times New Roman"/>
          <w:sz w:val="28"/>
          <w:szCs w:val="28"/>
        </w:rPr>
        <w:t>реестр получателей мер социальной поддержки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5018B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реестр</w:t>
      </w:r>
      <w:r w:rsidR="005018BD">
        <w:rPr>
          <w:rFonts w:ascii="Times New Roman" w:hAnsi="Times New Roman"/>
          <w:sz w:val="28"/>
          <w:szCs w:val="28"/>
        </w:rPr>
        <w:t xml:space="preserve"> граждан, получающих компенсацию</w:t>
      </w:r>
      <w:r>
        <w:rPr>
          <w:rFonts w:ascii="Times New Roman" w:hAnsi="Times New Roman"/>
          <w:sz w:val="28"/>
          <w:szCs w:val="28"/>
        </w:rPr>
        <w:t>)</w:t>
      </w:r>
      <w:r w:rsidRPr="00923C7B">
        <w:rPr>
          <w:rFonts w:ascii="Times New Roman" w:hAnsi="Times New Roman"/>
          <w:sz w:val="28"/>
          <w:szCs w:val="28"/>
        </w:rPr>
        <w:t xml:space="preserve">, по </w:t>
      </w:r>
      <w:r w:rsidRPr="00923C7B">
        <w:rPr>
          <w:rFonts w:ascii="Times New Roman" w:hAnsi="Times New Roman"/>
          <w:sz w:val="28"/>
          <w:szCs w:val="28"/>
        </w:rPr>
        <w:lastRenderedPageBreak/>
        <w:t xml:space="preserve">форме и способом, в том числе в электронном виде, </w:t>
      </w:r>
      <w:r w:rsidR="00230C82">
        <w:rPr>
          <w:rFonts w:ascii="Times New Roman" w:hAnsi="Times New Roman"/>
          <w:sz w:val="28"/>
          <w:szCs w:val="28"/>
        </w:rPr>
        <w:t>которые установле</w:t>
      </w:r>
      <w:r>
        <w:rPr>
          <w:rFonts w:ascii="Times New Roman" w:hAnsi="Times New Roman"/>
          <w:sz w:val="28"/>
          <w:szCs w:val="28"/>
        </w:rPr>
        <w:t>н</w:t>
      </w:r>
      <w:r w:rsidRPr="00923C7B">
        <w:rPr>
          <w:rFonts w:ascii="Times New Roman" w:hAnsi="Times New Roman"/>
          <w:sz w:val="28"/>
          <w:szCs w:val="28"/>
        </w:rPr>
        <w:t>ы Федеральной службой по труду и занятости.</w:t>
      </w:r>
      <w:r>
        <w:rPr>
          <w:rFonts w:ascii="Times New Roman" w:hAnsi="Times New Roman"/>
          <w:sz w:val="28"/>
          <w:szCs w:val="28"/>
        </w:rPr>
        <w:t>»;</w:t>
      </w:r>
    </w:p>
    <w:p w:rsidR="00F2250E" w:rsidRPr="003F3D42" w:rsidRDefault="003F3D42" w:rsidP="00230C82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50E" w:rsidRPr="003F3D42">
        <w:rPr>
          <w:rFonts w:ascii="Times New Roman" w:hAnsi="Times New Roman"/>
          <w:sz w:val="28"/>
          <w:szCs w:val="28"/>
        </w:rPr>
        <w:t>) </w:t>
      </w:r>
      <w:r w:rsidR="00CB02FB" w:rsidRPr="003F3D42">
        <w:rPr>
          <w:rFonts w:ascii="Times New Roman" w:hAnsi="Times New Roman"/>
          <w:sz w:val="28"/>
          <w:szCs w:val="28"/>
        </w:rPr>
        <w:t>п</w:t>
      </w:r>
      <w:r w:rsidR="00A11226" w:rsidRPr="003F3D42">
        <w:rPr>
          <w:rFonts w:ascii="Times New Roman" w:hAnsi="Times New Roman"/>
          <w:sz w:val="28"/>
          <w:szCs w:val="28"/>
        </w:rPr>
        <w:t>ункт</w:t>
      </w:r>
      <w:r w:rsidR="00CB02FB" w:rsidRPr="003F3D42">
        <w:rPr>
          <w:rFonts w:ascii="Times New Roman" w:hAnsi="Times New Roman"/>
          <w:sz w:val="28"/>
          <w:szCs w:val="28"/>
        </w:rPr>
        <w:t xml:space="preserve"> </w:t>
      </w:r>
      <w:r w:rsidR="00A11226" w:rsidRPr="003F3D42">
        <w:rPr>
          <w:rFonts w:ascii="Times New Roman" w:hAnsi="Times New Roman"/>
          <w:sz w:val="28"/>
          <w:szCs w:val="28"/>
        </w:rPr>
        <w:t xml:space="preserve">6 </w:t>
      </w:r>
      <w:r w:rsidR="00CB02FB" w:rsidRPr="003F3D4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02FB" w:rsidRPr="00CB02FB" w:rsidRDefault="00CB02FB" w:rsidP="00230C82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B02FB">
        <w:rPr>
          <w:rFonts w:ascii="Times New Roman" w:hAnsi="Times New Roman"/>
          <w:sz w:val="28"/>
          <w:szCs w:val="28"/>
        </w:rPr>
        <w:t xml:space="preserve">«6. Министерство ежеквартально, не позднее 15-го числа месяца, следующего за отчетным периодом, а по итогам отчетного года не позднее 20 января следующего финансового года, </w:t>
      </w:r>
      <w:r w:rsidR="00230C82" w:rsidRPr="00CB02FB">
        <w:rPr>
          <w:rFonts w:ascii="Times New Roman" w:hAnsi="Times New Roman"/>
          <w:sz w:val="28"/>
          <w:szCs w:val="28"/>
        </w:rPr>
        <w:t xml:space="preserve">представляет </w:t>
      </w:r>
      <w:r w:rsidRPr="00CB02FB">
        <w:rPr>
          <w:rFonts w:ascii="Times New Roman" w:hAnsi="Times New Roman"/>
          <w:sz w:val="28"/>
          <w:szCs w:val="28"/>
        </w:rPr>
        <w:t xml:space="preserve">в Федеральную службу по труду и занятости отчет о произведенных кассовых расходах по предоставлению мер социальной поддержки гражданам, подвергшимся воздействию радиации, по форме, </w:t>
      </w:r>
      <w:r w:rsidR="00F40939">
        <w:rPr>
          <w:rFonts w:ascii="Times New Roman" w:hAnsi="Times New Roman"/>
          <w:sz w:val="28"/>
          <w:szCs w:val="28"/>
        </w:rPr>
        <w:t>утвержденной</w:t>
      </w:r>
      <w:r w:rsidRPr="00CB02FB">
        <w:rPr>
          <w:rFonts w:ascii="Times New Roman" w:hAnsi="Times New Roman"/>
          <w:sz w:val="28"/>
          <w:szCs w:val="28"/>
        </w:rPr>
        <w:t xml:space="preserve"> Министерством труда и социальной защиты Российской Федерации.</w:t>
      </w:r>
      <w:r>
        <w:rPr>
          <w:rFonts w:ascii="Times New Roman" w:hAnsi="Times New Roman"/>
          <w:sz w:val="28"/>
          <w:szCs w:val="28"/>
        </w:rPr>
        <w:t>».</w:t>
      </w:r>
    </w:p>
    <w:p w:rsidR="00526429" w:rsidRPr="00D44E30" w:rsidRDefault="00526429" w:rsidP="00230C82">
      <w:pPr>
        <w:pStyle w:val="a9"/>
        <w:ind w:right="-2"/>
        <w:rPr>
          <w:szCs w:val="28"/>
        </w:rPr>
      </w:pPr>
    </w:p>
    <w:p w:rsidR="00CB02FB" w:rsidRPr="00D44E30" w:rsidRDefault="00CB02FB" w:rsidP="002533D9">
      <w:pPr>
        <w:pStyle w:val="a9"/>
        <w:ind w:right="-2"/>
        <w:rPr>
          <w:szCs w:val="28"/>
        </w:rPr>
      </w:pPr>
    </w:p>
    <w:p w:rsidR="006237C8" w:rsidRPr="00D44E30" w:rsidRDefault="006237C8" w:rsidP="002533D9">
      <w:pPr>
        <w:pStyle w:val="a9"/>
        <w:ind w:right="-2"/>
        <w:rPr>
          <w:szCs w:val="28"/>
        </w:rPr>
      </w:pPr>
    </w:p>
    <w:p w:rsidR="006D5474" w:rsidRPr="00E2529F" w:rsidRDefault="001A4367" w:rsidP="006237C8">
      <w:pPr>
        <w:pStyle w:val="a9"/>
        <w:ind w:right="-2"/>
        <w:rPr>
          <w:szCs w:val="28"/>
        </w:rPr>
      </w:pPr>
      <w:r>
        <w:rPr>
          <w:szCs w:val="28"/>
        </w:rPr>
        <w:t>М</w:t>
      </w:r>
      <w:r w:rsidR="00F7693B" w:rsidRPr="000F1B09">
        <w:rPr>
          <w:szCs w:val="28"/>
        </w:rPr>
        <w:t>инистр</w:t>
      </w:r>
      <w:r w:rsidR="006E05EB">
        <w:rPr>
          <w:szCs w:val="28"/>
        </w:rPr>
        <w:tab/>
      </w:r>
      <w:r w:rsidR="006E05EB">
        <w:rPr>
          <w:szCs w:val="28"/>
        </w:rPr>
        <w:tab/>
        <w:t xml:space="preserve">   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Я.А. 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FA69BB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250E" w:rsidRDefault="00F2250E" w:rsidP="00501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250E" w:rsidRPr="006B1786" w:rsidRDefault="006B1786" w:rsidP="006B17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proofErr w:type="spellStart"/>
      <w:r w:rsidRPr="006B1786">
        <w:rPr>
          <w:rFonts w:ascii="Times New Roman" w:hAnsi="Times New Roman"/>
          <w:sz w:val="20"/>
          <w:szCs w:val="20"/>
        </w:rPr>
        <w:t>Я.В.Рядкова</w:t>
      </w:r>
      <w:proofErr w:type="spellEnd"/>
    </w:p>
    <w:p w:rsidR="0097454D" w:rsidRPr="000B1D14" w:rsidRDefault="00206BDB" w:rsidP="005026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238 79 19                                                                                                                                                                               </w:t>
      </w:r>
      <w:r w:rsidR="00FE216D" w:rsidRPr="000B1D14">
        <w:rPr>
          <w:rFonts w:ascii="Times New Roman" w:hAnsi="Times New Roman"/>
          <w:sz w:val="26"/>
          <w:szCs w:val="26"/>
        </w:rPr>
        <w:t>ОРД</w:t>
      </w:r>
    </w:p>
    <w:sectPr w:rsidR="0097454D" w:rsidRPr="000B1D14" w:rsidSect="00B74803">
      <w:type w:val="continuous"/>
      <w:pgSz w:w="11906" w:h="16838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BEE" w:rsidRDefault="00080BEE" w:rsidP="009015FE">
      <w:pPr>
        <w:spacing w:after="0" w:line="240" w:lineRule="auto"/>
      </w:pPr>
      <w:r>
        <w:separator/>
      </w:r>
    </w:p>
  </w:endnote>
  <w:endnote w:type="continuationSeparator" w:id="0">
    <w:p w:rsidR="00080BEE" w:rsidRDefault="00080BEE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BEE" w:rsidRDefault="00080BEE" w:rsidP="009015FE">
      <w:pPr>
        <w:spacing w:after="0" w:line="240" w:lineRule="auto"/>
      </w:pPr>
      <w:r>
        <w:separator/>
      </w:r>
    </w:p>
  </w:footnote>
  <w:footnote w:type="continuationSeparator" w:id="0">
    <w:p w:rsidR="00080BEE" w:rsidRDefault="00080BEE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C6E" w:rsidRDefault="00C44C6E">
    <w:pPr>
      <w:pStyle w:val="a7"/>
      <w:jc w:val="center"/>
    </w:pPr>
  </w:p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FAC"/>
    <w:multiLevelType w:val="hybridMultilevel"/>
    <w:tmpl w:val="F7840BD0"/>
    <w:lvl w:ilvl="0" w:tplc="3EA49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2A3E96"/>
    <w:multiLevelType w:val="hybridMultilevel"/>
    <w:tmpl w:val="80D847F6"/>
    <w:lvl w:ilvl="0" w:tplc="B1407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ED44A4"/>
    <w:multiLevelType w:val="hybridMultilevel"/>
    <w:tmpl w:val="4BFA32C6"/>
    <w:lvl w:ilvl="0" w:tplc="9648DD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0BEE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1D14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367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06BDB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0C8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26"/>
    <w:rsid w:val="0028406C"/>
    <w:rsid w:val="00284218"/>
    <w:rsid w:val="002842A7"/>
    <w:rsid w:val="00285A14"/>
    <w:rsid w:val="00286465"/>
    <w:rsid w:val="00286486"/>
    <w:rsid w:val="0028747A"/>
    <w:rsid w:val="00291A4F"/>
    <w:rsid w:val="0029443D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409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0E41"/>
    <w:rsid w:val="003F14A7"/>
    <w:rsid w:val="003F2047"/>
    <w:rsid w:val="003F36AD"/>
    <w:rsid w:val="003F381A"/>
    <w:rsid w:val="003F3D42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6958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77B27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059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18BD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429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44D3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236F"/>
    <w:rsid w:val="005835C2"/>
    <w:rsid w:val="00583E61"/>
    <w:rsid w:val="0058434D"/>
    <w:rsid w:val="0058480E"/>
    <w:rsid w:val="00584D53"/>
    <w:rsid w:val="005872AF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4414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468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2BCA"/>
    <w:rsid w:val="00692C09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1786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5EB"/>
    <w:rsid w:val="006E07DF"/>
    <w:rsid w:val="006E0E96"/>
    <w:rsid w:val="006E11E5"/>
    <w:rsid w:val="006E1883"/>
    <w:rsid w:val="006E26DD"/>
    <w:rsid w:val="006E2884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4EF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246D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C7DCE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5794B"/>
    <w:rsid w:val="00860AA1"/>
    <w:rsid w:val="008638F1"/>
    <w:rsid w:val="0086410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1147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3713"/>
    <w:rsid w:val="009145BE"/>
    <w:rsid w:val="009159DB"/>
    <w:rsid w:val="00915DF6"/>
    <w:rsid w:val="009164D5"/>
    <w:rsid w:val="009221B7"/>
    <w:rsid w:val="00923C7B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0F8A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5DFD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954C3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3A7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226"/>
    <w:rsid w:val="00A1131E"/>
    <w:rsid w:val="00A120E8"/>
    <w:rsid w:val="00A1432B"/>
    <w:rsid w:val="00A15692"/>
    <w:rsid w:val="00A223CD"/>
    <w:rsid w:val="00A24221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56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0DC5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4803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45D9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0C6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664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84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EA2"/>
    <w:rsid w:val="00CA3FFB"/>
    <w:rsid w:val="00CA4724"/>
    <w:rsid w:val="00CA5033"/>
    <w:rsid w:val="00CA50A0"/>
    <w:rsid w:val="00CA58C5"/>
    <w:rsid w:val="00CA6F6E"/>
    <w:rsid w:val="00CB02FB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540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16E92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44E30"/>
    <w:rsid w:val="00D50B9B"/>
    <w:rsid w:val="00D50E67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D06"/>
    <w:rsid w:val="00E467BE"/>
    <w:rsid w:val="00E467EE"/>
    <w:rsid w:val="00E51085"/>
    <w:rsid w:val="00E51CE6"/>
    <w:rsid w:val="00E530BC"/>
    <w:rsid w:val="00E53321"/>
    <w:rsid w:val="00E53490"/>
    <w:rsid w:val="00E54065"/>
    <w:rsid w:val="00E55270"/>
    <w:rsid w:val="00E55BFA"/>
    <w:rsid w:val="00E562D6"/>
    <w:rsid w:val="00E57736"/>
    <w:rsid w:val="00E6029D"/>
    <w:rsid w:val="00E60764"/>
    <w:rsid w:val="00E608FB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478"/>
    <w:rsid w:val="00E936FE"/>
    <w:rsid w:val="00E958A4"/>
    <w:rsid w:val="00E965DA"/>
    <w:rsid w:val="00E9693D"/>
    <w:rsid w:val="00E96C2C"/>
    <w:rsid w:val="00EA21E5"/>
    <w:rsid w:val="00EB168E"/>
    <w:rsid w:val="00EB1A36"/>
    <w:rsid w:val="00EB2A6F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7C0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50E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0939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4F9C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049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69BB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4F8C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826831-4396-4DF7-8B7E-4DC47D23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8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e">
    <w:name w:val="Кому"/>
    <w:basedOn w:val="a"/>
    <w:rsid w:val="00B00DC5"/>
    <w:pPr>
      <w:spacing w:after="0" w:line="240" w:lineRule="auto"/>
    </w:pPr>
    <w:rPr>
      <w:rFonts w:ascii="Baltica" w:hAnsi="Baltic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9A11-75C1-4A76-A1B6-A5731FAB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30</cp:revision>
  <cp:lastPrinted>2019-07-05T05:25:00Z</cp:lastPrinted>
  <dcterms:created xsi:type="dcterms:W3CDTF">2019-06-20T05:29:00Z</dcterms:created>
  <dcterms:modified xsi:type="dcterms:W3CDTF">2019-07-05T08:13:00Z</dcterms:modified>
</cp:coreProperties>
</file>