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  <w:bookmarkStart w:id="0" w:name="_GoBack"/>
      <w:bookmarkEnd w:id="0"/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Губернатора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Новосибирской области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Координационного совета </w:t>
      </w:r>
      <w:r>
        <w:rPr>
          <w:rFonts w:eastAsia="Calibri" w:cs="Times New Roman" w:ascii="Times New Roman" w:hAnsi="Times New Roman"/>
          <w:b/>
          <w:bCs/>
          <w:color w:val="000000" w:themeColor="text1"/>
          <w:sz w:val="28"/>
          <w:szCs w:val="28"/>
        </w:rPr>
        <w:t>Общероссийского общественно-государственного движения детей и молодежи в Новосибирской области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color w:val="000000" w:themeColor="text1"/>
          <w:sz w:val="28"/>
          <w:szCs w:val="28"/>
        </w:rPr>
        <w:t>(далее – совет)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Style w:val="ad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73"/>
        <w:gridCol w:w="591"/>
        <w:gridCol w:w="5670"/>
      </w:tblGrid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Травников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Андрей Александрович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Губернатор Новосибирской области, председатель совета;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Нелюбов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Сергей Александрович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заместитель Губернатора Новосибирской области, заместитель председателя совета;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Федорчук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Сергей Владимирович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министр образования Новосибирской области, секретарь совета;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Ахапов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Сергей Александрович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министр физической культуры и спорта Новосибирской области;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Бахарева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Елена Викторовна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министр труда и социального развития Новосибирской области;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Болтенко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Надежда Николаевна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Уполномоченный по правам ребенка в Новосибирской области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Вохмина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Наталья Валерьевна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председатель регионального отделения Общероссийского общественно-государственного движения детей и молодежи Новосибирской области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Зимняков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Юрий Васильевич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и.о. министра культуры Новосибирской области;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Кульков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Андрей Владимирович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начальник Главного управления </w:t>
            </w:r>
            <w:r>
              <w:rPr>
                <w:rStyle w:val="Style14"/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Министерства внутренних дел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по Новосибирской области, генерал-лейтенант полиции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Style w:val="Strong"/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Нешумов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Сергей Игоревич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7F8FA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заместитель руководителя администрации –руководитель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7F8FA" w:val="clear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Павлова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Анна Алексеевна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заместитель министра – начальник управления маркетинга региона, внешнеэкономической деятельности и туризма министерства экономического развития Новосибирской области;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eastAsia="Calibri" w:ascii="Tinos" w:hAnsi="Tinos"/>
                <w:color w:val="000000"/>
                <w:kern w:val="0"/>
                <w:sz w:val="28"/>
                <w:szCs w:val="28"/>
                <w:lang w:val="ru-RU" w:eastAsia="en-US" w:bidi="ar-SA"/>
              </w:rPr>
              <w:t>Подгорный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eastAsia="Calibri" w:ascii="Tinos" w:hAnsi="Tinos"/>
                <w:color w:val="000000"/>
                <w:kern w:val="0"/>
                <w:sz w:val="28"/>
                <w:szCs w:val="28"/>
                <w:lang w:val="ru-RU" w:eastAsia="en-US" w:bidi="ar-SA"/>
              </w:rPr>
              <w:t>Евгений Анатольевич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 w:eastAsia="Calibri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nos" w:hAnsi="Tinos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Шибаева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Светлана Семеновна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nos" w:hAnsi="Tinos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заместитель министра – начальник управления по связям с общественности и патриотическому воспитанию министерства региональной политики Новосибирской области;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nos" w:hAnsi="Tinos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50b4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a71f85"/>
    <w:rPr>
      <w:i/>
      <w:iCs/>
    </w:rPr>
  </w:style>
  <w:style w:type="character" w:styleId="Strong">
    <w:name w:val="Strong"/>
    <w:basedOn w:val="DefaultParagraphFont"/>
    <w:uiPriority w:val="22"/>
    <w:qFormat/>
    <w:rsid w:val="00a71f85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5450b4"/>
    <w:pPr>
      <w:spacing w:lineRule="exact" w:line="360" w:before="0" w:after="200"/>
      <w:ind w:left="720" w:firstLine="567"/>
      <w:contextualSpacing/>
      <w:jc w:val="both"/>
    </w:pPr>
    <w:rPr>
      <w:rFonts w:cs="Times New Roman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5450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Application>LibreOffice/7.1.3.2$Linux_X86_64 LibreOffice_project/10$Build-2</Application>
  <AppVersion>15.0000</AppVersion>
  <Pages>2</Pages>
  <Words>194</Words>
  <Characters>1765</Characters>
  <CharactersWithSpaces>1930</CharactersWithSpaces>
  <Paragraphs>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2022-09-14T06:13:00Z</dcterms:created>
  <dc:creator>User</dc:creator>
  <dc:description/>
  <dc:language>ru-RU</dc:language>
  <cp:lastModifiedBy/>
  <cp:lastPrinted>2022-09-15T14:30:00Z</cp:lastPrinted>
  <dcterms:modified xsi:type="dcterms:W3CDTF">2022-09-21T11:52:21Z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