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55" w:rsidRPr="004C1A20" w:rsidRDefault="004C1A20">
      <w:pPr>
        <w:ind w:left="6480" w:firstLine="720"/>
        <w:rPr>
          <w:rFonts w:eastAsia="Calibri"/>
          <w:sz w:val="28"/>
        </w:rPr>
      </w:pPr>
      <w:r>
        <w:rPr>
          <w:rFonts w:eastAsia="Calibri"/>
          <w:sz w:val="28"/>
        </w:rPr>
        <w:t xml:space="preserve">    </w:t>
      </w:r>
      <w:r w:rsidRPr="004C1A20">
        <w:rPr>
          <w:rFonts w:eastAsia="Calibri"/>
          <w:sz w:val="28"/>
        </w:rPr>
        <w:t>УТВЕРЖДЕНЫ</w:t>
      </w:r>
    </w:p>
    <w:p w:rsidR="00342855" w:rsidRPr="004C1A20" w:rsidRDefault="004C1A20">
      <w:pPr>
        <w:ind w:firstLine="709"/>
        <w:jc w:val="right"/>
        <w:rPr>
          <w:rFonts w:eastAsia="Calibri"/>
          <w:sz w:val="28"/>
        </w:rPr>
      </w:pPr>
      <w:r w:rsidRPr="004C1A20">
        <w:rPr>
          <w:rFonts w:eastAsia="Calibri"/>
          <w:sz w:val="28"/>
        </w:rPr>
        <w:t>приказом МФ и НП НСО</w:t>
      </w:r>
    </w:p>
    <w:p w:rsidR="00342855" w:rsidRPr="004C1A20" w:rsidRDefault="004C1A20">
      <w:pPr>
        <w:ind w:firstLine="709"/>
        <w:jc w:val="right"/>
        <w:rPr>
          <w:rFonts w:eastAsia="Calibri"/>
          <w:sz w:val="28"/>
        </w:rPr>
      </w:pPr>
      <w:r w:rsidRPr="004C1A20">
        <w:rPr>
          <w:rFonts w:eastAsia="Calibri"/>
          <w:sz w:val="28"/>
        </w:rPr>
        <w:t>от _</w:t>
      </w:r>
      <w:proofErr w:type="gramStart"/>
      <w:r w:rsidRPr="004C1A20">
        <w:rPr>
          <w:rFonts w:eastAsia="Calibri"/>
          <w:sz w:val="28"/>
        </w:rPr>
        <w:t>_._</w:t>
      </w:r>
      <w:proofErr w:type="gramEnd"/>
      <w:r w:rsidRPr="004C1A20">
        <w:rPr>
          <w:rFonts w:eastAsia="Calibri"/>
          <w:sz w:val="28"/>
        </w:rPr>
        <w:t>_.2023 № __-НПА</w:t>
      </w:r>
    </w:p>
    <w:p w:rsidR="00342855" w:rsidRPr="004C1A20" w:rsidRDefault="00342855">
      <w:pPr>
        <w:ind w:firstLine="709"/>
        <w:jc w:val="both"/>
        <w:rPr>
          <w:rFonts w:eastAsia="Calibri"/>
          <w:sz w:val="28"/>
        </w:rPr>
      </w:pPr>
    </w:p>
    <w:p w:rsidR="00342855" w:rsidRPr="004C1A20" w:rsidRDefault="00342855">
      <w:pPr>
        <w:ind w:firstLine="709"/>
        <w:jc w:val="both"/>
        <w:rPr>
          <w:rFonts w:eastAsia="Calibri"/>
          <w:sz w:val="28"/>
        </w:rPr>
      </w:pPr>
    </w:p>
    <w:p w:rsidR="00342855" w:rsidRPr="004C1A20" w:rsidRDefault="004C1A20">
      <w:pPr>
        <w:jc w:val="center"/>
        <w:rPr>
          <w:rFonts w:eastAsia="Calibri"/>
          <w:b/>
          <w:sz w:val="28"/>
        </w:rPr>
      </w:pPr>
      <w:r w:rsidRPr="004C1A20">
        <w:rPr>
          <w:rFonts w:eastAsia="Calibri"/>
          <w:b/>
          <w:sz w:val="28"/>
        </w:rPr>
        <w:t>ИЗМЕНЕНИЯ,</w:t>
      </w:r>
    </w:p>
    <w:p w:rsidR="00342855" w:rsidRPr="004C1A20" w:rsidRDefault="004C1A20">
      <w:pPr>
        <w:ind w:firstLine="709"/>
        <w:jc w:val="center"/>
        <w:rPr>
          <w:rFonts w:eastAsia="Calibri"/>
          <w:b/>
          <w:sz w:val="28"/>
        </w:rPr>
      </w:pPr>
      <w:r w:rsidRPr="004C1A20">
        <w:rPr>
          <w:rFonts w:eastAsia="Calibri"/>
          <w:b/>
          <w:sz w:val="28"/>
        </w:rPr>
        <w:t>вносимые в приказ министерства финансов и налоговой политики Новосибирской области от 31.12.2020 № 114-НПА «Об утверждении Порядка применения бюджетной классификации Российской Федерации в части, относящейся к областному бюджету Новосибирской области и бюджету Территориального фонда обязательного медицинского страхования Новосибирской области, и перечней кодов подвидов по видам доходов бюджетов, кодов целевых статей расходов бюджетов, кодов видов источников финансирования дефицита бюджетов»</w:t>
      </w:r>
    </w:p>
    <w:p w:rsidR="00342855" w:rsidRPr="004C1A20" w:rsidRDefault="00342855">
      <w:pPr>
        <w:jc w:val="center"/>
        <w:rPr>
          <w:rFonts w:eastAsia="Calibri"/>
          <w:sz w:val="28"/>
        </w:rPr>
      </w:pPr>
    </w:p>
    <w:p w:rsidR="00342855" w:rsidRPr="004C1A20" w:rsidRDefault="004C1A20">
      <w:pPr>
        <w:ind w:firstLine="709"/>
        <w:jc w:val="both"/>
        <w:rPr>
          <w:rFonts w:eastAsia="Calibri"/>
          <w:sz w:val="28"/>
        </w:rPr>
      </w:pPr>
      <w:r w:rsidRPr="004C1A20">
        <w:rPr>
          <w:rFonts w:eastAsia="Calibri"/>
          <w:sz w:val="28"/>
        </w:rPr>
        <w:t xml:space="preserve">1. В главе </w:t>
      </w:r>
      <w:r w:rsidRPr="004C1A20">
        <w:rPr>
          <w:rFonts w:eastAsia="Calibri"/>
          <w:sz w:val="28"/>
          <w:lang w:val="en-US"/>
        </w:rPr>
        <w:t>III</w:t>
      </w:r>
      <w:r w:rsidRPr="004C1A20">
        <w:rPr>
          <w:rFonts w:eastAsia="Calibri"/>
          <w:sz w:val="28"/>
        </w:rPr>
        <w:t xml:space="preserve"> Порядка применения бюджетной классификации Российской Федерации в части, относящейся к областному бюджету Новосибирской области и бюджету Территориального фонда обязательного медицинского страхования Новосибирской области:</w:t>
      </w:r>
    </w:p>
    <w:p w:rsidR="00342855" w:rsidRPr="004C1A20" w:rsidRDefault="004C1A20">
      <w:pPr>
        <w:ind w:firstLine="709"/>
        <w:jc w:val="both"/>
        <w:rPr>
          <w:rFonts w:eastAsia="Calibri"/>
          <w:sz w:val="28"/>
        </w:rPr>
      </w:pPr>
      <w:r w:rsidRPr="004C1A20">
        <w:rPr>
          <w:rFonts w:eastAsia="Calibri"/>
          <w:sz w:val="28"/>
        </w:rPr>
        <w:t>1) в разделе 1:</w:t>
      </w:r>
    </w:p>
    <w:p w:rsidR="007E01BF" w:rsidRPr="009A4314" w:rsidRDefault="006C7DD9" w:rsidP="007E0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E01BF" w:rsidRPr="009A4314">
        <w:rPr>
          <w:sz w:val="28"/>
          <w:szCs w:val="28"/>
        </w:rPr>
        <w:t>) в пункте 16 подраздела 1.6:</w:t>
      </w:r>
    </w:p>
    <w:p w:rsidR="007E01BF" w:rsidRPr="009A4314" w:rsidRDefault="007E01BF" w:rsidP="007E01BF">
      <w:pPr>
        <w:ind w:firstLine="709"/>
        <w:jc w:val="both"/>
        <w:rPr>
          <w:sz w:val="28"/>
          <w:szCs w:val="28"/>
        </w:rPr>
      </w:pPr>
      <w:r w:rsidRPr="009A4314">
        <w:rPr>
          <w:sz w:val="28"/>
        </w:rPr>
        <w:t>целевую статью «07.</w:t>
      </w:r>
      <w:proofErr w:type="gramStart"/>
      <w:r w:rsidRPr="009A4314">
        <w:rPr>
          <w:sz w:val="28"/>
        </w:rPr>
        <w:t>0.E</w:t>
      </w:r>
      <w:proofErr w:type="gramEnd"/>
      <w:r w:rsidRPr="009A4314">
        <w:rPr>
          <w:sz w:val="28"/>
        </w:rPr>
        <w:t xml:space="preserve">1.00000 Региональный проект "Современная школа" </w:t>
      </w:r>
      <w:r w:rsidRPr="009A4314">
        <w:rPr>
          <w:sz w:val="28"/>
          <w:szCs w:val="28"/>
        </w:rPr>
        <w:t xml:space="preserve">абзац сорок </w:t>
      </w:r>
      <w:r w:rsidR="009A4314" w:rsidRPr="009A4314">
        <w:rPr>
          <w:sz w:val="28"/>
          <w:szCs w:val="28"/>
        </w:rPr>
        <w:t>третьего</w:t>
      </w:r>
      <w:r w:rsidRPr="009A4314">
        <w:rPr>
          <w:sz w:val="28"/>
          <w:szCs w:val="28"/>
        </w:rPr>
        <w:t xml:space="preserve"> изложить в следующей редакции: </w:t>
      </w:r>
    </w:p>
    <w:p w:rsidR="007E01BF" w:rsidRDefault="007E01BF" w:rsidP="007E01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4314">
        <w:rPr>
          <w:sz w:val="28"/>
        </w:rPr>
        <w:t xml:space="preserve"> «</w:t>
      </w:r>
      <w:r w:rsidRPr="009A4314">
        <w:rPr>
          <w:rFonts w:eastAsiaTheme="minorHAnsi"/>
          <w:sz w:val="28"/>
          <w:szCs w:val="28"/>
          <w:lang w:eastAsia="en-US"/>
        </w:rPr>
        <w:t xml:space="preserve">Поступление субсидий на указанные цели для городских округов отражается по коду вида доходов 000 2 02 20077 04 0000 150 </w:t>
      </w:r>
      <w:r w:rsidR="009A4314">
        <w:rPr>
          <w:rFonts w:eastAsiaTheme="minorHAnsi"/>
          <w:sz w:val="28"/>
          <w:szCs w:val="28"/>
          <w:lang w:eastAsia="en-US"/>
        </w:rPr>
        <w:t>«</w:t>
      </w:r>
      <w:r w:rsidRPr="009A4314">
        <w:rPr>
          <w:rFonts w:eastAsiaTheme="minorHAnsi"/>
          <w:sz w:val="28"/>
          <w:szCs w:val="28"/>
          <w:lang w:eastAsia="en-US"/>
        </w:rPr>
        <w:t xml:space="preserve">Субсидии бюджетам городских округов на </w:t>
      </w:r>
      <w:proofErr w:type="spellStart"/>
      <w:r w:rsidRPr="009A4314"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 w:rsidRPr="009A4314">
        <w:rPr>
          <w:rFonts w:eastAsiaTheme="minorHAnsi"/>
          <w:sz w:val="28"/>
          <w:szCs w:val="28"/>
          <w:lang w:eastAsia="en-US"/>
        </w:rPr>
        <w:t xml:space="preserve"> капитальных вложений в объекты муниципальной собственности</w:t>
      </w:r>
      <w:r w:rsidR="009A4314">
        <w:rPr>
          <w:rFonts w:eastAsiaTheme="minorHAnsi"/>
          <w:sz w:val="28"/>
          <w:szCs w:val="28"/>
          <w:lang w:eastAsia="en-US"/>
        </w:rPr>
        <w:t>»</w:t>
      </w:r>
      <w:r w:rsidRPr="009A4314">
        <w:rPr>
          <w:rFonts w:eastAsiaTheme="minorHAnsi"/>
          <w:sz w:val="28"/>
          <w:szCs w:val="28"/>
          <w:lang w:eastAsia="en-US"/>
        </w:rPr>
        <w:t xml:space="preserve"> классификации доходов бюджета.»</w:t>
      </w:r>
      <w:r w:rsidR="009A4314">
        <w:rPr>
          <w:rFonts w:eastAsiaTheme="minorHAnsi"/>
          <w:sz w:val="28"/>
          <w:szCs w:val="28"/>
          <w:lang w:eastAsia="en-US"/>
        </w:rPr>
        <w:t>;</w:t>
      </w:r>
    </w:p>
    <w:p w:rsidR="007E01BF" w:rsidRPr="007E01BF" w:rsidRDefault="00DD4E44" w:rsidP="007E0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E01BF" w:rsidRPr="007E01BF">
        <w:rPr>
          <w:sz w:val="28"/>
          <w:szCs w:val="28"/>
        </w:rPr>
        <w:t>) в пункте 18 подраздела 1.8.</w:t>
      </w:r>
    </w:p>
    <w:p w:rsidR="007E01BF" w:rsidRPr="007E01BF" w:rsidRDefault="007E01BF" w:rsidP="007E01BF">
      <w:pPr>
        <w:ind w:firstLine="709"/>
        <w:jc w:val="both"/>
        <w:rPr>
          <w:sz w:val="28"/>
          <w:szCs w:val="28"/>
        </w:rPr>
      </w:pPr>
      <w:r w:rsidRPr="007E01BF">
        <w:rPr>
          <w:sz w:val="28"/>
          <w:szCs w:val="28"/>
        </w:rPr>
        <w:t>после абзаца сорок третьего дополнить абзацем следующего содержания:</w:t>
      </w:r>
    </w:p>
    <w:p w:rsidR="007E01BF" w:rsidRPr="007E01BF" w:rsidRDefault="007E01BF" w:rsidP="007E01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E01BF">
        <w:rPr>
          <w:rFonts w:eastAsiaTheme="minorHAnsi"/>
          <w:sz w:val="28"/>
          <w:szCs w:val="28"/>
          <w:lang w:eastAsia="en-US"/>
        </w:rPr>
        <w:t>Поступление субсидии на указанные цели для сельских поселений отражается по коду вида доходов 000 2 02 25555 10 0000 150 "Субсидии бюджетам сельских поселений на реализацию программ формирования современной городской среды" классификации доходов бюджетов.</w:t>
      </w:r>
    </w:p>
    <w:p w:rsidR="00342855" w:rsidRPr="004C1A20" w:rsidRDefault="00DD4E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C1A20" w:rsidRPr="004C1A20">
        <w:rPr>
          <w:sz w:val="28"/>
          <w:szCs w:val="28"/>
        </w:rPr>
        <w:t>) в пункте 34 подраздела 1.24:</w:t>
      </w:r>
    </w:p>
    <w:p w:rsidR="00342855" w:rsidRPr="004C1A20" w:rsidRDefault="004C1A20">
      <w:pPr>
        <w:pStyle w:val="ConsPlusNormal"/>
        <w:ind w:firstLine="709"/>
        <w:contextualSpacing/>
        <w:jc w:val="both"/>
      </w:pPr>
      <w:r w:rsidRPr="004C1A20">
        <w:rPr>
          <w:rFonts w:ascii="Times New Roman" w:hAnsi="Times New Roman" w:cs="Times New Roman"/>
          <w:sz w:val="28"/>
        </w:rPr>
        <w:t>целевую статью «28.4.01.00000 Основное мероприятие «Организация своевременного и в полном объеме предоставления государственных социальных гарантий и мер социальной поддержки населения отдельным категориям граждан» после абзаца двадцать первого дополнить абзацами следующего содержания:</w:t>
      </w:r>
    </w:p>
    <w:p w:rsidR="00342855" w:rsidRPr="004C1A20" w:rsidRDefault="004C1A20">
      <w:pPr>
        <w:ind w:firstLine="709"/>
        <w:jc w:val="both"/>
        <w:rPr>
          <w:sz w:val="28"/>
          <w:szCs w:val="28"/>
        </w:rPr>
      </w:pPr>
      <w:r w:rsidRPr="004C1A20">
        <w:rPr>
          <w:sz w:val="28"/>
        </w:rPr>
        <w:t>«- 05330 Специальная социальная выплата отдельным категориям медицинских работников (за исключением руководителей медицинских организаций и их заместителей, а также случаев внутреннего и внешнего совместительства) медицинских организаций, входящих в государственную и муниципальную системы здравоохранения, и оказывающим не входящую в базовую программу обязательного медицинского страхования медицинскую помощь;</w:t>
      </w:r>
    </w:p>
    <w:p w:rsidR="00342855" w:rsidRDefault="004C1A20">
      <w:pPr>
        <w:ind w:firstLine="709"/>
        <w:jc w:val="both"/>
        <w:rPr>
          <w:sz w:val="28"/>
          <w:szCs w:val="28"/>
        </w:rPr>
      </w:pPr>
      <w:r w:rsidRPr="004C1A20">
        <w:rPr>
          <w:sz w:val="28"/>
        </w:rPr>
        <w:lastRenderedPageBreak/>
        <w:t>- 05340 Организация социально-медицинской реабилитации на основании реабилитационных сертификатов участников специальной военной операции, получивших увечье (контузию, травму, ранение) при прохождении военной службы (при выполнении специальных задач) в ходе специальной военной операции.»</w:t>
      </w:r>
      <w:r w:rsidRPr="004C1A20">
        <w:rPr>
          <w:sz w:val="28"/>
          <w:szCs w:val="28"/>
        </w:rPr>
        <w:t>.</w:t>
      </w:r>
    </w:p>
    <w:p w:rsidR="009A4314" w:rsidRPr="007912DC" w:rsidRDefault="00DD4E44" w:rsidP="00791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12DC">
        <w:rPr>
          <w:sz w:val="28"/>
          <w:szCs w:val="28"/>
        </w:rPr>
        <w:t>) пункт</w:t>
      </w:r>
      <w:r w:rsidR="009A4314" w:rsidRPr="009A4314">
        <w:rPr>
          <w:sz w:val="28"/>
          <w:szCs w:val="28"/>
        </w:rPr>
        <w:t xml:space="preserve"> 35 подраздела 1.25</w:t>
      </w:r>
      <w:r w:rsidR="007912DC">
        <w:rPr>
          <w:sz w:val="28"/>
          <w:szCs w:val="28"/>
        </w:rPr>
        <w:t xml:space="preserve"> </w:t>
      </w:r>
      <w:r w:rsidR="009A4314" w:rsidRPr="009A4314">
        <w:rPr>
          <w:rFonts w:eastAsia="Calibri"/>
          <w:sz w:val="28"/>
          <w:szCs w:val="28"/>
          <w:lang w:eastAsia="en-US"/>
        </w:rPr>
        <w:t>дополнить абзацами следующего содержания:</w:t>
      </w:r>
    </w:p>
    <w:p w:rsidR="009A4314" w:rsidRPr="009A4314" w:rsidRDefault="009A4314" w:rsidP="009A4314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A4314">
        <w:rPr>
          <w:rFonts w:eastAsia="Calibri"/>
          <w:sz w:val="28"/>
          <w:szCs w:val="28"/>
          <w:lang w:eastAsia="en-US"/>
        </w:rPr>
        <w:t>«</w:t>
      </w:r>
      <w:r w:rsidR="007912DC">
        <w:rPr>
          <w:sz w:val="28"/>
          <w:szCs w:val="28"/>
        </w:rPr>
        <w:t>29.</w:t>
      </w:r>
      <w:proofErr w:type="gramStart"/>
      <w:r w:rsidR="007912DC">
        <w:rPr>
          <w:sz w:val="28"/>
          <w:szCs w:val="28"/>
        </w:rPr>
        <w:t>0.</w:t>
      </w:r>
      <w:r w:rsidRPr="009A4314">
        <w:rPr>
          <w:sz w:val="28"/>
          <w:szCs w:val="28"/>
          <w:lang w:val="en-US"/>
        </w:rPr>
        <w:t>J</w:t>
      </w:r>
      <w:proofErr w:type="gramEnd"/>
      <w:r w:rsidRPr="009A4314">
        <w:rPr>
          <w:sz w:val="28"/>
          <w:szCs w:val="28"/>
        </w:rPr>
        <w:t xml:space="preserve">1.00000 </w:t>
      </w:r>
      <w:r w:rsidRPr="009A4314">
        <w:rPr>
          <w:rFonts w:eastAsia="Calibri"/>
          <w:sz w:val="28"/>
          <w:szCs w:val="28"/>
          <w:lang w:eastAsia="en-US"/>
        </w:rPr>
        <w:t xml:space="preserve">Региональный проект </w:t>
      </w:r>
    </w:p>
    <w:p w:rsidR="009A4314" w:rsidRPr="009A4314" w:rsidRDefault="009A4314" w:rsidP="009A4314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A4314">
        <w:rPr>
          <w:rFonts w:eastAsia="Calibri"/>
          <w:sz w:val="28"/>
          <w:szCs w:val="28"/>
          <w:lang w:eastAsia="en-US"/>
        </w:rPr>
        <w:t>«Развитие туристической инфраструктуры»</w:t>
      </w:r>
    </w:p>
    <w:p w:rsidR="009A4314" w:rsidRPr="009A4314" w:rsidRDefault="009A4314" w:rsidP="009A431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A4314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областного и федерального бюджета на реализацию регионального проекта «Развитие туристической инфраструктуры», средства будут направлены на государственную поддержку инвестиционных проектов по созданию модульных некапитальных средств размещения в рамках государственной программы по следующему направлению расходов:</w:t>
      </w:r>
    </w:p>
    <w:p w:rsidR="009A4314" w:rsidRPr="009A4314" w:rsidRDefault="009A4314" w:rsidP="009A431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A4314">
        <w:rPr>
          <w:rFonts w:eastAsia="Calibri"/>
          <w:sz w:val="28"/>
          <w:szCs w:val="28"/>
          <w:lang w:eastAsia="en-US"/>
        </w:rPr>
        <w:t>-</w:t>
      </w:r>
      <w:r w:rsidR="007912DC">
        <w:rPr>
          <w:rFonts w:eastAsia="Calibri"/>
          <w:sz w:val="28"/>
          <w:szCs w:val="28"/>
          <w:lang w:eastAsia="en-US"/>
        </w:rPr>
        <w:t> </w:t>
      </w:r>
      <w:r w:rsidRPr="009A4314">
        <w:rPr>
          <w:rFonts w:eastAsia="Calibri"/>
          <w:sz w:val="28"/>
          <w:szCs w:val="28"/>
          <w:lang w:eastAsia="en-US"/>
        </w:rPr>
        <w:t>55220 Создание модульных некапитальных средств размещения при реализации инвестиционных проектов</w:t>
      </w:r>
      <w:r w:rsidR="007912DC">
        <w:rPr>
          <w:rFonts w:eastAsia="Calibri"/>
          <w:sz w:val="28"/>
          <w:szCs w:val="28"/>
          <w:lang w:eastAsia="en-US"/>
        </w:rPr>
        <w:t>.</w:t>
      </w:r>
      <w:r w:rsidRPr="009A4314">
        <w:rPr>
          <w:rFonts w:eastAsia="Calibri"/>
          <w:sz w:val="28"/>
          <w:szCs w:val="28"/>
          <w:lang w:eastAsia="en-US"/>
        </w:rPr>
        <w:t xml:space="preserve"> </w:t>
      </w:r>
    </w:p>
    <w:p w:rsidR="009A4314" w:rsidRPr="009A4314" w:rsidRDefault="009A4314" w:rsidP="009A4314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A4314">
        <w:rPr>
          <w:sz w:val="28"/>
          <w:szCs w:val="28"/>
        </w:rPr>
        <w:t>29.</w:t>
      </w:r>
      <w:proofErr w:type="gramStart"/>
      <w:r w:rsidRPr="009A4314">
        <w:rPr>
          <w:sz w:val="28"/>
          <w:szCs w:val="28"/>
        </w:rPr>
        <w:t>0.</w:t>
      </w:r>
      <w:r w:rsidRPr="009A4314">
        <w:rPr>
          <w:sz w:val="28"/>
          <w:szCs w:val="28"/>
          <w:lang w:val="en-US"/>
        </w:rPr>
        <w:t>J</w:t>
      </w:r>
      <w:proofErr w:type="gramEnd"/>
      <w:r w:rsidRPr="009A4314">
        <w:rPr>
          <w:sz w:val="28"/>
          <w:szCs w:val="28"/>
        </w:rPr>
        <w:t xml:space="preserve">2.00000 </w:t>
      </w:r>
      <w:r w:rsidRPr="009A4314">
        <w:rPr>
          <w:rFonts w:eastAsia="Calibri"/>
          <w:sz w:val="28"/>
          <w:szCs w:val="28"/>
          <w:lang w:eastAsia="en-US"/>
        </w:rPr>
        <w:t xml:space="preserve">Региональный проект </w:t>
      </w:r>
    </w:p>
    <w:p w:rsidR="009A4314" w:rsidRPr="009A4314" w:rsidRDefault="009A4314" w:rsidP="009A4314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A4314">
        <w:rPr>
          <w:rFonts w:eastAsia="Calibri"/>
          <w:sz w:val="28"/>
          <w:szCs w:val="28"/>
          <w:lang w:eastAsia="en-US"/>
        </w:rPr>
        <w:t xml:space="preserve"> «Повышение доступности туристических продуктов»</w:t>
      </w:r>
    </w:p>
    <w:p w:rsidR="009A4314" w:rsidRPr="009A4314" w:rsidRDefault="009A4314" w:rsidP="009A431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A4314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областного и федерального бюджета на реализацию регионального проекта «</w:t>
      </w:r>
      <w:r w:rsidRPr="009A4314">
        <w:rPr>
          <w:rFonts w:eastAsia="Calibri"/>
          <w:sz w:val="28"/>
          <w:szCs w:val="28"/>
          <w:lang w:eastAsia="en-US"/>
        </w:rPr>
        <w:t>Повышение доступности туристических продуктов</w:t>
      </w:r>
      <w:r w:rsidRPr="009A4314">
        <w:rPr>
          <w:rFonts w:eastAsiaTheme="minorHAnsi"/>
          <w:sz w:val="28"/>
          <w:szCs w:val="28"/>
          <w:lang w:eastAsia="en-US"/>
        </w:rPr>
        <w:t>» в рамках государственной программы по следующему направлению расходов:</w:t>
      </w:r>
    </w:p>
    <w:p w:rsidR="009A4314" w:rsidRPr="009A4314" w:rsidRDefault="009A4314" w:rsidP="009A431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A4314">
        <w:rPr>
          <w:rFonts w:eastAsiaTheme="minorHAnsi"/>
          <w:sz w:val="28"/>
          <w:szCs w:val="28"/>
          <w:lang w:eastAsia="en-US"/>
        </w:rPr>
        <w:t>-</w:t>
      </w:r>
      <w:r w:rsidR="007912DC">
        <w:rPr>
          <w:rFonts w:eastAsiaTheme="minorHAnsi"/>
          <w:sz w:val="28"/>
          <w:szCs w:val="28"/>
          <w:lang w:eastAsia="en-US"/>
        </w:rPr>
        <w:t> </w:t>
      </w:r>
      <w:r w:rsidRPr="009A4314">
        <w:rPr>
          <w:rFonts w:eastAsiaTheme="minorHAnsi"/>
          <w:sz w:val="28"/>
          <w:szCs w:val="28"/>
          <w:lang w:eastAsia="en-US"/>
        </w:rPr>
        <w:t>53300 Создание и внедрение программы поддержки и продвижения событийных мероприятий.».</w:t>
      </w:r>
    </w:p>
    <w:p w:rsidR="00342855" w:rsidRPr="004C1A20" w:rsidRDefault="004C1A2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A20">
        <w:rPr>
          <w:rFonts w:ascii="Times New Roman" w:hAnsi="Times New Roman" w:cs="Times New Roman"/>
          <w:sz w:val="28"/>
        </w:rPr>
        <w:t>2. В Перечне и кодах целевых статей расходов областного бюджета Новосибирской области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 бюджета):</w:t>
      </w:r>
    </w:p>
    <w:p w:rsidR="00342855" w:rsidRPr="004C1A20" w:rsidRDefault="003428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B3" w:rsidRPr="004C1A20" w:rsidRDefault="00DD4E44" w:rsidP="000E00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0E00B3" w:rsidRPr="004C1A20">
        <w:rPr>
          <w:rFonts w:ascii="Times New Roman" w:hAnsi="Times New Roman" w:cs="Times New Roman"/>
          <w:sz w:val="28"/>
        </w:rPr>
        <w:t xml:space="preserve">) </w:t>
      </w:r>
      <w:r w:rsidR="000E00B3" w:rsidRPr="00AC1EE8">
        <w:rPr>
          <w:rFonts w:ascii="Times New Roman" w:hAnsi="Times New Roman" w:cs="Times New Roman"/>
          <w:sz w:val="28"/>
        </w:rPr>
        <w:t xml:space="preserve">строку 895.1 </w:t>
      </w:r>
      <w:r w:rsidR="00AC1EE8" w:rsidRPr="00AC1EE8">
        <w:rPr>
          <w:rFonts w:ascii="Times New Roman" w:hAnsi="Times New Roman" w:cs="Times New Roman"/>
          <w:sz w:val="28"/>
        </w:rPr>
        <w:t>изложить</w:t>
      </w:r>
      <w:r w:rsidR="00AC1EE8" w:rsidRPr="007A2840">
        <w:rPr>
          <w:rFonts w:ascii="Times New Roman" w:hAnsi="Times New Roman" w:cs="Times New Roman"/>
          <w:sz w:val="28"/>
        </w:rPr>
        <w:t xml:space="preserve"> в следующей редакции:</w:t>
      </w:r>
    </w:p>
    <w:p w:rsidR="000E00B3" w:rsidRPr="004C1A20" w:rsidRDefault="000E00B3" w:rsidP="000E00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953"/>
        <w:gridCol w:w="6236"/>
        <w:gridCol w:w="2086"/>
        <w:gridCol w:w="434"/>
      </w:tblGrid>
      <w:tr w:rsidR="000E00B3" w:rsidRPr="004C1A20" w:rsidTr="00B82725">
        <w:tc>
          <w:tcPr>
            <w:tcW w:w="356" w:type="dxa"/>
            <w:tcBorders>
              <w:right w:val="single" w:sz="4" w:space="0" w:color="000000"/>
            </w:tcBorders>
          </w:tcPr>
          <w:p w:rsidR="000E00B3" w:rsidRPr="004C1A20" w:rsidRDefault="000E00B3" w:rsidP="000E00B3">
            <w:r w:rsidRPr="004C1A20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0B3" w:rsidRPr="004C1A20" w:rsidRDefault="000E00B3" w:rsidP="000E00B3">
            <w:pPr>
              <w:jc w:val="center"/>
              <w:rPr>
                <w:bCs/>
              </w:rPr>
            </w:pPr>
            <w:r w:rsidRPr="004C1A20">
              <w:rPr>
                <w:iCs/>
              </w:rPr>
              <w:t>895.</w:t>
            </w:r>
            <w:r>
              <w:rPr>
                <w:iCs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E00B3" w:rsidRPr="004C1A20" w:rsidRDefault="000E00B3" w:rsidP="000E00B3">
            <w:pPr>
              <w:jc w:val="both"/>
              <w:rPr>
                <w:bCs/>
              </w:rPr>
            </w:pPr>
            <w:r w:rsidRPr="004C1A20">
              <w:rPr>
                <w:iCs/>
              </w:rPr>
              <w:t>Специальная социальная выплата отдельным категориям медицинских работников (за исключением руководителей медицинских организаций и их заместителей, а также случаев внутреннего и внешнего совместительства) медицинских организаций, входящих в государственную и муниципальную системы здравоохранения, и оказывающим не входящую в базовую программу обязательного медицинского страхования медицинскую помощь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E00B3" w:rsidRPr="004C1A20" w:rsidRDefault="000E00B3" w:rsidP="000E00B3">
            <w:pPr>
              <w:jc w:val="center"/>
              <w:rPr>
                <w:bCs/>
              </w:rPr>
            </w:pPr>
            <w:r w:rsidRPr="004C1A20">
              <w:rPr>
                <w:iCs/>
              </w:rPr>
              <w:t>28.4.01.05330</w:t>
            </w:r>
          </w:p>
        </w:tc>
        <w:tc>
          <w:tcPr>
            <w:tcW w:w="434" w:type="dxa"/>
            <w:tcBorders>
              <w:left w:val="single" w:sz="4" w:space="0" w:color="000000"/>
            </w:tcBorders>
            <w:vAlign w:val="bottom"/>
          </w:tcPr>
          <w:p w:rsidR="000E00B3" w:rsidRPr="004C1A20" w:rsidRDefault="000E00B3" w:rsidP="000E00B3">
            <w:pPr>
              <w:rPr>
                <w:sz w:val="28"/>
                <w:szCs w:val="28"/>
              </w:rPr>
            </w:pPr>
          </w:p>
          <w:p w:rsidR="000E00B3" w:rsidRPr="004C1A20" w:rsidRDefault="000E00B3" w:rsidP="000E00B3">
            <w:pPr>
              <w:jc w:val="center"/>
            </w:pPr>
            <w:r w:rsidRPr="004C1A20">
              <w:rPr>
                <w:sz w:val="28"/>
                <w:szCs w:val="28"/>
              </w:rPr>
              <w:t>»;</w:t>
            </w:r>
          </w:p>
        </w:tc>
      </w:tr>
    </w:tbl>
    <w:p w:rsidR="000E00B3" w:rsidRPr="004C1A20" w:rsidRDefault="000E00B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855" w:rsidRPr="004C1A20" w:rsidRDefault="00DD4E4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4C1A20" w:rsidRPr="004C1A20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4C1A20" w:rsidRPr="004C1A20">
        <w:rPr>
          <w:rFonts w:ascii="Times New Roman" w:hAnsi="Times New Roman" w:cs="Times New Roman"/>
          <w:iCs/>
          <w:sz w:val="28"/>
        </w:rPr>
        <w:t>после строки 895.1 дополнить строками 895.2 – 895.3 следующего содержания:</w:t>
      </w:r>
    </w:p>
    <w:p w:rsidR="00342855" w:rsidRPr="004C1A20" w:rsidRDefault="003428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953"/>
        <w:gridCol w:w="6236"/>
        <w:gridCol w:w="2086"/>
        <w:gridCol w:w="434"/>
      </w:tblGrid>
      <w:tr w:rsidR="000E00B3" w:rsidRPr="004C1A20">
        <w:tc>
          <w:tcPr>
            <w:tcW w:w="356" w:type="dxa"/>
            <w:tcBorders>
              <w:right w:val="single" w:sz="4" w:space="0" w:color="auto"/>
            </w:tcBorders>
          </w:tcPr>
          <w:p w:rsidR="000E00B3" w:rsidRPr="004C1A20" w:rsidRDefault="000E00B3" w:rsidP="000E00B3">
            <w:pPr>
              <w:rPr>
                <w:bCs/>
              </w:rPr>
            </w:pPr>
            <w:r w:rsidRPr="004C1A20">
              <w:rPr>
                <w:bCs/>
                <w:iCs/>
                <w:sz w:val="28"/>
                <w:szCs w:val="28"/>
              </w:rPr>
              <w:lastRenderedPageBreak/>
              <w:t>«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B3" w:rsidRPr="004C1A20" w:rsidRDefault="000E00B3" w:rsidP="000E00B3">
            <w:pPr>
              <w:jc w:val="center"/>
              <w:rPr>
                <w:bCs/>
              </w:rPr>
            </w:pPr>
            <w:r>
              <w:rPr>
                <w:iCs/>
              </w:rPr>
              <w:t>895.2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0B3" w:rsidRPr="004C1A20" w:rsidRDefault="000E00B3" w:rsidP="000E00B3">
            <w:pPr>
              <w:jc w:val="both"/>
              <w:rPr>
                <w:bCs/>
              </w:rPr>
            </w:pPr>
            <w:r w:rsidRPr="004C1A20">
              <w:rPr>
                <w:iCs/>
              </w:rPr>
              <w:t>Организация социально-медицинской реабилитации на основании реабилитационных сертификатов участников специальной военной операции, получивших увечье (контузию, травму, ранение) при прохождении военной службы (при выполнении специальных задач) в ходе специальной военной операции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B3" w:rsidRPr="004C1A20" w:rsidRDefault="000E00B3" w:rsidP="000E00B3">
            <w:pPr>
              <w:jc w:val="center"/>
              <w:rPr>
                <w:bCs/>
              </w:rPr>
            </w:pPr>
            <w:r w:rsidRPr="004C1A20">
              <w:rPr>
                <w:iCs/>
              </w:rPr>
              <w:t>28.4.01.05340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0E00B3" w:rsidRPr="004C1A20" w:rsidRDefault="000E00B3" w:rsidP="000E00B3">
            <w:pPr>
              <w:rPr>
                <w:iCs/>
                <w:sz w:val="28"/>
                <w:szCs w:val="28"/>
              </w:rPr>
            </w:pPr>
          </w:p>
          <w:p w:rsidR="000E00B3" w:rsidRPr="004C1A20" w:rsidRDefault="000E00B3" w:rsidP="000E00B3">
            <w:pPr>
              <w:jc w:val="right"/>
              <w:rPr>
                <w:bCs/>
              </w:rPr>
            </w:pPr>
          </w:p>
        </w:tc>
      </w:tr>
      <w:tr w:rsidR="000E00B3" w:rsidRPr="004C1A20">
        <w:tc>
          <w:tcPr>
            <w:tcW w:w="356" w:type="dxa"/>
            <w:tcBorders>
              <w:right w:val="single" w:sz="4" w:space="0" w:color="auto"/>
            </w:tcBorders>
          </w:tcPr>
          <w:p w:rsidR="000E00B3" w:rsidRPr="004C1A20" w:rsidRDefault="000E00B3" w:rsidP="000E00B3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B3" w:rsidRPr="004C1A20" w:rsidRDefault="000E00B3" w:rsidP="000E00B3">
            <w:pPr>
              <w:jc w:val="center"/>
              <w:rPr>
                <w:bCs/>
              </w:rPr>
            </w:pPr>
            <w:r w:rsidRPr="004C1A20">
              <w:rPr>
                <w:iCs/>
              </w:rPr>
              <w:t>895.3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0B3" w:rsidRPr="004C1A20" w:rsidRDefault="000E00B3" w:rsidP="000E00B3">
            <w:pPr>
              <w:jc w:val="both"/>
              <w:rPr>
                <w:bCs/>
              </w:rPr>
            </w:pPr>
            <w:r w:rsidRPr="000E00B3">
              <w:rPr>
                <w:bCs/>
              </w:rPr>
              <w:t>Предоставление отдельным категориям граждан единовременной денежной выплаты взамен земельного участка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0B3" w:rsidRPr="004C1A20" w:rsidRDefault="000E00B3" w:rsidP="000E00B3">
            <w:pPr>
              <w:jc w:val="center"/>
              <w:rPr>
                <w:bCs/>
              </w:rPr>
            </w:pPr>
            <w:r w:rsidRPr="000E00B3">
              <w:rPr>
                <w:bCs/>
              </w:rPr>
              <w:t>28.4.01.10360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0E00B3" w:rsidRPr="004C1A20" w:rsidRDefault="000E00B3" w:rsidP="000E00B3">
            <w:pPr>
              <w:rPr>
                <w:iCs/>
                <w:sz w:val="28"/>
                <w:szCs w:val="28"/>
              </w:rPr>
            </w:pPr>
            <w:r w:rsidRPr="004C1A20">
              <w:rPr>
                <w:iCs/>
                <w:sz w:val="28"/>
                <w:szCs w:val="28"/>
              </w:rPr>
              <w:t>».</w:t>
            </w:r>
          </w:p>
        </w:tc>
      </w:tr>
    </w:tbl>
    <w:p w:rsidR="00342855" w:rsidRPr="004C1A20" w:rsidRDefault="00342855">
      <w:pPr>
        <w:pStyle w:val="ConsPlusNormal"/>
        <w:contextualSpacing/>
        <w:jc w:val="both"/>
      </w:pPr>
    </w:p>
    <w:p w:rsidR="00342855" w:rsidRPr="004C1A20" w:rsidRDefault="004C1A20">
      <w:pPr>
        <w:pStyle w:val="ConsPlusNormal"/>
        <w:ind w:firstLine="709"/>
        <w:contextualSpacing/>
        <w:jc w:val="both"/>
      </w:pPr>
      <w:r w:rsidRPr="004C1A20">
        <w:rPr>
          <w:rFonts w:ascii="Times New Roman" w:hAnsi="Times New Roman" w:cs="Times New Roman"/>
          <w:sz w:val="28"/>
        </w:rPr>
        <w:t>3. В Перечне и кодах целевых статей расходов областного бюджета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 бюджета</w:t>
      </w:r>
      <w:r w:rsidRPr="004C1A20">
        <w:t xml:space="preserve">: </w:t>
      </w:r>
    </w:p>
    <w:p w:rsidR="008F65C2" w:rsidRDefault="008F65C2" w:rsidP="008F65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5C2" w:rsidRPr="004C1A20" w:rsidRDefault="008F65C2" w:rsidP="008F65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A20">
        <w:rPr>
          <w:rFonts w:ascii="Times New Roman" w:hAnsi="Times New Roman" w:cs="Times New Roman"/>
          <w:sz w:val="28"/>
          <w:szCs w:val="28"/>
        </w:rPr>
        <w:t>1)</w:t>
      </w:r>
      <w:r w:rsidRPr="004C1A20">
        <w:rPr>
          <w:rFonts w:ascii="Times New Roman" w:hAnsi="Times New Roman" w:cs="Times New Roman"/>
          <w:sz w:val="28"/>
        </w:rPr>
        <w:t xml:space="preserve"> после строки </w:t>
      </w:r>
      <w:r>
        <w:rPr>
          <w:rFonts w:ascii="Times New Roman" w:hAnsi="Times New Roman" w:cs="Times New Roman"/>
          <w:sz w:val="28"/>
        </w:rPr>
        <w:t>9</w:t>
      </w:r>
      <w:r w:rsidRPr="004C1A20">
        <w:rPr>
          <w:rFonts w:ascii="Times New Roman" w:hAnsi="Times New Roman" w:cs="Times New Roman"/>
          <w:sz w:val="28"/>
        </w:rPr>
        <w:t xml:space="preserve"> дополнить строками </w:t>
      </w:r>
      <w:r>
        <w:rPr>
          <w:rFonts w:ascii="Times New Roman" w:hAnsi="Times New Roman" w:cs="Times New Roman"/>
          <w:sz w:val="28"/>
        </w:rPr>
        <w:t>9</w:t>
      </w:r>
      <w:r w:rsidRPr="004C1A20">
        <w:rPr>
          <w:rFonts w:ascii="Times New Roman" w:hAnsi="Times New Roman" w:cs="Times New Roman"/>
          <w:sz w:val="28"/>
        </w:rPr>
        <w:t>.1-</w:t>
      </w:r>
      <w:r>
        <w:rPr>
          <w:rFonts w:ascii="Times New Roman" w:hAnsi="Times New Roman" w:cs="Times New Roman"/>
          <w:sz w:val="28"/>
        </w:rPr>
        <w:t>9</w:t>
      </w:r>
      <w:r w:rsidRPr="004C1A20">
        <w:rPr>
          <w:rFonts w:ascii="Times New Roman" w:hAnsi="Times New Roman" w:cs="Times New Roman"/>
          <w:sz w:val="28"/>
        </w:rPr>
        <w:t>.2 следующего содержания:</w:t>
      </w:r>
    </w:p>
    <w:p w:rsidR="008F65C2" w:rsidRPr="004C1A20" w:rsidRDefault="008F65C2" w:rsidP="008F65C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953"/>
        <w:gridCol w:w="6236"/>
        <w:gridCol w:w="2086"/>
        <w:gridCol w:w="434"/>
      </w:tblGrid>
      <w:tr w:rsidR="008F65C2" w:rsidRPr="004C1A20" w:rsidTr="00501F7D">
        <w:tc>
          <w:tcPr>
            <w:tcW w:w="356" w:type="dxa"/>
            <w:tcBorders>
              <w:right w:val="single" w:sz="4" w:space="0" w:color="000000"/>
            </w:tcBorders>
          </w:tcPr>
          <w:p w:rsidR="008F65C2" w:rsidRPr="004C1A20" w:rsidRDefault="008F65C2" w:rsidP="00501F7D">
            <w:r w:rsidRPr="004C1A20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C2" w:rsidRPr="004C1A20" w:rsidRDefault="008F65C2" w:rsidP="00501F7D">
            <w:pPr>
              <w:jc w:val="center"/>
            </w:pPr>
            <w:r>
              <w:t>9</w:t>
            </w:r>
            <w:r w:rsidRPr="004C1A20">
              <w:t>.1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F65C2" w:rsidRPr="004C1A20" w:rsidRDefault="008F65C2" w:rsidP="00501F7D">
            <w:pPr>
              <w:jc w:val="both"/>
            </w:pPr>
            <w:r w:rsidRPr="008F65C2">
              <w:t>Основное ме</w:t>
            </w:r>
            <w:r>
              <w:t>роприятие «</w:t>
            </w:r>
            <w:r w:rsidRPr="008F65C2">
              <w:t>Внедрение современных методов профилактики, диагностики, лечения больных со</w:t>
            </w:r>
            <w:r>
              <w:t>циально значимыми заболеваниями»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F65C2" w:rsidRPr="004C1A20" w:rsidRDefault="008F65C2" w:rsidP="008F65C2">
            <w:pPr>
              <w:jc w:val="center"/>
            </w:pPr>
            <w:r w:rsidRPr="008F65C2">
              <w:t>01</w:t>
            </w:r>
            <w:r>
              <w:t>.2.</w:t>
            </w:r>
            <w:r w:rsidRPr="008F65C2">
              <w:t>09</w:t>
            </w:r>
            <w:r>
              <w:t>.</w:t>
            </w:r>
            <w:r w:rsidRPr="008F65C2">
              <w:t>00000</w:t>
            </w:r>
          </w:p>
        </w:tc>
        <w:tc>
          <w:tcPr>
            <w:tcW w:w="434" w:type="dxa"/>
            <w:tcBorders>
              <w:left w:val="single" w:sz="4" w:space="0" w:color="000000"/>
            </w:tcBorders>
            <w:vAlign w:val="bottom"/>
          </w:tcPr>
          <w:p w:rsidR="008F65C2" w:rsidRPr="004C1A20" w:rsidRDefault="008F65C2" w:rsidP="00501F7D"/>
        </w:tc>
      </w:tr>
      <w:tr w:rsidR="008F65C2" w:rsidRPr="004C1A20" w:rsidTr="00501F7D">
        <w:trPr>
          <w:trHeight w:val="322"/>
        </w:trPr>
        <w:tc>
          <w:tcPr>
            <w:tcW w:w="356" w:type="dxa"/>
            <w:vMerge w:val="restart"/>
            <w:tcBorders>
              <w:right w:val="single" w:sz="4" w:space="0" w:color="000000"/>
            </w:tcBorders>
          </w:tcPr>
          <w:p w:rsidR="008F65C2" w:rsidRPr="004C1A20" w:rsidRDefault="008F65C2" w:rsidP="00501F7D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5C2" w:rsidRPr="004C1A20" w:rsidRDefault="008F65C2" w:rsidP="00501F7D">
            <w:pPr>
              <w:jc w:val="center"/>
            </w:pPr>
            <w:r>
              <w:t>9</w:t>
            </w:r>
            <w:r w:rsidRPr="004C1A20">
              <w:t>.2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F65C2" w:rsidRPr="004C1A20" w:rsidRDefault="008F65C2" w:rsidP="00501F7D">
            <w:pPr>
              <w:jc w:val="both"/>
            </w:pPr>
            <w:r w:rsidRPr="008F65C2">
              <w:t>Дооснащение (переоснащение) медицинских организаций, подведомственных исполнительным органам субъектов Российской Федерации, оказывающих медицинскую помощь сельским жителям и жителям отдаленных территорий (центральные районные больницы, районные больницы, участковые больницы) оборудованием для выявления сахарного диабета и контроля за состоянием пациента с ранее выявленным сахарным диабетом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F65C2" w:rsidRPr="004C1A20" w:rsidRDefault="008F65C2" w:rsidP="008F65C2">
            <w:pPr>
              <w:jc w:val="center"/>
            </w:pPr>
            <w:r>
              <w:t>01.</w:t>
            </w:r>
            <w:r w:rsidRPr="008F65C2">
              <w:t>2</w:t>
            </w:r>
            <w:r>
              <w:t>.</w:t>
            </w:r>
            <w:r w:rsidRPr="008F65C2">
              <w:t>09</w:t>
            </w:r>
            <w:r>
              <w:t>.</w:t>
            </w:r>
            <w:r w:rsidRPr="008F65C2">
              <w:t>51220</w:t>
            </w:r>
          </w:p>
        </w:tc>
        <w:tc>
          <w:tcPr>
            <w:tcW w:w="434" w:type="dxa"/>
            <w:vMerge w:val="restart"/>
            <w:tcBorders>
              <w:left w:val="single" w:sz="4" w:space="0" w:color="000000"/>
            </w:tcBorders>
            <w:vAlign w:val="bottom"/>
          </w:tcPr>
          <w:p w:rsidR="008F65C2" w:rsidRPr="004C1A20" w:rsidRDefault="008F65C2" w:rsidP="00501F7D">
            <w:r w:rsidRPr="004C1A20">
              <w:rPr>
                <w:sz w:val="28"/>
                <w:szCs w:val="28"/>
              </w:rPr>
              <w:t>»;</w:t>
            </w:r>
          </w:p>
        </w:tc>
      </w:tr>
    </w:tbl>
    <w:p w:rsidR="00342855" w:rsidRPr="004C1A20" w:rsidRDefault="003428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855" w:rsidRDefault="00DD4E4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1A20" w:rsidRPr="004C1A20">
        <w:rPr>
          <w:rFonts w:ascii="Times New Roman" w:hAnsi="Times New Roman" w:cs="Times New Roman"/>
          <w:sz w:val="28"/>
          <w:szCs w:val="28"/>
        </w:rPr>
        <w:t xml:space="preserve">) </w:t>
      </w:r>
      <w:r w:rsidR="004C1A20" w:rsidRPr="004C1A20">
        <w:rPr>
          <w:rFonts w:ascii="Times New Roman" w:hAnsi="Times New Roman" w:cs="Times New Roman"/>
          <w:sz w:val="28"/>
        </w:rPr>
        <w:t>строки 238.</w:t>
      </w:r>
      <w:r w:rsidR="00AC1EE8" w:rsidRPr="00AC1EE8">
        <w:rPr>
          <w:rFonts w:ascii="Times New Roman" w:hAnsi="Times New Roman" w:cs="Times New Roman"/>
          <w:sz w:val="28"/>
        </w:rPr>
        <w:t>2-238.4</w:t>
      </w:r>
      <w:r w:rsidR="004C1A20" w:rsidRPr="00AC1EE8">
        <w:rPr>
          <w:rFonts w:ascii="Times New Roman" w:hAnsi="Times New Roman" w:cs="Times New Roman"/>
          <w:sz w:val="28"/>
        </w:rPr>
        <w:t xml:space="preserve"> </w:t>
      </w:r>
      <w:r w:rsidR="00AC1EE8" w:rsidRPr="007A2840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AC1EE8" w:rsidRDefault="00AC1EE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953"/>
        <w:gridCol w:w="6236"/>
        <w:gridCol w:w="2086"/>
        <w:gridCol w:w="434"/>
      </w:tblGrid>
      <w:tr w:rsidR="00AC1EE8" w:rsidRPr="00AC1EE8" w:rsidTr="00B82725">
        <w:trPr>
          <w:trHeight w:val="322"/>
        </w:trPr>
        <w:tc>
          <w:tcPr>
            <w:tcW w:w="356" w:type="dxa"/>
            <w:vMerge w:val="restart"/>
            <w:tcBorders>
              <w:right w:val="single" w:sz="4" w:space="0" w:color="000000"/>
            </w:tcBorders>
          </w:tcPr>
          <w:p w:rsidR="00AC1EE8" w:rsidRPr="00AC1EE8" w:rsidRDefault="00AC1EE8" w:rsidP="00AC1EE8">
            <w:pPr>
              <w:rPr>
                <w:bCs/>
                <w:iCs/>
                <w:sz w:val="28"/>
                <w:szCs w:val="28"/>
              </w:rPr>
            </w:pPr>
            <w:r w:rsidRPr="00AC1EE8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E8" w:rsidRPr="00AC1EE8" w:rsidRDefault="00AC1EE8" w:rsidP="00AC1EE8">
            <w:pPr>
              <w:jc w:val="center"/>
            </w:pPr>
            <w:r>
              <w:t>238.2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C1EE8" w:rsidRPr="00AC1EE8" w:rsidRDefault="009A4314" w:rsidP="00AC1EE8">
            <w:pPr>
              <w:jc w:val="both"/>
            </w:pPr>
            <w:r w:rsidRPr="004C1A20">
              <w:t xml:space="preserve">Региональный проект «Развитие </w:t>
            </w:r>
            <w:r>
              <w:t xml:space="preserve">туристической </w:t>
            </w:r>
            <w:r w:rsidRPr="004C1A20">
              <w:t xml:space="preserve"> инфраструктуры»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C1EE8" w:rsidRPr="00AC1EE8" w:rsidRDefault="00AC1EE8" w:rsidP="00AC1EE8">
            <w:pPr>
              <w:jc w:val="center"/>
            </w:pPr>
            <w:r w:rsidRPr="004C1A20">
              <w:t>29.0.</w:t>
            </w:r>
            <w:r w:rsidRPr="004C1A20">
              <w:rPr>
                <w:lang w:val="en-US"/>
              </w:rPr>
              <w:t>J</w:t>
            </w:r>
            <w:r w:rsidRPr="00AC1EE8">
              <w:t>1</w:t>
            </w:r>
            <w:r w:rsidRPr="004C1A20">
              <w:t>.00000</w:t>
            </w:r>
          </w:p>
        </w:tc>
        <w:tc>
          <w:tcPr>
            <w:tcW w:w="434" w:type="dxa"/>
            <w:vMerge w:val="restart"/>
            <w:tcBorders>
              <w:left w:val="single" w:sz="4" w:space="0" w:color="000000"/>
            </w:tcBorders>
            <w:vAlign w:val="bottom"/>
          </w:tcPr>
          <w:p w:rsidR="00AC1EE8" w:rsidRPr="00AC1EE8" w:rsidRDefault="00AC1EE8" w:rsidP="00AC1EE8">
            <w:pPr>
              <w:rPr>
                <w:sz w:val="28"/>
                <w:szCs w:val="28"/>
              </w:rPr>
            </w:pPr>
          </w:p>
        </w:tc>
      </w:tr>
      <w:tr w:rsidR="00AC1EE8" w:rsidRPr="00AC1EE8" w:rsidTr="00B82725">
        <w:tc>
          <w:tcPr>
            <w:tcW w:w="356" w:type="dxa"/>
            <w:tcBorders>
              <w:right w:val="single" w:sz="4" w:space="0" w:color="000000"/>
            </w:tcBorders>
          </w:tcPr>
          <w:p w:rsidR="00AC1EE8" w:rsidRPr="00AC1EE8" w:rsidRDefault="00AC1EE8" w:rsidP="00AC1EE8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E8" w:rsidRPr="00AC1EE8" w:rsidRDefault="00AC1EE8" w:rsidP="00AC1EE8">
            <w:pPr>
              <w:jc w:val="center"/>
            </w:pPr>
            <w:r>
              <w:t>238.3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C1EE8" w:rsidRPr="00AC1EE8" w:rsidRDefault="00AC1EE8" w:rsidP="00AC1EE8">
            <w:pPr>
              <w:jc w:val="both"/>
            </w:pPr>
            <w:r w:rsidRPr="004C1A20"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C1EE8" w:rsidRPr="00AC1EE8" w:rsidRDefault="00AC1EE8" w:rsidP="00AC1EE8">
            <w:pPr>
              <w:jc w:val="center"/>
            </w:pPr>
            <w:r w:rsidRPr="004C1A20">
              <w:t>29.0.</w:t>
            </w:r>
            <w:r w:rsidRPr="004C1A20">
              <w:rPr>
                <w:lang w:val="en-US"/>
              </w:rPr>
              <w:t>J</w:t>
            </w:r>
            <w:r w:rsidRPr="004C1A20">
              <w:t>1.55220</w:t>
            </w:r>
          </w:p>
        </w:tc>
        <w:tc>
          <w:tcPr>
            <w:tcW w:w="434" w:type="dxa"/>
            <w:tcBorders>
              <w:left w:val="single" w:sz="4" w:space="0" w:color="000000"/>
            </w:tcBorders>
            <w:vAlign w:val="bottom"/>
          </w:tcPr>
          <w:p w:rsidR="00AC1EE8" w:rsidRPr="00AC1EE8" w:rsidRDefault="00AC1EE8" w:rsidP="00AC1EE8">
            <w:pPr>
              <w:rPr>
                <w:sz w:val="28"/>
                <w:szCs w:val="28"/>
              </w:rPr>
            </w:pPr>
          </w:p>
          <w:p w:rsidR="00AC1EE8" w:rsidRPr="00AC1EE8" w:rsidRDefault="00AC1EE8" w:rsidP="00AC1EE8"/>
        </w:tc>
      </w:tr>
      <w:tr w:rsidR="00AC1EE8" w:rsidRPr="00AC1EE8" w:rsidTr="00B82725">
        <w:trPr>
          <w:trHeight w:val="276"/>
        </w:trPr>
        <w:tc>
          <w:tcPr>
            <w:tcW w:w="356" w:type="dxa"/>
            <w:tcBorders>
              <w:right w:val="single" w:sz="4" w:space="0" w:color="000000"/>
            </w:tcBorders>
          </w:tcPr>
          <w:p w:rsidR="00AC1EE8" w:rsidRPr="00AC1EE8" w:rsidRDefault="00AC1EE8" w:rsidP="00AC1EE8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EE8" w:rsidRPr="00AC1EE8" w:rsidRDefault="00AC1EE8" w:rsidP="00AC1EE8">
            <w:pPr>
              <w:jc w:val="center"/>
            </w:pPr>
            <w:r>
              <w:t>238.4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C1EE8" w:rsidRPr="00AC1EE8" w:rsidRDefault="00AC1EE8" w:rsidP="00AC1EE8">
            <w:pPr>
              <w:jc w:val="both"/>
            </w:pPr>
            <w:r w:rsidRPr="00AC1EE8">
              <w:t xml:space="preserve">Региональный проект </w:t>
            </w:r>
            <w:r>
              <w:t>«</w:t>
            </w:r>
            <w:r w:rsidRPr="00AC1EE8">
              <w:t>Повышение дост</w:t>
            </w:r>
            <w:r>
              <w:t>упности туристических продуктов»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C1EE8" w:rsidRPr="00AC1EE8" w:rsidRDefault="00AC1EE8" w:rsidP="00AC1EE8">
            <w:pPr>
              <w:jc w:val="center"/>
            </w:pPr>
            <w:r w:rsidRPr="00AC1EE8">
              <w:t>29.0.J2.00000</w:t>
            </w:r>
          </w:p>
        </w:tc>
        <w:tc>
          <w:tcPr>
            <w:tcW w:w="434" w:type="dxa"/>
            <w:tcBorders>
              <w:left w:val="single" w:sz="4" w:space="0" w:color="000000"/>
            </w:tcBorders>
            <w:vAlign w:val="bottom"/>
          </w:tcPr>
          <w:p w:rsidR="00AC1EE8" w:rsidRPr="00AC1EE8" w:rsidRDefault="00AC1EE8" w:rsidP="00AC1EE8">
            <w:pPr>
              <w:rPr>
                <w:sz w:val="28"/>
                <w:szCs w:val="28"/>
              </w:rPr>
            </w:pPr>
            <w:r w:rsidRPr="00AC1EE8">
              <w:rPr>
                <w:sz w:val="28"/>
                <w:szCs w:val="28"/>
              </w:rPr>
              <w:t>»;</w:t>
            </w:r>
          </w:p>
        </w:tc>
      </w:tr>
    </w:tbl>
    <w:p w:rsidR="00AC1EE8" w:rsidRPr="004C1A20" w:rsidRDefault="00AC1EE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EE8" w:rsidRPr="004C1A20" w:rsidRDefault="00DD4E44" w:rsidP="00AC1EE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AC1EE8" w:rsidRPr="004C1A20">
        <w:rPr>
          <w:rFonts w:ascii="Times New Roman" w:hAnsi="Times New Roman" w:cs="Times New Roman"/>
          <w:sz w:val="28"/>
        </w:rPr>
        <w:t xml:space="preserve">) после строки </w:t>
      </w:r>
      <w:r w:rsidR="00AC1EE8">
        <w:rPr>
          <w:rFonts w:ascii="Times New Roman" w:hAnsi="Times New Roman" w:cs="Times New Roman"/>
          <w:sz w:val="28"/>
        </w:rPr>
        <w:t>238.4</w:t>
      </w:r>
      <w:r w:rsidR="00AC1EE8" w:rsidRPr="004C1A20">
        <w:rPr>
          <w:rFonts w:ascii="Times New Roman" w:hAnsi="Times New Roman" w:cs="Times New Roman"/>
          <w:sz w:val="28"/>
        </w:rPr>
        <w:t xml:space="preserve"> дополнить строк</w:t>
      </w:r>
      <w:r w:rsidR="00AC1EE8">
        <w:rPr>
          <w:rFonts w:ascii="Times New Roman" w:hAnsi="Times New Roman" w:cs="Times New Roman"/>
          <w:sz w:val="28"/>
        </w:rPr>
        <w:t>ами</w:t>
      </w:r>
      <w:r w:rsidR="00AC1EE8" w:rsidRPr="004C1A20">
        <w:rPr>
          <w:rFonts w:ascii="Times New Roman" w:hAnsi="Times New Roman" w:cs="Times New Roman"/>
          <w:sz w:val="28"/>
        </w:rPr>
        <w:t xml:space="preserve"> </w:t>
      </w:r>
      <w:r w:rsidR="00AC1EE8">
        <w:rPr>
          <w:rFonts w:ascii="Times New Roman" w:hAnsi="Times New Roman" w:cs="Times New Roman"/>
          <w:sz w:val="28"/>
        </w:rPr>
        <w:t>238</w:t>
      </w:r>
      <w:r w:rsidR="00AC1EE8" w:rsidRPr="004C1A20">
        <w:rPr>
          <w:rFonts w:ascii="Times New Roman" w:hAnsi="Times New Roman" w:cs="Times New Roman"/>
          <w:sz w:val="28"/>
        </w:rPr>
        <w:t>.</w:t>
      </w:r>
      <w:r w:rsidR="00AC1EE8">
        <w:rPr>
          <w:rFonts w:ascii="Times New Roman" w:hAnsi="Times New Roman" w:cs="Times New Roman"/>
          <w:sz w:val="28"/>
        </w:rPr>
        <w:t xml:space="preserve">5-238.6 </w:t>
      </w:r>
      <w:r w:rsidR="00AC1EE8" w:rsidRPr="004C1A20">
        <w:rPr>
          <w:rFonts w:ascii="Times New Roman" w:hAnsi="Times New Roman" w:cs="Times New Roman"/>
          <w:sz w:val="28"/>
        </w:rPr>
        <w:t>следующего содержания:</w:t>
      </w:r>
    </w:p>
    <w:p w:rsidR="00AC1EE8" w:rsidRDefault="00AC1EE8" w:rsidP="00AC1EE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6"/>
        <w:gridCol w:w="953"/>
        <w:gridCol w:w="6251"/>
        <w:gridCol w:w="2071"/>
        <w:gridCol w:w="434"/>
      </w:tblGrid>
      <w:tr w:rsidR="00AC1EE8" w:rsidRPr="004C1A20" w:rsidTr="00B82725">
        <w:tc>
          <w:tcPr>
            <w:tcW w:w="356" w:type="dxa"/>
            <w:tcBorders>
              <w:right w:val="single" w:sz="4" w:space="0" w:color="auto"/>
            </w:tcBorders>
          </w:tcPr>
          <w:p w:rsidR="00AC1EE8" w:rsidRPr="004C1A20" w:rsidRDefault="00AC1EE8" w:rsidP="00B82725">
            <w:r w:rsidRPr="004C1A20">
              <w:rPr>
                <w:bCs/>
                <w:iCs/>
                <w:sz w:val="28"/>
                <w:szCs w:val="28"/>
              </w:rPr>
              <w:t>«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E8" w:rsidRPr="004C1A20" w:rsidRDefault="00AC1EE8" w:rsidP="00AC1EE8">
            <w:pPr>
              <w:jc w:val="center"/>
            </w:pPr>
            <w:r>
              <w:t>238.5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E8" w:rsidRPr="004C1A20" w:rsidRDefault="00AC1EE8" w:rsidP="00B82725">
            <w:pPr>
              <w:jc w:val="both"/>
            </w:pPr>
            <w:r w:rsidRPr="00AC1EE8">
              <w:t>Создание и внедрение программы поддержки и продвижения событийных мероприятий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E8" w:rsidRPr="004C1A20" w:rsidRDefault="00AC1EE8" w:rsidP="00B82725">
            <w:pPr>
              <w:jc w:val="center"/>
            </w:pPr>
            <w:r w:rsidRPr="00AC1EE8">
              <w:t>29.0.J2.53300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AC1EE8" w:rsidRPr="004C1A20" w:rsidRDefault="00AC1EE8" w:rsidP="00B82725">
            <w:pPr>
              <w:rPr>
                <w:sz w:val="28"/>
                <w:szCs w:val="28"/>
              </w:rPr>
            </w:pPr>
          </w:p>
          <w:p w:rsidR="00AC1EE8" w:rsidRPr="004C1A20" w:rsidRDefault="00AC1EE8" w:rsidP="00B82725">
            <w:pPr>
              <w:jc w:val="right"/>
            </w:pPr>
          </w:p>
        </w:tc>
      </w:tr>
      <w:tr w:rsidR="00AC1EE8" w:rsidRPr="004C1A20" w:rsidTr="00B82725">
        <w:tc>
          <w:tcPr>
            <w:tcW w:w="356" w:type="dxa"/>
            <w:tcBorders>
              <w:right w:val="single" w:sz="4" w:space="0" w:color="auto"/>
            </w:tcBorders>
          </w:tcPr>
          <w:p w:rsidR="00AC1EE8" w:rsidRPr="004C1A20" w:rsidRDefault="00AC1EE8" w:rsidP="00B82725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E8" w:rsidRPr="004C1A20" w:rsidRDefault="00AC1EE8" w:rsidP="00AC1EE8">
            <w:pPr>
              <w:jc w:val="center"/>
            </w:pPr>
            <w:r>
              <w:t>238.6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E8" w:rsidRPr="004C1A20" w:rsidRDefault="00AC1EE8" w:rsidP="00B82725">
            <w:pPr>
              <w:jc w:val="both"/>
            </w:pPr>
            <w:r w:rsidRPr="00AC1EE8">
              <w:t>Разработка и реализация комплекса мер, направленных на повышение доступности и популяризации туризма для детей школьного возраста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E8" w:rsidRPr="004C1A20" w:rsidRDefault="00AC1EE8" w:rsidP="00B82725">
            <w:pPr>
              <w:jc w:val="center"/>
            </w:pPr>
            <w:r w:rsidRPr="00AC1EE8">
              <w:t>29.0.J2.53420</w:t>
            </w:r>
          </w:p>
        </w:tc>
        <w:tc>
          <w:tcPr>
            <w:tcW w:w="434" w:type="dxa"/>
            <w:tcBorders>
              <w:left w:val="single" w:sz="4" w:space="0" w:color="auto"/>
            </w:tcBorders>
            <w:vAlign w:val="bottom"/>
          </w:tcPr>
          <w:p w:rsidR="00AC1EE8" w:rsidRPr="004C1A20" w:rsidRDefault="00AC1EE8" w:rsidP="00B82725">
            <w:pPr>
              <w:rPr>
                <w:sz w:val="28"/>
                <w:szCs w:val="28"/>
              </w:rPr>
            </w:pPr>
            <w:r w:rsidRPr="004C1A20">
              <w:rPr>
                <w:sz w:val="28"/>
                <w:szCs w:val="28"/>
              </w:rPr>
              <w:t>»;</w:t>
            </w:r>
          </w:p>
        </w:tc>
      </w:tr>
    </w:tbl>
    <w:p w:rsidR="00342855" w:rsidRDefault="00342855">
      <w:pPr>
        <w:rPr>
          <w:rFonts w:eastAsia="Calibri"/>
          <w:sz w:val="28"/>
          <w:szCs w:val="28"/>
          <w:lang w:eastAsia="en-US"/>
        </w:rPr>
      </w:pPr>
    </w:p>
    <w:p w:rsidR="006C7DD9" w:rsidRPr="004C1A20" w:rsidRDefault="006C7DD9"/>
    <w:p w:rsidR="00342855" w:rsidRDefault="004C1A20">
      <w:r w:rsidRPr="004C1A20">
        <w:t xml:space="preserve">                                                               _______________</w:t>
      </w:r>
      <w:bookmarkStart w:id="0" w:name="_GoBack"/>
      <w:bookmarkEnd w:id="0"/>
    </w:p>
    <w:sectPr w:rsidR="00342855" w:rsidSect="008F65C2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855" w:rsidRDefault="004C1A20">
      <w:r>
        <w:separator/>
      </w:r>
    </w:p>
  </w:endnote>
  <w:endnote w:type="continuationSeparator" w:id="0">
    <w:p w:rsidR="00342855" w:rsidRDefault="004C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C2" w:rsidRDefault="008F65C2">
    <w:pPr>
      <w:pStyle w:val="ac"/>
      <w:jc w:val="center"/>
    </w:pPr>
  </w:p>
  <w:p w:rsidR="008F65C2" w:rsidRDefault="008F65C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855" w:rsidRDefault="004C1A20">
      <w:r>
        <w:separator/>
      </w:r>
    </w:p>
  </w:footnote>
  <w:footnote w:type="continuationSeparator" w:id="0">
    <w:p w:rsidR="00342855" w:rsidRDefault="004C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961"/>
    <w:multiLevelType w:val="hybridMultilevel"/>
    <w:tmpl w:val="AF921796"/>
    <w:lvl w:ilvl="0" w:tplc="32680A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D362030E">
      <w:start w:val="1"/>
      <w:numFmt w:val="lowerLetter"/>
      <w:lvlText w:val="%2."/>
      <w:lvlJc w:val="left"/>
      <w:pPr>
        <w:ind w:left="2149" w:hanging="360"/>
      </w:pPr>
    </w:lvl>
    <w:lvl w:ilvl="2" w:tplc="96DE3EEC">
      <w:start w:val="1"/>
      <w:numFmt w:val="lowerRoman"/>
      <w:lvlText w:val="%3."/>
      <w:lvlJc w:val="right"/>
      <w:pPr>
        <w:ind w:left="2869" w:hanging="180"/>
      </w:pPr>
    </w:lvl>
    <w:lvl w:ilvl="3" w:tplc="3ED8757C">
      <w:start w:val="1"/>
      <w:numFmt w:val="decimal"/>
      <w:lvlText w:val="%4."/>
      <w:lvlJc w:val="left"/>
      <w:pPr>
        <w:ind w:left="3589" w:hanging="360"/>
      </w:pPr>
    </w:lvl>
    <w:lvl w:ilvl="4" w:tplc="AE2C6D96">
      <w:start w:val="1"/>
      <w:numFmt w:val="lowerLetter"/>
      <w:lvlText w:val="%5."/>
      <w:lvlJc w:val="left"/>
      <w:pPr>
        <w:ind w:left="4309" w:hanging="360"/>
      </w:pPr>
    </w:lvl>
    <w:lvl w:ilvl="5" w:tplc="7D7A1F6C">
      <w:start w:val="1"/>
      <w:numFmt w:val="lowerRoman"/>
      <w:lvlText w:val="%6."/>
      <w:lvlJc w:val="right"/>
      <w:pPr>
        <w:ind w:left="5029" w:hanging="180"/>
      </w:pPr>
    </w:lvl>
    <w:lvl w:ilvl="6" w:tplc="BCE89A0C">
      <w:start w:val="1"/>
      <w:numFmt w:val="decimal"/>
      <w:lvlText w:val="%7."/>
      <w:lvlJc w:val="left"/>
      <w:pPr>
        <w:ind w:left="5749" w:hanging="360"/>
      </w:pPr>
    </w:lvl>
    <w:lvl w:ilvl="7" w:tplc="4F607302">
      <w:start w:val="1"/>
      <w:numFmt w:val="lowerLetter"/>
      <w:lvlText w:val="%8."/>
      <w:lvlJc w:val="left"/>
      <w:pPr>
        <w:ind w:left="6469" w:hanging="360"/>
      </w:pPr>
    </w:lvl>
    <w:lvl w:ilvl="8" w:tplc="9C782EB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300A49"/>
    <w:multiLevelType w:val="hybridMultilevel"/>
    <w:tmpl w:val="97DEC122"/>
    <w:lvl w:ilvl="0" w:tplc="CE122E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79C01DA">
      <w:start w:val="1"/>
      <w:numFmt w:val="lowerLetter"/>
      <w:lvlText w:val="%2."/>
      <w:lvlJc w:val="left"/>
      <w:pPr>
        <w:ind w:left="1789" w:hanging="360"/>
      </w:pPr>
    </w:lvl>
    <w:lvl w:ilvl="2" w:tplc="8536E6DE">
      <w:start w:val="1"/>
      <w:numFmt w:val="lowerRoman"/>
      <w:lvlText w:val="%3."/>
      <w:lvlJc w:val="right"/>
      <w:pPr>
        <w:ind w:left="2509" w:hanging="180"/>
      </w:pPr>
    </w:lvl>
    <w:lvl w:ilvl="3" w:tplc="85D01E42">
      <w:start w:val="1"/>
      <w:numFmt w:val="decimal"/>
      <w:lvlText w:val="%4."/>
      <w:lvlJc w:val="left"/>
      <w:pPr>
        <w:ind w:left="3229" w:hanging="360"/>
      </w:pPr>
    </w:lvl>
    <w:lvl w:ilvl="4" w:tplc="2CF61E7A">
      <w:start w:val="1"/>
      <w:numFmt w:val="lowerLetter"/>
      <w:lvlText w:val="%5."/>
      <w:lvlJc w:val="left"/>
      <w:pPr>
        <w:ind w:left="3949" w:hanging="360"/>
      </w:pPr>
    </w:lvl>
    <w:lvl w:ilvl="5" w:tplc="B5840438">
      <w:start w:val="1"/>
      <w:numFmt w:val="lowerRoman"/>
      <w:lvlText w:val="%6."/>
      <w:lvlJc w:val="right"/>
      <w:pPr>
        <w:ind w:left="4669" w:hanging="180"/>
      </w:pPr>
    </w:lvl>
    <w:lvl w:ilvl="6" w:tplc="3C840A7E">
      <w:start w:val="1"/>
      <w:numFmt w:val="decimal"/>
      <w:lvlText w:val="%7."/>
      <w:lvlJc w:val="left"/>
      <w:pPr>
        <w:ind w:left="5389" w:hanging="360"/>
      </w:pPr>
    </w:lvl>
    <w:lvl w:ilvl="7" w:tplc="C1148E4C">
      <w:start w:val="1"/>
      <w:numFmt w:val="lowerLetter"/>
      <w:lvlText w:val="%8."/>
      <w:lvlJc w:val="left"/>
      <w:pPr>
        <w:ind w:left="6109" w:hanging="360"/>
      </w:pPr>
    </w:lvl>
    <w:lvl w:ilvl="8" w:tplc="9AE016D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C5011E"/>
    <w:multiLevelType w:val="hybridMultilevel"/>
    <w:tmpl w:val="1572075C"/>
    <w:lvl w:ilvl="0" w:tplc="D8D27338">
      <w:start w:val="1"/>
      <w:numFmt w:val="decimal"/>
      <w:suff w:val="space"/>
      <w:lvlText w:val="%1)"/>
      <w:lvlJc w:val="left"/>
      <w:pPr>
        <w:ind w:left="1070" w:hanging="360"/>
      </w:pPr>
    </w:lvl>
    <w:lvl w:ilvl="1" w:tplc="AFD868B2">
      <w:start w:val="1"/>
      <w:numFmt w:val="lowerLetter"/>
      <w:lvlText w:val="%2."/>
      <w:lvlJc w:val="left"/>
      <w:pPr>
        <w:ind w:left="2509" w:hanging="360"/>
      </w:pPr>
    </w:lvl>
    <w:lvl w:ilvl="2" w:tplc="D3CA7C16">
      <w:start w:val="1"/>
      <w:numFmt w:val="lowerRoman"/>
      <w:lvlText w:val="%3."/>
      <w:lvlJc w:val="right"/>
      <w:pPr>
        <w:ind w:left="3229" w:hanging="180"/>
      </w:pPr>
    </w:lvl>
    <w:lvl w:ilvl="3" w:tplc="D2CEE552">
      <w:start w:val="1"/>
      <w:numFmt w:val="decimal"/>
      <w:lvlText w:val="%4."/>
      <w:lvlJc w:val="left"/>
      <w:pPr>
        <w:ind w:left="3949" w:hanging="360"/>
      </w:pPr>
    </w:lvl>
    <w:lvl w:ilvl="4" w:tplc="342600D0">
      <w:start w:val="1"/>
      <w:numFmt w:val="lowerLetter"/>
      <w:lvlText w:val="%5."/>
      <w:lvlJc w:val="left"/>
      <w:pPr>
        <w:ind w:left="4669" w:hanging="360"/>
      </w:pPr>
    </w:lvl>
    <w:lvl w:ilvl="5" w:tplc="AC827930">
      <w:start w:val="1"/>
      <w:numFmt w:val="lowerRoman"/>
      <w:lvlText w:val="%6."/>
      <w:lvlJc w:val="right"/>
      <w:pPr>
        <w:ind w:left="5389" w:hanging="180"/>
      </w:pPr>
    </w:lvl>
    <w:lvl w:ilvl="6" w:tplc="A8F657B8">
      <w:start w:val="1"/>
      <w:numFmt w:val="decimal"/>
      <w:lvlText w:val="%7."/>
      <w:lvlJc w:val="left"/>
      <w:pPr>
        <w:ind w:left="6109" w:hanging="360"/>
      </w:pPr>
    </w:lvl>
    <w:lvl w:ilvl="7" w:tplc="862E12FC">
      <w:start w:val="1"/>
      <w:numFmt w:val="lowerLetter"/>
      <w:lvlText w:val="%8."/>
      <w:lvlJc w:val="left"/>
      <w:pPr>
        <w:ind w:left="6829" w:hanging="360"/>
      </w:pPr>
    </w:lvl>
    <w:lvl w:ilvl="8" w:tplc="976CA57A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66726F5C"/>
    <w:multiLevelType w:val="hybridMultilevel"/>
    <w:tmpl w:val="F3A8246C"/>
    <w:lvl w:ilvl="0" w:tplc="8CDA1702">
      <w:start w:val="1"/>
      <w:numFmt w:val="decimal"/>
      <w:suff w:val="space"/>
      <w:lvlText w:val="%1)"/>
      <w:lvlJc w:val="left"/>
      <w:pPr>
        <w:ind w:left="1070" w:hanging="360"/>
      </w:pPr>
    </w:lvl>
    <w:lvl w:ilvl="1" w:tplc="08ACF19C">
      <w:start w:val="1"/>
      <w:numFmt w:val="lowerLetter"/>
      <w:lvlText w:val="%2."/>
      <w:lvlJc w:val="left"/>
      <w:pPr>
        <w:ind w:left="2509" w:hanging="360"/>
      </w:pPr>
    </w:lvl>
    <w:lvl w:ilvl="2" w:tplc="80B6556E">
      <w:start w:val="1"/>
      <w:numFmt w:val="lowerRoman"/>
      <w:lvlText w:val="%3."/>
      <w:lvlJc w:val="right"/>
      <w:pPr>
        <w:ind w:left="3229" w:hanging="180"/>
      </w:pPr>
    </w:lvl>
    <w:lvl w:ilvl="3" w:tplc="EC82B6FC">
      <w:start w:val="1"/>
      <w:numFmt w:val="decimal"/>
      <w:lvlText w:val="%4."/>
      <w:lvlJc w:val="left"/>
      <w:pPr>
        <w:ind w:left="3949" w:hanging="360"/>
      </w:pPr>
    </w:lvl>
    <w:lvl w:ilvl="4" w:tplc="70AC06DA">
      <w:start w:val="1"/>
      <w:numFmt w:val="lowerLetter"/>
      <w:lvlText w:val="%5."/>
      <w:lvlJc w:val="left"/>
      <w:pPr>
        <w:ind w:left="4669" w:hanging="360"/>
      </w:pPr>
    </w:lvl>
    <w:lvl w:ilvl="5" w:tplc="3E860C48">
      <w:start w:val="1"/>
      <w:numFmt w:val="lowerRoman"/>
      <w:lvlText w:val="%6."/>
      <w:lvlJc w:val="right"/>
      <w:pPr>
        <w:ind w:left="5389" w:hanging="180"/>
      </w:pPr>
    </w:lvl>
    <w:lvl w:ilvl="6" w:tplc="666E25FE">
      <w:start w:val="1"/>
      <w:numFmt w:val="decimal"/>
      <w:lvlText w:val="%7."/>
      <w:lvlJc w:val="left"/>
      <w:pPr>
        <w:ind w:left="6109" w:hanging="360"/>
      </w:pPr>
    </w:lvl>
    <w:lvl w:ilvl="7" w:tplc="D03AB9BE">
      <w:start w:val="1"/>
      <w:numFmt w:val="lowerLetter"/>
      <w:lvlText w:val="%8."/>
      <w:lvlJc w:val="left"/>
      <w:pPr>
        <w:ind w:left="6829" w:hanging="360"/>
      </w:pPr>
    </w:lvl>
    <w:lvl w:ilvl="8" w:tplc="68644B78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55"/>
    <w:rsid w:val="000E00B3"/>
    <w:rsid w:val="00342855"/>
    <w:rsid w:val="00436B6C"/>
    <w:rsid w:val="004C1A20"/>
    <w:rsid w:val="006B6B5C"/>
    <w:rsid w:val="006C7DD9"/>
    <w:rsid w:val="007912DC"/>
    <w:rsid w:val="007E01BF"/>
    <w:rsid w:val="008F65C2"/>
    <w:rsid w:val="009A4314"/>
    <w:rsid w:val="00A37A3E"/>
    <w:rsid w:val="00AC1EE8"/>
    <w:rsid w:val="00DD4E44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0DB2"/>
  <w15:docId w15:val="{7C9F2389-6363-4786-9592-C9E4CF4D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semiHidden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Normal">
    <w:name w:val="ConsPlusNormal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9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2AB06-AA8E-4681-AC1C-FE4E7BD6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Анастасия Сергеевна</dc:creator>
  <cp:keywords/>
  <dc:description/>
  <cp:lastModifiedBy>Торопова Анастасия Сергеевна</cp:lastModifiedBy>
  <cp:revision>68</cp:revision>
  <cp:lastPrinted>2023-11-03T05:40:00Z</cp:lastPrinted>
  <dcterms:created xsi:type="dcterms:W3CDTF">2022-10-12T07:14:00Z</dcterms:created>
  <dcterms:modified xsi:type="dcterms:W3CDTF">2023-11-03T05:40:00Z</dcterms:modified>
</cp:coreProperties>
</file>