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C6" w:rsidRPr="00F75F9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Губернатора </w:t>
      </w: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br/>
        <w:t>Новосибирской области</w:t>
      </w:r>
    </w:p>
    <w:p w:rsidR="00930EC6" w:rsidRPr="00F75F90" w:rsidRDefault="00930EC6" w:rsidP="00393E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CD3" w:rsidRDefault="00DF7CD3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BA0" w:rsidRPr="00F75F90" w:rsidRDefault="00E93BA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C0C" w:rsidRDefault="00BE1F5C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B3C0C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</w:t>
      </w:r>
      <w:r w:rsidR="0090703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B3C0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Губернатора </w:t>
      </w:r>
    </w:p>
    <w:p w:rsidR="00BE1F5C" w:rsidRPr="00F75F90" w:rsidRDefault="009B3C0C" w:rsidP="00421F37">
      <w:pPr>
        <w:tabs>
          <w:tab w:val="center" w:pos="4960"/>
          <w:tab w:val="left" w:pos="815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от</w:t>
      </w:r>
      <w:r w:rsidR="00C656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243D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 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</w:p>
    <w:p w:rsidR="00BE1F5C" w:rsidRDefault="00BE1F5C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02E" w:rsidRPr="00F75F90" w:rsidRDefault="0051502E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597" w:rsidRPr="00F75F90" w:rsidRDefault="00F21A4C" w:rsidP="005C05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5C0597" w:rsidRPr="00F75F9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243D6" w:rsidRDefault="00072739" w:rsidP="00024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835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Внести в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остановление Губернатора Новосибирской области от 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 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243D6" w:rsidRP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8830A0" w:rsidRPr="004835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3A4B" w:rsidRPr="004835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следующ</w:t>
      </w:r>
      <w:r w:rsidR="0090703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0C3A4B" w:rsidRPr="004835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 изменени</w:t>
      </w:r>
      <w:r w:rsidR="0090703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0C3A4B" w:rsidRPr="004835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0243D6" w:rsidRDefault="000243D6" w:rsidP="000009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Региональн</w:t>
      </w:r>
      <w:r w:rsidR="00907036">
        <w:rPr>
          <w:rFonts w:ascii="Times New Roman" w:hAnsi="Times New Roman"/>
          <w:sz w:val="28"/>
          <w:szCs w:val="28"/>
          <w:lang w:eastAsia="ru-RU"/>
        </w:rPr>
        <w:t>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43D6">
        <w:rPr>
          <w:rFonts w:ascii="Times New Roman" w:hAnsi="Times New Roman"/>
          <w:sz w:val="28"/>
          <w:szCs w:val="28"/>
          <w:lang w:eastAsia="ru-RU"/>
        </w:rPr>
        <w:t>переч</w:t>
      </w:r>
      <w:r w:rsidR="00907036">
        <w:rPr>
          <w:rFonts w:ascii="Times New Roman" w:hAnsi="Times New Roman"/>
          <w:sz w:val="28"/>
          <w:szCs w:val="28"/>
          <w:lang w:eastAsia="ru-RU"/>
        </w:rPr>
        <w:t>е</w:t>
      </w:r>
      <w:r w:rsidRPr="000243D6">
        <w:rPr>
          <w:rFonts w:ascii="Times New Roman" w:hAnsi="Times New Roman"/>
          <w:sz w:val="28"/>
          <w:szCs w:val="28"/>
          <w:lang w:eastAsia="ru-RU"/>
        </w:rPr>
        <w:t>н</w:t>
      </w:r>
      <w:r w:rsidR="00907036">
        <w:rPr>
          <w:rFonts w:ascii="Times New Roman" w:hAnsi="Times New Roman"/>
          <w:sz w:val="28"/>
          <w:szCs w:val="28"/>
          <w:lang w:eastAsia="ru-RU"/>
        </w:rPr>
        <w:t>ь</w:t>
      </w:r>
      <w:r w:rsidRPr="000243D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классификатор</w:t>
      </w:r>
      <w:r w:rsidR="007A1B3A">
        <w:rPr>
          <w:rFonts w:ascii="Times New Roman" w:hAnsi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 государственных (муниципальных) услуг и работ Новосибирской области</w:t>
      </w:r>
      <w:r w:rsidR="00907036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000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осле строки 26.1 </w:t>
      </w:r>
      <w:r w:rsid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00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Государственные услуги, работы</w:t>
      </w:r>
      <w:r w:rsid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000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дополнить строк</w:t>
      </w:r>
      <w:r w:rsidR="00B831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597418" w:rsidRDefault="00597418" w:rsidP="000243D6">
      <w:pPr>
        <w:tabs>
          <w:tab w:val="left" w:pos="1752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</w:p>
    <w:tbl>
      <w:tblPr>
        <w:tblStyle w:val="af"/>
        <w:tblW w:w="10065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425"/>
        <w:gridCol w:w="567"/>
        <w:gridCol w:w="567"/>
        <w:gridCol w:w="709"/>
        <w:gridCol w:w="425"/>
        <w:gridCol w:w="425"/>
        <w:gridCol w:w="567"/>
        <w:gridCol w:w="1276"/>
        <w:gridCol w:w="850"/>
        <w:gridCol w:w="567"/>
        <w:gridCol w:w="1134"/>
        <w:gridCol w:w="567"/>
        <w:gridCol w:w="426"/>
      </w:tblGrid>
      <w:tr w:rsidR="002D1330" w:rsidRPr="002D1330" w:rsidTr="002D1330">
        <w:tc>
          <w:tcPr>
            <w:tcW w:w="567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26.1.</w:t>
            </w:r>
            <w:r w:rsidR="00F517EB" w:rsidRPr="002D1330">
              <w:rPr>
                <w:rFonts w:ascii="Times New Roman" w:hAnsi="Times New Roman"/>
                <w:sz w:val="24"/>
                <w:szCs w:val="24"/>
              </w:rPr>
              <w:t>8</w:t>
            </w:r>
            <w:r w:rsidR="00961FD6" w:rsidRPr="002D1330">
              <w:rPr>
                <w:rFonts w:ascii="Times New Roman" w:hAnsi="Times New Roman"/>
                <w:sz w:val="24"/>
                <w:szCs w:val="24"/>
              </w:rPr>
              <w:t>5</w:t>
            </w:r>
            <w:r w:rsidRPr="002D1330">
              <w:rPr>
                <w:rFonts w:ascii="Times New Roman" w:hAnsi="Times New Roman"/>
                <w:sz w:val="24"/>
                <w:szCs w:val="24"/>
              </w:rPr>
              <w:t>.</w:t>
            </w:r>
            <w:r w:rsidR="00961FD6" w:rsidRPr="002D1330">
              <w:rPr>
                <w:rFonts w:ascii="Times New Roman" w:hAnsi="Times New Roman"/>
                <w:sz w:val="24"/>
                <w:szCs w:val="24"/>
              </w:rPr>
              <w:t>42</w:t>
            </w:r>
            <w:r w:rsidR="00F517EB" w:rsidRPr="002D1330">
              <w:rPr>
                <w:rFonts w:ascii="Times New Roman" w:hAnsi="Times New Roman"/>
                <w:sz w:val="24"/>
                <w:szCs w:val="24"/>
              </w:rPr>
              <w:t>.</w:t>
            </w:r>
            <w:r w:rsidR="00961FD6" w:rsidRPr="002D1330">
              <w:rPr>
                <w:rFonts w:ascii="Times New Roman" w:hAnsi="Times New Roman"/>
                <w:sz w:val="24"/>
                <w:szCs w:val="24"/>
              </w:rPr>
              <w:t>19</w:t>
            </w:r>
            <w:r w:rsidR="00F517EB" w:rsidRPr="002D1330">
              <w:rPr>
                <w:rFonts w:ascii="Times New Roman" w:hAnsi="Times New Roman"/>
                <w:sz w:val="24"/>
                <w:szCs w:val="24"/>
              </w:rPr>
              <w:t>.</w:t>
            </w:r>
            <w:r w:rsidRPr="002D1330">
              <w:rPr>
                <w:rFonts w:ascii="Times New Roman" w:hAnsi="Times New Roman"/>
                <w:sz w:val="24"/>
                <w:szCs w:val="24"/>
              </w:rPr>
              <w:t>1.00001</w:t>
            </w:r>
          </w:p>
        </w:tc>
        <w:tc>
          <w:tcPr>
            <w:tcW w:w="993" w:type="dxa"/>
          </w:tcPr>
          <w:p w:rsidR="00123D8E" w:rsidRPr="002D1330" w:rsidRDefault="00D86B01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Проведение семинаров</w:t>
            </w:r>
            <w:r w:rsidR="00123D8E" w:rsidRPr="002D1330">
              <w:rPr>
                <w:rFonts w:ascii="Times New Roman" w:hAnsi="Times New Roman"/>
                <w:sz w:val="24"/>
                <w:szCs w:val="24"/>
              </w:rPr>
              <w:t>, конференций</w:t>
            </w:r>
          </w:p>
        </w:tc>
        <w:tc>
          <w:tcPr>
            <w:tcW w:w="425" w:type="dxa"/>
          </w:tcPr>
          <w:p w:rsidR="00D86B01" w:rsidRPr="002D1330" w:rsidRDefault="00D86B01" w:rsidP="002D133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330">
              <w:rPr>
                <w:rFonts w:ascii="Times New Roman" w:hAnsi="Times New Roman"/>
                <w:sz w:val="24"/>
                <w:szCs w:val="24"/>
                <w:lang w:eastAsia="ru-RU"/>
              </w:rPr>
              <w:t>85.42.19.900</w:t>
            </w:r>
          </w:p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567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Бюджетное, автономное</w:t>
            </w:r>
          </w:p>
        </w:tc>
        <w:tc>
          <w:tcPr>
            <w:tcW w:w="709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proofErr w:type="gramStart"/>
            <w:r w:rsidRPr="002D1330"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proofErr w:type="gramEnd"/>
            <w:r w:rsidRPr="002D1330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425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425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567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123D8E" w:rsidRPr="002D1330" w:rsidRDefault="00123D8E" w:rsidP="002D133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Постановление Правительства Новосибирской области от 01.08.2017 № 296-п «Об утверждении Положения о министерстве труда и социального развития Новосибирской области»</w:t>
            </w:r>
          </w:p>
        </w:tc>
        <w:tc>
          <w:tcPr>
            <w:tcW w:w="850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Физические лица, юридические лица</w:t>
            </w:r>
          </w:p>
        </w:tc>
        <w:tc>
          <w:tcPr>
            <w:tcW w:w="567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 xml:space="preserve">Доля граждан, </w:t>
            </w:r>
            <w:proofErr w:type="gramStart"/>
            <w:r w:rsidRPr="002D1330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2D1330">
              <w:rPr>
                <w:rFonts w:ascii="Times New Roman" w:hAnsi="Times New Roman"/>
                <w:sz w:val="24"/>
                <w:szCs w:val="24"/>
              </w:rPr>
              <w:t xml:space="preserve"> методическую помощь, от общего количества граждан, обратившихся в учреждение за отчетный период</w:t>
            </w:r>
          </w:p>
        </w:tc>
        <w:tc>
          <w:tcPr>
            <w:tcW w:w="567" w:type="dxa"/>
          </w:tcPr>
          <w:p w:rsidR="00123D8E" w:rsidRPr="002D1330" w:rsidRDefault="0083498F" w:rsidP="0083498F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23D8E" w:rsidRPr="002D1330">
              <w:rPr>
                <w:rFonts w:ascii="Times New Roman" w:hAnsi="Times New Roman"/>
                <w:sz w:val="24"/>
                <w:szCs w:val="24"/>
              </w:rPr>
              <w:t>. Новосибирск, Новосибирская область</w:t>
            </w:r>
          </w:p>
        </w:tc>
        <w:tc>
          <w:tcPr>
            <w:tcW w:w="426" w:type="dxa"/>
          </w:tcPr>
          <w:p w:rsidR="00123D8E" w:rsidRPr="002D1330" w:rsidRDefault="00123D8E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</w:tr>
    </w:tbl>
    <w:p w:rsidR="0083498F" w:rsidRDefault="0083498F" w:rsidP="002D1330">
      <w:pPr>
        <w:spacing w:after="0" w:line="240" w:lineRule="auto"/>
        <w:ind w:left="-28" w:right="-28"/>
        <w:rPr>
          <w:rFonts w:ascii="Times New Roman" w:hAnsi="Times New Roman"/>
          <w:sz w:val="24"/>
          <w:szCs w:val="24"/>
        </w:rPr>
        <w:sectPr w:rsidR="0083498F" w:rsidSect="00A345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f"/>
        <w:tblW w:w="10065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425"/>
        <w:gridCol w:w="567"/>
        <w:gridCol w:w="567"/>
        <w:gridCol w:w="709"/>
        <w:gridCol w:w="425"/>
        <w:gridCol w:w="425"/>
        <w:gridCol w:w="567"/>
        <w:gridCol w:w="1276"/>
        <w:gridCol w:w="850"/>
        <w:gridCol w:w="567"/>
        <w:gridCol w:w="1134"/>
        <w:gridCol w:w="567"/>
        <w:gridCol w:w="426"/>
      </w:tblGrid>
      <w:tr w:rsidR="002D1330" w:rsidRPr="002D1330" w:rsidTr="002D1330">
        <w:tc>
          <w:tcPr>
            <w:tcW w:w="567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lastRenderedPageBreak/>
              <w:t>26.1.88.99.</w:t>
            </w:r>
            <w:r w:rsidR="00353D72" w:rsidRPr="002D1330">
              <w:rPr>
                <w:rFonts w:ascii="Times New Roman" w:hAnsi="Times New Roman"/>
                <w:sz w:val="24"/>
                <w:szCs w:val="24"/>
              </w:rPr>
              <w:t>11</w:t>
            </w:r>
            <w:r w:rsidRPr="002D1330">
              <w:rPr>
                <w:rFonts w:ascii="Times New Roman" w:hAnsi="Times New Roman"/>
                <w:sz w:val="24"/>
                <w:szCs w:val="24"/>
              </w:rPr>
              <w:t>.0.0000</w:t>
            </w:r>
            <w:r w:rsidR="00907036" w:rsidRPr="002D13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425" w:type="dxa"/>
          </w:tcPr>
          <w:p w:rsidR="00F62C1F" w:rsidRPr="002D1330" w:rsidRDefault="00F62C1F" w:rsidP="002D133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330">
              <w:rPr>
                <w:rFonts w:ascii="Times New Roman" w:hAnsi="Times New Roman"/>
                <w:sz w:val="24"/>
                <w:szCs w:val="24"/>
                <w:lang w:eastAsia="ru-RU"/>
              </w:rPr>
              <w:t>88.99.11</w:t>
            </w:r>
          </w:p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13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567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Бюджетное, автономное</w:t>
            </w:r>
          </w:p>
        </w:tc>
        <w:tc>
          <w:tcPr>
            <w:tcW w:w="709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групповой просветительской, коррекционной, информационно-методической работы</w:t>
            </w:r>
          </w:p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425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567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F62C1F" w:rsidRPr="002D1330" w:rsidRDefault="00F62C1F" w:rsidP="002D133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2D1330">
              <w:rPr>
                <w:rFonts w:ascii="Times New Roman" w:hAnsi="Times New Roman"/>
                <w:sz w:val="24"/>
                <w:szCs w:val="24"/>
              </w:rPr>
              <w:t>Росмолодежи</w:t>
            </w:r>
            <w:proofErr w:type="spellEnd"/>
            <w:r w:rsidRPr="002D1330">
              <w:rPr>
                <w:rFonts w:ascii="Times New Roman" w:hAnsi="Times New Roman"/>
                <w:sz w:val="24"/>
                <w:szCs w:val="24"/>
              </w:rPr>
              <w:t xml:space="preserve"> от 13.05.2016 № 167 «Об утверждении Методических рекомендаций по организации работы органов исполнительной власти субъектов Российской Федерации и </w:t>
            </w:r>
            <w:proofErr w:type="spellStart"/>
            <w:r w:rsidRPr="002D1330">
              <w:rPr>
                <w:rFonts w:ascii="Times New Roman" w:hAnsi="Times New Roman"/>
                <w:sz w:val="24"/>
                <w:szCs w:val="24"/>
              </w:rPr>
              <w:t>местно</w:t>
            </w:r>
            <w:proofErr w:type="spellEnd"/>
            <w:r w:rsidR="002D1330" w:rsidRPr="002D1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133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2D1330">
              <w:rPr>
                <w:rFonts w:ascii="Times New Roman" w:hAnsi="Times New Roman"/>
                <w:sz w:val="24"/>
                <w:szCs w:val="24"/>
              </w:rPr>
              <w:t xml:space="preserve"> самоуправления, реализующих государственную молодежную </w:t>
            </w:r>
            <w:proofErr w:type="spellStart"/>
            <w:proofErr w:type="gramStart"/>
            <w:r w:rsidRPr="002D1330">
              <w:rPr>
                <w:rFonts w:ascii="Times New Roman" w:hAnsi="Times New Roman"/>
                <w:sz w:val="24"/>
                <w:szCs w:val="24"/>
              </w:rPr>
              <w:t>полити</w:t>
            </w:r>
            <w:proofErr w:type="spellEnd"/>
            <w:r w:rsidR="002D1330" w:rsidRPr="002D1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330"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gramEnd"/>
            <w:r w:rsidRPr="002D13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567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 xml:space="preserve">Доля граждан, </w:t>
            </w:r>
            <w:proofErr w:type="gramStart"/>
            <w:r w:rsidRPr="002D1330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2D1330">
              <w:rPr>
                <w:rFonts w:ascii="Times New Roman" w:hAnsi="Times New Roman"/>
                <w:sz w:val="24"/>
                <w:szCs w:val="24"/>
              </w:rPr>
              <w:t xml:space="preserve"> методическую помощь, от общего количества граждан, обратившихся в учреждение за отчетный период</w:t>
            </w:r>
          </w:p>
        </w:tc>
        <w:tc>
          <w:tcPr>
            <w:tcW w:w="567" w:type="dxa"/>
          </w:tcPr>
          <w:p w:rsidR="00F62C1F" w:rsidRPr="002D1330" w:rsidRDefault="0083498F" w:rsidP="0083498F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62C1F" w:rsidRPr="002D1330">
              <w:rPr>
                <w:rFonts w:ascii="Times New Roman" w:hAnsi="Times New Roman"/>
                <w:sz w:val="24"/>
                <w:szCs w:val="24"/>
              </w:rPr>
              <w:t>. Новосибирск, Новосибирская область</w:t>
            </w:r>
          </w:p>
        </w:tc>
        <w:tc>
          <w:tcPr>
            <w:tcW w:w="426" w:type="dxa"/>
          </w:tcPr>
          <w:p w:rsidR="00F62C1F" w:rsidRPr="002D1330" w:rsidRDefault="00F62C1F" w:rsidP="002D1330">
            <w:pPr>
              <w:spacing w:after="0" w:line="240" w:lineRule="auto"/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2D1330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</w:tr>
    </w:tbl>
    <w:p w:rsidR="00597418" w:rsidRDefault="00597418" w:rsidP="00597418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».</w:t>
      </w:r>
    </w:p>
    <w:p w:rsidR="005C0597" w:rsidRPr="007A1B3A" w:rsidRDefault="005C0597" w:rsidP="0066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F49" w:rsidRDefault="00E00F49" w:rsidP="0066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F49" w:rsidRPr="00197B49" w:rsidRDefault="00E00F49" w:rsidP="0066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D3" w:rsidRPr="003357D3" w:rsidRDefault="003357D3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357D3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Pr="003357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357D3">
        <w:rPr>
          <w:rFonts w:ascii="Times New Roman" w:hAnsi="Times New Roman"/>
          <w:sz w:val="28"/>
          <w:szCs w:val="28"/>
        </w:rPr>
        <w:t xml:space="preserve">     А.А. Травников</w:t>
      </w:r>
    </w:p>
    <w:p w:rsidR="00DF7CD3" w:rsidRDefault="00DF7CD3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30DB8" w:rsidRDefault="00030DB8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07036" w:rsidRDefault="00907036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07036" w:rsidRDefault="00907036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30DB8" w:rsidRDefault="00030DB8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A34527" w:rsidRDefault="00A34527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A34527" w:rsidRDefault="00A34527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A34527" w:rsidRDefault="00A34527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A34527" w:rsidRDefault="00A34527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2D1330" w:rsidRDefault="002D1330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A34527" w:rsidRDefault="00A34527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A34527" w:rsidRDefault="00A34527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  <w:bookmarkStart w:id="0" w:name="_GoBack"/>
      <w:bookmarkEnd w:id="0"/>
    </w:p>
    <w:p w:rsidR="00216A9C" w:rsidRDefault="00216A9C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F75F90" w:rsidRPr="00F75F90" w:rsidRDefault="00AB08DA" w:rsidP="00DF7C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Я.А. Фролов</w:t>
      </w:r>
    </w:p>
    <w:p w:rsidR="00AB08DA" w:rsidRDefault="00AB08DA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08DA">
        <w:rPr>
          <w:rFonts w:ascii="Times New Roman" w:eastAsia="Times New Roman" w:hAnsi="Times New Roman"/>
          <w:sz w:val="20"/>
          <w:szCs w:val="20"/>
          <w:lang w:eastAsia="ru-RU"/>
        </w:rPr>
        <w:t>223</w:t>
      </w:r>
      <w:r w:rsidR="006649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B08DA">
        <w:rPr>
          <w:rFonts w:ascii="Times New Roman" w:eastAsia="Times New Roman" w:hAnsi="Times New Roman"/>
          <w:sz w:val="20"/>
          <w:szCs w:val="20"/>
          <w:lang w:eastAsia="ru-RU"/>
        </w:rPr>
        <w:t>09</w:t>
      </w:r>
      <w:r w:rsidR="006649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B08DA">
        <w:rPr>
          <w:rFonts w:ascii="Times New Roman" w:eastAsia="Times New Roman" w:hAnsi="Times New Roman"/>
          <w:sz w:val="20"/>
          <w:szCs w:val="20"/>
          <w:lang w:eastAsia="ru-RU"/>
        </w:rPr>
        <w:t>94</w:t>
      </w:r>
    </w:p>
    <w:p w:rsidR="00E93BA0" w:rsidRDefault="00E93BA0" w:rsidP="00E9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3BA0">
        <w:rPr>
          <w:rFonts w:ascii="Times New Roman" w:hAnsi="Times New Roman"/>
          <w:sz w:val="28"/>
          <w:szCs w:val="28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2"/>
        <w:gridCol w:w="5497"/>
        <w:gridCol w:w="4502"/>
      </w:tblGrid>
      <w:tr w:rsidR="00904C8F" w:rsidRPr="00E93BA0" w:rsidTr="00904C8F">
        <w:trPr>
          <w:trHeight w:val="957"/>
        </w:trPr>
        <w:tc>
          <w:tcPr>
            <w:tcW w:w="5529" w:type="dxa"/>
            <w:gridSpan w:val="2"/>
          </w:tcPr>
          <w:p w:rsidR="00904C8F" w:rsidRPr="00E93BA0" w:rsidRDefault="00904C8F" w:rsidP="00B73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4C8F" w:rsidRPr="00E93BA0" w:rsidRDefault="00904C8F" w:rsidP="00B73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4C8F" w:rsidRPr="00E93BA0" w:rsidRDefault="00904C8F" w:rsidP="00904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E93BA0">
              <w:rPr>
                <w:rFonts w:ascii="Times New Roman" w:hAnsi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4502" w:type="dxa"/>
          </w:tcPr>
          <w:p w:rsidR="00904C8F" w:rsidRPr="00E93BA0" w:rsidRDefault="00904C8F" w:rsidP="00B73C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04C8F" w:rsidRPr="00E93BA0" w:rsidRDefault="00904C8F" w:rsidP="00B73C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04C8F" w:rsidRPr="00E93BA0" w:rsidRDefault="00904C8F" w:rsidP="00B73C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04C8F" w:rsidRPr="00E93BA0" w:rsidRDefault="00904C8F" w:rsidP="00904C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93BA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E93BA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</w:tc>
      </w:tr>
      <w:tr w:rsidR="00904C8F" w:rsidRPr="00E93BA0" w:rsidTr="00904C8F">
        <w:trPr>
          <w:trHeight w:val="91"/>
        </w:trPr>
        <w:tc>
          <w:tcPr>
            <w:tcW w:w="5529" w:type="dxa"/>
            <w:gridSpan w:val="2"/>
          </w:tcPr>
          <w:p w:rsidR="00904C8F" w:rsidRPr="00E93BA0" w:rsidRDefault="00904C8F" w:rsidP="00B73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904C8F" w:rsidRPr="00E93BA0" w:rsidRDefault="00904C8F" w:rsidP="00B73C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8F" w:rsidRPr="00E93BA0" w:rsidTr="00904C8F">
        <w:trPr>
          <w:trHeight w:val="87"/>
        </w:trPr>
        <w:tc>
          <w:tcPr>
            <w:tcW w:w="5529" w:type="dxa"/>
            <w:gridSpan w:val="2"/>
          </w:tcPr>
          <w:p w:rsidR="00904C8F" w:rsidRPr="00E93BA0" w:rsidRDefault="00904C8F" w:rsidP="00B73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904C8F" w:rsidRPr="00E93BA0" w:rsidRDefault="00904C8F" w:rsidP="00B73C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BA0" w:rsidRPr="00E93BA0" w:rsidTr="00904C8F">
        <w:trPr>
          <w:trHeight w:val="157"/>
        </w:trPr>
        <w:tc>
          <w:tcPr>
            <w:tcW w:w="5529" w:type="dxa"/>
            <w:gridSpan w:val="2"/>
          </w:tcPr>
          <w:p w:rsidR="00E93BA0" w:rsidRPr="00E93BA0" w:rsidRDefault="00A34527" w:rsidP="00A34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93BA0" w:rsidRPr="00E93BA0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="00E93BA0" w:rsidRPr="00E93BA0">
              <w:rPr>
                <w:rFonts w:ascii="Times New Roman" w:hAnsi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4502" w:type="dxa"/>
          </w:tcPr>
          <w:p w:rsidR="00E93BA0" w:rsidRPr="00E93BA0" w:rsidRDefault="00E93BA0" w:rsidP="00E93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</w:tc>
      </w:tr>
      <w:tr w:rsidR="00597418" w:rsidRPr="00E93BA0" w:rsidTr="00597418">
        <w:trPr>
          <w:trHeight w:val="87"/>
        </w:trPr>
        <w:tc>
          <w:tcPr>
            <w:tcW w:w="5529" w:type="dxa"/>
            <w:gridSpan w:val="2"/>
          </w:tcPr>
          <w:p w:rsidR="00597418" w:rsidRPr="00E93BA0" w:rsidRDefault="00597418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597418" w:rsidRPr="00E93BA0" w:rsidRDefault="00597418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418" w:rsidRPr="00E93BA0" w:rsidTr="00597418">
        <w:trPr>
          <w:trHeight w:val="157"/>
        </w:trPr>
        <w:tc>
          <w:tcPr>
            <w:tcW w:w="5529" w:type="dxa"/>
            <w:gridSpan w:val="2"/>
          </w:tcPr>
          <w:p w:rsidR="00597418" w:rsidRPr="00E93BA0" w:rsidRDefault="00597418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597418" w:rsidRPr="00E93BA0" w:rsidRDefault="00597418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418" w:rsidRPr="006F2960" w:rsidTr="00597418">
        <w:trPr>
          <w:trHeight w:val="157"/>
        </w:trPr>
        <w:tc>
          <w:tcPr>
            <w:tcW w:w="5529" w:type="dxa"/>
            <w:gridSpan w:val="2"/>
          </w:tcPr>
          <w:p w:rsidR="00597418" w:rsidRPr="006F2960" w:rsidRDefault="00A34527" w:rsidP="00A34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97418" w:rsidRPr="006F2960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97418" w:rsidRPr="006F2960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</w:t>
            </w:r>
            <w:r w:rsidR="006F2960">
              <w:rPr>
                <w:rFonts w:ascii="Times New Roman" w:hAnsi="Times New Roman"/>
                <w:sz w:val="28"/>
                <w:szCs w:val="28"/>
              </w:rPr>
              <w:t>Новосибирской области – министр</w:t>
            </w:r>
            <w:r w:rsidR="00597418" w:rsidRPr="006F2960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4502" w:type="dxa"/>
          </w:tcPr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97418" w:rsidRPr="006F2960" w:rsidRDefault="00597418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F296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6F2960" w:rsidRPr="006F2960" w:rsidTr="00597418">
        <w:trPr>
          <w:trHeight w:val="157"/>
        </w:trPr>
        <w:tc>
          <w:tcPr>
            <w:tcW w:w="5529" w:type="dxa"/>
            <w:gridSpan w:val="2"/>
          </w:tcPr>
          <w:p w:rsidR="006F2960" w:rsidRPr="006F296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2" w:type="dxa"/>
          </w:tcPr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960" w:rsidRPr="006F2960" w:rsidTr="00597418">
        <w:trPr>
          <w:trHeight w:val="157"/>
        </w:trPr>
        <w:tc>
          <w:tcPr>
            <w:tcW w:w="5529" w:type="dxa"/>
            <w:gridSpan w:val="2"/>
          </w:tcPr>
          <w:p w:rsidR="006F2960" w:rsidRPr="006F296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2" w:type="dxa"/>
          </w:tcPr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BA0" w:rsidRPr="00E93BA0" w:rsidTr="00597418">
        <w:trPr>
          <w:gridBefore w:val="1"/>
          <w:wBefore w:w="32" w:type="dxa"/>
          <w:trHeight w:val="950"/>
        </w:trPr>
        <w:tc>
          <w:tcPr>
            <w:tcW w:w="5497" w:type="dxa"/>
          </w:tcPr>
          <w:p w:rsidR="00E93BA0" w:rsidRPr="00E93BA0" w:rsidRDefault="00A34527" w:rsidP="00A34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93BA0" w:rsidRPr="00E93BA0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E93BA0" w:rsidRPr="00E93BA0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4502" w:type="dxa"/>
          </w:tcPr>
          <w:p w:rsidR="00E93BA0" w:rsidRPr="00E93BA0" w:rsidRDefault="00E93BA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E93BA0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6F2960" w:rsidRPr="00E93BA0" w:rsidTr="006F2960">
        <w:trPr>
          <w:gridBefore w:val="1"/>
          <w:wBefore w:w="32" w:type="dxa"/>
          <w:trHeight w:val="87"/>
        </w:trPr>
        <w:tc>
          <w:tcPr>
            <w:tcW w:w="5497" w:type="dxa"/>
          </w:tcPr>
          <w:p w:rsidR="006F2960" w:rsidRPr="00E93BA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F2960" w:rsidRPr="00E93BA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960" w:rsidRPr="00E93BA0" w:rsidTr="006F2960">
        <w:trPr>
          <w:gridBefore w:val="1"/>
          <w:wBefore w:w="32" w:type="dxa"/>
          <w:trHeight w:val="90"/>
        </w:trPr>
        <w:tc>
          <w:tcPr>
            <w:tcW w:w="5497" w:type="dxa"/>
          </w:tcPr>
          <w:p w:rsidR="006F2960" w:rsidRPr="00E93BA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F2960" w:rsidRPr="00E93BA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960" w:rsidRPr="00E93BA0" w:rsidTr="006F2960">
        <w:trPr>
          <w:gridBefore w:val="1"/>
          <w:wBefore w:w="32" w:type="dxa"/>
          <w:trHeight w:val="90"/>
        </w:trPr>
        <w:tc>
          <w:tcPr>
            <w:tcW w:w="5497" w:type="dxa"/>
          </w:tcPr>
          <w:p w:rsidR="006F2960" w:rsidRPr="00E93BA0" w:rsidRDefault="00A34527" w:rsidP="006F2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F2960" w:rsidRPr="00E93BA0">
              <w:rPr>
                <w:rFonts w:ascii="Times New Roman" w:hAnsi="Times New Roman"/>
                <w:sz w:val="28"/>
                <w:szCs w:val="28"/>
              </w:rPr>
              <w:t xml:space="preserve">инистр труда и социального развития </w:t>
            </w:r>
          </w:p>
          <w:p w:rsidR="006F2960" w:rsidRPr="00E93BA0" w:rsidRDefault="006F2960" w:rsidP="006F2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502" w:type="dxa"/>
          </w:tcPr>
          <w:p w:rsidR="006F296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Pr="00E93BA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>Я.А. Фролов</w:t>
            </w:r>
          </w:p>
        </w:tc>
      </w:tr>
    </w:tbl>
    <w:p w:rsidR="00E93BA0" w:rsidRPr="00E93BA0" w:rsidRDefault="00E93BA0" w:rsidP="00E93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BA0" w:rsidRPr="00E93BA0" w:rsidRDefault="00E93BA0" w:rsidP="00E93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BA0" w:rsidRPr="00E93BA0" w:rsidRDefault="00E93BA0" w:rsidP="00E93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960" w:rsidRPr="00E93BA0" w:rsidRDefault="006F296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Y="290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4"/>
        <w:gridCol w:w="3686"/>
      </w:tblGrid>
      <w:tr w:rsidR="006F2960" w:rsidRPr="00BC66B2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  <w:r w:rsidRPr="00BC66B2">
              <w:rPr>
                <w:sz w:val="22"/>
                <w:szCs w:val="22"/>
              </w:rPr>
              <w:t xml:space="preserve">Заместитель министра труда и социального </w:t>
            </w:r>
          </w:p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  <w:r w:rsidRPr="00BC66B2">
              <w:rPr>
                <w:sz w:val="22"/>
                <w:szCs w:val="22"/>
              </w:rPr>
              <w:t>развития Новосибирской области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6F2960">
            <w:pPr>
              <w:pStyle w:val="ad"/>
              <w:spacing w:after="0"/>
              <w:ind w:left="0"/>
              <w:jc w:val="right"/>
              <w:rPr>
                <w:sz w:val="22"/>
                <w:szCs w:val="22"/>
              </w:rPr>
            </w:pPr>
          </w:p>
          <w:p w:rsidR="006F2960" w:rsidRPr="00BC66B2" w:rsidRDefault="006F2960" w:rsidP="006F2960">
            <w:pPr>
              <w:pStyle w:val="ad"/>
              <w:spacing w:after="0"/>
              <w:ind w:left="0"/>
              <w:jc w:val="right"/>
              <w:rPr>
                <w:sz w:val="22"/>
                <w:szCs w:val="22"/>
              </w:rPr>
            </w:pPr>
            <w:r w:rsidRPr="00BC66B2">
              <w:rPr>
                <w:sz w:val="22"/>
                <w:szCs w:val="22"/>
              </w:rPr>
              <w:t>Р.В. Ануфриева</w:t>
            </w:r>
          </w:p>
        </w:tc>
      </w:tr>
      <w:tr w:rsidR="006F2960" w:rsidRPr="00BC66B2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3A43A1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3A43A1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6F2960" w:rsidRPr="00BC66B2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  <w:r w:rsidRPr="00BC66B2">
              <w:rPr>
                <w:sz w:val="22"/>
                <w:szCs w:val="22"/>
              </w:rPr>
              <w:t xml:space="preserve">Начальник управления комплексного анализа и </w:t>
            </w:r>
          </w:p>
          <w:p w:rsidR="006F2960" w:rsidRPr="00BC66B2" w:rsidRDefault="006F2960" w:rsidP="006F2960">
            <w:pPr>
              <w:spacing w:after="0" w:line="240" w:lineRule="auto"/>
              <w:rPr>
                <w:rFonts w:ascii="Times New Roman" w:hAnsi="Times New Roman"/>
              </w:rPr>
            </w:pPr>
            <w:r w:rsidRPr="00BC66B2">
              <w:rPr>
                <w:rFonts w:ascii="Times New Roman" w:hAnsi="Times New Roman"/>
              </w:rPr>
              <w:t>социального прогнозирования</w:t>
            </w:r>
            <w:r w:rsidRPr="00BC66B2">
              <w:t xml:space="preserve"> </w:t>
            </w:r>
            <w:r w:rsidRPr="00BC66B2">
              <w:rPr>
                <w:rFonts w:ascii="Times New Roman" w:hAnsi="Times New Roman"/>
              </w:rPr>
              <w:t xml:space="preserve"> министерства труда и</w:t>
            </w:r>
          </w:p>
          <w:p w:rsidR="006F2960" w:rsidRPr="00BC66B2" w:rsidRDefault="006F2960" w:rsidP="006F2960">
            <w:pPr>
              <w:spacing w:after="0" w:line="240" w:lineRule="auto"/>
              <w:rPr>
                <w:rFonts w:ascii="Times New Roman" w:hAnsi="Times New Roman"/>
              </w:rPr>
            </w:pPr>
            <w:r w:rsidRPr="00BC66B2">
              <w:rPr>
                <w:rFonts w:ascii="Times New Roman" w:hAnsi="Times New Roman"/>
              </w:rPr>
              <w:t>социального развития Новосибирской области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  <w:p w:rsidR="006F2960" w:rsidRPr="00BC66B2" w:rsidRDefault="006F2960" w:rsidP="006F2960">
            <w:pPr>
              <w:pStyle w:val="ad"/>
              <w:spacing w:after="0"/>
              <w:ind w:left="0"/>
              <w:jc w:val="right"/>
              <w:rPr>
                <w:sz w:val="22"/>
                <w:szCs w:val="22"/>
              </w:rPr>
            </w:pPr>
            <w:r w:rsidRPr="00BC66B2">
              <w:rPr>
                <w:sz w:val="22"/>
                <w:szCs w:val="22"/>
              </w:rPr>
              <w:t>Е.М. Москалева</w:t>
            </w:r>
          </w:p>
        </w:tc>
      </w:tr>
      <w:tr w:rsidR="006F2960" w:rsidRPr="00BC66B2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6F2960" w:rsidRPr="00BC66B2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A34527" w:rsidP="006F2960">
            <w:pPr>
              <w:spacing w:after="0" w:line="240" w:lineRule="auto"/>
              <w:rPr>
                <w:rFonts w:ascii="Times New Roman" w:hAnsi="Times New Roman"/>
              </w:rPr>
            </w:pPr>
            <w:r w:rsidRPr="00BC66B2">
              <w:rPr>
                <w:rFonts w:ascii="Times New Roman" w:hAnsi="Times New Roman"/>
              </w:rPr>
              <w:t>Заместитель н</w:t>
            </w:r>
            <w:r w:rsidR="006F2960" w:rsidRPr="00BC66B2">
              <w:rPr>
                <w:rFonts w:ascii="Times New Roman" w:hAnsi="Times New Roman"/>
              </w:rPr>
              <w:t>ачальник</w:t>
            </w:r>
            <w:r w:rsidRPr="00BC66B2">
              <w:rPr>
                <w:rFonts w:ascii="Times New Roman" w:hAnsi="Times New Roman"/>
              </w:rPr>
              <w:t>а</w:t>
            </w:r>
            <w:r w:rsidR="006F2960" w:rsidRPr="00BC66B2">
              <w:rPr>
                <w:rFonts w:ascii="Times New Roman" w:hAnsi="Times New Roman"/>
              </w:rPr>
              <w:t xml:space="preserve"> правового управления</w:t>
            </w:r>
          </w:p>
          <w:p w:rsidR="006F2960" w:rsidRPr="00BC66B2" w:rsidRDefault="006F2960" w:rsidP="006F2960">
            <w:pPr>
              <w:spacing w:after="0" w:line="240" w:lineRule="auto"/>
              <w:rPr>
                <w:rFonts w:ascii="Times New Roman" w:hAnsi="Times New Roman"/>
              </w:rPr>
            </w:pPr>
            <w:r w:rsidRPr="00BC66B2">
              <w:rPr>
                <w:rFonts w:ascii="Times New Roman" w:hAnsi="Times New Roman"/>
              </w:rPr>
              <w:t xml:space="preserve">министерства труда и социального развития </w:t>
            </w:r>
          </w:p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  <w:r w:rsidRPr="00BC66B2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  <w:p w:rsidR="006F2960" w:rsidRPr="00BC66B2" w:rsidRDefault="006F2960" w:rsidP="006F2960">
            <w:pPr>
              <w:pStyle w:val="ad"/>
              <w:spacing w:after="0"/>
              <w:ind w:left="0"/>
              <w:rPr>
                <w:sz w:val="22"/>
                <w:szCs w:val="22"/>
              </w:rPr>
            </w:pPr>
          </w:p>
          <w:p w:rsidR="006F2960" w:rsidRPr="00BC66B2" w:rsidRDefault="00A34527" w:rsidP="00A34527">
            <w:pPr>
              <w:pStyle w:val="ad"/>
              <w:spacing w:after="0"/>
              <w:ind w:left="0"/>
              <w:jc w:val="right"/>
              <w:rPr>
                <w:sz w:val="22"/>
                <w:szCs w:val="22"/>
              </w:rPr>
            </w:pPr>
            <w:r w:rsidRPr="00BC66B2">
              <w:rPr>
                <w:sz w:val="22"/>
                <w:szCs w:val="22"/>
              </w:rPr>
              <w:t>И.</w:t>
            </w:r>
            <w:r w:rsidR="006F2960" w:rsidRPr="00BC66B2">
              <w:rPr>
                <w:sz w:val="22"/>
                <w:szCs w:val="22"/>
              </w:rPr>
              <w:t xml:space="preserve">В. </w:t>
            </w:r>
            <w:proofErr w:type="spellStart"/>
            <w:r w:rsidRPr="00BC66B2">
              <w:rPr>
                <w:sz w:val="22"/>
                <w:szCs w:val="22"/>
              </w:rPr>
              <w:t>Перкова</w:t>
            </w:r>
            <w:proofErr w:type="spellEnd"/>
          </w:p>
        </w:tc>
      </w:tr>
    </w:tbl>
    <w:p w:rsidR="00E93BA0" w:rsidRPr="00BC66B2" w:rsidRDefault="00E93BA0" w:rsidP="00E93BA0">
      <w:pPr>
        <w:spacing w:after="0" w:line="240" w:lineRule="auto"/>
        <w:rPr>
          <w:rFonts w:ascii="Times New Roman" w:hAnsi="Times New Roman"/>
        </w:rPr>
      </w:pPr>
    </w:p>
    <w:p w:rsidR="006F2960" w:rsidRPr="00BC66B2" w:rsidRDefault="006F2960" w:rsidP="00E93BA0">
      <w:pPr>
        <w:spacing w:after="0" w:line="240" w:lineRule="auto"/>
        <w:rPr>
          <w:rFonts w:ascii="Times New Roman" w:hAnsi="Times New Roman"/>
        </w:rPr>
      </w:pPr>
    </w:p>
    <w:p w:rsidR="00E93BA0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A34527" w:rsidRDefault="00A34527" w:rsidP="00275311">
      <w:pPr>
        <w:spacing w:after="0" w:line="240" w:lineRule="auto"/>
        <w:jc w:val="both"/>
        <w:rPr>
          <w:sz w:val="18"/>
          <w:szCs w:val="18"/>
        </w:rPr>
      </w:pPr>
    </w:p>
    <w:p w:rsidR="00A34527" w:rsidRDefault="00A34527" w:rsidP="00275311">
      <w:pPr>
        <w:spacing w:after="0" w:line="240" w:lineRule="auto"/>
        <w:jc w:val="both"/>
        <w:rPr>
          <w:sz w:val="18"/>
          <w:szCs w:val="18"/>
        </w:rPr>
      </w:pPr>
    </w:p>
    <w:p w:rsidR="00A34527" w:rsidRDefault="00A34527" w:rsidP="00275311">
      <w:pPr>
        <w:spacing w:after="0" w:line="240" w:lineRule="auto"/>
        <w:jc w:val="both"/>
        <w:rPr>
          <w:sz w:val="18"/>
          <w:szCs w:val="18"/>
        </w:rPr>
      </w:pPr>
    </w:p>
    <w:p w:rsidR="00A34527" w:rsidRDefault="00A34527" w:rsidP="00275311">
      <w:pPr>
        <w:spacing w:after="0" w:line="240" w:lineRule="auto"/>
        <w:jc w:val="both"/>
        <w:rPr>
          <w:sz w:val="18"/>
          <w:szCs w:val="18"/>
        </w:rPr>
      </w:pPr>
    </w:p>
    <w:p w:rsidR="00A34527" w:rsidRDefault="00A34527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Pr="00716F8C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Pr="00275311" w:rsidRDefault="006F2960" w:rsidP="00E9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="00E93BA0" w:rsidRPr="0027531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="00E93BA0" w:rsidRPr="0027531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Попова</w:t>
      </w:r>
    </w:p>
    <w:p w:rsidR="00E93BA0" w:rsidRPr="00275311" w:rsidRDefault="00E93BA0" w:rsidP="00E9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75311">
        <w:rPr>
          <w:rFonts w:ascii="Times New Roman" w:hAnsi="Times New Roman"/>
          <w:sz w:val="20"/>
          <w:szCs w:val="20"/>
        </w:rPr>
        <w:t>2</w:t>
      </w:r>
      <w:r w:rsidR="006F2960">
        <w:rPr>
          <w:rFonts w:ascii="Times New Roman" w:hAnsi="Times New Roman"/>
          <w:sz w:val="20"/>
          <w:szCs w:val="20"/>
        </w:rPr>
        <w:t>18</w:t>
      </w:r>
      <w:r w:rsidRPr="00275311">
        <w:rPr>
          <w:rFonts w:ascii="Times New Roman" w:hAnsi="Times New Roman"/>
          <w:sz w:val="20"/>
          <w:szCs w:val="20"/>
        </w:rPr>
        <w:t xml:space="preserve"> </w:t>
      </w:r>
      <w:r w:rsidR="006F2960">
        <w:rPr>
          <w:rFonts w:ascii="Times New Roman" w:hAnsi="Times New Roman"/>
          <w:sz w:val="20"/>
          <w:szCs w:val="20"/>
        </w:rPr>
        <w:t>27</w:t>
      </w:r>
      <w:r w:rsidRPr="00275311">
        <w:rPr>
          <w:rFonts w:ascii="Times New Roman" w:hAnsi="Times New Roman"/>
          <w:sz w:val="20"/>
          <w:szCs w:val="20"/>
        </w:rPr>
        <w:t xml:space="preserve"> </w:t>
      </w:r>
      <w:r w:rsidR="006F2960">
        <w:rPr>
          <w:rFonts w:ascii="Times New Roman" w:hAnsi="Times New Roman"/>
          <w:sz w:val="20"/>
          <w:szCs w:val="20"/>
        </w:rPr>
        <w:t>45</w:t>
      </w:r>
    </w:p>
    <w:sectPr w:rsidR="00E93BA0" w:rsidRPr="00275311" w:rsidSect="00A34527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90" w:rsidRDefault="003D0690">
      <w:pPr>
        <w:spacing w:after="0" w:line="240" w:lineRule="auto"/>
      </w:pPr>
      <w:r>
        <w:separator/>
      </w:r>
    </w:p>
  </w:endnote>
  <w:endnote w:type="continuationSeparator" w:id="0">
    <w:p w:rsidR="003D0690" w:rsidRDefault="003D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90" w:rsidRDefault="003D0690">
      <w:pPr>
        <w:spacing w:after="0" w:line="240" w:lineRule="auto"/>
      </w:pPr>
      <w:r>
        <w:separator/>
      </w:r>
    </w:p>
  </w:footnote>
  <w:footnote w:type="continuationSeparator" w:id="0">
    <w:p w:rsidR="003D0690" w:rsidRDefault="003D0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D88" w:rsidRPr="00133378" w:rsidRDefault="00440C3E" w:rsidP="00522D88">
    <w:pPr>
      <w:pStyle w:val="a3"/>
      <w:jc w:val="center"/>
      <w:rPr>
        <w:sz w:val="20"/>
      </w:rPr>
    </w:pPr>
    <w:r w:rsidRPr="0086060E">
      <w:rPr>
        <w:sz w:val="20"/>
      </w:rPr>
      <w:fldChar w:fldCharType="begin"/>
    </w:r>
    <w:r w:rsidRPr="0086060E">
      <w:rPr>
        <w:sz w:val="20"/>
      </w:rPr>
      <w:instrText xml:space="preserve"> PAGE   \* MERGEFORMAT </w:instrText>
    </w:r>
    <w:r w:rsidRPr="0086060E">
      <w:rPr>
        <w:sz w:val="20"/>
      </w:rPr>
      <w:fldChar w:fldCharType="separate"/>
    </w:r>
    <w:r w:rsidR="0083498F">
      <w:rPr>
        <w:noProof/>
        <w:sz w:val="20"/>
      </w:rPr>
      <w:t>3</w:t>
    </w:r>
    <w:r w:rsidRPr="0086060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8EA"/>
    <w:multiLevelType w:val="hybridMultilevel"/>
    <w:tmpl w:val="1E82B514"/>
    <w:lvl w:ilvl="0" w:tplc="500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26"/>
    <w:rsid w:val="000009F5"/>
    <w:rsid w:val="000041D0"/>
    <w:rsid w:val="000138DF"/>
    <w:rsid w:val="000243D6"/>
    <w:rsid w:val="000252E7"/>
    <w:rsid w:val="00026131"/>
    <w:rsid w:val="0002720C"/>
    <w:rsid w:val="00030DB8"/>
    <w:rsid w:val="00037726"/>
    <w:rsid w:val="0004099D"/>
    <w:rsid w:val="00043571"/>
    <w:rsid w:val="00064948"/>
    <w:rsid w:val="000662F1"/>
    <w:rsid w:val="00070648"/>
    <w:rsid w:val="00072739"/>
    <w:rsid w:val="0008549A"/>
    <w:rsid w:val="00093A4B"/>
    <w:rsid w:val="00094F83"/>
    <w:rsid w:val="00096FB9"/>
    <w:rsid w:val="000B67E6"/>
    <w:rsid w:val="000C3A4B"/>
    <w:rsid w:val="000C4CF5"/>
    <w:rsid w:val="000C5729"/>
    <w:rsid w:val="000D244A"/>
    <w:rsid w:val="000D298B"/>
    <w:rsid w:val="000E0B3D"/>
    <w:rsid w:val="000F10BA"/>
    <w:rsid w:val="000F2474"/>
    <w:rsid w:val="000F2FF6"/>
    <w:rsid w:val="00115887"/>
    <w:rsid w:val="00123D8E"/>
    <w:rsid w:val="001449AC"/>
    <w:rsid w:val="00155F2A"/>
    <w:rsid w:val="001608F0"/>
    <w:rsid w:val="00160F40"/>
    <w:rsid w:val="00191316"/>
    <w:rsid w:val="00197B49"/>
    <w:rsid w:val="001C2FCC"/>
    <w:rsid w:val="001D38E0"/>
    <w:rsid w:val="001E5C0C"/>
    <w:rsid w:val="002047F7"/>
    <w:rsid w:val="0020552D"/>
    <w:rsid w:val="00207AE0"/>
    <w:rsid w:val="00215BA0"/>
    <w:rsid w:val="00216A9C"/>
    <w:rsid w:val="00234E1E"/>
    <w:rsid w:val="00253EBB"/>
    <w:rsid w:val="002730D8"/>
    <w:rsid w:val="00275311"/>
    <w:rsid w:val="00284B20"/>
    <w:rsid w:val="002A3C3C"/>
    <w:rsid w:val="002C2F9F"/>
    <w:rsid w:val="002D1330"/>
    <w:rsid w:val="002D3E7E"/>
    <w:rsid w:val="002F508D"/>
    <w:rsid w:val="003070EB"/>
    <w:rsid w:val="003072EF"/>
    <w:rsid w:val="00311B82"/>
    <w:rsid w:val="00323AA8"/>
    <w:rsid w:val="00334F83"/>
    <w:rsid w:val="003357D3"/>
    <w:rsid w:val="00353D72"/>
    <w:rsid w:val="00360276"/>
    <w:rsid w:val="003628A1"/>
    <w:rsid w:val="003851DB"/>
    <w:rsid w:val="00393E6A"/>
    <w:rsid w:val="003940DB"/>
    <w:rsid w:val="003A296C"/>
    <w:rsid w:val="003C039E"/>
    <w:rsid w:val="003C0880"/>
    <w:rsid w:val="003C5CFE"/>
    <w:rsid w:val="003D0690"/>
    <w:rsid w:val="00400D00"/>
    <w:rsid w:val="004061F2"/>
    <w:rsid w:val="00407186"/>
    <w:rsid w:val="0040754E"/>
    <w:rsid w:val="00421F37"/>
    <w:rsid w:val="00431589"/>
    <w:rsid w:val="00440C3E"/>
    <w:rsid w:val="00454D6B"/>
    <w:rsid w:val="004673CB"/>
    <w:rsid w:val="004679AC"/>
    <w:rsid w:val="00477C8B"/>
    <w:rsid w:val="0048352A"/>
    <w:rsid w:val="004A6891"/>
    <w:rsid w:val="004A6AAD"/>
    <w:rsid w:val="004B1051"/>
    <w:rsid w:val="004C2FB1"/>
    <w:rsid w:val="00502760"/>
    <w:rsid w:val="00512098"/>
    <w:rsid w:val="0051502E"/>
    <w:rsid w:val="00517863"/>
    <w:rsid w:val="00522D88"/>
    <w:rsid w:val="005339E3"/>
    <w:rsid w:val="00546E0D"/>
    <w:rsid w:val="00573C5F"/>
    <w:rsid w:val="00577086"/>
    <w:rsid w:val="00587F83"/>
    <w:rsid w:val="0059290A"/>
    <w:rsid w:val="00592F76"/>
    <w:rsid w:val="00593BC6"/>
    <w:rsid w:val="00595BF5"/>
    <w:rsid w:val="00597418"/>
    <w:rsid w:val="005C0597"/>
    <w:rsid w:val="005C3BB1"/>
    <w:rsid w:val="005C7970"/>
    <w:rsid w:val="005D76D4"/>
    <w:rsid w:val="005E46A1"/>
    <w:rsid w:val="005F1A3E"/>
    <w:rsid w:val="00603695"/>
    <w:rsid w:val="00607D79"/>
    <w:rsid w:val="00623444"/>
    <w:rsid w:val="00627A51"/>
    <w:rsid w:val="006472A4"/>
    <w:rsid w:val="00650E6C"/>
    <w:rsid w:val="00657CA0"/>
    <w:rsid w:val="006649EE"/>
    <w:rsid w:val="00683E58"/>
    <w:rsid w:val="0068741C"/>
    <w:rsid w:val="006A0EA0"/>
    <w:rsid w:val="006A29EA"/>
    <w:rsid w:val="006B10CC"/>
    <w:rsid w:val="006B366C"/>
    <w:rsid w:val="006B3916"/>
    <w:rsid w:val="006B440B"/>
    <w:rsid w:val="006B689E"/>
    <w:rsid w:val="006D1ED0"/>
    <w:rsid w:val="006D2ECF"/>
    <w:rsid w:val="006D44D6"/>
    <w:rsid w:val="006D695F"/>
    <w:rsid w:val="006E30C6"/>
    <w:rsid w:val="006F2960"/>
    <w:rsid w:val="00705CA3"/>
    <w:rsid w:val="00713A42"/>
    <w:rsid w:val="007270D2"/>
    <w:rsid w:val="00732C3D"/>
    <w:rsid w:val="007408A3"/>
    <w:rsid w:val="00744EA0"/>
    <w:rsid w:val="0075455B"/>
    <w:rsid w:val="00774754"/>
    <w:rsid w:val="007A1B3A"/>
    <w:rsid w:val="007B45A4"/>
    <w:rsid w:val="007C716C"/>
    <w:rsid w:val="0080145F"/>
    <w:rsid w:val="00804988"/>
    <w:rsid w:val="008162D3"/>
    <w:rsid w:val="008169CC"/>
    <w:rsid w:val="0082495A"/>
    <w:rsid w:val="0083483D"/>
    <w:rsid w:val="0083498F"/>
    <w:rsid w:val="00836290"/>
    <w:rsid w:val="00837696"/>
    <w:rsid w:val="008407D1"/>
    <w:rsid w:val="008503CE"/>
    <w:rsid w:val="00862684"/>
    <w:rsid w:val="00866A42"/>
    <w:rsid w:val="00867C09"/>
    <w:rsid w:val="00876730"/>
    <w:rsid w:val="008830A0"/>
    <w:rsid w:val="008B21D6"/>
    <w:rsid w:val="008C56CA"/>
    <w:rsid w:val="008C7A4C"/>
    <w:rsid w:val="008D0B7D"/>
    <w:rsid w:val="00904C8F"/>
    <w:rsid w:val="00907036"/>
    <w:rsid w:val="00907FFC"/>
    <w:rsid w:val="00916E8C"/>
    <w:rsid w:val="00916FF0"/>
    <w:rsid w:val="00930EC6"/>
    <w:rsid w:val="0093380A"/>
    <w:rsid w:val="00940B87"/>
    <w:rsid w:val="00961FD6"/>
    <w:rsid w:val="0097004C"/>
    <w:rsid w:val="009717F5"/>
    <w:rsid w:val="00973E53"/>
    <w:rsid w:val="0098792B"/>
    <w:rsid w:val="00992666"/>
    <w:rsid w:val="00993A66"/>
    <w:rsid w:val="009B00A7"/>
    <w:rsid w:val="009B3C0C"/>
    <w:rsid w:val="009C5FBA"/>
    <w:rsid w:val="009D11C1"/>
    <w:rsid w:val="009E70A2"/>
    <w:rsid w:val="00A34527"/>
    <w:rsid w:val="00A42709"/>
    <w:rsid w:val="00A43A40"/>
    <w:rsid w:val="00A635EF"/>
    <w:rsid w:val="00A8027F"/>
    <w:rsid w:val="00AA6AAC"/>
    <w:rsid w:val="00AB08DA"/>
    <w:rsid w:val="00AC2FAB"/>
    <w:rsid w:val="00AE7A35"/>
    <w:rsid w:val="00AF6C98"/>
    <w:rsid w:val="00B00DF5"/>
    <w:rsid w:val="00B2165B"/>
    <w:rsid w:val="00B227EC"/>
    <w:rsid w:val="00B414EB"/>
    <w:rsid w:val="00B576C2"/>
    <w:rsid w:val="00B831FF"/>
    <w:rsid w:val="00B925B4"/>
    <w:rsid w:val="00BA7061"/>
    <w:rsid w:val="00BA7B94"/>
    <w:rsid w:val="00BC3CDC"/>
    <w:rsid w:val="00BC46E1"/>
    <w:rsid w:val="00BC66B2"/>
    <w:rsid w:val="00BC7979"/>
    <w:rsid w:val="00BD0A16"/>
    <w:rsid w:val="00BD1E67"/>
    <w:rsid w:val="00BD6FD6"/>
    <w:rsid w:val="00BE1F5C"/>
    <w:rsid w:val="00BF3D8B"/>
    <w:rsid w:val="00BF793A"/>
    <w:rsid w:val="00C03FE8"/>
    <w:rsid w:val="00C07326"/>
    <w:rsid w:val="00C203BB"/>
    <w:rsid w:val="00C33AE2"/>
    <w:rsid w:val="00C47D94"/>
    <w:rsid w:val="00C52E9D"/>
    <w:rsid w:val="00C656C8"/>
    <w:rsid w:val="00C659D6"/>
    <w:rsid w:val="00C75B16"/>
    <w:rsid w:val="00C87044"/>
    <w:rsid w:val="00CA3132"/>
    <w:rsid w:val="00CA61CA"/>
    <w:rsid w:val="00CC4FE9"/>
    <w:rsid w:val="00CD1582"/>
    <w:rsid w:val="00CD1636"/>
    <w:rsid w:val="00CD6D92"/>
    <w:rsid w:val="00CE3CB9"/>
    <w:rsid w:val="00D006E1"/>
    <w:rsid w:val="00D06CD4"/>
    <w:rsid w:val="00D10F51"/>
    <w:rsid w:val="00D201B6"/>
    <w:rsid w:val="00D25D4E"/>
    <w:rsid w:val="00D32450"/>
    <w:rsid w:val="00D350F6"/>
    <w:rsid w:val="00D44418"/>
    <w:rsid w:val="00D477BB"/>
    <w:rsid w:val="00D52424"/>
    <w:rsid w:val="00D748D4"/>
    <w:rsid w:val="00D85C49"/>
    <w:rsid w:val="00D86B01"/>
    <w:rsid w:val="00D876AE"/>
    <w:rsid w:val="00D91DF5"/>
    <w:rsid w:val="00DC3DAC"/>
    <w:rsid w:val="00DF010F"/>
    <w:rsid w:val="00DF032D"/>
    <w:rsid w:val="00DF7CD3"/>
    <w:rsid w:val="00DF7EC7"/>
    <w:rsid w:val="00E00F49"/>
    <w:rsid w:val="00E243E7"/>
    <w:rsid w:val="00E34DE3"/>
    <w:rsid w:val="00E41530"/>
    <w:rsid w:val="00E4282F"/>
    <w:rsid w:val="00E613BC"/>
    <w:rsid w:val="00E676E9"/>
    <w:rsid w:val="00E71645"/>
    <w:rsid w:val="00E7396B"/>
    <w:rsid w:val="00E80A8D"/>
    <w:rsid w:val="00E93BA0"/>
    <w:rsid w:val="00EC54A6"/>
    <w:rsid w:val="00ED0C52"/>
    <w:rsid w:val="00ED2957"/>
    <w:rsid w:val="00ED4D86"/>
    <w:rsid w:val="00EE0829"/>
    <w:rsid w:val="00EE09FB"/>
    <w:rsid w:val="00EE72B6"/>
    <w:rsid w:val="00EF1860"/>
    <w:rsid w:val="00F21A4C"/>
    <w:rsid w:val="00F444E9"/>
    <w:rsid w:val="00F517EB"/>
    <w:rsid w:val="00F62C1F"/>
    <w:rsid w:val="00F75F90"/>
    <w:rsid w:val="00FB687F"/>
    <w:rsid w:val="00FD3927"/>
    <w:rsid w:val="00FE368A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6B32-7AF0-4976-A443-2A7989B7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Попова Анна Владимировна</cp:lastModifiedBy>
  <cp:revision>13</cp:revision>
  <cp:lastPrinted>2018-11-08T09:45:00Z</cp:lastPrinted>
  <dcterms:created xsi:type="dcterms:W3CDTF">2018-04-17T09:40:00Z</dcterms:created>
  <dcterms:modified xsi:type="dcterms:W3CDTF">2018-11-08T09:47:00Z</dcterms:modified>
</cp:coreProperties>
</file>