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распоряжением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3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Правительства Новосибирской области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3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«___» ____________2023</w:t>
      </w:r>
      <w:r>
        <w:rPr>
          <w:rFonts w:ascii="Times New Roman" w:hAnsi="Times New Roman"/>
          <w:sz w:val="28"/>
          <w:szCs w:val="28"/>
        </w:rPr>
        <w:t xml:space="preserve"> №____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наблюдательного совета государственного автономного учреждения Ново</w:t>
      </w:r>
      <w:r>
        <w:rPr>
          <w:rFonts w:ascii="Times New Roman" w:hAnsi="Times New Roman"/>
          <w:sz w:val="28"/>
          <w:szCs w:val="28"/>
        </w:rPr>
        <w:t xml:space="preserve">сибирской области «</w:t>
      </w:r>
      <w:r>
        <w:rPr>
          <w:rFonts w:ascii="Times New Roman" w:hAnsi="Times New Roman"/>
          <w:sz w:val="28"/>
          <w:szCs w:val="28"/>
        </w:rPr>
        <w:t xml:space="preserve">Татар</w:t>
      </w:r>
      <w:r>
        <w:rPr>
          <w:rFonts w:ascii="Times New Roman" w:hAnsi="Times New Roman"/>
          <w:sz w:val="28"/>
          <w:szCs w:val="28"/>
        </w:rPr>
        <w:t xml:space="preserve">ский</w:t>
      </w:r>
      <w:r>
        <w:rPr>
          <w:rFonts w:ascii="Times New Roman" w:hAnsi="Times New Roman"/>
          <w:sz w:val="28"/>
          <w:szCs w:val="28"/>
        </w:rPr>
        <w:t xml:space="preserve"> лесхоз»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85"/>
        <w:gridCol w:w="426"/>
        <w:gridCol w:w="6626"/>
      </w:tblGrid>
      <w:tr>
        <w:trPr/>
        <w:tc>
          <w:tcPr>
            <w:tcW w:w="1522" w:type="pct"/>
            <w:textDirection w:val="lrTb"/>
            <w:noWrap w:val="false"/>
          </w:tcPr>
          <w:p>
            <w:pPr>
              <w:pStyle w:val="835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Евсюкова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35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Галина Михайловна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68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бухгалтер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государственного автономного учреждения Новосибирской области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Татарский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лесхоз»;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22" w:type="pct"/>
            <w:textDirection w:val="lrTb"/>
            <w:noWrap w:val="false"/>
          </w:tcPr>
          <w:p>
            <w:pPr>
              <w:pStyle w:val="835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Катаева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Ксения Юрьевна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68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юридического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департамента имущества и земельных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отношений Новосибирской области;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2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Огнев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Алексей Александрович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W w:w="21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68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информационно – аналитического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управления правового, кадрового и документационного обеспечения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министерства природных ресурсов 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экологии Новосибирской области;</w:t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52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Павленко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Владимир Михайлович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0" w:type="pc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68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водитель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государственного автономного учреждения Новосибирской области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Татарский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лесхоз»;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2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Панкратов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Владимир Николаевич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W w:w="2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68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представитель общественности (по согласованию);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2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Швец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Сергей Михайлович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68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представитель общественности (по согласованию).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Calibri" w:cs="Times New Roman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Глухих Петр Григорьевич</dc:creator>
  <cp:keywords/>
  <dc:description/>
  <cp:revision>18</cp:revision>
  <dcterms:created xsi:type="dcterms:W3CDTF">2019-12-13T04:39:00Z</dcterms:created>
  <dcterms:modified xsi:type="dcterms:W3CDTF">2023-10-26T05:47:51Z</dcterms:modified>
</cp:coreProperties>
</file>