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9BF" w:rsidRDefault="003F49BF" w:rsidP="00942A1F">
      <w:pPr>
        <w:pStyle w:val="ConsPlusNormal"/>
        <w:jc w:val="right"/>
        <w:rPr>
          <w:rFonts w:ascii="Times New Roman" w:hAnsi="Times New Roman" w:cs="Times New Roman"/>
          <w:sz w:val="28"/>
          <w:szCs w:val="28"/>
        </w:rPr>
      </w:pPr>
      <w:bookmarkStart w:id="0" w:name="P35"/>
      <w:bookmarkEnd w:id="0"/>
    </w:p>
    <w:p w:rsidR="00E02E7B" w:rsidRPr="00107A13" w:rsidRDefault="00E02E7B" w:rsidP="00E02E7B">
      <w:pPr>
        <w:jc w:val="center"/>
        <w:rPr>
          <w:b/>
          <w:sz w:val="12"/>
        </w:rPr>
      </w:pPr>
      <w:r w:rsidRPr="00107A13">
        <w:rPr>
          <w:b/>
          <w:noProof/>
        </w:rPr>
        <w:drawing>
          <wp:inline distT="0" distB="0" distL="0" distR="0" wp14:anchorId="47A147C7" wp14:editId="114B8107">
            <wp:extent cx="556260" cy="643890"/>
            <wp:effectExtent l="0" t="0" r="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643890"/>
                    </a:xfrm>
                    <a:prstGeom prst="rect">
                      <a:avLst/>
                    </a:prstGeom>
                    <a:noFill/>
                    <a:ln>
                      <a:noFill/>
                    </a:ln>
                  </pic:spPr>
                </pic:pic>
              </a:graphicData>
            </a:graphic>
          </wp:inline>
        </w:drawing>
      </w:r>
    </w:p>
    <w:p w:rsidR="00E02E7B" w:rsidRPr="00107A13" w:rsidRDefault="00E02E7B" w:rsidP="00E02E7B">
      <w:pPr>
        <w:jc w:val="center"/>
        <w:rPr>
          <w:b/>
          <w:sz w:val="28"/>
          <w:szCs w:val="28"/>
        </w:rPr>
      </w:pPr>
    </w:p>
    <w:p w:rsidR="00E02E7B" w:rsidRPr="00107A13" w:rsidRDefault="00E02E7B" w:rsidP="00E02E7B">
      <w:pPr>
        <w:pStyle w:val="3"/>
        <w:tabs>
          <w:tab w:val="center" w:pos="0"/>
        </w:tabs>
        <w:jc w:val="center"/>
        <w:rPr>
          <w:b/>
          <w:szCs w:val="28"/>
        </w:rPr>
      </w:pPr>
      <w:r w:rsidRPr="00107A13">
        <w:rPr>
          <w:b/>
          <w:szCs w:val="28"/>
        </w:rPr>
        <w:t>МИНИСТЕРСТВО ФИНАНСОВ И НАЛОГОВОЙ ПОЛИТИКИ</w:t>
      </w:r>
    </w:p>
    <w:p w:rsidR="00E02E7B" w:rsidRPr="00107A13" w:rsidRDefault="00E02E7B" w:rsidP="00E02E7B">
      <w:pPr>
        <w:pStyle w:val="7"/>
        <w:spacing w:before="0" w:after="0"/>
        <w:jc w:val="center"/>
        <w:rPr>
          <w:rFonts w:ascii="Times New Roman" w:hAnsi="Times New Roman"/>
          <w:b/>
          <w:sz w:val="28"/>
          <w:szCs w:val="28"/>
        </w:rPr>
      </w:pPr>
      <w:r w:rsidRPr="00107A13">
        <w:rPr>
          <w:rFonts w:ascii="Times New Roman" w:hAnsi="Times New Roman"/>
          <w:b/>
          <w:sz w:val="28"/>
          <w:szCs w:val="28"/>
        </w:rPr>
        <w:t>НОВОСИБИРСКОЙ ОБЛАСТИ</w:t>
      </w:r>
    </w:p>
    <w:p w:rsidR="00E02E7B" w:rsidRPr="00107A13" w:rsidRDefault="00E02E7B" w:rsidP="00E02E7B">
      <w:pPr>
        <w:jc w:val="center"/>
        <w:rPr>
          <w:b/>
          <w:sz w:val="28"/>
          <w:szCs w:val="28"/>
        </w:rPr>
      </w:pPr>
    </w:p>
    <w:p w:rsidR="00E02E7B" w:rsidRPr="00107A13" w:rsidRDefault="00E02E7B" w:rsidP="00E02E7B">
      <w:pPr>
        <w:pStyle w:val="4"/>
        <w:jc w:val="center"/>
        <w:rPr>
          <w:rFonts w:ascii="Times New Roman" w:hAnsi="Times New Roman"/>
          <w:sz w:val="36"/>
        </w:rPr>
      </w:pPr>
      <w:r w:rsidRPr="00107A13">
        <w:rPr>
          <w:rFonts w:ascii="Times New Roman" w:hAnsi="Times New Roman"/>
          <w:sz w:val="36"/>
        </w:rPr>
        <w:t>ПРИКАЗ</w:t>
      </w:r>
    </w:p>
    <w:p w:rsidR="00E02E7B" w:rsidRDefault="00E02E7B" w:rsidP="00E02E7B">
      <w:pPr>
        <w:jc w:val="both"/>
        <w:rPr>
          <w:b/>
          <w:sz w:val="28"/>
          <w:szCs w:val="28"/>
        </w:rPr>
      </w:pPr>
    </w:p>
    <w:p w:rsidR="00C624A1" w:rsidRPr="00C624A1" w:rsidRDefault="00C624A1" w:rsidP="00C624A1">
      <w:pPr>
        <w:rPr>
          <w:sz w:val="28"/>
          <w:szCs w:val="28"/>
        </w:rPr>
      </w:pPr>
      <w:r w:rsidRPr="00C624A1">
        <w:rPr>
          <w:sz w:val="28"/>
          <w:szCs w:val="28"/>
        </w:rPr>
        <w:t xml:space="preserve">____ </w:t>
      </w:r>
      <w:r w:rsidR="00887E73">
        <w:rPr>
          <w:sz w:val="28"/>
          <w:szCs w:val="28"/>
        </w:rPr>
        <w:t>июня</w:t>
      </w:r>
      <w:r w:rsidRPr="00C624A1">
        <w:rPr>
          <w:sz w:val="28"/>
          <w:szCs w:val="28"/>
        </w:rPr>
        <w:t xml:space="preserve"> 201</w:t>
      </w:r>
      <w:r>
        <w:rPr>
          <w:sz w:val="28"/>
          <w:szCs w:val="28"/>
        </w:rPr>
        <w:t>9</w:t>
      </w:r>
      <w:r w:rsidRPr="00C624A1">
        <w:rPr>
          <w:sz w:val="28"/>
          <w:szCs w:val="28"/>
        </w:rPr>
        <w:t xml:space="preserve"> </w:t>
      </w:r>
      <w:r w:rsidRPr="00C624A1">
        <w:rPr>
          <w:sz w:val="28"/>
          <w:szCs w:val="20"/>
        </w:rPr>
        <w:t>года</w:t>
      </w:r>
      <w:r>
        <w:rPr>
          <w:sz w:val="28"/>
          <w:szCs w:val="20"/>
        </w:rPr>
        <w:t xml:space="preserve"> </w:t>
      </w:r>
      <w:r w:rsidRPr="00C624A1">
        <w:rPr>
          <w:sz w:val="28"/>
          <w:szCs w:val="20"/>
        </w:rPr>
        <w:t xml:space="preserve">                                                                                  №</w:t>
      </w:r>
      <w:r w:rsidRPr="00C624A1">
        <w:rPr>
          <w:sz w:val="28"/>
          <w:szCs w:val="20"/>
          <w:lang w:val="en-US"/>
        </w:rPr>
        <w:t> </w:t>
      </w:r>
      <w:r w:rsidRPr="00C624A1">
        <w:rPr>
          <w:sz w:val="28"/>
          <w:szCs w:val="20"/>
        </w:rPr>
        <w:t>____-НПА</w:t>
      </w:r>
    </w:p>
    <w:p w:rsidR="00E02E7B" w:rsidRDefault="00E02E7B" w:rsidP="00E02E7B">
      <w:pPr>
        <w:rPr>
          <w:b/>
          <w:sz w:val="28"/>
          <w:szCs w:val="28"/>
        </w:rPr>
      </w:pPr>
    </w:p>
    <w:p w:rsidR="00E02E7B" w:rsidRDefault="00E02E7B" w:rsidP="00E02E7B">
      <w:pPr>
        <w:pStyle w:val="Style7"/>
        <w:jc w:val="center"/>
        <w:rPr>
          <w:b/>
          <w:sz w:val="28"/>
          <w:szCs w:val="28"/>
        </w:rPr>
      </w:pPr>
      <w:r>
        <w:rPr>
          <w:b/>
          <w:sz w:val="28"/>
          <w:szCs w:val="28"/>
        </w:rPr>
        <w:t>Об утверждении Порядка и М</w:t>
      </w:r>
      <w:r w:rsidRPr="00BF000D">
        <w:rPr>
          <w:b/>
          <w:sz w:val="28"/>
          <w:szCs w:val="28"/>
        </w:rPr>
        <w:t xml:space="preserve">етодики планирования бюджетных ассигнований областного бюджета Новосибирской области на </w:t>
      </w:r>
      <w:r w:rsidR="00C624A1">
        <w:rPr>
          <w:b/>
          <w:sz w:val="28"/>
          <w:szCs w:val="28"/>
        </w:rPr>
        <w:t xml:space="preserve">очередной финансовый год и плановый период </w:t>
      </w:r>
    </w:p>
    <w:p w:rsidR="00E02E7B" w:rsidRPr="00BF000D" w:rsidRDefault="00E02E7B" w:rsidP="00E02E7B">
      <w:pPr>
        <w:pStyle w:val="Style7"/>
        <w:jc w:val="center"/>
        <w:rPr>
          <w:b/>
          <w:sz w:val="28"/>
          <w:szCs w:val="28"/>
        </w:rPr>
      </w:pPr>
    </w:p>
    <w:p w:rsidR="00E02E7B" w:rsidRPr="00261A20" w:rsidRDefault="00E02E7B" w:rsidP="00E02E7B">
      <w:pPr>
        <w:pStyle w:val="Style7"/>
        <w:ind w:firstLine="709"/>
        <w:jc w:val="both"/>
        <w:rPr>
          <w:sz w:val="28"/>
          <w:szCs w:val="28"/>
        </w:rPr>
      </w:pPr>
      <w:r w:rsidRPr="00261A20">
        <w:rPr>
          <w:sz w:val="28"/>
          <w:szCs w:val="28"/>
        </w:rPr>
        <w:t xml:space="preserve">В соответствии со статьей 174.2 Бюджетного кодекса Российской Федерации </w:t>
      </w:r>
      <w:r w:rsidRPr="00D1138D">
        <w:rPr>
          <w:sz w:val="28"/>
          <w:szCs w:val="28"/>
        </w:rPr>
        <w:t xml:space="preserve">и статьей 15 Закона Новосибирской области от 07.10.2011 № 112-ОЗ </w:t>
      </w:r>
      <w:r w:rsidRPr="00261A20">
        <w:rPr>
          <w:sz w:val="28"/>
          <w:szCs w:val="28"/>
        </w:rPr>
        <w:t xml:space="preserve">«О бюджетном процессе в Новосибирской области» </w:t>
      </w:r>
    </w:p>
    <w:p w:rsidR="00E02E7B" w:rsidRPr="00261A20" w:rsidRDefault="00E02E7B" w:rsidP="00E02E7B">
      <w:pPr>
        <w:pStyle w:val="Style7"/>
        <w:widowControl/>
        <w:ind w:firstLine="709"/>
        <w:rPr>
          <w:sz w:val="28"/>
          <w:szCs w:val="28"/>
        </w:rPr>
      </w:pPr>
      <w:r w:rsidRPr="00261A20">
        <w:rPr>
          <w:rStyle w:val="FontStyle15"/>
          <w:sz w:val="28"/>
          <w:szCs w:val="28"/>
        </w:rPr>
        <w:t>П Р И К А З Ы В А Ю:</w:t>
      </w:r>
    </w:p>
    <w:p w:rsidR="00E02E7B" w:rsidRPr="00261A20" w:rsidRDefault="00E02E7B" w:rsidP="00E02E7B">
      <w:pPr>
        <w:pStyle w:val="Style7"/>
        <w:widowControl/>
        <w:ind w:firstLine="709"/>
        <w:rPr>
          <w:sz w:val="28"/>
          <w:szCs w:val="28"/>
        </w:rPr>
      </w:pPr>
      <w:r w:rsidRPr="00261A20">
        <w:rPr>
          <w:sz w:val="28"/>
          <w:szCs w:val="28"/>
        </w:rPr>
        <w:t>1.</w:t>
      </w:r>
      <w:r w:rsidR="008242EC">
        <w:rPr>
          <w:sz w:val="28"/>
          <w:szCs w:val="28"/>
        </w:rPr>
        <w:t> </w:t>
      </w:r>
      <w:r w:rsidRPr="00261A20">
        <w:rPr>
          <w:sz w:val="28"/>
          <w:szCs w:val="28"/>
        </w:rPr>
        <w:t>Утвердить прилагаемые:</w:t>
      </w:r>
    </w:p>
    <w:p w:rsidR="00E02E7B" w:rsidRPr="00261A20" w:rsidRDefault="00E02E7B" w:rsidP="00E02E7B">
      <w:pPr>
        <w:pStyle w:val="Style7"/>
        <w:widowControl/>
        <w:ind w:firstLine="709"/>
        <w:jc w:val="both"/>
        <w:rPr>
          <w:sz w:val="28"/>
          <w:szCs w:val="28"/>
        </w:rPr>
      </w:pPr>
      <w:r w:rsidRPr="00261A20">
        <w:rPr>
          <w:sz w:val="28"/>
          <w:szCs w:val="28"/>
        </w:rPr>
        <w:t xml:space="preserve">Порядок планирования бюджетных ассигнований областного бюджета Новосибирской области на </w:t>
      </w:r>
      <w:r w:rsidR="003B1962">
        <w:rPr>
          <w:sz w:val="28"/>
          <w:szCs w:val="28"/>
        </w:rPr>
        <w:t>очередной</w:t>
      </w:r>
      <w:r w:rsidR="00B14F3B">
        <w:rPr>
          <w:sz w:val="28"/>
          <w:szCs w:val="28"/>
        </w:rPr>
        <w:t xml:space="preserve"> финансовый год</w:t>
      </w:r>
      <w:r w:rsidR="003B1962">
        <w:rPr>
          <w:sz w:val="28"/>
          <w:szCs w:val="28"/>
        </w:rPr>
        <w:t xml:space="preserve"> и плановый период</w:t>
      </w:r>
      <w:r w:rsidRPr="00261A20">
        <w:rPr>
          <w:sz w:val="28"/>
          <w:szCs w:val="28"/>
        </w:rPr>
        <w:t>;</w:t>
      </w:r>
    </w:p>
    <w:p w:rsidR="00E02E7B" w:rsidRPr="00261A20" w:rsidRDefault="00E02E7B" w:rsidP="00E02E7B">
      <w:pPr>
        <w:pStyle w:val="Style7"/>
        <w:widowControl/>
        <w:ind w:firstLine="709"/>
        <w:jc w:val="both"/>
        <w:rPr>
          <w:sz w:val="28"/>
          <w:szCs w:val="28"/>
        </w:rPr>
      </w:pPr>
      <w:r w:rsidRPr="00261A20">
        <w:rPr>
          <w:sz w:val="28"/>
          <w:szCs w:val="28"/>
        </w:rPr>
        <w:t xml:space="preserve">Методику планирования бюджетных ассигнований областного бюджета Новосибирской области на </w:t>
      </w:r>
      <w:r w:rsidR="003B1962">
        <w:rPr>
          <w:sz w:val="28"/>
          <w:szCs w:val="28"/>
        </w:rPr>
        <w:t>очередной</w:t>
      </w:r>
      <w:r w:rsidR="00B14F3B">
        <w:rPr>
          <w:sz w:val="28"/>
          <w:szCs w:val="28"/>
        </w:rPr>
        <w:t xml:space="preserve"> финансовый год</w:t>
      </w:r>
      <w:r w:rsidR="003B1962">
        <w:rPr>
          <w:sz w:val="28"/>
          <w:szCs w:val="28"/>
        </w:rPr>
        <w:t xml:space="preserve"> </w:t>
      </w:r>
      <w:r w:rsidRPr="00261A20">
        <w:rPr>
          <w:sz w:val="28"/>
          <w:szCs w:val="28"/>
        </w:rPr>
        <w:t>и плановый период.</w:t>
      </w:r>
    </w:p>
    <w:p w:rsidR="00D35FDE" w:rsidRDefault="00E02E7B" w:rsidP="00E02E7B">
      <w:pPr>
        <w:pStyle w:val="Style7"/>
        <w:ind w:firstLine="709"/>
        <w:jc w:val="both"/>
        <w:rPr>
          <w:sz w:val="28"/>
          <w:szCs w:val="28"/>
        </w:rPr>
      </w:pPr>
      <w:r w:rsidRPr="00261A20">
        <w:rPr>
          <w:sz w:val="28"/>
          <w:szCs w:val="28"/>
        </w:rPr>
        <w:t>2. </w:t>
      </w:r>
      <w:r w:rsidR="00D35FDE">
        <w:rPr>
          <w:sz w:val="28"/>
          <w:szCs w:val="28"/>
        </w:rPr>
        <w:t>Главным распорядителям средств</w:t>
      </w:r>
      <w:r w:rsidR="00706143">
        <w:rPr>
          <w:sz w:val="28"/>
          <w:szCs w:val="28"/>
        </w:rPr>
        <w:t xml:space="preserve"> областного бюджета </w:t>
      </w:r>
      <w:r w:rsidR="00D35FDE">
        <w:rPr>
          <w:sz w:val="28"/>
          <w:szCs w:val="28"/>
        </w:rPr>
        <w:t xml:space="preserve">руководствоваться настоящим приказом при планировании </w:t>
      </w:r>
      <w:r w:rsidR="00987B28">
        <w:rPr>
          <w:sz w:val="28"/>
          <w:szCs w:val="28"/>
        </w:rPr>
        <w:t>бюджетных ассигнований</w:t>
      </w:r>
      <w:r w:rsidR="00987B28" w:rsidRPr="00987B28">
        <w:t xml:space="preserve"> </w:t>
      </w:r>
      <w:r w:rsidR="00987B28" w:rsidRPr="00987B28">
        <w:rPr>
          <w:sz w:val="28"/>
          <w:szCs w:val="28"/>
        </w:rPr>
        <w:t xml:space="preserve">областного бюджета Новосибирской области на очередной </w:t>
      </w:r>
      <w:r w:rsidR="00EF4277">
        <w:rPr>
          <w:sz w:val="28"/>
          <w:szCs w:val="28"/>
        </w:rPr>
        <w:t xml:space="preserve">финансовый год </w:t>
      </w:r>
      <w:r w:rsidR="00987B28" w:rsidRPr="00987B28">
        <w:rPr>
          <w:sz w:val="28"/>
          <w:szCs w:val="28"/>
        </w:rPr>
        <w:t>и плановый период</w:t>
      </w:r>
      <w:r w:rsidR="00987B28">
        <w:rPr>
          <w:sz w:val="28"/>
          <w:szCs w:val="28"/>
        </w:rPr>
        <w:t xml:space="preserve">. </w:t>
      </w:r>
    </w:p>
    <w:p w:rsidR="00D35FDE" w:rsidRDefault="008242EC" w:rsidP="008242EC">
      <w:pPr>
        <w:pStyle w:val="Style7"/>
        <w:ind w:firstLine="709"/>
        <w:jc w:val="both"/>
        <w:rPr>
          <w:sz w:val="28"/>
          <w:szCs w:val="28"/>
        </w:rPr>
      </w:pPr>
      <w:r>
        <w:rPr>
          <w:sz w:val="28"/>
          <w:szCs w:val="28"/>
        </w:rPr>
        <w:t>3. </w:t>
      </w:r>
      <w:r w:rsidR="00AE6595">
        <w:rPr>
          <w:sz w:val="28"/>
          <w:szCs w:val="28"/>
        </w:rPr>
        <w:t>Признать утратившим силу приказ министерства финансов и налоговой политики Новосибирской области от 14.06.</w:t>
      </w:r>
      <w:r w:rsidR="00AE6595" w:rsidRPr="008242EC">
        <w:rPr>
          <w:sz w:val="28"/>
          <w:szCs w:val="28"/>
        </w:rPr>
        <w:t>2013</w:t>
      </w:r>
      <w:r w:rsidRPr="008242EC">
        <w:rPr>
          <w:sz w:val="28"/>
          <w:szCs w:val="28"/>
        </w:rPr>
        <w:t xml:space="preserve"> № 42-НПА</w:t>
      </w:r>
      <w:r>
        <w:rPr>
          <w:sz w:val="28"/>
          <w:szCs w:val="28"/>
        </w:rPr>
        <w:t xml:space="preserve"> «</w:t>
      </w:r>
      <w:r w:rsidRPr="008242EC">
        <w:rPr>
          <w:sz w:val="28"/>
          <w:szCs w:val="28"/>
        </w:rPr>
        <w:t>Об утверждении порядка и методики планирования бюджетных ассигнований областного бюджета Новосибирской области на очередной финансовый год и плановый период</w:t>
      </w:r>
      <w:r>
        <w:rPr>
          <w:sz w:val="28"/>
          <w:szCs w:val="28"/>
        </w:rPr>
        <w:t>».</w:t>
      </w:r>
      <w:r w:rsidR="00AE6595">
        <w:rPr>
          <w:sz w:val="28"/>
          <w:szCs w:val="28"/>
        </w:rPr>
        <w:t xml:space="preserve"> </w:t>
      </w:r>
    </w:p>
    <w:p w:rsidR="00E02E7B" w:rsidRPr="00261A20" w:rsidRDefault="008242EC" w:rsidP="00E02E7B">
      <w:pPr>
        <w:pStyle w:val="Style7"/>
        <w:ind w:firstLine="709"/>
        <w:jc w:val="both"/>
        <w:rPr>
          <w:sz w:val="28"/>
          <w:szCs w:val="28"/>
        </w:rPr>
      </w:pPr>
      <w:r>
        <w:rPr>
          <w:sz w:val="28"/>
          <w:szCs w:val="28"/>
        </w:rPr>
        <w:t>4. </w:t>
      </w:r>
      <w:r w:rsidR="00E02E7B">
        <w:rPr>
          <w:sz w:val="28"/>
          <w:szCs w:val="28"/>
        </w:rPr>
        <w:t>Заместителям министра обеспечить исполнение настоящего приказа в соответствии с закрепленными полномочиями.</w:t>
      </w:r>
    </w:p>
    <w:p w:rsidR="00E02E7B" w:rsidRPr="00261A20" w:rsidRDefault="008242EC" w:rsidP="00E02E7B">
      <w:pPr>
        <w:pStyle w:val="Style7"/>
        <w:widowControl/>
        <w:ind w:firstLine="709"/>
        <w:jc w:val="both"/>
        <w:rPr>
          <w:sz w:val="28"/>
          <w:szCs w:val="28"/>
        </w:rPr>
      </w:pPr>
      <w:r>
        <w:rPr>
          <w:sz w:val="28"/>
          <w:szCs w:val="28"/>
        </w:rPr>
        <w:t>5</w:t>
      </w:r>
      <w:r w:rsidR="00E02E7B" w:rsidRPr="00261A20">
        <w:rPr>
          <w:sz w:val="28"/>
          <w:szCs w:val="28"/>
        </w:rPr>
        <w:t>. Контроль за исполнением настоящего приказа возложить на заместителя министра Шарпф С.Л.</w:t>
      </w:r>
    </w:p>
    <w:p w:rsidR="00E02E7B" w:rsidRDefault="00E02E7B" w:rsidP="00E02E7B">
      <w:pPr>
        <w:pStyle w:val="Style7"/>
        <w:ind w:firstLine="709"/>
        <w:jc w:val="both"/>
        <w:rPr>
          <w:sz w:val="28"/>
          <w:szCs w:val="28"/>
        </w:rPr>
      </w:pPr>
    </w:p>
    <w:p w:rsidR="00A90FFA" w:rsidRPr="003B1962" w:rsidRDefault="00A90FFA" w:rsidP="00E02E7B">
      <w:pPr>
        <w:pStyle w:val="Style7"/>
        <w:ind w:firstLine="709"/>
        <w:jc w:val="both"/>
        <w:rPr>
          <w:color w:val="FF0000"/>
          <w:sz w:val="28"/>
          <w:szCs w:val="28"/>
        </w:rPr>
      </w:pPr>
    </w:p>
    <w:p w:rsidR="00E02E7B" w:rsidRPr="00261A20" w:rsidRDefault="00E02E7B" w:rsidP="00E02E7B">
      <w:pPr>
        <w:autoSpaceDE w:val="0"/>
        <w:autoSpaceDN w:val="0"/>
        <w:ind w:firstLine="720"/>
        <w:jc w:val="both"/>
        <w:rPr>
          <w:rStyle w:val="FontStyle15"/>
          <w:sz w:val="28"/>
          <w:szCs w:val="20"/>
        </w:rPr>
      </w:pPr>
    </w:p>
    <w:p w:rsidR="00557537" w:rsidRDefault="003B1962" w:rsidP="00E02E7B">
      <w:pPr>
        <w:pStyle w:val="a5"/>
        <w:widowControl w:val="0"/>
        <w:rPr>
          <w:sz w:val="29"/>
          <w:szCs w:val="29"/>
        </w:rPr>
      </w:pPr>
      <w:r>
        <w:rPr>
          <w:sz w:val="29"/>
          <w:szCs w:val="29"/>
        </w:rPr>
        <w:t>За</w:t>
      </w:r>
      <w:r w:rsidR="00E02E7B">
        <w:rPr>
          <w:sz w:val="29"/>
          <w:szCs w:val="29"/>
        </w:rPr>
        <w:t>местител</w:t>
      </w:r>
      <w:r>
        <w:rPr>
          <w:sz w:val="29"/>
          <w:szCs w:val="29"/>
        </w:rPr>
        <w:t>ь</w:t>
      </w:r>
      <w:r w:rsidR="00E02E7B" w:rsidRPr="00261A20">
        <w:rPr>
          <w:sz w:val="29"/>
          <w:szCs w:val="29"/>
        </w:rPr>
        <w:t xml:space="preserve"> Председателя </w:t>
      </w:r>
    </w:p>
    <w:p w:rsidR="00557537" w:rsidRDefault="00E02E7B" w:rsidP="00557537">
      <w:pPr>
        <w:pStyle w:val="a5"/>
        <w:widowControl w:val="0"/>
        <w:rPr>
          <w:sz w:val="29"/>
          <w:szCs w:val="29"/>
        </w:rPr>
      </w:pPr>
      <w:r w:rsidRPr="00261A20">
        <w:rPr>
          <w:sz w:val="29"/>
          <w:szCs w:val="29"/>
        </w:rPr>
        <w:t xml:space="preserve">Правительства Новосибирской области – </w:t>
      </w:r>
    </w:p>
    <w:p w:rsidR="003F49BF" w:rsidRDefault="00E02E7B" w:rsidP="00557537">
      <w:pPr>
        <w:pStyle w:val="a5"/>
        <w:widowControl w:val="0"/>
        <w:rPr>
          <w:sz w:val="29"/>
          <w:szCs w:val="29"/>
        </w:rPr>
      </w:pPr>
      <w:r w:rsidRPr="00261A20">
        <w:rPr>
          <w:sz w:val="29"/>
          <w:szCs w:val="29"/>
        </w:rPr>
        <w:t>министр</w:t>
      </w:r>
      <w:r>
        <w:rPr>
          <w:sz w:val="29"/>
          <w:szCs w:val="29"/>
        </w:rPr>
        <w:t>а</w:t>
      </w:r>
      <w:r w:rsidRPr="00261A20">
        <w:rPr>
          <w:sz w:val="29"/>
          <w:szCs w:val="29"/>
        </w:rPr>
        <w:t xml:space="preserve"> </w:t>
      </w:r>
      <w:r w:rsidR="003B1962">
        <w:rPr>
          <w:sz w:val="29"/>
          <w:szCs w:val="29"/>
        </w:rPr>
        <w:t xml:space="preserve"> </w:t>
      </w:r>
      <w:r w:rsidRPr="00261A20">
        <w:rPr>
          <w:sz w:val="29"/>
          <w:szCs w:val="29"/>
        </w:rPr>
        <w:t xml:space="preserve">                   </w:t>
      </w:r>
      <w:r>
        <w:rPr>
          <w:sz w:val="29"/>
          <w:szCs w:val="29"/>
        </w:rPr>
        <w:t xml:space="preserve">                   </w:t>
      </w:r>
      <w:r w:rsidR="00557537">
        <w:rPr>
          <w:sz w:val="29"/>
          <w:szCs w:val="29"/>
        </w:rPr>
        <w:t xml:space="preserve">                                             </w:t>
      </w:r>
      <w:r>
        <w:rPr>
          <w:sz w:val="29"/>
          <w:szCs w:val="29"/>
        </w:rPr>
        <w:t xml:space="preserve">       </w:t>
      </w:r>
      <w:r w:rsidRPr="00261A20">
        <w:rPr>
          <w:sz w:val="29"/>
          <w:szCs w:val="29"/>
        </w:rPr>
        <w:t>В.Ю. Голубенко</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7"/>
        <w:gridCol w:w="4311"/>
        <w:gridCol w:w="1926"/>
      </w:tblGrid>
      <w:tr w:rsidR="001943A1" w:rsidRPr="001A4535" w:rsidTr="009A281B">
        <w:tc>
          <w:tcPr>
            <w:tcW w:w="3627" w:type="dxa"/>
          </w:tcPr>
          <w:p w:rsidR="001943A1" w:rsidRPr="003A5030" w:rsidRDefault="001943A1" w:rsidP="001943A1">
            <w:pPr>
              <w:pStyle w:val="a8"/>
            </w:pPr>
          </w:p>
        </w:tc>
        <w:tc>
          <w:tcPr>
            <w:tcW w:w="4311" w:type="dxa"/>
          </w:tcPr>
          <w:p w:rsidR="001943A1" w:rsidRPr="003A5030" w:rsidRDefault="001943A1" w:rsidP="001943A1">
            <w:pPr>
              <w:pStyle w:val="a8"/>
            </w:pPr>
          </w:p>
        </w:tc>
        <w:tc>
          <w:tcPr>
            <w:tcW w:w="1926" w:type="dxa"/>
          </w:tcPr>
          <w:p w:rsidR="001943A1" w:rsidRPr="003A5030" w:rsidRDefault="001943A1" w:rsidP="001943A1">
            <w:pPr>
              <w:pStyle w:val="a8"/>
            </w:pPr>
          </w:p>
        </w:tc>
      </w:tr>
    </w:tbl>
    <w:tbl>
      <w:tblPr>
        <w:tblStyle w:val="2"/>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4270"/>
        <w:gridCol w:w="2052"/>
      </w:tblGrid>
      <w:tr w:rsidR="001F7F39" w:rsidTr="001F7F39">
        <w:tc>
          <w:tcPr>
            <w:tcW w:w="3599" w:type="dxa"/>
          </w:tcPr>
          <w:p w:rsidR="001F7F39" w:rsidRDefault="001F7F39" w:rsidP="009A281B">
            <w:pPr>
              <w:widowControl w:val="0"/>
              <w:autoSpaceDE w:val="0"/>
              <w:autoSpaceDN w:val="0"/>
              <w:adjustRightInd w:val="0"/>
              <w:rPr>
                <w:sz w:val="28"/>
                <w:szCs w:val="28"/>
              </w:rPr>
            </w:pPr>
            <w:r w:rsidRPr="00D7602F">
              <w:rPr>
                <w:sz w:val="28"/>
                <w:szCs w:val="28"/>
              </w:rPr>
              <w:t>Заместитель министра</w:t>
            </w:r>
          </w:p>
          <w:p w:rsidR="001F7F39" w:rsidRDefault="001F7F39" w:rsidP="009A281B">
            <w:pPr>
              <w:widowControl w:val="0"/>
              <w:autoSpaceDE w:val="0"/>
              <w:autoSpaceDN w:val="0"/>
              <w:adjustRightInd w:val="0"/>
              <w:rPr>
                <w:sz w:val="28"/>
                <w:szCs w:val="28"/>
              </w:rPr>
            </w:pPr>
          </w:p>
          <w:p w:rsidR="001F7F39" w:rsidRDefault="001F7F39" w:rsidP="009A281B">
            <w:pPr>
              <w:widowControl w:val="0"/>
              <w:autoSpaceDE w:val="0"/>
              <w:autoSpaceDN w:val="0"/>
              <w:adjustRightInd w:val="0"/>
              <w:rPr>
                <w:sz w:val="28"/>
                <w:szCs w:val="28"/>
              </w:rPr>
            </w:pPr>
            <w:r w:rsidRPr="00D7602F">
              <w:rPr>
                <w:sz w:val="28"/>
                <w:szCs w:val="28"/>
              </w:rPr>
              <w:t>Заместитель министра</w:t>
            </w:r>
          </w:p>
          <w:p w:rsidR="001F7F39" w:rsidRDefault="001F7F39" w:rsidP="009A281B">
            <w:pPr>
              <w:widowControl w:val="0"/>
              <w:autoSpaceDE w:val="0"/>
              <w:autoSpaceDN w:val="0"/>
              <w:adjustRightInd w:val="0"/>
              <w:rPr>
                <w:sz w:val="28"/>
                <w:szCs w:val="28"/>
              </w:rPr>
            </w:pPr>
          </w:p>
          <w:p w:rsidR="001F7F39" w:rsidRDefault="001F7F39" w:rsidP="009A281B">
            <w:pPr>
              <w:widowControl w:val="0"/>
              <w:autoSpaceDE w:val="0"/>
              <w:autoSpaceDN w:val="0"/>
              <w:adjustRightInd w:val="0"/>
              <w:rPr>
                <w:sz w:val="28"/>
                <w:szCs w:val="28"/>
              </w:rPr>
            </w:pPr>
            <w:r w:rsidRPr="00D7602F">
              <w:rPr>
                <w:sz w:val="28"/>
                <w:szCs w:val="28"/>
              </w:rPr>
              <w:t>Заместитель министра</w:t>
            </w:r>
          </w:p>
          <w:p w:rsidR="001F7F39" w:rsidRDefault="001F7F39" w:rsidP="009A281B">
            <w:pPr>
              <w:widowControl w:val="0"/>
              <w:autoSpaceDE w:val="0"/>
              <w:autoSpaceDN w:val="0"/>
              <w:adjustRightInd w:val="0"/>
              <w:rPr>
                <w:sz w:val="28"/>
                <w:szCs w:val="28"/>
              </w:rPr>
            </w:pPr>
          </w:p>
          <w:p w:rsidR="001F7F39" w:rsidRDefault="001F7F39" w:rsidP="009A281B">
            <w:pPr>
              <w:widowControl w:val="0"/>
              <w:autoSpaceDE w:val="0"/>
              <w:autoSpaceDN w:val="0"/>
              <w:adjustRightInd w:val="0"/>
              <w:rPr>
                <w:sz w:val="28"/>
                <w:szCs w:val="28"/>
              </w:rPr>
            </w:pPr>
            <w:r w:rsidRPr="00D7602F">
              <w:rPr>
                <w:sz w:val="28"/>
                <w:szCs w:val="28"/>
              </w:rPr>
              <w:t>Заместитель министра</w:t>
            </w:r>
          </w:p>
          <w:p w:rsidR="001F7F39" w:rsidRDefault="001F7F39" w:rsidP="009A281B">
            <w:pPr>
              <w:widowControl w:val="0"/>
              <w:autoSpaceDE w:val="0"/>
              <w:autoSpaceDN w:val="0"/>
              <w:adjustRightInd w:val="0"/>
              <w:rPr>
                <w:sz w:val="28"/>
                <w:szCs w:val="28"/>
              </w:rPr>
            </w:pPr>
          </w:p>
          <w:p w:rsidR="0010322E" w:rsidRDefault="0010322E" w:rsidP="0010322E">
            <w:pPr>
              <w:widowControl w:val="0"/>
              <w:autoSpaceDE w:val="0"/>
              <w:autoSpaceDN w:val="0"/>
              <w:adjustRightInd w:val="0"/>
              <w:rPr>
                <w:sz w:val="28"/>
                <w:szCs w:val="28"/>
              </w:rPr>
            </w:pPr>
            <w:r>
              <w:rPr>
                <w:sz w:val="28"/>
                <w:szCs w:val="28"/>
              </w:rPr>
              <w:t>Начальник УБПСГУ</w:t>
            </w:r>
          </w:p>
          <w:p w:rsidR="0010322E" w:rsidRDefault="0010322E" w:rsidP="009A281B">
            <w:pPr>
              <w:widowControl w:val="0"/>
              <w:autoSpaceDE w:val="0"/>
              <w:autoSpaceDN w:val="0"/>
              <w:adjustRightInd w:val="0"/>
              <w:rPr>
                <w:sz w:val="28"/>
                <w:szCs w:val="28"/>
              </w:rPr>
            </w:pPr>
          </w:p>
          <w:p w:rsidR="001F7F39" w:rsidRDefault="001F7F39" w:rsidP="009A281B">
            <w:pPr>
              <w:widowControl w:val="0"/>
              <w:autoSpaceDE w:val="0"/>
              <w:autoSpaceDN w:val="0"/>
              <w:adjustRightInd w:val="0"/>
              <w:rPr>
                <w:sz w:val="28"/>
                <w:szCs w:val="28"/>
              </w:rPr>
            </w:pPr>
            <w:r>
              <w:rPr>
                <w:sz w:val="28"/>
                <w:szCs w:val="28"/>
              </w:rPr>
              <w:t>Начальник УБП</w:t>
            </w:r>
          </w:p>
          <w:p w:rsidR="001F7F39" w:rsidRDefault="001F7F39" w:rsidP="009A281B">
            <w:pPr>
              <w:widowControl w:val="0"/>
              <w:autoSpaceDE w:val="0"/>
              <w:autoSpaceDN w:val="0"/>
              <w:adjustRightInd w:val="0"/>
              <w:rPr>
                <w:sz w:val="28"/>
                <w:szCs w:val="28"/>
              </w:rPr>
            </w:pPr>
          </w:p>
          <w:p w:rsidR="005C4716" w:rsidRDefault="005C4716" w:rsidP="005C4716">
            <w:pPr>
              <w:widowControl w:val="0"/>
              <w:autoSpaceDE w:val="0"/>
              <w:autoSpaceDN w:val="0"/>
              <w:adjustRightInd w:val="0"/>
              <w:rPr>
                <w:sz w:val="28"/>
                <w:szCs w:val="28"/>
              </w:rPr>
            </w:pPr>
            <w:r>
              <w:rPr>
                <w:sz w:val="28"/>
                <w:szCs w:val="28"/>
              </w:rPr>
              <w:t>Начальник ОГД</w:t>
            </w:r>
          </w:p>
          <w:p w:rsidR="005C4716" w:rsidRDefault="005C4716" w:rsidP="009A281B">
            <w:pPr>
              <w:widowControl w:val="0"/>
              <w:autoSpaceDE w:val="0"/>
              <w:autoSpaceDN w:val="0"/>
              <w:adjustRightInd w:val="0"/>
              <w:rPr>
                <w:sz w:val="28"/>
                <w:szCs w:val="28"/>
              </w:rPr>
            </w:pPr>
          </w:p>
          <w:p w:rsidR="001F7F39" w:rsidRDefault="001F7F39" w:rsidP="009A281B">
            <w:pPr>
              <w:widowControl w:val="0"/>
              <w:autoSpaceDE w:val="0"/>
              <w:autoSpaceDN w:val="0"/>
              <w:adjustRightInd w:val="0"/>
              <w:rPr>
                <w:sz w:val="28"/>
                <w:szCs w:val="28"/>
              </w:rPr>
            </w:pPr>
            <w:r>
              <w:rPr>
                <w:sz w:val="28"/>
                <w:szCs w:val="28"/>
              </w:rPr>
              <w:t>Начальник УБПОСС</w:t>
            </w:r>
          </w:p>
          <w:p w:rsidR="001F7F39" w:rsidRDefault="001F7F39" w:rsidP="009A281B">
            <w:pPr>
              <w:widowControl w:val="0"/>
              <w:autoSpaceDE w:val="0"/>
              <w:autoSpaceDN w:val="0"/>
              <w:adjustRightInd w:val="0"/>
              <w:rPr>
                <w:sz w:val="28"/>
                <w:szCs w:val="28"/>
              </w:rPr>
            </w:pPr>
          </w:p>
          <w:p w:rsidR="001F7F39" w:rsidRDefault="001F7F39" w:rsidP="009A281B">
            <w:pPr>
              <w:widowControl w:val="0"/>
              <w:autoSpaceDE w:val="0"/>
              <w:autoSpaceDN w:val="0"/>
              <w:adjustRightInd w:val="0"/>
              <w:rPr>
                <w:sz w:val="28"/>
                <w:szCs w:val="28"/>
              </w:rPr>
            </w:pPr>
            <w:r>
              <w:rPr>
                <w:sz w:val="28"/>
                <w:szCs w:val="28"/>
              </w:rPr>
              <w:t>Начальник УБПОЭ</w:t>
            </w:r>
          </w:p>
          <w:p w:rsidR="001F7F39" w:rsidRDefault="001F7F39" w:rsidP="009A281B">
            <w:pPr>
              <w:widowControl w:val="0"/>
              <w:autoSpaceDE w:val="0"/>
              <w:autoSpaceDN w:val="0"/>
              <w:adjustRightInd w:val="0"/>
              <w:rPr>
                <w:sz w:val="28"/>
                <w:szCs w:val="28"/>
              </w:rPr>
            </w:pPr>
          </w:p>
          <w:p w:rsidR="001F7F39" w:rsidRDefault="001F7F39" w:rsidP="009A281B">
            <w:pPr>
              <w:widowControl w:val="0"/>
              <w:autoSpaceDE w:val="0"/>
              <w:autoSpaceDN w:val="0"/>
              <w:adjustRightInd w:val="0"/>
              <w:rPr>
                <w:sz w:val="28"/>
                <w:szCs w:val="28"/>
              </w:rPr>
            </w:pPr>
            <w:r>
              <w:rPr>
                <w:sz w:val="28"/>
                <w:szCs w:val="28"/>
              </w:rPr>
              <w:t>Начальник УМБР</w:t>
            </w:r>
          </w:p>
          <w:p w:rsidR="001F7F39" w:rsidRDefault="001F7F39" w:rsidP="009A281B">
            <w:pPr>
              <w:widowControl w:val="0"/>
              <w:autoSpaceDE w:val="0"/>
              <w:autoSpaceDN w:val="0"/>
              <w:adjustRightInd w:val="0"/>
              <w:rPr>
                <w:sz w:val="28"/>
                <w:szCs w:val="28"/>
              </w:rPr>
            </w:pPr>
          </w:p>
          <w:p w:rsidR="001F7F39" w:rsidRDefault="001F7F39" w:rsidP="009A281B">
            <w:pPr>
              <w:widowControl w:val="0"/>
              <w:autoSpaceDE w:val="0"/>
              <w:autoSpaceDN w:val="0"/>
              <w:adjustRightInd w:val="0"/>
              <w:rPr>
                <w:sz w:val="28"/>
                <w:szCs w:val="28"/>
              </w:rPr>
            </w:pPr>
            <w:r w:rsidRPr="00D7602F">
              <w:rPr>
                <w:sz w:val="28"/>
                <w:szCs w:val="28"/>
              </w:rPr>
              <w:t xml:space="preserve">Начальник </w:t>
            </w:r>
            <w:r>
              <w:rPr>
                <w:sz w:val="28"/>
                <w:szCs w:val="28"/>
              </w:rPr>
              <w:t>УП</w:t>
            </w:r>
            <w:r w:rsidRPr="00D7602F">
              <w:rPr>
                <w:sz w:val="28"/>
                <w:szCs w:val="28"/>
              </w:rPr>
              <w:t xml:space="preserve">            </w:t>
            </w:r>
            <w:r>
              <w:rPr>
                <w:sz w:val="28"/>
                <w:szCs w:val="28"/>
              </w:rPr>
              <w:t xml:space="preserve">                                   </w:t>
            </w:r>
            <w:r w:rsidRPr="00D7602F">
              <w:rPr>
                <w:sz w:val="28"/>
                <w:szCs w:val="28"/>
              </w:rPr>
              <w:t xml:space="preserve">    </w:t>
            </w:r>
          </w:p>
        </w:tc>
        <w:tc>
          <w:tcPr>
            <w:tcW w:w="4270" w:type="dxa"/>
          </w:tcPr>
          <w:p w:rsidR="001F7F39" w:rsidRDefault="00E347DE" w:rsidP="009A281B">
            <w:pPr>
              <w:widowControl w:val="0"/>
              <w:autoSpaceDE w:val="0"/>
              <w:autoSpaceDN w:val="0"/>
              <w:adjustRightInd w:val="0"/>
              <w:jc w:val="right"/>
              <w:rPr>
                <w:sz w:val="28"/>
                <w:szCs w:val="28"/>
              </w:rPr>
            </w:pPr>
            <w:r>
              <w:rPr>
                <w:sz w:val="28"/>
                <w:szCs w:val="28"/>
              </w:rPr>
              <w:t>К</w:t>
            </w:r>
            <w:r w:rsidR="001F7F39">
              <w:rPr>
                <w:sz w:val="28"/>
                <w:szCs w:val="28"/>
              </w:rPr>
              <w:t>.</w:t>
            </w:r>
            <w:r>
              <w:rPr>
                <w:sz w:val="28"/>
                <w:szCs w:val="28"/>
              </w:rPr>
              <w:t>Р</w:t>
            </w:r>
            <w:r w:rsidR="001F7F39">
              <w:rPr>
                <w:sz w:val="28"/>
                <w:szCs w:val="28"/>
              </w:rPr>
              <w:t xml:space="preserve">. </w:t>
            </w:r>
            <w:r>
              <w:rPr>
                <w:sz w:val="28"/>
                <w:szCs w:val="28"/>
              </w:rPr>
              <w:t>Дуплякин</w:t>
            </w:r>
          </w:p>
          <w:p w:rsidR="001F7F39" w:rsidRDefault="001F7F39" w:rsidP="009A281B">
            <w:pPr>
              <w:widowControl w:val="0"/>
              <w:autoSpaceDE w:val="0"/>
              <w:autoSpaceDN w:val="0"/>
              <w:adjustRightInd w:val="0"/>
              <w:rPr>
                <w:sz w:val="28"/>
                <w:szCs w:val="28"/>
              </w:rPr>
            </w:pPr>
          </w:p>
          <w:p w:rsidR="001F7F39" w:rsidRDefault="00E347DE" w:rsidP="009A281B">
            <w:pPr>
              <w:widowControl w:val="0"/>
              <w:autoSpaceDE w:val="0"/>
              <w:autoSpaceDN w:val="0"/>
              <w:adjustRightInd w:val="0"/>
              <w:jc w:val="right"/>
              <w:rPr>
                <w:sz w:val="28"/>
                <w:szCs w:val="28"/>
              </w:rPr>
            </w:pPr>
            <w:r>
              <w:rPr>
                <w:sz w:val="28"/>
                <w:szCs w:val="28"/>
              </w:rPr>
              <w:t>В</w:t>
            </w:r>
            <w:r w:rsidR="001F7F39">
              <w:rPr>
                <w:sz w:val="28"/>
                <w:szCs w:val="28"/>
              </w:rPr>
              <w:t>.</w:t>
            </w:r>
            <w:r>
              <w:rPr>
                <w:sz w:val="28"/>
                <w:szCs w:val="28"/>
              </w:rPr>
              <w:t>А</w:t>
            </w:r>
            <w:r w:rsidR="001F7F39">
              <w:rPr>
                <w:sz w:val="28"/>
                <w:szCs w:val="28"/>
              </w:rPr>
              <w:t xml:space="preserve">. </w:t>
            </w:r>
            <w:r>
              <w:rPr>
                <w:sz w:val="28"/>
                <w:szCs w:val="28"/>
              </w:rPr>
              <w:t>Карунина</w:t>
            </w:r>
            <w:r w:rsidR="001F7F39">
              <w:rPr>
                <w:sz w:val="28"/>
                <w:szCs w:val="28"/>
              </w:rPr>
              <w:t xml:space="preserve"> </w:t>
            </w:r>
          </w:p>
          <w:p w:rsidR="001F7F39" w:rsidRDefault="001F7F39" w:rsidP="009A281B">
            <w:pPr>
              <w:widowControl w:val="0"/>
              <w:autoSpaceDE w:val="0"/>
              <w:autoSpaceDN w:val="0"/>
              <w:adjustRightInd w:val="0"/>
              <w:rPr>
                <w:sz w:val="28"/>
                <w:szCs w:val="28"/>
              </w:rPr>
            </w:pPr>
          </w:p>
          <w:p w:rsidR="001F7F39" w:rsidRDefault="005B05AA" w:rsidP="009A281B">
            <w:pPr>
              <w:pStyle w:val="a5"/>
              <w:widowControl w:val="0"/>
              <w:jc w:val="right"/>
            </w:pPr>
            <w:r>
              <w:t>А</w:t>
            </w:r>
            <w:r w:rsidR="001F7F39">
              <w:t>.</w:t>
            </w:r>
            <w:r>
              <w:t>В</w:t>
            </w:r>
            <w:r w:rsidR="001F7F39">
              <w:t xml:space="preserve">. </w:t>
            </w:r>
            <w:r>
              <w:t>Москвичев</w:t>
            </w:r>
          </w:p>
          <w:p w:rsidR="001F7F39" w:rsidRDefault="001F7F39" w:rsidP="009A281B">
            <w:pPr>
              <w:widowControl w:val="0"/>
              <w:autoSpaceDE w:val="0"/>
              <w:autoSpaceDN w:val="0"/>
              <w:adjustRightInd w:val="0"/>
              <w:jc w:val="right"/>
              <w:rPr>
                <w:sz w:val="28"/>
                <w:szCs w:val="28"/>
              </w:rPr>
            </w:pPr>
          </w:p>
          <w:p w:rsidR="001F7F39" w:rsidRDefault="00990BCC" w:rsidP="009A281B">
            <w:pPr>
              <w:widowControl w:val="0"/>
              <w:autoSpaceDE w:val="0"/>
              <w:autoSpaceDN w:val="0"/>
              <w:adjustRightInd w:val="0"/>
              <w:jc w:val="right"/>
              <w:rPr>
                <w:sz w:val="28"/>
                <w:szCs w:val="28"/>
              </w:rPr>
            </w:pPr>
            <w:r>
              <w:rPr>
                <w:sz w:val="28"/>
                <w:szCs w:val="28"/>
              </w:rPr>
              <w:t>С</w:t>
            </w:r>
            <w:r w:rsidR="001F7F39">
              <w:rPr>
                <w:sz w:val="28"/>
                <w:szCs w:val="28"/>
              </w:rPr>
              <w:t>.</w:t>
            </w:r>
            <w:r>
              <w:rPr>
                <w:sz w:val="28"/>
                <w:szCs w:val="28"/>
              </w:rPr>
              <w:t>Л</w:t>
            </w:r>
            <w:r w:rsidR="001F7F39">
              <w:rPr>
                <w:sz w:val="28"/>
                <w:szCs w:val="28"/>
              </w:rPr>
              <w:t xml:space="preserve">. </w:t>
            </w:r>
            <w:r>
              <w:rPr>
                <w:sz w:val="28"/>
                <w:szCs w:val="28"/>
              </w:rPr>
              <w:t>Шарпф</w:t>
            </w:r>
          </w:p>
          <w:p w:rsidR="001F7F39" w:rsidRDefault="001F7F39" w:rsidP="009A281B">
            <w:pPr>
              <w:widowControl w:val="0"/>
              <w:autoSpaceDE w:val="0"/>
              <w:autoSpaceDN w:val="0"/>
              <w:adjustRightInd w:val="0"/>
              <w:jc w:val="right"/>
              <w:rPr>
                <w:sz w:val="28"/>
                <w:szCs w:val="28"/>
              </w:rPr>
            </w:pPr>
          </w:p>
          <w:p w:rsidR="0010322E" w:rsidRDefault="0010322E" w:rsidP="0010322E">
            <w:pPr>
              <w:widowControl w:val="0"/>
              <w:autoSpaceDE w:val="0"/>
              <w:autoSpaceDN w:val="0"/>
              <w:adjustRightInd w:val="0"/>
              <w:jc w:val="right"/>
              <w:rPr>
                <w:sz w:val="28"/>
                <w:szCs w:val="28"/>
              </w:rPr>
            </w:pPr>
            <w:r>
              <w:rPr>
                <w:sz w:val="28"/>
                <w:szCs w:val="28"/>
              </w:rPr>
              <w:t>Л.К. Арефьева</w:t>
            </w:r>
          </w:p>
          <w:p w:rsidR="0010322E" w:rsidRDefault="0010322E" w:rsidP="009A281B">
            <w:pPr>
              <w:widowControl w:val="0"/>
              <w:autoSpaceDE w:val="0"/>
              <w:autoSpaceDN w:val="0"/>
              <w:adjustRightInd w:val="0"/>
              <w:jc w:val="right"/>
              <w:rPr>
                <w:sz w:val="28"/>
                <w:szCs w:val="28"/>
              </w:rPr>
            </w:pPr>
          </w:p>
          <w:p w:rsidR="001F7F39" w:rsidRDefault="001F7F39" w:rsidP="009A281B">
            <w:pPr>
              <w:widowControl w:val="0"/>
              <w:autoSpaceDE w:val="0"/>
              <w:autoSpaceDN w:val="0"/>
              <w:adjustRightInd w:val="0"/>
              <w:jc w:val="right"/>
              <w:rPr>
                <w:sz w:val="28"/>
                <w:szCs w:val="28"/>
              </w:rPr>
            </w:pPr>
            <w:r>
              <w:rPr>
                <w:sz w:val="28"/>
                <w:szCs w:val="28"/>
              </w:rPr>
              <w:t>И.А. Колотовкина</w:t>
            </w:r>
          </w:p>
          <w:p w:rsidR="001F7F39" w:rsidRDefault="001F7F39" w:rsidP="009A281B">
            <w:pPr>
              <w:widowControl w:val="0"/>
              <w:autoSpaceDE w:val="0"/>
              <w:autoSpaceDN w:val="0"/>
              <w:adjustRightInd w:val="0"/>
              <w:rPr>
                <w:sz w:val="28"/>
                <w:szCs w:val="28"/>
              </w:rPr>
            </w:pPr>
          </w:p>
          <w:p w:rsidR="005C4716" w:rsidRDefault="005C4716" w:rsidP="005C4716">
            <w:pPr>
              <w:widowControl w:val="0"/>
              <w:autoSpaceDE w:val="0"/>
              <w:autoSpaceDN w:val="0"/>
              <w:adjustRightInd w:val="0"/>
              <w:jc w:val="right"/>
              <w:rPr>
                <w:sz w:val="28"/>
                <w:szCs w:val="28"/>
              </w:rPr>
            </w:pPr>
            <w:r>
              <w:rPr>
                <w:sz w:val="28"/>
                <w:szCs w:val="28"/>
              </w:rPr>
              <w:t>А.А. Кошкина</w:t>
            </w:r>
          </w:p>
          <w:p w:rsidR="005C4716" w:rsidRDefault="005C4716" w:rsidP="009A281B">
            <w:pPr>
              <w:widowControl w:val="0"/>
              <w:autoSpaceDE w:val="0"/>
              <w:autoSpaceDN w:val="0"/>
              <w:adjustRightInd w:val="0"/>
              <w:jc w:val="right"/>
              <w:rPr>
                <w:sz w:val="28"/>
                <w:szCs w:val="28"/>
              </w:rPr>
            </w:pPr>
          </w:p>
          <w:p w:rsidR="001F7F39" w:rsidRDefault="001F7F39" w:rsidP="009A281B">
            <w:pPr>
              <w:widowControl w:val="0"/>
              <w:autoSpaceDE w:val="0"/>
              <w:autoSpaceDN w:val="0"/>
              <w:adjustRightInd w:val="0"/>
              <w:jc w:val="right"/>
              <w:rPr>
                <w:sz w:val="28"/>
                <w:szCs w:val="28"/>
              </w:rPr>
            </w:pPr>
            <w:r>
              <w:rPr>
                <w:sz w:val="28"/>
                <w:szCs w:val="28"/>
              </w:rPr>
              <w:t>Л.А. Сологуб</w:t>
            </w:r>
          </w:p>
          <w:p w:rsidR="001F7F39" w:rsidRDefault="001F7F39" w:rsidP="009A281B">
            <w:pPr>
              <w:widowControl w:val="0"/>
              <w:autoSpaceDE w:val="0"/>
              <w:autoSpaceDN w:val="0"/>
              <w:adjustRightInd w:val="0"/>
              <w:jc w:val="right"/>
              <w:rPr>
                <w:sz w:val="28"/>
                <w:szCs w:val="28"/>
              </w:rPr>
            </w:pPr>
          </w:p>
          <w:p w:rsidR="001F7F39" w:rsidRDefault="001F7F39" w:rsidP="009A281B">
            <w:pPr>
              <w:widowControl w:val="0"/>
              <w:autoSpaceDE w:val="0"/>
              <w:autoSpaceDN w:val="0"/>
              <w:adjustRightInd w:val="0"/>
              <w:jc w:val="right"/>
              <w:rPr>
                <w:sz w:val="28"/>
                <w:szCs w:val="28"/>
              </w:rPr>
            </w:pPr>
            <w:r>
              <w:rPr>
                <w:sz w:val="28"/>
                <w:szCs w:val="28"/>
              </w:rPr>
              <w:t>С.С. Терлеева</w:t>
            </w:r>
          </w:p>
          <w:p w:rsidR="001F7F39" w:rsidRDefault="001F7F39" w:rsidP="009A281B">
            <w:pPr>
              <w:widowControl w:val="0"/>
              <w:autoSpaceDE w:val="0"/>
              <w:autoSpaceDN w:val="0"/>
              <w:adjustRightInd w:val="0"/>
              <w:jc w:val="right"/>
              <w:rPr>
                <w:sz w:val="28"/>
                <w:szCs w:val="28"/>
              </w:rPr>
            </w:pPr>
          </w:p>
          <w:p w:rsidR="001F7F39" w:rsidRDefault="001F7F39" w:rsidP="009A281B">
            <w:pPr>
              <w:widowControl w:val="0"/>
              <w:autoSpaceDE w:val="0"/>
              <w:autoSpaceDN w:val="0"/>
              <w:adjustRightInd w:val="0"/>
              <w:jc w:val="right"/>
              <w:rPr>
                <w:sz w:val="28"/>
                <w:szCs w:val="28"/>
              </w:rPr>
            </w:pPr>
            <w:r>
              <w:rPr>
                <w:sz w:val="28"/>
                <w:szCs w:val="28"/>
              </w:rPr>
              <w:t>Н.В. Якушева</w:t>
            </w:r>
          </w:p>
          <w:p w:rsidR="001F7F39" w:rsidRDefault="001F7F39" w:rsidP="009A281B">
            <w:pPr>
              <w:widowControl w:val="0"/>
              <w:autoSpaceDE w:val="0"/>
              <w:autoSpaceDN w:val="0"/>
              <w:adjustRightInd w:val="0"/>
              <w:rPr>
                <w:sz w:val="28"/>
                <w:szCs w:val="28"/>
              </w:rPr>
            </w:pPr>
          </w:p>
          <w:p w:rsidR="001F7F39" w:rsidRDefault="001F7F39" w:rsidP="009A281B">
            <w:pPr>
              <w:widowControl w:val="0"/>
              <w:autoSpaceDE w:val="0"/>
              <w:autoSpaceDN w:val="0"/>
              <w:adjustRightInd w:val="0"/>
              <w:jc w:val="right"/>
              <w:rPr>
                <w:sz w:val="28"/>
                <w:szCs w:val="28"/>
              </w:rPr>
            </w:pPr>
            <w:r w:rsidRPr="00D7602F">
              <w:rPr>
                <w:sz w:val="28"/>
                <w:szCs w:val="28"/>
              </w:rPr>
              <w:t>И.А. Мезенцева</w:t>
            </w:r>
          </w:p>
        </w:tc>
        <w:tc>
          <w:tcPr>
            <w:tcW w:w="2052" w:type="dxa"/>
          </w:tcPr>
          <w:p w:rsidR="001F7F39" w:rsidRPr="002973C6" w:rsidRDefault="001F7F39" w:rsidP="009A281B">
            <w:pPr>
              <w:widowControl w:val="0"/>
              <w:autoSpaceDE w:val="0"/>
              <w:autoSpaceDN w:val="0"/>
              <w:adjustRightInd w:val="0"/>
              <w:jc w:val="right"/>
              <w:rPr>
                <w:sz w:val="28"/>
                <w:szCs w:val="28"/>
                <w:lang w:val="en-US"/>
              </w:rPr>
            </w:pPr>
            <w:r>
              <w:rPr>
                <w:sz w:val="28"/>
                <w:szCs w:val="28"/>
                <w:lang w:val="en-US"/>
              </w:rPr>
              <w:t>/</w:t>
            </w:r>
            <w:r>
              <w:rPr>
                <w:sz w:val="28"/>
                <w:szCs w:val="28"/>
              </w:rPr>
              <w:t>___.06.2019</w:t>
            </w:r>
            <w:r>
              <w:rPr>
                <w:sz w:val="28"/>
                <w:szCs w:val="28"/>
                <w:lang w:val="en-US"/>
              </w:rPr>
              <w:t>/</w:t>
            </w:r>
          </w:p>
          <w:p w:rsidR="001F7F39" w:rsidRDefault="001F7F39" w:rsidP="009A281B">
            <w:pPr>
              <w:widowControl w:val="0"/>
              <w:autoSpaceDE w:val="0"/>
              <w:autoSpaceDN w:val="0"/>
              <w:adjustRightInd w:val="0"/>
              <w:rPr>
                <w:sz w:val="28"/>
                <w:szCs w:val="28"/>
              </w:rPr>
            </w:pPr>
          </w:p>
          <w:p w:rsidR="001F7F39" w:rsidRPr="003A659A" w:rsidRDefault="001F7F39" w:rsidP="009A281B">
            <w:pPr>
              <w:widowControl w:val="0"/>
              <w:autoSpaceDE w:val="0"/>
              <w:autoSpaceDN w:val="0"/>
              <w:adjustRightInd w:val="0"/>
              <w:jc w:val="right"/>
              <w:rPr>
                <w:sz w:val="28"/>
                <w:szCs w:val="28"/>
                <w:lang w:val="en-US"/>
              </w:rPr>
            </w:pPr>
            <w:r>
              <w:rPr>
                <w:sz w:val="28"/>
                <w:szCs w:val="28"/>
                <w:lang w:val="en-US"/>
              </w:rPr>
              <w:t>/</w:t>
            </w:r>
            <w:r>
              <w:rPr>
                <w:sz w:val="28"/>
                <w:szCs w:val="28"/>
              </w:rPr>
              <w:t>___.06.2019</w:t>
            </w:r>
            <w:r>
              <w:rPr>
                <w:sz w:val="28"/>
                <w:szCs w:val="28"/>
                <w:lang w:val="en-US"/>
              </w:rPr>
              <w:t>/</w:t>
            </w:r>
          </w:p>
          <w:p w:rsidR="001F7F39" w:rsidRPr="002973C6" w:rsidRDefault="001F7F39" w:rsidP="009A281B">
            <w:pPr>
              <w:widowControl w:val="0"/>
              <w:autoSpaceDE w:val="0"/>
              <w:autoSpaceDN w:val="0"/>
              <w:adjustRightInd w:val="0"/>
              <w:jc w:val="right"/>
              <w:rPr>
                <w:sz w:val="28"/>
                <w:szCs w:val="28"/>
                <w:lang w:val="en-US"/>
              </w:rPr>
            </w:pPr>
            <w:r>
              <w:rPr>
                <w:sz w:val="28"/>
                <w:szCs w:val="28"/>
              </w:rPr>
              <w:t xml:space="preserve"> </w:t>
            </w:r>
          </w:p>
          <w:p w:rsidR="001F7F39" w:rsidRDefault="001F7F39" w:rsidP="009A281B">
            <w:pPr>
              <w:widowControl w:val="0"/>
              <w:autoSpaceDE w:val="0"/>
              <w:autoSpaceDN w:val="0"/>
              <w:adjustRightInd w:val="0"/>
              <w:jc w:val="right"/>
              <w:rPr>
                <w:sz w:val="28"/>
                <w:szCs w:val="28"/>
                <w:lang w:val="en-US"/>
              </w:rPr>
            </w:pPr>
            <w:r>
              <w:rPr>
                <w:sz w:val="28"/>
                <w:szCs w:val="28"/>
                <w:lang w:val="en-US"/>
              </w:rPr>
              <w:t>/</w:t>
            </w:r>
            <w:r>
              <w:rPr>
                <w:sz w:val="28"/>
                <w:szCs w:val="28"/>
              </w:rPr>
              <w:t>___.06.2019</w:t>
            </w:r>
            <w:r>
              <w:rPr>
                <w:sz w:val="28"/>
                <w:szCs w:val="28"/>
                <w:lang w:val="en-US"/>
              </w:rPr>
              <w:t>/</w:t>
            </w:r>
          </w:p>
          <w:p w:rsidR="001F7F39" w:rsidRDefault="001F7F39" w:rsidP="009A281B">
            <w:pPr>
              <w:widowControl w:val="0"/>
              <w:autoSpaceDE w:val="0"/>
              <w:autoSpaceDN w:val="0"/>
              <w:adjustRightInd w:val="0"/>
              <w:jc w:val="right"/>
              <w:rPr>
                <w:sz w:val="28"/>
                <w:szCs w:val="28"/>
                <w:lang w:val="en-US"/>
              </w:rPr>
            </w:pPr>
          </w:p>
          <w:p w:rsidR="001F7F39" w:rsidRPr="003A659A" w:rsidRDefault="001F7F39" w:rsidP="009A281B">
            <w:pPr>
              <w:widowControl w:val="0"/>
              <w:autoSpaceDE w:val="0"/>
              <w:autoSpaceDN w:val="0"/>
              <w:adjustRightInd w:val="0"/>
              <w:jc w:val="right"/>
              <w:rPr>
                <w:sz w:val="28"/>
                <w:szCs w:val="28"/>
                <w:lang w:val="en-US"/>
              </w:rPr>
            </w:pPr>
            <w:r>
              <w:rPr>
                <w:sz w:val="28"/>
                <w:szCs w:val="28"/>
                <w:lang w:val="en-US"/>
              </w:rPr>
              <w:t>/</w:t>
            </w:r>
            <w:r>
              <w:rPr>
                <w:sz w:val="28"/>
                <w:szCs w:val="28"/>
              </w:rPr>
              <w:t>___.06.2019</w:t>
            </w:r>
            <w:r>
              <w:rPr>
                <w:sz w:val="28"/>
                <w:szCs w:val="28"/>
                <w:lang w:val="en-US"/>
              </w:rPr>
              <w:t>/</w:t>
            </w:r>
          </w:p>
          <w:p w:rsidR="001F7F39" w:rsidRDefault="001F7F39" w:rsidP="009A281B">
            <w:pPr>
              <w:widowControl w:val="0"/>
              <w:autoSpaceDE w:val="0"/>
              <w:autoSpaceDN w:val="0"/>
              <w:adjustRightInd w:val="0"/>
              <w:jc w:val="right"/>
              <w:rPr>
                <w:sz w:val="28"/>
                <w:szCs w:val="28"/>
              </w:rPr>
            </w:pPr>
          </w:p>
          <w:p w:rsidR="0010322E" w:rsidRDefault="0010322E" w:rsidP="0010322E">
            <w:pPr>
              <w:widowControl w:val="0"/>
              <w:autoSpaceDE w:val="0"/>
              <w:autoSpaceDN w:val="0"/>
              <w:adjustRightInd w:val="0"/>
              <w:jc w:val="right"/>
              <w:rPr>
                <w:sz w:val="28"/>
                <w:szCs w:val="28"/>
                <w:lang w:val="en-US"/>
              </w:rPr>
            </w:pPr>
            <w:r>
              <w:rPr>
                <w:sz w:val="28"/>
                <w:szCs w:val="28"/>
                <w:lang w:val="en-US"/>
              </w:rPr>
              <w:t>/</w:t>
            </w:r>
            <w:r>
              <w:rPr>
                <w:sz w:val="28"/>
                <w:szCs w:val="28"/>
              </w:rPr>
              <w:t>___.06.2019</w:t>
            </w:r>
            <w:r>
              <w:rPr>
                <w:sz w:val="28"/>
                <w:szCs w:val="28"/>
                <w:lang w:val="en-US"/>
              </w:rPr>
              <w:t>/</w:t>
            </w:r>
          </w:p>
          <w:p w:rsidR="0010322E" w:rsidRDefault="0010322E" w:rsidP="009A281B">
            <w:pPr>
              <w:widowControl w:val="0"/>
              <w:autoSpaceDE w:val="0"/>
              <w:autoSpaceDN w:val="0"/>
              <w:adjustRightInd w:val="0"/>
              <w:jc w:val="right"/>
              <w:rPr>
                <w:sz w:val="28"/>
                <w:szCs w:val="28"/>
                <w:lang w:val="en-US"/>
              </w:rPr>
            </w:pPr>
          </w:p>
          <w:p w:rsidR="001F7F39" w:rsidRDefault="001F7F39" w:rsidP="009A281B">
            <w:pPr>
              <w:widowControl w:val="0"/>
              <w:autoSpaceDE w:val="0"/>
              <w:autoSpaceDN w:val="0"/>
              <w:adjustRightInd w:val="0"/>
              <w:jc w:val="right"/>
              <w:rPr>
                <w:sz w:val="28"/>
                <w:szCs w:val="28"/>
                <w:lang w:val="en-US"/>
              </w:rPr>
            </w:pPr>
            <w:r>
              <w:rPr>
                <w:sz w:val="28"/>
                <w:szCs w:val="28"/>
                <w:lang w:val="en-US"/>
              </w:rPr>
              <w:t>/</w:t>
            </w:r>
            <w:r>
              <w:rPr>
                <w:sz w:val="28"/>
                <w:szCs w:val="28"/>
              </w:rPr>
              <w:t>___.06.2019</w:t>
            </w:r>
            <w:r>
              <w:rPr>
                <w:sz w:val="28"/>
                <w:szCs w:val="28"/>
                <w:lang w:val="en-US"/>
              </w:rPr>
              <w:t>/</w:t>
            </w:r>
          </w:p>
          <w:p w:rsidR="001F7F39" w:rsidRPr="003A659A" w:rsidRDefault="001F7F39" w:rsidP="009A281B">
            <w:pPr>
              <w:widowControl w:val="0"/>
              <w:autoSpaceDE w:val="0"/>
              <w:autoSpaceDN w:val="0"/>
              <w:adjustRightInd w:val="0"/>
              <w:jc w:val="right"/>
              <w:rPr>
                <w:sz w:val="28"/>
                <w:szCs w:val="28"/>
                <w:lang w:val="en-US"/>
              </w:rPr>
            </w:pPr>
          </w:p>
          <w:p w:rsidR="005C4716" w:rsidRDefault="005C4716" w:rsidP="009A281B">
            <w:pPr>
              <w:widowControl w:val="0"/>
              <w:autoSpaceDE w:val="0"/>
              <w:autoSpaceDN w:val="0"/>
              <w:adjustRightInd w:val="0"/>
              <w:jc w:val="right"/>
              <w:rPr>
                <w:sz w:val="28"/>
                <w:szCs w:val="28"/>
                <w:lang w:val="en-US"/>
              </w:rPr>
            </w:pPr>
            <w:r>
              <w:rPr>
                <w:sz w:val="28"/>
                <w:szCs w:val="28"/>
                <w:lang w:val="en-US"/>
              </w:rPr>
              <w:t>/</w:t>
            </w:r>
            <w:r>
              <w:rPr>
                <w:sz w:val="28"/>
                <w:szCs w:val="28"/>
              </w:rPr>
              <w:t>___.06.2019</w:t>
            </w:r>
            <w:r>
              <w:rPr>
                <w:sz w:val="28"/>
                <w:szCs w:val="28"/>
                <w:lang w:val="en-US"/>
              </w:rPr>
              <w:t>/</w:t>
            </w:r>
          </w:p>
          <w:p w:rsidR="005C4716" w:rsidRDefault="005C4716" w:rsidP="009A281B">
            <w:pPr>
              <w:widowControl w:val="0"/>
              <w:autoSpaceDE w:val="0"/>
              <w:autoSpaceDN w:val="0"/>
              <w:adjustRightInd w:val="0"/>
              <w:jc w:val="right"/>
              <w:rPr>
                <w:sz w:val="28"/>
                <w:szCs w:val="28"/>
                <w:lang w:val="en-US"/>
              </w:rPr>
            </w:pPr>
          </w:p>
          <w:p w:rsidR="001F7F39" w:rsidRDefault="001F7F39" w:rsidP="009A281B">
            <w:pPr>
              <w:widowControl w:val="0"/>
              <w:autoSpaceDE w:val="0"/>
              <w:autoSpaceDN w:val="0"/>
              <w:adjustRightInd w:val="0"/>
              <w:jc w:val="right"/>
              <w:rPr>
                <w:sz w:val="28"/>
                <w:szCs w:val="28"/>
                <w:lang w:val="en-US"/>
              </w:rPr>
            </w:pPr>
            <w:r>
              <w:rPr>
                <w:sz w:val="28"/>
                <w:szCs w:val="28"/>
                <w:lang w:val="en-US"/>
              </w:rPr>
              <w:t>/</w:t>
            </w:r>
            <w:r>
              <w:rPr>
                <w:sz w:val="28"/>
                <w:szCs w:val="28"/>
              </w:rPr>
              <w:t>___.0</w:t>
            </w:r>
            <w:r w:rsidR="00B415BE">
              <w:rPr>
                <w:sz w:val="28"/>
                <w:szCs w:val="28"/>
              </w:rPr>
              <w:t>6</w:t>
            </w:r>
            <w:r>
              <w:rPr>
                <w:sz w:val="28"/>
                <w:szCs w:val="28"/>
              </w:rPr>
              <w:t>.201</w:t>
            </w:r>
            <w:r w:rsidR="00B415BE">
              <w:rPr>
                <w:sz w:val="28"/>
                <w:szCs w:val="28"/>
              </w:rPr>
              <w:t>9</w:t>
            </w:r>
            <w:r>
              <w:rPr>
                <w:sz w:val="28"/>
                <w:szCs w:val="28"/>
                <w:lang w:val="en-US"/>
              </w:rPr>
              <w:t>/</w:t>
            </w:r>
          </w:p>
          <w:p w:rsidR="001F7F39" w:rsidRDefault="001F7F39" w:rsidP="009A281B">
            <w:pPr>
              <w:widowControl w:val="0"/>
              <w:autoSpaceDE w:val="0"/>
              <w:autoSpaceDN w:val="0"/>
              <w:adjustRightInd w:val="0"/>
              <w:jc w:val="right"/>
              <w:rPr>
                <w:sz w:val="28"/>
                <w:szCs w:val="28"/>
                <w:lang w:val="en-US"/>
              </w:rPr>
            </w:pPr>
          </w:p>
          <w:p w:rsidR="001F7F39" w:rsidRDefault="001F7F39" w:rsidP="009A281B">
            <w:pPr>
              <w:widowControl w:val="0"/>
              <w:autoSpaceDE w:val="0"/>
              <w:autoSpaceDN w:val="0"/>
              <w:adjustRightInd w:val="0"/>
              <w:jc w:val="right"/>
              <w:rPr>
                <w:sz w:val="28"/>
                <w:szCs w:val="28"/>
                <w:lang w:val="en-US"/>
              </w:rPr>
            </w:pPr>
            <w:r>
              <w:rPr>
                <w:sz w:val="28"/>
                <w:szCs w:val="28"/>
                <w:lang w:val="en-US"/>
              </w:rPr>
              <w:t>/</w:t>
            </w:r>
            <w:r>
              <w:rPr>
                <w:sz w:val="28"/>
                <w:szCs w:val="28"/>
              </w:rPr>
              <w:t>___.0</w:t>
            </w:r>
            <w:r w:rsidR="00B415BE">
              <w:rPr>
                <w:sz w:val="28"/>
                <w:szCs w:val="28"/>
              </w:rPr>
              <w:t>6</w:t>
            </w:r>
            <w:r>
              <w:rPr>
                <w:sz w:val="28"/>
                <w:szCs w:val="28"/>
              </w:rPr>
              <w:t>.201</w:t>
            </w:r>
            <w:r w:rsidR="00B415BE">
              <w:rPr>
                <w:sz w:val="28"/>
                <w:szCs w:val="28"/>
              </w:rPr>
              <w:t>9</w:t>
            </w:r>
            <w:r>
              <w:rPr>
                <w:sz w:val="28"/>
                <w:szCs w:val="28"/>
                <w:lang w:val="en-US"/>
              </w:rPr>
              <w:t>/</w:t>
            </w:r>
          </w:p>
          <w:p w:rsidR="001F7F39" w:rsidRDefault="001F7F39" w:rsidP="009A281B">
            <w:pPr>
              <w:widowControl w:val="0"/>
              <w:autoSpaceDE w:val="0"/>
              <w:autoSpaceDN w:val="0"/>
              <w:adjustRightInd w:val="0"/>
              <w:jc w:val="right"/>
              <w:rPr>
                <w:sz w:val="28"/>
                <w:szCs w:val="28"/>
                <w:lang w:val="en-US"/>
              </w:rPr>
            </w:pPr>
          </w:p>
          <w:p w:rsidR="001F7F39" w:rsidRDefault="001F7F39" w:rsidP="009A281B">
            <w:pPr>
              <w:widowControl w:val="0"/>
              <w:autoSpaceDE w:val="0"/>
              <w:autoSpaceDN w:val="0"/>
              <w:adjustRightInd w:val="0"/>
              <w:jc w:val="right"/>
              <w:rPr>
                <w:sz w:val="28"/>
                <w:szCs w:val="28"/>
                <w:lang w:val="en-US"/>
              </w:rPr>
            </w:pPr>
            <w:r>
              <w:rPr>
                <w:sz w:val="28"/>
                <w:szCs w:val="28"/>
                <w:lang w:val="en-US"/>
              </w:rPr>
              <w:t>/</w:t>
            </w:r>
            <w:r>
              <w:rPr>
                <w:sz w:val="28"/>
                <w:szCs w:val="28"/>
              </w:rPr>
              <w:t>___.0</w:t>
            </w:r>
            <w:r w:rsidR="00B415BE">
              <w:rPr>
                <w:sz w:val="28"/>
                <w:szCs w:val="28"/>
              </w:rPr>
              <w:t>6</w:t>
            </w:r>
            <w:r>
              <w:rPr>
                <w:sz w:val="28"/>
                <w:szCs w:val="28"/>
              </w:rPr>
              <w:t>.201</w:t>
            </w:r>
            <w:r w:rsidR="00B415BE">
              <w:rPr>
                <w:sz w:val="28"/>
                <w:szCs w:val="28"/>
              </w:rPr>
              <w:t>9</w:t>
            </w:r>
            <w:r>
              <w:rPr>
                <w:sz w:val="28"/>
                <w:szCs w:val="28"/>
                <w:lang w:val="en-US"/>
              </w:rPr>
              <w:t>/</w:t>
            </w:r>
          </w:p>
          <w:p w:rsidR="001F7F39" w:rsidRDefault="001F7F39" w:rsidP="009A281B">
            <w:pPr>
              <w:widowControl w:val="0"/>
              <w:autoSpaceDE w:val="0"/>
              <w:autoSpaceDN w:val="0"/>
              <w:adjustRightInd w:val="0"/>
              <w:rPr>
                <w:sz w:val="28"/>
                <w:szCs w:val="28"/>
              </w:rPr>
            </w:pPr>
          </w:p>
          <w:p w:rsidR="001F7F39" w:rsidRDefault="001F7F39" w:rsidP="009A281B">
            <w:pPr>
              <w:widowControl w:val="0"/>
              <w:autoSpaceDE w:val="0"/>
              <w:autoSpaceDN w:val="0"/>
              <w:adjustRightInd w:val="0"/>
              <w:jc w:val="right"/>
              <w:rPr>
                <w:sz w:val="28"/>
                <w:szCs w:val="28"/>
                <w:lang w:val="en-US"/>
              </w:rPr>
            </w:pPr>
            <w:r>
              <w:rPr>
                <w:sz w:val="28"/>
                <w:szCs w:val="28"/>
                <w:lang w:val="en-US"/>
              </w:rPr>
              <w:t>/</w:t>
            </w:r>
            <w:r>
              <w:rPr>
                <w:sz w:val="28"/>
                <w:szCs w:val="28"/>
              </w:rPr>
              <w:t>___.0</w:t>
            </w:r>
            <w:r w:rsidR="00F33CE7">
              <w:rPr>
                <w:sz w:val="28"/>
                <w:szCs w:val="28"/>
              </w:rPr>
              <w:t>6</w:t>
            </w:r>
            <w:r>
              <w:rPr>
                <w:sz w:val="28"/>
                <w:szCs w:val="28"/>
              </w:rPr>
              <w:t>.201</w:t>
            </w:r>
            <w:r w:rsidR="00F33CE7">
              <w:rPr>
                <w:sz w:val="28"/>
                <w:szCs w:val="28"/>
              </w:rPr>
              <w:t>9</w:t>
            </w:r>
            <w:r>
              <w:rPr>
                <w:sz w:val="28"/>
                <w:szCs w:val="28"/>
                <w:lang w:val="en-US"/>
              </w:rPr>
              <w:t>/</w:t>
            </w:r>
          </w:p>
          <w:p w:rsidR="001F7F39" w:rsidRDefault="001F7F39" w:rsidP="009A281B">
            <w:pPr>
              <w:widowControl w:val="0"/>
              <w:autoSpaceDE w:val="0"/>
              <w:autoSpaceDN w:val="0"/>
              <w:adjustRightInd w:val="0"/>
              <w:rPr>
                <w:sz w:val="28"/>
                <w:szCs w:val="28"/>
                <w:lang w:val="en-US"/>
              </w:rPr>
            </w:pPr>
          </w:p>
          <w:p w:rsidR="001F7F39" w:rsidRDefault="001F7F39" w:rsidP="009A281B">
            <w:pPr>
              <w:widowControl w:val="0"/>
              <w:autoSpaceDE w:val="0"/>
              <w:autoSpaceDN w:val="0"/>
              <w:adjustRightInd w:val="0"/>
              <w:jc w:val="right"/>
              <w:rPr>
                <w:sz w:val="28"/>
                <w:szCs w:val="28"/>
                <w:lang w:val="en-US"/>
              </w:rPr>
            </w:pPr>
          </w:p>
          <w:p w:rsidR="001F7F39" w:rsidRPr="00BA14C5" w:rsidRDefault="001F7F39" w:rsidP="00F33CE7">
            <w:pPr>
              <w:widowControl w:val="0"/>
              <w:autoSpaceDE w:val="0"/>
              <w:autoSpaceDN w:val="0"/>
              <w:adjustRightInd w:val="0"/>
              <w:jc w:val="right"/>
              <w:rPr>
                <w:sz w:val="28"/>
                <w:szCs w:val="28"/>
              </w:rPr>
            </w:pPr>
          </w:p>
        </w:tc>
      </w:tr>
    </w:tbl>
    <w:p w:rsidR="001F7F39" w:rsidRPr="001F7F39" w:rsidRDefault="001F7F39" w:rsidP="001F7F39">
      <w:pPr>
        <w:rPr>
          <w:rFonts w:eastAsiaTheme="minorHAnsi"/>
          <w:sz w:val="20"/>
          <w:szCs w:val="20"/>
          <w:lang w:eastAsia="en-US"/>
        </w:rPr>
      </w:pPr>
    </w:p>
    <w:tbl>
      <w:tblPr>
        <w:tblStyle w:val="31"/>
        <w:tblW w:w="0" w:type="auto"/>
        <w:tblBorders>
          <w:top w:val="double" w:sz="6" w:space="0" w:color="auto"/>
          <w:left w:val="none" w:sz="0" w:space="0" w:color="auto"/>
          <w:bottom w:val="single" w:sz="8" w:space="0" w:color="auto"/>
          <w:right w:val="none" w:sz="0" w:space="0" w:color="auto"/>
          <w:insideH w:val="double" w:sz="6" w:space="0" w:color="auto"/>
          <w:insideV w:val="double" w:sz="12" w:space="0" w:color="auto"/>
        </w:tblBorders>
        <w:tblLook w:val="04A0" w:firstRow="1" w:lastRow="0" w:firstColumn="1" w:lastColumn="0" w:noHBand="0" w:noVBand="1"/>
      </w:tblPr>
      <w:tblGrid>
        <w:gridCol w:w="9854"/>
      </w:tblGrid>
      <w:tr w:rsidR="001F7F39" w:rsidRPr="001F7F39" w:rsidTr="009A281B">
        <w:tc>
          <w:tcPr>
            <w:tcW w:w="9854" w:type="dxa"/>
            <w:tcBorders>
              <w:top w:val="dashSmallGap" w:sz="8" w:space="0" w:color="auto"/>
              <w:bottom w:val="dashSmallGap" w:sz="8" w:space="0" w:color="auto"/>
            </w:tcBorders>
          </w:tcPr>
          <w:p w:rsidR="001F7F39" w:rsidRPr="001F7F39" w:rsidRDefault="001F7F39" w:rsidP="001F7F39">
            <w:pPr>
              <w:widowControl w:val="0"/>
              <w:autoSpaceDE w:val="0"/>
              <w:autoSpaceDN w:val="0"/>
              <w:adjustRightInd w:val="0"/>
              <w:jc w:val="center"/>
              <w:rPr>
                <w:sz w:val="28"/>
                <w:szCs w:val="28"/>
                <w:u w:val="single"/>
              </w:rPr>
            </w:pPr>
          </w:p>
          <w:p w:rsidR="001F7F39" w:rsidRPr="001F7F39" w:rsidRDefault="001F7F39" w:rsidP="001F7F39">
            <w:pPr>
              <w:widowControl w:val="0"/>
              <w:autoSpaceDE w:val="0"/>
              <w:autoSpaceDN w:val="0"/>
              <w:adjustRightInd w:val="0"/>
              <w:rPr>
                <w:szCs w:val="28"/>
              </w:rPr>
            </w:pPr>
            <w:r w:rsidRPr="00A22EAB">
              <w:rPr>
                <w:szCs w:val="28"/>
              </w:rPr>
              <w:t>Проект р</w:t>
            </w:r>
            <w:r w:rsidRPr="001F7F39">
              <w:rPr>
                <w:szCs w:val="28"/>
              </w:rPr>
              <w:t xml:space="preserve">азмещен для проведения независимой антикоррупционной </w:t>
            </w:r>
          </w:p>
          <w:p w:rsidR="001F7F39" w:rsidRPr="001F7F39" w:rsidRDefault="00A22EAB" w:rsidP="001F7F39">
            <w:pPr>
              <w:widowControl w:val="0"/>
              <w:autoSpaceDE w:val="0"/>
              <w:autoSpaceDN w:val="0"/>
              <w:adjustRightInd w:val="0"/>
              <w:rPr>
                <w:szCs w:val="28"/>
              </w:rPr>
            </w:pPr>
            <w:r>
              <w:rPr>
                <w:szCs w:val="28"/>
              </w:rPr>
              <w:t>экспертизы с 07.06.2019</w:t>
            </w:r>
            <w:r w:rsidR="001F7F39" w:rsidRPr="001F7F39">
              <w:rPr>
                <w:szCs w:val="28"/>
              </w:rPr>
              <w:t xml:space="preserve">  по </w:t>
            </w:r>
            <w:r>
              <w:rPr>
                <w:szCs w:val="28"/>
              </w:rPr>
              <w:t xml:space="preserve"> 14.06</w:t>
            </w:r>
            <w:r w:rsidR="001F7F39" w:rsidRPr="001F7F39">
              <w:rPr>
                <w:szCs w:val="28"/>
              </w:rPr>
              <w:t>.</w:t>
            </w:r>
            <w:r>
              <w:rPr>
                <w:szCs w:val="28"/>
              </w:rPr>
              <w:t xml:space="preserve">2019     </w:t>
            </w:r>
            <w:r w:rsidR="001F7F39" w:rsidRPr="001F7F39">
              <w:rPr>
                <w:szCs w:val="28"/>
              </w:rPr>
              <w:t xml:space="preserve">                                          __________________</w:t>
            </w:r>
          </w:p>
          <w:p w:rsidR="001F7F39" w:rsidRPr="001F7F39" w:rsidRDefault="001F7F39" w:rsidP="001F7F39">
            <w:pPr>
              <w:widowControl w:val="0"/>
              <w:autoSpaceDE w:val="0"/>
              <w:autoSpaceDN w:val="0"/>
              <w:adjustRightInd w:val="0"/>
              <w:rPr>
                <w:sz w:val="20"/>
                <w:szCs w:val="28"/>
              </w:rPr>
            </w:pPr>
            <w:r w:rsidRPr="001F7F39">
              <w:rPr>
                <w:sz w:val="20"/>
                <w:szCs w:val="28"/>
              </w:rPr>
              <w:t xml:space="preserve">                                                                                                                                                                   (подпись)</w:t>
            </w:r>
          </w:p>
          <w:p w:rsidR="001F7F39" w:rsidRPr="001F7F39" w:rsidRDefault="001F7F39" w:rsidP="001F7F39">
            <w:pPr>
              <w:widowControl w:val="0"/>
              <w:autoSpaceDE w:val="0"/>
              <w:autoSpaceDN w:val="0"/>
              <w:adjustRightInd w:val="0"/>
              <w:jc w:val="center"/>
              <w:rPr>
                <w:sz w:val="20"/>
                <w:szCs w:val="28"/>
                <w:u w:val="single"/>
              </w:rPr>
            </w:pPr>
          </w:p>
        </w:tc>
      </w:tr>
      <w:tr w:rsidR="001F7F39" w:rsidRPr="001F7F39" w:rsidTr="009A281B">
        <w:tc>
          <w:tcPr>
            <w:tcW w:w="9854" w:type="dxa"/>
            <w:tcBorders>
              <w:top w:val="dashSmallGap" w:sz="8" w:space="0" w:color="auto"/>
              <w:bottom w:val="double" w:sz="6" w:space="0" w:color="auto"/>
            </w:tcBorders>
          </w:tcPr>
          <w:p w:rsidR="001F7F39" w:rsidRPr="001F7F39" w:rsidRDefault="001F7F39" w:rsidP="001F7F39">
            <w:pPr>
              <w:widowControl w:val="0"/>
              <w:autoSpaceDE w:val="0"/>
              <w:autoSpaceDN w:val="0"/>
              <w:adjustRightInd w:val="0"/>
              <w:jc w:val="center"/>
              <w:rPr>
                <w:sz w:val="10"/>
                <w:szCs w:val="28"/>
                <w:u w:val="single"/>
              </w:rPr>
            </w:pPr>
          </w:p>
          <w:p w:rsidR="001F7F39" w:rsidRPr="001F7F39" w:rsidRDefault="001F7F39" w:rsidP="001F7F39">
            <w:pPr>
              <w:widowControl w:val="0"/>
              <w:autoSpaceDE w:val="0"/>
              <w:autoSpaceDN w:val="0"/>
              <w:adjustRightInd w:val="0"/>
              <w:jc w:val="center"/>
              <w:rPr>
                <w:sz w:val="28"/>
                <w:szCs w:val="28"/>
                <w:u w:val="single"/>
              </w:rPr>
            </w:pPr>
            <w:r w:rsidRPr="001F7F39">
              <w:rPr>
                <w:sz w:val="28"/>
                <w:szCs w:val="28"/>
                <w:u w:val="single"/>
              </w:rPr>
              <w:t>Обоснование принятия проекта</w:t>
            </w:r>
          </w:p>
          <w:p w:rsidR="001F7F39" w:rsidRPr="001F7F39" w:rsidRDefault="001F7F39" w:rsidP="001F7F39">
            <w:pPr>
              <w:autoSpaceDE w:val="0"/>
              <w:autoSpaceDN w:val="0"/>
              <w:adjustRightInd w:val="0"/>
              <w:jc w:val="both"/>
              <w:rPr>
                <w:rFonts w:ascii="Courier New" w:eastAsiaTheme="minorHAnsi" w:hAnsi="Courier New" w:cs="Courier New"/>
                <w:b/>
                <w:szCs w:val="20"/>
                <w:lang w:eastAsia="en-US"/>
              </w:rPr>
            </w:pPr>
          </w:p>
          <w:p w:rsidR="001F7F39" w:rsidRPr="006434E3" w:rsidRDefault="001F7F39" w:rsidP="001F7F39">
            <w:pPr>
              <w:widowControl w:val="0"/>
              <w:autoSpaceDE w:val="0"/>
              <w:autoSpaceDN w:val="0"/>
              <w:adjustRightInd w:val="0"/>
              <w:ind w:firstLine="604"/>
              <w:rPr>
                <w:szCs w:val="28"/>
              </w:rPr>
            </w:pPr>
            <w:r w:rsidRPr="001F7F39">
              <w:rPr>
                <w:szCs w:val="28"/>
              </w:rPr>
              <w:t>Проект подготавливается в целях актуализации</w:t>
            </w:r>
            <w:r w:rsidR="009A281B">
              <w:rPr>
                <w:szCs w:val="28"/>
              </w:rPr>
              <w:t xml:space="preserve"> и применения на неограниченный период времени </w:t>
            </w:r>
            <w:r w:rsidRPr="001F7F39">
              <w:rPr>
                <w:szCs w:val="28"/>
              </w:rPr>
              <w:t xml:space="preserve">порядка и методики планирования бюджетных ассигнований для подготовки проекта областного бюджета НСО на </w:t>
            </w:r>
            <w:r w:rsidR="00AB216C">
              <w:rPr>
                <w:szCs w:val="28"/>
              </w:rPr>
              <w:t>очередной финансовый год и плановый период</w:t>
            </w:r>
            <w:r w:rsidR="006434E3" w:rsidRPr="006434E3">
              <w:rPr>
                <w:szCs w:val="28"/>
              </w:rPr>
              <w:t>.</w:t>
            </w:r>
          </w:p>
          <w:p w:rsidR="001F7F39" w:rsidRPr="001F7F39" w:rsidRDefault="001F7F39" w:rsidP="001F7F39">
            <w:pPr>
              <w:widowControl w:val="0"/>
              <w:autoSpaceDE w:val="0"/>
              <w:autoSpaceDN w:val="0"/>
              <w:adjustRightInd w:val="0"/>
              <w:rPr>
                <w:sz w:val="28"/>
                <w:szCs w:val="28"/>
                <w:u w:val="single"/>
              </w:rPr>
            </w:pPr>
          </w:p>
        </w:tc>
      </w:tr>
      <w:tr w:rsidR="001F7F39" w:rsidRPr="001F7F39" w:rsidTr="009A281B">
        <w:trPr>
          <w:trHeight w:val="2020"/>
        </w:trPr>
        <w:tc>
          <w:tcPr>
            <w:tcW w:w="9854" w:type="dxa"/>
            <w:tcBorders>
              <w:bottom w:val="single" w:sz="6" w:space="0" w:color="auto"/>
            </w:tcBorders>
          </w:tcPr>
          <w:p w:rsidR="001F7F39" w:rsidRPr="001F7F39" w:rsidRDefault="001F7F39" w:rsidP="001F7F39">
            <w:pPr>
              <w:widowControl w:val="0"/>
              <w:autoSpaceDE w:val="0"/>
              <w:autoSpaceDN w:val="0"/>
              <w:adjustRightInd w:val="0"/>
              <w:jc w:val="center"/>
              <w:rPr>
                <w:b/>
                <w:sz w:val="10"/>
                <w:szCs w:val="28"/>
              </w:rPr>
            </w:pPr>
          </w:p>
          <w:p w:rsidR="001F7F39" w:rsidRPr="001F7F39" w:rsidRDefault="001F7F39" w:rsidP="001F7F39">
            <w:pPr>
              <w:widowControl w:val="0"/>
              <w:autoSpaceDE w:val="0"/>
              <w:autoSpaceDN w:val="0"/>
              <w:adjustRightInd w:val="0"/>
              <w:jc w:val="center"/>
              <w:rPr>
                <w:b/>
                <w:sz w:val="28"/>
                <w:szCs w:val="28"/>
              </w:rPr>
            </w:pPr>
            <w:r w:rsidRPr="001F7F39">
              <w:rPr>
                <w:b/>
                <w:sz w:val="28"/>
                <w:szCs w:val="28"/>
              </w:rPr>
              <w:t>Отметка юридической службы о проведении экспертизы</w:t>
            </w:r>
          </w:p>
          <w:p w:rsidR="001F7F39" w:rsidRPr="001F7F39" w:rsidRDefault="001F7F39" w:rsidP="001F7F39">
            <w:pPr>
              <w:widowControl w:val="0"/>
              <w:autoSpaceDE w:val="0"/>
              <w:autoSpaceDN w:val="0"/>
              <w:adjustRightInd w:val="0"/>
              <w:rPr>
                <w:sz w:val="28"/>
                <w:szCs w:val="28"/>
              </w:rPr>
            </w:pPr>
            <w:r w:rsidRPr="001F7F39">
              <w:rPr>
                <w:sz w:val="28"/>
                <w:szCs w:val="28"/>
              </w:rPr>
              <w:t xml:space="preserve">                             «__» __________ 20__ года</w:t>
            </w:r>
          </w:p>
          <w:p w:rsidR="001F7F39" w:rsidRPr="001F7F39" w:rsidRDefault="001F7F39" w:rsidP="001F7F39">
            <w:pPr>
              <w:widowControl w:val="0"/>
              <w:autoSpaceDE w:val="0"/>
              <w:autoSpaceDN w:val="0"/>
              <w:adjustRightInd w:val="0"/>
              <w:jc w:val="center"/>
              <w:rPr>
                <w:sz w:val="28"/>
                <w:szCs w:val="28"/>
              </w:rPr>
            </w:pPr>
          </w:p>
          <w:p w:rsidR="001F7F39" w:rsidRDefault="001F7F39" w:rsidP="001F7F39">
            <w:pPr>
              <w:widowControl w:val="0"/>
              <w:autoSpaceDE w:val="0"/>
              <w:autoSpaceDN w:val="0"/>
              <w:adjustRightInd w:val="0"/>
              <w:rPr>
                <w:sz w:val="28"/>
                <w:szCs w:val="28"/>
              </w:rPr>
            </w:pPr>
            <w:r w:rsidRPr="001F7F39">
              <w:rPr>
                <w:sz w:val="28"/>
                <w:szCs w:val="28"/>
              </w:rPr>
              <w:t xml:space="preserve">                                                            </w:t>
            </w:r>
          </w:p>
          <w:p w:rsidR="001F7F39" w:rsidRPr="001F7F39" w:rsidRDefault="001F7F39" w:rsidP="001F7F39">
            <w:pPr>
              <w:widowControl w:val="0"/>
              <w:autoSpaceDE w:val="0"/>
              <w:autoSpaceDN w:val="0"/>
              <w:adjustRightInd w:val="0"/>
              <w:rPr>
                <w:sz w:val="28"/>
                <w:szCs w:val="28"/>
              </w:rPr>
            </w:pPr>
            <w:r w:rsidRPr="001F7F39">
              <w:rPr>
                <w:sz w:val="28"/>
                <w:szCs w:val="28"/>
              </w:rPr>
              <w:t>Эксперт                                                                                            _______________</w:t>
            </w:r>
          </w:p>
          <w:p w:rsidR="001F7F39" w:rsidRPr="001F7F39" w:rsidRDefault="001F7F39" w:rsidP="001F7F39">
            <w:pPr>
              <w:widowControl w:val="0"/>
              <w:autoSpaceDE w:val="0"/>
              <w:autoSpaceDN w:val="0"/>
              <w:adjustRightInd w:val="0"/>
              <w:jc w:val="center"/>
              <w:rPr>
                <w:sz w:val="20"/>
                <w:szCs w:val="28"/>
              </w:rPr>
            </w:pPr>
            <w:r w:rsidRPr="001F7F39">
              <w:rPr>
                <w:sz w:val="20"/>
                <w:szCs w:val="28"/>
              </w:rPr>
              <w:t xml:space="preserve">                                                                                                                                                    (фамилия, инициалы)</w:t>
            </w:r>
          </w:p>
          <w:p w:rsidR="001F7F39" w:rsidRPr="001F7F39" w:rsidRDefault="001F7F39" w:rsidP="001F7F39">
            <w:pPr>
              <w:autoSpaceDE w:val="0"/>
              <w:autoSpaceDN w:val="0"/>
              <w:adjustRightInd w:val="0"/>
              <w:jc w:val="both"/>
              <w:rPr>
                <w:rFonts w:ascii="Courier New" w:eastAsiaTheme="minorHAnsi" w:hAnsi="Courier New" w:cs="Courier New"/>
                <w:b/>
                <w:szCs w:val="20"/>
                <w:lang w:eastAsia="en-US"/>
              </w:rPr>
            </w:pPr>
          </w:p>
        </w:tc>
      </w:tr>
    </w:tbl>
    <w:p w:rsidR="00A22EAB" w:rsidRDefault="00A22EAB" w:rsidP="002847D5">
      <w:pPr>
        <w:pStyle w:val="ConsPlusNormal"/>
        <w:rPr>
          <w:rFonts w:ascii="Times New Roman" w:hAnsi="Times New Roman" w:cs="Times New Roman"/>
          <w:sz w:val="20"/>
        </w:rPr>
      </w:pPr>
    </w:p>
    <w:p w:rsidR="002847D5" w:rsidRPr="002847D5" w:rsidRDefault="002847D5" w:rsidP="002847D5">
      <w:pPr>
        <w:pStyle w:val="ConsPlusNormal"/>
        <w:rPr>
          <w:rFonts w:ascii="Times New Roman" w:hAnsi="Times New Roman" w:cs="Times New Roman"/>
          <w:sz w:val="20"/>
        </w:rPr>
      </w:pPr>
      <w:r w:rsidRPr="002847D5">
        <w:rPr>
          <w:rFonts w:ascii="Times New Roman" w:hAnsi="Times New Roman" w:cs="Times New Roman"/>
          <w:sz w:val="20"/>
        </w:rPr>
        <w:t>Курицына</w:t>
      </w:r>
    </w:p>
    <w:p w:rsidR="002847D5" w:rsidRPr="002847D5" w:rsidRDefault="002847D5" w:rsidP="002847D5">
      <w:pPr>
        <w:pStyle w:val="ConsPlusNormal"/>
        <w:rPr>
          <w:rFonts w:ascii="Times New Roman" w:hAnsi="Times New Roman" w:cs="Times New Roman"/>
          <w:sz w:val="20"/>
        </w:rPr>
      </w:pPr>
      <w:r w:rsidRPr="002847D5">
        <w:rPr>
          <w:rFonts w:ascii="Times New Roman" w:hAnsi="Times New Roman" w:cs="Times New Roman"/>
          <w:sz w:val="20"/>
        </w:rPr>
        <w:t>186</w:t>
      </w:r>
    </w:p>
    <w:p w:rsidR="00942A1F" w:rsidRPr="00F073D1" w:rsidRDefault="00942A1F" w:rsidP="00942A1F">
      <w:pPr>
        <w:pStyle w:val="ConsPlusNormal"/>
        <w:jc w:val="right"/>
        <w:rPr>
          <w:rFonts w:ascii="Times New Roman" w:hAnsi="Times New Roman" w:cs="Times New Roman"/>
          <w:sz w:val="28"/>
          <w:szCs w:val="28"/>
        </w:rPr>
      </w:pPr>
      <w:bookmarkStart w:id="1" w:name="_GoBack"/>
      <w:bookmarkEnd w:id="1"/>
      <w:r w:rsidRPr="00F073D1">
        <w:rPr>
          <w:rFonts w:ascii="Times New Roman" w:hAnsi="Times New Roman" w:cs="Times New Roman"/>
          <w:sz w:val="28"/>
          <w:szCs w:val="28"/>
        </w:rPr>
        <w:t>Утвержден</w:t>
      </w:r>
    </w:p>
    <w:p w:rsidR="00942A1F" w:rsidRDefault="00942A1F" w:rsidP="00942A1F">
      <w:pPr>
        <w:pStyle w:val="ConsPlusNormal"/>
        <w:jc w:val="right"/>
        <w:rPr>
          <w:rFonts w:ascii="Times New Roman" w:hAnsi="Times New Roman" w:cs="Times New Roman"/>
          <w:sz w:val="28"/>
          <w:szCs w:val="28"/>
        </w:rPr>
      </w:pPr>
      <w:r>
        <w:rPr>
          <w:rFonts w:ascii="Times New Roman" w:hAnsi="Times New Roman" w:cs="Times New Roman"/>
          <w:sz w:val="28"/>
          <w:szCs w:val="28"/>
        </w:rPr>
        <w:t>приказом</w:t>
      </w:r>
      <w:r w:rsidRPr="00F073D1">
        <w:rPr>
          <w:rFonts w:ascii="Times New Roman" w:hAnsi="Times New Roman" w:cs="Times New Roman"/>
          <w:sz w:val="28"/>
          <w:szCs w:val="28"/>
        </w:rPr>
        <w:t xml:space="preserve"> </w:t>
      </w:r>
      <w:r>
        <w:rPr>
          <w:rFonts w:ascii="Times New Roman" w:hAnsi="Times New Roman" w:cs="Times New Roman"/>
          <w:sz w:val="28"/>
          <w:szCs w:val="28"/>
        </w:rPr>
        <w:t>МФ и НП НСО</w:t>
      </w:r>
    </w:p>
    <w:p w:rsidR="00A47E6E" w:rsidRPr="00A47E6E" w:rsidRDefault="00A47E6E" w:rsidP="00A47E6E">
      <w:pPr>
        <w:widowControl w:val="0"/>
        <w:autoSpaceDE w:val="0"/>
        <w:autoSpaceDN w:val="0"/>
        <w:jc w:val="right"/>
        <w:rPr>
          <w:sz w:val="28"/>
          <w:szCs w:val="28"/>
        </w:rPr>
      </w:pPr>
      <w:r w:rsidRPr="00A47E6E">
        <w:rPr>
          <w:sz w:val="28"/>
          <w:szCs w:val="28"/>
        </w:rPr>
        <w:t>от __________ № ___-НПА</w:t>
      </w:r>
    </w:p>
    <w:p w:rsidR="00942A1F" w:rsidRDefault="00942A1F" w:rsidP="00942A1F">
      <w:pPr>
        <w:pStyle w:val="ConsPlusNormal"/>
        <w:jc w:val="right"/>
        <w:rPr>
          <w:rFonts w:ascii="Times New Roman" w:hAnsi="Times New Roman" w:cs="Times New Roman"/>
          <w:sz w:val="28"/>
          <w:szCs w:val="28"/>
        </w:rPr>
      </w:pPr>
    </w:p>
    <w:p w:rsidR="00942A1F" w:rsidRDefault="00942A1F" w:rsidP="00942A1F">
      <w:pPr>
        <w:pStyle w:val="ConsPlusNormal"/>
        <w:jc w:val="right"/>
        <w:rPr>
          <w:rFonts w:ascii="Times New Roman" w:hAnsi="Times New Roman" w:cs="Times New Roman"/>
          <w:sz w:val="28"/>
          <w:szCs w:val="28"/>
        </w:rPr>
      </w:pPr>
    </w:p>
    <w:p w:rsidR="00942A1F" w:rsidRPr="00F073D1" w:rsidRDefault="00942A1F" w:rsidP="00942A1F">
      <w:pPr>
        <w:pStyle w:val="ConsPlusNormal"/>
        <w:jc w:val="right"/>
        <w:rPr>
          <w:rFonts w:ascii="Times New Roman" w:hAnsi="Times New Roman" w:cs="Times New Roman"/>
          <w:sz w:val="28"/>
          <w:szCs w:val="28"/>
        </w:rPr>
      </w:pPr>
    </w:p>
    <w:p w:rsidR="003B5FC3" w:rsidRDefault="00AC6F82" w:rsidP="00942A1F">
      <w:pPr>
        <w:pStyle w:val="ConsPlusTitle"/>
        <w:jc w:val="center"/>
        <w:rPr>
          <w:rFonts w:ascii="Times New Roman" w:hAnsi="Times New Roman" w:cs="Times New Roman"/>
          <w:sz w:val="28"/>
          <w:szCs w:val="28"/>
        </w:rPr>
      </w:pPr>
      <w:r w:rsidRPr="00F073D1">
        <w:rPr>
          <w:rFonts w:ascii="Times New Roman" w:hAnsi="Times New Roman" w:cs="Times New Roman"/>
          <w:sz w:val="28"/>
          <w:szCs w:val="28"/>
        </w:rPr>
        <w:t xml:space="preserve">ПОРЯДОК </w:t>
      </w:r>
    </w:p>
    <w:p w:rsidR="00AC6F82" w:rsidRPr="00F073D1" w:rsidRDefault="0061484F" w:rsidP="00942A1F">
      <w:pPr>
        <w:pStyle w:val="ConsPlusTitle"/>
        <w:jc w:val="center"/>
        <w:rPr>
          <w:rFonts w:ascii="Times New Roman" w:hAnsi="Times New Roman" w:cs="Times New Roman"/>
          <w:sz w:val="28"/>
          <w:szCs w:val="28"/>
        </w:rPr>
      </w:pPr>
      <w:r>
        <w:rPr>
          <w:rFonts w:ascii="Times New Roman" w:hAnsi="Times New Roman" w:cs="Times New Roman"/>
          <w:sz w:val="28"/>
          <w:szCs w:val="28"/>
        </w:rPr>
        <w:t>планирования бюджетных ассигнований областного бюджета Новосибирской области на очередной финансовый год и плановый период</w:t>
      </w:r>
      <w:r w:rsidR="00452F30">
        <w:rPr>
          <w:rFonts w:ascii="Times New Roman" w:hAnsi="Times New Roman" w:cs="Times New Roman"/>
          <w:sz w:val="28"/>
          <w:szCs w:val="28"/>
        </w:rPr>
        <w:t xml:space="preserve"> </w:t>
      </w:r>
    </w:p>
    <w:p w:rsidR="00AC6F82" w:rsidRPr="00F073D1" w:rsidRDefault="00AC6F82">
      <w:pPr>
        <w:pStyle w:val="ConsPlusNormal"/>
        <w:ind w:firstLine="540"/>
        <w:jc w:val="both"/>
        <w:rPr>
          <w:rFonts w:ascii="Times New Roman" w:hAnsi="Times New Roman" w:cs="Times New Roman"/>
          <w:sz w:val="28"/>
          <w:szCs w:val="28"/>
        </w:rPr>
      </w:pPr>
    </w:p>
    <w:p w:rsidR="00056109" w:rsidRPr="00F073D1" w:rsidRDefault="006F15BE" w:rsidP="00CB18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62A61">
        <w:rPr>
          <w:rFonts w:ascii="Times New Roman" w:hAnsi="Times New Roman" w:cs="Times New Roman"/>
          <w:sz w:val="28"/>
          <w:szCs w:val="28"/>
        </w:rPr>
        <w:t> </w:t>
      </w:r>
      <w:r w:rsidR="00CB1853">
        <w:rPr>
          <w:rFonts w:ascii="Times New Roman" w:hAnsi="Times New Roman" w:cs="Times New Roman"/>
          <w:sz w:val="28"/>
          <w:szCs w:val="28"/>
        </w:rPr>
        <w:t xml:space="preserve">Настоящий </w:t>
      </w:r>
      <w:r w:rsidR="00056109" w:rsidRPr="00F073D1">
        <w:rPr>
          <w:rFonts w:ascii="Times New Roman" w:hAnsi="Times New Roman" w:cs="Times New Roman"/>
          <w:sz w:val="28"/>
          <w:szCs w:val="28"/>
        </w:rPr>
        <w:t xml:space="preserve">Порядок </w:t>
      </w:r>
      <w:r w:rsidR="007B51BD">
        <w:rPr>
          <w:rFonts w:ascii="Times New Roman" w:hAnsi="Times New Roman" w:cs="Times New Roman"/>
          <w:sz w:val="28"/>
          <w:szCs w:val="28"/>
        </w:rPr>
        <w:t>определяе</w:t>
      </w:r>
      <w:r w:rsidR="00056109" w:rsidRPr="00F073D1">
        <w:rPr>
          <w:rFonts w:ascii="Times New Roman" w:hAnsi="Times New Roman" w:cs="Times New Roman"/>
          <w:sz w:val="28"/>
          <w:szCs w:val="28"/>
        </w:rPr>
        <w:t xml:space="preserve">т </w:t>
      </w:r>
      <w:r>
        <w:rPr>
          <w:rFonts w:ascii="Times New Roman" w:hAnsi="Times New Roman" w:cs="Times New Roman"/>
          <w:sz w:val="28"/>
          <w:szCs w:val="28"/>
        </w:rPr>
        <w:t>последовательность действий</w:t>
      </w:r>
      <w:r w:rsidR="00CC382E">
        <w:rPr>
          <w:rFonts w:ascii="Times New Roman" w:hAnsi="Times New Roman" w:cs="Times New Roman"/>
          <w:sz w:val="28"/>
          <w:szCs w:val="28"/>
        </w:rPr>
        <w:t xml:space="preserve"> министерства финансов и налоговой политики Новосибирской области (далее – министерство финансов) и главных распорядителей средств </w:t>
      </w:r>
      <w:r w:rsidR="00CB1853">
        <w:rPr>
          <w:rFonts w:ascii="Times New Roman" w:hAnsi="Times New Roman" w:cs="Times New Roman"/>
          <w:sz w:val="28"/>
          <w:szCs w:val="28"/>
        </w:rPr>
        <w:t xml:space="preserve">областного бюджета </w:t>
      </w:r>
      <w:r w:rsidR="00CC382E">
        <w:rPr>
          <w:rFonts w:ascii="Times New Roman" w:hAnsi="Times New Roman" w:cs="Times New Roman"/>
          <w:sz w:val="28"/>
          <w:szCs w:val="28"/>
        </w:rPr>
        <w:t>Новосибирской области (далее – главные распорядители) по планированию</w:t>
      </w:r>
      <w:r w:rsidR="00056109" w:rsidRPr="00F073D1">
        <w:rPr>
          <w:rFonts w:ascii="Times New Roman" w:hAnsi="Times New Roman" w:cs="Times New Roman"/>
          <w:sz w:val="28"/>
          <w:szCs w:val="28"/>
        </w:rPr>
        <w:t xml:space="preserve"> бюджетных ассигнований областного бюджета Новосибирской области на </w:t>
      </w:r>
      <w:r w:rsidR="00367CAD">
        <w:rPr>
          <w:rFonts w:ascii="Times New Roman" w:hAnsi="Times New Roman" w:cs="Times New Roman"/>
          <w:sz w:val="28"/>
          <w:szCs w:val="28"/>
        </w:rPr>
        <w:t xml:space="preserve">очередной финансовый </w:t>
      </w:r>
      <w:r w:rsidR="00056109" w:rsidRPr="00F073D1">
        <w:rPr>
          <w:rFonts w:ascii="Times New Roman" w:hAnsi="Times New Roman" w:cs="Times New Roman"/>
          <w:sz w:val="28"/>
          <w:szCs w:val="28"/>
        </w:rPr>
        <w:t xml:space="preserve">год и плановый период </w:t>
      </w:r>
      <w:r w:rsidR="00CC382E">
        <w:rPr>
          <w:rFonts w:ascii="Times New Roman" w:hAnsi="Times New Roman" w:cs="Times New Roman"/>
          <w:sz w:val="28"/>
          <w:szCs w:val="28"/>
        </w:rPr>
        <w:t xml:space="preserve">(далее соответственно – бюджетные </w:t>
      </w:r>
      <w:r w:rsidR="00CC382E" w:rsidRPr="00313B5A">
        <w:rPr>
          <w:rFonts w:ascii="Times New Roman" w:hAnsi="Times New Roman" w:cs="Times New Roman"/>
          <w:sz w:val="28"/>
          <w:szCs w:val="28"/>
        </w:rPr>
        <w:t>ассигнов</w:t>
      </w:r>
      <w:r w:rsidR="00CC382E">
        <w:rPr>
          <w:rFonts w:ascii="Times New Roman" w:hAnsi="Times New Roman" w:cs="Times New Roman"/>
          <w:sz w:val="28"/>
          <w:szCs w:val="28"/>
        </w:rPr>
        <w:t>ания, областной бюджет)</w:t>
      </w:r>
      <w:r w:rsidR="00056109" w:rsidRPr="00F073D1">
        <w:rPr>
          <w:rFonts w:ascii="Times New Roman" w:hAnsi="Times New Roman" w:cs="Times New Roman"/>
          <w:sz w:val="28"/>
          <w:szCs w:val="28"/>
        </w:rPr>
        <w:t>.</w:t>
      </w:r>
    </w:p>
    <w:p w:rsidR="001D108B" w:rsidRPr="00B8726D" w:rsidRDefault="0077196E" w:rsidP="00CB1853">
      <w:pPr>
        <w:pStyle w:val="ConsPlusNormal"/>
        <w:ind w:firstLine="709"/>
        <w:jc w:val="both"/>
        <w:rPr>
          <w:rFonts w:ascii="Times New Roman" w:hAnsi="Times New Roman" w:cs="Times New Roman"/>
          <w:sz w:val="28"/>
          <w:szCs w:val="28"/>
        </w:rPr>
      </w:pPr>
      <w:r w:rsidRPr="00B8726D">
        <w:rPr>
          <w:rFonts w:ascii="Times New Roman" w:hAnsi="Times New Roman" w:cs="Times New Roman"/>
          <w:sz w:val="28"/>
          <w:szCs w:val="28"/>
        </w:rPr>
        <w:t>2. </w:t>
      </w:r>
      <w:r w:rsidR="001D108B" w:rsidRPr="00B8726D">
        <w:rPr>
          <w:rFonts w:ascii="Times New Roman" w:hAnsi="Times New Roman" w:cs="Times New Roman"/>
          <w:sz w:val="28"/>
          <w:szCs w:val="28"/>
        </w:rPr>
        <w:t>Планирование бюджетных ассигнований осуществляется в соответствии с действующими и принимаемыми обязат</w:t>
      </w:r>
      <w:r w:rsidR="00907953">
        <w:rPr>
          <w:rFonts w:ascii="Times New Roman" w:hAnsi="Times New Roman" w:cs="Times New Roman"/>
          <w:sz w:val="28"/>
          <w:szCs w:val="28"/>
        </w:rPr>
        <w:t>ельствами Новосибирской области</w:t>
      </w:r>
      <w:r w:rsidR="001D108B" w:rsidRPr="00B8726D">
        <w:rPr>
          <w:rFonts w:ascii="Times New Roman" w:hAnsi="Times New Roman" w:cs="Times New Roman"/>
          <w:sz w:val="28"/>
          <w:szCs w:val="28"/>
        </w:rPr>
        <w:t>.</w:t>
      </w:r>
    </w:p>
    <w:p w:rsidR="006533E1" w:rsidRPr="00F844DF" w:rsidRDefault="00A57665" w:rsidP="00CB1853">
      <w:pPr>
        <w:pStyle w:val="ConsPlusNormal"/>
        <w:ind w:firstLine="709"/>
        <w:jc w:val="both"/>
        <w:rPr>
          <w:rFonts w:ascii="Times New Roman" w:hAnsi="Times New Roman" w:cs="Times New Roman"/>
          <w:sz w:val="28"/>
          <w:szCs w:val="28"/>
        </w:rPr>
      </w:pPr>
      <w:r w:rsidRPr="00F844DF">
        <w:rPr>
          <w:rFonts w:ascii="Times New Roman" w:hAnsi="Times New Roman" w:cs="Times New Roman"/>
          <w:sz w:val="28"/>
          <w:szCs w:val="28"/>
        </w:rPr>
        <w:t>3</w:t>
      </w:r>
      <w:r w:rsidR="0001039A" w:rsidRPr="00F844DF">
        <w:rPr>
          <w:rFonts w:ascii="Times New Roman" w:hAnsi="Times New Roman" w:cs="Times New Roman"/>
          <w:sz w:val="28"/>
          <w:szCs w:val="28"/>
        </w:rPr>
        <w:t>.</w:t>
      </w:r>
      <w:r w:rsidR="00907953">
        <w:rPr>
          <w:rFonts w:ascii="Times New Roman" w:hAnsi="Times New Roman" w:cs="Times New Roman"/>
          <w:sz w:val="28"/>
          <w:szCs w:val="28"/>
        </w:rPr>
        <w:t> </w:t>
      </w:r>
      <w:r w:rsidR="00B4172D" w:rsidRPr="00F073D1">
        <w:rPr>
          <w:rFonts w:ascii="Times New Roman" w:hAnsi="Times New Roman" w:cs="Times New Roman"/>
          <w:sz w:val="28"/>
          <w:szCs w:val="28"/>
        </w:rPr>
        <w:t>В сроки, установленные нормативным правовым актом Правительства Новосибирской об</w:t>
      </w:r>
      <w:r w:rsidR="00B4172D">
        <w:rPr>
          <w:rFonts w:ascii="Times New Roman" w:hAnsi="Times New Roman" w:cs="Times New Roman"/>
          <w:sz w:val="28"/>
          <w:szCs w:val="28"/>
        </w:rPr>
        <w:t xml:space="preserve">ласти или </w:t>
      </w:r>
      <w:r w:rsidR="00DF4B0C">
        <w:rPr>
          <w:rFonts w:ascii="Times New Roman" w:hAnsi="Times New Roman" w:cs="Times New Roman"/>
          <w:sz w:val="28"/>
          <w:szCs w:val="28"/>
        </w:rPr>
        <w:t xml:space="preserve">определенные </w:t>
      </w:r>
      <w:r w:rsidR="00B4172D">
        <w:rPr>
          <w:rFonts w:ascii="Times New Roman" w:hAnsi="Times New Roman" w:cs="Times New Roman"/>
          <w:sz w:val="28"/>
          <w:szCs w:val="28"/>
        </w:rPr>
        <w:t>м</w:t>
      </w:r>
      <w:r w:rsidR="00B4172D" w:rsidRPr="00F073D1">
        <w:rPr>
          <w:rFonts w:ascii="Times New Roman" w:hAnsi="Times New Roman" w:cs="Times New Roman"/>
          <w:sz w:val="28"/>
          <w:szCs w:val="28"/>
        </w:rPr>
        <w:t>инистерством финансов, в случае</w:t>
      </w:r>
      <w:r w:rsidR="00B4172D">
        <w:rPr>
          <w:rFonts w:ascii="Times New Roman" w:hAnsi="Times New Roman" w:cs="Times New Roman"/>
          <w:sz w:val="28"/>
          <w:szCs w:val="28"/>
        </w:rPr>
        <w:t>,</w:t>
      </w:r>
      <w:r w:rsidR="00B4172D" w:rsidRPr="00F073D1">
        <w:rPr>
          <w:rFonts w:ascii="Times New Roman" w:hAnsi="Times New Roman" w:cs="Times New Roman"/>
          <w:sz w:val="28"/>
          <w:szCs w:val="28"/>
        </w:rPr>
        <w:t xml:space="preserve"> если такое право ему делегировано нормативным правовым актом Правительства Новосибирской области</w:t>
      </w:r>
      <w:r w:rsidR="00030EC8" w:rsidRPr="00F844DF">
        <w:rPr>
          <w:rFonts w:ascii="Times New Roman" w:hAnsi="Times New Roman" w:cs="Times New Roman"/>
          <w:sz w:val="28"/>
          <w:szCs w:val="28"/>
        </w:rPr>
        <w:t xml:space="preserve">, </w:t>
      </w:r>
      <w:r w:rsidR="00907953">
        <w:rPr>
          <w:rFonts w:ascii="Times New Roman" w:hAnsi="Times New Roman" w:cs="Times New Roman"/>
          <w:sz w:val="28"/>
          <w:szCs w:val="28"/>
        </w:rPr>
        <w:t>министерство</w:t>
      </w:r>
      <w:r w:rsidR="00030EC8" w:rsidRPr="00F844DF">
        <w:rPr>
          <w:rFonts w:ascii="Times New Roman" w:hAnsi="Times New Roman" w:cs="Times New Roman"/>
          <w:sz w:val="28"/>
          <w:szCs w:val="28"/>
        </w:rPr>
        <w:t xml:space="preserve"> финансов</w:t>
      </w:r>
      <w:r w:rsidR="006533E1" w:rsidRPr="00F844DF">
        <w:rPr>
          <w:rFonts w:ascii="Times New Roman" w:hAnsi="Times New Roman" w:cs="Times New Roman"/>
          <w:sz w:val="28"/>
          <w:szCs w:val="28"/>
        </w:rPr>
        <w:t>:</w:t>
      </w:r>
    </w:p>
    <w:p w:rsidR="006533E1" w:rsidRPr="00F073D1" w:rsidRDefault="00030EC8" w:rsidP="00CB1853">
      <w:pPr>
        <w:pStyle w:val="ConsPlusNormal"/>
        <w:ind w:firstLine="709"/>
        <w:jc w:val="both"/>
        <w:rPr>
          <w:rFonts w:ascii="Times New Roman" w:hAnsi="Times New Roman" w:cs="Times New Roman"/>
          <w:sz w:val="28"/>
          <w:szCs w:val="28"/>
        </w:rPr>
      </w:pPr>
      <w:r w:rsidRPr="00F844DF">
        <w:rPr>
          <w:rFonts w:ascii="Times New Roman" w:hAnsi="Times New Roman" w:cs="Times New Roman"/>
          <w:sz w:val="28"/>
          <w:szCs w:val="28"/>
        </w:rPr>
        <w:t xml:space="preserve">формирует и </w:t>
      </w:r>
      <w:r w:rsidR="006533E1" w:rsidRPr="00F844DF">
        <w:rPr>
          <w:rFonts w:ascii="Times New Roman" w:hAnsi="Times New Roman" w:cs="Times New Roman"/>
          <w:sz w:val="28"/>
          <w:szCs w:val="28"/>
        </w:rPr>
        <w:t xml:space="preserve">обеспечивает доведение </w:t>
      </w:r>
      <w:r w:rsidR="00907953">
        <w:rPr>
          <w:rFonts w:ascii="Times New Roman" w:hAnsi="Times New Roman" w:cs="Times New Roman"/>
          <w:sz w:val="28"/>
          <w:szCs w:val="28"/>
        </w:rPr>
        <w:t xml:space="preserve">до главных распорядителей </w:t>
      </w:r>
      <w:r w:rsidR="006533E1" w:rsidRPr="00F844DF">
        <w:rPr>
          <w:rFonts w:ascii="Times New Roman" w:hAnsi="Times New Roman" w:cs="Times New Roman"/>
          <w:sz w:val="28"/>
          <w:szCs w:val="28"/>
        </w:rPr>
        <w:t>предельных</w:t>
      </w:r>
      <w:r w:rsidRPr="00F844DF">
        <w:rPr>
          <w:rFonts w:ascii="Times New Roman" w:hAnsi="Times New Roman" w:cs="Times New Roman"/>
          <w:sz w:val="28"/>
          <w:szCs w:val="28"/>
        </w:rPr>
        <w:t xml:space="preserve"> объем</w:t>
      </w:r>
      <w:r w:rsidR="006533E1" w:rsidRPr="00F844DF">
        <w:rPr>
          <w:rFonts w:ascii="Times New Roman" w:hAnsi="Times New Roman" w:cs="Times New Roman"/>
          <w:sz w:val="28"/>
          <w:szCs w:val="28"/>
        </w:rPr>
        <w:t>ов</w:t>
      </w:r>
      <w:r w:rsidRPr="00F844DF">
        <w:rPr>
          <w:rFonts w:ascii="Times New Roman" w:hAnsi="Times New Roman" w:cs="Times New Roman"/>
          <w:sz w:val="28"/>
          <w:szCs w:val="28"/>
        </w:rPr>
        <w:t xml:space="preserve"> бюджетных ассигнований без учета средств</w:t>
      </w:r>
      <w:r w:rsidRPr="00F073D1">
        <w:rPr>
          <w:rFonts w:ascii="Times New Roman" w:hAnsi="Times New Roman" w:cs="Times New Roman"/>
          <w:sz w:val="28"/>
          <w:szCs w:val="28"/>
        </w:rPr>
        <w:t xml:space="preserve"> федерального бюджета</w:t>
      </w:r>
      <w:r w:rsidR="004B35D3" w:rsidRPr="00F073D1">
        <w:rPr>
          <w:rFonts w:ascii="Times New Roman" w:hAnsi="Times New Roman" w:cs="Times New Roman"/>
          <w:sz w:val="28"/>
          <w:szCs w:val="28"/>
        </w:rPr>
        <w:t>, рассчитанны</w:t>
      </w:r>
      <w:r w:rsidR="00B21BE7" w:rsidRPr="00F073D1">
        <w:rPr>
          <w:rFonts w:ascii="Times New Roman" w:hAnsi="Times New Roman" w:cs="Times New Roman"/>
          <w:sz w:val="28"/>
          <w:szCs w:val="28"/>
        </w:rPr>
        <w:t>х</w:t>
      </w:r>
      <w:r w:rsidR="004B35D3" w:rsidRPr="00F073D1">
        <w:rPr>
          <w:rFonts w:ascii="Times New Roman" w:hAnsi="Times New Roman" w:cs="Times New Roman"/>
          <w:sz w:val="28"/>
          <w:szCs w:val="28"/>
        </w:rPr>
        <w:t xml:space="preserve"> исходя из прогноза поступлений налоговых и неналоговых доходов в областной бюджет и ограничений по уровню дефицита и государственного долга Новосибирской области</w:t>
      </w:r>
      <w:r w:rsidR="009B49FE" w:rsidRPr="00F073D1">
        <w:rPr>
          <w:rFonts w:ascii="Times New Roman" w:hAnsi="Times New Roman" w:cs="Times New Roman"/>
          <w:sz w:val="28"/>
          <w:szCs w:val="28"/>
        </w:rPr>
        <w:t xml:space="preserve"> (далее – предельные объемы </w:t>
      </w:r>
      <w:r w:rsidR="00DF4B0C">
        <w:rPr>
          <w:rFonts w:ascii="Times New Roman" w:hAnsi="Times New Roman" w:cs="Times New Roman"/>
          <w:sz w:val="28"/>
          <w:szCs w:val="28"/>
        </w:rPr>
        <w:t>бюджетных ассигнований</w:t>
      </w:r>
      <w:r w:rsidR="009B49FE" w:rsidRPr="00F073D1">
        <w:rPr>
          <w:rFonts w:ascii="Times New Roman" w:hAnsi="Times New Roman" w:cs="Times New Roman"/>
          <w:sz w:val="28"/>
          <w:szCs w:val="28"/>
        </w:rPr>
        <w:t>)</w:t>
      </w:r>
      <w:r w:rsidR="00B15620">
        <w:rPr>
          <w:rFonts w:ascii="Times New Roman" w:hAnsi="Times New Roman" w:cs="Times New Roman"/>
          <w:sz w:val="28"/>
          <w:szCs w:val="28"/>
        </w:rPr>
        <w:t>;</w:t>
      </w:r>
    </w:p>
    <w:p w:rsidR="00F00D5A" w:rsidRDefault="006533E1" w:rsidP="00CB185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осуществляет доведение </w:t>
      </w:r>
      <w:r w:rsidR="00907953" w:rsidRPr="00F073D1">
        <w:rPr>
          <w:rFonts w:ascii="Times New Roman" w:hAnsi="Times New Roman" w:cs="Times New Roman"/>
          <w:sz w:val="28"/>
          <w:szCs w:val="28"/>
        </w:rPr>
        <w:t xml:space="preserve">до главных распорядителей </w:t>
      </w:r>
      <w:r w:rsidRPr="00F073D1">
        <w:rPr>
          <w:rFonts w:ascii="Times New Roman" w:hAnsi="Times New Roman" w:cs="Times New Roman"/>
          <w:sz w:val="28"/>
          <w:szCs w:val="28"/>
        </w:rPr>
        <w:t xml:space="preserve">указаний по планированию бюджетных ассигнований и заполнению </w:t>
      </w:r>
      <w:r w:rsidR="00907953">
        <w:rPr>
          <w:rFonts w:ascii="Times New Roman" w:hAnsi="Times New Roman" w:cs="Times New Roman"/>
          <w:sz w:val="28"/>
          <w:szCs w:val="28"/>
        </w:rPr>
        <w:t>документ</w:t>
      </w:r>
      <w:r w:rsidR="00DF4B0C">
        <w:rPr>
          <w:rFonts w:ascii="Times New Roman" w:hAnsi="Times New Roman" w:cs="Times New Roman"/>
          <w:sz w:val="28"/>
          <w:szCs w:val="28"/>
        </w:rPr>
        <w:t>ов</w:t>
      </w:r>
      <w:r w:rsidR="00907953">
        <w:rPr>
          <w:rFonts w:ascii="Times New Roman" w:hAnsi="Times New Roman" w:cs="Times New Roman"/>
          <w:sz w:val="28"/>
          <w:szCs w:val="28"/>
        </w:rPr>
        <w:t xml:space="preserve"> по расчету бюджетных ассигнований </w:t>
      </w:r>
      <w:r w:rsidR="00DF4B0C">
        <w:rPr>
          <w:rFonts w:ascii="Times New Roman" w:hAnsi="Times New Roman" w:cs="Times New Roman"/>
          <w:sz w:val="28"/>
          <w:szCs w:val="28"/>
        </w:rPr>
        <w:t>(</w:t>
      </w:r>
      <w:r w:rsidR="000349F1">
        <w:rPr>
          <w:rFonts w:ascii="Times New Roman" w:hAnsi="Times New Roman" w:cs="Times New Roman"/>
          <w:sz w:val="28"/>
          <w:szCs w:val="28"/>
        </w:rPr>
        <w:t>далее соответственно – Указания</w:t>
      </w:r>
      <w:r w:rsidR="00F00D5A">
        <w:rPr>
          <w:rFonts w:ascii="Times New Roman" w:hAnsi="Times New Roman" w:cs="Times New Roman"/>
          <w:sz w:val="28"/>
          <w:szCs w:val="28"/>
        </w:rPr>
        <w:t>)</w:t>
      </w:r>
      <w:bookmarkStart w:id="2" w:name="P56"/>
      <w:bookmarkEnd w:id="2"/>
      <w:r w:rsidR="00DE66B2">
        <w:rPr>
          <w:rFonts w:ascii="Times New Roman" w:hAnsi="Times New Roman" w:cs="Times New Roman"/>
          <w:sz w:val="28"/>
          <w:szCs w:val="28"/>
        </w:rPr>
        <w:t>;</w:t>
      </w:r>
    </w:p>
    <w:p w:rsidR="00CE4767" w:rsidRDefault="00DE66B2" w:rsidP="00CB1853">
      <w:pPr>
        <w:pStyle w:val="ConsPlusNormal"/>
        <w:ind w:firstLine="709"/>
        <w:jc w:val="both"/>
        <w:rPr>
          <w:rFonts w:ascii="Times New Roman" w:hAnsi="Times New Roman" w:cs="Times New Roman"/>
          <w:sz w:val="28"/>
          <w:szCs w:val="28"/>
        </w:rPr>
      </w:pPr>
      <w:r w:rsidRPr="00D2282E">
        <w:rPr>
          <w:rFonts w:ascii="Times New Roman" w:hAnsi="Times New Roman" w:cs="Times New Roman"/>
          <w:sz w:val="28"/>
          <w:szCs w:val="28"/>
        </w:rPr>
        <w:t>формирует и осуществляет доведение до главных распорядителей перечня кодов целевых статей расходов областного бюджета по результатам присвоения основным мероприятиям</w:t>
      </w:r>
      <w:r w:rsidR="00C403D5">
        <w:rPr>
          <w:rFonts w:ascii="Times New Roman" w:hAnsi="Times New Roman" w:cs="Times New Roman"/>
          <w:sz w:val="28"/>
          <w:szCs w:val="28"/>
        </w:rPr>
        <w:t xml:space="preserve"> </w:t>
      </w:r>
      <w:r w:rsidRPr="00D2282E">
        <w:rPr>
          <w:rFonts w:ascii="Times New Roman" w:hAnsi="Times New Roman" w:cs="Times New Roman"/>
          <w:sz w:val="28"/>
          <w:szCs w:val="28"/>
        </w:rPr>
        <w:t>государственных программ Новосибирской области</w:t>
      </w:r>
      <w:r w:rsidR="00563EC7" w:rsidRPr="00563EC7">
        <w:rPr>
          <w:rFonts w:ascii="Times New Roman" w:hAnsi="Times New Roman" w:cs="Times New Roman"/>
          <w:sz w:val="28"/>
          <w:szCs w:val="28"/>
        </w:rPr>
        <w:t>, региональным проектам, направленным на реализацию национальных (федеральных) проектов</w:t>
      </w:r>
      <w:r w:rsidR="00F5035A">
        <w:rPr>
          <w:rFonts w:ascii="Times New Roman" w:hAnsi="Times New Roman" w:cs="Times New Roman"/>
          <w:sz w:val="28"/>
          <w:szCs w:val="28"/>
        </w:rPr>
        <w:t>,</w:t>
      </w:r>
      <w:r w:rsidR="00563EC7" w:rsidRPr="00563EC7">
        <w:rPr>
          <w:rFonts w:ascii="Times New Roman" w:hAnsi="Times New Roman" w:cs="Times New Roman"/>
          <w:sz w:val="28"/>
          <w:szCs w:val="28"/>
        </w:rPr>
        <w:t xml:space="preserve"> </w:t>
      </w:r>
      <w:r w:rsidRPr="00D2282E">
        <w:rPr>
          <w:rFonts w:ascii="Times New Roman" w:hAnsi="Times New Roman" w:cs="Times New Roman"/>
          <w:sz w:val="28"/>
          <w:szCs w:val="28"/>
        </w:rPr>
        <w:t>уникального кода в части целевой статьи расходов областного бюджета (4-5 разряды)</w:t>
      </w:r>
      <w:r w:rsidR="00F93E9B" w:rsidRPr="00D2282E">
        <w:rPr>
          <w:rFonts w:ascii="Times New Roman" w:hAnsi="Times New Roman" w:cs="Times New Roman"/>
          <w:sz w:val="28"/>
          <w:szCs w:val="28"/>
        </w:rPr>
        <w:t xml:space="preserve"> (далее – перечень кодов целевых статей расходов).</w:t>
      </w:r>
      <w:r w:rsidR="00664B9C">
        <w:rPr>
          <w:rFonts w:ascii="Times New Roman" w:hAnsi="Times New Roman" w:cs="Times New Roman"/>
          <w:sz w:val="28"/>
          <w:szCs w:val="28"/>
        </w:rPr>
        <w:t xml:space="preserve"> </w:t>
      </w:r>
    </w:p>
    <w:p w:rsidR="00D94929" w:rsidRPr="00D2282E" w:rsidRDefault="00A57665" w:rsidP="00CB1853">
      <w:pPr>
        <w:pStyle w:val="ConsPlusNormal"/>
        <w:ind w:firstLine="709"/>
        <w:jc w:val="both"/>
        <w:rPr>
          <w:rFonts w:ascii="Times New Roman" w:hAnsi="Times New Roman" w:cs="Times New Roman"/>
          <w:sz w:val="28"/>
          <w:szCs w:val="28"/>
        </w:rPr>
      </w:pPr>
      <w:r w:rsidRPr="00D2282E">
        <w:rPr>
          <w:rFonts w:ascii="Times New Roman" w:hAnsi="Times New Roman" w:cs="Times New Roman"/>
          <w:sz w:val="28"/>
          <w:szCs w:val="28"/>
        </w:rPr>
        <w:t>4</w:t>
      </w:r>
      <w:r w:rsidR="006B666D" w:rsidRPr="00D2282E">
        <w:rPr>
          <w:rFonts w:ascii="Times New Roman" w:hAnsi="Times New Roman" w:cs="Times New Roman"/>
          <w:sz w:val="28"/>
          <w:szCs w:val="28"/>
        </w:rPr>
        <w:t>.</w:t>
      </w:r>
      <w:r w:rsidR="00F00D5A" w:rsidRPr="00D2282E">
        <w:rPr>
          <w:rFonts w:ascii="Times New Roman" w:hAnsi="Times New Roman" w:cs="Times New Roman"/>
          <w:sz w:val="28"/>
          <w:szCs w:val="28"/>
        </w:rPr>
        <w:t xml:space="preserve"> </w:t>
      </w:r>
      <w:r w:rsidR="00FF7C59" w:rsidRPr="00D2282E">
        <w:rPr>
          <w:rFonts w:ascii="Times New Roman" w:hAnsi="Times New Roman" w:cs="Times New Roman"/>
          <w:sz w:val="28"/>
          <w:szCs w:val="28"/>
        </w:rPr>
        <w:t xml:space="preserve">В сроки, установленные нормативным правовым актом Правительства Новосибирской области или </w:t>
      </w:r>
      <w:r w:rsidR="00DF4B0C" w:rsidRPr="00D2282E">
        <w:rPr>
          <w:rFonts w:ascii="Times New Roman" w:hAnsi="Times New Roman" w:cs="Times New Roman"/>
          <w:sz w:val="28"/>
          <w:szCs w:val="28"/>
        </w:rPr>
        <w:t xml:space="preserve">определенные </w:t>
      </w:r>
      <w:r w:rsidR="00FF7C59" w:rsidRPr="00D2282E">
        <w:rPr>
          <w:rFonts w:ascii="Times New Roman" w:hAnsi="Times New Roman" w:cs="Times New Roman"/>
          <w:sz w:val="28"/>
          <w:szCs w:val="28"/>
        </w:rPr>
        <w:t>министерством финансов, в случае, если такое право ему делегировано нормативным правовым актом Правительства Новосибирской области</w:t>
      </w:r>
      <w:r w:rsidR="00F00D5A" w:rsidRPr="00D2282E">
        <w:rPr>
          <w:rFonts w:ascii="Times New Roman" w:hAnsi="Times New Roman" w:cs="Times New Roman"/>
          <w:sz w:val="28"/>
          <w:szCs w:val="28"/>
        </w:rPr>
        <w:t xml:space="preserve">, главные распорядители </w:t>
      </w:r>
      <w:r w:rsidR="00D94929" w:rsidRPr="00D2282E">
        <w:rPr>
          <w:rFonts w:ascii="Times New Roman" w:hAnsi="Times New Roman" w:cs="Times New Roman"/>
          <w:sz w:val="28"/>
          <w:szCs w:val="28"/>
        </w:rPr>
        <w:t xml:space="preserve">производят расчет бюджетных ассигнований </w:t>
      </w:r>
      <w:r w:rsidR="00FE71A4" w:rsidRPr="00D2282E">
        <w:rPr>
          <w:rFonts w:ascii="Times New Roman" w:hAnsi="Times New Roman" w:cs="Times New Roman"/>
          <w:sz w:val="28"/>
          <w:szCs w:val="28"/>
        </w:rPr>
        <w:t>по форме согласно п</w:t>
      </w:r>
      <w:r w:rsidR="005003C3" w:rsidRPr="00D2282E">
        <w:rPr>
          <w:rFonts w:ascii="Times New Roman" w:hAnsi="Times New Roman" w:cs="Times New Roman"/>
          <w:sz w:val="28"/>
          <w:szCs w:val="28"/>
        </w:rPr>
        <w:t>риложению к настоящему Порядку.</w:t>
      </w:r>
    </w:p>
    <w:p w:rsidR="005003C3" w:rsidRDefault="00FE71A4" w:rsidP="00F93E9B">
      <w:pPr>
        <w:pStyle w:val="ConsPlusNormal"/>
        <w:ind w:firstLine="709"/>
        <w:jc w:val="both"/>
        <w:rPr>
          <w:rFonts w:ascii="Times New Roman" w:hAnsi="Times New Roman" w:cs="Times New Roman"/>
          <w:sz w:val="28"/>
          <w:szCs w:val="28"/>
        </w:rPr>
      </w:pPr>
      <w:r w:rsidRPr="00D2282E">
        <w:rPr>
          <w:rFonts w:ascii="Times New Roman" w:hAnsi="Times New Roman" w:cs="Times New Roman"/>
          <w:sz w:val="28"/>
          <w:szCs w:val="28"/>
        </w:rPr>
        <w:t>Р</w:t>
      </w:r>
      <w:r w:rsidR="005003C3" w:rsidRPr="00D2282E">
        <w:rPr>
          <w:rFonts w:ascii="Times New Roman" w:hAnsi="Times New Roman" w:cs="Times New Roman"/>
          <w:sz w:val="28"/>
          <w:szCs w:val="28"/>
        </w:rPr>
        <w:t>асчет</w:t>
      </w:r>
      <w:r w:rsidR="00CB1853" w:rsidRPr="00D2282E">
        <w:rPr>
          <w:rFonts w:ascii="Times New Roman" w:hAnsi="Times New Roman" w:cs="Times New Roman"/>
          <w:sz w:val="28"/>
          <w:szCs w:val="28"/>
        </w:rPr>
        <w:t xml:space="preserve"> бюджетных ассигнований</w:t>
      </w:r>
      <w:r w:rsidR="005003C3" w:rsidRPr="00D2282E">
        <w:rPr>
          <w:rFonts w:ascii="Times New Roman" w:hAnsi="Times New Roman" w:cs="Times New Roman"/>
          <w:sz w:val="28"/>
          <w:szCs w:val="28"/>
        </w:rPr>
        <w:t xml:space="preserve"> производится в соответствии с доведенными министерством финансов предельными объемами бюджетных ассигнований без учета расходов, осуществляемых за счет</w:t>
      </w:r>
      <w:r w:rsidR="000349F1">
        <w:rPr>
          <w:rFonts w:ascii="Times New Roman" w:hAnsi="Times New Roman" w:cs="Times New Roman"/>
          <w:sz w:val="28"/>
          <w:szCs w:val="28"/>
        </w:rPr>
        <w:t xml:space="preserve"> средств федерального бюджета,</w:t>
      </w:r>
      <w:r w:rsidR="005003C3" w:rsidRPr="00D2282E">
        <w:rPr>
          <w:rFonts w:ascii="Times New Roman" w:hAnsi="Times New Roman" w:cs="Times New Roman"/>
          <w:sz w:val="28"/>
          <w:szCs w:val="28"/>
        </w:rPr>
        <w:t xml:space="preserve"> со следующим распределением бюджетных ассигнований:</w:t>
      </w:r>
    </w:p>
    <w:p w:rsidR="005003C3" w:rsidRPr="000B2D68" w:rsidRDefault="005003C3" w:rsidP="00864BC6">
      <w:pPr>
        <w:autoSpaceDE w:val="0"/>
        <w:autoSpaceDN w:val="0"/>
        <w:adjustRightInd w:val="0"/>
        <w:ind w:firstLine="709"/>
        <w:jc w:val="both"/>
        <w:rPr>
          <w:sz w:val="28"/>
          <w:szCs w:val="28"/>
        </w:rPr>
      </w:pPr>
      <w:r w:rsidRPr="00F72AA5">
        <w:rPr>
          <w:sz w:val="28"/>
          <w:szCs w:val="28"/>
        </w:rPr>
        <w:t xml:space="preserve">по </w:t>
      </w:r>
      <w:r w:rsidR="00F72AA5" w:rsidRPr="00F72AA5">
        <w:rPr>
          <w:sz w:val="28"/>
          <w:szCs w:val="28"/>
        </w:rPr>
        <w:t xml:space="preserve">разделам, подразделам, целевым статьям и видам расходов областного бюджета </w:t>
      </w:r>
      <w:r w:rsidR="00450F3E">
        <w:rPr>
          <w:sz w:val="28"/>
          <w:szCs w:val="28"/>
        </w:rPr>
        <w:t xml:space="preserve">в соответствии с приказом </w:t>
      </w:r>
      <w:r w:rsidR="00450F3E" w:rsidRPr="008F0B07">
        <w:rPr>
          <w:sz w:val="28"/>
          <w:szCs w:val="28"/>
        </w:rPr>
        <w:t xml:space="preserve">Министерства финансов Российской Федерации от </w:t>
      </w:r>
      <w:r w:rsidR="00450F3E">
        <w:rPr>
          <w:sz w:val="28"/>
          <w:szCs w:val="28"/>
        </w:rPr>
        <w:t>08.06.2013 № 132н</w:t>
      </w:r>
      <w:r w:rsidR="00BF72FD">
        <w:rPr>
          <w:sz w:val="28"/>
          <w:szCs w:val="28"/>
        </w:rPr>
        <w:t xml:space="preserve"> «</w:t>
      </w:r>
      <w:r w:rsidR="00BF72FD">
        <w:rPr>
          <w:rFonts w:eastAsiaTheme="minorHAnsi"/>
          <w:sz w:val="28"/>
          <w:szCs w:val="28"/>
          <w:lang w:eastAsia="en-US"/>
        </w:rPr>
        <w:t>О Порядке формирования и применения кодов бюджетной классификации Российской Федерации, их структуре и принципах назначения»</w:t>
      </w:r>
      <w:r w:rsidR="001A05AF">
        <w:rPr>
          <w:rFonts w:eastAsiaTheme="minorHAnsi"/>
          <w:sz w:val="28"/>
          <w:szCs w:val="28"/>
          <w:lang w:eastAsia="en-US"/>
        </w:rPr>
        <w:t xml:space="preserve">, </w:t>
      </w:r>
      <w:r w:rsidR="00F93E9B" w:rsidRPr="000B2D68">
        <w:rPr>
          <w:sz w:val="28"/>
          <w:szCs w:val="28"/>
        </w:rPr>
        <w:t>перечн</w:t>
      </w:r>
      <w:r w:rsidR="00093E35">
        <w:rPr>
          <w:sz w:val="28"/>
          <w:szCs w:val="28"/>
        </w:rPr>
        <w:t>ем</w:t>
      </w:r>
      <w:r w:rsidR="00535B23" w:rsidRPr="000B2D68">
        <w:rPr>
          <w:sz w:val="28"/>
          <w:szCs w:val="28"/>
        </w:rPr>
        <w:t xml:space="preserve"> код</w:t>
      </w:r>
      <w:r w:rsidR="00312CC0" w:rsidRPr="000B2D68">
        <w:rPr>
          <w:sz w:val="28"/>
          <w:szCs w:val="28"/>
        </w:rPr>
        <w:t>ов</w:t>
      </w:r>
      <w:r w:rsidR="00535B23" w:rsidRPr="000B2D68">
        <w:rPr>
          <w:sz w:val="28"/>
          <w:szCs w:val="28"/>
        </w:rPr>
        <w:t xml:space="preserve"> целевы</w:t>
      </w:r>
      <w:r w:rsidR="00312CC0" w:rsidRPr="000B2D68">
        <w:rPr>
          <w:sz w:val="28"/>
          <w:szCs w:val="28"/>
        </w:rPr>
        <w:t>х</w:t>
      </w:r>
      <w:r w:rsidR="000349F1" w:rsidRPr="000B2D68">
        <w:rPr>
          <w:sz w:val="28"/>
          <w:szCs w:val="28"/>
        </w:rPr>
        <w:t xml:space="preserve"> статей расходов</w:t>
      </w:r>
      <w:r w:rsidR="00F93E9B" w:rsidRPr="000B2D68">
        <w:rPr>
          <w:sz w:val="28"/>
          <w:szCs w:val="28"/>
        </w:rPr>
        <w:t xml:space="preserve"> с учетом </w:t>
      </w:r>
      <w:r w:rsidR="00DE66B2" w:rsidRPr="000B2D68">
        <w:rPr>
          <w:sz w:val="28"/>
          <w:szCs w:val="28"/>
        </w:rPr>
        <w:t>доведенны</w:t>
      </w:r>
      <w:r w:rsidR="00F93E9B" w:rsidRPr="000B2D68">
        <w:rPr>
          <w:sz w:val="28"/>
          <w:szCs w:val="28"/>
        </w:rPr>
        <w:t xml:space="preserve">х </w:t>
      </w:r>
      <w:r w:rsidR="00DE66B2" w:rsidRPr="000B2D68">
        <w:rPr>
          <w:sz w:val="28"/>
          <w:szCs w:val="28"/>
        </w:rPr>
        <w:t>Указани</w:t>
      </w:r>
      <w:r w:rsidR="00F93E9B" w:rsidRPr="000B2D68">
        <w:rPr>
          <w:sz w:val="28"/>
          <w:szCs w:val="28"/>
        </w:rPr>
        <w:t>й</w:t>
      </w:r>
      <w:r w:rsidRPr="000B2D68">
        <w:rPr>
          <w:sz w:val="28"/>
          <w:szCs w:val="28"/>
        </w:rPr>
        <w:t>;</w:t>
      </w:r>
    </w:p>
    <w:p w:rsidR="005003C3" w:rsidRDefault="005003C3" w:rsidP="00F93E9B">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по дополнительным классификаторам в соответствии с У</w:t>
      </w:r>
      <w:r w:rsidR="00546892">
        <w:rPr>
          <w:rFonts w:ascii="Times New Roman" w:hAnsi="Times New Roman" w:cs="Times New Roman"/>
          <w:sz w:val="28"/>
          <w:szCs w:val="28"/>
        </w:rPr>
        <w:t>казаниями.</w:t>
      </w:r>
      <w:r w:rsidRPr="00F073D1">
        <w:rPr>
          <w:rFonts w:ascii="Times New Roman" w:hAnsi="Times New Roman" w:cs="Times New Roman"/>
          <w:sz w:val="28"/>
          <w:szCs w:val="28"/>
        </w:rPr>
        <w:t xml:space="preserve"> </w:t>
      </w:r>
    </w:p>
    <w:p w:rsidR="00D94929" w:rsidRPr="009261EA" w:rsidRDefault="00546892" w:rsidP="00CB1853">
      <w:pPr>
        <w:autoSpaceDE w:val="0"/>
        <w:autoSpaceDN w:val="0"/>
        <w:adjustRightInd w:val="0"/>
        <w:ind w:firstLine="709"/>
        <w:jc w:val="both"/>
        <w:rPr>
          <w:rFonts w:eastAsiaTheme="minorHAnsi"/>
          <w:sz w:val="28"/>
          <w:szCs w:val="28"/>
          <w:lang w:eastAsia="en-US"/>
        </w:rPr>
      </w:pPr>
      <w:r>
        <w:rPr>
          <w:sz w:val="28"/>
          <w:szCs w:val="28"/>
        </w:rPr>
        <w:t>Документ</w:t>
      </w:r>
      <w:r w:rsidR="00243221">
        <w:rPr>
          <w:sz w:val="28"/>
          <w:szCs w:val="28"/>
        </w:rPr>
        <w:t>ы</w:t>
      </w:r>
      <w:r>
        <w:rPr>
          <w:sz w:val="28"/>
          <w:szCs w:val="28"/>
        </w:rPr>
        <w:t xml:space="preserve"> по расчету</w:t>
      </w:r>
      <w:r w:rsidR="00243221">
        <w:rPr>
          <w:sz w:val="28"/>
          <w:szCs w:val="28"/>
        </w:rPr>
        <w:t xml:space="preserve"> бюджетных ассигнований заполняются и направляю</w:t>
      </w:r>
      <w:r>
        <w:rPr>
          <w:sz w:val="28"/>
          <w:szCs w:val="28"/>
        </w:rPr>
        <w:t xml:space="preserve">тся в министерство финансов посредством автоматизированной информационной системы «Управление прогнозом и планированием бюджета» </w:t>
      </w:r>
      <w:r w:rsidR="009261EA">
        <w:rPr>
          <w:rFonts w:eastAsiaTheme="minorHAnsi"/>
          <w:sz w:val="28"/>
          <w:szCs w:val="28"/>
          <w:lang w:eastAsia="en-US"/>
        </w:rPr>
        <w:t xml:space="preserve">государственной информационной системы «Автоматизированная система управления бюджетными процессами Новосибирской области» </w:t>
      </w:r>
      <w:r>
        <w:rPr>
          <w:sz w:val="28"/>
          <w:szCs w:val="28"/>
        </w:rPr>
        <w:t>(далее – АИС «УППБ</w:t>
      </w:r>
      <w:r w:rsidRPr="00CB0E13">
        <w:rPr>
          <w:sz w:val="28"/>
          <w:szCs w:val="28"/>
        </w:rPr>
        <w:t>»)</w:t>
      </w:r>
      <w:r w:rsidR="00243221" w:rsidRPr="00CB0E13">
        <w:rPr>
          <w:sz w:val="28"/>
          <w:szCs w:val="28"/>
        </w:rPr>
        <w:t>.</w:t>
      </w:r>
    </w:p>
    <w:p w:rsidR="002769E3" w:rsidRPr="00F073D1" w:rsidRDefault="00AC6F82" w:rsidP="00CB185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Главные распорядители вправе</w:t>
      </w:r>
      <w:r w:rsidR="00E34FD2" w:rsidRPr="00F073D1">
        <w:rPr>
          <w:rFonts w:ascii="Times New Roman" w:hAnsi="Times New Roman" w:cs="Times New Roman"/>
          <w:sz w:val="28"/>
          <w:szCs w:val="28"/>
        </w:rPr>
        <w:t xml:space="preserve"> представить</w:t>
      </w:r>
      <w:r w:rsidR="00FF7C59">
        <w:rPr>
          <w:rFonts w:ascii="Times New Roman" w:hAnsi="Times New Roman" w:cs="Times New Roman"/>
          <w:sz w:val="28"/>
          <w:szCs w:val="28"/>
        </w:rPr>
        <w:t xml:space="preserve"> в министерство финансов свои предложения</w:t>
      </w:r>
      <w:r w:rsidR="002769E3" w:rsidRPr="00F073D1">
        <w:rPr>
          <w:rFonts w:ascii="Times New Roman" w:hAnsi="Times New Roman" w:cs="Times New Roman"/>
          <w:sz w:val="28"/>
          <w:szCs w:val="28"/>
        </w:rPr>
        <w:t>:</w:t>
      </w:r>
    </w:p>
    <w:p w:rsidR="00D57A45" w:rsidRDefault="00E34FD2" w:rsidP="00CB185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по распределению бюджетных ассигнований </w:t>
      </w:r>
      <w:r w:rsidR="0070203B" w:rsidRPr="00F073D1">
        <w:rPr>
          <w:rFonts w:ascii="Times New Roman" w:hAnsi="Times New Roman" w:cs="Times New Roman"/>
          <w:sz w:val="28"/>
          <w:szCs w:val="28"/>
        </w:rPr>
        <w:t>по разделам, подразделам, целевым статьям и видам расходов областного бюджета</w:t>
      </w:r>
      <w:r w:rsidRPr="00F073D1">
        <w:rPr>
          <w:rFonts w:ascii="Times New Roman" w:hAnsi="Times New Roman" w:cs="Times New Roman"/>
          <w:sz w:val="28"/>
          <w:szCs w:val="28"/>
        </w:rPr>
        <w:t>, не предусматривающ</w:t>
      </w:r>
      <w:r w:rsidR="00FF7C59">
        <w:rPr>
          <w:rFonts w:ascii="Times New Roman" w:hAnsi="Times New Roman" w:cs="Times New Roman"/>
          <w:sz w:val="28"/>
          <w:szCs w:val="28"/>
        </w:rPr>
        <w:t>ему</w:t>
      </w:r>
      <w:r w:rsidRPr="00F073D1">
        <w:rPr>
          <w:rFonts w:ascii="Times New Roman" w:hAnsi="Times New Roman" w:cs="Times New Roman"/>
          <w:sz w:val="28"/>
          <w:szCs w:val="28"/>
        </w:rPr>
        <w:t xml:space="preserve"> изменение предельных объемов </w:t>
      </w:r>
      <w:r w:rsidR="00243221">
        <w:rPr>
          <w:rFonts w:ascii="Times New Roman" w:hAnsi="Times New Roman" w:cs="Times New Roman"/>
          <w:sz w:val="28"/>
          <w:szCs w:val="28"/>
        </w:rPr>
        <w:t>бюджетных ассигнований</w:t>
      </w:r>
      <w:r w:rsidR="00D57A45">
        <w:rPr>
          <w:rFonts w:ascii="Times New Roman" w:hAnsi="Times New Roman" w:cs="Times New Roman"/>
          <w:sz w:val="28"/>
          <w:szCs w:val="28"/>
        </w:rPr>
        <w:t>;</w:t>
      </w:r>
      <w:r w:rsidRPr="00F073D1">
        <w:rPr>
          <w:rFonts w:ascii="Times New Roman" w:hAnsi="Times New Roman" w:cs="Times New Roman"/>
          <w:sz w:val="28"/>
          <w:szCs w:val="28"/>
        </w:rPr>
        <w:t xml:space="preserve"> </w:t>
      </w:r>
    </w:p>
    <w:p w:rsidR="00E34FD2" w:rsidRDefault="00E34FD2" w:rsidP="00CB185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по внесению изменений в распределение бюджетных ассигнований по разделам, подразделам, целевым статьям и видам расходов областного бюджета, предусматривающи</w:t>
      </w:r>
      <w:r w:rsidR="000349F1">
        <w:rPr>
          <w:rFonts w:ascii="Times New Roman" w:hAnsi="Times New Roman" w:cs="Times New Roman"/>
          <w:sz w:val="28"/>
          <w:szCs w:val="28"/>
        </w:rPr>
        <w:t>х</w:t>
      </w:r>
      <w:r w:rsidRPr="00F073D1">
        <w:rPr>
          <w:rFonts w:ascii="Times New Roman" w:hAnsi="Times New Roman" w:cs="Times New Roman"/>
          <w:sz w:val="28"/>
          <w:szCs w:val="28"/>
        </w:rPr>
        <w:t xml:space="preserve"> </w:t>
      </w:r>
      <w:r w:rsidR="00FF7C59">
        <w:rPr>
          <w:rFonts w:ascii="Times New Roman" w:hAnsi="Times New Roman" w:cs="Times New Roman"/>
          <w:sz w:val="28"/>
          <w:szCs w:val="28"/>
        </w:rPr>
        <w:t>изменение</w:t>
      </w:r>
      <w:r w:rsidRPr="00F073D1">
        <w:rPr>
          <w:rFonts w:ascii="Times New Roman" w:hAnsi="Times New Roman" w:cs="Times New Roman"/>
          <w:sz w:val="28"/>
          <w:szCs w:val="28"/>
        </w:rPr>
        <w:t xml:space="preserve"> </w:t>
      </w:r>
      <w:r w:rsidR="00E31A76" w:rsidRPr="00F073D1">
        <w:rPr>
          <w:rFonts w:ascii="Times New Roman" w:hAnsi="Times New Roman" w:cs="Times New Roman"/>
          <w:sz w:val="28"/>
          <w:szCs w:val="28"/>
        </w:rPr>
        <w:t xml:space="preserve">предельных объемов </w:t>
      </w:r>
      <w:r w:rsidR="00243221">
        <w:rPr>
          <w:rFonts w:ascii="Times New Roman" w:hAnsi="Times New Roman" w:cs="Times New Roman"/>
          <w:sz w:val="28"/>
          <w:szCs w:val="28"/>
        </w:rPr>
        <w:t>бюджетных ассигнований</w:t>
      </w:r>
      <w:r w:rsidR="000E7C75" w:rsidRPr="00F073D1">
        <w:rPr>
          <w:rFonts w:ascii="Times New Roman" w:hAnsi="Times New Roman" w:cs="Times New Roman"/>
          <w:sz w:val="28"/>
          <w:szCs w:val="28"/>
        </w:rPr>
        <w:t>.</w:t>
      </w:r>
      <w:r w:rsidR="00FF7C59">
        <w:rPr>
          <w:rFonts w:ascii="Times New Roman" w:hAnsi="Times New Roman" w:cs="Times New Roman"/>
          <w:sz w:val="28"/>
          <w:szCs w:val="28"/>
        </w:rPr>
        <w:t xml:space="preserve"> Указанные изменения отражаются в соответствующих столбцах документа по расчету бюджетных ассигнований в соответствии с Указаниями.</w:t>
      </w:r>
    </w:p>
    <w:p w:rsidR="00AC6F82" w:rsidRPr="00121506" w:rsidRDefault="00A57665" w:rsidP="00CB1853">
      <w:pPr>
        <w:pStyle w:val="ConsPlusNormal"/>
        <w:ind w:firstLine="709"/>
        <w:jc w:val="both"/>
        <w:rPr>
          <w:rFonts w:ascii="Times New Roman" w:hAnsi="Times New Roman" w:cs="Times New Roman"/>
          <w:sz w:val="28"/>
          <w:szCs w:val="28"/>
        </w:rPr>
      </w:pPr>
      <w:bookmarkStart w:id="3" w:name="P63"/>
      <w:bookmarkEnd w:id="3"/>
      <w:r>
        <w:rPr>
          <w:rFonts w:ascii="Times New Roman" w:hAnsi="Times New Roman" w:cs="Times New Roman"/>
          <w:sz w:val="28"/>
          <w:szCs w:val="28"/>
        </w:rPr>
        <w:t>5</w:t>
      </w:r>
      <w:r w:rsidR="008D0E01">
        <w:rPr>
          <w:rFonts w:ascii="Times New Roman" w:hAnsi="Times New Roman" w:cs="Times New Roman"/>
          <w:sz w:val="28"/>
          <w:szCs w:val="28"/>
        </w:rPr>
        <w:t>. </w:t>
      </w:r>
      <w:r w:rsidR="00AC6F82" w:rsidRPr="00B82A27">
        <w:rPr>
          <w:rFonts w:ascii="Times New Roman" w:hAnsi="Times New Roman" w:cs="Times New Roman"/>
          <w:sz w:val="28"/>
          <w:szCs w:val="28"/>
        </w:rPr>
        <w:t>В сроки, установленные нормативным правовым актом Правительства Новосибирской</w:t>
      </w:r>
      <w:r w:rsidR="00AC6F82" w:rsidRPr="00907AC4">
        <w:rPr>
          <w:rFonts w:ascii="Times New Roman" w:hAnsi="Times New Roman" w:cs="Times New Roman"/>
          <w:sz w:val="28"/>
          <w:szCs w:val="28"/>
        </w:rPr>
        <w:t xml:space="preserve"> </w:t>
      </w:r>
      <w:r w:rsidR="00AC6F82" w:rsidRPr="00F073D1">
        <w:rPr>
          <w:rFonts w:ascii="Times New Roman" w:hAnsi="Times New Roman" w:cs="Times New Roman"/>
          <w:sz w:val="28"/>
          <w:szCs w:val="28"/>
        </w:rPr>
        <w:t>об</w:t>
      </w:r>
      <w:r w:rsidR="00FF7C59">
        <w:rPr>
          <w:rFonts w:ascii="Times New Roman" w:hAnsi="Times New Roman" w:cs="Times New Roman"/>
          <w:sz w:val="28"/>
          <w:szCs w:val="28"/>
        </w:rPr>
        <w:t xml:space="preserve">ласти или </w:t>
      </w:r>
      <w:r w:rsidR="00DF4B0C">
        <w:rPr>
          <w:rFonts w:ascii="Times New Roman" w:hAnsi="Times New Roman" w:cs="Times New Roman"/>
          <w:sz w:val="28"/>
          <w:szCs w:val="28"/>
        </w:rPr>
        <w:t xml:space="preserve">определенные </w:t>
      </w:r>
      <w:r w:rsidR="00FF7C59">
        <w:rPr>
          <w:rFonts w:ascii="Times New Roman" w:hAnsi="Times New Roman" w:cs="Times New Roman"/>
          <w:sz w:val="28"/>
          <w:szCs w:val="28"/>
        </w:rPr>
        <w:t>м</w:t>
      </w:r>
      <w:r w:rsidR="00AC6F82" w:rsidRPr="00F073D1">
        <w:rPr>
          <w:rFonts w:ascii="Times New Roman" w:hAnsi="Times New Roman" w:cs="Times New Roman"/>
          <w:sz w:val="28"/>
          <w:szCs w:val="28"/>
        </w:rPr>
        <w:t>инистерством финансов, в случае</w:t>
      </w:r>
      <w:r w:rsidR="00E139A4">
        <w:rPr>
          <w:rFonts w:ascii="Times New Roman" w:hAnsi="Times New Roman" w:cs="Times New Roman"/>
          <w:sz w:val="28"/>
          <w:szCs w:val="28"/>
        </w:rPr>
        <w:t>,</w:t>
      </w:r>
      <w:r w:rsidR="00AC6F82" w:rsidRPr="00F073D1">
        <w:rPr>
          <w:rFonts w:ascii="Times New Roman" w:hAnsi="Times New Roman" w:cs="Times New Roman"/>
          <w:sz w:val="28"/>
          <w:szCs w:val="28"/>
        </w:rPr>
        <w:t xml:space="preserve"> если такое право ему делегировано нормативным правовым актом Правительства Новосибирской области, </w:t>
      </w:r>
      <w:r w:rsidR="00AC6F82" w:rsidRPr="008462AB">
        <w:rPr>
          <w:rFonts w:ascii="Times New Roman" w:hAnsi="Times New Roman" w:cs="Times New Roman"/>
          <w:sz w:val="28"/>
          <w:szCs w:val="28"/>
        </w:rPr>
        <w:t xml:space="preserve">главные распорядители </w:t>
      </w:r>
      <w:r w:rsidR="00B4172D" w:rsidRPr="008462AB">
        <w:rPr>
          <w:rFonts w:ascii="Times New Roman" w:hAnsi="Times New Roman" w:cs="Times New Roman"/>
          <w:sz w:val="28"/>
          <w:szCs w:val="28"/>
        </w:rPr>
        <w:t>представляют</w:t>
      </w:r>
      <w:r w:rsidR="000349F1" w:rsidRPr="008462AB">
        <w:rPr>
          <w:rFonts w:ascii="Times New Roman" w:hAnsi="Times New Roman" w:cs="Times New Roman"/>
          <w:sz w:val="28"/>
          <w:szCs w:val="28"/>
        </w:rPr>
        <w:t xml:space="preserve"> в</w:t>
      </w:r>
      <w:r w:rsidR="000349F1" w:rsidRPr="00121506">
        <w:rPr>
          <w:rFonts w:ascii="Times New Roman" w:hAnsi="Times New Roman" w:cs="Times New Roman"/>
          <w:sz w:val="28"/>
          <w:szCs w:val="28"/>
        </w:rPr>
        <w:t xml:space="preserve"> министерство финансов</w:t>
      </w:r>
      <w:r w:rsidR="00B4172D" w:rsidRPr="00121506">
        <w:rPr>
          <w:rFonts w:ascii="Times New Roman" w:hAnsi="Times New Roman" w:cs="Times New Roman"/>
          <w:sz w:val="28"/>
          <w:szCs w:val="28"/>
        </w:rPr>
        <w:t xml:space="preserve"> обоснования бюджетных ассигнований раздельно по действующим и принимаемым обязательствам</w:t>
      </w:r>
      <w:r w:rsidR="00AC6F82" w:rsidRPr="00121506">
        <w:rPr>
          <w:rFonts w:ascii="Times New Roman" w:hAnsi="Times New Roman" w:cs="Times New Roman"/>
          <w:sz w:val="28"/>
          <w:szCs w:val="28"/>
        </w:rPr>
        <w:t xml:space="preserve"> на бумажном носителе и в электронном виде по формам, </w:t>
      </w:r>
      <w:r w:rsidR="00B4172D" w:rsidRPr="00121506">
        <w:rPr>
          <w:rFonts w:ascii="Times New Roman" w:hAnsi="Times New Roman" w:cs="Times New Roman"/>
          <w:sz w:val="28"/>
          <w:szCs w:val="28"/>
        </w:rPr>
        <w:t>доведенным министерством</w:t>
      </w:r>
      <w:r w:rsidR="00AC6F82" w:rsidRPr="00121506">
        <w:rPr>
          <w:rFonts w:ascii="Times New Roman" w:hAnsi="Times New Roman" w:cs="Times New Roman"/>
          <w:sz w:val="28"/>
          <w:szCs w:val="28"/>
        </w:rPr>
        <w:t xml:space="preserve"> финансов.</w:t>
      </w:r>
    </w:p>
    <w:p w:rsidR="00AC6F82" w:rsidRPr="00F073D1" w:rsidRDefault="00AC6F82" w:rsidP="00CB185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Главные распорядители </w:t>
      </w:r>
      <w:r w:rsidR="009261EA">
        <w:rPr>
          <w:rFonts w:ascii="Times New Roman" w:hAnsi="Times New Roman" w:cs="Times New Roman"/>
          <w:sz w:val="28"/>
          <w:szCs w:val="28"/>
        </w:rPr>
        <w:t xml:space="preserve">обеспечивают </w:t>
      </w:r>
      <w:r w:rsidRPr="00F073D1">
        <w:rPr>
          <w:rFonts w:ascii="Times New Roman" w:hAnsi="Times New Roman" w:cs="Times New Roman"/>
          <w:sz w:val="28"/>
          <w:szCs w:val="28"/>
        </w:rPr>
        <w:t xml:space="preserve">соответствие обоснований </w:t>
      </w:r>
      <w:r w:rsidR="00B4172D">
        <w:rPr>
          <w:rFonts w:ascii="Times New Roman" w:hAnsi="Times New Roman" w:cs="Times New Roman"/>
          <w:sz w:val="28"/>
          <w:szCs w:val="28"/>
        </w:rPr>
        <w:t xml:space="preserve">планируемых бюджетных ассигнований </w:t>
      </w:r>
      <w:r w:rsidRPr="00F073D1">
        <w:rPr>
          <w:rFonts w:ascii="Times New Roman" w:hAnsi="Times New Roman" w:cs="Times New Roman"/>
          <w:sz w:val="28"/>
          <w:szCs w:val="28"/>
        </w:rPr>
        <w:t xml:space="preserve">бюджетным ассигнованиям на исполнение действующих и принимаемых </w:t>
      </w:r>
      <w:r w:rsidR="00B4172D">
        <w:rPr>
          <w:rFonts w:ascii="Times New Roman" w:hAnsi="Times New Roman" w:cs="Times New Roman"/>
          <w:sz w:val="28"/>
          <w:szCs w:val="28"/>
        </w:rPr>
        <w:t>обязательств, включенным</w:t>
      </w:r>
      <w:r w:rsidRPr="00F073D1">
        <w:rPr>
          <w:rFonts w:ascii="Times New Roman" w:hAnsi="Times New Roman" w:cs="Times New Roman"/>
          <w:sz w:val="28"/>
          <w:szCs w:val="28"/>
        </w:rPr>
        <w:t xml:space="preserve"> в проект </w:t>
      </w:r>
      <w:r w:rsidR="009261EA">
        <w:rPr>
          <w:rFonts w:ascii="Times New Roman" w:hAnsi="Times New Roman" w:cs="Times New Roman"/>
          <w:sz w:val="28"/>
          <w:szCs w:val="28"/>
        </w:rPr>
        <w:t>закона об областном бюджете</w:t>
      </w:r>
      <w:r w:rsidRPr="00F073D1">
        <w:rPr>
          <w:rFonts w:ascii="Times New Roman" w:hAnsi="Times New Roman" w:cs="Times New Roman"/>
          <w:sz w:val="28"/>
          <w:szCs w:val="28"/>
        </w:rPr>
        <w:t>, а также достоверность и объективность содержащейся в них информации.</w:t>
      </w:r>
    </w:p>
    <w:p w:rsidR="00AC6F82" w:rsidRPr="00F073D1" w:rsidRDefault="00A57665" w:rsidP="00CB18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4560E">
        <w:rPr>
          <w:rFonts w:ascii="Times New Roman" w:hAnsi="Times New Roman" w:cs="Times New Roman"/>
          <w:sz w:val="28"/>
          <w:szCs w:val="28"/>
        </w:rPr>
        <w:t>. </w:t>
      </w:r>
      <w:r w:rsidR="00B4172D">
        <w:rPr>
          <w:rFonts w:ascii="Times New Roman" w:hAnsi="Times New Roman" w:cs="Times New Roman"/>
          <w:sz w:val="28"/>
          <w:szCs w:val="28"/>
        </w:rPr>
        <w:t>Министерство финансов осуществляе</w:t>
      </w:r>
      <w:r w:rsidR="00AC6F82" w:rsidRPr="00F073D1">
        <w:rPr>
          <w:rFonts w:ascii="Times New Roman" w:hAnsi="Times New Roman" w:cs="Times New Roman"/>
          <w:sz w:val="28"/>
          <w:szCs w:val="28"/>
        </w:rPr>
        <w:t xml:space="preserve">т </w:t>
      </w:r>
      <w:r w:rsidR="00B4172D">
        <w:rPr>
          <w:rFonts w:ascii="Times New Roman" w:hAnsi="Times New Roman" w:cs="Times New Roman"/>
          <w:sz w:val="28"/>
          <w:szCs w:val="28"/>
        </w:rPr>
        <w:t xml:space="preserve">проверку и </w:t>
      </w:r>
      <w:r w:rsidR="00AC6F82" w:rsidRPr="00F073D1">
        <w:rPr>
          <w:rFonts w:ascii="Times New Roman" w:hAnsi="Times New Roman" w:cs="Times New Roman"/>
          <w:sz w:val="28"/>
          <w:szCs w:val="28"/>
        </w:rPr>
        <w:t xml:space="preserve">анализ </w:t>
      </w:r>
      <w:r w:rsidR="000349F1">
        <w:rPr>
          <w:rFonts w:ascii="Times New Roman" w:hAnsi="Times New Roman" w:cs="Times New Roman"/>
          <w:sz w:val="28"/>
          <w:szCs w:val="28"/>
        </w:rPr>
        <w:t>полученных</w:t>
      </w:r>
      <w:r w:rsidR="00AC6F82" w:rsidRPr="00F073D1">
        <w:rPr>
          <w:rFonts w:ascii="Times New Roman" w:hAnsi="Times New Roman" w:cs="Times New Roman"/>
          <w:sz w:val="28"/>
          <w:szCs w:val="28"/>
        </w:rPr>
        <w:t xml:space="preserve"> </w:t>
      </w:r>
      <w:r w:rsidR="000349F1">
        <w:rPr>
          <w:rFonts w:ascii="Times New Roman" w:hAnsi="Times New Roman" w:cs="Times New Roman"/>
          <w:sz w:val="28"/>
          <w:szCs w:val="28"/>
        </w:rPr>
        <w:t>от главных распорядите</w:t>
      </w:r>
      <w:r w:rsidR="00902931">
        <w:rPr>
          <w:rFonts w:ascii="Times New Roman" w:hAnsi="Times New Roman" w:cs="Times New Roman"/>
          <w:sz w:val="28"/>
          <w:szCs w:val="28"/>
        </w:rPr>
        <w:t>ле</w:t>
      </w:r>
      <w:r w:rsidR="000349F1">
        <w:rPr>
          <w:rFonts w:ascii="Times New Roman" w:hAnsi="Times New Roman" w:cs="Times New Roman"/>
          <w:sz w:val="28"/>
          <w:szCs w:val="28"/>
        </w:rPr>
        <w:t>й</w:t>
      </w:r>
      <w:r w:rsidR="00B4172D">
        <w:rPr>
          <w:rFonts w:ascii="Times New Roman" w:hAnsi="Times New Roman" w:cs="Times New Roman"/>
          <w:sz w:val="28"/>
          <w:szCs w:val="28"/>
        </w:rPr>
        <w:t xml:space="preserve"> </w:t>
      </w:r>
      <w:r w:rsidR="00AC6F82" w:rsidRPr="00F073D1">
        <w:rPr>
          <w:rFonts w:ascii="Times New Roman" w:hAnsi="Times New Roman" w:cs="Times New Roman"/>
          <w:sz w:val="28"/>
          <w:szCs w:val="28"/>
        </w:rPr>
        <w:t>обоснований</w:t>
      </w:r>
      <w:r w:rsidR="00B4172D">
        <w:rPr>
          <w:rFonts w:ascii="Times New Roman" w:hAnsi="Times New Roman" w:cs="Times New Roman"/>
          <w:sz w:val="28"/>
          <w:szCs w:val="28"/>
        </w:rPr>
        <w:t xml:space="preserve"> планируемых бюджетных ассигнований</w:t>
      </w:r>
      <w:r w:rsidR="000349F1">
        <w:rPr>
          <w:rFonts w:ascii="Times New Roman" w:hAnsi="Times New Roman" w:cs="Times New Roman"/>
          <w:sz w:val="28"/>
          <w:szCs w:val="28"/>
        </w:rPr>
        <w:t xml:space="preserve"> и</w:t>
      </w:r>
      <w:r w:rsidR="00AC6F82" w:rsidRPr="00F073D1">
        <w:rPr>
          <w:rFonts w:ascii="Times New Roman" w:hAnsi="Times New Roman" w:cs="Times New Roman"/>
          <w:sz w:val="28"/>
          <w:szCs w:val="28"/>
        </w:rPr>
        <w:t xml:space="preserve"> </w:t>
      </w:r>
      <w:r w:rsidR="000349F1">
        <w:rPr>
          <w:rFonts w:ascii="Times New Roman" w:hAnsi="Times New Roman" w:cs="Times New Roman"/>
          <w:sz w:val="28"/>
          <w:szCs w:val="28"/>
        </w:rPr>
        <w:t xml:space="preserve">при </w:t>
      </w:r>
      <w:r w:rsidR="00AC6F82" w:rsidRPr="00F073D1">
        <w:rPr>
          <w:rFonts w:ascii="Times New Roman" w:hAnsi="Times New Roman" w:cs="Times New Roman"/>
          <w:sz w:val="28"/>
          <w:szCs w:val="28"/>
        </w:rPr>
        <w:t>необходимости</w:t>
      </w:r>
      <w:r w:rsidR="000349F1">
        <w:rPr>
          <w:rFonts w:ascii="Times New Roman" w:hAnsi="Times New Roman" w:cs="Times New Roman"/>
          <w:sz w:val="28"/>
          <w:szCs w:val="28"/>
        </w:rPr>
        <w:t xml:space="preserve"> осуществляет</w:t>
      </w:r>
      <w:r w:rsidR="002744B6">
        <w:rPr>
          <w:rFonts w:ascii="Times New Roman" w:hAnsi="Times New Roman" w:cs="Times New Roman"/>
          <w:sz w:val="28"/>
          <w:szCs w:val="28"/>
        </w:rPr>
        <w:t xml:space="preserve"> взаимодействие с главными распорядителями в целях их корректировки</w:t>
      </w:r>
      <w:r w:rsidR="00AC6F82" w:rsidRPr="00F073D1">
        <w:rPr>
          <w:rFonts w:ascii="Times New Roman" w:hAnsi="Times New Roman" w:cs="Times New Roman"/>
          <w:sz w:val="28"/>
          <w:szCs w:val="28"/>
        </w:rPr>
        <w:t>.</w:t>
      </w:r>
    </w:p>
    <w:p w:rsidR="00AC6F82" w:rsidRPr="00F073D1" w:rsidRDefault="00A57665" w:rsidP="00CB18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44560E">
        <w:rPr>
          <w:rFonts w:ascii="Times New Roman" w:hAnsi="Times New Roman" w:cs="Times New Roman"/>
          <w:sz w:val="28"/>
          <w:szCs w:val="28"/>
        </w:rPr>
        <w:t>. </w:t>
      </w:r>
      <w:r w:rsidR="00AC6F82" w:rsidRPr="00F073D1">
        <w:rPr>
          <w:rFonts w:ascii="Times New Roman" w:hAnsi="Times New Roman" w:cs="Times New Roman"/>
          <w:sz w:val="28"/>
          <w:szCs w:val="28"/>
        </w:rPr>
        <w:t>Министерст</w:t>
      </w:r>
      <w:r w:rsidR="00B4172D">
        <w:rPr>
          <w:rFonts w:ascii="Times New Roman" w:hAnsi="Times New Roman" w:cs="Times New Roman"/>
          <w:sz w:val="28"/>
          <w:szCs w:val="28"/>
        </w:rPr>
        <w:t>во</w:t>
      </w:r>
      <w:r w:rsidR="00F073D1">
        <w:rPr>
          <w:rFonts w:ascii="Times New Roman" w:hAnsi="Times New Roman" w:cs="Times New Roman"/>
          <w:sz w:val="28"/>
          <w:szCs w:val="28"/>
        </w:rPr>
        <w:t xml:space="preserve"> финансов осуществляет в АИС «</w:t>
      </w:r>
      <w:r w:rsidR="00B4172D">
        <w:rPr>
          <w:rFonts w:ascii="Times New Roman" w:hAnsi="Times New Roman" w:cs="Times New Roman"/>
          <w:sz w:val="28"/>
          <w:szCs w:val="28"/>
        </w:rPr>
        <w:t>УППБ</w:t>
      </w:r>
      <w:r w:rsidR="00F073D1">
        <w:rPr>
          <w:rFonts w:ascii="Times New Roman" w:hAnsi="Times New Roman" w:cs="Times New Roman"/>
          <w:sz w:val="28"/>
          <w:szCs w:val="28"/>
        </w:rPr>
        <w:t>»</w:t>
      </w:r>
      <w:r w:rsidR="00AC6F82" w:rsidRPr="00F073D1">
        <w:rPr>
          <w:rFonts w:ascii="Times New Roman" w:hAnsi="Times New Roman" w:cs="Times New Roman"/>
          <w:sz w:val="28"/>
          <w:szCs w:val="28"/>
        </w:rPr>
        <w:t xml:space="preserve"> консолидацию </w:t>
      </w:r>
      <w:r w:rsidR="00B4172D">
        <w:rPr>
          <w:rFonts w:ascii="Times New Roman" w:hAnsi="Times New Roman" w:cs="Times New Roman"/>
          <w:sz w:val="28"/>
          <w:szCs w:val="28"/>
        </w:rPr>
        <w:t xml:space="preserve">документов по расчету бюджетных ассигнований, представленных </w:t>
      </w:r>
      <w:r w:rsidR="00AC6F82" w:rsidRPr="00F073D1">
        <w:rPr>
          <w:rFonts w:ascii="Times New Roman" w:hAnsi="Times New Roman" w:cs="Times New Roman"/>
          <w:sz w:val="28"/>
          <w:szCs w:val="28"/>
        </w:rPr>
        <w:t>главными распорядителями.</w:t>
      </w:r>
    </w:p>
    <w:p w:rsidR="00AC6F82" w:rsidRPr="00F073D1" w:rsidRDefault="00A57665" w:rsidP="00CB18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8D0E01">
        <w:rPr>
          <w:rFonts w:ascii="Times New Roman" w:hAnsi="Times New Roman" w:cs="Times New Roman"/>
          <w:sz w:val="28"/>
          <w:szCs w:val="28"/>
        </w:rPr>
        <w:t>. </w:t>
      </w:r>
      <w:r w:rsidR="00DF4B0C">
        <w:rPr>
          <w:rFonts w:ascii="Times New Roman" w:hAnsi="Times New Roman" w:cs="Times New Roman"/>
          <w:sz w:val="28"/>
          <w:szCs w:val="28"/>
        </w:rPr>
        <w:t xml:space="preserve">Вопросы, связанные с </w:t>
      </w:r>
      <w:r w:rsidR="00984BEA">
        <w:rPr>
          <w:rFonts w:ascii="Times New Roman" w:hAnsi="Times New Roman" w:cs="Times New Roman"/>
          <w:sz w:val="28"/>
          <w:szCs w:val="28"/>
        </w:rPr>
        <w:t>несбалансированност</w:t>
      </w:r>
      <w:r w:rsidR="002744B6">
        <w:rPr>
          <w:rFonts w:ascii="Times New Roman" w:hAnsi="Times New Roman" w:cs="Times New Roman"/>
          <w:sz w:val="28"/>
          <w:szCs w:val="28"/>
        </w:rPr>
        <w:t>ью</w:t>
      </w:r>
      <w:r w:rsidR="00984BEA">
        <w:rPr>
          <w:rFonts w:ascii="Times New Roman" w:hAnsi="Times New Roman" w:cs="Times New Roman"/>
          <w:sz w:val="28"/>
          <w:szCs w:val="28"/>
        </w:rPr>
        <w:t xml:space="preserve"> проекта</w:t>
      </w:r>
      <w:r w:rsidR="00AC6F82" w:rsidRPr="00F073D1">
        <w:rPr>
          <w:rFonts w:ascii="Times New Roman" w:hAnsi="Times New Roman" w:cs="Times New Roman"/>
          <w:sz w:val="28"/>
          <w:szCs w:val="28"/>
        </w:rPr>
        <w:t xml:space="preserve"> областного бюджета, а также </w:t>
      </w:r>
      <w:r w:rsidR="00DF4B0C">
        <w:rPr>
          <w:rFonts w:ascii="Times New Roman" w:hAnsi="Times New Roman" w:cs="Times New Roman"/>
          <w:sz w:val="28"/>
          <w:szCs w:val="28"/>
        </w:rPr>
        <w:t xml:space="preserve">неурегулированные разногласия между министерством финансов и главными распорядителями </w:t>
      </w:r>
      <w:r w:rsidR="00AC6F82" w:rsidRPr="00F073D1">
        <w:rPr>
          <w:rFonts w:ascii="Times New Roman" w:hAnsi="Times New Roman" w:cs="Times New Roman"/>
          <w:sz w:val="28"/>
          <w:szCs w:val="28"/>
        </w:rPr>
        <w:t>рассматриваются Правительством Новосибир</w:t>
      </w:r>
      <w:r w:rsidR="00DF4B0C">
        <w:rPr>
          <w:rFonts w:ascii="Times New Roman" w:hAnsi="Times New Roman" w:cs="Times New Roman"/>
          <w:sz w:val="28"/>
          <w:szCs w:val="28"/>
        </w:rPr>
        <w:t xml:space="preserve">ской области </w:t>
      </w:r>
      <w:r w:rsidR="00AC6F82" w:rsidRPr="00F073D1">
        <w:rPr>
          <w:rFonts w:ascii="Times New Roman" w:hAnsi="Times New Roman" w:cs="Times New Roman"/>
          <w:sz w:val="28"/>
          <w:szCs w:val="28"/>
        </w:rPr>
        <w:t>или уполномоченным Правительством Новосибирской области коллегиальным органом.</w:t>
      </w:r>
    </w:p>
    <w:p w:rsidR="00AC6F82" w:rsidRDefault="00A57665" w:rsidP="00CB18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8D0E01">
        <w:rPr>
          <w:rFonts w:ascii="Times New Roman" w:hAnsi="Times New Roman" w:cs="Times New Roman"/>
          <w:sz w:val="28"/>
          <w:szCs w:val="28"/>
        </w:rPr>
        <w:t>. </w:t>
      </w:r>
      <w:r w:rsidR="002744B6">
        <w:rPr>
          <w:rFonts w:ascii="Times New Roman" w:hAnsi="Times New Roman" w:cs="Times New Roman"/>
          <w:sz w:val="28"/>
          <w:szCs w:val="28"/>
        </w:rPr>
        <w:t>Расчет бюджетных ассигнований</w:t>
      </w:r>
      <w:r w:rsidR="00AC6F82" w:rsidRPr="00F073D1">
        <w:rPr>
          <w:rFonts w:ascii="Times New Roman" w:hAnsi="Times New Roman" w:cs="Times New Roman"/>
          <w:sz w:val="28"/>
          <w:szCs w:val="28"/>
        </w:rPr>
        <w:t xml:space="preserve">, осуществляемых за счет средств федерального бюджета, </w:t>
      </w:r>
      <w:r w:rsidR="002744B6">
        <w:rPr>
          <w:rFonts w:ascii="Times New Roman" w:hAnsi="Times New Roman" w:cs="Times New Roman"/>
          <w:sz w:val="28"/>
          <w:szCs w:val="28"/>
        </w:rPr>
        <w:t xml:space="preserve">осуществляется главными распорядителями в соответствии с настоящим Порядком </w:t>
      </w:r>
      <w:r w:rsidR="00AC6F82" w:rsidRPr="00F073D1">
        <w:rPr>
          <w:rFonts w:ascii="Times New Roman" w:hAnsi="Times New Roman" w:cs="Times New Roman"/>
          <w:sz w:val="28"/>
          <w:szCs w:val="28"/>
        </w:rPr>
        <w:t>в срок</w:t>
      </w:r>
      <w:r w:rsidR="002744B6">
        <w:rPr>
          <w:rFonts w:ascii="Times New Roman" w:hAnsi="Times New Roman" w:cs="Times New Roman"/>
          <w:sz w:val="28"/>
          <w:szCs w:val="28"/>
        </w:rPr>
        <w:t>и</w:t>
      </w:r>
      <w:r w:rsidR="00AC6F82" w:rsidRPr="00F073D1">
        <w:rPr>
          <w:rFonts w:ascii="Times New Roman" w:hAnsi="Times New Roman" w:cs="Times New Roman"/>
          <w:sz w:val="28"/>
          <w:szCs w:val="28"/>
        </w:rPr>
        <w:t xml:space="preserve">, </w:t>
      </w:r>
      <w:r w:rsidR="002744B6">
        <w:rPr>
          <w:rFonts w:ascii="Times New Roman" w:hAnsi="Times New Roman" w:cs="Times New Roman"/>
          <w:sz w:val="28"/>
          <w:szCs w:val="28"/>
        </w:rPr>
        <w:t>определенные</w:t>
      </w:r>
      <w:r w:rsidR="00DF4B0C">
        <w:rPr>
          <w:rFonts w:ascii="Times New Roman" w:hAnsi="Times New Roman" w:cs="Times New Roman"/>
          <w:sz w:val="28"/>
          <w:szCs w:val="28"/>
        </w:rPr>
        <w:t xml:space="preserve"> м</w:t>
      </w:r>
      <w:r w:rsidR="00AC6F82" w:rsidRPr="00F073D1">
        <w:rPr>
          <w:rFonts w:ascii="Times New Roman" w:hAnsi="Times New Roman" w:cs="Times New Roman"/>
          <w:sz w:val="28"/>
          <w:szCs w:val="28"/>
        </w:rPr>
        <w:t>инистерством финансов.</w:t>
      </w:r>
    </w:p>
    <w:p w:rsidR="00BA48F9" w:rsidRDefault="00BA48F9" w:rsidP="00CB1853">
      <w:pPr>
        <w:pStyle w:val="ConsPlusNormal"/>
        <w:ind w:firstLine="709"/>
        <w:jc w:val="both"/>
        <w:rPr>
          <w:rFonts w:ascii="Times New Roman" w:hAnsi="Times New Roman" w:cs="Times New Roman"/>
          <w:sz w:val="28"/>
          <w:szCs w:val="28"/>
        </w:rPr>
      </w:pPr>
    </w:p>
    <w:p w:rsidR="00E9591A" w:rsidRDefault="00E9591A" w:rsidP="003361E1">
      <w:pPr>
        <w:pStyle w:val="ConsPlusNormal"/>
        <w:ind w:firstLine="709"/>
        <w:jc w:val="both"/>
        <w:rPr>
          <w:rFonts w:ascii="Times New Roman" w:hAnsi="Times New Roman" w:cs="Times New Roman"/>
          <w:sz w:val="28"/>
          <w:szCs w:val="28"/>
        </w:rPr>
      </w:pPr>
    </w:p>
    <w:p w:rsidR="00E9591A" w:rsidRDefault="00E9591A" w:rsidP="003361E1">
      <w:pPr>
        <w:pStyle w:val="ConsPlusNormal"/>
        <w:ind w:firstLine="709"/>
        <w:jc w:val="both"/>
        <w:rPr>
          <w:rFonts w:ascii="Times New Roman" w:hAnsi="Times New Roman" w:cs="Times New Roman"/>
          <w:sz w:val="28"/>
          <w:szCs w:val="28"/>
        </w:rPr>
      </w:pPr>
    </w:p>
    <w:p w:rsidR="004845D9" w:rsidRDefault="004845D9" w:rsidP="003361E1">
      <w:pPr>
        <w:pStyle w:val="ConsPlusNormal"/>
        <w:ind w:firstLine="709"/>
        <w:jc w:val="both"/>
        <w:rPr>
          <w:rFonts w:ascii="Times New Roman" w:hAnsi="Times New Roman" w:cs="Times New Roman"/>
          <w:sz w:val="28"/>
          <w:szCs w:val="28"/>
        </w:rPr>
        <w:sectPr w:rsidR="004845D9" w:rsidSect="004845D9">
          <w:type w:val="continuous"/>
          <w:pgSz w:w="11905" w:h="16838" w:code="9"/>
          <w:pgMar w:top="1134" w:right="567" w:bottom="1134" w:left="1418" w:header="0" w:footer="0" w:gutter="0"/>
          <w:cols w:space="720"/>
          <w:docGrid w:linePitch="326"/>
        </w:sectPr>
      </w:pPr>
    </w:p>
    <w:p w:rsidR="002A46E9" w:rsidRPr="00A870C9" w:rsidRDefault="002A46E9" w:rsidP="002A46E9">
      <w:pPr>
        <w:pStyle w:val="ConsPlusNormal"/>
        <w:jc w:val="right"/>
        <w:rPr>
          <w:rFonts w:ascii="Times New Roman" w:hAnsi="Times New Roman" w:cs="Times New Roman"/>
          <w:sz w:val="28"/>
          <w:szCs w:val="28"/>
        </w:rPr>
      </w:pPr>
      <w:r w:rsidRPr="00A870C9">
        <w:rPr>
          <w:rFonts w:ascii="Times New Roman" w:hAnsi="Times New Roman" w:cs="Times New Roman"/>
          <w:sz w:val="28"/>
          <w:szCs w:val="28"/>
        </w:rPr>
        <w:t xml:space="preserve">Приложение </w:t>
      </w:r>
    </w:p>
    <w:p w:rsidR="002A46E9" w:rsidRPr="00F073D1" w:rsidRDefault="002A46E9" w:rsidP="002A46E9">
      <w:pPr>
        <w:pStyle w:val="ConsPlusNormal"/>
        <w:jc w:val="right"/>
        <w:rPr>
          <w:rFonts w:ascii="Times New Roman" w:hAnsi="Times New Roman" w:cs="Times New Roman"/>
          <w:sz w:val="28"/>
          <w:szCs w:val="28"/>
        </w:rPr>
      </w:pPr>
      <w:r w:rsidRPr="00A870C9">
        <w:rPr>
          <w:rFonts w:ascii="Times New Roman" w:hAnsi="Times New Roman" w:cs="Times New Roman"/>
          <w:sz w:val="28"/>
          <w:szCs w:val="28"/>
        </w:rPr>
        <w:t xml:space="preserve">к </w:t>
      </w:r>
      <w:r w:rsidR="00B6511F">
        <w:rPr>
          <w:rFonts w:ascii="Times New Roman" w:hAnsi="Times New Roman" w:cs="Times New Roman"/>
          <w:sz w:val="28"/>
          <w:szCs w:val="28"/>
        </w:rPr>
        <w:t>Порядку</w:t>
      </w:r>
      <w:r w:rsidRPr="00A870C9">
        <w:rPr>
          <w:rFonts w:ascii="Times New Roman" w:hAnsi="Times New Roman" w:cs="Times New Roman"/>
          <w:sz w:val="28"/>
          <w:szCs w:val="28"/>
        </w:rPr>
        <w:t xml:space="preserve"> планирования бюджетных ассигнований</w:t>
      </w:r>
    </w:p>
    <w:p w:rsidR="002A46E9" w:rsidRPr="00F073D1" w:rsidRDefault="002A46E9" w:rsidP="002A46E9">
      <w:pPr>
        <w:pStyle w:val="ConsPlusNormal"/>
        <w:jc w:val="right"/>
        <w:rPr>
          <w:rFonts w:ascii="Times New Roman" w:hAnsi="Times New Roman" w:cs="Times New Roman"/>
          <w:sz w:val="28"/>
          <w:szCs w:val="28"/>
        </w:rPr>
      </w:pPr>
      <w:r w:rsidRPr="00F073D1">
        <w:rPr>
          <w:rFonts w:ascii="Times New Roman" w:hAnsi="Times New Roman" w:cs="Times New Roman"/>
          <w:sz w:val="28"/>
          <w:szCs w:val="28"/>
        </w:rPr>
        <w:t>областного бюджета Новосибирской области</w:t>
      </w:r>
    </w:p>
    <w:p w:rsidR="002A46E9" w:rsidRPr="000F2165" w:rsidRDefault="002A46E9" w:rsidP="002A46E9">
      <w:pPr>
        <w:pStyle w:val="ConsPlusNormal"/>
        <w:jc w:val="right"/>
        <w:rPr>
          <w:rFonts w:ascii="Times New Roman" w:hAnsi="Times New Roman" w:cs="Times New Roman"/>
          <w:sz w:val="28"/>
          <w:szCs w:val="28"/>
        </w:rPr>
      </w:pPr>
      <w:r w:rsidRPr="000F2165">
        <w:rPr>
          <w:rFonts w:ascii="Times New Roman" w:hAnsi="Times New Roman" w:cs="Times New Roman"/>
          <w:sz w:val="28"/>
          <w:szCs w:val="28"/>
        </w:rPr>
        <w:t xml:space="preserve">на </w:t>
      </w:r>
      <w:r w:rsidR="000F2165" w:rsidRPr="000F2165">
        <w:rPr>
          <w:rFonts w:ascii="Times New Roman" w:hAnsi="Times New Roman" w:cs="Times New Roman"/>
          <w:sz w:val="28"/>
          <w:szCs w:val="28"/>
        </w:rPr>
        <w:t>очередной</w:t>
      </w:r>
      <w:r w:rsidR="00A758FB">
        <w:rPr>
          <w:rFonts w:ascii="Times New Roman" w:hAnsi="Times New Roman" w:cs="Times New Roman"/>
          <w:sz w:val="28"/>
          <w:szCs w:val="28"/>
        </w:rPr>
        <w:t xml:space="preserve"> финансовый год </w:t>
      </w:r>
      <w:r w:rsidRPr="000F2165">
        <w:rPr>
          <w:rFonts w:ascii="Times New Roman" w:hAnsi="Times New Roman" w:cs="Times New Roman"/>
          <w:sz w:val="28"/>
          <w:szCs w:val="28"/>
        </w:rPr>
        <w:t>и плановый период</w:t>
      </w:r>
    </w:p>
    <w:p w:rsidR="002A46E9" w:rsidRPr="00F073D1" w:rsidRDefault="002A46E9" w:rsidP="002A46E9">
      <w:pPr>
        <w:pStyle w:val="ConsPlusNormal"/>
        <w:ind w:firstLine="540"/>
        <w:jc w:val="both"/>
        <w:rPr>
          <w:rFonts w:ascii="Times New Roman" w:hAnsi="Times New Roman" w:cs="Times New Roman"/>
          <w:sz w:val="28"/>
          <w:szCs w:val="28"/>
        </w:rPr>
      </w:pPr>
    </w:p>
    <w:p w:rsidR="0073363B" w:rsidRPr="00A758FB" w:rsidRDefault="002A46E9" w:rsidP="00902931">
      <w:pPr>
        <w:pStyle w:val="ConsPlusNormal"/>
        <w:jc w:val="center"/>
        <w:rPr>
          <w:rFonts w:ascii="Times New Roman" w:hAnsi="Times New Roman" w:cs="Times New Roman"/>
          <w:sz w:val="28"/>
          <w:szCs w:val="28"/>
        </w:rPr>
      </w:pPr>
      <w:r w:rsidRPr="00F073D1">
        <w:rPr>
          <w:rFonts w:ascii="Times New Roman" w:hAnsi="Times New Roman" w:cs="Times New Roman"/>
          <w:sz w:val="28"/>
          <w:szCs w:val="28"/>
        </w:rPr>
        <w:t xml:space="preserve">Расчет бюджетных </w:t>
      </w:r>
      <w:r w:rsidR="000349F1" w:rsidRPr="00F073D1">
        <w:rPr>
          <w:rFonts w:ascii="Times New Roman" w:hAnsi="Times New Roman" w:cs="Times New Roman"/>
          <w:sz w:val="28"/>
          <w:szCs w:val="28"/>
        </w:rPr>
        <w:t>ассигнований</w:t>
      </w:r>
      <w:r w:rsidR="000349F1">
        <w:rPr>
          <w:rFonts w:ascii="Times New Roman" w:hAnsi="Times New Roman" w:cs="Times New Roman"/>
          <w:sz w:val="28"/>
          <w:szCs w:val="28"/>
        </w:rPr>
        <w:t xml:space="preserve"> областного б</w:t>
      </w:r>
      <w:r w:rsidR="00902931">
        <w:rPr>
          <w:rFonts w:ascii="Times New Roman" w:hAnsi="Times New Roman" w:cs="Times New Roman"/>
          <w:sz w:val="28"/>
          <w:szCs w:val="28"/>
        </w:rPr>
        <w:t xml:space="preserve">юджета Новосибирской области </w:t>
      </w:r>
      <w:r w:rsidR="00A758FB">
        <w:rPr>
          <w:rFonts w:ascii="Times New Roman" w:hAnsi="Times New Roman" w:cs="Times New Roman"/>
          <w:sz w:val="28"/>
          <w:szCs w:val="28"/>
        </w:rPr>
        <w:t xml:space="preserve">на </w:t>
      </w:r>
      <w:r w:rsidR="000F2165">
        <w:rPr>
          <w:rFonts w:ascii="Times New Roman" w:hAnsi="Times New Roman" w:cs="Times New Roman"/>
          <w:sz w:val="28"/>
          <w:szCs w:val="28"/>
        </w:rPr>
        <w:t>очередной</w:t>
      </w:r>
      <w:r w:rsidRPr="00091BC8">
        <w:rPr>
          <w:rFonts w:ascii="Times New Roman" w:hAnsi="Times New Roman" w:cs="Times New Roman"/>
          <w:color w:val="FF0000"/>
          <w:sz w:val="28"/>
          <w:szCs w:val="28"/>
        </w:rPr>
        <w:t xml:space="preserve"> </w:t>
      </w:r>
      <w:r w:rsidR="00A758FB" w:rsidRPr="00A758FB">
        <w:rPr>
          <w:rFonts w:ascii="Times New Roman" w:hAnsi="Times New Roman" w:cs="Times New Roman"/>
          <w:sz w:val="28"/>
          <w:szCs w:val="28"/>
        </w:rPr>
        <w:t>финансовый год</w:t>
      </w:r>
    </w:p>
    <w:p w:rsidR="002A46E9" w:rsidRPr="000F2165" w:rsidRDefault="002A46E9" w:rsidP="00902931">
      <w:pPr>
        <w:pStyle w:val="ConsPlusNormal"/>
        <w:jc w:val="center"/>
        <w:rPr>
          <w:rFonts w:ascii="Times New Roman" w:hAnsi="Times New Roman" w:cs="Times New Roman"/>
          <w:sz w:val="28"/>
          <w:szCs w:val="28"/>
        </w:rPr>
      </w:pPr>
      <w:r w:rsidRPr="000F2165">
        <w:rPr>
          <w:rFonts w:ascii="Times New Roman" w:hAnsi="Times New Roman" w:cs="Times New Roman"/>
          <w:sz w:val="28"/>
          <w:szCs w:val="28"/>
        </w:rPr>
        <w:t>и плановый период</w:t>
      </w:r>
      <w:r w:rsidR="00243221" w:rsidRPr="000F2165">
        <w:rPr>
          <w:rFonts w:ascii="Times New Roman" w:hAnsi="Times New Roman" w:cs="Times New Roman"/>
          <w:sz w:val="28"/>
          <w:szCs w:val="28"/>
        </w:rPr>
        <w:t xml:space="preserve"> </w:t>
      </w:r>
    </w:p>
    <w:p w:rsidR="002A46E9" w:rsidRPr="00F073D1" w:rsidRDefault="002A46E9" w:rsidP="002A46E9">
      <w:pPr>
        <w:pStyle w:val="ConsPlusNormal"/>
        <w:ind w:firstLine="540"/>
        <w:jc w:val="both"/>
        <w:rPr>
          <w:rFonts w:ascii="Times New Roman" w:hAnsi="Times New Roman" w:cs="Times New Roman"/>
          <w:sz w:val="28"/>
          <w:szCs w:val="28"/>
        </w:rPr>
      </w:pPr>
    </w:p>
    <w:p w:rsidR="002A46E9" w:rsidRDefault="002A46E9" w:rsidP="002A46E9">
      <w:pPr>
        <w:pStyle w:val="ConsPlusNormal"/>
        <w:ind w:firstLine="540"/>
        <w:jc w:val="both"/>
        <w:rPr>
          <w:rFonts w:ascii="Times New Roman" w:hAnsi="Times New Roman" w:cs="Times New Roman"/>
          <w:sz w:val="28"/>
          <w:szCs w:val="28"/>
        </w:rPr>
      </w:pPr>
    </w:p>
    <w:tbl>
      <w:tblPr>
        <w:tblpPr w:leftFromText="180" w:rightFromText="180" w:vertAnchor="text" w:horzAnchor="margin" w:tblpY="-45"/>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7"/>
        <w:gridCol w:w="910"/>
        <w:gridCol w:w="624"/>
        <w:gridCol w:w="624"/>
        <w:gridCol w:w="850"/>
        <w:gridCol w:w="624"/>
        <w:gridCol w:w="1897"/>
        <w:gridCol w:w="2126"/>
        <w:gridCol w:w="1843"/>
        <w:gridCol w:w="1984"/>
        <w:gridCol w:w="1701"/>
      </w:tblGrid>
      <w:tr w:rsidR="00B82A00" w:rsidRPr="00F073D1" w:rsidTr="00B82A00">
        <w:tc>
          <w:tcPr>
            <w:tcW w:w="1697" w:type="dxa"/>
            <w:vMerge w:val="restart"/>
            <w:vAlign w:val="center"/>
          </w:tcPr>
          <w:p w:rsidR="00B82A00" w:rsidRPr="003361E1" w:rsidRDefault="00B82A00" w:rsidP="00243221">
            <w:pPr>
              <w:pStyle w:val="ConsPlusNormal"/>
              <w:jc w:val="center"/>
              <w:rPr>
                <w:rFonts w:ascii="Times New Roman" w:hAnsi="Times New Roman" w:cs="Times New Roman"/>
                <w:sz w:val="24"/>
                <w:szCs w:val="24"/>
              </w:rPr>
            </w:pPr>
            <w:r w:rsidRPr="003361E1">
              <w:rPr>
                <w:rFonts w:ascii="Times New Roman" w:hAnsi="Times New Roman" w:cs="Times New Roman"/>
                <w:sz w:val="24"/>
                <w:szCs w:val="24"/>
              </w:rPr>
              <w:t xml:space="preserve">Наименование </w:t>
            </w:r>
            <w:r w:rsidR="00243221">
              <w:rPr>
                <w:rFonts w:ascii="Times New Roman" w:hAnsi="Times New Roman" w:cs="Times New Roman"/>
                <w:sz w:val="24"/>
                <w:szCs w:val="24"/>
              </w:rPr>
              <w:t>бюджетных ассигнований</w:t>
            </w:r>
          </w:p>
        </w:tc>
        <w:tc>
          <w:tcPr>
            <w:tcW w:w="3632" w:type="dxa"/>
            <w:gridSpan w:val="5"/>
            <w:vAlign w:val="center"/>
          </w:tcPr>
          <w:p w:rsidR="00B82A00" w:rsidRPr="003361E1" w:rsidRDefault="00B82A00" w:rsidP="0024322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Код бюджетной классификации </w:t>
            </w:r>
            <w:r w:rsidR="00243221">
              <w:rPr>
                <w:rFonts w:ascii="Times New Roman" w:hAnsi="Times New Roman" w:cs="Times New Roman"/>
                <w:sz w:val="24"/>
                <w:szCs w:val="24"/>
              </w:rPr>
              <w:t>расходов</w:t>
            </w:r>
          </w:p>
        </w:tc>
        <w:tc>
          <w:tcPr>
            <w:tcW w:w="1897" w:type="dxa"/>
            <w:vMerge w:val="restart"/>
            <w:vAlign w:val="center"/>
          </w:tcPr>
          <w:p w:rsidR="00B82A00" w:rsidRPr="003361E1" w:rsidRDefault="00B82A00" w:rsidP="00B82A00">
            <w:pPr>
              <w:pStyle w:val="ConsPlusNormal"/>
              <w:jc w:val="center"/>
              <w:rPr>
                <w:rFonts w:ascii="Times New Roman" w:hAnsi="Times New Roman" w:cs="Times New Roman"/>
                <w:sz w:val="24"/>
                <w:szCs w:val="24"/>
              </w:rPr>
            </w:pPr>
          </w:p>
          <w:p w:rsidR="00B82A00" w:rsidRPr="003361E1" w:rsidRDefault="00B82A00" w:rsidP="00B82A00">
            <w:pPr>
              <w:pStyle w:val="ConsPlusNormal"/>
              <w:jc w:val="center"/>
              <w:rPr>
                <w:rFonts w:ascii="Times New Roman" w:hAnsi="Times New Roman" w:cs="Times New Roman"/>
                <w:sz w:val="24"/>
                <w:szCs w:val="24"/>
              </w:rPr>
            </w:pPr>
            <w:r w:rsidRPr="003361E1">
              <w:rPr>
                <w:rFonts w:ascii="Times New Roman" w:hAnsi="Times New Roman" w:cs="Times New Roman"/>
                <w:sz w:val="24"/>
                <w:szCs w:val="24"/>
              </w:rPr>
              <w:t>Исполнение действующих</w:t>
            </w:r>
            <w:r>
              <w:rPr>
                <w:rFonts w:ascii="Times New Roman" w:hAnsi="Times New Roman" w:cs="Times New Roman"/>
                <w:sz w:val="24"/>
                <w:szCs w:val="24"/>
              </w:rPr>
              <w:t xml:space="preserve"> расходных</w:t>
            </w:r>
            <w:r w:rsidRPr="003361E1">
              <w:rPr>
                <w:rFonts w:ascii="Times New Roman" w:hAnsi="Times New Roman" w:cs="Times New Roman"/>
                <w:sz w:val="24"/>
                <w:szCs w:val="24"/>
              </w:rPr>
              <w:t xml:space="preserve"> обязательств</w:t>
            </w:r>
            <w:r>
              <w:rPr>
                <w:rFonts w:ascii="Times New Roman" w:hAnsi="Times New Roman" w:cs="Times New Roman"/>
                <w:sz w:val="24"/>
                <w:szCs w:val="24"/>
              </w:rPr>
              <w:t xml:space="preserve"> </w:t>
            </w:r>
            <w:r>
              <w:rPr>
                <w:rFonts w:ascii="Times New Roman" w:hAnsi="Times New Roman" w:cs="Times New Roman"/>
                <w:sz w:val="24"/>
                <w:szCs w:val="24"/>
                <w:lang w:val="en-US"/>
              </w:rPr>
              <w:t>&lt;1&gt;</w:t>
            </w:r>
          </w:p>
        </w:tc>
        <w:tc>
          <w:tcPr>
            <w:tcW w:w="2126" w:type="dxa"/>
            <w:vMerge w:val="restart"/>
            <w:vAlign w:val="center"/>
          </w:tcPr>
          <w:p w:rsidR="00243221" w:rsidRDefault="00B82A00" w:rsidP="00B82A00">
            <w:pPr>
              <w:pStyle w:val="ConsPlusNormal"/>
              <w:jc w:val="center"/>
              <w:rPr>
                <w:rFonts w:ascii="Times New Roman" w:hAnsi="Times New Roman" w:cs="Times New Roman"/>
                <w:sz w:val="24"/>
                <w:szCs w:val="24"/>
              </w:rPr>
            </w:pPr>
            <w:r w:rsidRPr="003361E1">
              <w:rPr>
                <w:rFonts w:ascii="Times New Roman" w:hAnsi="Times New Roman" w:cs="Times New Roman"/>
                <w:sz w:val="24"/>
                <w:szCs w:val="24"/>
              </w:rPr>
              <w:t>Дополнительная потребность на</w:t>
            </w:r>
          </w:p>
          <w:p w:rsidR="00B82A00" w:rsidRPr="003361E1" w:rsidRDefault="00243221" w:rsidP="00B82A00">
            <w:pPr>
              <w:pStyle w:val="ConsPlusNormal"/>
              <w:jc w:val="center"/>
              <w:rPr>
                <w:rFonts w:ascii="Times New Roman" w:hAnsi="Times New Roman" w:cs="Times New Roman"/>
                <w:sz w:val="24"/>
                <w:szCs w:val="24"/>
              </w:rPr>
            </w:pPr>
            <w:r>
              <w:rPr>
                <w:rFonts w:ascii="Times New Roman" w:hAnsi="Times New Roman" w:cs="Times New Roman"/>
                <w:sz w:val="24"/>
                <w:szCs w:val="24"/>
              </w:rPr>
              <w:t>исполнение действующих</w:t>
            </w:r>
            <w:r w:rsidR="00B82A00" w:rsidRPr="003361E1">
              <w:rPr>
                <w:rFonts w:ascii="Times New Roman" w:hAnsi="Times New Roman" w:cs="Times New Roman"/>
                <w:sz w:val="24"/>
                <w:szCs w:val="24"/>
              </w:rPr>
              <w:t xml:space="preserve"> </w:t>
            </w:r>
            <w:r>
              <w:rPr>
                <w:rFonts w:ascii="Times New Roman" w:hAnsi="Times New Roman" w:cs="Times New Roman"/>
                <w:sz w:val="24"/>
                <w:szCs w:val="24"/>
              </w:rPr>
              <w:t>расходных</w:t>
            </w:r>
            <w:r w:rsidR="00B82A00">
              <w:rPr>
                <w:rFonts w:ascii="Times New Roman" w:hAnsi="Times New Roman" w:cs="Times New Roman"/>
                <w:sz w:val="24"/>
                <w:szCs w:val="24"/>
              </w:rPr>
              <w:t xml:space="preserve"> </w:t>
            </w:r>
            <w:r>
              <w:rPr>
                <w:rFonts w:ascii="Times New Roman" w:hAnsi="Times New Roman" w:cs="Times New Roman"/>
                <w:sz w:val="24"/>
                <w:szCs w:val="24"/>
              </w:rPr>
              <w:t>обязательств</w:t>
            </w:r>
            <w:r w:rsidR="00B82A00" w:rsidRPr="005C4D21">
              <w:rPr>
                <w:rFonts w:ascii="Times New Roman" w:hAnsi="Times New Roman" w:cs="Times New Roman"/>
                <w:sz w:val="24"/>
                <w:szCs w:val="24"/>
              </w:rPr>
              <w:t xml:space="preserve"> &lt;2&gt;</w:t>
            </w:r>
          </w:p>
        </w:tc>
        <w:tc>
          <w:tcPr>
            <w:tcW w:w="1843" w:type="dxa"/>
            <w:vMerge w:val="restart"/>
            <w:vAlign w:val="center"/>
          </w:tcPr>
          <w:p w:rsidR="00B82A00" w:rsidRPr="003361E1" w:rsidRDefault="00B82A00" w:rsidP="00B82A00">
            <w:pPr>
              <w:pStyle w:val="ConsPlusNormal"/>
              <w:jc w:val="center"/>
              <w:rPr>
                <w:rFonts w:ascii="Times New Roman" w:hAnsi="Times New Roman" w:cs="Times New Roman"/>
                <w:sz w:val="24"/>
                <w:szCs w:val="24"/>
              </w:rPr>
            </w:pPr>
            <w:r w:rsidRPr="003361E1">
              <w:rPr>
                <w:rFonts w:ascii="Times New Roman" w:hAnsi="Times New Roman" w:cs="Times New Roman"/>
                <w:sz w:val="24"/>
                <w:szCs w:val="24"/>
              </w:rPr>
              <w:t>Итого, бюджет</w:t>
            </w:r>
            <w:r w:rsidR="00243221">
              <w:rPr>
                <w:rFonts w:ascii="Times New Roman" w:hAnsi="Times New Roman" w:cs="Times New Roman"/>
                <w:sz w:val="24"/>
                <w:szCs w:val="24"/>
              </w:rPr>
              <w:t xml:space="preserve"> на исполнение</w:t>
            </w:r>
            <w:r w:rsidRPr="003361E1">
              <w:rPr>
                <w:rFonts w:ascii="Times New Roman" w:hAnsi="Times New Roman" w:cs="Times New Roman"/>
                <w:sz w:val="24"/>
                <w:szCs w:val="24"/>
              </w:rPr>
              <w:t xml:space="preserve"> действующих </w:t>
            </w:r>
            <w:r>
              <w:rPr>
                <w:rFonts w:ascii="Times New Roman" w:hAnsi="Times New Roman" w:cs="Times New Roman"/>
                <w:sz w:val="24"/>
                <w:szCs w:val="24"/>
              </w:rPr>
              <w:t xml:space="preserve">расходных </w:t>
            </w:r>
            <w:r w:rsidRPr="003361E1">
              <w:rPr>
                <w:rFonts w:ascii="Times New Roman" w:hAnsi="Times New Roman" w:cs="Times New Roman"/>
                <w:sz w:val="24"/>
                <w:szCs w:val="24"/>
              </w:rPr>
              <w:t>обязательств на ______ год</w:t>
            </w:r>
            <w:r w:rsidRPr="005C4D21">
              <w:rPr>
                <w:rFonts w:ascii="Times New Roman" w:hAnsi="Times New Roman" w:cs="Times New Roman"/>
                <w:sz w:val="24"/>
                <w:szCs w:val="24"/>
              </w:rPr>
              <w:t xml:space="preserve"> &lt;3&gt;</w:t>
            </w:r>
          </w:p>
        </w:tc>
        <w:tc>
          <w:tcPr>
            <w:tcW w:w="1984" w:type="dxa"/>
            <w:vMerge w:val="restart"/>
            <w:vAlign w:val="center"/>
          </w:tcPr>
          <w:p w:rsidR="00B82A00" w:rsidRPr="003361E1" w:rsidRDefault="00243221" w:rsidP="00B82A00">
            <w:pPr>
              <w:pStyle w:val="ConsPlusNormal"/>
              <w:jc w:val="center"/>
              <w:rPr>
                <w:rFonts w:ascii="Times New Roman" w:hAnsi="Times New Roman" w:cs="Times New Roman"/>
                <w:sz w:val="24"/>
                <w:szCs w:val="24"/>
              </w:rPr>
            </w:pPr>
            <w:r>
              <w:rPr>
                <w:rFonts w:ascii="Times New Roman" w:hAnsi="Times New Roman" w:cs="Times New Roman"/>
                <w:sz w:val="24"/>
                <w:szCs w:val="24"/>
              </w:rPr>
              <w:t>Принимаемые обязательства</w:t>
            </w:r>
            <w:r w:rsidR="00B82A00">
              <w:rPr>
                <w:rFonts w:ascii="Times New Roman" w:hAnsi="Times New Roman" w:cs="Times New Roman"/>
                <w:sz w:val="24"/>
                <w:szCs w:val="24"/>
                <w:lang w:val="en-US"/>
              </w:rPr>
              <w:t xml:space="preserve"> &lt;4&gt;</w:t>
            </w:r>
          </w:p>
        </w:tc>
        <w:tc>
          <w:tcPr>
            <w:tcW w:w="1701" w:type="dxa"/>
            <w:vMerge w:val="restart"/>
            <w:vAlign w:val="center"/>
          </w:tcPr>
          <w:p w:rsidR="00B82A00" w:rsidRPr="003361E1" w:rsidRDefault="00B82A00" w:rsidP="00243221">
            <w:pPr>
              <w:pStyle w:val="ConsPlusNormal"/>
              <w:jc w:val="center"/>
              <w:rPr>
                <w:rFonts w:ascii="Times New Roman" w:hAnsi="Times New Roman" w:cs="Times New Roman"/>
                <w:sz w:val="24"/>
                <w:szCs w:val="24"/>
              </w:rPr>
            </w:pPr>
            <w:r w:rsidRPr="003361E1">
              <w:rPr>
                <w:rFonts w:ascii="Times New Roman" w:hAnsi="Times New Roman" w:cs="Times New Roman"/>
                <w:sz w:val="24"/>
                <w:szCs w:val="24"/>
              </w:rPr>
              <w:t>Итого, бюджет на _____ год</w:t>
            </w:r>
            <w:r>
              <w:rPr>
                <w:rFonts w:ascii="Times New Roman" w:hAnsi="Times New Roman" w:cs="Times New Roman"/>
                <w:sz w:val="24"/>
                <w:szCs w:val="24"/>
                <w:lang w:val="en-US"/>
              </w:rPr>
              <w:t xml:space="preserve"> &lt;5&gt;</w:t>
            </w:r>
          </w:p>
        </w:tc>
      </w:tr>
      <w:tr w:rsidR="00B82A00" w:rsidRPr="00F073D1" w:rsidTr="00B82A00">
        <w:tc>
          <w:tcPr>
            <w:tcW w:w="1697" w:type="dxa"/>
            <w:vMerge/>
            <w:vAlign w:val="center"/>
          </w:tcPr>
          <w:p w:rsidR="00B82A00" w:rsidRPr="003361E1" w:rsidRDefault="00B82A00" w:rsidP="00B82A00">
            <w:pPr>
              <w:pStyle w:val="ConsPlusNormal"/>
              <w:jc w:val="center"/>
              <w:rPr>
                <w:rFonts w:ascii="Times New Roman" w:hAnsi="Times New Roman" w:cs="Times New Roman"/>
                <w:sz w:val="24"/>
                <w:szCs w:val="24"/>
              </w:rPr>
            </w:pPr>
          </w:p>
        </w:tc>
        <w:tc>
          <w:tcPr>
            <w:tcW w:w="910" w:type="dxa"/>
            <w:vAlign w:val="center"/>
          </w:tcPr>
          <w:p w:rsidR="00B82A00" w:rsidRPr="003361E1" w:rsidRDefault="00B82A00" w:rsidP="00B82A00">
            <w:pPr>
              <w:pStyle w:val="ConsPlusNormal"/>
              <w:jc w:val="center"/>
              <w:rPr>
                <w:rFonts w:ascii="Times New Roman" w:hAnsi="Times New Roman" w:cs="Times New Roman"/>
                <w:sz w:val="24"/>
                <w:szCs w:val="24"/>
              </w:rPr>
            </w:pPr>
            <w:r w:rsidRPr="003361E1">
              <w:rPr>
                <w:rFonts w:ascii="Times New Roman" w:hAnsi="Times New Roman" w:cs="Times New Roman"/>
                <w:sz w:val="24"/>
                <w:szCs w:val="24"/>
              </w:rPr>
              <w:t>ГлРсп</w:t>
            </w:r>
          </w:p>
        </w:tc>
        <w:tc>
          <w:tcPr>
            <w:tcW w:w="624" w:type="dxa"/>
            <w:vAlign w:val="center"/>
          </w:tcPr>
          <w:p w:rsidR="00B82A00" w:rsidRPr="003361E1" w:rsidRDefault="00B82A00" w:rsidP="00B82A00">
            <w:pPr>
              <w:pStyle w:val="ConsPlusNormal"/>
              <w:jc w:val="center"/>
              <w:rPr>
                <w:rFonts w:ascii="Times New Roman" w:hAnsi="Times New Roman" w:cs="Times New Roman"/>
                <w:sz w:val="24"/>
                <w:szCs w:val="24"/>
              </w:rPr>
            </w:pPr>
            <w:r w:rsidRPr="003361E1">
              <w:rPr>
                <w:rFonts w:ascii="Times New Roman" w:hAnsi="Times New Roman" w:cs="Times New Roman"/>
                <w:sz w:val="24"/>
                <w:szCs w:val="24"/>
              </w:rPr>
              <w:t>Рз</w:t>
            </w:r>
          </w:p>
        </w:tc>
        <w:tc>
          <w:tcPr>
            <w:tcW w:w="624" w:type="dxa"/>
            <w:vAlign w:val="center"/>
          </w:tcPr>
          <w:p w:rsidR="00B82A00" w:rsidRPr="003361E1" w:rsidRDefault="00B82A00" w:rsidP="00B82A00">
            <w:pPr>
              <w:pStyle w:val="ConsPlusNormal"/>
              <w:jc w:val="center"/>
              <w:rPr>
                <w:rFonts w:ascii="Times New Roman" w:hAnsi="Times New Roman" w:cs="Times New Roman"/>
                <w:sz w:val="24"/>
                <w:szCs w:val="24"/>
              </w:rPr>
            </w:pPr>
            <w:r w:rsidRPr="003361E1">
              <w:rPr>
                <w:rFonts w:ascii="Times New Roman" w:hAnsi="Times New Roman" w:cs="Times New Roman"/>
                <w:sz w:val="24"/>
                <w:szCs w:val="24"/>
              </w:rPr>
              <w:t>ПР</w:t>
            </w:r>
          </w:p>
        </w:tc>
        <w:tc>
          <w:tcPr>
            <w:tcW w:w="850" w:type="dxa"/>
            <w:vAlign w:val="center"/>
          </w:tcPr>
          <w:p w:rsidR="00B82A00" w:rsidRPr="003361E1" w:rsidRDefault="00B82A00" w:rsidP="00B82A00">
            <w:pPr>
              <w:pStyle w:val="ConsPlusNormal"/>
              <w:jc w:val="center"/>
              <w:rPr>
                <w:rFonts w:ascii="Times New Roman" w:hAnsi="Times New Roman" w:cs="Times New Roman"/>
                <w:sz w:val="24"/>
                <w:szCs w:val="24"/>
              </w:rPr>
            </w:pPr>
            <w:r w:rsidRPr="003361E1">
              <w:rPr>
                <w:rFonts w:ascii="Times New Roman" w:hAnsi="Times New Roman" w:cs="Times New Roman"/>
                <w:sz w:val="24"/>
                <w:szCs w:val="24"/>
              </w:rPr>
              <w:t>ЦСР</w:t>
            </w:r>
          </w:p>
        </w:tc>
        <w:tc>
          <w:tcPr>
            <w:tcW w:w="624" w:type="dxa"/>
            <w:vAlign w:val="center"/>
          </w:tcPr>
          <w:p w:rsidR="00B82A00" w:rsidRPr="003361E1" w:rsidRDefault="00B82A00" w:rsidP="00B82A00">
            <w:pPr>
              <w:pStyle w:val="ConsPlusNormal"/>
              <w:jc w:val="center"/>
              <w:rPr>
                <w:rFonts w:ascii="Times New Roman" w:hAnsi="Times New Roman" w:cs="Times New Roman"/>
                <w:sz w:val="24"/>
                <w:szCs w:val="24"/>
              </w:rPr>
            </w:pPr>
            <w:r w:rsidRPr="003361E1">
              <w:rPr>
                <w:rFonts w:ascii="Times New Roman" w:hAnsi="Times New Roman" w:cs="Times New Roman"/>
                <w:sz w:val="24"/>
                <w:szCs w:val="24"/>
              </w:rPr>
              <w:t>ВР</w:t>
            </w:r>
          </w:p>
        </w:tc>
        <w:tc>
          <w:tcPr>
            <w:tcW w:w="1897" w:type="dxa"/>
            <w:vMerge/>
            <w:vAlign w:val="center"/>
          </w:tcPr>
          <w:p w:rsidR="00B82A00" w:rsidRPr="005C4D21" w:rsidRDefault="00B82A00" w:rsidP="00B82A00">
            <w:pPr>
              <w:pStyle w:val="ConsPlusNormal"/>
              <w:jc w:val="center"/>
              <w:rPr>
                <w:rFonts w:ascii="Times New Roman" w:hAnsi="Times New Roman" w:cs="Times New Roman"/>
                <w:sz w:val="24"/>
                <w:szCs w:val="24"/>
                <w:lang w:val="en-US"/>
              </w:rPr>
            </w:pPr>
          </w:p>
        </w:tc>
        <w:tc>
          <w:tcPr>
            <w:tcW w:w="2126" w:type="dxa"/>
            <w:vMerge/>
            <w:vAlign w:val="center"/>
          </w:tcPr>
          <w:p w:rsidR="00B82A00" w:rsidRPr="005C4D21" w:rsidRDefault="00B82A00" w:rsidP="00B82A00">
            <w:pPr>
              <w:pStyle w:val="ConsPlusNormal"/>
              <w:jc w:val="center"/>
              <w:rPr>
                <w:rFonts w:ascii="Times New Roman" w:hAnsi="Times New Roman" w:cs="Times New Roman"/>
                <w:sz w:val="24"/>
                <w:szCs w:val="24"/>
              </w:rPr>
            </w:pPr>
          </w:p>
        </w:tc>
        <w:tc>
          <w:tcPr>
            <w:tcW w:w="1843" w:type="dxa"/>
            <w:vMerge/>
            <w:vAlign w:val="center"/>
          </w:tcPr>
          <w:p w:rsidR="00B82A00" w:rsidRPr="005C4D21" w:rsidRDefault="00B82A00" w:rsidP="00B82A00">
            <w:pPr>
              <w:pStyle w:val="ConsPlusNormal"/>
              <w:jc w:val="center"/>
              <w:rPr>
                <w:rFonts w:ascii="Times New Roman" w:hAnsi="Times New Roman" w:cs="Times New Roman"/>
                <w:sz w:val="24"/>
                <w:szCs w:val="24"/>
              </w:rPr>
            </w:pPr>
          </w:p>
        </w:tc>
        <w:tc>
          <w:tcPr>
            <w:tcW w:w="1984" w:type="dxa"/>
            <w:vMerge/>
            <w:vAlign w:val="center"/>
          </w:tcPr>
          <w:p w:rsidR="00B82A00" w:rsidRPr="005C4D21" w:rsidRDefault="00B82A00" w:rsidP="00B82A00">
            <w:pPr>
              <w:pStyle w:val="ConsPlusNormal"/>
              <w:jc w:val="center"/>
              <w:rPr>
                <w:rFonts w:ascii="Times New Roman" w:hAnsi="Times New Roman" w:cs="Times New Roman"/>
                <w:sz w:val="24"/>
                <w:szCs w:val="24"/>
                <w:lang w:val="en-US"/>
              </w:rPr>
            </w:pPr>
          </w:p>
        </w:tc>
        <w:tc>
          <w:tcPr>
            <w:tcW w:w="1701" w:type="dxa"/>
            <w:vMerge/>
            <w:vAlign w:val="center"/>
          </w:tcPr>
          <w:p w:rsidR="00B82A00" w:rsidRPr="005C4D21" w:rsidRDefault="00B82A00" w:rsidP="00B82A00">
            <w:pPr>
              <w:pStyle w:val="ConsPlusNormal"/>
              <w:jc w:val="center"/>
              <w:rPr>
                <w:rFonts w:ascii="Times New Roman" w:hAnsi="Times New Roman" w:cs="Times New Roman"/>
                <w:sz w:val="24"/>
                <w:szCs w:val="24"/>
                <w:lang w:val="en-US"/>
              </w:rPr>
            </w:pPr>
          </w:p>
        </w:tc>
      </w:tr>
      <w:tr w:rsidR="00B82A00" w:rsidRPr="00F073D1" w:rsidTr="00B82A00">
        <w:tc>
          <w:tcPr>
            <w:tcW w:w="1697" w:type="dxa"/>
          </w:tcPr>
          <w:p w:rsidR="00B82A00" w:rsidRPr="00F073D1" w:rsidRDefault="00B82A00" w:rsidP="00B82A00">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632" w:type="dxa"/>
            <w:gridSpan w:val="5"/>
          </w:tcPr>
          <w:p w:rsidR="00B82A00" w:rsidRPr="00F073D1" w:rsidRDefault="00B82A00" w:rsidP="00B82A00">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897" w:type="dxa"/>
          </w:tcPr>
          <w:p w:rsidR="00B82A00" w:rsidRPr="00F073D1" w:rsidRDefault="00B82A00" w:rsidP="00B82A00">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B82A00" w:rsidRPr="00F073D1" w:rsidRDefault="00B82A00" w:rsidP="00B82A00">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843" w:type="dxa"/>
          </w:tcPr>
          <w:p w:rsidR="00B82A00" w:rsidRPr="00F073D1" w:rsidRDefault="00B82A00" w:rsidP="00B82A00">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984" w:type="dxa"/>
          </w:tcPr>
          <w:p w:rsidR="00B82A00" w:rsidRPr="00F073D1" w:rsidRDefault="00B82A00" w:rsidP="00B82A00">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701" w:type="dxa"/>
          </w:tcPr>
          <w:p w:rsidR="00B82A00" w:rsidRPr="00F073D1" w:rsidRDefault="00B82A00" w:rsidP="00B82A00">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B82A00" w:rsidRPr="00F073D1" w:rsidTr="00B82A00">
        <w:tc>
          <w:tcPr>
            <w:tcW w:w="1697" w:type="dxa"/>
          </w:tcPr>
          <w:p w:rsidR="00B82A00" w:rsidRPr="00F073D1" w:rsidRDefault="00B82A00" w:rsidP="00B82A00">
            <w:pPr>
              <w:pStyle w:val="ConsPlusNormal"/>
              <w:jc w:val="center"/>
              <w:rPr>
                <w:rFonts w:ascii="Times New Roman" w:hAnsi="Times New Roman" w:cs="Times New Roman"/>
                <w:sz w:val="28"/>
                <w:szCs w:val="28"/>
              </w:rPr>
            </w:pPr>
          </w:p>
        </w:tc>
        <w:tc>
          <w:tcPr>
            <w:tcW w:w="910" w:type="dxa"/>
          </w:tcPr>
          <w:p w:rsidR="00B82A00" w:rsidRPr="00F073D1" w:rsidRDefault="00B82A00" w:rsidP="00B82A00">
            <w:pPr>
              <w:pStyle w:val="ConsPlusNormal"/>
              <w:jc w:val="center"/>
              <w:rPr>
                <w:rFonts w:ascii="Times New Roman" w:hAnsi="Times New Roman" w:cs="Times New Roman"/>
                <w:sz w:val="28"/>
                <w:szCs w:val="28"/>
              </w:rPr>
            </w:pPr>
          </w:p>
        </w:tc>
        <w:tc>
          <w:tcPr>
            <w:tcW w:w="624" w:type="dxa"/>
          </w:tcPr>
          <w:p w:rsidR="00B82A00" w:rsidRPr="00F073D1" w:rsidRDefault="00B82A00" w:rsidP="00B82A00">
            <w:pPr>
              <w:pStyle w:val="ConsPlusNormal"/>
              <w:jc w:val="center"/>
              <w:rPr>
                <w:rFonts w:ascii="Times New Roman" w:hAnsi="Times New Roman" w:cs="Times New Roman"/>
                <w:sz w:val="28"/>
                <w:szCs w:val="28"/>
              </w:rPr>
            </w:pPr>
          </w:p>
        </w:tc>
        <w:tc>
          <w:tcPr>
            <w:tcW w:w="624" w:type="dxa"/>
          </w:tcPr>
          <w:p w:rsidR="00B82A00" w:rsidRPr="00F073D1" w:rsidRDefault="00B82A00" w:rsidP="00B82A00">
            <w:pPr>
              <w:pStyle w:val="ConsPlusNormal"/>
              <w:jc w:val="center"/>
              <w:rPr>
                <w:rFonts w:ascii="Times New Roman" w:hAnsi="Times New Roman" w:cs="Times New Roman"/>
                <w:sz w:val="28"/>
                <w:szCs w:val="28"/>
              </w:rPr>
            </w:pPr>
          </w:p>
        </w:tc>
        <w:tc>
          <w:tcPr>
            <w:tcW w:w="850" w:type="dxa"/>
          </w:tcPr>
          <w:p w:rsidR="00B82A00" w:rsidRPr="00F073D1" w:rsidRDefault="00B82A00" w:rsidP="00B82A00">
            <w:pPr>
              <w:pStyle w:val="ConsPlusNormal"/>
              <w:jc w:val="center"/>
              <w:rPr>
                <w:rFonts w:ascii="Times New Roman" w:hAnsi="Times New Roman" w:cs="Times New Roman"/>
                <w:sz w:val="28"/>
                <w:szCs w:val="28"/>
              </w:rPr>
            </w:pPr>
          </w:p>
        </w:tc>
        <w:tc>
          <w:tcPr>
            <w:tcW w:w="624" w:type="dxa"/>
          </w:tcPr>
          <w:p w:rsidR="00B82A00" w:rsidRPr="00F073D1" w:rsidRDefault="00B82A00" w:rsidP="00B82A00">
            <w:pPr>
              <w:pStyle w:val="ConsPlusNormal"/>
              <w:jc w:val="center"/>
              <w:rPr>
                <w:rFonts w:ascii="Times New Roman" w:hAnsi="Times New Roman" w:cs="Times New Roman"/>
                <w:sz w:val="28"/>
                <w:szCs w:val="28"/>
              </w:rPr>
            </w:pPr>
          </w:p>
        </w:tc>
        <w:tc>
          <w:tcPr>
            <w:tcW w:w="1897" w:type="dxa"/>
          </w:tcPr>
          <w:p w:rsidR="00B82A00" w:rsidRPr="00F073D1" w:rsidRDefault="00B82A00" w:rsidP="00B82A00">
            <w:pPr>
              <w:pStyle w:val="ConsPlusNormal"/>
              <w:jc w:val="center"/>
              <w:rPr>
                <w:rFonts w:ascii="Times New Roman" w:hAnsi="Times New Roman" w:cs="Times New Roman"/>
                <w:sz w:val="28"/>
                <w:szCs w:val="28"/>
              </w:rPr>
            </w:pPr>
          </w:p>
        </w:tc>
        <w:tc>
          <w:tcPr>
            <w:tcW w:w="2126" w:type="dxa"/>
          </w:tcPr>
          <w:p w:rsidR="00B82A00" w:rsidRPr="00F073D1" w:rsidRDefault="00B82A00" w:rsidP="00B82A00">
            <w:pPr>
              <w:pStyle w:val="ConsPlusNormal"/>
              <w:jc w:val="center"/>
              <w:rPr>
                <w:rFonts w:ascii="Times New Roman" w:hAnsi="Times New Roman" w:cs="Times New Roman"/>
                <w:sz w:val="28"/>
                <w:szCs w:val="28"/>
              </w:rPr>
            </w:pPr>
          </w:p>
        </w:tc>
        <w:tc>
          <w:tcPr>
            <w:tcW w:w="1843" w:type="dxa"/>
          </w:tcPr>
          <w:p w:rsidR="00B82A00" w:rsidRPr="00F073D1" w:rsidRDefault="00B82A00" w:rsidP="00B82A00">
            <w:pPr>
              <w:pStyle w:val="ConsPlusNormal"/>
              <w:jc w:val="center"/>
              <w:rPr>
                <w:rFonts w:ascii="Times New Roman" w:hAnsi="Times New Roman" w:cs="Times New Roman"/>
                <w:sz w:val="28"/>
                <w:szCs w:val="28"/>
              </w:rPr>
            </w:pPr>
          </w:p>
        </w:tc>
        <w:tc>
          <w:tcPr>
            <w:tcW w:w="1984" w:type="dxa"/>
          </w:tcPr>
          <w:p w:rsidR="00B82A00" w:rsidRPr="00F073D1" w:rsidRDefault="00B82A00" w:rsidP="00B82A00">
            <w:pPr>
              <w:pStyle w:val="ConsPlusNormal"/>
              <w:jc w:val="center"/>
              <w:rPr>
                <w:rFonts w:ascii="Times New Roman" w:hAnsi="Times New Roman" w:cs="Times New Roman"/>
                <w:sz w:val="28"/>
                <w:szCs w:val="28"/>
              </w:rPr>
            </w:pPr>
          </w:p>
        </w:tc>
        <w:tc>
          <w:tcPr>
            <w:tcW w:w="1701" w:type="dxa"/>
          </w:tcPr>
          <w:p w:rsidR="00B82A00" w:rsidRPr="00F073D1" w:rsidRDefault="00B82A00" w:rsidP="00B82A00">
            <w:pPr>
              <w:pStyle w:val="ConsPlusNormal"/>
              <w:jc w:val="center"/>
              <w:rPr>
                <w:rFonts w:ascii="Times New Roman" w:hAnsi="Times New Roman" w:cs="Times New Roman"/>
                <w:sz w:val="28"/>
                <w:szCs w:val="28"/>
              </w:rPr>
            </w:pPr>
          </w:p>
        </w:tc>
      </w:tr>
    </w:tbl>
    <w:p w:rsidR="002A46E9" w:rsidRPr="003361E1" w:rsidRDefault="00B82A00" w:rsidP="002A46E9">
      <w:pPr>
        <w:pStyle w:val="ConsPlusNormal"/>
        <w:ind w:firstLine="540"/>
        <w:jc w:val="both"/>
        <w:rPr>
          <w:rFonts w:ascii="Times New Roman" w:hAnsi="Times New Roman" w:cs="Times New Roman"/>
          <w:sz w:val="24"/>
          <w:szCs w:val="24"/>
        </w:rPr>
      </w:pPr>
      <w:r w:rsidRPr="003A4881">
        <w:rPr>
          <w:rFonts w:ascii="Times New Roman" w:hAnsi="Times New Roman" w:cs="Times New Roman"/>
          <w:sz w:val="24"/>
          <w:szCs w:val="24"/>
        </w:rPr>
        <w:t xml:space="preserve"> </w:t>
      </w:r>
      <w:r w:rsidR="002A46E9" w:rsidRPr="003A4881">
        <w:rPr>
          <w:rFonts w:ascii="Times New Roman" w:hAnsi="Times New Roman" w:cs="Times New Roman"/>
          <w:sz w:val="24"/>
          <w:szCs w:val="24"/>
        </w:rPr>
        <w:t xml:space="preserve">&lt;1&gt; </w:t>
      </w:r>
      <w:r w:rsidR="002A46E9" w:rsidRPr="003361E1">
        <w:rPr>
          <w:rFonts w:ascii="Times New Roman" w:hAnsi="Times New Roman" w:cs="Times New Roman"/>
          <w:sz w:val="24"/>
          <w:szCs w:val="24"/>
        </w:rPr>
        <w:t xml:space="preserve">указываются </w:t>
      </w:r>
      <w:r w:rsidR="002A46E9">
        <w:rPr>
          <w:rFonts w:ascii="Times New Roman" w:hAnsi="Times New Roman" w:cs="Times New Roman"/>
          <w:sz w:val="24"/>
          <w:szCs w:val="24"/>
        </w:rPr>
        <w:t>сведения об объемах</w:t>
      </w:r>
      <w:r w:rsidR="002A46E9" w:rsidRPr="003361E1">
        <w:rPr>
          <w:rFonts w:ascii="Times New Roman" w:hAnsi="Times New Roman" w:cs="Times New Roman"/>
          <w:sz w:val="24"/>
          <w:szCs w:val="24"/>
        </w:rPr>
        <w:t xml:space="preserve"> бюджетных ассигнований на исполнение действующих </w:t>
      </w:r>
      <w:r w:rsidR="00243221">
        <w:rPr>
          <w:rFonts w:ascii="Times New Roman" w:hAnsi="Times New Roman" w:cs="Times New Roman"/>
          <w:sz w:val="24"/>
          <w:szCs w:val="24"/>
        </w:rPr>
        <w:t>расходных</w:t>
      </w:r>
      <w:r w:rsidR="002744B6">
        <w:rPr>
          <w:rFonts w:ascii="Times New Roman" w:hAnsi="Times New Roman" w:cs="Times New Roman"/>
          <w:sz w:val="24"/>
          <w:szCs w:val="24"/>
        </w:rPr>
        <w:t xml:space="preserve"> </w:t>
      </w:r>
      <w:r w:rsidR="002A46E9" w:rsidRPr="003361E1">
        <w:rPr>
          <w:rFonts w:ascii="Times New Roman" w:hAnsi="Times New Roman" w:cs="Times New Roman"/>
          <w:sz w:val="24"/>
          <w:szCs w:val="24"/>
        </w:rPr>
        <w:t xml:space="preserve">обязательств в соответствии </w:t>
      </w:r>
      <w:r w:rsidR="00C17874">
        <w:rPr>
          <w:rFonts w:ascii="Times New Roman" w:hAnsi="Times New Roman" w:cs="Times New Roman"/>
          <w:sz w:val="24"/>
          <w:szCs w:val="24"/>
        </w:rPr>
        <w:t xml:space="preserve">с предельными объемами </w:t>
      </w:r>
      <w:r w:rsidR="00243221">
        <w:rPr>
          <w:rFonts w:ascii="Times New Roman" w:hAnsi="Times New Roman" w:cs="Times New Roman"/>
          <w:sz w:val="24"/>
          <w:szCs w:val="24"/>
        </w:rPr>
        <w:t>бюджетных ассигнований</w:t>
      </w:r>
      <w:r w:rsidR="00C17874">
        <w:rPr>
          <w:rFonts w:ascii="Times New Roman" w:hAnsi="Times New Roman" w:cs="Times New Roman"/>
          <w:sz w:val="24"/>
          <w:szCs w:val="24"/>
        </w:rPr>
        <w:t>.</w:t>
      </w:r>
    </w:p>
    <w:p w:rsidR="002A46E9" w:rsidRPr="003361E1" w:rsidRDefault="002A46E9" w:rsidP="002A46E9">
      <w:pPr>
        <w:pStyle w:val="ConsPlusNormal"/>
        <w:ind w:firstLine="540"/>
        <w:jc w:val="both"/>
        <w:rPr>
          <w:rFonts w:ascii="Times New Roman" w:hAnsi="Times New Roman" w:cs="Times New Roman"/>
          <w:sz w:val="24"/>
          <w:szCs w:val="24"/>
        </w:rPr>
      </w:pPr>
      <w:r w:rsidRPr="003A4881">
        <w:rPr>
          <w:rFonts w:ascii="Times New Roman" w:hAnsi="Times New Roman" w:cs="Times New Roman"/>
          <w:sz w:val="24"/>
          <w:szCs w:val="24"/>
        </w:rPr>
        <w:t xml:space="preserve">&lt;2&gt; </w:t>
      </w:r>
      <w:r w:rsidRPr="003361E1">
        <w:rPr>
          <w:rFonts w:ascii="Times New Roman" w:hAnsi="Times New Roman" w:cs="Times New Roman"/>
          <w:sz w:val="24"/>
          <w:szCs w:val="24"/>
        </w:rPr>
        <w:t>осуществляется расчет только в случаях превышения потребности</w:t>
      </w:r>
      <w:r w:rsidR="00243221">
        <w:rPr>
          <w:rFonts w:ascii="Times New Roman" w:hAnsi="Times New Roman" w:cs="Times New Roman"/>
          <w:sz w:val="24"/>
          <w:szCs w:val="24"/>
        </w:rPr>
        <w:t xml:space="preserve"> на исполнение действующих расходных обязательств</w:t>
      </w:r>
      <w:r w:rsidRPr="003361E1">
        <w:rPr>
          <w:rFonts w:ascii="Times New Roman" w:hAnsi="Times New Roman" w:cs="Times New Roman"/>
          <w:sz w:val="24"/>
          <w:szCs w:val="24"/>
        </w:rPr>
        <w:t xml:space="preserve"> над </w:t>
      </w:r>
      <w:r w:rsidR="00243221">
        <w:rPr>
          <w:rFonts w:ascii="Times New Roman" w:hAnsi="Times New Roman" w:cs="Times New Roman"/>
          <w:sz w:val="24"/>
          <w:szCs w:val="24"/>
        </w:rPr>
        <w:t>предельным объемом бюджетных ассигнований.</w:t>
      </w:r>
    </w:p>
    <w:p w:rsidR="002A46E9" w:rsidRPr="003361E1" w:rsidRDefault="002A46E9" w:rsidP="002A46E9">
      <w:pPr>
        <w:pStyle w:val="ConsPlusNormal"/>
        <w:ind w:firstLine="540"/>
        <w:jc w:val="both"/>
        <w:rPr>
          <w:rFonts w:ascii="Times New Roman" w:hAnsi="Times New Roman" w:cs="Times New Roman"/>
          <w:sz w:val="24"/>
          <w:szCs w:val="24"/>
        </w:rPr>
      </w:pPr>
      <w:r w:rsidRPr="003A4881">
        <w:rPr>
          <w:rFonts w:ascii="Times New Roman" w:hAnsi="Times New Roman" w:cs="Times New Roman"/>
          <w:sz w:val="24"/>
          <w:szCs w:val="24"/>
        </w:rPr>
        <w:t xml:space="preserve">&lt;3&gt; </w:t>
      </w:r>
      <w:r>
        <w:rPr>
          <w:rFonts w:ascii="Times New Roman" w:hAnsi="Times New Roman" w:cs="Times New Roman"/>
          <w:sz w:val="24"/>
          <w:szCs w:val="24"/>
        </w:rPr>
        <w:t>указывается</w:t>
      </w:r>
      <w:r w:rsidRPr="003361E1">
        <w:rPr>
          <w:rFonts w:ascii="Times New Roman" w:hAnsi="Times New Roman" w:cs="Times New Roman"/>
          <w:sz w:val="24"/>
          <w:szCs w:val="24"/>
        </w:rPr>
        <w:t xml:space="preserve"> итог б</w:t>
      </w:r>
      <w:r>
        <w:rPr>
          <w:rFonts w:ascii="Times New Roman" w:hAnsi="Times New Roman" w:cs="Times New Roman"/>
          <w:sz w:val="24"/>
          <w:szCs w:val="24"/>
        </w:rPr>
        <w:t>юджета в объеме</w:t>
      </w:r>
      <w:r w:rsidR="00243221">
        <w:rPr>
          <w:rFonts w:ascii="Times New Roman" w:hAnsi="Times New Roman" w:cs="Times New Roman"/>
          <w:sz w:val="24"/>
          <w:szCs w:val="24"/>
        </w:rPr>
        <w:t>, предусмотренном на исполнение</w:t>
      </w:r>
      <w:r>
        <w:rPr>
          <w:rFonts w:ascii="Times New Roman" w:hAnsi="Times New Roman" w:cs="Times New Roman"/>
          <w:sz w:val="24"/>
          <w:szCs w:val="24"/>
        </w:rPr>
        <w:t xml:space="preserve"> действующих расходных обязательств, полученный пу</w:t>
      </w:r>
      <w:r w:rsidR="00831F0D">
        <w:rPr>
          <w:rFonts w:ascii="Times New Roman" w:hAnsi="Times New Roman" w:cs="Times New Roman"/>
          <w:sz w:val="24"/>
          <w:szCs w:val="24"/>
        </w:rPr>
        <w:t xml:space="preserve">тем сложения показателей граф 3 и </w:t>
      </w:r>
      <w:r>
        <w:rPr>
          <w:rFonts w:ascii="Times New Roman" w:hAnsi="Times New Roman" w:cs="Times New Roman"/>
          <w:sz w:val="24"/>
          <w:szCs w:val="24"/>
        </w:rPr>
        <w:t>4</w:t>
      </w:r>
      <w:r w:rsidR="00C17874">
        <w:rPr>
          <w:rFonts w:ascii="Times New Roman" w:hAnsi="Times New Roman" w:cs="Times New Roman"/>
          <w:sz w:val="24"/>
          <w:szCs w:val="24"/>
        </w:rPr>
        <w:t>.</w:t>
      </w:r>
    </w:p>
    <w:p w:rsidR="002A46E9" w:rsidRPr="003361E1" w:rsidRDefault="002A46E9" w:rsidP="002A46E9">
      <w:pPr>
        <w:pStyle w:val="ConsPlusNormal"/>
        <w:ind w:firstLine="540"/>
        <w:jc w:val="both"/>
        <w:rPr>
          <w:rFonts w:ascii="Times New Roman" w:hAnsi="Times New Roman" w:cs="Times New Roman"/>
          <w:sz w:val="24"/>
          <w:szCs w:val="24"/>
        </w:rPr>
      </w:pPr>
      <w:r w:rsidRPr="003A4881">
        <w:rPr>
          <w:rFonts w:ascii="Times New Roman" w:hAnsi="Times New Roman" w:cs="Times New Roman"/>
          <w:sz w:val="24"/>
          <w:szCs w:val="24"/>
        </w:rPr>
        <w:t xml:space="preserve">&lt;4&gt; </w:t>
      </w:r>
      <w:r>
        <w:rPr>
          <w:rFonts w:ascii="Times New Roman" w:hAnsi="Times New Roman" w:cs="Times New Roman"/>
          <w:sz w:val="24"/>
          <w:szCs w:val="24"/>
        </w:rPr>
        <w:t xml:space="preserve">указываются сведения об объемах бюджетных </w:t>
      </w:r>
      <w:r w:rsidRPr="003361E1">
        <w:rPr>
          <w:rFonts w:ascii="Times New Roman" w:hAnsi="Times New Roman" w:cs="Times New Roman"/>
          <w:sz w:val="24"/>
          <w:szCs w:val="24"/>
        </w:rPr>
        <w:t>ассигнований</w:t>
      </w:r>
      <w:r>
        <w:rPr>
          <w:rFonts w:ascii="Times New Roman" w:hAnsi="Times New Roman" w:cs="Times New Roman"/>
          <w:sz w:val="24"/>
          <w:szCs w:val="24"/>
        </w:rPr>
        <w:t xml:space="preserve"> </w:t>
      </w:r>
      <w:r w:rsidRPr="003361E1">
        <w:rPr>
          <w:rFonts w:ascii="Times New Roman" w:hAnsi="Times New Roman" w:cs="Times New Roman"/>
          <w:sz w:val="24"/>
          <w:szCs w:val="24"/>
        </w:rPr>
        <w:t xml:space="preserve">на исполнение </w:t>
      </w:r>
      <w:r w:rsidR="00831F0D">
        <w:rPr>
          <w:rFonts w:ascii="Times New Roman" w:hAnsi="Times New Roman" w:cs="Times New Roman"/>
          <w:sz w:val="24"/>
          <w:szCs w:val="24"/>
        </w:rPr>
        <w:t>принимаемых</w:t>
      </w:r>
      <w:r>
        <w:rPr>
          <w:rFonts w:ascii="Times New Roman" w:hAnsi="Times New Roman" w:cs="Times New Roman"/>
          <w:sz w:val="24"/>
          <w:szCs w:val="24"/>
        </w:rPr>
        <w:t xml:space="preserve"> обязательств (</w:t>
      </w:r>
      <w:r w:rsidRPr="003361E1">
        <w:rPr>
          <w:rFonts w:ascii="Times New Roman" w:hAnsi="Times New Roman" w:cs="Times New Roman"/>
          <w:sz w:val="24"/>
          <w:szCs w:val="24"/>
        </w:rPr>
        <w:t xml:space="preserve">в случаях принятия новых </w:t>
      </w:r>
      <w:r w:rsidR="00831F0D">
        <w:rPr>
          <w:rFonts w:ascii="Times New Roman" w:hAnsi="Times New Roman" w:cs="Times New Roman"/>
          <w:sz w:val="24"/>
          <w:szCs w:val="24"/>
        </w:rPr>
        <w:t xml:space="preserve">нормативных правовых актов, </w:t>
      </w:r>
      <w:r w:rsidR="002744B6">
        <w:rPr>
          <w:rFonts w:ascii="Times New Roman" w:hAnsi="Times New Roman" w:cs="Times New Roman"/>
          <w:sz w:val="24"/>
          <w:szCs w:val="24"/>
        </w:rPr>
        <w:t xml:space="preserve">заключения </w:t>
      </w:r>
      <w:r w:rsidR="00831F0D">
        <w:rPr>
          <w:rFonts w:ascii="Times New Roman" w:hAnsi="Times New Roman" w:cs="Times New Roman"/>
          <w:sz w:val="24"/>
          <w:szCs w:val="24"/>
        </w:rPr>
        <w:t>договоров, соглашений</w:t>
      </w:r>
      <w:r>
        <w:rPr>
          <w:rFonts w:ascii="Times New Roman" w:hAnsi="Times New Roman" w:cs="Times New Roman"/>
          <w:sz w:val="24"/>
          <w:szCs w:val="24"/>
        </w:rPr>
        <w:t>)</w:t>
      </w:r>
      <w:r w:rsidRPr="003361E1">
        <w:rPr>
          <w:rFonts w:ascii="Times New Roman" w:hAnsi="Times New Roman" w:cs="Times New Roman"/>
          <w:sz w:val="24"/>
          <w:szCs w:val="24"/>
        </w:rPr>
        <w:t>.</w:t>
      </w:r>
    </w:p>
    <w:p w:rsidR="002A46E9" w:rsidRDefault="002A46E9" w:rsidP="002A46E9">
      <w:pPr>
        <w:pStyle w:val="ConsPlusNormal"/>
        <w:ind w:firstLine="540"/>
        <w:jc w:val="both"/>
        <w:rPr>
          <w:rFonts w:ascii="Times New Roman" w:hAnsi="Times New Roman" w:cs="Times New Roman"/>
          <w:sz w:val="24"/>
          <w:szCs w:val="24"/>
        </w:rPr>
      </w:pPr>
      <w:r w:rsidRPr="003A4881">
        <w:rPr>
          <w:rFonts w:ascii="Times New Roman" w:hAnsi="Times New Roman" w:cs="Times New Roman"/>
          <w:sz w:val="24"/>
          <w:szCs w:val="24"/>
        </w:rPr>
        <w:t xml:space="preserve">&lt;5&gt; </w:t>
      </w:r>
      <w:r>
        <w:rPr>
          <w:rFonts w:ascii="Times New Roman" w:hAnsi="Times New Roman" w:cs="Times New Roman"/>
          <w:sz w:val="24"/>
          <w:szCs w:val="24"/>
        </w:rPr>
        <w:t>указывается итог бюджета, полученный п</w:t>
      </w:r>
      <w:r w:rsidR="00B61C0B">
        <w:rPr>
          <w:rFonts w:ascii="Times New Roman" w:hAnsi="Times New Roman" w:cs="Times New Roman"/>
          <w:sz w:val="24"/>
          <w:szCs w:val="24"/>
        </w:rPr>
        <w:t xml:space="preserve">ри сложении показателей граф 5 и </w:t>
      </w:r>
      <w:r>
        <w:rPr>
          <w:rFonts w:ascii="Times New Roman" w:hAnsi="Times New Roman" w:cs="Times New Roman"/>
          <w:sz w:val="24"/>
          <w:szCs w:val="24"/>
        </w:rPr>
        <w:t>6.</w:t>
      </w:r>
    </w:p>
    <w:p w:rsidR="002A46E9" w:rsidRDefault="002A46E9" w:rsidP="003361E1">
      <w:pPr>
        <w:pStyle w:val="ConsPlusNormal"/>
        <w:ind w:firstLine="709"/>
        <w:jc w:val="both"/>
        <w:rPr>
          <w:rFonts w:ascii="Times New Roman" w:hAnsi="Times New Roman" w:cs="Times New Roman"/>
          <w:sz w:val="28"/>
          <w:szCs w:val="28"/>
        </w:rPr>
      </w:pPr>
    </w:p>
    <w:p w:rsidR="004845D9" w:rsidRDefault="004845D9" w:rsidP="000349F1">
      <w:pPr>
        <w:pStyle w:val="ConsPlusNormal"/>
        <w:rPr>
          <w:rFonts w:ascii="Times New Roman" w:hAnsi="Times New Roman" w:cs="Times New Roman"/>
          <w:sz w:val="28"/>
          <w:szCs w:val="28"/>
        </w:rPr>
        <w:sectPr w:rsidR="004845D9" w:rsidSect="000349F1">
          <w:pgSz w:w="16838" w:h="11905" w:orient="landscape" w:code="9"/>
          <w:pgMar w:top="1134" w:right="567" w:bottom="1418" w:left="1134" w:header="0" w:footer="0" w:gutter="0"/>
          <w:cols w:space="720"/>
          <w:docGrid w:linePitch="326"/>
        </w:sectPr>
      </w:pPr>
    </w:p>
    <w:p w:rsidR="00942A1F" w:rsidRPr="00F073D1" w:rsidRDefault="00942A1F" w:rsidP="00942A1F">
      <w:pPr>
        <w:pStyle w:val="ConsPlusNormal"/>
        <w:jc w:val="right"/>
        <w:rPr>
          <w:rFonts w:ascii="Times New Roman" w:hAnsi="Times New Roman" w:cs="Times New Roman"/>
          <w:sz w:val="28"/>
          <w:szCs w:val="28"/>
        </w:rPr>
      </w:pPr>
      <w:r w:rsidRPr="00F073D1">
        <w:rPr>
          <w:rFonts w:ascii="Times New Roman" w:hAnsi="Times New Roman" w:cs="Times New Roman"/>
          <w:sz w:val="28"/>
          <w:szCs w:val="28"/>
        </w:rPr>
        <w:t>Утвержден</w:t>
      </w:r>
      <w:r>
        <w:rPr>
          <w:rFonts w:ascii="Times New Roman" w:hAnsi="Times New Roman" w:cs="Times New Roman"/>
          <w:sz w:val="28"/>
          <w:szCs w:val="28"/>
        </w:rPr>
        <w:t>а</w:t>
      </w:r>
    </w:p>
    <w:p w:rsidR="00942A1F" w:rsidRDefault="00942A1F" w:rsidP="00942A1F">
      <w:pPr>
        <w:pStyle w:val="ConsPlusNormal"/>
        <w:jc w:val="right"/>
        <w:rPr>
          <w:rFonts w:ascii="Times New Roman" w:hAnsi="Times New Roman" w:cs="Times New Roman"/>
          <w:sz w:val="28"/>
          <w:szCs w:val="28"/>
        </w:rPr>
      </w:pPr>
      <w:r>
        <w:rPr>
          <w:rFonts w:ascii="Times New Roman" w:hAnsi="Times New Roman" w:cs="Times New Roman"/>
          <w:sz w:val="28"/>
          <w:szCs w:val="28"/>
        </w:rPr>
        <w:t>приказом</w:t>
      </w:r>
      <w:r w:rsidRPr="00F073D1">
        <w:rPr>
          <w:rFonts w:ascii="Times New Roman" w:hAnsi="Times New Roman" w:cs="Times New Roman"/>
          <w:sz w:val="28"/>
          <w:szCs w:val="28"/>
        </w:rPr>
        <w:t xml:space="preserve"> </w:t>
      </w:r>
      <w:r>
        <w:rPr>
          <w:rFonts w:ascii="Times New Roman" w:hAnsi="Times New Roman" w:cs="Times New Roman"/>
          <w:sz w:val="28"/>
          <w:szCs w:val="28"/>
        </w:rPr>
        <w:t>МФ и НП НСО</w:t>
      </w:r>
    </w:p>
    <w:p w:rsidR="00DA6FE9" w:rsidRPr="00DA6FE9" w:rsidRDefault="00DA6FE9" w:rsidP="00DA6FE9">
      <w:pPr>
        <w:widowControl w:val="0"/>
        <w:autoSpaceDE w:val="0"/>
        <w:autoSpaceDN w:val="0"/>
        <w:jc w:val="right"/>
        <w:rPr>
          <w:sz w:val="28"/>
          <w:szCs w:val="28"/>
        </w:rPr>
      </w:pPr>
      <w:r w:rsidRPr="00DA6FE9">
        <w:rPr>
          <w:sz w:val="28"/>
          <w:szCs w:val="28"/>
        </w:rPr>
        <w:t>от __________ № ___-НПА</w:t>
      </w:r>
    </w:p>
    <w:p w:rsidR="00A57665" w:rsidRDefault="00A57665" w:rsidP="003361E1">
      <w:pPr>
        <w:pStyle w:val="ConsPlusNormal"/>
        <w:ind w:firstLine="709"/>
        <w:jc w:val="both"/>
        <w:rPr>
          <w:rFonts w:ascii="Times New Roman" w:hAnsi="Times New Roman" w:cs="Times New Roman"/>
          <w:sz w:val="28"/>
          <w:szCs w:val="28"/>
        </w:rPr>
      </w:pPr>
    </w:p>
    <w:p w:rsidR="00A57665" w:rsidRDefault="00A57665" w:rsidP="003361E1">
      <w:pPr>
        <w:pStyle w:val="ConsPlusNormal"/>
        <w:ind w:firstLine="709"/>
        <w:jc w:val="both"/>
        <w:rPr>
          <w:rFonts w:ascii="Times New Roman" w:hAnsi="Times New Roman" w:cs="Times New Roman"/>
          <w:sz w:val="28"/>
          <w:szCs w:val="28"/>
        </w:rPr>
      </w:pPr>
    </w:p>
    <w:p w:rsidR="00AC6F82" w:rsidRDefault="00AC6F82">
      <w:pPr>
        <w:pStyle w:val="ConsPlusNormal"/>
        <w:ind w:firstLine="540"/>
        <w:jc w:val="both"/>
        <w:rPr>
          <w:rFonts w:ascii="Times New Roman" w:hAnsi="Times New Roman" w:cs="Times New Roman"/>
          <w:sz w:val="28"/>
          <w:szCs w:val="28"/>
        </w:rPr>
      </w:pPr>
    </w:p>
    <w:p w:rsidR="00A57665" w:rsidRPr="00F073D1" w:rsidRDefault="00A57665">
      <w:pPr>
        <w:pStyle w:val="ConsPlusNormal"/>
        <w:ind w:firstLine="540"/>
        <w:jc w:val="both"/>
        <w:rPr>
          <w:rFonts w:ascii="Times New Roman" w:hAnsi="Times New Roman" w:cs="Times New Roman"/>
          <w:sz w:val="28"/>
          <w:szCs w:val="28"/>
        </w:rPr>
      </w:pPr>
    </w:p>
    <w:p w:rsidR="0073219B" w:rsidRDefault="00942A1F" w:rsidP="00942A1F">
      <w:pPr>
        <w:pStyle w:val="ConsPlusTitle"/>
        <w:jc w:val="center"/>
        <w:rPr>
          <w:rFonts w:ascii="Times New Roman" w:hAnsi="Times New Roman" w:cs="Times New Roman"/>
          <w:sz w:val="28"/>
          <w:szCs w:val="28"/>
        </w:rPr>
      </w:pPr>
      <w:r>
        <w:rPr>
          <w:rFonts w:ascii="Times New Roman" w:hAnsi="Times New Roman" w:cs="Times New Roman"/>
          <w:sz w:val="28"/>
          <w:szCs w:val="28"/>
        </w:rPr>
        <w:t>МЕТОДИКА</w:t>
      </w:r>
    </w:p>
    <w:p w:rsidR="00942A1F" w:rsidRPr="000F5A4A" w:rsidRDefault="00942A1F" w:rsidP="00942A1F">
      <w:pPr>
        <w:pStyle w:val="ConsPlusTitle"/>
        <w:jc w:val="center"/>
        <w:rPr>
          <w:rFonts w:ascii="Times New Roman" w:hAnsi="Times New Roman" w:cs="Times New Roman"/>
          <w:sz w:val="28"/>
          <w:szCs w:val="28"/>
        </w:rPr>
      </w:pPr>
      <w:r w:rsidRPr="00F073D1">
        <w:rPr>
          <w:rFonts w:ascii="Times New Roman" w:hAnsi="Times New Roman" w:cs="Times New Roman"/>
          <w:sz w:val="28"/>
          <w:szCs w:val="28"/>
        </w:rPr>
        <w:t xml:space="preserve"> </w:t>
      </w:r>
      <w:r w:rsidR="00131BBB">
        <w:rPr>
          <w:rFonts w:ascii="Times New Roman" w:hAnsi="Times New Roman" w:cs="Times New Roman"/>
          <w:sz w:val="28"/>
          <w:szCs w:val="28"/>
        </w:rPr>
        <w:t>планирования бюджетных ассигнований областного бюджета Новосибирской области на очередной финансовый год и плановый период</w:t>
      </w:r>
    </w:p>
    <w:p w:rsidR="00942A1F" w:rsidRPr="000F5A4A" w:rsidRDefault="00942A1F" w:rsidP="00942A1F">
      <w:pPr>
        <w:pStyle w:val="ConsPlusNormal"/>
        <w:ind w:firstLine="540"/>
        <w:jc w:val="both"/>
        <w:rPr>
          <w:rFonts w:ascii="Times New Roman" w:hAnsi="Times New Roman" w:cs="Times New Roman"/>
          <w:sz w:val="28"/>
          <w:szCs w:val="28"/>
        </w:rPr>
      </w:pPr>
    </w:p>
    <w:p w:rsidR="00AC6F82" w:rsidRDefault="00173FFA" w:rsidP="00173FFA">
      <w:pPr>
        <w:pStyle w:val="ConsPlusNormal"/>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w:t>
      </w:r>
      <w:r w:rsidR="00C35FEB">
        <w:rPr>
          <w:rFonts w:ascii="Times New Roman" w:hAnsi="Times New Roman" w:cs="Times New Roman"/>
          <w:sz w:val="28"/>
          <w:szCs w:val="28"/>
        </w:rPr>
        <w:t>Общие положения</w:t>
      </w:r>
    </w:p>
    <w:p w:rsidR="00C35FEB" w:rsidRPr="00C35FEB" w:rsidRDefault="00C35FEB" w:rsidP="00173FFA">
      <w:pPr>
        <w:pStyle w:val="ConsPlusNormal"/>
        <w:rPr>
          <w:rFonts w:ascii="Times New Roman" w:hAnsi="Times New Roman" w:cs="Times New Roman"/>
          <w:sz w:val="28"/>
          <w:szCs w:val="28"/>
        </w:rPr>
      </w:pPr>
    </w:p>
    <w:p w:rsidR="00AC6F82" w:rsidRDefault="00065FAC" w:rsidP="00DD0B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35FEB">
        <w:rPr>
          <w:rFonts w:ascii="Times New Roman" w:hAnsi="Times New Roman" w:cs="Times New Roman"/>
          <w:sz w:val="28"/>
          <w:szCs w:val="28"/>
        </w:rPr>
        <w:t>1</w:t>
      </w:r>
      <w:r w:rsidR="00DD0B89">
        <w:rPr>
          <w:rFonts w:ascii="Times New Roman" w:hAnsi="Times New Roman" w:cs="Times New Roman"/>
          <w:sz w:val="28"/>
          <w:szCs w:val="28"/>
        </w:rPr>
        <w:t>.</w:t>
      </w:r>
      <w:r w:rsidR="00A95A9A">
        <w:rPr>
          <w:rFonts w:ascii="Times New Roman" w:hAnsi="Times New Roman" w:cs="Times New Roman"/>
          <w:sz w:val="28"/>
          <w:szCs w:val="28"/>
        </w:rPr>
        <w:t> Методика</w:t>
      </w:r>
      <w:r w:rsidR="00A95A9A" w:rsidRPr="00F073D1">
        <w:rPr>
          <w:rFonts w:ascii="Times New Roman" w:hAnsi="Times New Roman" w:cs="Times New Roman"/>
          <w:sz w:val="28"/>
          <w:szCs w:val="28"/>
        </w:rPr>
        <w:t xml:space="preserve"> планирования бюджетных ассигнований областного бюджета </w:t>
      </w:r>
      <w:r w:rsidR="00A95A9A" w:rsidRPr="00AF7AB4">
        <w:rPr>
          <w:rFonts w:ascii="Times New Roman" w:hAnsi="Times New Roman" w:cs="Times New Roman"/>
          <w:sz w:val="28"/>
          <w:szCs w:val="28"/>
        </w:rPr>
        <w:t xml:space="preserve">Новосибирской области </w:t>
      </w:r>
      <w:r w:rsidR="00DD0B89" w:rsidRPr="00AF7AB4">
        <w:rPr>
          <w:rFonts w:ascii="Times New Roman" w:hAnsi="Times New Roman" w:cs="Times New Roman"/>
          <w:sz w:val="28"/>
          <w:szCs w:val="28"/>
        </w:rPr>
        <w:t xml:space="preserve">на </w:t>
      </w:r>
      <w:r w:rsidR="00111566" w:rsidRPr="00AF7AB4">
        <w:rPr>
          <w:rFonts w:ascii="Times New Roman" w:hAnsi="Times New Roman" w:cs="Times New Roman"/>
          <w:sz w:val="28"/>
          <w:szCs w:val="28"/>
        </w:rPr>
        <w:t xml:space="preserve">очередной финансовый </w:t>
      </w:r>
      <w:r w:rsidR="00DD0B89" w:rsidRPr="00AF7AB4">
        <w:rPr>
          <w:rFonts w:ascii="Times New Roman" w:hAnsi="Times New Roman" w:cs="Times New Roman"/>
          <w:sz w:val="28"/>
          <w:szCs w:val="28"/>
        </w:rPr>
        <w:t xml:space="preserve">год и плановый период </w:t>
      </w:r>
      <w:r w:rsidR="00A95A9A">
        <w:rPr>
          <w:rFonts w:ascii="Times New Roman" w:hAnsi="Times New Roman" w:cs="Times New Roman"/>
          <w:sz w:val="28"/>
          <w:szCs w:val="28"/>
        </w:rPr>
        <w:t xml:space="preserve">(далее – Методика) </w:t>
      </w:r>
      <w:r w:rsidR="00BC2BEA">
        <w:rPr>
          <w:rFonts w:ascii="Times New Roman" w:hAnsi="Times New Roman" w:cs="Times New Roman"/>
          <w:sz w:val="28"/>
          <w:szCs w:val="28"/>
        </w:rPr>
        <w:t>разработана</w:t>
      </w:r>
      <w:r w:rsidR="00BC2BEA" w:rsidRPr="00F073D1">
        <w:rPr>
          <w:rFonts w:ascii="Times New Roman" w:hAnsi="Times New Roman" w:cs="Times New Roman"/>
          <w:sz w:val="28"/>
          <w:szCs w:val="28"/>
        </w:rPr>
        <w:t xml:space="preserve"> </w:t>
      </w:r>
      <w:r w:rsidR="00DD0B89">
        <w:rPr>
          <w:rFonts w:ascii="Times New Roman" w:hAnsi="Times New Roman" w:cs="Times New Roman"/>
          <w:sz w:val="28"/>
          <w:szCs w:val="28"/>
        </w:rPr>
        <w:t>с целью методологического сопровождения</w:t>
      </w:r>
      <w:r w:rsidR="00A95A9A" w:rsidRPr="00F073D1">
        <w:rPr>
          <w:rFonts w:ascii="Times New Roman" w:hAnsi="Times New Roman" w:cs="Times New Roman"/>
          <w:sz w:val="28"/>
          <w:szCs w:val="28"/>
        </w:rPr>
        <w:t xml:space="preserve"> </w:t>
      </w:r>
      <w:r w:rsidR="00DD0B89">
        <w:rPr>
          <w:rFonts w:ascii="Times New Roman" w:hAnsi="Times New Roman" w:cs="Times New Roman"/>
          <w:sz w:val="28"/>
          <w:szCs w:val="28"/>
        </w:rPr>
        <w:t xml:space="preserve">процесса </w:t>
      </w:r>
      <w:r w:rsidR="00A95A9A" w:rsidRPr="00F073D1">
        <w:rPr>
          <w:rFonts w:ascii="Times New Roman" w:hAnsi="Times New Roman" w:cs="Times New Roman"/>
          <w:sz w:val="28"/>
          <w:szCs w:val="28"/>
        </w:rPr>
        <w:t>планирования бюджетных ассигнований</w:t>
      </w:r>
      <w:r w:rsidR="009F5396">
        <w:rPr>
          <w:rFonts w:ascii="Times New Roman" w:hAnsi="Times New Roman" w:cs="Times New Roman"/>
          <w:sz w:val="28"/>
          <w:szCs w:val="28"/>
        </w:rPr>
        <w:t xml:space="preserve"> областного бюджета Новосибирской </w:t>
      </w:r>
      <w:r w:rsidR="009F5396" w:rsidRPr="00706B34">
        <w:rPr>
          <w:rFonts w:ascii="Times New Roman" w:hAnsi="Times New Roman" w:cs="Times New Roman"/>
          <w:sz w:val="28"/>
          <w:szCs w:val="28"/>
        </w:rPr>
        <w:t xml:space="preserve">области на </w:t>
      </w:r>
      <w:r w:rsidR="00706B34" w:rsidRPr="00706B34">
        <w:rPr>
          <w:rFonts w:ascii="Times New Roman" w:hAnsi="Times New Roman" w:cs="Times New Roman"/>
          <w:sz w:val="28"/>
          <w:szCs w:val="28"/>
        </w:rPr>
        <w:t xml:space="preserve">очередной </w:t>
      </w:r>
      <w:r w:rsidR="0074006E">
        <w:rPr>
          <w:rFonts w:ascii="Times New Roman" w:hAnsi="Times New Roman" w:cs="Times New Roman"/>
          <w:sz w:val="28"/>
          <w:szCs w:val="28"/>
        </w:rPr>
        <w:t xml:space="preserve">финансовый год </w:t>
      </w:r>
      <w:r w:rsidR="009F5396" w:rsidRPr="00706B34">
        <w:rPr>
          <w:rFonts w:ascii="Times New Roman" w:hAnsi="Times New Roman" w:cs="Times New Roman"/>
          <w:sz w:val="28"/>
          <w:szCs w:val="28"/>
        </w:rPr>
        <w:t>и плановый период</w:t>
      </w:r>
      <w:r w:rsidR="00DD0B89" w:rsidRPr="00706B34">
        <w:rPr>
          <w:rFonts w:ascii="Times New Roman" w:hAnsi="Times New Roman" w:cs="Times New Roman"/>
          <w:sz w:val="28"/>
          <w:szCs w:val="28"/>
        </w:rPr>
        <w:t xml:space="preserve"> </w:t>
      </w:r>
      <w:r w:rsidR="009F5396">
        <w:rPr>
          <w:rFonts w:ascii="Times New Roman" w:hAnsi="Times New Roman" w:cs="Times New Roman"/>
          <w:sz w:val="28"/>
          <w:szCs w:val="28"/>
        </w:rPr>
        <w:t>(далее</w:t>
      </w:r>
      <w:r w:rsidR="00DD0B89">
        <w:rPr>
          <w:rFonts w:ascii="Times New Roman" w:hAnsi="Times New Roman" w:cs="Times New Roman"/>
          <w:sz w:val="28"/>
          <w:szCs w:val="28"/>
        </w:rPr>
        <w:t xml:space="preserve"> </w:t>
      </w:r>
      <w:r w:rsidR="00A138A6">
        <w:rPr>
          <w:rFonts w:ascii="Times New Roman" w:hAnsi="Times New Roman" w:cs="Times New Roman"/>
          <w:sz w:val="28"/>
          <w:szCs w:val="28"/>
        </w:rPr>
        <w:t>–</w:t>
      </w:r>
      <w:r w:rsidR="009F5396">
        <w:rPr>
          <w:rFonts w:ascii="Times New Roman" w:hAnsi="Times New Roman" w:cs="Times New Roman"/>
          <w:sz w:val="28"/>
          <w:szCs w:val="28"/>
        </w:rPr>
        <w:t xml:space="preserve"> бюджетные ассигнования)</w:t>
      </w:r>
      <w:r w:rsidR="00DD0B89">
        <w:rPr>
          <w:rFonts w:ascii="Times New Roman" w:hAnsi="Times New Roman" w:cs="Times New Roman"/>
          <w:sz w:val="28"/>
          <w:szCs w:val="28"/>
        </w:rPr>
        <w:t xml:space="preserve"> и </w:t>
      </w:r>
      <w:r w:rsidR="00AC6F82" w:rsidRPr="00F073D1">
        <w:rPr>
          <w:rFonts w:ascii="Times New Roman" w:hAnsi="Times New Roman" w:cs="Times New Roman"/>
          <w:sz w:val="28"/>
          <w:szCs w:val="28"/>
        </w:rPr>
        <w:t xml:space="preserve">определяет </w:t>
      </w:r>
      <w:r w:rsidR="002607D5">
        <w:rPr>
          <w:rFonts w:ascii="Times New Roman" w:hAnsi="Times New Roman" w:cs="Times New Roman"/>
          <w:sz w:val="28"/>
          <w:szCs w:val="28"/>
        </w:rPr>
        <w:t>методы</w:t>
      </w:r>
      <w:r w:rsidR="00AC6F82" w:rsidRPr="00F073D1">
        <w:rPr>
          <w:rFonts w:ascii="Times New Roman" w:hAnsi="Times New Roman" w:cs="Times New Roman"/>
          <w:sz w:val="28"/>
          <w:szCs w:val="28"/>
        </w:rPr>
        <w:t xml:space="preserve"> расчета бюджетных ассигнований на исполнение действующих и принимаемых обязательств.</w:t>
      </w:r>
    </w:p>
    <w:p w:rsidR="007B51BD" w:rsidRPr="00F073D1" w:rsidRDefault="0031639F" w:rsidP="007B51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AC525F">
        <w:rPr>
          <w:rFonts w:ascii="Times New Roman" w:hAnsi="Times New Roman" w:cs="Times New Roman"/>
          <w:sz w:val="28"/>
          <w:szCs w:val="28"/>
        </w:rPr>
        <w:t>. </w:t>
      </w:r>
      <w:r w:rsidR="007B51BD" w:rsidRPr="001D108B">
        <w:rPr>
          <w:rFonts w:ascii="Times New Roman" w:hAnsi="Times New Roman" w:cs="Times New Roman"/>
          <w:sz w:val="28"/>
          <w:szCs w:val="28"/>
        </w:rPr>
        <w:t>Планирование бюджетных ассигнований на исполнение действующих и принимаемых обязательств осуществляется на основе расходных обязательств Новосибирской области.</w:t>
      </w:r>
    </w:p>
    <w:p w:rsidR="00447091" w:rsidRPr="004B5292" w:rsidRDefault="00BE1F20" w:rsidP="004470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00DD0B89">
        <w:rPr>
          <w:rFonts w:ascii="Times New Roman" w:hAnsi="Times New Roman" w:cs="Times New Roman"/>
          <w:sz w:val="28"/>
          <w:szCs w:val="28"/>
        </w:rPr>
        <w:t xml:space="preserve"> действующим расходным</w:t>
      </w:r>
      <w:r w:rsidR="007B51BD" w:rsidRPr="00F073D1">
        <w:rPr>
          <w:rFonts w:ascii="Times New Roman" w:hAnsi="Times New Roman" w:cs="Times New Roman"/>
          <w:sz w:val="28"/>
          <w:szCs w:val="28"/>
        </w:rPr>
        <w:t xml:space="preserve"> обязательств</w:t>
      </w:r>
      <w:r w:rsidR="00DD0B89">
        <w:rPr>
          <w:rFonts w:ascii="Times New Roman" w:hAnsi="Times New Roman" w:cs="Times New Roman"/>
          <w:sz w:val="28"/>
          <w:szCs w:val="28"/>
        </w:rPr>
        <w:t>ам</w:t>
      </w:r>
      <w:r w:rsidR="007B51BD" w:rsidRPr="00F073D1">
        <w:rPr>
          <w:rFonts w:ascii="Times New Roman" w:hAnsi="Times New Roman" w:cs="Times New Roman"/>
          <w:sz w:val="28"/>
          <w:szCs w:val="28"/>
        </w:rPr>
        <w:t xml:space="preserve"> </w:t>
      </w:r>
      <w:r>
        <w:rPr>
          <w:rFonts w:ascii="Times New Roman" w:hAnsi="Times New Roman" w:cs="Times New Roman"/>
          <w:sz w:val="28"/>
          <w:szCs w:val="28"/>
        </w:rPr>
        <w:t>относятся</w:t>
      </w:r>
      <w:r w:rsidR="00BC2BEA">
        <w:rPr>
          <w:rFonts w:ascii="Times New Roman" w:hAnsi="Times New Roman" w:cs="Times New Roman"/>
          <w:sz w:val="28"/>
          <w:szCs w:val="28"/>
        </w:rPr>
        <w:t xml:space="preserve"> данные, указанн</w:t>
      </w:r>
      <w:r w:rsidR="00EB1FBD">
        <w:rPr>
          <w:rFonts w:ascii="Times New Roman" w:hAnsi="Times New Roman" w:cs="Times New Roman"/>
          <w:sz w:val="28"/>
          <w:szCs w:val="28"/>
        </w:rPr>
        <w:t>ые в реестрах</w:t>
      </w:r>
      <w:r w:rsidR="007B51BD" w:rsidRPr="00F073D1">
        <w:rPr>
          <w:rFonts w:ascii="Times New Roman" w:hAnsi="Times New Roman" w:cs="Times New Roman"/>
          <w:sz w:val="28"/>
          <w:szCs w:val="28"/>
        </w:rPr>
        <w:t xml:space="preserve"> расходных обязательств </w:t>
      </w:r>
      <w:r w:rsidR="00EB1FBD" w:rsidRPr="00B8726D">
        <w:rPr>
          <w:rFonts w:ascii="Times New Roman" w:hAnsi="Times New Roman" w:cs="Times New Roman"/>
          <w:sz w:val="28"/>
          <w:szCs w:val="28"/>
        </w:rPr>
        <w:t xml:space="preserve">главных распорядителей средств </w:t>
      </w:r>
      <w:r w:rsidR="00EB1FBD">
        <w:rPr>
          <w:rFonts w:ascii="Times New Roman" w:hAnsi="Times New Roman" w:cs="Times New Roman"/>
          <w:sz w:val="28"/>
          <w:szCs w:val="28"/>
        </w:rPr>
        <w:t xml:space="preserve">областного бюджета </w:t>
      </w:r>
      <w:r w:rsidR="00EB1FBD" w:rsidRPr="00B8726D">
        <w:rPr>
          <w:rFonts w:ascii="Times New Roman" w:hAnsi="Times New Roman" w:cs="Times New Roman"/>
          <w:sz w:val="28"/>
          <w:szCs w:val="28"/>
        </w:rPr>
        <w:t>Новосибирской области (далее – главные распорядители</w:t>
      </w:r>
      <w:r w:rsidR="00EB1FBD">
        <w:rPr>
          <w:rFonts w:ascii="Times New Roman" w:hAnsi="Times New Roman" w:cs="Times New Roman"/>
          <w:sz w:val="28"/>
          <w:szCs w:val="28"/>
        </w:rPr>
        <w:t>)</w:t>
      </w:r>
      <w:r w:rsidR="007B51BD" w:rsidRPr="00F073D1">
        <w:rPr>
          <w:rFonts w:ascii="Times New Roman" w:hAnsi="Times New Roman" w:cs="Times New Roman"/>
          <w:sz w:val="28"/>
          <w:szCs w:val="28"/>
        </w:rPr>
        <w:t>,</w:t>
      </w:r>
      <w:r>
        <w:rPr>
          <w:rFonts w:ascii="Times New Roman" w:hAnsi="Times New Roman" w:cs="Times New Roman"/>
          <w:sz w:val="28"/>
          <w:szCs w:val="28"/>
        </w:rPr>
        <w:t xml:space="preserve"> которые ведутся и предоставляются ими в министерство финансов и налоговой политики Новосибирской области (далее – министерство финансов)</w:t>
      </w:r>
      <w:r w:rsidR="007B51BD" w:rsidRPr="00F073D1">
        <w:rPr>
          <w:rFonts w:ascii="Times New Roman" w:hAnsi="Times New Roman" w:cs="Times New Roman"/>
          <w:sz w:val="28"/>
          <w:szCs w:val="28"/>
        </w:rPr>
        <w:t xml:space="preserve"> в соответствии с </w:t>
      </w:r>
      <w:hyperlink r:id="rId9" w:history="1">
        <w:r w:rsidR="007B51BD" w:rsidRPr="00F073D1">
          <w:rPr>
            <w:rFonts w:ascii="Times New Roman" w:hAnsi="Times New Roman" w:cs="Times New Roman"/>
            <w:sz w:val="28"/>
            <w:szCs w:val="28"/>
          </w:rPr>
          <w:t>Порядком</w:t>
        </w:r>
      </w:hyperlink>
      <w:r w:rsidR="007B51BD" w:rsidRPr="00F073D1">
        <w:rPr>
          <w:rFonts w:ascii="Times New Roman" w:hAnsi="Times New Roman" w:cs="Times New Roman"/>
          <w:sz w:val="28"/>
          <w:szCs w:val="28"/>
        </w:rPr>
        <w:t xml:space="preserve"> ведения реестра расходных обязательств Новосибирской области, утвержденным постановлением </w:t>
      </w:r>
      <w:r w:rsidR="00180578">
        <w:rPr>
          <w:rFonts w:ascii="Times New Roman" w:hAnsi="Times New Roman" w:cs="Times New Roman"/>
          <w:sz w:val="28"/>
          <w:szCs w:val="28"/>
        </w:rPr>
        <w:t xml:space="preserve">Правительства </w:t>
      </w:r>
      <w:r w:rsidR="007B51BD" w:rsidRPr="00F073D1">
        <w:rPr>
          <w:rFonts w:ascii="Times New Roman" w:hAnsi="Times New Roman" w:cs="Times New Roman"/>
          <w:sz w:val="28"/>
          <w:szCs w:val="28"/>
        </w:rPr>
        <w:t>Новосибирской области от</w:t>
      </w:r>
      <w:r w:rsidR="00180578">
        <w:rPr>
          <w:rFonts w:ascii="Times New Roman" w:hAnsi="Times New Roman" w:cs="Times New Roman"/>
          <w:sz w:val="28"/>
          <w:szCs w:val="28"/>
        </w:rPr>
        <w:t xml:space="preserve"> </w:t>
      </w:r>
      <w:r w:rsidR="00447091" w:rsidRPr="004B5292">
        <w:rPr>
          <w:rFonts w:ascii="Times New Roman" w:hAnsi="Times New Roman" w:cs="Times New Roman"/>
          <w:sz w:val="28"/>
          <w:szCs w:val="28"/>
        </w:rPr>
        <w:t xml:space="preserve">03.09.2018 </w:t>
      </w:r>
      <w:r w:rsidR="00180578" w:rsidRPr="004B5292">
        <w:rPr>
          <w:rFonts w:ascii="Times New Roman" w:hAnsi="Times New Roman" w:cs="Times New Roman"/>
          <w:sz w:val="28"/>
          <w:szCs w:val="28"/>
        </w:rPr>
        <w:t>№</w:t>
      </w:r>
      <w:r w:rsidR="00447091" w:rsidRPr="004B5292">
        <w:rPr>
          <w:rFonts w:ascii="Times New Roman" w:hAnsi="Times New Roman" w:cs="Times New Roman"/>
          <w:sz w:val="28"/>
          <w:szCs w:val="28"/>
        </w:rPr>
        <w:t xml:space="preserve"> 371-п</w:t>
      </w:r>
      <w:r w:rsidR="004B5292">
        <w:rPr>
          <w:rFonts w:ascii="Times New Roman" w:hAnsi="Times New Roman" w:cs="Times New Roman"/>
          <w:sz w:val="28"/>
          <w:szCs w:val="28"/>
        </w:rPr>
        <w:t>.</w:t>
      </w:r>
    </w:p>
    <w:p w:rsidR="007B51BD" w:rsidRPr="00F073D1" w:rsidRDefault="007B51BD" w:rsidP="007B51BD">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Правовыми основаниями возникновения принимаемых обязательств являются </w:t>
      </w:r>
      <w:r w:rsidR="00BE1F20">
        <w:rPr>
          <w:rFonts w:ascii="Times New Roman" w:hAnsi="Times New Roman" w:cs="Times New Roman"/>
          <w:sz w:val="28"/>
          <w:szCs w:val="28"/>
        </w:rPr>
        <w:t xml:space="preserve">законы, </w:t>
      </w:r>
      <w:r w:rsidRPr="00F073D1">
        <w:rPr>
          <w:rFonts w:ascii="Times New Roman" w:hAnsi="Times New Roman" w:cs="Times New Roman"/>
          <w:sz w:val="28"/>
          <w:szCs w:val="28"/>
        </w:rPr>
        <w:t>нормативные правовые акты,</w:t>
      </w:r>
      <w:r w:rsidR="00BE1F20">
        <w:rPr>
          <w:rFonts w:ascii="Times New Roman" w:hAnsi="Times New Roman" w:cs="Times New Roman"/>
          <w:sz w:val="28"/>
          <w:szCs w:val="28"/>
        </w:rPr>
        <w:t xml:space="preserve"> договоры, соглашения,</w:t>
      </w:r>
      <w:r w:rsidRPr="00F073D1">
        <w:rPr>
          <w:rFonts w:ascii="Times New Roman" w:hAnsi="Times New Roman" w:cs="Times New Roman"/>
          <w:sz w:val="28"/>
          <w:szCs w:val="28"/>
        </w:rPr>
        <w:t xml:space="preserve"> устанавливающие соответствующие обязательства</w:t>
      </w:r>
      <w:r w:rsidR="00BE1F20">
        <w:rPr>
          <w:rFonts w:ascii="Times New Roman" w:hAnsi="Times New Roman" w:cs="Times New Roman"/>
          <w:sz w:val="28"/>
          <w:szCs w:val="28"/>
        </w:rPr>
        <w:t xml:space="preserve"> главных распорядителей</w:t>
      </w:r>
      <w:r w:rsidRPr="00F073D1">
        <w:rPr>
          <w:rFonts w:ascii="Times New Roman" w:hAnsi="Times New Roman" w:cs="Times New Roman"/>
          <w:sz w:val="28"/>
          <w:szCs w:val="28"/>
        </w:rPr>
        <w:t>.</w:t>
      </w:r>
    </w:p>
    <w:p w:rsidR="007B51BD" w:rsidRPr="00F073D1" w:rsidRDefault="007B51BD" w:rsidP="007B51BD">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В случае, если к включению в </w:t>
      </w:r>
      <w:r w:rsidRPr="00C84ABC">
        <w:rPr>
          <w:rFonts w:ascii="Times New Roman" w:hAnsi="Times New Roman" w:cs="Times New Roman"/>
          <w:sz w:val="28"/>
          <w:szCs w:val="28"/>
        </w:rPr>
        <w:t>состав проекта</w:t>
      </w:r>
      <w:r w:rsidR="00C84ABC">
        <w:rPr>
          <w:rFonts w:ascii="Times New Roman" w:hAnsi="Times New Roman" w:cs="Times New Roman"/>
          <w:sz w:val="28"/>
          <w:szCs w:val="28"/>
        </w:rPr>
        <w:t xml:space="preserve"> закона Новосибирской области </w:t>
      </w:r>
      <w:r w:rsidR="005A7F7E" w:rsidRPr="005A7F7E">
        <w:rPr>
          <w:rFonts w:ascii="Times New Roman" w:hAnsi="Times New Roman" w:cs="Times New Roman"/>
          <w:sz w:val="28"/>
          <w:szCs w:val="28"/>
        </w:rPr>
        <w:t xml:space="preserve">на очередной финансовый год и плановый </w:t>
      </w:r>
      <w:r w:rsidR="005A7F7E" w:rsidRPr="008E1AFA">
        <w:rPr>
          <w:rFonts w:ascii="Times New Roman" w:hAnsi="Times New Roman" w:cs="Times New Roman"/>
          <w:sz w:val="28"/>
          <w:szCs w:val="28"/>
        </w:rPr>
        <w:t xml:space="preserve">период </w:t>
      </w:r>
      <w:r w:rsidR="00C84ABC" w:rsidRPr="008E1AFA">
        <w:rPr>
          <w:rFonts w:ascii="Times New Roman" w:hAnsi="Times New Roman" w:cs="Times New Roman"/>
          <w:sz w:val="28"/>
          <w:szCs w:val="28"/>
        </w:rPr>
        <w:t>(далее – проект закона об областном бюджете)</w:t>
      </w:r>
      <w:r w:rsidRPr="008E1AFA">
        <w:rPr>
          <w:rFonts w:ascii="Times New Roman" w:hAnsi="Times New Roman" w:cs="Times New Roman"/>
          <w:sz w:val="28"/>
          <w:szCs w:val="28"/>
        </w:rPr>
        <w:t xml:space="preserve"> планируются бюджетные ассигнования на исполнение принимаемых обязательств, по которым в период </w:t>
      </w:r>
      <w:r w:rsidR="00A43170" w:rsidRPr="008E1AFA">
        <w:rPr>
          <w:rFonts w:ascii="Times New Roman" w:hAnsi="Times New Roman" w:cs="Times New Roman"/>
          <w:sz w:val="28"/>
          <w:szCs w:val="28"/>
        </w:rPr>
        <w:t>их</w:t>
      </w:r>
      <w:r w:rsidRPr="008E1AFA">
        <w:rPr>
          <w:rFonts w:ascii="Times New Roman" w:hAnsi="Times New Roman" w:cs="Times New Roman"/>
          <w:sz w:val="28"/>
          <w:szCs w:val="28"/>
        </w:rPr>
        <w:t xml:space="preserve"> формирования </w:t>
      </w:r>
      <w:r w:rsidRPr="00F073D1">
        <w:rPr>
          <w:rFonts w:ascii="Times New Roman" w:hAnsi="Times New Roman" w:cs="Times New Roman"/>
          <w:sz w:val="28"/>
          <w:szCs w:val="28"/>
        </w:rPr>
        <w:t xml:space="preserve">отсутствует </w:t>
      </w:r>
      <w:r w:rsidR="00A43170">
        <w:rPr>
          <w:rFonts w:ascii="Times New Roman" w:hAnsi="Times New Roman" w:cs="Times New Roman"/>
          <w:sz w:val="28"/>
          <w:szCs w:val="28"/>
        </w:rPr>
        <w:t>вступивший в силу</w:t>
      </w:r>
      <w:r w:rsidRPr="00F073D1">
        <w:rPr>
          <w:rFonts w:ascii="Times New Roman" w:hAnsi="Times New Roman" w:cs="Times New Roman"/>
          <w:sz w:val="28"/>
          <w:szCs w:val="28"/>
        </w:rPr>
        <w:t xml:space="preserve"> </w:t>
      </w:r>
      <w:r w:rsidR="00BE1F20">
        <w:rPr>
          <w:rFonts w:ascii="Times New Roman" w:hAnsi="Times New Roman" w:cs="Times New Roman"/>
          <w:sz w:val="28"/>
          <w:szCs w:val="28"/>
        </w:rPr>
        <w:t xml:space="preserve">закон, нормативный правовой акт, договор или соглашения, </w:t>
      </w:r>
      <w:r w:rsidRPr="00F073D1">
        <w:rPr>
          <w:rFonts w:ascii="Times New Roman" w:hAnsi="Times New Roman" w:cs="Times New Roman"/>
          <w:sz w:val="28"/>
          <w:szCs w:val="28"/>
        </w:rPr>
        <w:t>устанавливающи</w:t>
      </w:r>
      <w:r w:rsidR="00BE1F20">
        <w:rPr>
          <w:rFonts w:ascii="Times New Roman" w:hAnsi="Times New Roman" w:cs="Times New Roman"/>
          <w:sz w:val="28"/>
          <w:szCs w:val="28"/>
        </w:rPr>
        <w:t>е</w:t>
      </w:r>
      <w:r w:rsidRPr="00F073D1">
        <w:rPr>
          <w:rFonts w:ascii="Times New Roman" w:hAnsi="Times New Roman" w:cs="Times New Roman"/>
          <w:sz w:val="28"/>
          <w:szCs w:val="28"/>
        </w:rPr>
        <w:t xml:space="preserve"> </w:t>
      </w:r>
      <w:r w:rsidR="00BE1F20">
        <w:rPr>
          <w:rFonts w:ascii="Times New Roman" w:hAnsi="Times New Roman" w:cs="Times New Roman"/>
          <w:sz w:val="28"/>
          <w:szCs w:val="28"/>
        </w:rPr>
        <w:t>такие обязательства</w:t>
      </w:r>
      <w:r w:rsidRPr="00F073D1">
        <w:rPr>
          <w:rFonts w:ascii="Times New Roman" w:hAnsi="Times New Roman" w:cs="Times New Roman"/>
          <w:sz w:val="28"/>
          <w:szCs w:val="28"/>
        </w:rPr>
        <w:t xml:space="preserve">, планирование </w:t>
      </w:r>
      <w:r w:rsidR="00BE1F20">
        <w:rPr>
          <w:rFonts w:ascii="Times New Roman" w:hAnsi="Times New Roman" w:cs="Times New Roman"/>
          <w:sz w:val="28"/>
          <w:szCs w:val="28"/>
        </w:rPr>
        <w:t>бюджетных ассигнований</w:t>
      </w:r>
      <w:r w:rsidRPr="00F073D1">
        <w:rPr>
          <w:rFonts w:ascii="Times New Roman" w:hAnsi="Times New Roman" w:cs="Times New Roman"/>
          <w:sz w:val="28"/>
          <w:szCs w:val="28"/>
        </w:rPr>
        <w:t xml:space="preserve"> осуществляется с учетом проект</w:t>
      </w:r>
      <w:r w:rsidR="002744B6">
        <w:rPr>
          <w:rFonts w:ascii="Times New Roman" w:hAnsi="Times New Roman" w:cs="Times New Roman"/>
          <w:sz w:val="28"/>
          <w:szCs w:val="28"/>
        </w:rPr>
        <w:t>ов</w:t>
      </w:r>
      <w:r w:rsidRPr="00F073D1">
        <w:rPr>
          <w:rFonts w:ascii="Times New Roman" w:hAnsi="Times New Roman" w:cs="Times New Roman"/>
          <w:sz w:val="28"/>
          <w:szCs w:val="28"/>
        </w:rPr>
        <w:t xml:space="preserve"> </w:t>
      </w:r>
      <w:r w:rsidR="002744B6">
        <w:rPr>
          <w:rFonts w:ascii="Times New Roman" w:hAnsi="Times New Roman" w:cs="Times New Roman"/>
          <w:sz w:val="28"/>
          <w:szCs w:val="28"/>
        </w:rPr>
        <w:t>таких законов</w:t>
      </w:r>
      <w:r w:rsidR="00BE1F20">
        <w:rPr>
          <w:rFonts w:ascii="Times New Roman" w:hAnsi="Times New Roman" w:cs="Times New Roman"/>
          <w:sz w:val="28"/>
          <w:szCs w:val="28"/>
        </w:rPr>
        <w:t>,</w:t>
      </w:r>
      <w:r w:rsidRPr="00F073D1">
        <w:rPr>
          <w:rFonts w:ascii="Times New Roman" w:hAnsi="Times New Roman" w:cs="Times New Roman"/>
          <w:sz w:val="28"/>
          <w:szCs w:val="28"/>
        </w:rPr>
        <w:t xml:space="preserve"> нормативного правого акта</w:t>
      </w:r>
      <w:bookmarkStart w:id="4" w:name="P54"/>
      <w:bookmarkEnd w:id="4"/>
      <w:r w:rsidR="00BE1F20">
        <w:rPr>
          <w:rFonts w:ascii="Times New Roman" w:hAnsi="Times New Roman" w:cs="Times New Roman"/>
          <w:sz w:val="28"/>
          <w:szCs w:val="28"/>
        </w:rPr>
        <w:t>, договора или соглашения</w:t>
      </w:r>
      <w:r w:rsidR="00A43170">
        <w:rPr>
          <w:rFonts w:ascii="Times New Roman" w:hAnsi="Times New Roman" w:cs="Times New Roman"/>
          <w:sz w:val="28"/>
          <w:szCs w:val="28"/>
        </w:rPr>
        <w:t>.</w:t>
      </w:r>
    </w:p>
    <w:p w:rsidR="00A57665" w:rsidRDefault="0031639F" w:rsidP="009B48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A57665">
        <w:rPr>
          <w:rFonts w:ascii="Times New Roman" w:hAnsi="Times New Roman" w:cs="Times New Roman"/>
          <w:sz w:val="28"/>
          <w:szCs w:val="28"/>
        </w:rPr>
        <w:t>. </w:t>
      </w:r>
      <w:r w:rsidR="00A57665" w:rsidRPr="00F073D1">
        <w:rPr>
          <w:rFonts w:ascii="Times New Roman" w:hAnsi="Times New Roman" w:cs="Times New Roman"/>
          <w:sz w:val="28"/>
          <w:szCs w:val="28"/>
        </w:rPr>
        <w:t>При планировани</w:t>
      </w:r>
      <w:r w:rsidR="00BE1F20">
        <w:rPr>
          <w:rFonts w:ascii="Times New Roman" w:hAnsi="Times New Roman" w:cs="Times New Roman"/>
          <w:sz w:val="28"/>
          <w:szCs w:val="28"/>
        </w:rPr>
        <w:t>и</w:t>
      </w:r>
      <w:r w:rsidR="00A57665" w:rsidRPr="00F073D1">
        <w:rPr>
          <w:rFonts w:ascii="Times New Roman" w:hAnsi="Times New Roman" w:cs="Times New Roman"/>
          <w:sz w:val="28"/>
          <w:szCs w:val="28"/>
        </w:rPr>
        <w:t xml:space="preserve"> бюджетных ассигнований </w:t>
      </w:r>
      <w:r w:rsidR="00BE1F20">
        <w:rPr>
          <w:rFonts w:ascii="Times New Roman" w:hAnsi="Times New Roman" w:cs="Times New Roman"/>
          <w:sz w:val="28"/>
          <w:szCs w:val="28"/>
        </w:rPr>
        <w:t>на исполнение</w:t>
      </w:r>
      <w:r w:rsidR="00A57665" w:rsidRPr="00F073D1">
        <w:rPr>
          <w:rFonts w:ascii="Times New Roman" w:hAnsi="Times New Roman" w:cs="Times New Roman"/>
          <w:sz w:val="28"/>
          <w:szCs w:val="28"/>
        </w:rPr>
        <w:t xml:space="preserve"> действую</w:t>
      </w:r>
      <w:r w:rsidR="00BE1F20">
        <w:rPr>
          <w:rFonts w:ascii="Times New Roman" w:hAnsi="Times New Roman" w:cs="Times New Roman"/>
          <w:sz w:val="28"/>
          <w:szCs w:val="28"/>
        </w:rPr>
        <w:t>щих расходных обязательств</w:t>
      </w:r>
      <w:r w:rsidR="009B484B">
        <w:rPr>
          <w:rFonts w:ascii="Times New Roman" w:hAnsi="Times New Roman" w:cs="Times New Roman"/>
          <w:sz w:val="28"/>
          <w:szCs w:val="28"/>
        </w:rPr>
        <w:t xml:space="preserve"> в их состав</w:t>
      </w:r>
      <w:r w:rsidR="00A57665" w:rsidRPr="00F073D1">
        <w:rPr>
          <w:rFonts w:ascii="Times New Roman" w:hAnsi="Times New Roman" w:cs="Times New Roman"/>
          <w:sz w:val="28"/>
          <w:szCs w:val="28"/>
        </w:rPr>
        <w:t xml:space="preserve"> включаются те расходные обязательства, </w:t>
      </w:r>
      <w:r w:rsidR="009B484B">
        <w:rPr>
          <w:rFonts w:ascii="Times New Roman" w:hAnsi="Times New Roman" w:cs="Times New Roman"/>
          <w:sz w:val="28"/>
          <w:szCs w:val="28"/>
        </w:rPr>
        <w:t xml:space="preserve">бюджетные </w:t>
      </w:r>
      <w:r w:rsidR="00A57665" w:rsidRPr="00F073D1">
        <w:rPr>
          <w:rFonts w:ascii="Times New Roman" w:hAnsi="Times New Roman" w:cs="Times New Roman"/>
          <w:sz w:val="28"/>
          <w:szCs w:val="28"/>
        </w:rPr>
        <w:t>ассигнования на реализацию кот</w:t>
      </w:r>
      <w:r w:rsidR="009D0DEE">
        <w:rPr>
          <w:rFonts w:ascii="Times New Roman" w:hAnsi="Times New Roman" w:cs="Times New Roman"/>
          <w:sz w:val="28"/>
          <w:szCs w:val="28"/>
        </w:rPr>
        <w:t>орых предусмотрены в</w:t>
      </w:r>
      <w:r w:rsidR="00A57665" w:rsidRPr="00F073D1">
        <w:rPr>
          <w:rFonts w:ascii="Times New Roman" w:hAnsi="Times New Roman" w:cs="Times New Roman"/>
          <w:sz w:val="28"/>
          <w:szCs w:val="28"/>
        </w:rPr>
        <w:t xml:space="preserve"> </w:t>
      </w:r>
      <w:r w:rsidR="009B484B">
        <w:rPr>
          <w:rFonts w:ascii="Times New Roman" w:hAnsi="Times New Roman" w:cs="Times New Roman"/>
          <w:sz w:val="28"/>
          <w:szCs w:val="28"/>
        </w:rPr>
        <w:t>действующе</w:t>
      </w:r>
      <w:r w:rsidR="009C4582">
        <w:rPr>
          <w:rFonts w:ascii="Times New Roman" w:hAnsi="Times New Roman" w:cs="Times New Roman"/>
          <w:sz w:val="28"/>
          <w:szCs w:val="28"/>
        </w:rPr>
        <w:t xml:space="preserve">м законе об областном бюджете </w:t>
      </w:r>
      <w:r w:rsidR="009C4582" w:rsidRPr="009C4582">
        <w:rPr>
          <w:rFonts w:ascii="Times New Roman" w:hAnsi="Times New Roman" w:cs="Times New Roman"/>
          <w:sz w:val="28"/>
          <w:szCs w:val="28"/>
        </w:rPr>
        <w:t xml:space="preserve">на текущий финансовый год и плановый период </w:t>
      </w:r>
      <w:r w:rsidR="00A57665">
        <w:rPr>
          <w:rFonts w:ascii="Times New Roman" w:hAnsi="Times New Roman" w:cs="Times New Roman"/>
          <w:sz w:val="28"/>
          <w:szCs w:val="28"/>
        </w:rPr>
        <w:t>(далее –</w:t>
      </w:r>
      <w:r w:rsidR="00A57665" w:rsidRPr="00F073D1">
        <w:rPr>
          <w:rFonts w:ascii="Times New Roman" w:hAnsi="Times New Roman" w:cs="Times New Roman"/>
          <w:sz w:val="28"/>
          <w:szCs w:val="28"/>
        </w:rPr>
        <w:t xml:space="preserve"> действующий закон об областном бюджете) и </w:t>
      </w:r>
      <w:r w:rsidR="009B484B">
        <w:rPr>
          <w:rFonts w:ascii="Times New Roman" w:hAnsi="Times New Roman" w:cs="Times New Roman"/>
          <w:sz w:val="28"/>
          <w:szCs w:val="28"/>
        </w:rPr>
        <w:t xml:space="preserve">которые </w:t>
      </w:r>
      <w:r w:rsidR="009002FF">
        <w:rPr>
          <w:rFonts w:ascii="Times New Roman" w:hAnsi="Times New Roman" w:cs="Times New Roman"/>
          <w:sz w:val="28"/>
          <w:szCs w:val="28"/>
        </w:rPr>
        <w:t xml:space="preserve">подлежат </w:t>
      </w:r>
      <w:r w:rsidR="00A57665" w:rsidRPr="00F073D1">
        <w:rPr>
          <w:rFonts w:ascii="Times New Roman" w:hAnsi="Times New Roman" w:cs="Times New Roman"/>
          <w:sz w:val="28"/>
          <w:szCs w:val="28"/>
        </w:rPr>
        <w:t xml:space="preserve">к включению в </w:t>
      </w:r>
      <w:r w:rsidR="00D71450">
        <w:rPr>
          <w:rFonts w:ascii="Times New Roman" w:hAnsi="Times New Roman" w:cs="Times New Roman"/>
          <w:sz w:val="28"/>
          <w:szCs w:val="28"/>
        </w:rPr>
        <w:t>проект закона об областном бюджете</w:t>
      </w:r>
      <w:r w:rsidR="00A57665" w:rsidRPr="00F073D1">
        <w:rPr>
          <w:rFonts w:ascii="Times New Roman" w:hAnsi="Times New Roman" w:cs="Times New Roman"/>
          <w:sz w:val="28"/>
          <w:szCs w:val="28"/>
        </w:rPr>
        <w:t>.</w:t>
      </w:r>
    </w:p>
    <w:p w:rsidR="00A57665" w:rsidRDefault="00A57665" w:rsidP="00A57665">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При планировани</w:t>
      </w:r>
      <w:r w:rsidR="009002FF">
        <w:rPr>
          <w:rFonts w:ascii="Times New Roman" w:hAnsi="Times New Roman" w:cs="Times New Roman"/>
          <w:sz w:val="28"/>
          <w:szCs w:val="28"/>
        </w:rPr>
        <w:t>и</w:t>
      </w:r>
      <w:r w:rsidRPr="00F073D1">
        <w:rPr>
          <w:rFonts w:ascii="Times New Roman" w:hAnsi="Times New Roman" w:cs="Times New Roman"/>
          <w:sz w:val="28"/>
          <w:szCs w:val="28"/>
        </w:rPr>
        <w:t xml:space="preserve"> бюджетных ассигнований </w:t>
      </w:r>
      <w:r w:rsidR="009002FF">
        <w:rPr>
          <w:rFonts w:ascii="Times New Roman" w:hAnsi="Times New Roman" w:cs="Times New Roman"/>
          <w:sz w:val="28"/>
          <w:szCs w:val="28"/>
        </w:rPr>
        <w:t>на исполнение принимаемых обязательств</w:t>
      </w:r>
      <w:r w:rsidRPr="00F073D1">
        <w:rPr>
          <w:rFonts w:ascii="Times New Roman" w:hAnsi="Times New Roman" w:cs="Times New Roman"/>
          <w:sz w:val="28"/>
          <w:szCs w:val="28"/>
        </w:rPr>
        <w:t xml:space="preserve"> включаются </w:t>
      </w:r>
      <w:r w:rsidR="009002FF">
        <w:rPr>
          <w:rFonts w:ascii="Times New Roman" w:hAnsi="Times New Roman" w:cs="Times New Roman"/>
          <w:sz w:val="28"/>
          <w:szCs w:val="28"/>
        </w:rPr>
        <w:t xml:space="preserve">в их состав </w:t>
      </w:r>
      <w:r w:rsidRPr="00F073D1">
        <w:rPr>
          <w:rFonts w:ascii="Times New Roman" w:hAnsi="Times New Roman" w:cs="Times New Roman"/>
          <w:sz w:val="28"/>
          <w:szCs w:val="28"/>
        </w:rPr>
        <w:t>обязательства,</w:t>
      </w:r>
      <w:r w:rsidR="009002FF">
        <w:rPr>
          <w:rFonts w:ascii="Times New Roman" w:hAnsi="Times New Roman" w:cs="Times New Roman"/>
          <w:sz w:val="28"/>
          <w:szCs w:val="28"/>
        </w:rPr>
        <w:t xml:space="preserve"> предлагаемые (п</w:t>
      </w:r>
      <w:r w:rsidR="00BB2DFA">
        <w:rPr>
          <w:rFonts w:ascii="Times New Roman" w:hAnsi="Times New Roman" w:cs="Times New Roman"/>
          <w:sz w:val="28"/>
          <w:szCs w:val="28"/>
        </w:rPr>
        <w:t>ланируемые) к принятию в проект</w:t>
      </w:r>
      <w:r w:rsidR="009002FF">
        <w:rPr>
          <w:rFonts w:ascii="Times New Roman" w:hAnsi="Times New Roman" w:cs="Times New Roman"/>
          <w:sz w:val="28"/>
          <w:szCs w:val="28"/>
        </w:rPr>
        <w:t xml:space="preserve"> закона об областном бюджете</w:t>
      </w:r>
      <w:r w:rsidRPr="00F073D1">
        <w:rPr>
          <w:rFonts w:ascii="Times New Roman" w:hAnsi="Times New Roman" w:cs="Times New Roman"/>
          <w:sz w:val="28"/>
          <w:szCs w:val="28"/>
        </w:rPr>
        <w:t xml:space="preserve"> впервые.</w:t>
      </w:r>
    </w:p>
    <w:p w:rsidR="00AC6F82" w:rsidRPr="00F073D1" w:rsidRDefault="00C35FEB" w:rsidP="00AF26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1639F">
        <w:rPr>
          <w:rFonts w:ascii="Times New Roman" w:hAnsi="Times New Roman" w:cs="Times New Roman"/>
          <w:sz w:val="28"/>
          <w:szCs w:val="28"/>
        </w:rPr>
        <w:t>4</w:t>
      </w:r>
      <w:r w:rsidR="0044560E">
        <w:rPr>
          <w:rFonts w:ascii="Times New Roman" w:hAnsi="Times New Roman" w:cs="Times New Roman"/>
          <w:sz w:val="28"/>
          <w:szCs w:val="28"/>
        </w:rPr>
        <w:t>. </w:t>
      </w:r>
      <w:r w:rsidR="00AC6F82" w:rsidRPr="00F073D1">
        <w:rPr>
          <w:rFonts w:ascii="Times New Roman" w:hAnsi="Times New Roman" w:cs="Times New Roman"/>
          <w:sz w:val="28"/>
          <w:szCs w:val="28"/>
        </w:rPr>
        <w:t xml:space="preserve">Расчет </w:t>
      </w:r>
      <w:r w:rsidR="009002FF">
        <w:rPr>
          <w:rFonts w:ascii="Times New Roman" w:hAnsi="Times New Roman" w:cs="Times New Roman"/>
          <w:sz w:val="28"/>
          <w:szCs w:val="28"/>
        </w:rPr>
        <w:t>планируемого</w:t>
      </w:r>
      <w:r w:rsidR="00AC6F82" w:rsidRPr="00F073D1">
        <w:rPr>
          <w:rFonts w:ascii="Times New Roman" w:hAnsi="Times New Roman" w:cs="Times New Roman"/>
          <w:sz w:val="28"/>
          <w:szCs w:val="28"/>
        </w:rPr>
        <w:t xml:space="preserve"> объема бюджетных ассигнований основывается на:</w:t>
      </w:r>
    </w:p>
    <w:p w:rsidR="00AC6F82" w:rsidRPr="008E1AFA" w:rsidRDefault="00A73159" w:rsidP="00A73159">
      <w:pPr>
        <w:autoSpaceDE w:val="0"/>
        <w:autoSpaceDN w:val="0"/>
        <w:adjustRightInd w:val="0"/>
        <w:ind w:firstLine="709"/>
        <w:jc w:val="both"/>
        <w:rPr>
          <w:rFonts w:eastAsiaTheme="minorHAnsi"/>
          <w:sz w:val="28"/>
          <w:szCs w:val="28"/>
          <w:lang w:eastAsia="en-US"/>
        </w:rPr>
      </w:pPr>
      <w:r w:rsidRPr="008E1AFA">
        <w:rPr>
          <w:rFonts w:eastAsiaTheme="minorHAnsi"/>
          <w:sz w:val="28"/>
          <w:szCs w:val="28"/>
          <w:lang w:eastAsia="en-US"/>
        </w:rPr>
        <w:t>основных направлениях бюджетной, налоговой и долговой политики Новосибирской области на очередной финансовый год и плановый период</w:t>
      </w:r>
      <w:r w:rsidR="009002FF" w:rsidRPr="008E1AFA">
        <w:rPr>
          <w:rFonts w:eastAsiaTheme="minorHAnsi"/>
          <w:sz w:val="28"/>
          <w:szCs w:val="28"/>
          <w:lang w:eastAsia="en-US"/>
        </w:rPr>
        <w:t>;</w:t>
      </w:r>
    </w:p>
    <w:p w:rsidR="00AC6F82" w:rsidRPr="008E1AFA" w:rsidRDefault="00AC6F82" w:rsidP="00AF263A">
      <w:pPr>
        <w:pStyle w:val="ConsPlusNormal"/>
        <w:ind w:firstLine="709"/>
        <w:jc w:val="both"/>
        <w:rPr>
          <w:rFonts w:ascii="Times New Roman" w:hAnsi="Times New Roman" w:cs="Times New Roman"/>
          <w:sz w:val="28"/>
          <w:szCs w:val="28"/>
        </w:rPr>
      </w:pPr>
      <w:r w:rsidRPr="008E1AFA">
        <w:rPr>
          <w:rFonts w:ascii="Times New Roman" w:hAnsi="Times New Roman" w:cs="Times New Roman"/>
          <w:sz w:val="28"/>
          <w:szCs w:val="28"/>
        </w:rPr>
        <w:t>реестре расходных обязательств Новосибирской области;</w:t>
      </w:r>
    </w:p>
    <w:p w:rsidR="00AC6F82" w:rsidRPr="00F13A25" w:rsidRDefault="00AC6F82" w:rsidP="00AF263A">
      <w:pPr>
        <w:pStyle w:val="ConsPlusNormal"/>
        <w:ind w:firstLine="709"/>
        <w:jc w:val="both"/>
        <w:rPr>
          <w:rFonts w:ascii="Times New Roman" w:hAnsi="Times New Roman" w:cs="Times New Roman"/>
          <w:sz w:val="28"/>
          <w:szCs w:val="28"/>
        </w:rPr>
      </w:pPr>
      <w:r w:rsidRPr="008E1AFA">
        <w:rPr>
          <w:rFonts w:ascii="Times New Roman" w:hAnsi="Times New Roman" w:cs="Times New Roman"/>
          <w:sz w:val="28"/>
          <w:szCs w:val="28"/>
        </w:rPr>
        <w:t>основных показателях прогноза социально-экономического развития Новосибирской</w:t>
      </w:r>
      <w:r w:rsidRPr="00F073D1">
        <w:rPr>
          <w:rFonts w:ascii="Times New Roman" w:hAnsi="Times New Roman" w:cs="Times New Roman"/>
          <w:sz w:val="28"/>
          <w:szCs w:val="28"/>
        </w:rPr>
        <w:t xml:space="preserve"> области и приоритетных направлениях социально-экономического развития Новосибирской области</w:t>
      </w:r>
      <w:r w:rsidR="008953B2">
        <w:rPr>
          <w:rFonts w:ascii="Times New Roman" w:hAnsi="Times New Roman" w:cs="Times New Roman"/>
          <w:sz w:val="28"/>
          <w:szCs w:val="28"/>
        </w:rPr>
        <w:t xml:space="preserve"> </w:t>
      </w:r>
      <w:r w:rsidR="00F13A25" w:rsidRPr="00F13A25">
        <w:rPr>
          <w:rFonts w:ascii="Times New Roman" w:hAnsi="Times New Roman" w:cs="Times New Roman"/>
          <w:sz w:val="28"/>
          <w:szCs w:val="28"/>
        </w:rPr>
        <w:t>на очередной финансовый год и плановый период</w:t>
      </w:r>
      <w:r w:rsidRPr="00F13A25">
        <w:rPr>
          <w:rFonts w:ascii="Times New Roman" w:hAnsi="Times New Roman" w:cs="Times New Roman"/>
          <w:sz w:val="28"/>
          <w:szCs w:val="28"/>
        </w:rPr>
        <w:t>.</w:t>
      </w:r>
    </w:p>
    <w:p w:rsidR="00AC6F82" w:rsidRPr="00F073D1" w:rsidRDefault="00C35FEB" w:rsidP="003361E1">
      <w:pPr>
        <w:pStyle w:val="ConsPlusNormal"/>
        <w:ind w:firstLine="709"/>
        <w:jc w:val="both"/>
        <w:rPr>
          <w:rFonts w:ascii="Times New Roman" w:hAnsi="Times New Roman" w:cs="Times New Roman"/>
          <w:sz w:val="28"/>
          <w:szCs w:val="28"/>
        </w:rPr>
      </w:pPr>
      <w:bookmarkStart w:id="5" w:name="P79"/>
      <w:bookmarkEnd w:id="5"/>
      <w:r>
        <w:rPr>
          <w:rFonts w:ascii="Times New Roman" w:hAnsi="Times New Roman" w:cs="Times New Roman"/>
          <w:sz w:val="28"/>
          <w:szCs w:val="28"/>
        </w:rPr>
        <w:t>1.</w:t>
      </w:r>
      <w:r w:rsidR="0031639F">
        <w:rPr>
          <w:rFonts w:ascii="Times New Roman" w:hAnsi="Times New Roman" w:cs="Times New Roman"/>
          <w:sz w:val="28"/>
          <w:szCs w:val="28"/>
        </w:rPr>
        <w:t>5</w:t>
      </w:r>
      <w:r w:rsidR="00A95A9A">
        <w:rPr>
          <w:rFonts w:ascii="Times New Roman" w:hAnsi="Times New Roman" w:cs="Times New Roman"/>
          <w:sz w:val="28"/>
          <w:szCs w:val="28"/>
        </w:rPr>
        <w:t>. </w:t>
      </w:r>
      <w:r w:rsidR="008953B2">
        <w:rPr>
          <w:rFonts w:ascii="Times New Roman" w:hAnsi="Times New Roman" w:cs="Times New Roman"/>
          <w:sz w:val="28"/>
          <w:szCs w:val="28"/>
        </w:rPr>
        <w:t>Планируемый объем</w:t>
      </w:r>
      <w:r w:rsidR="00AC6F82" w:rsidRPr="00F073D1">
        <w:rPr>
          <w:rFonts w:ascii="Times New Roman" w:hAnsi="Times New Roman" w:cs="Times New Roman"/>
          <w:sz w:val="28"/>
          <w:szCs w:val="28"/>
        </w:rPr>
        <w:t xml:space="preserve"> бюджетных асс</w:t>
      </w:r>
      <w:r w:rsidR="008953B2">
        <w:rPr>
          <w:rFonts w:ascii="Times New Roman" w:hAnsi="Times New Roman" w:cs="Times New Roman"/>
          <w:sz w:val="28"/>
          <w:szCs w:val="28"/>
        </w:rPr>
        <w:t>игнований рассчитывае</w:t>
      </w:r>
      <w:r w:rsidR="00AC6F82" w:rsidRPr="00F073D1">
        <w:rPr>
          <w:rFonts w:ascii="Times New Roman" w:hAnsi="Times New Roman" w:cs="Times New Roman"/>
          <w:sz w:val="28"/>
          <w:szCs w:val="28"/>
        </w:rPr>
        <w:t>тся главными распорядителями на основе базовых показателей.</w:t>
      </w:r>
    </w:p>
    <w:p w:rsidR="00AC6F82" w:rsidRPr="00F073D1" w:rsidRDefault="008953B2"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Базовыми показателями</w:t>
      </w:r>
      <w:r w:rsidR="00AC6F82" w:rsidRPr="00F073D1">
        <w:rPr>
          <w:rFonts w:ascii="Times New Roman" w:hAnsi="Times New Roman" w:cs="Times New Roman"/>
          <w:sz w:val="28"/>
          <w:szCs w:val="28"/>
        </w:rPr>
        <w:t xml:space="preserve"> для расчета</w:t>
      </w:r>
      <w:r>
        <w:rPr>
          <w:rFonts w:ascii="Times New Roman" w:hAnsi="Times New Roman" w:cs="Times New Roman"/>
          <w:sz w:val="28"/>
          <w:szCs w:val="28"/>
        </w:rPr>
        <w:t xml:space="preserve"> планируемого</w:t>
      </w:r>
      <w:r w:rsidR="00AC6F82" w:rsidRPr="00F073D1">
        <w:rPr>
          <w:rFonts w:ascii="Times New Roman" w:hAnsi="Times New Roman" w:cs="Times New Roman"/>
          <w:sz w:val="28"/>
          <w:szCs w:val="28"/>
        </w:rPr>
        <w:t xml:space="preserve"> объема бюджетных ассигнований являются бюджетные ассигнования</w:t>
      </w:r>
      <w:r>
        <w:rPr>
          <w:rFonts w:ascii="Times New Roman" w:hAnsi="Times New Roman" w:cs="Times New Roman"/>
          <w:sz w:val="28"/>
          <w:szCs w:val="28"/>
        </w:rPr>
        <w:t xml:space="preserve">, предусмотренные в действующем законе об областном </w:t>
      </w:r>
      <w:r w:rsidRPr="00DB7F27">
        <w:rPr>
          <w:rFonts w:ascii="Times New Roman" w:hAnsi="Times New Roman" w:cs="Times New Roman"/>
          <w:sz w:val="28"/>
          <w:szCs w:val="28"/>
        </w:rPr>
        <w:t xml:space="preserve">бюджете на </w:t>
      </w:r>
      <w:r w:rsidR="00DB7F27" w:rsidRPr="00DB7F27">
        <w:rPr>
          <w:rFonts w:ascii="Times New Roman" w:hAnsi="Times New Roman" w:cs="Times New Roman"/>
          <w:sz w:val="28"/>
          <w:szCs w:val="28"/>
        </w:rPr>
        <w:t xml:space="preserve">текущий </w:t>
      </w:r>
      <w:r w:rsidR="00435CB7">
        <w:rPr>
          <w:rFonts w:ascii="Times New Roman" w:hAnsi="Times New Roman" w:cs="Times New Roman"/>
          <w:sz w:val="28"/>
          <w:szCs w:val="28"/>
        </w:rPr>
        <w:t xml:space="preserve">финансовый </w:t>
      </w:r>
      <w:r w:rsidR="00DB7F27" w:rsidRPr="00DB7F27">
        <w:rPr>
          <w:rFonts w:ascii="Times New Roman" w:hAnsi="Times New Roman" w:cs="Times New Roman"/>
          <w:sz w:val="28"/>
          <w:szCs w:val="28"/>
        </w:rPr>
        <w:t>год</w:t>
      </w:r>
      <w:r w:rsidR="00AC6F82" w:rsidRPr="00F073D1">
        <w:rPr>
          <w:rFonts w:ascii="Times New Roman" w:hAnsi="Times New Roman" w:cs="Times New Roman"/>
          <w:sz w:val="28"/>
          <w:szCs w:val="28"/>
        </w:rPr>
        <w:t>, без учета расходов, осуществляемых за счет средств федерального бюджета.</w:t>
      </w:r>
    </w:p>
    <w:p w:rsidR="00AC6F82" w:rsidRPr="00F073D1" w:rsidRDefault="00C35FEB"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1639F">
        <w:rPr>
          <w:rFonts w:ascii="Times New Roman" w:hAnsi="Times New Roman" w:cs="Times New Roman"/>
          <w:sz w:val="28"/>
          <w:szCs w:val="28"/>
        </w:rPr>
        <w:t>6</w:t>
      </w:r>
      <w:r w:rsidR="00A95A9A">
        <w:rPr>
          <w:rFonts w:ascii="Times New Roman" w:hAnsi="Times New Roman" w:cs="Times New Roman"/>
          <w:sz w:val="28"/>
          <w:szCs w:val="28"/>
        </w:rPr>
        <w:t>. </w:t>
      </w:r>
      <w:r w:rsidR="00AC6F82" w:rsidRPr="00AC4A40">
        <w:rPr>
          <w:rFonts w:ascii="Times New Roman" w:hAnsi="Times New Roman" w:cs="Times New Roman"/>
          <w:sz w:val="28"/>
          <w:szCs w:val="28"/>
        </w:rPr>
        <w:t xml:space="preserve">Расчет </w:t>
      </w:r>
      <w:r w:rsidR="008953B2" w:rsidRPr="00AC4A40">
        <w:rPr>
          <w:rFonts w:ascii="Times New Roman" w:hAnsi="Times New Roman" w:cs="Times New Roman"/>
          <w:sz w:val="28"/>
          <w:szCs w:val="28"/>
        </w:rPr>
        <w:t>планируемого объема</w:t>
      </w:r>
      <w:r w:rsidR="00AC6F82" w:rsidRPr="00AC4A40">
        <w:rPr>
          <w:rFonts w:ascii="Times New Roman" w:hAnsi="Times New Roman" w:cs="Times New Roman"/>
          <w:sz w:val="28"/>
          <w:szCs w:val="28"/>
        </w:rPr>
        <w:t xml:space="preserve"> бюджетных ассигнований производится с учетом следующих особенностей:</w:t>
      </w:r>
    </w:p>
    <w:p w:rsidR="00AC6F82" w:rsidRPr="00F073D1" w:rsidRDefault="00606992"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AC6F82" w:rsidRPr="00F073D1">
        <w:rPr>
          <w:rFonts w:ascii="Times New Roman" w:hAnsi="Times New Roman" w:cs="Times New Roman"/>
          <w:sz w:val="28"/>
          <w:szCs w:val="28"/>
        </w:rPr>
        <w:t xml:space="preserve">бюджетные ассигнования группируются по видам в соответствии с </w:t>
      </w:r>
      <w:hyperlink w:anchor="P450" w:history="1">
        <w:r w:rsidR="00AC6F82" w:rsidRPr="00F073D1">
          <w:rPr>
            <w:rFonts w:ascii="Times New Roman" w:hAnsi="Times New Roman" w:cs="Times New Roman"/>
            <w:sz w:val="28"/>
            <w:szCs w:val="28"/>
          </w:rPr>
          <w:t>Перечнем</w:t>
        </w:r>
      </w:hyperlink>
      <w:r w:rsidR="00AC6F82" w:rsidRPr="00F073D1">
        <w:rPr>
          <w:rFonts w:ascii="Times New Roman" w:hAnsi="Times New Roman" w:cs="Times New Roman"/>
          <w:sz w:val="28"/>
          <w:szCs w:val="28"/>
        </w:rPr>
        <w:t xml:space="preserve"> видов бюджетных ассигнований </w:t>
      </w:r>
      <w:r w:rsidR="00F7063C" w:rsidRPr="00F073D1">
        <w:rPr>
          <w:rFonts w:ascii="Times New Roman" w:hAnsi="Times New Roman" w:cs="Times New Roman"/>
          <w:sz w:val="28"/>
          <w:szCs w:val="28"/>
        </w:rPr>
        <w:t xml:space="preserve">согласно приложению </w:t>
      </w:r>
      <w:r w:rsidR="00F7063C">
        <w:rPr>
          <w:rFonts w:ascii="Times New Roman" w:hAnsi="Times New Roman" w:cs="Times New Roman"/>
          <w:sz w:val="28"/>
          <w:szCs w:val="28"/>
        </w:rPr>
        <w:t>к настоящей</w:t>
      </w:r>
      <w:r w:rsidR="00F7063C" w:rsidRPr="00F073D1">
        <w:rPr>
          <w:rFonts w:ascii="Times New Roman" w:hAnsi="Times New Roman" w:cs="Times New Roman"/>
          <w:sz w:val="28"/>
          <w:szCs w:val="28"/>
        </w:rPr>
        <w:t xml:space="preserve"> </w:t>
      </w:r>
      <w:r w:rsidR="00CD7431">
        <w:rPr>
          <w:rFonts w:ascii="Times New Roman" w:hAnsi="Times New Roman" w:cs="Times New Roman"/>
          <w:sz w:val="28"/>
          <w:szCs w:val="28"/>
        </w:rPr>
        <w:t>М</w:t>
      </w:r>
      <w:r w:rsidR="008953B2">
        <w:rPr>
          <w:rFonts w:ascii="Times New Roman" w:hAnsi="Times New Roman" w:cs="Times New Roman"/>
          <w:sz w:val="28"/>
          <w:szCs w:val="28"/>
        </w:rPr>
        <w:t>етодик</w:t>
      </w:r>
      <w:r w:rsidR="00BB2DFA">
        <w:rPr>
          <w:rFonts w:ascii="Times New Roman" w:hAnsi="Times New Roman" w:cs="Times New Roman"/>
          <w:sz w:val="28"/>
          <w:szCs w:val="28"/>
        </w:rPr>
        <w:t>е</w:t>
      </w:r>
      <w:r w:rsidR="00AC6F82" w:rsidRPr="00F073D1">
        <w:rPr>
          <w:rFonts w:ascii="Times New Roman" w:hAnsi="Times New Roman" w:cs="Times New Roman"/>
          <w:sz w:val="28"/>
          <w:szCs w:val="28"/>
        </w:rPr>
        <w:t>;</w:t>
      </w:r>
    </w:p>
    <w:p w:rsidR="00AC6F82" w:rsidRPr="00F073D1" w:rsidRDefault="00606992"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AC6F82" w:rsidRPr="00F073D1">
        <w:rPr>
          <w:rFonts w:ascii="Times New Roman" w:hAnsi="Times New Roman" w:cs="Times New Roman"/>
          <w:sz w:val="28"/>
          <w:szCs w:val="28"/>
        </w:rPr>
        <w:t>расчет бюджетных ассигнований производится</w:t>
      </w:r>
      <w:r w:rsidR="008953B2">
        <w:rPr>
          <w:rFonts w:ascii="Times New Roman" w:hAnsi="Times New Roman" w:cs="Times New Roman"/>
          <w:sz w:val="28"/>
          <w:szCs w:val="28"/>
        </w:rPr>
        <w:t xml:space="preserve"> </w:t>
      </w:r>
      <w:r w:rsidR="008953B2" w:rsidRPr="00F073D1">
        <w:rPr>
          <w:rFonts w:ascii="Times New Roman" w:hAnsi="Times New Roman" w:cs="Times New Roman"/>
          <w:sz w:val="28"/>
          <w:szCs w:val="28"/>
        </w:rPr>
        <w:t xml:space="preserve">с учетом положений </w:t>
      </w:r>
      <w:hyperlink r:id="rId10" w:history="1">
        <w:r w:rsidR="008953B2" w:rsidRPr="00F073D1">
          <w:rPr>
            <w:rFonts w:ascii="Times New Roman" w:hAnsi="Times New Roman" w:cs="Times New Roman"/>
            <w:sz w:val="28"/>
            <w:szCs w:val="28"/>
          </w:rPr>
          <w:t>статей 69.1</w:t>
        </w:r>
      </w:hyperlink>
      <w:r w:rsidR="008953B2" w:rsidRPr="00F073D1">
        <w:rPr>
          <w:rFonts w:ascii="Times New Roman" w:hAnsi="Times New Roman" w:cs="Times New Roman"/>
          <w:sz w:val="28"/>
          <w:szCs w:val="28"/>
        </w:rPr>
        <w:t xml:space="preserve">, </w:t>
      </w:r>
      <w:hyperlink r:id="rId11" w:history="1">
        <w:r w:rsidR="008953B2" w:rsidRPr="00F073D1">
          <w:rPr>
            <w:rFonts w:ascii="Times New Roman" w:hAnsi="Times New Roman" w:cs="Times New Roman"/>
            <w:sz w:val="28"/>
            <w:szCs w:val="28"/>
          </w:rPr>
          <w:t>70</w:t>
        </w:r>
      </w:hyperlink>
      <w:r w:rsidR="008953B2" w:rsidRPr="00F073D1">
        <w:rPr>
          <w:rFonts w:ascii="Times New Roman" w:hAnsi="Times New Roman" w:cs="Times New Roman"/>
          <w:sz w:val="28"/>
          <w:szCs w:val="28"/>
        </w:rPr>
        <w:t xml:space="preserve">, </w:t>
      </w:r>
      <w:hyperlink r:id="rId12" w:history="1">
        <w:r w:rsidR="008953B2" w:rsidRPr="00F073D1">
          <w:rPr>
            <w:rFonts w:ascii="Times New Roman" w:hAnsi="Times New Roman" w:cs="Times New Roman"/>
            <w:sz w:val="28"/>
            <w:szCs w:val="28"/>
          </w:rPr>
          <w:t>74.1</w:t>
        </w:r>
      </w:hyperlink>
      <w:r w:rsidR="008953B2" w:rsidRPr="00F073D1">
        <w:rPr>
          <w:rFonts w:ascii="Times New Roman" w:hAnsi="Times New Roman" w:cs="Times New Roman"/>
          <w:sz w:val="28"/>
          <w:szCs w:val="28"/>
        </w:rPr>
        <w:t xml:space="preserve">, </w:t>
      </w:r>
      <w:hyperlink r:id="rId13" w:history="1">
        <w:r w:rsidR="008953B2" w:rsidRPr="00F073D1">
          <w:rPr>
            <w:rFonts w:ascii="Times New Roman" w:hAnsi="Times New Roman" w:cs="Times New Roman"/>
            <w:sz w:val="28"/>
            <w:szCs w:val="28"/>
          </w:rPr>
          <w:t>78</w:t>
        </w:r>
      </w:hyperlink>
      <w:r w:rsidR="008953B2" w:rsidRPr="00F073D1">
        <w:rPr>
          <w:rFonts w:ascii="Times New Roman" w:hAnsi="Times New Roman" w:cs="Times New Roman"/>
          <w:sz w:val="28"/>
          <w:szCs w:val="28"/>
        </w:rPr>
        <w:t xml:space="preserve">, </w:t>
      </w:r>
      <w:hyperlink r:id="rId14" w:history="1">
        <w:r w:rsidR="008953B2" w:rsidRPr="00F073D1">
          <w:rPr>
            <w:rFonts w:ascii="Times New Roman" w:hAnsi="Times New Roman" w:cs="Times New Roman"/>
            <w:sz w:val="28"/>
            <w:szCs w:val="28"/>
          </w:rPr>
          <w:t>78.1</w:t>
        </w:r>
      </w:hyperlink>
      <w:r w:rsidR="008953B2" w:rsidRPr="00F073D1">
        <w:rPr>
          <w:rFonts w:ascii="Times New Roman" w:hAnsi="Times New Roman" w:cs="Times New Roman"/>
          <w:sz w:val="28"/>
          <w:szCs w:val="28"/>
        </w:rPr>
        <w:t xml:space="preserve">, </w:t>
      </w:r>
      <w:hyperlink r:id="rId15" w:history="1">
        <w:r w:rsidR="008953B2" w:rsidRPr="00F073D1">
          <w:rPr>
            <w:rFonts w:ascii="Times New Roman" w:hAnsi="Times New Roman" w:cs="Times New Roman"/>
            <w:sz w:val="28"/>
            <w:szCs w:val="28"/>
          </w:rPr>
          <w:t>79</w:t>
        </w:r>
      </w:hyperlink>
      <w:r w:rsidR="008953B2" w:rsidRPr="00F073D1">
        <w:rPr>
          <w:rFonts w:ascii="Times New Roman" w:hAnsi="Times New Roman" w:cs="Times New Roman"/>
          <w:sz w:val="28"/>
          <w:szCs w:val="28"/>
        </w:rPr>
        <w:t xml:space="preserve">, </w:t>
      </w:r>
      <w:hyperlink r:id="rId16" w:history="1">
        <w:r w:rsidR="008953B2" w:rsidRPr="00F073D1">
          <w:rPr>
            <w:rFonts w:ascii="Times New Roman" w:hAnsi="Times New Roman" w:cs="Times New Roman"/>
            <w:sz w:val="28"/>
            <w:szCs w:val="28"/>
          </w:rPr>
          <w:t>80</w:t>
        </w:r>
      </w:hyperlink>
      <w:r w:rsidR="008953B2" w:rsidRPr="00F073D1">
        <w:rPr>
          <w:rFonts w:ascii="Times New Roman" w:hAnsi="Times New Roman" w:cs="Times New Roman"/>
          <w:sz w:val="28"/>
          <w:szCs w:val="28"/>
        </w:rPr>
        <w:t xml:space="preserve"> </w:t>
      </w:r>
      <w:r w:rsidR="008953B2">
        <w:rPr>
          <w:rFonts w:ascii="Times New Roman" w:hAnsi="Times New Roman" w:cs="Times New Roman"/>
          <w:sz w:val="28"/>
          <w:szCs w:val="28"/>
        </w:rPr>
        <w:t>Бюджетного кодекса Российской Федерации</w:t>
      </w:r>
      <w:r w:rsidR="00AC6F82" w:rsidRPr="00F073D1">
        <w:rPr>
          <w:rFonts w:ascii="Times New Roman" w:hAnsi="Times New Roman" w:cs="Times New Roman"/>
          <w:sz w:val="28"/>
          <w:szCs w:val="28"/>
        </w:rPr>
        <w:t xml:space="preserve"> в зависимости от вида бюджетного ассигнования одним из следующих методов или их комбинацией:</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нормативным методом, когда расчет бюджетных ассигнований производится на основе нормативов, планируемых нормативов, утвержденных соответствующими нормативными правовыми актами, проектами нормативных правовых актов;</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методом индексации, когда расчет бюджетных ассигнований производится путем индексации на коэффициент-дефлятор (иной коэффициент) объема бюджетных ассигнований текущего (предыдущего) финансового года;</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плановым методом в соответствии с законами Новосибирской области, </w:t>
      </w:r>
      <w:r w:rsidR="00BB2DFA">
        <w:rPr>
          <w:rFonts w:ascii="Times New Roman" w:hAnsi="Times New Roman" w:cs="Times New Roman"/>
          <w:sz w:val="28"/>
          <w:szCs w:val="28"/>
        </w:rPr>
        <w:t xml:space="preserve">иными </w:t>
      </w:r>
      <w:r w:rsidRPr="00F073D1">
        <w:rPr>
          <w:rFonts w:ascii="Times New Roman" w:hAnsi="Times New Roman" w:cs="Times New Roman"/>
          <w:sz w:val="28"/>
          <w:szCs w:val="28"/>
        </w:rPr>
        <w:t>нормативными правовыми актами</w:t>
      </w:r>
      <w:r w:rsidR="008953B2">
        <w:rPr>
          <w:rFonts w:ascii="Times New Roman" w:hAnsi="Times New Roman" w:cs="Times New Roman"/>
          <w:sz w:val="28"/>
          <w:szCs w:val="28"/>
        </w:rPr>
        <w:t xml:space="preserve"> Новосибирской области</w:t>
      </w:r>
      <w:r w:rsidRPr="00F073D1">
        <w:rPr>
          <w:rFonts w:ascii="Times New Roman" w:hAnsi="Times New Roman" w:cs="Times New Roman"/>
          <w:sz w:val="28"/>
          <w:szCs w:val="28"/>
        </w:rPr>
        <w:t xml:space="preserve">, устанавливающими объем </w:t>
      </w:r>
      <w:r w:rsidR="008953B2">
        <w:rPr>
          <w:rFonts w:ascii="Times New Roman" w:hAnsi="Times New Roman" w:cs="Times New Roman"/>
          <w:sz w:val="28"/>
          <w:szCs w:val="28"/>
        </w:rPr>
        <w:t xml:space="preserve">бюджетных ассигнований </w:t>
      </w:r>
      <w:r w:rsidRPr="00F073D1">
        <w:rPr>
          <w:rFonts w:ascii="Times New Roman" w:hAnsi="Times New Roman" w:cs="Times New Roman"/>
          <w:sz w:val="28"/>
          <w:szCs w:val="28"/>
        </w:rPr>
        <w:t>и/или порядок</w:t>
      </w:r>
      <w:r w:rsidR="008953B2">
        <w:rPr>
          <w:rFonts w:ascii="Times New Roman" w:hAnsi="Times New Roman" w:cs="Times New Roman"/>
          <w:sz w:val="28"/>
          <w:szCs w:val="28"/>
        </w:rPr>
        <w:t xml:space="preserve"> </w:t>
      </w:r>
      <w:r w:rsidR="00BB2DFA">
        <w:rPr>
          <w:rFonts w:ascii="Times New Roman" w:hAnsi="Times New Roman" w:cs="Times New Roman"/>
          <w:sz w:val="28"/>
          <w:szCs w:val="28"/>
        </w:rPr>
        <w:t xml:space="preserve">их </w:t>
      </w:r>
      <w:r w:rsidRPr="00F073D1">
        <w:rPr>
          <w:rFonts w:ascii="Times New Roman" w:hAnsi="Times New Roman" w:cs="Times New Roman"/>
          <w:sz w:val="28"/>
          <w:szCs w:val="28"/>
        </w:rPr>
        <w:t>определения;</w:t>
      </w:r>
    </w:p>
    <w:p w:rsidR="00AC6F82"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иным методом, отличным от нормативного метода, метода индексации и планового метода.</w:t>
      </w:r>
    </w:p>
    <w:p w:rsidR="00AC525F" w:rsidRPr="00F073D1" w:rsidRDefault="00AC525F" w:rsidP="00AC52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1639F">
        <w:rPr>
          <w:rFonts w:ascii="Times New Roman" w:hAnsi="Times New Roman" w:cs="Times New Roman"/>
          <w:sz w:val="28"/>
          <w:szCs w:val="28"/>
        </w:rPr>
        <w:t>7</w:t>
      </w:r>
      <w:r>
        <w:rPr>
          <w:rFonts w:ascii="Times New Roman" w:hAnsi="Times New Roman" w:cs="Times New Roman"/>
          <w:sz w:val="28"/>
          <w:szCs w:val="28"/>
        </w:rPr>
        <w:t>. </w:t>
      </w:r>
      <w:r w:rsidRPr="00F073D1">
        <w:rPr>
          <w:rFonts w:ascii="Times New Roman" w:hAnsi="Times New Roman" w:cs="Times New Roman"/>
          <w:sz w:val="28"/>
          <w:szCs w:val="28"/>
        </w:rPr>
        <w:t>Планирование</w:t>
      </w:r>
      <w:r w:rsidR="008953B2">
        <w:rPr>
          <w:rFonts w:ascii="Times New Roman" w:hAnsi="Times New Roman" w:cs="Times New Roman"/>
          <w:sz w:val="28"/>
          <w:szCs w:val="28"/>
        </w:rPr>
        <w:t xml:space="preserve"> объема бюджетных ассигнований </w:t>
      </w:r>
      <w:r w:rsidRPr="00F073D1">
        <w:rPr>
          <w:rFonts w:ascii="Times New Roman" w:hAnsi="Times New Roman" w:cs="Times New Roman"/>
          <w:sz w:val="28"/>
          <w:szCs w:val="28"/>
        </w:rPr>
        <w:t xml:space="preserve">за счет целевых безвозмездных поступлений </w:t>
      </w:r>
      <w:r w:rsidR="008953B2">
        <w:rPr>
          <w:rFonts w:ascii="Times New Roman" w:hAnsi="Times New Roman" w:cs="Times New Roman"/>
          <w:sz w:val="28"/>
          <w:szCs w:val="28"/>
        </w:rPr>
        <w:t>из</w:t>
      </w:r>
      <w:r w:rsidRPr="00F073D1">
        <w:rPr>
          <w:rFonts w:ascii="Times New Roman" w:hAnsi="Times New Roman" w:cs="Times New Roman"/>
          <w:sz w:val="28"/>
          <w:szCs w:val="28"/>
        </w:rPr>
        <w:t xml:space="preserve"> других бюджетов бюджетной системы Российской Федерации, осуществляется в соответствии с проектом федерального закона о федеральном </w:t>
      </w:r>
      <w:r w:rsidRPr="00494933">
        <w:rPr>
          <w:rFonts w:ascii="Times New Roman" w:hAnsi="Times New Roman" w:cs="Times New Roman"/>
          <w:sz w:val="28"/>
          <w:szCs w:val="28"/>
        </w:rPr>
        <w:t xml:space="preserve">бюджете </w:t>
      </w:r>
      <w:r w:rsidR="00494933" w:rsidRPr="00494933">
        <w:rPr>
          <w:rFonts w:ascii="Times New Roman" w:hAnsi="Times New Roman" w:cs="Times New Roman"/>
          <w:sz w:val="28"/>
          <w:szCs w:val="28"/>
        </w:rPr>
        <w:t>на очередной финансовый год и на плановый период, с последующей корректировкой в случае изменения объемов финансовой помощи из федерального бюджета</w:t>
      </w:r>
      <w:r w:rsidR="00494933" w:rsidRPr="00AC4A40">
        <w:rPr>
          <w:rFonts w:ascii="Times New Roman" w:hAnsi="Times New Roman" w:cs="Times New Roman"/>
          <w:sz w:val="28"/>
          <w:szCs w:val="28"/>
        </w:rPr>
        <w:t>,</w:t>
      </w:r>
      <w:r w:rsidRPr="00AC4A40">
        <w:rPr>
          <w:rFonts w:ascii="Times New Roman" w:hAnsi="Times New Roman" w:cs="Times New Roman"/>
          <w:sz w:val="28"/>
          <w:szCs w:val="28"/>
        </w:rPr>
        <w:t xml:space="preserve"> (в случае </w:t>
      </w:r>
      <w:r w:rsidR="00E7484D" w:rsidRPr="00AC4A40">
        <w:rPr>
          <w:rFonts w:ascii="Times New Roman" w:hAnsi="Times New Roman" w:cs="Times New Roman"/>
          <w:sz w:val="28"/>
          <w:szCs w:val="28"/>
        </w:rPr>
        <w:t xml:space="preserve">его </w:t>
      </w:r>
      <w:r w:rsidRPr="00AC4A40">
        <w:rPr>
          <w:rFonts w:ascii="Times New Roman" w:hAnsi="Times New Roman" w:cs="Times New Roman"/>
          <w:sz w:val="28"/>
          <w:szCs w:val="28"/>
        </w:rPr>
        <w:t>отсутствия</w:t>
      </w:r>
      <w:r w:rsidR="00E7484D" w:rsidRPr="00AC4A40">
        <w:rPr>
          <w:rFonts w:ascii="Times New Roman" w:hAnsi="Times New Roman" w:cs="Times New Roman"/>
          <w:sz w:val="28"/>
          <w:szCs w:val="28"/>
        </w:rPr>
        <w:t xml:space="preserve"> –</w:t>
      </w:r>
      <w:r w:rsidRPr="00AC4A40">
        <w:rPr>
          <w:rFonts w:ascii="Times New Roman" w:hAnsi="Times New Roman" w:cs="Times New Roman"/>
          <w:sz w:val="28"/>
          <w:szCs w:val="28"/>
        </w:rPr>
        <w:t xml:space="preserve"> в соответствии с </w:t>
      </w:r>
      <w:r w:rsidR="00612481" w:rsidRPr="00AC4A40">
        <w:rPr>
          <w:rFonts w:ascii="Times New Roman" w:hAnsi="Times New Roman" w:cs="Times New Roman"/>
          <w:sz w:val="28"/>
          <w:szCs w:val="28"/>
        </w:rPr>
        <w:t xml:space="preserve">действующим </w:t>
      </w:r>
      <w:r w:rsidRPr="00AC4A40">
        <w:rPr>
          <w:rFonts w:ascii="Times New Roman" w:hAnsi="Times New Roman" w:cs="Times New Roman"/>
          <w:sz w:val="28"/>
          <w:szCs w:val="28"/>
        </w:rPr>
        <w:t xml:space="preserve">федеральным законом о федеральном бюджете), другими </w:t>
      </w:r>
      <w:r w:rsidRPr="00F073D1">
        <w:rPr>
          <w:rFonts w:ascii="Times New Roman" w:hAnsi="Times New Roman" w:cs="Times New Roman"/>
          <w:sz w:val="28"/>
          <w:szCs w:val="28"/>
        </w:rPr>
        <w:t xml:space="preserve">нормативными правовыми актами и </w:t>
      </w:r>
      <w:r w:rsidR="00E7484D">
        <w:rPr>
          <w:rFonts w:ascii="Times New Roman" w:hAnsi="Times New Roman" w:cs="Times New Roman"/>
          <w:sz w:val="28"/>
          <w:szCs w:val="28"/>
        </w:rPr>
        <w:t>вступившими в силу</w:t>
      </w:r>
      <w:r w:rsidRPr="00F073D1">
        <w:rPr>
          <w:rFonts w:ascii="Times New Roman" w:hAnsi="Times New Roman" w:cs="Times New Roman"/>
          <w:sz w:val="28"/>
          <w:szCs w:val="28"/>
        </w:rPr>
        <w:t xml:space="preserve"> решениями Правительства Российской Федерации, иных федеральных </w:t>
      </w:r>
      <w:r w:rsidR="00E7484D">
        <w:rPr>
          <w:rFonts w:ascii="Times New Roman" w:hAnsi="Times New Roman" w:cs="Times New Roman"/>
          <w:sz w:val="28"/>
          <w:szCs w:val="28"/>
        </w:rPr>
        <w:t xml:space="preserve">исполнительных </w:t>
      </w:r>
      <w:r w:rsidRPr="00F073D1">
        <w:rPr>
          <w:rFonts w:ascii="Times New Roman" w:hAnsi="Times New Roman" w:cs="Times New Roman"/>
          <w:sz w:val="28"/>
          <w:szCs w:val="28"/>
        </w:rPr>
        <w:t xml:space="preserve">органов </w:t>
      </w:r>
      <w:r w:rsidR="00E7484D">
        <w:rPr>
          <w:rFonts w:ascii="Times New Roman" w:hAnsi="Times New Roman" w:cs="Times New Roman"/>
          <w:sz w:val="28"/>
          <w:szCs w:val="28"/>
        </w:rPr>
        <w:t>государственной</w:t>
      </w:r>
      <w:r w:rsidRPr="00F073D1">
        <w:rPr>
          <w:rFonts w:ascii="Times New Roman" w:hAnsi="Times New Roman" w:cs="Times New Roman"/>
          <w:sz w:val="28"/>
          <w:szCs w:val="28"/>
        </w:rPr>
        <w:t xml:space="preserve"> власти, устанавливающими распределение межбюджетных трансфертов между субъектами Российской Федерации.</w:t>
      </w:r>
    </w:p>
    <w:p w:rsidR="00494933" w:rsidRDefault="00494933" w:rsidP="00AF263A">
      <w:pPr>
        <w:pStyle w:val="ConsPlusNormal"/>
        <w:jc w:val="both"/>
        <w:rPr>
          <w:rFonts w:ascii="Times New Roman" w:hAnsi="Times New Roman" w:cs="Times New Roman"/>
          <w:sz w:val="28"/>
          <w:szCs w:val="28"/>
        </w:rPr>
      </w:pPr>
    </w:p>
    <w:p w:rsidR="00173FFA" w:rsidRPr="007B51BD" w:rsidRDefault="00173FFA" w:rsidP="00B23B9F">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lang w:val="en-US"/>
        </w:rPr>
        <w:t>II</w:t>
      </w:r>
      <w:r w:rsidRPr="007B51BD">
        <w:rPr>
          <w:rFonts w:ascii="Times New Roman" w:hAnsi="Times New Roman" w:cs="Times New Roman"/>
          <w:sz w:val="28"/>
          <w:szCs w:val="28"/>
        </w:rPr>
        <w:t>.</w:t>
      </w:r>
      <w:r w:rsidRPr="00B23B9F">
        <w:rPr>
          <w:rFonts w:ascii="Times New Roman" w:hAnsi="Times New Roman" w:cs="Times New Roman"/>
          <w:sz w:val="28"/>
          <w:szCs w:val="28"/>
          <w:lang w:val="en-US"/>
        </w:rPr>
        <w:t> </w:t>
      </w:r>
      <w:r w:rsidR="00BC2BEA">
        <w:rPr>
          <w:rFonts w:ascii="Times New Roman" w:hAnsi="Times New Roman" w:cs="Times New Roman"/>
          <w:sz w:val="28"/>
          <w:szCs w:val="28"/>
        </w:rPr>
        <w:t>Планирование</w:t>
      </w:r>
      <w:r w:rsidRPr="007B51BD">
        <w:rPr>
          <w:rFonts w:ascii="Times New Roman" w:hAnsi="Times New Roman" w:cs="Times New Roman"/>
          <w:sz w:val="28"/>
          <w:szCs w:val="28"/>
        </w:rPr>
        <w:t xml:space="preserve"> бюджетных ассигнований на исполнение действующих </w:t>
      </w:r>
      <w:r w:rsidR="00C261BC" w:rsidRPr="007B51BD">
        <w:rPr>
          <w:rFonts w:ascii="Times New Roman" w:hAnsi="Times New Roman" w:cs="Times New Roman"/>
          <w:sz w:val="28"/>
          <w:szCs w:val="28"/>
        </w:rPr>
        <w:t xml:space="preserve">расходных </w:t>
      </w:r>
      <w:r w:rsidRPr="007B51BD">
        <w:rPr>
          <w:rFonts w:ascii="Times New Roman" w:hAnsi="Times New Roman" w:cs="Times New Roman"/>
          <w:sz w:val="28"/>
          <w:szCs w:val="28"/>
        </w:rPr>
        <w:t>обязательств на очередной финансовый год и плановый период</w:t>
      </w:r>
    </w:p>
    <w:p w:rsidR="00173FFA" w:rsidRDefault="00173FFA" w:rsidP="00944BAD">
      <w:pPr>
        <w:pStyle w:val="ConsPlusNormal"/>
        <w:ind w:left="1260"/>
        <w:jc w:val="center"/>
        <w:rPr>
          <w:rFonts w:ascii="Times New Roman" w:hAnsi="Times New Roman" w:cs="Times New Roman"/>
          <w:sz w:val="28"/>
          <w:szCs w:val="28"/>
        </w:rPr>
      </w:pPr>
    </w:p>
    <w:p w:rsidR="001C0FB9" w:rsidRDefault="00751642" w:rsidP="00C303A0">
      <w:pPr>
        <w:pStyle w:val="ConsPlusNormal"/>
        <w:jc w:val="center"/>
        <w:rPr>
          <w:rFonts w:ascii="Times New Roman" w:hAnsi="Times New Roman" w:cs="Times New Roman"/>
          <w:sz w:val="28"/>
          <w:szCs w:val="28"/>
        </w:rPr>
      </w:pPr>
      <w:r w:rsidRPr="007B51BD">
        <w:rPr>
          <w:rFonts w:ascii="Times New Roman" w:hAnsi="Times New Roman" w:cs="Times New Roman"/>
          <w:sz w:val="28"/>
          <w:szCs w:val="28"/>
        </w:rPr>
        <w:t>2.1.</w:t>
      </w:r>
      <w:r w:rsidRPr="00B23B9F">
        <w:rPr>
          <w:rFonts w:ascii="Times New Roman" w:hAnsi="Times New Roman" w:cs="Times New Roman"/>
          <w:sz w:val="28"/>
          <w:szCs w:val="28"/>
          <w:lang w:val="en-US"/>
        </w:rPr>
        <w:t> </w:t>
      </w:r>
      <w:bookmarkStart w:id="6" w:name="P89"/>
      <w:bookmarkEnd w:id="6"/>
      <w:r w:rsidR="00E92D91">
        <w:rPr>
          <w:rFonts w:ascii="Times New Roman" w:hAnsi="Times New Roman" w:cs="Times New Roman"/>
          <w:sz w:val="28"/>
          <w:szCs w:val="28"/>
        </w:rPr>
        <w:t xml:space="preserve">Формирование бюджетных ассигнований на оплату труда в органах государственной власти, </w:t>
      </w:r>
      <w:r w:rsidR="001C0FB9">
        <w:rPr>
          <w:rFonts w:ascii="Times New Roman" w:hAnsi="Times New Roman" w:cs="Times New Roman"/>
          <w:sz w:val="28"/>
          <w:szCs w:val="28"/>
        </w:rPr>
        <w:t xml:space="preserve">в т.ч. территориальных органах, </w:t>
      </w:r>
    </w:p>
    <w:p w:rsidR="00751642" w:rsidRPr="00E92D91" w:rsidRDefault="00E92D91" w:rsidP="00C303A0">
      <w:pPr>
        <w:pStyle w:val="ConsPlusNormal"/>
        <w:jc w:val="center"/>
        <w:rPr>
          <w:rFonts w:ascii="Times New Roman" w:hAnsi="Times New Roman" w:cs="Times New Roman"/>
          <w:sz w:val="28"/>
          <w:szCs w:val="28"/>
        </w:rPr>
      </w:pPr>
      <w:r>
        <w:rPr>
          <w:rFonts w:ascii="Times New Roman" w:hAnsi="Times New Roman" w:cs="Times New Roman"/>
          <w:sz w:val="28"/>
          <w:szCs w:val="28"/>
        </w:rPr>
        <w:t>государственных органах, казенных учреждениях</w:t>
      </w:r>
    </w:p>
    <w:p w:rsidR="00CC2668" w:rsidRPr="007B51BD" w:rsidRDefault="00CC2668" w:rsidP="00B23B9F">
      <w:pPr>
        <w:pStyle w:val="ConsPlusNormal"/>
        <w:ind w:firstLine="709"/>
        <w:jc w:val="center"/>
        <w:rPr>
          <w:rFonts w:ascii="Times New Roman" w:hAnsi="Times New Roman" w:cs="Times New Roman"/>
          <w:sz w:val="28"/>
          <w:szCs w:val="28"/>
        </w:rPr>
      </w:pPr>
    </w:p>
    <w:p w:rsidR="00EB1A78" w:rsidRDefault="004A4184" w:rsidP="00751642">
      <w:pPr>
        <w:pStyle w:val="ConsPlusNormal"/>
        <w:ind w:firstLine="709"/>
        <w:jc w:val="both"/>
        <w:rPr>
          <w:rFonts w:ascii="Times New Roman" w:hAnsi="Times New Roman" w:cs="Times New Roman"/>
          <w:sz w:val="28"/>
          <w:szCs w:val="28"/>
        </w:rPr>
      </w:pPr>
      <w:r w:rsidRPr="008E1AFA">
        <w:rPr>
          <w:rFonts w:ascii="Times New Roman" w:hAnsi="Times New Roman" w:cs="Times New Roman"/>
          <w:sz w:val="28"/>
          <w:szCs w:val="28"/>
        </w:rPr>
        <w:t>Формирование</w:t>
      </w:r>
      <w:r w:rsidR="00E92D91" w:rsidRPr="008E1AFA">
        <w:rPr>
          <w:rFonts w:ascii="Times New Roman" w:hAnsi="Times New Roman" w:cs="Times New Roman"/>
          <w:sz w:val="28"/>
          <w:szCs w:val="28"/>
        </w:rPr>
        <w:t xml:space="preserve"> бюджетных ассигнований на оплату труда лиц, замещающих государственные должности, должности государственной гражданской службы Новосибирской области, осуществляется в соответствии с Законами Новосибирской области от</w:t>
      </w:r>
      <w:r w:rsidR="00E92D91" w:rsidRPr="007B51BD">
        <w:rPr>
          <w:rFonts w:ascii="Times New Roman" w:hAnsi="Times New Roman" w:cs="Times New Roman"/>
          <w:sz w:val="28"/>
          <w:szCs w:val="28"/>
        </w:rPr>
        <w:t xml:space="preserve"> 23.12.1996 № 53-ОЗ «О денежном содержании (вознаграждении) лиц, замещающих государственные должности Новосибирской области» и от 01.02.2005 № 265-ОЗ «О государственной гражданской службе Новосибирской области»</w:t>
      </w:r>
      <w:r>
        <w:rPr>
          <w:rFonts w:ascii="Times New Roman" w:hAnsi="Times New Roman" w:cs="Times New Roman"/>
          <w:sz w:val="28"/>
          <w:szCs w:val="28"/>
        </w:rPr>
        <w:t>. При расчете</w:t>
      </w:r>
      <w:r w:rsidR="00E92D91">
        <w:rPr>
          <w:rFonts w:ascii="Times New Roman" w:hAnsi="Times New Roman" w:cs="Times New Roman"/>
          <w:sz w:val="28"/>
          <w:szCs w:val="28"/>
        </w:rPr>
        <w:t xml:space="preserve"> </w:t>
      </w:r>
      <w:r w:rsidR="00555521" w:rsidRPr="00F073D1">
        <w:rPr>
          <w:rFonts w:ascii="Times New Roman" w:hAnsi="Times New Roman" w:cs="Times New Roman"/>
          <w:sz w:val="28"/>
          <w:szCs w:val="28"/>
        </w:rPr>
        <w:t xml:space="preserve">применяется </w:t>
      </w:r>
      <w:r w:rsidR="00EB1A78">
        <w:rPr>
          <w:rFonts w:ascii="Times New Roman" w:hAnsi="Times New Roman" w:cs="Times New Roman"/>
          <w:sz w:val="28"/>
          <w:szCs w:val="28"/>
        </w:rPr>
        <w:t>максимальный</w:t>
      </w:r>
      <w:r w:rsidR="00555521" w:rsidRPr="00F073D1">
        <w:rPr>
          <w:rFonts w:ascii="Times New Roman" w:hAnsi="Times New Roman" w:cs="Times New Roman"/>
          <w:sz w:val="28"/>
          <w:szCs w:val="28"/>
        </w:rPr>
        <w:t xml:space="preserve"> размер ежемесячного денежного поощрения для</w:t>
      </w:r>
      <w:r w:rsidR="00EB1A78">
        <w:rPr>
          <w:rFonts w:ascii="Times New Roman" w:hAnsi="Times New Roman" w:cs="Times New Roman"/>
          <w:sz w:val="28"/>
          <w:szCs w:val="28"/>
        </w:rPr>
        <w:t xml:space="preserve"> лиц, замещающих государственные должности и</w:t>
      </w:r>
      <w:r w:rsidR="00555521" w:rsidRPr="00F073D1">
        <w:rPr>
          <w:rFonts w:ascii="Times New Roman" w:hAnsi="Times New Roman" w:cs="Times New Roman"/>
          <w:sz w:val="28"/>
          <w:szCs w:val="28"/>
        </w:rPr>
        <w:t xml:space="preserve"> должност</w:t>
      </w:r>
      <w:r w:rsidR="00EB1A78">
        <w:rPr>
          <w:rFonts w:ascii="Times New Roman" w:hAnsi="Times New Roman" w:cs="Times New Roman"/>
          <w:sz w:val="28"/>
          <w:szCs w:val="28"/>
        </w:rPr>
        <w:t>и государственной гражданской службы.</w:t>
      </w:r>
      <w:r w:rsidR="00555521" w:rsidRPr="00F073D1">
        <w:rPr>
          <w:rFonts w:ascii="Times New Roman" w:hAnsi="Times New Roman" w:cs="Times New Roman"/>
          <w:sz w:val="28"/>
          <w:szCs w:val="28"/>
        </w:rPr>
        <w:t xml:space="preserve"> </w:t>
      </w:r>
    </w:p>
    <w:p w:rsidR="00447DDB" w:rsidRPr="00F073D1" w:rsidRDefault="00A122E8" w:rsidP="007516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555521" w:rsidRPr="00F073D1">
        <w:rPr>
          <w:rFonts w:ascii="Times New Roman" w:hAnsi="Times New Roman" w:cs="Times New Roman"/>
          <w:sz w:val="28"/>
          <w:szCs w:val="28"/>
        </w:rPr>
        <w:t>ля лиц, замещающих должности, не являющиеся должностями государственной граж</w:t>
      </w:r>
      <w:r w:rsidR="00021075">
        <w:rPr>
          <w:rFonts w:ascii="Times New Roman" w:hAnsi="Times New Roman" w:cs="Times New Roman"/>
          <w:sz w:val="28"/>
          <w:szCs w:val="28"/>
        </w:rPr>
        <w:t xml:space="preserve">данской службы </w:t>
      </w:r>
      <w:r w:rsidR="00C737FB">
        <w:rPr>
          <w:rFonts w:ascii="Times New Roman" w:hAnsi="Times New Roman" w:cs="Times New Roman"/>
          <w:sz w:val="28"/>
          <w:szCs w:val="28"/>
        </w:rPr>
        <w:t xml:space="preserve">в </w:t>
      </w:r>
      <w:r w:rsidR="00021075">
        <w:rPr>
          <w:rFonts w:ascii="Times New Roman" w:hAnsi="Times New Roman" w:cs="Times New Roman"/>
          <w:sz w:val="28"/>
          <w:szCs w:val="28"/>
        </w:rPr>
        <w:t>областных органах</w:t>
      </w:r>
      <w:r w:rsidR="00555521" w:rsidRPr="00F073D1">
        <w:rPr>
          <w:rFonts w:ascii="Times New Roman" w:hAnsi="Times New Roman" w:cs="Times New Roman"/>
          <w:sz w:val="28"/>
          <w:szCs w:val="28"/>
        </w:rPr>
        <w:t xml:space="preserve"> государственной </w:t>
      </w:r>
      <w:r w:rsidR="00021075">
        <w:rPr>
          <w:rFonts w:ascii="Times New Roman" w:hAnsi="Times New Roman" w:cs="Times New Roman"/>
          <w:sz w:val="28"/>
          <w:szCs w:val="28"/>
        </w:rPr>
        <w:t>власти и государственных органах Новосибирской области –</w:t>
      </w:r>
      <w:r w:rsidR="00555521" w:rsidRPr="00F073D1">
        <w:rPr>
          <w:rFonts w:ascii="Times New Roman" w:hAnsi="Times New Roman" w:cs="Times New Roman"/>
          <w:sz w:val="28"/>
          <w:szCs w:val="28"/>
        </w:rPr>
        <w:t xml:space="preserve"> в соответствии с постановлением Губернатора Новосибирской области от 17.05.2007 </w:t>
      </w:r>
      <w:r w:rsidR="0044560E">
        <w:rPr>
          <w:rFonts w:ascii="Times New Roman" w:hAnsi="Times New Roman" w:cs="Times New Roman"/>
          <w:sz w:val="28"/>
          <w:szCs w:val="28"/>
        </w:rPr>
        <w:t>№ 206 «</w:t>
      </w:r>
      <w:r w:rsidR="00555521" w:rsidRPr="00F073D1">
        <w:rPr>
          <w:rFonts w:ascii="Times New Roman" w:hAnsi="Times New Roman" w:cs="Times New Roman"/>
          <w:sz w:val="28"/>
          <w:szCs w:val="28"/>
        </w:rPr>
        <w:t>Об утверждении Положения об оплате труда работников, замещающих должности, не являющиеся должностями государственной гражданской службы Новосибирской области, в органах государственной власти Новосибирской области и государственны</w:t>
      </w:r>
      <w:r w:rsidR="0044560E">
        <w:rPr>
          <w:rFonts w:ascii="Times New Roman" w:hAnsi="Times New Roman" w:cs="Times New Roman"/>
          <w:sz w:val="28"/>
          <w:szCs w:val="28"/>
        </w:rPr>
        <w:t>х органах Новосибирской области»</w:t>
      </w:r>
      <w:r w:rsidR="00555521" w:rsidRPr="00F073D1">
        <w:rPr>
          <w:rFonts w:ascii="Times New Roman" w:hAnsi="Times New Roman" w:cs="Times New Roman"/>
          <w:sz w:val="28"/>
          <w:szCs w:val="28"/>
        </w:rPr>
        <w:t>.</w:t>
      </w:r>
    </w:p>
    <w:p w:rsidR="00E46EC5" w:rsidRDefault="00E46EC5" w:rsidP="003361E1">
      <w:pPr>
        <w:pStyle w:val="ConsPlusNormal"/>
        <w:ind w:firstLine="709"/>
        <w:jc w:val="both"/>
        <w:rPr>
          <w:rFonts w:ascii="Times New Roman" w:hAnsi="Times New Roman" w:cs="Times New Roman"/>
          <w:sz w:val="28"/>
          <w:szCs w:val="28"/>
        </w:rPr>
      </w:pPr>
      <w:r w:rsidRPr="00E46EC5">
        <w:rPr>
          <w:rFonts w:ascii="Times New Roman" w:hAnsi="Times New Roman" w:cs="Times New Roman"/>
          <w:sz w:val="28"/>
          <w:szCs w:val="28"/>
        </w:rPr>
        <w:t>За основу формирования бюджетных ассигнований принимается утвержденная предельная штатная численность областных органов государственной власти и государственных органов Новосибирской области на 1 июля текущего года, предшествующего очередному финансовому году</w:t>
      </w:r>
      <w:r>
        <w:rPr>
          <w:rFonts w:ascii="Times New Roman" w:hAnsi="Times New Roman" w:cs="Times New Roman"/>
          <w:sz w:val="28"/>
          <w:szCs w:val="28"/>
        </w:rPr>
        <w:t>.</w:t>
      </w:r>
    </w:p>
    <w:p w:rsidR="00AC6F82"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В случае принятия Губернатором Новосибирской области решения о создании областных исполнительных органов государственной власти либо увеличении предельной штатной численности действующих областных исполнительных органов государственной власти в период после 1 июля текущего года, предшествующего очередному финансовому году, для определения бюджетных ассигнований по фонду оплаты труда на очередной финансовый год и плановый период принимаются расчеты главных распорядителей исходя из предельной штатной численности областных исполнительных органов государственной власти, </w:t>
      </w:r>
      <w:r w:rsidR="00447DDB" w:rsidRPr="00F073D1">
        <w:rPr>
          <w:rFonts w:ascii="Times New Roman" w:hAnsi="Times New Roman" w:cs="Times New Roman"/>
          <w:sz w:val="28"/>
          <w:szCs w:val="28"/>
        </w:rPr>
        <w:t xml:space="preserve">установленной </w:t>
      </w:r>
      <w:r w:rsidRPr="00F073D1">
        <w:rPr>
          <w:rFonts w:ascii="Times New Roman" w:hAnsi="Times New Roman" w:cs="Times New Roman"/>
          <w:sz w:val="28"/>
          <w:szCs w:val="28"/>
        </w:rPr>
        <w:t>Губернатором Новосибирской области на день создания областного исполнительного органа государственной власти.</w:t>
      </w:r>
    </w:p>
    <w:p w:rsidR="00E46EC5" w:rsidRPr="00F073D1" w:rsidRDefault="00E46EC5" w:rsidP="003361E1">
      <w:pPr>
        <w:pStyle w:val="ConsPlusNormal"/>
        <w:ind w:firstLine="709"/>
        <w:jc w:val="both"/>
        <w:rPr>
          <w:rFonts w:ascii="Times New Roman" w:hAnsi="Times New Roman" w:cs="Times New Roman"/>
          <w:sz w:val="28"/>
          <w:szCs w:val="28"/>
        </w:rPr>
      </w:pPr>
      <w:r w:rsidRPr="00E46EC5">
        <w:rPr>
          <w:rFonts w:ascii="Times New Roman" w:hAnsi="Times New Roman" w:cs="Times New Roman"/>
          <w:sz w:val="28"/>
          <w:szCs w:val="28"/>
        </w:rPr>
        <w:t>Кроме того, главными распорядителями представляются расчеты по потребности в бюджетных ассигнованиях на фонд оплаты труда и содержание штатной численности, исходя из решений об увеличении предельной штатной численности, принятых на момент формирования проектировок комиссией по рассмотрению предложений по оптимизации структуры и штатной численности областных исполнительных органов государственной власти Новосибирской области, администрации Губернатора Новосибирской области и Правительства Новосибирской области, согласованных министерством финансов и налоговой политики Новосибирской области.</w:t>
      </w:r>
    </w:p>
    <w:p w:rsidR="00447DDB" w:rsidRPr="00F073D1" w:rsidRDefault="00447DDB"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При планировании расходов на служебные командировки лиц, замещающих государственные должности, государственных гражданских служащих Новосибирской области и лиц, замещающих должности, не являющиеся должностями государственной гражданской службы областных органов государственной власти и государственных органов Новосибирской области, на очередной финансовый год и плановый период предельный объем расходов не должен превышать расходы, рассчитанные по следующим коэффициентам к </w:t>
      </w:r>
      <w:r w:rsidR="00276F4C">
        <w:rPr>
          <w:rFonts w:ascii="Times New Roman" w:hAnsi="Times New Roman" w:cs="Times New Roman"/>
          <w:sz w:val="28"/>
          <w:szCs w:val="28"/>
        </w:rPr>
        <w:t>фонду</w:t>
      </w:r>
      <w:r w:rsidRPr="00F073D1">
        <w:rPr>
          <w:rFonts w:ascii="Times New Roman" w:hAnsi="Times New Roman" w:cs="Times New Roman"/>
          <w:sz w:val="28"/>
          <w:szCs w:val="28"/>
        </w:rPr>
        <w:t xml:space="preserve"> заработн</w:t>
      </w:r>
      <w:r w:rsidR="00276F4C">
        <w:rPr>
          <w:rFonts w:ascii="Times New Roman" w:hAnsi="Times New Roman" w:cs="Times New Roman"/>
          <w:sz w:val="28"/>
          <w:szCs w:val="28"/>
        </w:rPr>
        <w:t>ой</w:t>
      </w:r>
      <w:r w:rsidRPr="00F073D1">
        <w:rPr>
          <w:rFonts w:ascii="Times New Roman" w:hAnsi="Times New Roman" w:cs="Times New Roman"/>
          <w:sz w:val="28"/>
          <w:szCs w:val="28"/>
        </w:rPr>
        <w:t xml:space="preserve"> плат</w:t>
      </w:r>
      <w:r w:rsidR="00276F4C">
        <w:rPr>
          <w:rFonts w:ascii="Times New Roman" w:hAnsi="Times New Roman" w:cs="Times New Roman"/>
          <w:sz w:val="28"/>
          <w:szCs w:val="28"/>
        </w:rPr>
        <w:t>ы</w:t>
      </w:r>
      <w:r w:rsidRPr="00F073D1">
        <w:rPr>
          <w:rFonts w:ascii="Times New Roman" w:hAnsi="Times New Roman" w:cs="Times New Roman"/>
          <w:sz w:val="28"/>
          <w:szCs w:val="28"/>
        </w:rPr>
        <w:t xml:space="preserve"> (без учета начислений на выплаты по оплате труда)</w:t>
      </w:r>
      <w:r w:rsidR="00276F4C">
        <w:rPr>
          <w:rFonts w:ascii="Times New Roman" w:hAnsi="Times New Roman" w:cs="Times New Roman"/>
          <w:sz w:val="28"/>
          <w:szCs w:val="28"/>
        </w:rPr>
        <w:t>, рассчитанному с применением среднего размера ежемесячного денежного поощрения</w:t>
      </w:r>
      <w:r w:rsidRPr="00F073D1">
        <w:rPr>
          <w:rFonts w:ascii="Times New Roman" w:hAnsi="Times New Roman" w:cs="Times New Roman"/>
          <w:sz w:val="28"/>
          <w:szCs w:val="28"/>
        </w:rPr>
        <w:t>:</w:t>
      </w:r>
    </w:p>
    <w:p w:rsidR="00447DDB" w:rsidRPr="00F073D1" w:rsidRDefault="00447DDB"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государственные органы Новосибирской области – до 0,06;</w:t>
      </w:r>
    </w:p>
    <w:p w:rsidR="00447DDB" w:rsidRPr="00F073D1" w:rsidRDefault="00447DDB" w:rsidP="000637A0">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управление делами Губернатора Новосибирской области и Правит</w:t>
      </w:r>
      <w:r w:rsidR="00BC3115">
        <w:rPr>
          <w:rFonts w:ascii="Times New Roman" w:hAnsi="Times New Roman" w:cs="Times New Roman"/>
          <w:sz w:val="28"/>
          <w:szCs w:val="28"/>
        </w:rPr>
        <w:t>ельства Новосибирской области,</w:t>
      </w:r>
      <w:r w:rsidR="00915467">
        <w:rPr>
          <w:rFonts w:ascii="Times New Roman" w:hAnsi="Times New Roman" w:cs="Times New Roman"/>
          <w:sz w:val="28"/>
          <w:szCs w:val="28"/>
        </w:rPr>
        <w:t xml:space="preserve"> </w:t>
      </w:r>
      <w:r w:rsidR="00915467" w:rsidRPr="00915467">
        <w:rPr>
          <w:rFonts w:ascii="Times New Roman" w:hAnsi="Times New Roman" w:cs="Times New Roman"/>
          <w:sz w:val="28"/>
          <w:szCs w:val="28"/>
        </w:rPr>
        <w:t>в части расходов администрации Губернатора Новосибирской области и Правительства Новосибирской области, министерство транспорта и дорожного хозяйства Новосибирской области</w:t>
      </w:r>
      <w:r w:rsidR="00BC3115">
        <w:rPr>
          <w:rFonts w:ascii="Times New Roman" w:hAnsi="Times New Roman" w:cs="Times New Roman"/>
          <w:sz w:val="28"/>
          <w:szCs w:val="28"/>
        </w:rPr>
        <w:t xml:space="preserve"> к</w:t>
      </w:r>
      <w:r w:rsidRPr="00F073D1">
        <w:rPr>
          <w:rFonts w:ascii="Times New Roman" w:hAnsi="Times New Roman" w:cs="Times New Roman"/>
          <w:sz w:val="28"/>
          <w:szCs w:val="28"/>
        </w:rPr>
        <w:t>онтрольное у</w:t>
      </w:r>
      <w:r w:rsidR="000637A0">
        <w:rPr>
          <w:rFonts w:ascii="Times New Roman" w:hAnsi="Times New Roman" w:cs="Times New Roman"/>
          <w:sz w:val="28"/>
          <w:szCs w:val="28"/>
        </w:rPr>
        <w:t>правление Новосибирской области – 0,08</w:t>
      </w:r>
      <w:r w:rsidRPr="00F073D1">
        <w:rPr>
          <w:rFonts w:ascii="Times New Roman" w:hAnsi="Times New Roman" w:cs="Times New Roman"/>
          <w:sz w:val="28"/>
          <w:szCs w:val="28"/>
        </w:rPr>
        <w:t>;</w:t>
      </w:r>
    </w:p>
    <w:p w:rsidR="00447DDB" w:rsidRPr="00F073D1" w:rsidRDefault="0044560E"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7DDB" w:rsidRPr="00F073D1">
        <w:rPr>
          <w:rFonts w:ascii="Times New Roman" w:hAnsi="Times New Roman" w:cs="Times New Roman"/>
          <w:sz w:val="28"/>
          <w:szCs w:val="28"/>
        </w:rPr>
        <w:t xml:space="preserve">областные исполнительные органы государственной власти Новосибирской области с предельной штатной численностью до 35 человек </w:t>
      </w:r>
      <w:r w:rsidR="000637A0">
        <w:rPr>
          <w:rFonts w:ascii="Times New Roman" w:hAnsi="Times New Roman" w:cs="Times New Roman"/>
          <w:sz w:val="28"/>
          <w:szCs w:val="28"/>
        </w:rPr>
        <w:t>–</w:t>
      </w:r>
      <w:r w:rsidR="00447DDB" w:rsidRPr="00F073D1">
        <w:rPr>
          <w:rFonts w:ascii="Times New Roman" w:hAnsi="Times New Roman" w:cs="Times New Roman"/>
          <w:sz w:val="28"/>
          <w:szCs w:val="28"/>
        </w:rPr>
        <w:t xml:space="preserve"> до 0,045;</w:t>
      </w:r>
    </w:p>
    <w:p w:rsidR="00447DDB" w:rsidRPr="00F073D1" w:rsidRDefault="00447DDB"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областные исполнительные органы государственной власти Новосибирской области с предельной штатной численностью от 36 до 120 человек </w:t>
      </w:r>
      <w:r w:rsidR="000637A0">
        <w:rPr>
          <w:rFonts w:ascii="Times New Roman" w:hAnsi="Times New Roman" w:cs="Times New Roman"/>
          <w:sz w:val="28"/>
          <w:szCs w:val="28"/>
        </w:rPr>
        <w:t>–</w:t>
      </w:r>
      <w:r w:rsidRPr="00F073D1">
        <w:rPr>
          <w:rFonts w:ascii="Times New Roman" w:hAnsi="Times New Roman" w:cs="Times New Roman"/>
          <w:sz w:val="28"/>
          <w:szCs w:val="28"/>
        </w:rPr>
        <w:t xml:space="preserve"> до 0,04;</w:t>
      </w:r>
    </w:p>
    <w:p w:rsidR="00447DDB" w:rsidRPr="00F073D1" w:rsidRDefault="00447DDB"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областные исполнительные органы государственной власти Новосибирской области с предельной штатной численностью свыше 120 человек </w:t>
      </w:r>
      <w:r w:rsidR="000637A0">
        <w:rPr>
          <w:rFonts w:ascii="Times New Roman" w:hAnsi="Times New Roman" w:cs="Times New Roman"/>
          <w:sz w:val="28"/>
          <w:szCs w:val="28"/>
        </w:rPr>
        <w:t>–</w:t>
      </w:r>
      <w:r w:rsidRPr="00F073D1">
        <w:rPr>
          <w:rFonts w:ascii="Times New Roman" w:hAnsi="Times New Roman" w:cs="Times New Roman"/>
          <w:sz w:val="28"/>
          <w:szCs w:val="28"/>
        </w:rPr>
        <w:t xml:space="preserve"> до 0,03;</w:t>
      </w:r>
    </w:p>
    <w:p w:rsidR="00447DDB" w:rsidRPr="00F073D1" w:rsidRDefault="00447DDB"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территориальные органы </w:t>
      </w:r>
      <w:r w:rsidR="000637A0" w:rsidRPr="000637A0">
        <w:rPr>
          <w:rFonts w:ascii="Times New Roman" w:hAnsi="Times New Roman" w:cs="Times New Roman"/>
          <w:sz w:val="28"/>
          <w:szCs w:val="28"/>
        </w:rPr>
        <w:t>–</w:t>
      </w:r>
      <w:r w:rsidRPr="00F073D1">
        <w:rPr>
          <w:rFonts w:ascii="Times New Roman" w:hAnsi="Times New Roman" w:cs="Times New Roman"/>
          <w:sz w:val="28"/>
          <w:szCs w:val="28"/>
        </w:rPr>
        <w:t xml:space="preserve"> до 0,005</w:t>
      </w:r>
      <w:r w:rsidR="00285AB3">
        <w:rPr>
          <w:rFonts w:ascii="Times New Roman" w:hAnsi="Times New Roman" w:cs="Times New Roman"/>
          <w:sz w:val="28"/>
          <w:szCs w:val="28"/>
        </w:rPr>
        <w:t>.</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Объемы бюджетных ассигнований на оплату труда работников областных государственных казенных учреждений, иных категорий работников, в соответствии с трудовыми договорами (служебными контрактами, контрактами) и законодательством Российской Федерации, законодательством Новосибирской области, рассчитываются следующим методом, по формуле:</w:t>
      </w:r>
    </w:p>
    <w:p w:rsidR="00AC6F82" w:rsidRPr="00F073D1" w:rsidRDefault="00AC6F82" w:rsidP="003B5FC3">
      <w:pPr>
        <w:pStyle w:val="ConsPlusNormal"/>
        <w:ind w:firstLine="709"/>
        <w:jc w:val="both"/>
        <w:rPr>
          <w:rFonts w:ascii="Times New Roman" w:hAnsi="Times New Roman" w:cs="Times New Roman"/>
          <w:sz w:val="28"/>
          <w:szCs w:val="28"/>
        </w:rPr>
      </w:pPr>
    </w:p>
    <w:p w:rsidR="00FB05EE" w:rsidRPr="003B5FC3" w:rsidRDefault="00FB05EE" w:rsidP="003B5FC3">
      <w:pPr>
        <w:pStyle w:val="ConsPlusNormal"/>
        <w:ind w:firstLine="709"/>
        <w:jc w:val="both"/>
        <w:rPr>
          <w:rFonts w:ascii="Times New Roman" w:hAnsi="Times New Roman" w:cs="Times New Roman"/>
          <w:sz w:val="28"/>
          <w:szCs w:val="28"/>
        </w:rPr>
      </w:pPr>
      <w:r w:rsidRPr="003B5FC3">
        <w:rPr>
          <w:rFonts w:ascii="Times New Roman" w:hAnsi="Times New Roman" w:cs="Times New Roman"/>
          <w:sz w:val="28"/>
          <w:szCs w:val="28"/>
        </w:rPr>
        <w:t>БА(i) = (БАбаза + БА (i)изм</w:t>
      </w:r>
      <w:r w:rsidRPr="003B5FC3" w:rsidDel="00E47253">
        <w:rPr>
          <w:rFonts w:ascii="Times New Roman" w:hAnsi="Times New Roman" w:cs="Times New Roman"/>
          <w:sz w:val="28"/>
          <w:szCs w:val="28"/>
        </w:rPr>
        <w:t xml:space="preserve"> </w:t>
      </w:r>
      <w:r w:rsidRPr="003B5FC3">
        <w:rPr>
          <w:rFonts w:ascii="Times New Roman" w:hAnsi="Times New Roman" w:cs="Times New Roman"/>
          <w:sz w:val="28"/>
          <w:szCs w:val="28"/>
        </w:rPr>
        <w:t>)</w:t>
      </w:r>
      <w:r w:rsidR="00C51475">
        <w:rPr>
          <w:rFonts w:ascii="Times New Roman" w:hAnsi="Times New Roman" w:cs="Times New Roman"/>
          <w:sz w:val="28"/>
          <w:szCs w:val="28"/>
        </w:rPr>
        <w:t xml:space="preserve"> </w:t>
      </w:r>
      <w:r w:rsidRPr="003B5FC3">
        <w:rPr>
          <w:rFonts w:ascii="Times New Roman" w:hAnsi="Times New Roman" w:cs="Times New Roman"/>
          <w:sz w:val="28"/>
          <w:szCs w:val="28"/>
        </w:rPr>
        <w:t>x (1 + ЗП(i) x к(i) / 12), где</w:t>
      </w:r>
    </w:p>
    <w:p w:rsidR="00AC6F82" w:rsidRPr="00F073D1" w:rsidRDefault="00AC6F82" w:rsidP="003B5FC3">
      <w:pPr>
        <w:pStyle w:val="ConsPlusNormal"/>
        <w:ind w:firstLine="709"/>
        <w:jc w:val="both"/>
        <w:rPr>
          <w:rFonts w:ascii="Times New Roman" w:hAnsi="Times New Roman" w:cs="Times New Roman"/>
          <w:sz w:val="28"/>
          <w:szCs w:val="28"/>
        </w:rPr>
      </w:pP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БА(i) </w:t>
      </w:r>
      <w:r w:rsidR="0044560E">
        <w:rPr>
          <w:rFonts w:ascii="Times New Roman" w:hAnsi="Times New Roman" w:cs="Times New Roman"/>
          <w:sz w:val="28"/>
          <w:szCs w:val="28"/>
        </w:rPr>
        <w:t>–</w:t>
      </w:r>
      <w:r w:rsidR="00AF263A">
        <w:rPr>
          <w:rFonts w:ascii="Times New Roman" w:hAnsi="Times New Roman" w:cs="Times New Roman"/>
          <w:sz w:val="28"/>
          <w:szCs w:val="28"/>
        </w:rPr>
        <w:t>бюджетные ассигнования</w:t>
      </w:r>
      <w:r w:rsidRPr="00F073D1">
        <w:rPr>
          <w:rFonts w:ascii="Times New Roman" w:hAnsi="Times New Roman" w:cs="Times New Roman"/>
          <w:sz w:val="28"/>
          <w:szCs w:val="28"/>
        </w:rPr>
        <w:t xml:space="preserve"> в i-том году;</w:t>
      </w:r>
    </w:p>
    <w:p w:rsidR="00AC6F82" w:rsidRPr="00F073D1" w:rsidRDefault="00FB05EE" w:rsidP="003361E1">
      <w:pPr>
        <w:pStyle w:val="ConsPlusNormal"/>
        <w:ind w:firstLine="709"/>
        <w:jc w:val="both"/>
        <w:rPr>
          <w:rFonts w:ascii="Times New Roman" w:hAnsi="Times New Roman" w:cs="Times New Roman"/>
          <w:sz w:val="28"/>
          <w:szCs w:val="28"/>
        </w:rPr>
      </w:pPr>
      <w:r w:rsidRPr="008E1AFA">
        <w:rPr>
          <w:rFonts w:ascii="Times New Roman" w:hAnsi="Times New Roman" w:cs="Times New Roman"/>
          <w:sz w:val="28"/>
          <w:szCs w:val="28"/>
        </w:rPr>
        <w:t>БАбаза</w:t>
      </w:r>
      <w:r w:rsidR="0044560E" w:rsidRPr="008E1AFA">
        <w:rPr>
          <w:rFonts w:ascii="Times New Roman" w:hAnsi="Times New Roman" w:cs="Times New Roman"/>
          <w:sz w:val="28"/>
          <w:szCs w:val="28"/>
        </w:rPr>
        <w:t xml:space="preserve"> –</w:t>
      </w:r>
      <w:r w:rsidR="00AC6F82" w:rsidRPr="008E1AFA">
        <w:rPr>
          <w:rFonts w:ascii="Times New Roman" w:hAnsi="Times New Roman" w:cs="Times New Roman"/>
          <w:sz w:val="28"/>
          <w:szCs w:val="28"/>
        </w:rPr>
        <w:t xml:space="preserve"> </w:t>
      </w:r>
      <w:r w:rsidR="00AF263A" w:rsidRPr="008E1AFA">
        <w:rPr>
          <w:rFonts w:ascii="Times New Roman" w:hAnsi="Times New Roman" w:cs="Times New Roman"/>
          <w:sz w:val="28"/>
          <w:szCs w:val="28"/>
        </w:rPr>
        <w:t xml:space="preserve">бюджетные ассигнования </w:t>
      </w:r>
      <w:r w:rsidR="00F00409" w:rsidRPr="008E1AFA">
        <w:rPr>
          <w:rFonts w:ascii="Times New Roman" w:hAnsi="Times New Roman" w:cs="Times New Roman"/>
          <w:sz w:val="28"/>
          <w:szCs w:val="28"/>
        </w:rPr>
        <w:t xml:space="preserve">на </w:t>
      </w:r>
      <w:r w:rsidR="002C2CAA" w:rsidRPr="008E1AFA">
        <w:rPr>
          <w:rFonts w:ascii="Times New Roman" w:hAnsi="Times New Roman" w:cs="Times New Roman"/>
          <w:sz w:val="28"/>
          <w:szCs w:val="28"/>
        </w:rPr>
        <w:t xml:space="preserve">текущий </w:t>
      </w:r>
      <w:r w:rsidR="00435CB7" w:rsidRPr="008E1AFA">
        <w:rPr>
          <w:rFonts w:ascii="Times New Roman" w:hAnsi="Times New Roman" w:cs="Times New Roman"/>
          <w:sz w:val="28"/>
          <w:szCs w:val="28"/>
        </w:rPr>
        <w:t>финансовый</w:t>
      </w:r>
      <w:r w:rsidR="00435CB7">
        <w:rPr>
          <w:rFonts w:ascii="Times New Roman" w:hAnsi="Times New Roman" w:cs="Times New Roman"/>
          <w:sz w:val="28"/>
          <w:szCs w:val="28"/>
        </w:rPr>
        <w:t xml:space="preserve"> </w:t>
      </w:r>
      <w:r w:rsidR="00AC6F82" w:rsidRPr="00F073D1">
        <w:rPr>
          <w:rFonts w:ascii="Times New Roman" w:hAnsi="Times New Roman" w:cs="Times New Roman"/>
          <w:sz w:val="28"/>
          <w:szCs w:val="28"/>
        </w:rPr>
        <w:t>год, утвержденны</w:t>
      </w:r>
      <w:r w:rsidR="00AF263A">
        <w:rPr>
          <w:rFonts w:ascii="Times New Roman" w:hAnsi="Times New Roman" w:cs="Times New Roman"/>
          <w:sz w:val="28"/>
          <w:szCs w:val="28"/>
        </w:rPr>
        <w:t>е</w:t>
      </w:r>
      <w:r w:rsidR="00AC6F82" w:rsidRPr="00F073D1">
        <w:rPr>
          <w:rFonts w:ascii="Times New Roman" w:hAnsi="Times New Roman" w:cs="Times New Roman"/>
          <w:sz w:val="28"/>
          <w:szCs w:val="28"/>
        </w:rPr>
        <w:t xml:space="preserve"> в соответствии с действующим законом об областном бюджете;</w:t>
      </w:r>
    </w:p>
    <w:p w:rsidR="0044560E" w:rsidRDefault="0044560E"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БА</w:t>
      </w:r>
      <w:r w:rsidRPr="00F073D1">
        <w:rPr>
          <w:rFonts w:ascii="Times New Roman" w:hAnsi="Times New Roman" w:cs="Times New Roman"/>
          <w:sz w:val="28"/>
          <w:szCs w:val="28"/>
        </w:rPr>
        <w:t>(</w:t>
      </w:r>
      <w:r w:rsidRPr="003B5FC3">
        <w:rPr>
          <w:rFonts w:ascii="Times New Roman" w:hAnsi="Times New Roman" w:cs="Times New Roman"/>
          <w:sz w:val="28"/>
          <w:szCs w:val="28"/>
        </w:rPr>
        <w:t>i</w:t>
      </w:r>
      <w:r w:rsidRPr="00F073D1">
        <w:rPr>
          <w:rFonts w:ascii="Times New Roman" w:hAnsi="Times New Roman" w:cs="Times New Roman"/>
          <w:sz w:val="28"/>
          <w:szCs w:val="28"/>
        </w:rPr>
        <w:t>)</w:t>
      </w:r>
      <w:r w:rsidRPr="003B5FC3">
        <w:rPr>
          <w:rFonts w:ascii="Times New Roman" w:hAnsi="Times New Roman" w:cs="Times New Roman"/>
          <w:sz w:val="28"/>
          <w:szCs w:val="28"/>
        </w:rPr>
        <w:t>изм</w:t>
      </w:r>
      <w:r w:rsidR="00AC6F82" w:rsidRPr="00F073D1">
        <w:rPr>
          <w:rFonts w:ascii="Times New Roman" w:hAnsi="Times New Roman" w:cs="Times New Roman"/>
          <w:sz w:val="28"/>
          <w:szCs w:val="28"/>
        </w:rPr>
        <w:t xml:space="preserve"> </w:t>
      </w:r>
      <w:r>
        <w:rPr>
          <w:rFonts w:ascii="Times New Roman" w:hAnsi="Times New Roman" w:cs="Times New Roman"/>
          <w:sz w:val="28"/>
          <w:szCs w:val="28"/>
        </w:rPr>
        <w:t>–</w:t>
      </w:r>
      <w:r w:rsidR="00AC6F82" w:rsidRPr="00F073D1">
        <w:rPr>
          <w:rFonts w:ascii="Times New Roman" w:hAnsi="Times New Roman" w:cs="Times New Roman"/>
          <w:sz w:val="28"/>
          <w:szCs w:val="28"/>
        </w:rPr>
        <w:t xml:space="preserve"> </w:t>
      </w:r>
      <w:r w:rsidR="00AF263A">
        <w:rPr>
          <w:rFonts w:ascii="Times New Roman" w:hAnsi="Times New Roman" w:cs="Times New Roman"/>
          <w:sz w:val="28"/>
          <w:szCs w:val="28"/>
        </w:rPr>
        <w:t>дополнительные бюджетные ассигнования</w:t>
      </w:r>
      <w:r w:rsidR="007F1BC0" w:rsidRPr="00F073D1">
        <w:rPr>
          <w:rFonts w:ascii="Times New Roman" w:hAnsi="Times New Roman" w:cs="Times New Roman"/>
          <w:sz w:val="28"/>
          <w:szCs w:val="28"/>
        </w:rPr>
        <w:t xml:space="preserve"> на i-тый год, требуемы</w:t>
      </w:r>
      <w:r w:rsidR="00AF263A">
        <w:rPr>
          <w:rFonts w:ascii="Times New Roman" w:hAnsi="Times New Roman" w:cs="Times New Roman"/>
          <w:sz w:val="28"/>
          <w:szCs w:val="28"/>
        </w:rPr>
        <w:t>е</w:t>
      </w:r>
      <w:r w:rsidR="007F1BC0" w:rsidRPr="00F073D1">
        <w:rPr>
          <w:rFonts w:ascii="Times New Roman" w:hAnsi="Times New Roman" w:cs="Times New Roman"/>
          <w:sz w:val="28"/>
          <w:szCs w:val="28"/>
        </w:rPr>
        <w:t xml:space="preserve"> для обеспечения расходного обязательства, за исключением дополнительно объема, образовавшегося за счет индексации расходов (удорожания стоимости расходных обязательств), или объем изменений бюджетных ассигнований, связанный со снижением потребности в них и/или планируемой экономией средств (указывается со знаком «-»);</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ЗП(i) </w:t>
      </w:r>
      <w:r w:rsidR="0044560E">
        <w:rPr>
          <w:rFonts w:ascii="Times New Roman" w:hAnsi="Times New Roman" w:cs="Times New Roman"/>
          <w:sz w:val="28"/>
          <w:szCs w:val="28"/>
        </w:rPr>
        <w:t>–</w:t>
      </w:r>
      <w:r w:rsidRPr="00F073D1">
        <w:rPr>
          <w:rFonts w:ascii="Times New Roman" w:hAnsi="Times New Roman" w:cs="Times New Roman"/>
          <w:sz w:val="28"/>
          <w:szCs w:val="28"/>
        </w:rPr>
        <w:t xml:space="preserve"> коэффициент индексации оплаты труда в i-том году;</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к(i) </w:t>
      </w:r>
      <w:r w:rsidR="0044560E">
        <w:rPr>
          <w:rFonts w:ascii="Times New Roman" w:hAnsi="Times New Roman" w:cs="Times New Roman"/>
          <w:sz w:val="28"/>
          <w:szCs w:val="28"/>
        </w:rPr>
        <w:t>–</w:t>
      </w:r>
      <w:r w:rsidRPr="00F073D1">
        <w:rPr>
          <w:rFonts w:ascii="Times New Roman" w:hAnsi="Times New Roman" w:cs="Times New Roman"/>
          <w:sz w:val="28"/>
          <w:szCs w:val="28"/>
        </w:rPr>
        <w:t xml:space="preserve"> количество месяцев до конца i-того года с начала индексации оплаты труда работников бюджетных учреждений в i-том году;</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i-тый год </w:t>
      </w:r>
      <w:r w:rsidR="0044560E">
        <w:rPr>
          <w:rFonts w:ascii="Times New Roman" w:hAnsi="Times New Roman" w:cs="Times New Roman"/>
          <w:sz w:val="28"/>
          <w:szCs w:val="28"/>
        </w:rPr>
        <w:t>–</w:t>
      </w:r>
      <w:r w:rsidRPr="00F073D1">
        <w:rPr>
          <w:rFonts w:ascii="Times New Roman" w:hAnsi="Times New Roman" w:cs="Times New Roman"/>
          <w:sz w:val="28"/>
          <w:szCs w:val="28"/>
        </w:rPr>
        <w:t xml:space="preserve"> год, на который осуществляется расчет предельных объемов бюджетных ассигнований.</w:t>
      </w:r>
    </w:p>
    <w:p w:rsidR="00606992" w:rsidRPr="00F073D1" w:rsidRDefault="00606992" w:rsidP="003361E1">
      <w:pPr>
        <w:pStyle w:val="ConsPlusNormal"/>
        <w:ind w:firstLine="709"/>
        <w:jc w:val="both"/>
        <w:rPr>
          <w:rFonts w:ascii="Times New Roman" w:hAnsi="Times New Roman" w:cs="Times New Roman"/>
          <w:sz w:val="28"/>
          <w:szCs w:val="28"/>
        </w:rPr>
      </w:pPr>
    </w:p>
    <w:p w:rsidR="00BC668F" w:rsidRPr="007B51BD" w:rsidRDefault="00CC2668" w:rsidP="008E269F">
      <w:pPr>
        <w:pStyle w:val="ConsPlusNormal"/>
        <w:jc w:val="center"/>
        <w:rPr>
          <w:rFonts w:ascii="Times New Roman" w:hAnsi="Times New Roman" w:cs="Times New Roman"/>
          <w:sz w:val="28"/>
          <w:szCs w:val="28"/>
        </w:rPr>
      </w:pPr>
      <w:r w:rsidRPr="007B51BD">
        <w:rPr>
          <w:rFonts w:ascii="Times New Roman" w:hAnsi="Times New Roman" w:cs="Times New Roman"/>
          <w:sz w:val="28"/>
          <w:szCs w:val="28"/>
        </w:rPr>
        <w:t>2.2</w:t>
      </w:r>
      <w:r w:rsidR="00F7063C" w:rsidRPr="007B51BD">
        <w:rPr>
          <w:rFonts w:ascii="Times New Roman" w:hAnsi="Times New Roman" w:cs="Times New Roman"/>
          <w:sz w:val="28"/>
          <w:szCs w:val="28"/>
        </w:rPr>
        <w:t>.</w:t>
      </w:r>
      <w:r w:rsidR="00F7063C" w:rsidRPr="00B23B9F">
        <w:rPr>
          <w:rFonts w:ascii="Times New Roman" w:hAnsi="Times New Roman" w:cs="Times New Roman"/>
          <w:sz w:val="28"/>
          <w:szCs w:val="28"/>
          <w:lang w:val="en-US"/>
        </w:rPr>
        <w:t> </w:t>
      </w:r>
      <w:r w:rsidR="0057522D">
        <w:rPr>
          <w:rFonts w:ascii="Times New Roman" w:hAnsi="Times New Roman" w:cs="Times New Roman"/>
          <w:sz w:val="28"/>
          <w:szCs w:val="28"/>
        </w:rPr>
        <w:t xml:space="preserve"> Бюджетные ассигнования</w:t>
      </w:r>
      <w:r w:rsidR="00AC6F82" w:rsidRPr="007B51BD">
        <w:rPr>
          <w:rFonts w:ascii="Times New Roman" w:hAnsi="Times New Roman" w:cs="Times New Roman"/>
          <w:sz w:val="28"/>
          <w:szCs w:val="28"/>
        </w:rPr>
        <w:t xml:space="preserve"> на иные выплаты в соответствии с трудовыми договорами (служебными контрактами, контрактами) и законодательством Российской Федерации</w:t>
      </w:r>
    </w:p>
    <w:p w:rsidR="00BC668F" w:rsidRPr="007B51BD" w:rsidRDefault="00BC668F" w:rsidP="00BC668F">
      <w:pPr>
        <w:pStyle w:val="ConsPlusNormal"/>
        <w:ind w:firstLine="709"/>
        <w:jc w:val="center"/>
        <w:rPr>
          <w:rFonts w:ascii="Times New Roman" w:hAnsi="Times New Roman" w:cs="Times New Roman"/>
          <w:sz w:val="28"/>
          <w:szCs w:val="28"/>
        </w:rPr>
      </w:pPr>
    </w:p>
    <w:p w:rsidR="00AC6F82" w:rsidRPr="00F073D1" w:rsidRDefault="00AF263A" w:rsidP="00BC66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Бюджетные ассигнования</w:t>
      </w:r>
      <w:r w:rsidR="00BC668F" w:rsidRPr="00F073D1">
        <w:rPr>
          <w:rFonts w:ascii="Times New Roman" w:hAnsi="Times New Roman" w:cs="Times New Roman"/>
          <w:sz w:val="28"/>
          <w:szCs w:val="28"/>
        </w:rPr>
        <w:t xml:space="preserve"> на иные выплаты в соответствии с трудовыми договорами (служебными контрактами, контрактами) и законодательством Российской Федерации (</w:t>
      </w:r>
      <w:hyperlink r:id="rId17" w:history="1">
        <w:r w:rsidR="00BC668F" w:rsidRPr="00F073D1">
          <w:rPr>
            <w:rFonts w:ascii="Times New Roman" w:hAnsi="Times New Roman" w:cs="Times New Roman"/>
            <w:sz w:val="28"/>
            <w:szCs w:val="28"/>
          </w:rPr>
          <w:t>статья 70</w:t>
        </w:r>
      </w:hyperlink>
      <w:r w:rsidR="00BC668F" w:rsidRPr="00F073D1">
        <w:rPr>
          <w:rFonts w:ascii="Times New Roman" w:hAnsi="Times New Roman" w:cs="Times New Roman"/>
          <w:sz w:val="28"/>
          <w:szCs w:val="28"/>
        </w:rPr>
        <w:t xml:space="preserve"> </w:t>
      </w:r>
      <w:r w:rsidR="00BC668F">
        <w:rPr>
          <w:rFonts w:ascii="Times New Roman" w:hAnsi="Times New Roman" w:cs="Times New Roman"/>
          <w:sz w:val="28"/>
          <w:szCs w:val="28"/>
        </w:rPr>
        <w:t>БК РФ) р</w:t>
      </w:r>
      <w:r w:rsidR="00AC6F82" w:rsidRPr="00F073D1">
        <w:rPr>
          <w:rFonts w:ascii="Times New Roman" w:hAnsi="Times New Roman" w:cs="Times New Roman"/>
          <w:sz w:val="28"/>
          <w:szCs w:val="28"/>
        </w:rPr>
        <w:t>ассчитываются следующим методом, по формуле:</w:t>
      </w:r>
    </w:p>
    <w:p w:rsidR="00AC6F82" w:rsidRPr="00F073D1" w:rsidRDefault="00AC6F82" w:rsidP="003B5FC3">
      <w:pPr>
        <w:pStyle w:val="ConsPlusNormal"/>
        <w:ind w:firstLine="709"/>
        <w:jc w:val="both"/>
        <w:rPr>
          <w:rFonts w:ascii="Times New Roman" w:hAnsi="Times New Roman" w:cs="Times New Roman"/>
          <w:sz w:val="28"/>
          <w:szCs w:val="28"/>
        </w:rPr>
      </w:pPr>
    </w:p>
    <w:p w:rsidR="00E27051" w:rsidRPr="003B5FC3" w:rsidRDefault="00E27051" w:rsidP="003B5FC3">
      <w:pPr>
        <w:pStyle w:val="ConsPlusNormal"/>
        <w:ind w:firstLine="709"/>
        <w:jc w:val="both"/>
        <w:rPr>
          <w:rFonts w:ascii="Times New Roman" w:hAnsi="Times New Roman" w:cs="Times New Roman"/>
          <w:sz w:val="28"/>
          <w:szCs w:val="28"/>
        </w:rPr>
      </w:pPr>
      <w:r w:rsidRPr="003B5FC3">
        <w:rPr>
          <w:rFonts w:ascii="Times New Roman" w:hAnsi="Times New Roman" w:cs="Times New Roman"/>
          <w:sz w:val="28"/>
          <w:szCs w:val="28"/>
        </w:rPr>
        <w:t>БА (i) = (БАбаза + БА (i)изм) х I(i), где</w:t>
      </w:r>
    </w:p>
    <w:p w:rsidR="00AC6F82" w:rsidRPr="00F073D1" w:rsidRDefault="00AC6F82" w:rsidP="003B5FC3">
      <w:pPr>
        <w:pStyle w:val="ConsPlusNormal"/>
        <w:ind w:firstLine="709"/>
        <w:jc w:val="both"/>
        <w:rPr>
          <w:rFonts w:ascii="Times New Roman" w:hAnsi="Times New Roman" w:cs="Times New Roman"/>
          <w:sz w:val="28"/>
          <w:szCs w:val="28"/>
        </w:rPr>
      </w:pP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БА(i) </w:t>
      </w:r>
      <w:r w:rsidR="0044560E">
        <w:rPr>
          <w:rFonts w:ascii="Times New Roman" w:hAnsi="Times New Roman" w:cs="Times New Roman"/>
          <w:sz w:val="28"/>
          <w:szCs w:val="28"/>
        </w:rPr>
        <w:t>–</w:t>
      </w:r>
      <w:r w:rsidRPr="00F073D1">
        <w:rPr>
          <w:rFonts w:ascii="Times New Roman" w:hAnsi="Times New Roman" w:cs="Times New Roman"/>
          <w:sz w:val="28"/>
          <w:szCs w:val="28"/>
        </w:rPr>
        <w:t xml:space="preserve"> </w:t>
      </w:r>
      <w:r w:rsidR="00AF263A">
        <w:rPr>
          <w:rFonts w:ascii="Times New Roman" w:hAnsi="Times New Roman" w:cs="Times New Roman"/>
          <w:sz w:val="28"/>
          <w:szCs w:val="28"/>
        </w:rPr>
        <w:t>бюджетные ассигнования</w:t>
      </w:r>
      <w:r w:rsidR="00AF263A" w:rsidRPr="00F073D1">
        <w:rPr>
          <w:rFonts w:ascii="Times New Roman" w:hAnsi="Times New Roman" w:cs="Times New Roman"/>
          <w:sz w:val="28"/>
          <w:szCs w:val="28"/>
        </w:rPr>
        <w:t xml:space="preserve"> в i-том году</w:t>
      </w:r>
      <w:r w:rsidRPr="00F073D1">
        <w:rPr>
          <w:rFonts w:ascii="Times New Roman" w:hAnsi="Times New Roman" w:cs="Times New Roman"/>
          <w:sz w:val="28"/>
          <w:szCs w:val="28"/>
        </w:rPr>
        <w:t>;</w:t>
      </w:r>
    </w:p>
    <w:p w:rsidR="00AC6F82" w:rsidRPr="00F073D1" w:rsidRDefault="00E27051"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w:t>
      </w:r>
      <w:r w:rsidRPr="003B5FC3">
        <w:rPr>
          <w:rFonts w:ascii="Times New Roman" w:hAnsi="Times New Roman" w:cs="Times New Roman"/>
          <w:sz w:val="28"/>
          <w:szCs w:val="28"/>
        </w:rPr>
        <w:t xml:space="preserve">база </w:t>
      </w:r>
      <w:r w:rsidR="0044560E">
        <w:rPr>
          <w:rFonts w:ascii="Times New Roman" w:hAnsi="Times New Roman" w:cs="Times New Roman"/>
          <w:sz w:val="28"/>
          <w:szCs w:val="28"/>
        </w:rPr>
        <w:t>–</w:t>
      </w:r>
      <w:r w:rsidR="00AC6F82" w:rsidRPr="00F073D1">
        <w:rPr>
          <w:rFonts w:ascii="Times New Roman" w:hAnsi="Times New Roman" w:cs="Times New Roman"/>
          <w:sz w:val="28"/>
          <w:szCs w:val="28"/>
        </w:rPr>
        <w:t xml:space="preserve"> </w:t>
      </w:r>
      <w:r w:rsidR="00AF263A">
        <w:rPr>
          <w:rFonts w:ascii="Times New Roman" w:hAnsi="Times New Roman" w:cs="Times New Roman"/>
          <w:sz w:val="28"/>
          <w:szCs w:val="28"/>
        </w:rPr>
        <w:t>бюджетные ассигнования</w:t>
      </w:r>
      <w:r w:rsidR="00AF263A" w:rsidRPr="00F073D1">
        <w:rPr>
          <w:rFonts w:ascii="Times New Roman" w:hAnsi="Times New Roman" w:cs="Times New Roman"/>
          <w:sz w:val="28"/>
          <w:szCs w:val="28"/>
        </w:rPr>
        <w:t xml:space="preserve"> </w:t>
      </w:r>
      <w:r w:rsidR="00AF263A">
        <w:rPr>
          <w:rFonts w:ascii="Times New Roman" w:hAnsi="Times New Roman" w:cs="Times New Roman"/>
          <w:sz w:val="28"/>
          <w:szCs w:val="28"/>
        </w:rPr>
        <w:t xml:space="preserve">на </w:t>
      </w:r>
      <w:r w:rsidR="00A50FAA">
        <w:rPr>
          <w:rFonts w:ascii="Times New Roman" w:hAnsi="Times New Roman" w:cs="Times New Roman"/>
          <w:sz w:val="28"/>
          <w:szCs w:val="28"/>
        </w:rPr>
        <w:t>текущий</w:t>
      </w:r>
      <w:r w:rsidR="0052186A">
        <w:rPr>
          <w:rFonts w:ascii="Times New Roman" w:hAnsi="Times New Roman" w:cs="Times New Roman"/>
          <w:sz w:val="28"/>
          <w:szCs w:val="28"/>
        </w:rPr>
        <w:t xml:space="preserve"> финансовый</w:t>
      </w:r>
      <w:r w:rsidR="00AF263A">
        <w:rPr>
          <w:rFonts w:ascii="Times New Roman" w:hAnsi="Times New Roman" w:cs="Times New Roman"/>
          <w:sz w:val="28"/>
          <w:szCs w:val="28"/>
        </w:rPr>
        <w:t xml:space="preserve"> год</w:t>
      </w:r>
      <w:r w:rsidR="00AC6F82" w:rsidRPr="00F073D1">
        <w:rPr>
          <w:rFonts w:ascii="Times New Roman" w:hAnsi="Times New Roman" w:cs="Times New Roman"/>
          <w:sz w:val="28"/>
          <w:szCs w:val="28"/>
        </w:rPr>
        <w:t>, утвержденны</w:t>
      </w:r>
      <w:r w:rsidR="00AF263A">
        <w:rPr>
          <w:rFonts w:ascii="Times New Roman" w:hAnsi="Times New Roman" w:cs="Times New Roman"/>
          <w:sz w:val="28"/>
          <w:szCs w:val="28"/>
        </w:rPr>
        <w:t>е</w:t>
      </w:r>
      <w:r w:rsidR="00AC6F82" w:rsidRPr="00F073D1">
        <w:rPr>
          <w:rFonts w:ascii="Times New Roman" w:hAnsi="Times New Roman" w:cs="Times New Roman"/>
          <w:sz w:val="28"/>
          <w:szCs w:val="28"/>
        </w:rPr>
        <w:t xml:space="preserve"> в соответствии с действующим законом об областном бюджете;</w:t>
      </w:r>
    </w:p>
    <w:p w:rsidR="0044560E" w:rsidRDefault="0044560E"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 (</w:t>
      </w:r>
      <w:r w:rsidRPr="003B5FC3">
        <w:rPr>
          <w:rFonts w:ascii="Times New Roman" w:hAnsi="Times New Roman" w:cs="Times New Roman"/>
          <w:sz w:val="28"/>
          <w:szCs w:val="28"/>
        </w:rPr>
        <w:t>i</w:t>
      </w:r>
      <w:r w:rsidRPr="00F073D1">
        <w:rPr>
          <w:rFonts w:ascii="Times New Roman" w:hAnsi="Times New Roman" w:cs="Times New Roman"/>
          <w:sz w:val="28"/>
          <w:szCs w:val="28"/>
        </w:rPr>
        <w:t>)</w:t>
      </w:r>
      <w:r w:rsidRPr="003B5FC3">
        <w:rPr>
          <w:rFonts w:ascii="Times New Roman" w:hAnsi="Times New Roman" w:cs="Times New Roman"/>
          <w:sz w:val="28"/>
          <w:szCs w:val="28"/>
        </w:rPr>
        <w:t>изм</w:t>
      </w:r>
      <w:r w:rsidRPr="00F073D1" w:rsidDel="00E47253">
        <w:rPr>
          <w:rFonts w:ascii="Times New Roman" w:hAnsi="Times New Roman" w:cs="Times New Roman"/>
          <w:sz w:val="28"/>
          <w:szCs w:val="28"/>
        </w:rPr>
        <w:t xml:space="preserve"> </w:t>
      </w:r>
      <w:r>
        <w:rPr>
          <w:rFonts w:ascii="Times New Roman" w:hAnsi="Times New Roman" w:cs="Times New Roman"/>
          <w:sz w:val="28"/>
          <w:szCs w:val="28"/>
        </w:rPr>
        <w:t>–</w:t>
      </w:r>
      <w:r w:rsidR="00AC6F82" w:rsidRPr="00F073D1">
        <w:rPr>
          <w:rFonts w:ascii="Times New Roman" w:hAnsi="Times New Roman" w:cs="Times New Roman"/>
          <w:sz w:val="28"/>
          <w:szCs w:val="28"/>
        </w:rPr>
        <w:t xml:space="preserve"> </w:t>
      </w:r>
      <w:r w:rsidR="007F1BC0" w:rsidRPr="00F073D1">
        <w:rPr>
          <w:rFonts w:ascii="Times New Roman" w:hAnsi="Times New Roman" w:cs="Times New Roman"/>
          <w:sz w:val="28"/>
          <w:szCs w:val="28"/>
        </w:rPr>
        <w:t>дополнительны</w:t>
      </w:r>
      <w:r w:rsidR="00AF263A">
        <w:rPr>
          <w:rFonts w:ascii="Times New Roman" w:hAnsi="Times New Roman" w:cs="Times New Roman"/>
          <w:sz w:val="28"/>
          <w:szCs w:val="28"/>
        </w:rPr>
        <w:t>е</w:t>
      </w:r>
      <w:r w:rsidR="007F1BC0" w:rsidRPr="00F073D1">
        <w:rPr>
          <w:rFonts w:ascii="Times New Roman" w:hAnsi="Times New Roman" w:cs="Times New Roman"/>
          <w:sz w:val="28"/>
          <w:szCs w:val="28"/>
        </w:rPr>
        <w:t xml:space="preserve"> бюджетны</w:t>
      </w:r>
      <w:r w:rsidR="00AF263A">
        <w:rPr>
          <w:rFonts w:ascii="Times New Roman" w:hAnsi="Times New Roman" w:cs="Times New Roman"/>
          <w:sz w:val="28"/>
          <w:szCs w:val="28"/>
        </w:rPr>
        <w:t>е</w:t>
      </w:r>
      <w:r w:rsidR="007F1BC0" w:rsidRPr="00F073D1">
        <w:rPr>
          <w:rFonts w:ascii="Times New Roman" w:hAnsi="Times New Roman" w:cs="Times New Roman"/>
          <w:sz w:val="28"/>
          <w:szCs w:val="28"/>
        </w:rPr>
        <w:t xml:space="preserve"> ассигновани</w:t>
      </w:r>
      <w:r w:rsidR="00AF263A">
        <w:rPr>
          <w:rFonts w:ascii="Times New Roman" w:hAnsi="Times New Roman" w:cs="Times New Roman"/>
          <w:sz w:val="28"/>
          <w:szCs w:val="28"/>
        </w:rPr>
        <w:t>я</w:t>
      </w:r>
      <w:r w:rsidR="007F1BC0" w:rsidRPr="00F073D1">
        <w:rPr>
          <w:rFonts w:ascii="Times New Roman" w:hAnsi="Times New Roman" w:cs="Times New Roman"/>
          <w:sz w:val="28"/>
          <w:szCs w:val="28"/>
        </w:rPr>
        <w:t xml:space="preserve"> на i-тый г</w:t>
      </w:r>
      <w:r w:rsidR="00612C70">
        <w:rPr>
          <w:rFonts w:ascii="Times New Roman" w:hAnsi="Times New Roman" w:cs="Times New Roman"/>
          <w:sz w:val="28"/>
          <w:szCs w:val="28"/>
        </w:rPr>
        <w:t>од, требуемые</w:t>
      </w:r>
      <w:r w:rsidR="007F1BC0" w:rsidRPr="00F073D1">
        <w:rPr>
          <w:rFonts w:ascii="Times New Roman" w:hAnsi="Times New Roman" w:cs="Times New Roman"/>
          <w:sz w:val="28"/>
          <w:szCs w:val="28"/>
        </w:rPr>
        <w:t xml:space="preserve"> для обеспечения расходного обязательства, за исключением дополнительно объема, образовавшегося за счет индексации расходов (удорожания стоимости расходных обязательств), или объем изменений бюджетных ассигнований, связанный со снижением потребности в них и/или планируемой экономией средств (указывается со знаком «-»);</w:t>
      </w:r>
    </w:p>
    <w:p w:rsidR="00AC6F82"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I(i) </w:t>
      </w:r>
      <w:r w:rsidR="0044560E">
        <w:rPr>
          <w:rFonts w:ascii="Times New Roman" w:hAnsi="Times New Roman" w:cs="Times New Roman"/>
          <w:sz w:val="28"/>
          <w:szCs w:val="28"/>
        </w:rPr>
        <w:t>–</w:t>
      </w:r>
      <w:r w:rsidRPr="00F073D1">
        <w:rPr>
          <w:rFonts w:ascii="Times New Roman" w:hAnsi="Times New Roman" w:cs="Times New Roman"/>
          <w:sz w:val="28"/>
          <w:szCs w:val="28"/>
        </w:rPr>
        <w:t xml:space="preserve"> коэффициент индексации расходов в i-том году.</w:t>
      </w:r>
    </w:p>
    <w:p w:rsidR="00BC668F" w:rsidRDefault="00BC668F" w:rsidP="003361E1">
      <w:pPr>
        <w:pStyle w:val="ConsPlusNormal"/>
        <w:ind w:firstLine="709"/>
        <w:jc w:val="both"/>
        <w:rPr>
          <w:rFonts w:ascii="Times New Roman" w:hAnsi="Times New Roman" w:cs="Times New Roman"/>
          <w:sz w:val="28"/>
          <w:szCs w:val="28"/>
        </w:rPr>
      </w:pPr>
    </w:p>
    <w:p w:rsidR="00BC668F" w:rsidRPr="007B51BD" w:rsidRDefault="00CC2668" w:rsidP="00CF3F01">
      <w:pPr>
        <w:pStyle w:val="ConsPlusNormal"/>
        <w:ind w:firstLine="709"/>
        <w:jc w:val="center"/>
        <w:rPr>
          <w:rFonts w:ascii="Times New Roman" w:hAnsi="Times New Roman" w:cs="Times New Roman"/>
          <w:sz w:val="28"/>
          <w:szCs w:val="28"/>
        </w:rPr>
      </w:pPr>
      <w:r w:rsidRPr="007B51BD">
        <w:rPr>
          <w:rFonts w:ascii="Times New Roman" w:hAnsi="Times New Roman" w:cs="Times New Roman"/>
          <w:sz w:val="28"/>
          <w:szCs w:val="28"/>
        </w:rPr>
        <w:t>2.</w:t>
      </w:r>
      <w:r w:rsidR="00FE2018">
        <w:rPr>
          <w:rFonts w:ascii="Times New Roman" w:hAnsi="Times New Roman" w:cs="Times New Roman"/>
          <w:sz w:val="28"/>
          <w:szCs w:val="28"/>
        </w:rPr>
        <w:t>3. </w:t>
      </w:r>
      <w:r w:rsidR="0057522D">
        <w:rPr>
          <w:rFonts w:ascii="Times New Roman" w:hAnsi="Times New Roman" w:cs="Times New Roman"/>
          <w:sz w:val="28"/>
          <w:szCs w:val="28"/>
        </w:rPr>
        <w:t xml:space="preserve"> Бюджетные ассигнования</w:t>
      </w:r>
      <w:r w:rsidR="00BC668F" w:rsidRPr="007B51BD">
        <w:rPr>
          <w:rFonts w:ascii="Times New Roman" w:hAnsi="Times New Roman" w:cs="Times New Roman"/>
          <w:sz w:val="28"/>
          <w:szCs w:val="28"/>
        </w:rPr>
        <w:t xml:space="preserve"> на закупки товаров, работ, услуг для обеспечения государственных нужд</w:t>
      </w:r>
    </w:p>
    <w:p w:rsidR="00BC668F" w:rsidRPr="007B51BD" w:rsidRDefault="00BC668F" w:rsidP="00CF3F01">
      <w:pPr>
        <w:pStyle w:val="ConsPlusNormal"/>
        <w:ind w:firstLine="709"/>
        <w:jc w:val="center"/>
        <w:rPr>
          <w:rFonts w:ascii="Times New Roman" w:hAnsi="Times New Roman" w:cs="Times New Roman"/>
          <w:sz w:val="28"/>
          <w:szCs w:val="28"/>
        </w:rPr>
      </w:pPr>
    </w:p>
    <w:p w:rsidR="00AC6F82" w:rsidRPr="00F073D1" w:rsidRDefault="00AF263A"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Бюджетные</w:t>
      </w:r>
      <w:r w:rsidR="00AC6F82" w:rsidRPr="00F073D1">
        <w:rPr>
          <w:rFonts w:ascii="Times New Roman" w:hAnsi="Times New Roman" w:cs="Times New Roman"/>
          <w:sz w:val="28"/>
          <w:szCs w:val="28"/>
        </w:rPr>
        <w:t xml:space="preserve"> а</w:t>
      </w:r>
      <w:r>
        <w:rPr>
          <w:rFonts w:ascii="Times New Roman" w:hAnsi="Times New Roman" w:cs="Times New Roman"/>
          <w:sz w:val="28"/>
          <w:szCs w:val="28"/>
        </w:rPr>
        <w:t>ссигнования</w:t>
      </w:r>
      <w:r w:rsidR="00AC6F82" w:rsidRPr="00F073D1">
        <w:rPr>
          <w:rFonts w:ascii="Times New Roman" w:hAnsi="Times New Roman" w:cs="Times New Roman"/>
          <w:sz w:val="28"/>
          <w:szCs w:val="28"/>
        </w:rPr>
        <w:t xml:space="preserve"> на </w:t>
      </w:r>
      <w:r w:rsidR="00E31A76" w:rsidRPr="00F073D1">
        <w:rPr>
          <w:rFonts w:ascii="Times New Roman" w:hAnsi="Times New Roman" w:cs="Times New Roman"/>
          <w:sz w:val="28"/>
          <w:szCs w:val="28"/>
        </w:rPr>
        <w:t>закупки</w:t>
      </w:r>
      <w:r w:rsidR="00AC6F82" w:rsidRPr="00F073D1">
        <w:rPr>
          <w:rFonts w:ascii="Times New Roman" w:hAnsi="Times New Roman" w:cs="Times New Roman"/>
          <w:sz w:val="28"/>
          <w:szCs w:val="28"/>
        </w:rPr>
        <w:t xml:space="preserve"> товаров, работ, услуг для </w:t>
      </w:r>
      <w:r w:rsidR="00E31A76" w:rsidRPr="00F073D1">
        <w:rPr>
          <w:rFonts w:ascii="Times New Roman" w:hAnsi="Times New Roman" w:cs="Times New Roman"/>
          <w:sz w:val="28"/>
          <w:szCs w:val="28"/>
        </w:rPr>
        <w:t xml:space="preserve">обеспечения </w:t>
      </w:r>
      <w:r w:rsidR="00AC6F82" w:rsidRPr="00F073D1">
        <w:rPr>
          <w:rFonts w:ascii="Times New Roman" w:hAnsi="Times New Roman" w:cs="Times New Roman"/>
          <w:sz w:val="28"/>
          <w:szCs w:val="28"/>
        </w:rPr>
        <w:t>государственных нужд (</w:t>
      </w:r>
      <w:hyperlink r:id="rId18" w:history="1">
        <w:r w:rsidR="00AC6F82" w:rsidRPr="00F073D1">
          <w:rPr>
            <w:rFonts w:ascii="Times New Roman" w:hAnsi="Times New Roman" w:cs="Times New Roman"/>
            <w:sz w:val="28"/>
            <w:szCs w:val="28"/>
          </w:rPr>
          <w:t>статья 70</w:t>
        </w:r>
      </w:hyperlink>
      <w:r w:rsidR="00AC6F82" w:rsidRPr="00F073D1">
        <w:rPr>
          <w:rFonts w:ascii="Times New Roman" w:hAnsi="Times New Roman" w:cs="Times New Roman"/>
          <w:sz w:val="28"/>
          <w:szCs w:val="28"/>
        </w:rPr>
        <w:t xml:space="preserve"> </w:t>
      </w:r>
      <w:r w:rsidR="0044560E">
        <w:rPr>
          <w:rFonts w:ascii="Times New Roman" w:hAnsi="Times New Roman" w:cs="Times New Roman"/>
          <w:sz w:val="28"/>
          <w:szCs w:val="28"/>
        </w:rPr>
        <w:t>БК РФ</w:t>
      </w:r>
      <w:r w:rsidR="00AC6F82" w:rsidRPr="00F073D1">
        <w:rPr>
          <w:rFonts w:ascii="Times New Roman" w:hAnsi="Times New Roman" w:cs="Times New Roman"/>
          <w:sz w:val="28"/>
          <w:szCs w:val="28"/>
        </w:rPr>
        <w:t>), а также бюджетны</w:t>
      </w:r>
      <w:r>
        <w:rPr>
          <w:rFonts w:ascii="Times New Roman" w:hAnsi="Times New Roman" w:cs="Times New Roman"/>
          <w:sz w:val="28"/>
          <w:szCs w:val="28"/>
        </w:rPr>
        <w:t>е</w:t>
      </w:r>
      <w:r w:rsidR="00AC6F82" w:rsidRPr="00F073D1">
        <w:rPr>
          <w:rFonts w:ascii="Times New Roman" w:hAnsi="Times New Roman" w:cs="Times New Roman"/>
          <w:sz w:val="28"/>
          <w:szCs w:val="28"/>
        </w:rPr>
        <w:t xml:space="preserve"> ассигновани</w:t>
      </w:r>
      <w:r>
        <w:rPr>
          <w:rFonts w:ascii="Times New Roman" w:hAnsi="Times New Roman" w:cs="Times New Roman"/>
          <w:sz w:val="28"/>
          <w:szCs w:val="28"/>
        </w:rPr>
        <w:t>я</w:t>
      </w:r>
      <w:r w:rsidR="00AC6F82" w:rsidRPr="00F073D1">
        <w:rPr>
          <w:rFonts w:ascii="Times New Roman" w:hAnsi="Times New Roman" w:cs="Times New Roman"/>
          <w:sz w:val="28"/>
          <w:szCs w:val="28"/>
        </w:rPr>
        <w:t xml:space="preserve"> на закупку товаров, работ и услуг для государственных нужд (за исключением бюджетных ассигнований для </w:t>
      </w:r>
      <w:r w:rsidR="00E31A76" w:rsidRPr="00F073D1">
        <w:rPr>
          <w:rFonts w:ascii="Times New Roman" w:hAnsi="Times New Roman" w:cs="Times New Roman"/>
          <w:sz w:val="28"/>
          <w:szCs w:val="28"/>
        </w:rPr>
        <w:t>обеспечения</w:t>
      </w:r>
      <w:r w:rsidR="00AC6F82" w:rsidRPr="00F073D1">
        <w:rPr>
          <w:rFonts w:ascii="Times New Roman" w:hAnsi="Times New Roman" w:cs="Times New Roman"/>
          <w:sz w:val="28"/>
          <w:szCs w:val="28"/>
        </w:rPr>
        <w:t xml:space="preserve"> выполнения функций казенного учреждения) и бюджетных ассигнований на осуществление бюджетных инвестиций в объекты государственной собственности казенных учреждений в целях оказания государственных услуг физическим и юридическим лицам (</w:t>
      </w:r>
      <w:hyperlink r:id="rId19" w:history="1">
        <w:r w:rsidR="00AC6F82" w:rsidRPr="00F073D1">
          <w:rPr>
            <w:rFonts w:ascii="Times New Roman" w:hAnsi="Times New Roman" w:cs="Times New Roman"/>
            <w:sz w:val="28"/>
            <w:szCs w:val="28"/>
          </w:rPr>
          <w:t>статья 69.1</w:t>
        </w:r>
      </w:hyperlink>
      <w:r w:rsidR="00AC6F82" w:rsidRPr="00F073D1">
        <w:rPr>
          <w:rFonts w:ascii="Times New Roman" w:hAnsi="Times New Roman" w:cs="Times New Roman"/>
          <w:sz w:val="28"/>
          <w:szCs w:val="28"/>
        </w:rPr>
        <w:t xml:space="preserve"> БК РФ)</w:t>
      </w:r>
      <w:r w:rsidR="00BC3115">
        <w:rPr>
          <w:rFonts w:ascii="Times New Roman" w:hAnsi="Times New Roman" w:cs="Times New Roman"/>
          <w:sz w:val="28"/>
          <w:szCs w:val="28"/>
        </w:rPr>
        <w:t xml:space="preserve"> </w:t>
      </w:r>
      <w:r w:rsidR="00F1436C" w:rsidRPr="00F073D1">
        <w:rPr>
          <w:rFonts w:ascii="Times New Roman" w:hAnsi="Times New Roman" w:cs="Times New Roman"/>
          <w:sz w:val="28"/>
          <w:szCs w:val="28"/>
        </w:rPr>
        <w:t>за исключением бюджетных ассигнований дорожного фонда Новосибирской области</w:t>
      </w:r>
      <w:r w:rsidR="00AC6F82" w:rsidRPr="00F073D1">
        <w:rPr>
          <w:rFonts w:ascii="Times New Roman" w:hAnsi="Times New Roman" w:cs="Times New Roman"/>
          <w:sz w:val="28"/>
          <w:szCs w:val="28"/>
        </w:rPr>
        <w:t xml:space="preserve"> рассчитываются следующим методом, по формуле:</w:t>
      </w:r>
    </w:p>
    <w:p w:rsidR="00E27051" w:rsidRPr="003B5FC3" w:rsidRDefault="00E27051" w:rsidP="003B5FC3">
      <w:pPr>
        <w:pStyle w:val="ConsPlusNormal"/>
        <w:ind w:firstLine="709"/>
        <w:jc w:val="both"/>
        <w:rPr>
          <w:rFonts w:ascii="Times New Roman" w:hAnsi="Times New Roman" w:cs="Times New Roman"/>
          <w:sz w:val="28"/>
          <w:szCs w:val="28"/>
        </w:rPr>
      </w:pPr>
      <w:r w:rsidRPr="003B5FC3">
        <w:rPr>
          <w:rFonts w:ascii="Times New Roman" w:hAnsi="Times New Roman" w:cs="Times New Roman"/>
          <w:sz w:val="28"/>
          <w:szCs w:val="28"/>
        </w:rPr>
        <w:t>БА (i) = (БАбаза + БА (i)изм) х I(i), где</w:t>
      </w:r>
    </w:p>
    <w:p w:rsidR="00AC6F82" w:rsidRPr="00F073D1" w:rsidRDefault="00AC6F82" w:rsidP="003B5FC3">
      <w:pPr>
        <w:pStyle w:val="ConsPlusNormal"/>
        <w:ind w:firstLine="709"/>
        <w:jc w:val="both"/>
        <w:rPr>
          <w:rFonts w:ascii="Times New Roman" w:hAnsi="Times New Roman" w:cs="Times New Roman"/>
          <w:sz w:val="28"/>
          <w:szCs w:val="28"/>
        </w:rPr>
      </w:pP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БА(i) </w:t>
      </w:r>
      <w:r w:rsidR="0044560E">
        <w:rPr>
          <w:rFonts w:ascii="Times New Roman" w:hAnsi="Times New Roman" w:cs="Times New Roman"/>
          <w:sz w:val="28"/>
          <w:szCs w:val="28"/>
        </w:rPr>
        <w:t>–</w:t>
      </w:r>
      <w:r w:rsidRPr="00F073D1">
        <w:rPr>
          <w:rFonts w:ascii="Times New Roman" w:hAnsi="Times New Roman" w:cs="Times New Roman"/>
          <w:sz w:val="28"/>
          <w:szCs w:val="28"/>
        </w:rPr>
        <w:t xml:space="preserve"> </w:t>
      </w:r>
      <w:r w:rsidR="00AF263A">
        <w:rPr>
          <w:rFonts w:ascii="Times New Roman" w:hAnsi="Times New Roman" w:cs="Times New Roman"/>
          <w:sz w:val="28"/>
          <w:szCs w:val="28"/>
        </w:rPr>
        <w:t>бюджетные ассигнования</w:t>
      </w:r>
      <w:r w:rsidR="00AF263A" w:rsidRPr="00F073D1">
        <w:rPr>
          <w:rFonts w:ascii="Times New Roman" w:hAnsi="Times New Roman" w:cs="Times New Roman"/>
          <w:sz w:val="28"/>
          <w:szCs w:val="28"/>
        </w:rPr>
        <w:t xml:space="preserve"> в i-том году</w:t>
      </w:r>
      <w:r w:rsidRPr="00F073D1">
        <w:rPr>
          <w:rFonts w:ascii="Times New Roman" w:hAnsi="Times New Roman" w:cs="Times New Roman"/>
          <w:sz w:val="28"/>
          <w:szCs w:val="28"/>
        </w:rPr>
        <w:t>;</w:t>
      </w:r>
    </w:p>
    <w:p w:rsidR="00AC6F82" w:rsidRPr="00F073D1" w:rsidRDefault="00E27051"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w:t>
      </w:r>
      <w:r w:rsidRPr="003B5FC3">
        <w:rPr>
          <w:rFonts w:ascii="Times New Roman" w:hAnsi="Times New Roman" w:cs="Times New Roman"/>
          <w:sz w:val="28"/>
          <w:szCs w:val="28"/>
        </w:rPr>
        <w:t>база</w:t>
      </w:r>
      <w:r w:rsidR="00AC6F82" w:rsidRPr="00F073D1">
        <w:rPr>
          <w:rFonts w:ascii="Times New Roman" w:hAnsi="Times New Roman" w:cs="Times New Roman"/>
          <w:sz w:val="28"/>
          <w:szCs w:val="28"/>
        </w:rPr>
        <w:t xml:space="preserve"> </w:t>
      </w:r>
      <w:r w:rsidR="0044560E">
        <w:rPr>
          <w:rFonts w:ascii="Times New Roman" w:hAnsi="Times New Roman" w:cs="Times New Roman"/>
          <w:sz w:val="28"/>
          <w:szCs w:val="28"/>
        </w:rPr>
        <w:t>–</w:t>
      </w:r>
      <w:r w:rsidR="00AC6F82" w:rsidRPr="00F073D1">
        <w:rPr>
          <w:rFonts w:ascii="Times New Roman" w:hAnsi="Times New Roman" w:cs="Times New Roman"/>
          <w:sz w:val="28"/>
          <w:szCs w:val="28"/>
        </w:rPr>
        <w:t xml:space="preserve"> </w:t>
      </w:r>
      <w:r w:rsidR="00AF263A">
        <w:rPr>
          <w:rFonts w:ascii="Times New Roman" w:hAnsi="Times New Roman" w:cs="Times New Roman"/>
          <w:sz w:val="28"/>
          <w:szCs w:val="28"/>
        </w:rPr>
        <w:t>бюджетные ассигнования</w:t>
      </w:r>
      <w:r w:rsidR="00AF263A" w:rsidRPr="00F073D1">
        <w:rPr>
          <w:rFonts w:ascii="Times New Roman" w:hAnsi="Times New Roman" w:cs="Times New Roman"/>
          <w:sz w:val="28"/>
          <w:szCs w:val="28"/>
        </w:rPr>
        <w:t xml:space="preserve"> </w:t>
      </w:r>
      <w:r w:rsidR="00AF263A">
        <w:rPr>
          <w:rFonts w:ascii="Times New Roman" w:hAnsi="Times New Roman" w:cs="Times New Roman"/>
          <w:sz w:val="28"/>
          <w:szCs w:val="28"/>
        </w:rPr>
        <w:t xml:space="preserve">на </w:t>
      </w:r>
      <w:r w:rsidR="00013B9A">
        <w:rPr>
          <w:rFonts w:ascii="Times New Roman" w:hAnsi="Times New Roman" w:cs="Times New Roman"/>
          <w:sz w:val="28"/>
          <w:szCs w:val="28"/>
        </w:rPr>
        <w:t>текущий</w:t>
      </w:r>
      <w:r w:rsidR="00AF263A">
        <w:rPr>
          <w:rFonts w:ascii="Times New Roman" w:hAnsi="Times New Roman" w:cs="Times New Roman"/>
          <w:sz w:val="28"/>
          <w:szCs w:val="28"/>
        </w:rPr>
        <w:t xml:space="preserve"> </w:t>
      </w:r>
      <w:r w:rsidR="00653C15">
        <w:rPr>
          <w:rFonts w:ascii="Times New Roman" w:hAnsi="Times New Roman" w:cs="Times New Roman"/>
          <w:sz w:val="28"/>
          <w:szCs w:val="28"/>
        </w:rPr>
        <w:t xml:space="preserve">финансовый </w:t>
      </w:r>
      <w:r w:rsidR="00AF263A">
        <w:rPr>
          <w:rFonts w:ascii="Times New Roman" w:hAnsi="Times New Roman" w:cs="Times New Roman"/>
          <w:sz w:val="28"/>
          <w:szCs w:val="28"/>
        </w:rPr>
        <w:t>год</w:t>
      </w:r>
      <w:r w:rsidR="00AC6F82" w:rsidRPr="00F073D1">
        <w:rPr>
          <w:rFonts w:ascii="Times New Roman" w:hAnsi="Times New Roman" w:cs="Times New Roman"/>
          <w:sz w:val="28"/>
          <w:szCs w:val="28"/>
        </w:rPr>
        <w:t>, утвержденны</w:t>
      </w:r>
      <w:r w:rsidR="00AF263A">
        <w:rPr>
          <w:rFonts w:ascii="Times New Roman" w:hAnsi="Times New Roman" w:cs="Times New Roman"/>
          <w:sz w:val="28"/>
          <w:szCs w:val="28"/>
        </w:rPr>
        <w:t>е</w:t>
      </w:r>
      <w:r w:rsidR="00AC6F82" w:rsidRPr="00F073D1">
        <w:rPr>
          <w:rFonts w:ascii="Times New Roman" w:hAnsi="Times New Roman" w:cs="Times New Roman"/>
          <w:sz w:val="28"/>
          <w:szCs w:val="28"/>
        </w:rPr>
        <w:t xml:space="preserve"> в соответствии с действующим законом об областном бюджете;</w:t>
      </w:r>
    </w:p>
    <w:p w:rsidR="0044560E" w:rsidRDefault="0044560E"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 (</w:t>
      </w:r>
      <w:r w:rsidRPr="003B5FC3">
        <w:rPr>
          <w:rFonts w:ascii="Times New Roman" w:hAnsi="Times New Roman" w:cs="Times New Roman"/>
          <w:sz w:val="28"/>
          <w:szCs w:val="28"/>
        </w:rPr>
        <w:t>i</w:t>
      </w:r>
      <w:r w:rsidRPr="00F073D1">
        <w:rPr>
          <w:rFonts w:ascii="Times New Roman" w:hAnsi="Times New Roman" w:cs="Times New Roman"/>
          <w:sz w:val="28"/>
          <w:szCs w:val="28"/>
        </w:rPr>
        <w:t>)</w:t>
      </w:r>
      <w:r w:rsidRPr="003B5FC3">
        <w:rPr>
          <w:rFonts w:ascii="Times New Roman" w:hAnsi="Times New Roman" w:cs="Times New Roman"/>
          <w:sz w:val="28"/>
          <w:szCs w:val="28"/>
        </w:rPr>
        <w:t>изм</w:t>
      </w:r>
      <w:r w:rsidR="00AC6F82" w:rsidRPr="00F073D1">
        <w:rPr>
          <w:rFonts w:ascii="Times New Roman" w:hAnsi="Times New Roman" w:cs="Times New Roman"/>
          <w:sz w:val="28"/>
          <w:szCs w:val="28"/>
        </w:rPr>
        <w:t xml:space="preserve"> </w:t>
      </w:r>
      <w:r>
        <w:rPr>
          <w:rFonts w:ascii="Times New Roman" w:hAnsi="Times New Roman" w:cs="Times New Roman"/>
          <w:sz w:val="28"/>
          <w:szCs w:val="28"/>
        </w:rPr>
        <w:t>–</w:t>
      </w:r>
      <w:r w:rsidR="00AC6F82" w:rsidRPr="00F073D1">
        <w:rPr>
          <w:rFonts w:ascii="Times New Roman" w:hAnsi="Times New Roman" w:cs="Times New Roman"/>
          <w:sz w:val="28"/>
          <w:szCs w:val="28"/>
        </w:rPr>
        <w:t xml:space="preserve"> </w:t>
      </w:r>
      <w:r w:rsidR="007F1BC0" w:rsidRPr="00F073D1">
        <w:rPr>
          <w:rFonts w:ascii="Times New Roman" w:hAnsi="Times New Roman" w:cs="Times New Roman"/>
          <w:sz w:val="28"/>
          <w:szCs w:val="28"/>
        </w:rPr>
        <w:t>дополнительны</w:t>
      </w:r>
      <w:r w:rsidR="00AF263A">
        <w:rPr>
          <w:rFonts w:ascii="Times New Roman" w:hAnsi="Times New Roman" w:cs="Times New Roman"/>
          <w:sz w:val="28"/>
          <w:szCs w:val="28"/>
        </w:rPr>
        <w:t>е</w:t>
      </w:r>
      <w:r w:rsidR="007F1BC0" w:rsidRPr="00F073D1">
        <w:rPr>
          <w:rFonts w:ascii="Times New Roman" w:hAnsi="Times New Roman" w:cs="Times New Roman"/>
          <w:sz w:val="28"/>
          <w:szCs w:val="28"/>
        </w:rPr>
        <w:t xml:space="preserve"> бюджетны</w:t>
      </w:r>
      <w:r w:rsidR="00AF263A">
        <w:rPr>
          <w:rFonts w:ascii="Times New Roman" w:hAnsi="Times New Roman" w:cs="Times New Roman"/>
          <w:sz w:val="28"/>
          <w:szCs w:val="28"/>
        </w:rPr>
        <w:t>е</w:t>
      </w:r>
      <w:r w:rsidR="007F1BC0" w:rsidRPr="00F073D1">
        <w:rPr>
          <w:rFonts w:ascii="Times New Roman" w:hAnsi="Times New Roman" w:cs="Times New Roman"/>
          <w:sz w:val="28"/>
          <w:szCs w:val="28"/>
        </w:rPr>
        <w:t xml:space="preserve"> ассигновани</w:t>
      </w:r>
      <w:r w:rsidR="00AF263A">
        <w:rPr>
          <w:rFonts w:ascii="Times New Roman" w:hAnsi="Times New Roman" w:cs="Times New Roman"/>
          <w:sz w:val="28"/>
          <w:szCs w:val="28"/>
        </w:rPr>
        <w:t>я</w:t>
      </w:r>
      <w:r w:rsidR="007F1BC0" w:rsidRPr="00F073D1">
        <w:rPr>
          <w:rFonts w:ascii="Times New Roman" w:hAnsi="Times New Roman" w:cs="Times New Roman"/>
          <w:sz w:val="28"/>
          <w:szCs w:val="28"/>
        </w:rPr>
        <w:t xml:space="preserve"> на i-тый год, требуемы</w:t>
      </w:r>
      <w:r w:rsidR="00612C70">
        <w:rPr>
          <w:rFonts w:ascii="Times New Roman" w:hAnsi="Times New Roman" w:cs="Times New Roman"/>
          <w:sz w:val="28"/>
          <w:szCs w:val="28"/>
        </w:rPr>
        <w:t>е</w:t>
      </w:r>
      <w:r w:rsidR="007F1BC0" w:rsidRPr="00F073D1">
        <w:rPr>
          <w:rFonts w:ascii="Times New Roman" w:hAnsi="Times New Roman" w:cs="Times New Roman"/>
          <w:sz w:val="28"/>
          <w:szCs w:val="28"/>
        </w:rPr>
        <w:t xml:space="preserve"> для обеспечения расходного обязательства, за исключением дополнительно объема, образовавшегося за счет индексации расходов (удорожания стоимости расходных обязательств), или объем изменений бюджетных ассигнований, связанный со снижением потребности в них и/или планируемой экономией средств (указывается со знаком «-»);</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I(i) </w:t>
      </w:r>
      <w:r w:rsidR="0044560E">
        <w:rPr>
          <w:rFonts w:ascii="Times New Roman" w:hAnsi="Times New Roman" w:cs="Times New Roman"/>
          <w:sz w:val="28"/>
          <w:szCs w:val="28"/>
        </w:rPr>
        <w:t>–</w:t>
      </w:r>
      <w:r w:rsidRPr="00F073D1">
        <w:rPr>
          <w:rFonts w:ascii="Times New Roman" w:hAnsi="Times New Roman" w:cs="Times New Roman"/>
          <w:sz w:val="28"/>
          <w:szCs w:val="28"/>
        </w:rPr>
        <w:t xml:space="preserve"> коэффициент индексации расходов в i-том году.</w:t>
      </w:r>
    </w:p>
    <w:p w:rsidR="00AC6F82"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Бюджетные ассигнования на бюджетные инвестиции формируются исходя из прогнозируемого остатка сметной стоимости и нормативных сроков строительства в соответствии с приоритетами: завершение начатых объектов, недопущение чрезвычайных ситуаций, обеспечение софинансирования по объектам, финансируемым за счет средств федерального бюджета, внебюджетных источников, безусловное исполнение указов Президента РФ, наличие проектно-сметной документации, имеющей положительное заключение вневедомственной экспертизы</w:t>
      </w:r>
      <w:r w:rsidR="00AE7B52">
        <w:rPr>
          <w:rFonts w:ascii="Times New Roman" w:hAnsi="Times New Roman" w:cs="Times New Roman"/>
          <w:sz w:val="28"/>
          <w:szCs w:val="28"/>
        </w:rPr>
        <w:t xml:space="preserve"> </w:t>
      </w:r>
      <w:r w:rsidR="00AE7B52" w:rsidRPr="00AE7B52">
        <w:rPr>
          <w:rFonts w:ascii="Times New Roman" w:hAnsi="Times New Roman" w:cs="Times New Roman"/>
          <w:sz w:val="28"/>
          <w:szCs w:val="28"/>
        </w:rPr>
        <w:t>и оценку достоверности сметной стоимости строительства</w:t>
      </w:r>
      <w:r w:rsidRPr="00F073D1">
        <w:rPr>
          <w:rFonts w:ascii="Times New Roman" w:hAnsi="Times New Roman" w:cs="Times New Roman"/>
          <w:sz w:val="28"/>
          <w:szCs w:val="28"/>
        </w:rPr>
        <w:t>.</w:t>
      </w:r>
    </w:p>
    <w:p w:rsidR="00BC668F" w:rsidRDefault="00BC668F" w:rsidP="003361E1">
      <w:pPr>
        <w:pStyle w:val="ConsPlusNormal"/>
        <w:ind w:firstLine="709"/>
        <w:jc w:val="both"/>
        <w:rPr>
          <w:rFonts w:ascii="Times New Roman" w:hAnsi="Times New Roman" w:cs="Times New Roman"/>
          <w:sz w:val="28"/>
          <w:szCs w:val="28"/>
        </w:rPr>
      </w:pPr>
    </w:p>
    <w:p w:rsidR="00BC668F" w:rsidRPr="00B23B9F" w:rsidRDefault="00CC2668" w:rsidP="006B1718">
      <w:pPr>
        <w:pStyle w:val="ConsPlusNormal"/>
        <w:jc w:val="center"/>
        <w:rPr>
          <w:rFonts w:ascii="Times New Roman" w:hAnsi="Times New Roman" w:cs="Times New Roman"/>
          <w:sz w:val="28"/>
          <w:szCs w:val="28"/>
        </w:rPr>
      </w:pPr>
      <w:r w:rsidRPr="007B51BD">
        <w:rPr>
          <w:rFonts w:ascii="Times New Roman" w:hAnsi="Times New Roman" w:cs="Times New Roman"/>
          <w:sz w:val="28"/>
          <w:szCs w:val="28"/>
        </w:rPr>
        <w:t>2.</w:t>
      </w:r>
      <w:r w:rsidR="0057522D">
        <w:rPr>
          <w:rFonts w:ascii="Times New Roman" w:hAnsi="Times New Roman" w:cs="Times New Roman"/>
          <w:sz w:val="28"/>
          <w:szCs w:val="28"/>
        </w:rPr>
        <w:t>4. Бюджетные ассигнования</w:t>
      </w:r>
      <w:r w:rsidR="00BC668F" w:rsidRPr="007B51BD">
        <w:rPr>
          <w:rFonts w:ascii="Times New Roman" w:hAnsi="Times New Roman" w:cs="Times New Roman"/>
          <w:sz w:val="28"/>
          <w:szCs w:val="28"/>
        </w:rPr>
        <w:t xml:space="preserve"> на уплату налогов, сборов и </w:t>
      </w:r>
      <w:r w:rsidR="00BC668F" w:rsidRPr="00B23B9F">
        <w:rPr>
          <w:rFonts w:ascii="Times New Roman" w:hAnsi="Times New Roman" w:cs="Times New Roman"/>
          <w:sz w:val="28"/>
          <w:szCs w:val="28"/>
        </w:rPr>
        <w:t>иных обязательных платежей в бюджетную систему Российской Федерации</w:t>
      </w:r>
    </w:p>
    <w:p w:rsidR="00BC668F" w:rsidRPr="00F073D1" w:rsidRDefault="00BC668F" w:rsidP="003361E1">
      <w:pPr>
        <w:pStyle w:val="ConsPlusNormal"/>
        <w:ind w:firstLine="709"/>
        <w:jc w:val="both"/>
        <w:rPr>
          <w:rFonts w:ascii="Times New Roman" w:hAnsi="Times New Roman" w:cs="Times New Roman"/>
          <w:sz w:val="28"/>
          <w:szCs w:val="28"/>
        </w:rPr>
      </w:pPr>
    </w:p>
    <w:p w:rsidR="00AC6F82" w:rsidRPr="00F073D1" w:rsidRDefault="00AF263A"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Бюджетные</w:t>
      </w:r>
      <w:r w:rsidR="00AC6F82" w:rsidRPr="00F073D1">
        <w:rPr>
          <w:rFonts w:ascii="Times New Roman" w:hAnsi="Times New Roman" w:cs="Times New Roman"/>
          <w:sz w:val="28"/>
          <w:szCs w:val="28"/>
        </w:rPr>
        <w:t xml:space="preserve"> ассигновани</w:t>
      </w:r>
      <w:r>
        <w:rPr>
          <w:rFonts w:ascii="Times New Roman" w:hAnsi="Times New Roman" w:cs="Times New Roman"/>
          <w:sz w:val="28"/>
          <w:szCs w:val="28"/>
        </w:rPr>
        <w:t>я</w:t>
      </w:r>
      <w:r w:rsidR="00AC6F82" w:rsidRPr="00F073D1">
        <w:rPr>
          <w:rFonts w:ascii="Times New Roman" w:hAnsi="Times New Roman" w:cs="Times New Roman"/>
          <w:sz w:val="28"/>
          <w:szCs w:val="28"/>
        </w:rPr>
        <w:t xml:space="preserve"> на уплату налогов, сборов и иных обязательных платежей в бюджетную систему Российской Федерации (</w:t>
      </w:r>
      <w:hyperlink r:id="rId20" w:history="1">
        <w:r w:rsidR="00AC6F82" w:rsidRPr="00F073D1">
          <w:rPr>
            <w:rFonts w:ascii="Times New Roman" w:hAnsi="Times New Roman" w:cs="Times New Roman"/>
            <w:sz w:val="28"/>
            <w:szCs w:val="28"/>
          </w:rPr>
          <w:t>статья 70</w:t>
        </w:r>
      </w:hyperlink>
      <w:r w:rsidR="00AC6F82" w:rsidRPr="00F073D1">
        <w:rPr>
          <w:rFonts w:ascii="Times New Roman" w:hAnsi="Times New Roman" w:cs="Times New Roman"/>
          <w:sz w:val="28"/>
          <w:szCs w:val="28"/>
        </w:rPr>
        <w:t xml:space="preserve"> БК РФ) принимаются равными объемам бюджетных ассигнований на уплату соответствующих налогов, сборов и иных обязательных платежей в бюджетную систему Российской Федерации в предыдущем году либо рассчитываются отдельно по видам налогов, сборов и иных обязательных платежей по формуле:</w:t>
      </w:r>
    </w:p>
    <w:p w:rsidR="00AC6F82" w:rsidRPr="00F073D1" w:rsidRDefault="00AC6F82" w:rsidP="003B5FC3">
      <w:pPr>
        <w:pStyle w:val="ConsPlusNormal"/>
        <w:ind w:firstLine="709"/>
        <w:jc w:val="both"/>
        <w:rPr>
          <w:rFonts w:ascii="Times New Roman" w:hAnsi="Times New Roman" w:cs="Times New Roman"/>
          <w:sz w:val="28"/>
          <w:szCs w:val="28"/>
        </w:rPr>
      </w:pPr>
    </w:p>
    <w:p w:rsidR="00AC6F82" w:rsidRPr="007B51BD" w:rsidRDefault="00AC6F82" w:rsidP="003B5FC3">
      <w:pPr>
        <w:pStyle w:val="ConsPlusNormal"/>
        <w:ind w:firstLine="709"/>
        <w:jc w:val="both"/>
        <w:rPr>
          <w:rFonts w:ascii="Times New Roman" w:hAnsi="Times New Roman" w:cs="Times New Roman"/>
          <w:sz w:val="28"/>
          <w:szCs w:val="28"/>
          <w:lang w:val="en-US"/>
        </w:rPr>
      </w:pPr>
      <w:r w:rsidRPr="00F073D1">
        <w:rPr>
          <w:rFonts w:ascii="Times New Roman" w:hAnsi="Times New Roman" w:cs="Times New Roman"/>
          <w:sz w:val="28"/>
          <w:szCs w:val="28"/>
        </w:rPr>
        <w:t>БА</w:t>
      </w:r>
      <w:r w:rsidRPr="007B51BD">
        <w:rPr>
          <w:rFonts w:ascii="Times New Roman" w:hAnsi="Times New Roman" w:cs="Times New Roman"/>
          <w:sz w:val="28"/>
          <w:szCs w:val="28"/>
          <w:lang w:val="en-US"/>
        </w:rPr>
        <w:t xml:space="preserve">(i) = </w:t>
      </w:r>
      <w:r w:rsidRPr="00F073D1">
        <w:rPr>
          <w:rFonts w:ascii="Times New Roman" w:hAnsi="Times New Roman" w:cs="Times New Roman"/>
          <w:sz w:val="28"/>
          <w:szCs w:val="28"/>
        </w:rPr>
        <w:t>База</w:t>
      </w:r>
      <w:r w:rsidRPr="007B51BD">
        <w:rPr>
          <w:rFonts w:ascii="Times New Roman" w:hAnsi="Times New Roman" w:cs="Times New Roman"/>
          <w:sz w:val="28"/>
          <w:szCs w:val="28"/>
          <w:lang w:val="en-US"/>
        </w:rPr>
        <w:t xml:space="preserve">(i) x </w:t>
      </w:r>
      <w:r w:rsidRPr="00F073D1">
        <w:rPr>
          <w:rFonts w:ascii="Times New Roman" w:hAnsi="Times New Roman" w:cs="Times New Roman"/>
          <w:sz w:val="28"/>
          <w:szCs w:val="28"/>
        </w:rPr>
        <w:t>СН</w:t>
      </w:r>
      <w:r w:rsidRPr="007B51BD">
        <w:rPr>
          <w:rFonts w:ascii="Times New Roman" w:hAnsi="Times New Roman" w:cs="Times New Roman"/>
          <w:sz w:val="28"/>
          <w:szCs w:val="28"/>
          <w:lang w:val="en-US"/>
        </w:rPr>
        <w:t xml:space="preserve">(i) / 100, </w:t>
      </w:r>
      <w:r w:rsidRPr="00F073D1">
        <w:rPr>
          <w:rFonts w:ascii="Times New Roman" w:hAnsi="Times New Roman" w:cs="Times New Roman"/>
          <w:sz w:val="28"/>
          <w:szCs w:val="28"/>
        </w:rPr>
        <w:t>где</w:t>
      </w:r>
    </w:p>
    <w:p w:rsidR="00AC6F82" w:rsidRPr="007B51BD" w:rsidRDefault="00AC6F82" w:rsidP="003B5FC3">
      <w:pPr>
        <w:pStyle w:val="ConsPlusNormal"/>
        <w:ind w:firstLine="709"/>
        <w:jc w:val="both"/>
        <w:rPr>
          <w:rFonts w:ascii="Times New Roman" w:hAnsi="Times New Roman" w:cs="Times New Roman"/>
          <w:sz w:val="28"/>
          <w:szCs w:val="28"/>
          <w:lang w:val="en-US"/>
        </w:rPr>
      </w:pP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База(i) </w:t>
      </w:r>
      <w:r w:rsidR="0044560E">
        <w:rPr>
          <w:rFonts w:ascii="Times New Roman" w:hAnsi="Times New Roman" w:cs="Times New Roman"/>
          <w:sz w:val="28"/>
          <w:szCs w:val="28"/>
        </w:rPr>
        <w:t>–</w:t>
      </w:r>
      <w:r w:rsidRPr="00F073D1">
        <w:rPr>
          <w:rFonts w:ascii="Times New Roman" w:hAnsi="Times New Roman" w:cs="Times New Roman"/>
          <w:sz w:val="28"/>
          <w:szCs w:val="28"/>
        </w:rPr>
        <w:t xml:space="preserve"> прогнозируемый объем налоговой базы в i-том году;</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СН(i) </w:t>
      </w:r>
      <w:r w:rsidR="0044560E">
        <w:rPr>
          <w:rFonts w:ascii="Times New Roman" w:hAnsi="Times New Roman" w:cs="Times New Roman"/>
          <w:sz w:val="28"/>
          <w:szCs w:val="28"/>
        </w:rPr>
        <w:t>–</w:t>
      </w:r>
      <w:r w:rsidRPr="00F073D1">
        <w:rPr>
          <w:rFonts w:ascii="Times New Roman" w:hAnsi="Times New Roman" w:cs="Times New Roman"/>
          <w:sz w:val="28"/>
          <w:szCs w:val="28"/>
        </w:rPr>
        <w:t xml:space="preserve"> значение средней налоговой ставки в i-том году, применявшееся при расчете объема бюджетного ассигнования i-того года;</w:t>
      </w:r>
    </w:p>
    <w:p w:rsidR="00AC6F82"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i-тый год </w:t>
      </w:r>
      <w:r w:rsidR="0044560E">
        <w:rPr>
          <w:rFonts w:ascii="Times New Roman" w:hAnsi="Times New Roman" w:cs="Times New Roman"/>
          <w:sz w:val="28"/>
          <w:szCs w:val="28"/>
        </w:rPr>
        <w:t>–</w:t>
      </w:r>
      <w:r w:rsidRPr="00F073D1">
        <w:rPr>
          <w:rFonts w:ascii="Times New Roman" w:hAnsi="Times New Roman" w:cs="Times New Roman"/>
          <w:sz w:val="28"/>
          <w:szCs w:val="28"/>
        </w:rPr>
        <w:t xml:space="preserve"> год, на который осуществляется расчет предельных объемов бюджетных ассигнований.</w:t>
      </w:r>
    </w:p>
    <w:p w:rsidR="0057522D" w:rsidRDefault="0057522D" w:rsidP="003361E1">
      <w:pPr>
        <w:pStyle w:val="ConsPlusNormal"/>
        <w:ind w:firstLine="709"/>
        <w:jc w:val="both"/>
        <w:rPr>
          <w:rFonts w:ascii="Times New Roman" w:hAnsi="Times New Roman" w:cs="Times New Roman"/>
          <w:sz w:val="28"/>
          <w:szCs w:val="28"/>
        </w:rPr>
      </w:pPr>
    </w:p>
    <w:p w:rsidR="00BD1A4E" w:rsidRPr="007B51BD" w:rsidRDefault="00CC2668" w:rsidP="00BD1A4E">
      <w:pPr>
        <w:pStyle w:val="ConsPlusNormal"/>
        <w:ind w:firstLine="709"/>
        <w:jc w:val="center"/>
        <w:rPr>
          <w:rFonts w:ascii="Times New Roman" w:hAnsi="Times New Roman" w:cs="Times New Roman"/>
          <w:sz w:val="28"/>
          <w:szCs w:val="28"/>
        </w:rPr>
      </w:pPr>
      <w:r w:rsidRPr="007B51BD">
        <w:rPr>
          <w:rFonts w:ascii="Times New Roman" w:hAnsi="Times New Roman" w:cs="Times New Roman"/>
          <w:sz w:val="28"/>
          <w:szCs w:val="28"/>
        </w:rPr>
        <w:t>2.</w:t>
      </w:r>
      <w:r w:rsidR="00BD1A4E" w:rsidRPr="007B51BD">
        <w:rPr>
          <w:rFonts w:ascii="Times New Roman" w:hAnsi="Times New Roman" w:cs="Times New Roman"/>
          <w:sz w:val="28"/>
          <w:szCs w:val="28"/>
        </w:rPr>
        <w:t>5.</w:t>
      </w:r>
      <w:r w:rsidR="00BD1A4E" w:rsidRPr="00B23B9F">
        <w:rPr>
          <w:rFonts w:ascii="Times New Roman" w:hAnsi="Times New Roman" w:cs="Times New Roman"/>
          <w:sz w:val="28"/>
          <w:szCs w:val="28"/>
          <w:lang w:val="en-US"/>
        </w:rPr>
        <w:t> </w:t>
      </w:r>
      <w:r w:rsidR="00BD1A4E" w:rsidRPr="007B51BD">
        <w:rPr>
          <w:rFonts w:ascii="Times New Roman" w:hAnsi="Times New Roman" w:cs="Times New Roman"/>
          <w:sz w:val="28"/>
          <w:szCs w:val="28"/>
        </w:rPr>
        <w:t xml:space="preserve"> </w:t>
      </w:r>
      <w:r w:rsidR="0057522D">
        <w:rPr>
          <w:rFonts w:ascii="Times New Roman" w:hAnsi="Times New Roman" w:cs="Times New Roman"/>
          <w:sz w:val="28"/>
          <w:szCs w:val="28"/>
        </w:rPr>
        <w:t>Бюджетные ассигнования</w:t>
      </w:r>
      <w:r w:rsidR="00BD1A4E" w:rsidRPr="007B51BD">
        <w:rPr>
          <w:rFonts w:ascii="Times New Roman" w:hAnsi="Times New Roman" w:cs="Times New Roman"/>
          <w:sz w:val="28"/>
          <w:szCs w:val="28"/>
        </w:rPr>
        <w:t xml:space="preserve"> на предоставление субсидий некоммерческим организациям, не являющимся государственными учреждениями, в том числе в соответствии с договорами (соглашениями) на оказание указанными организациями государственных услуг (выполнение работ) физическим и (или) юридическим лицам</w:t>
      </w:r>
    </w:p>
    <w:p w:rsidR="00BD1A4E" w:rsidRPr="007B51BD" w:rsidRDefault="00BD1A4E" w:rsidP="00BD1A4E">
      <w:pPr>
        <w:pStyle w:val="ConsPlusNormal"/>
        <w:ind w:firstLine="709"/>
        <w:jc w:val="center"/>
        <w:rPr>
          <w:rFonts w:ascii="Times New Roman" w:hAnsi="Times New Roman" w:cs="Times New Roman"/>
          <w:sz w:val="28"/>
          <w:szCs w:val="28"/>
        </w:rPr>
      </w:pPr>
    </w:p>
    <w:p w:rsidR="00AC6F82" w:rsidRPr="00F073D1" w:rsidRDefault="00AF263A"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AC6F82" w:rsidRPr="00F073D1">
        <w:rPr>
          <w:rFonts w:ascii="Times New Roman" w:hAnsi="Times New Roman" w:cs="Times New Roman"/>
          <w:sz w:val="28"/>
          <w:szCs w:val="28"/>
        </w:rPr>
        <w:t>юджетны</w:t>
      </w:r>
      <w:r>
        <w:rPr>
          <w:rFonts w:ascii="Times New Roman" w:hAnsi="Times New Roman" w:cs="Times New Roman"/>
          <w:sz w:val="28"/>
          <w:szCs w:val="28"/>
        </w:rPr>
        <w:t>е</w:t>
      </w:r>
      <w:r w:rsidR="00AC6F82" w:rsidRPr="00F073D1">
        <w:rPr>
          <w:rFonts w:ascii="Times New Roman" w:hAnsi="Times New Roman" w:cs="Times New Roman"/>
          <w:sz w:val="28"/>
          <w:szCs w:val="28"/>
        </w:rPr>
        <w:t xml:space="preserve"> ассигновани</w:t>
      </w:r>
      <w:r>
        <w:rPr>
          <w:rFonts w:ascii="Times New Roman" w:hAnsi="Times New Roman" w:cs="Times New Roman"/>
          <w:sz w:val="28"/>
          <w:szCs w:val="28"/>
        </w:rPr>
        <w:t>я</w:t>
      </w:r>
      <w:r w:rsidR="00AC6F82" w:rsidRPr="00F073D1">
        <w:rPr>
          <w:rFonts w:ascii="Times New Roman" w:hAnsi="Times New Roman" w:cs="Times New Roman"/>
          <w:sz w:val="28"/>
          <w:szCs w:val="28"/>
        </w:rPr>
        <w:t xml:space="preserve"> на предоставление субсидий некоммерческим организациям, не являющимся государственными учреждениями, в том числе в соответствии с договорами (соглашениями) на оказание указанными организациями государственных услуг (выполнение работ) физическим и (или) юридическим лицам (</w:t>
      </w:r>
      <w:hyperlink r:id="rId21" w:history="1">
        <w:r w:rsidR="00AC6F82" w:rsidRPr="00F073D1">
          <w:rPr>
            <w:rFonts w:ascii="Times New Roman" w:hAnsi="Times New Roman" w:cs="Times New Roman"/>
            <w:sz w:val="28"/>
            <w:szCs w:val="28"/>
          </w:rPr>
          <w:t>статья 69.1</w:t>
        </w:r>
      </w:hyperlink>
      <w:r w:rsidR="00AC6F82" w:rsidRPr="00F073D1">
        <w:rPr>
          <w:rFonts w:ascii="Times New Roman" w:hAnsi="Times New Roman" w:cs="Times New Roman"/>
          <w:sz w:val="28"/>
          <w:szCs w:val="28"/>
        </w:rPr>
        <w:t xml:space="preserve"> БК РФ), рассчитываются:</w:t>
      </w:r>
    </w:p>
    <w:p w:rsidR="00AC6F82" w:rsidRPr="00F073D1" w:rsidRDefault="00BD1A4E"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AC6F82" w:rsidRPr="00F073D1">
        <w:rPr>
          <w:rFonts w:ascii="Times New Roman" w:hAnsi="Times New Roman" w:cs="Times New Roman"/>
          <w:sz w:val="28"/>
          <w:szCs w:val="28"/>
        </w:rPr>
        <w:t>плановым методом, в случае если нормативные правовые акты, устанавливающие данные субсидии, имеют установленный срок действия;</w:t>
      </w:r>
    </w:p>
    <w:p w:rsidR="00AC6F82" w:rsidRPr="00F073D1" w:rsidRDefault="00BD1A4E"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AC6F82" w:rsidRPr="00F073D1">
        <w:rPr>
          <w:rFonts w:ascii="Times New Roman" w:hAnsi="Times New Roman" w:cs="Times New Roman"/>
          <w:sz w:val="28"/>
          <w:szCs w:val="28"/>
        </w:rPr>
        <w:t>в иных случаях по формуле:</w:t>
      </w:r>
    </w:p>
    <w:p w:rsidR="00AC6F82" w:rsidRPr="00F073D1" w:rsidRDefault="00AC6F82" w:rsidP="003B5FC3">
      <w:pPr>
        <w:pStyle w:val="ConsPlusNormal"/>
        <w:ind w:firstLine="709"/>
        <w:jc w:val="both"/>
        <w:rPr>
          <w:rFonts w:ascii="Times New Roman" w:hAnsi="Times New Roman" w:cs="Times New Roman"/>
          <w:sz w:val="28"/>
          <w:szCs w:val="28"/>
        </w:rPr>
      </w:pPr>
    </w:p>
    <w:p w:rsidR="00E27051" w:rsidRPr="003B5FC3" w:rsidRDefault="00E27051" w:rsidP="003B5FC3">
      <w:pPr>
        <w:pStyle w:val="ConsPlusNormal"/>
        <w:ind w:firstLine="709"/>
        <w:jc w:val="both"/>
        <w:rPr>
          <w:rFonts w:ascii="Times New Roman" w:hAnsi="Times New Roman" w:cs="Times New Roman"/>
          <w:sz w:val="28"/>
          <w:szCs w:val="28"/>
        </w:rPr>
      </w:pPr>
      <w:r w:rsidRPr="003B5FC3">
        <w:rPr>
          <w:rFonts w:ascii="Times New Roman" w:hAnsi="Times New Roman" w:cs="Times New Roman"/>
          <w:sz w:val="28"/>
          <w:szCs w:val="28"/>
        </w:rPr>
        <w:t>БА (i) = (БАбаза + БА (i)изм) х I(i), где</w:t>
      </w:r>
    </w:p>
    <w:p w:rsidR="00AC6F82" w:rsidRPr="00F073D1" w:rsidRDefault="00AC6F82" w:rsidP="003B5FC3">
      <w:pPr>
        <w:pStyle w:val="ConsPlusNormal"/>
        <w:ind w:firstLine="709"/>
        <w:jc w:val="both"/>
        <w:rPr>
          <w:rFonts w:ascii="Times New Roman" w:hAnsi="Times New Roman" w:cs="Times New Roman"/>
          <w:sz w:val="28"/>
          <w:szCs w:val="28"/>
        </w:rPr>
      </w:pP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БА(i) </w:t>
      </w:r>
      <w:r w:rsidR="003361E1">
        <w:rPr>
          <w:rFonts w:ascii="Times New Roman" w:hAnsi="Times New Roman" w:cs="Times New Roman"/>
          <w:sz w:val="28"/>
          <w:szCs w:val="28"/>
        </w:rPr>
        <w:t>–</w:t>
      </w:r>
      <w:r w:rsidRPr="00F073D1">
        <w:rPr>
          <w:rFonts w:ascii="Times New Roman" w:hAnsi="Times New Roman" w:cs="Times New Roman"/>
          <w:sz w:val="28"/>
          <w:szCs w:val="28"/>
        </w:rPr>
        <w:t xml:space="preserve"> </w:t>
      </w:r>
      <w:r w:rsidR="00AF263A">
        <w:rPr>
          <w:rFonts w:ascii="Times New Roman" w:hAnsi="Times New Roman" w:cs="Times New Roman"/>
          <w:sz w:val="28"/>
          <w:szCs w:val="28"/>
        </w:rPr>
        <w:t>бюджетные ассигнования</w:t>
      </w:r>
      <w:r w:rsidR="00AF263A" w:rsidRPr="00F073D1">
        <w:rPr>
          <w:rFonts w:ascii="Times New Roman" w:hAnsi="Times New Roman" w:cs="Times New Roman"/>
          <w:sz w:val="28"/>
          <w:szCs w:val="28"/>
        </w:rPr>
        <w:t xml:space="preserve"> в i-том году</w:t>
      </w:r>
      <w:r w:rsidRPr="00F073D1">
        <w:rPr>
          <w:rFonts w:ascii="Times New Roman" w:hAnsi="Times New Roman" w:cs="Times New Roman"/>
          <w:sz w:val="28"/>
          <w:szCs w:val="28"/>
        </w:rPr>
        <w:t>;</w:t>
      </w:r>
    </w:p>
    <w:p w:rsidR="00AC6F82" w:rsidRPr="00F073D1" w:rsidRDefault="00E27051"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w:t>
      </w:r>
      <w:r w:rsidRPr="003B5FC3">
        <w:rPr>
          <w:rFonts w:ascii="Times New Roman" w:hAnsi="Times New Roman" w:cs="Times New Roman"/>
          <w:sz w:val="28"/>
          <w:szCs w:val="28"/>
        </w:rPr>
        <w:t xml:space="preserve">база </w:t>
      </w:r>
      <w:r w:rsidR="003361E1">
        <w:rPr>
          <w:rFonts w:ascii="Times New Roman" w:hAnsi="Times New Roman" w:cs="Times New Roman"/>
          <w:sz w:val="28"/>
          <w:szCs w:val="28"/>
        </w:rPr>
        <w:t>–</w:t>
      </w:r>
      <w:r w:rsidR="00013B9A">
        <w:rPr>
          <w:rFonts w:ascii="Times New Roman" w:hAnsi="Times New Roman" w:cs="Times New Roman"/>
          <w:sz w:val="28"/>
          <w:szCs w:val="28"/>
        </w:rPr>
        <w:t xml:space="preserve"> </w:t>
      </w:r>
      <w:r w:rsidR="00AC6F82" w:rsidRPr="00F073D1">
        <w:rPr>
          <w:rFonts w:ascii="Times New Roman" w:hAnsi="Times New Roman" w:cs="Times New Roman"/>
          <w:sz w:val="28"/>
          <w:szCs w:val="28"/>
        </w:rPr>
        <w:t>бюджетны</w:t>
      </w:r>
      <w:r w:rsidR="00AF263A">
        <w:rPr>
          <w:rFonts w:ascii="Times New Roman" w:hAnsi="Times New Roman" w:cs="Times New Roman"/>
          <w:sz w:val="28"/>
          <w:szCs w:val="28"/>
        </w:rPr>
        <w:t>е</w:t>
      </w:r>
      <w:r w:rsidR="00AC6F82" w:rsidRPr="00F073D1">
        <w:rPr>
          <w:rFonts w:ascii="Times New Roman" w:hAnsi="Times New Roman" w:cs="Times New Roman"/>
          <w:sz w:val="28"/>
          <w:szCs w:val="28"/>
        </w:rPr>
        <w:t xml:space="preserve"> ассигновани</w:t>
      </w:r>
      <w:r w:rsidR="00AF263A">
        <w:rPr>
          <w:rFonts w:ascii="Times New Roman" w:hAnsi="Times New Roman" w:cs="Times New Roman"/>
          <w:sz w:val="28"/>
          <w:szCs w:val="28"/>
        </w:rPr>
        <w:t>я</w:t>
      </w:r>
      <w:r w:rsidR="00AC6F82" w:rsidRPr="00F073D1">
        <w:rPr>
          <w:rFonts w:ascii="Times New Roman" w:hAnsi="Times New Roman" w:cs="Times New Roman"/>
          <w:sz w:val="28"/>
          <w:szCs w:val="28"/>
        </w:rPr>
        <w:t xml:space="preserve"> на </w:t>
      </w:r>
      <w:r w:rsidR="00013B9A">
        <w:rPr>
          <w:rFonts w:ascii="Times New Roman" w:hAnsi="Times New Roman" w:cs="Times New Roman"/>
          <w:sz w:val="28"/>
          <w:szCs w:val="28"/>
        </w:rPr>
        <w:t>текущий</w:t>
      </w:r>
      <w:r w:rsidR="00AC6F82" w:rsidRPr="00F073D1">
        <w:rPr>
          <w:rFonts w:ascii="Times New Roman" w:hAnsi="Times New Roman" w:cs="Times New Roman"/>
          <w:sz w:val="28"/>
          <w:szCs w:val="28"/>
        </w:rPr>
        <w:t xml:space="preserve"> </w:t>
      </w:r>
      <w:r w:rsidR="008E7E7F">
        <w:rPr>
          <w:rFonts w:ascii="Times New Roman" w:hAnsi="Times New Roman" w:cs="Times New Roman"/>
          <w:sz w:val="28"/>
          <w:szCs w:val="28"/>
        </w:rPr>
        <w:t xml:space="preserve">финансовый </w:t>
      </w:r>
      <w:r w:rsidR="00AC6F82" w:rsidRPr="00F073D1">
        <w:rPr>
          <w:rFonts w:ascii="Times New Roman" w:hAnsi="Times New Roman" w:cs="Times New Roman"/>
          <w:sz w:val="28"/>
          <w:szCs w:val="28"/>
        </w:rPr>
        <w:t>год, утвержденны</w:t>
      </w:r>
      <w:r w:rsidR="00AF263A">
        <w:rPr>
          <w:rFonts w:ascii="Times New Roman" w:hAnsi="Times New Roman" w:cs="Times New Roman"/>
          <w:sz w:val="28"/>
          <w:szCs w:val="28"/>
        </w:rPr>
        <w:t>е</w:t>
      </w:r>
      <w:r w:rsidR="00AC6F82" w:rsidRPr="00F073D1">
        <w:rPr>
          <w:rFonts w:ascii="Times New Roman" w:hAnsi="Times New Roman" w:cs="Times New Roman"/>
          <w:sz w:val="28"/>
          <w:szCs w:val="28"/>
        </w:rPr>
        <w:t xml:space="preserve"> в соответствии с действующим законом об областном бюджете;</w:t>
      </w:r>
    </w:p>
    <w:p w:rsidR="00AC6F82" w:rsidRPr="00F073D1" w:rsidRDefault="0044560E"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 (</w:t>
      </w:r>
      <w:r w:rsidRPr="003B5FC3">
        <w:rPr>
          <w:rFonts w:ascii="Times New Roman" w:hAnsi="Times New Roman" w:cs="Times New Roman"/>
          <w:sz w:val="28"/>
          <w:szCs w:val="28"/>
        </w:rPr>
        <w:t>i</w:t>
      </w:r>
      <w:r w:rsidRPr="00F073D1">
        <w:rPr>
          <w:rFonts w:ascii="Times New Roman" w:hAnsi="Times New Roman" w:cs="Times New Roman"/>
          <w:sz w:val="28"/>
          <w:szCs w:val="28"/>
        </w:rPr>
        <w:t>)</w:t>
      </w:r>
      <w:r w:rsidRPr="003B5FC3">
        <w:rPr>
          <w:rFonts w:ascii="Times New Roman" w:hAnsi="Times New Roman" w:cs="Times New Roman"/>
          <w:sz w:val="28"/>
          <w:szCs w:val="28"/>
        </w:rPr>
        <w:t>изм</w:t>
      </w:r>
      <w:r w:rsidR="00AC6F82" w:rsidRPr="00F073D1">
        <w:rPr>
          <w:rFonts w:ascii="Times New Roman" w:hAnsi="Times New Roman" w:cs="Times New Roman"/>
          <w:sz w:val="28"/>
          <w:szCs w:val="28"/>
        </w:rPr>
        <w:t xml:space="preserve"> </w:t>
      </w:r>
      <w:r w:rsidR="003361E1">
        <w:rPr>
          <w:rFonts w:ascii="Times New Roman" w:hAnsi="Times New Roman" w:cs="Times New Roman"/>
          <w:sz w:val="28"/>
          <w:szCs w:val="28"/>
        </w:rPr>
        <w:t>–</w:t>
      </w:r>
      <w:r w:rsidR="00AC6F82" w:rsidRPr="00F073D1">
        <w:rPr>
          <w:rFonts w:ascii="Times New Roman" w:hAnsi="Times New Roman" w:cs="Times New Roman"/>
          <w:sz w:val="28"/>
          <w:szCs w:val="28"/>
        </w:rPr>
        <w:t xml:space="preserve"> </w:t>
      </w:r>
      <w:r w:rsidR="007F1BC0" w:rsidRPr="00F073D1">
        <w:rPr>
          <w:rFonts w:ascii="Times New Roman" w:hAnsi="Times New Roman" w:cs="Times New Roman"/>
          <w:sz w:val="28"/>
          <w:szCs w:val="28"/>
        </w:rPr>
        <w:t>дополнительны</w:t>
      </w:r>
      <w:r w:rsidR="00612C70">
        <w:rPr>
          <w:rFonts w:ascii="Times New Roman" w:hAnsi="Times New Roman" w:cs="Times New Roman"/>
          <w:sz w:val="28"/>
          <w:szCs w:val="28"/>
        </w:rPr>
        <w:t>е</w:t>
      </w:r>
      <w:r w:rsidR="007F1BC0" w:rsidRPr="00F073D1">
        <w:rPr>
          <w:rFonts w:ascii="Times New Roman" w:hAnsi="Times New Roman" w:cs="Times New Roman"/>
          <w:sz w:val="28"/>
          <w:szCs w:val="28"/>
        </w:rPr>
        <w:t xml:space="preserve"> бюджетны</w:t>
      </w:r>
      <w:r w:rsidR="00AF263A">
        <w:rPr>
          <w:rFonts w:ascii="Times New Roman" w:hAnsi="Times New Roman" w:cs="Times New Roman"/>
          <w:sz w:val="28"/>
          <w:szCs w:val="28"/>
        </w:rPr>
        <w:t>е</w:t>
      </w:r>
      <w:r w:rsidR="007F1BC0" w:rsidRPr="00F073D1">
        <w:rPr>
          <w:rFonts w:ascii="Times New Roman" w:hAnsi="Times New Roman" w:cs="Times New Roman"/>
          <w:sz w:val="28"/>
          <w:szCs w:val="28"/>
        </w:rPr>
        <w:t xml:space="preserve"> ассигновани</w:t>
      </w:r>
      <w:r w:rsidR="00AF263A">
        <w:rPr>
          <w:rFonts w:ascii="Times New Roman" w:hAnsi="Times New Roman" w:cs="Times New Roman"/>
          <w:sz w:val="28"/>
          <w:szCs w:val="28"/>
        </w:rPr>
        <w:t>я</w:t>
      </w:r>
      <w:r w:rsidR="007F1BC0" w:rsidRPr="00F073D1">
        <w:rPr>
          <w:rFonts w:ascii="Times New Roman" w:hAnsi="Times New Roman" w:cs="Times New Roman"/>
          <w:sz w:val="28"/>
          <w:szCs w:val="28"/>
        </w:rPr>
        <w:t xml:space="preserve"> на i-тый год, требуемы</w:t>
      </w:r>
      <w:r w:rsidR="00612C70">
        <w:rPr>
          <w:rFonts w:ascii="Times New Roman" w:hAnsi="Times New Roman" w:cs="Times New Roman"/>
          <w:sz w:val="28"/>
          <w:szCs w:val="28"/>
        </w:rPr>
        <w:t>е</w:t>
      </w:r>
      <w:r w:rsidR="007F1BC0" w:rsidRPr="00F073D1">
        <w:rPr>
          <w:rFonts w:ascii="Times New Roman" w:hAnsi="Times New Roman" w:cs="Times New Roman"/>
          <w:sz w:val="28"/>
          <w:szCs w:val="28"/>
        </w:rPr>
        <w:t xml:space="preserve"> для обеспечения расходного обязательства, за исключением дополнительно объема, образовавшегося за счет индексации расходов (удорожания стоимости расходных обязательств), или объем изменений бюджетных ассигнований, связанный со снижением потребности в них и/или планируемой экономией средств (указывается со знаком «-»);</w:t>
      </w:r>
    </w:p>
    <w:p w:rsidR="00AC6F82"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I(i) </w:t>
      </w:r>
      <w:r w:rsidR="003361E1">
        <w:rPr>
          <w:rFonts w:ascii="Times New Roman" w:hAnsi="Times New Roman" w:cs="Times New Roman"/>
          <w:sz w:val="28"/>
          <w:szCs w:val="28"/>
        </w:rPr>
        <w:t>–</w:t>
      </w:r>
      <w:r w:rsidRPr="00F073D1">
        <w:rPr>
          <w:rFonts w:ascii="Times New Roman" w:hAnsi="Times New Roman" w:cs="Times New Roman"/>
          <w:sz w:val="28"/>
          <w:szCs w:val="28"/>
        </w:rPr>
        <w:t xml:space="preserve"> коэффициент индексации расходов в i-том году.</w:t>
      </w:r>
    </w:p>
    <w:p w:rsidR="00BD1A4E" w:rsidRDefault="00BD1A4E" w:rsidP="003361E1">
      <w:pPr>
        <w:pStyle w:val="ConsPlusNormal"/>
        <w:ind w:firstLine="709"/>
        <w:jc w:val="both"/>
        <w:rPr>
          <w:rFonts w:ascii="Times New Roman" w:hAnsi="Times New Roman" w:cs="Times New Roman"/>
          <w:sz w:val="28"/>
          <w:szCs w:val="28"/>
        </w:rPr>
      </w:pPr>
    </w:p>
    <w:p w:rsidR="00BD1A4E" w:rsidRPr="007B51BD" w:rsidRDefault="00CC2668" w:rsidP="00BD1A4E">
      <w:pPr>
        <w:pStyle w:val="ConsPlusNormal"/>
        <w:ind w:firstLine="709"/>
        <w:jc w:val="center"/>
        <w:rPr>
          <w:rFonts w:ascii="Times New Roman" w:hAnsi="Times New Roman" w:cs="Times New Roman"/>
          <w:sz w:val="28"/>
          <w:szCs w:val="28"/>
        </w:rPr>
      </w:pPr>
      <w:r w:rsidRPr="007B51BD">
        <w:rPr>
          <w:rFonts w:ascii="Times New Roman" w:hAnsi="Times New Roman" w:cs="Times New Roman"/>
          <w:sz w:val="28"/>
          <w:szCs w:val="28"/>
        </w:rPr>
        <w:t>2.</w:t>
      </w:r>
      <w:r w:rsidR="0057522D">
        <w:rPr>
          <w:rFonts w:ascii="Times New Roman" w:hAnsi="Times New Roman" w:cs="Times New Roman"/>
          <w:sz w:val="28"/>
          <w:szCs w:val="28"/>
        </w:rPr>
        <w:t>6. Бюджетные ассигнования</w:t>
      </w:r>
      <w:r w:rsidR="00BD1A4E" w:rsidRPr="007B51BD">
        <w:rPr>
          <w:rFonts w:ascii="Times New Roman" w:hAnsi="Times New Roman" w:cs="Times New Roman"/>
          <w:sz w:val="28"/>
          <w:szCs w:val="28"/>
        </w:rPr>
        <w:t xml:space="preserve"> на исполнение публичных нормативных обязательств</w:t>
      </w:r>
    </w:p>
    <w:p w:rsidR="00BD1A4E" w:rsidRPr="007B51BD" w:rsidRDefault="00BD1A4E" w:rsidP="00BD1A4E">
      <w:pPr>
        <w:pStyle w:val="ConsPlusNormal"/>
        <w:ind w:firstLine="709"/>
        <w:jc w:val="center"/>
        <w:rPr>
          <w:rFonts w:ascii="Times New Roman" w:hAnsi="Times New Roman" w:cs="Times New Roman"/>
          <w:sz w:val="28"/>
          <w:szCs w:val="28"/>
        </w:rPr>
      </w:pPr>
    </w:p>
    <w:p w:rsidR="00AC6F82" w:rsidRDefault="00AF263A"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Бюджетные ассигнования</w:t>
      </w:r>
      <w:r w:rsidR="00AC6F82" w:rsidRPr="00F073D1">
        <w:rPr>
          <w:rFonts w:ascii="Times New Roman" w:hAnsi="Times New Roman" w:cs="Times New Roman"/>
          <w:sz w:val="28"/>
          <w:szCs w:val="28"/>
        </w:rPr>
        <w:t xml:space="preserve"> на исполнение публичных нормативных обязательств (</w:t>
      </w:r>
      <w:hyperlink r:id="rId22" w:history="1">
        <w:r w:rsidR="00AC6F82" w:rsidRPr="00F073D1">
          <w:rPr>
            <w:rFonts w:ascii="Times New Roman" w:hAnsi="Times New Roman" w:cs="Times New Roman"/>
            <w:sz w:val="28"/>
            <w:szCs w:val="28"/>
          </w:rPr>
          <w:t>статья 74.1</w:t>
        </w:r>
      </w:hyperlink>
      <w:r w:rsidR="00AC6F82" w:rsidRPr="00F073D1">
        <w:rPr>
          <w:rFonts w:ascii="Times New Roman" w:hAnsi="Times New Roman" w:cs="Times New Roman"/>
          <w:sz w:val="28"/>
          <w:szCs w:val="28"/>
        </w:rPr>
        <w:t xml:space="preserve"> БК РФ) рассчитываются нормативным методом путем умножения действующего норматива на прогнозируемую численность физических лиц, являющихся получателями мер социальной поддержки, а также в случае необходимости методом индексации с учетом расходов доставки.</w:t>
      </w:r>
    </w:p>
    <w:p w:rsidR="009509B5" w:rsidRDefault="009509B5" w:rsidP="003361E1">
      <w:pPr>
        <w:pStyle w:val="ConsPlusNormal"/>
        <w:ind w:firstLine="709"/>
        <w:jc w:val="both"/>
        <w:rPr>
          <w:rFonts w:ascii="Times New Roman" w:hAnsi="Times New Roman" w:cs="Times New Roman"/>
          <w:sz w:val="28"/>
          <w:szCs w:val="28"/>
        </w:rPr>
      </w:pPr>
    </w:p>
    <w:p w:rsidR="0067430E" w:rsidRPr="007B51BD" w:rsidRDefault="00CC2668" w:rsidP="0067430E">
      <w:pPr>
        <w:pStyle w:val="ConsPlusNormal"/>
        <w:ind w:firstLine="709"/>
        <w:jc w:val="center"/>
        <w:rPr>
          <w:rFonts w:ascii="Times New Roman" w:hAnsi="Times New Roman" w:cs="Times New Roman"/>
          <w:sz w:val="28"/>
          <w:szCs w:val="28"/>
        </w:rPr>
      </w:pPr>
      <w:r w:rsidRPr="007B51BD">
        <w:rPr>
          <w:rFonts w:ascii="Times New Roman" w:hAnsi="Times New Roman" w:cs="Times New Roman"/>
          <w:sz w:val="28"/>
          <w:szCs w:val="28"/>
        </w:rPr>
        <w:t>2.</w:t>
      </w:r>
      <w:r w:rsidR="0067430E" w:rsidRPr="007B51BD">
        <w:rPr>
          <w:rFonts w:ascii="Times New Roman" w:hAnsi="Times New Roman" w:cs="Times New Roman"/>
          <w:sz w:val="28"/>
          <w:szCs w:val="28"/>
        </w:rPr>
        <w:t>7.</w:t>
      </w:r>
      <w:r w:rsidR="0057522D">
        <w:rPr>
          <w:rFonts w:ascii="Times New Roman" w:hAnsi="Times New Roman" w:cs="Times New Roman"/>
          <w:sz w:val="28"/>
          <w:szCs w:val="28"/>
        </w:rPr>
        <w:t xml:space="preserve"> Бюджетные ассигнования</w:t>
      </w:r>
      <w:r w:rsidR="0067430E" w:rsidRPr="007B51BD">
        <w:rPr>
          <w:rFonts w:ascii="Times New Roman" w:hAnsi="Times New Roman" w:cs="Times New Roman"/>
          <w:sz w:val="28"/>
          <w:szCs w:val="28"/>
        </w:rPr>
        <w:t xml:space="preserve"> на социальное обеспечение населения, за исключением бюджетных ассигнований на исполнение публичных нормативных обязательств</w:t>
      </w:r>
    </w:p>
    <w:p w:rsidR="0067430E" w:rsidRPr="00F073D1" w:rsidRDefault="0067430E" w:rsidP="0067430E">
      <w:pPr>
        <w:pStyle w:val="ConsPlusNormal"/>
        <w:ind w:firstLine="709"/>
        <w:jc w:val="center"/>
        <w:rPr>
          <w:rFonts w:ascii="Times New Roman" w:hAnsi="Times New Roman" w:cs="Times New Roman"/>
          <w:sz w:val="28"/>
          <w:szCs w:val="28"/>
        </w:rPr>
      </w:pPr>
    </w:p>
    <w:p w:rsidR="00AC6F82" w:rsidRPr="00F073D1" w:rsidRDefault="00AF263A"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Бюджетные ассигнования</w:t>
      </w:r>
      <w:r w:rsidR="00AC6F82" w:rsidRPr="00F073D1">
        <w:rPr>
          <w:rFonts w:ascii="Times New Roman" w:hAnsi="Times New Roman" w:cs="Times New Roman"/>
          <w:sz w:val="28"/>
          <w:szCs w:val="28"/>
        </w:rPr>
        <w:t xml:space="preserve"> на социальное обеспечение населения, за исключением бюджетных ассигнований на исполнение публичных нормативных обязательств (</w:t>
      </w:r>
      <w:hyperlink r:id="rId23" w:history="1">
        <w:r w:rsidR="00AC6F82" w:rsidRPr="00F073D1">
          <w:rPr>
            <w:rFonts w:ascii="Times New Roman" w:hAnsi="Times New Roman" w:cs="Times New Roman"/>
            <w:sz w:val="28"/>
            <w:szCs w:val="28"/>
          </w:rPr>
          <w:t>статья 74.1</w:t>
        </w:r>
      </w:hyperlink>
      <w:r w:rsidR="00AC6F82" w:rsidRPr="00F073D1">
        <w:rPr>
          <w:rFonts w:ascii="Times New Roman" w:hAnsi="Times New Roman" w:cs="Times New Roman"/>
          <w:sz w:val="28"/>
          <w:szCs w:val="28"/>
        </w:rPr>
        <w:t xml:space="preserve"> БК РФ), рассчитываются:</w:t>
      </w:r>
    </w:p>
    <w:p w:rsidR="00AC6F82" w:rsidRPr="00F073D1" w:rsidRDefault="003361E1"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AC6F82" w:rsidRPr="00F073D1">
        <w:rPr>
          <w:rFonts w:ascii="Times New Roman" w:hAnsi="Times New Roman" w:cs="Times New Roman"/>
          <w:sz w:val="28"/>
          <w:szCs w:val="28"/>
        </w:rPr>
        <w:t>Нормативным методом, в случае изменения закона, нормативного правового акта, определяющего размер либо порядок определения объемов бюджетных ассигнований, путем индексации действующего норматива и умножения его на прогнозируемую численность физических лиц, являющихся получателями мер социальной поддержки, либо с применением условного расчетного норматива по следующей формуле:</w:t>
      </w:r>
    </w:p>
    <w:p w:rsidR="00E27051" w:rsidRPr="00F073D1" w:rsidRDefault="00E27051" w:rsidP="003B5FC3">
      <w:pPr>
        <w:pStyle w:val="ConsPlusNormal"/>
        <w:ind w:firstLine="709"/>
        <w:jc w:val="both"/>
        <w:rPr>
          <w:rFonts w:ascii="Times New Roman" w:hAnsi="Times New Roman" w:cs="Times New Roman"/>
          <w:sz w:val="28"/>
          <w:szCs w:val="28"/>
        </w:rPr>
      </w:pPr>
    </w:p>
    <w:p w:rsidR="00E27051" w:rsidRPr="007B51BD" w:rsidRDefault="00E27051" w:rsidP="003B5FC3">
      <w:pPr>
        <w:pStyle w:val="ConsPlusNormal"/>
        <w:ind w:firstLine="709"/>
        <w:jc w:val="both"/>
        <w:rPr>
          <w:rFonts w:ascii="Times New Roman" w:hAnsi="Times New Roman" w:cs="Times New Roman"/>
          <w:sz w:val="28"/>
          <w:szCs w:val="28"/>
          <w:lang w:val="en-US"/>
        </w:rPr>
      </w:pPr>
      <w:r w:rsidRPr="003B5FC3">
        <w:rPr>
          <w:rFonts w:ascii="Times New Roman" w:hAnsi="Times New Roman" w:cs="Times New Roman"/>
          <w:sz w:val="28"/>
          <w:szCs w:val="28"/>
        </w:rPr>
        <w:t>БА</w:t>
      </w:r>
      <w:r w:rsidRPr="007B51BD">
        <w:rPr>
          <w:rFonts w:ascii="Times New Roman" w:hAnsi="Times New Roman" w:cs="Times New Roman"/>
          <w:sz w:val="28"/>
          <w:szCs w:val="28"/>
          <w:lang w:val="en-US"/>
        </w:rPr>
        <w:t>(i) = (</w:t>
      </w:r>
      <w:r w:rsidRPr="003B5FC3">
        <w:rPr>
          <w:rFonts w:ascii="Times New Roman" w:hAnsi="Times New Roman" w:cs="Times New Roman"/>
          <w:sz w:val="28"/>
          <w:szCs w:val="28"/>
        </w:rPr>
        <w:t>БАбаза</w:t>
      </w:r>
      <w:r w:rsidRPr="007B51BD">
        <w:rPr>
          <w:rFonts w:ascii="Times New Roman" w:hAnsi="Times New Roman" w:cs="Times New Roman"/>
          <w:sz w:val="28"/>
          <w:szCs w:val="28"/>
          <w:lang w:val="en-US"/>
        </w:rPr>
        <w:t xml:space="preserve"> / </w:t>
      </w:r>
      <w:r w:rsidRPr="003B5FC3">
        <w:rPr>
          <w:rFonts w:ascii="Times New Roman" w:hAnsi="Times New Roman" w:cs="Times New Roman"/>
          <w:sz w:val="28"/>
          <w:szCs w:val="28"/>
        </w:rPr>
        <w:t>КПбаза</w:t>
      </w:r>
      <w:r w:rsidRPr="007B51BD">
        <w:rPr>
          <w:rFonts w:ascii="Times New Roman" w:hAnsi="Times New Roman" w:cs="Times New Roman"/>
          <w:sz w:val="28"/>
          <w:szCs w:val="28"/>
          <w:lang w:val="en-US"/>
        </w:rPr>
        <w:t xml:space="preserve">) x I(i) x </w:t>
      </w:r>
      <w:r w:rsidRPr="003B5FC3">
        <w:rPr>
          <w:rFonts w:ascii="Times New Roman" w:hAnsi="Times New Roman" w:cs="Times New Roman"/>
          <w:sz w:val="28"/>
          <w:szCs w:val="28"/>
        </w:rPr>
        <w:t>КП</w:t>
      </w:r>
      <w:r w:rsidRPr="007B51BD">
        <w:rPr>
          <w:rFonts w:ascii="Times New Roman" w:hAnsi="Times New Roman" w:cs="Times New Roman"/>
          <w:sz w:val="28"/>
          <w:szCs w:val="28"/>
          <w:lang w:val="en-US"/>
        </w:rPr>
        <w:t xml:space="preserve">(i), </w:t>
      </w:r>
      <w:r w:rsidRPr="003B5FC3">
        <w:rPr>
          <w:rFonts w:ascii="Times New Roman" w:hAnsi="Times New Roman" w:cs="Times New Roman"/>
          <w:sz w:val="28"/>
          <w:szCs w:val="28"/>
        </w:rPr>
        <w:t>где</w:t>
      </w:r>
    </w:p>
    <w:p w:rsidR="00AC6F82" w:rsidRPr="007B51BD" w:rsidRDefault="00AC6F82" w:rsidP="003B5FC3">
      <w:pPr>
        <w:pStyle w:val="ConsPlusNormal"/>
        <w:ind w:firstLine="709"/>
        <w:jc w:val="both"/>
        <w:rPr>
          <w:rFonts w:ascii="Times New Roman" w:hAnsi="Times New Roman" w:cs="Times New Roman"/>
          <w:sz w:val="28"/>
          <w:szCs w:val="28"/>
          <w:lang w:val="en-US"/>
        </w:rPr>
      </w:pP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БА(i) </w:t>
      </w:r>
      <w:r w:rsidR="003361E1">
        <w:rPr>
          <w:rFonts w:ascii="Times New Roman" w:hAnsi="Times New Roman" w:cs="Times New Roman"/>
          <w:sz w:val="28"/>
          <w:szCs w:val="28"/>
        </w:rPr>
        <w:t>–</w:t>
      </w:r>
      <w:r w:rsidRPr="00F073D1">
        <w:rPr>
          <w:rFonts w:ascii="Times New Roman" w:hAnsi="Times New Roman" w:cs="Times New Roman"/>
          <w:sz w:val="28"/>
          <w:szCs w:val="28"/>
        </w:rPr>
        <w:t xml:space="preserve"> </w:t>
      </w:r>
      <w:r w:rsidR="00AF263A">
        <w:rPr>
          <w:rFonts w:ascii="Times New Roman" w:hAnsi="Times New Roman" w:cs="Times New Roman"/>
          <w:sz w:val="28"/>
          <w:szCs w:val="28"/>
        </w:rPr>
        <w:t>бюджетные ассигнования</w:t>
      </w:r>
      <w:r w:rsidR="00AF263A" w:rsidRPr="00F073D1">
        <w:rPr>
          <w:rFonts w:ascii="Times New Roman" w:hAnsi="Times New Roman" w:cs="Times New Roman"/>
          <w:sz w:val="28"/>
          <w:szCs w:val="28"/>
        </w:rPr>
        <w:t xml:space="preserve"> в i-том году</w:t>
      </w:r>
      <w:r w:rsidRPr="00F073D1">
        <w:rPr>
          <w:rFonts w:ascii="Times New Roman" w:hAnsi="Times New Roman" w:cs="Times New Roman"/>
          <w:sz w:val="28"/>
          <w:szCs w:val="28"/>
        </w:rPr>
        <w:t>;</w:t>
      </w:r>
    </w:p>
    <w:p w:rsidR="00AC6F82" w:rsidRPr="00F073D1" w:rsidRDefault="008C631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w:t>
      </w:r>
      <w:r w:rsidRPr="003B5FC3">
        <w:rPr>
          <w:rFonts w:ascii="Times New Roman" w:hAnsi="Times New Roman" w:cs="Times New Roman"/>
          <w:sz w:val="28"/>
          <w:szCs w:val="28"/>
        </w:rPr>
        <w:t>база</w:t>
      </w:r>
      <w:r w:rsidR="00AC6F82" w:rsidRPr="00F073D1">
        <w:rPr>
          <w:rFonts w:ascii="Times New Roman" w:hAnsi="Times New Roman" w:cs="Times New Roman"/>
          <w:sz w:val="28"/>
          <w:szCs w:val="28"/>
        </w:rPr>
        <w:t xml:space="preserve"> </w:t>
      </w:r>
      <w:r w:rsidR="003361E1">
        <w:rPr>
          <w:rFonts w:ascii="Times New Roman" w:hAnsi="Times New Roman" w:cs="Times New Roman"/>
          <w:sz w:val="28"/>
          <w:szCs w:val="28"/>
        </w:rPr>
        <w:t>–</w:t>
      </w:r>
      <w:r w:rsidR="00013B9A">
        <w:rPr>
          <w:rFonts w:ascii="Times New Roman" w:hAnsi="Times New Roman" w:cs="Times New Roman"/>
          <w:sz w:val="28"/>
          <w:szCs w:val="28"/>
        </w:rPr>
        <w:t xml:space="preserve"> </w:t>
      </w:r>
      <w:r w:rsidR="00AF263A">
        <w:rPr>
          <w:rFonts w:ascii="Times New Roman" w:hAnsi="Times New Roman" w:cs="Times New Roman"/>
          <w:sz w:val="28"/>
          <w:szCs w:val="28"/>
        </w:rPr>
        <w:t>бюджетные ассигнования</w:t>
      </w:r>
      <w:r w:rsidR="00AC6F82" w:rsidRPr="00F073D1">
        <w:rPr>
          <w:rFonts w:ascii="Times New Roman" w:hAnsi="Times New Roman" w:cs="Times New Roman"/>
          <w:sz w:val="28"/>
          <w:szCs w:val="28"/>
        </w:rPr>
        <w:t xml:space="preserve"> на </w:t>
      </w:r>
      <w:r w:rsidR="00013B9A">
        <w:rPr>
          <w:rFonts w:ascii="Times New Roman" w:hAnsi="Times New Roman" w:cs="Times New Roman"/>
          <w:sz w:val="28"/>
          <w:szCs w:val="28"/>
        </w:rPr>
        <w:t>текущий</w:t>
      </w:r>
      <w:r w:rsidR="00AC6F82" w:rsidRPr="00F073D1">
        <w:rPr>
          <w:rFonts w:ascii="Times New Roman" w:hAnsi="Times New Roman" w:cs="Times New Roman"/>
          <w:sz w:val="28"/>
          <w:szCs w:val="28"/>
        </w:rPr>
        <w:t xml:space="preserve"> </w:t>
      </w:r>
      <w:r w:rsidR="00E6318B">
        <w:rPr>
          <w:rFonts w:ascii="Times New Roman" w:hAnsi="Times New Roman" w:cs="Times New Roman"/>
          <w:sz w:val="28"/>
          <w:szCs w:val="28"/>
        </w:rPr>
        <w:t xml:space="preserve">финансовый </w:t>
      </w:r>
      <w:r w:rsidR="00AC6F82" w:rsidRPr="00F073D1">
        <w:rPr>
          <w:rFonts w:ascii="Times New Roman" w:hAnsi="Times New Roman" w:cs="Times New Roman"/>
          <w:sz w:val="28"/>
          <w:szCs w:val="28"/>
        </w:rPr>
        <w:t>год, утвержденны</w:t>
      </w:r>
      <w:r w:rsidR="00AF263A">
        <w:rPr>
          <w:rFonts w:ascii="Times New Roman" w:hAnsi="Times New Roman" w:cs="Times New Roman"/>
          <w:sz w:val="28"/>
          <w:szCs w:val="28"/>
        </w:rPr>
        <w:t xml:space="preserve">е </w:t>
      </w:r>
      <w:r w:rsidR="00AC6F82" w:rsidRPr="00F073D1">
        <w:rPr>
          <w:rFonts w:ascii="Times New Roman" w:hAnsi="Times New Roman" w:cs="Times New Roman"/>
          <w:sz w:val="28"/>
          <w:szCs w:val="28"/>
        </w:rPr>
        <w:t>в соответствии с действующим законом об областном бюджете;</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I(i) </w:t>
      </w:r>
      <w:r w:rsidR="003361E1">
        <w:rPr>
          <w:rFonts w:ascii="Times New Roman" w:hAnsi="Times New Roman" w:cs="Times New Roman"/>
          <w:sz w:val="28"/>
          <w:szCs w:val="28"/>
        </w:rPr>
        <w:t>–</w:t>
      </w:r>
      <w:r w:rsidRPr="00F073D1">
        <w:rPr>
          <w:rFonts w:ascii="Times New Roman" w:hAnsi="Times New Roman" w:cs="Times New Roman"/>
          <w:sz w:val="28"/>
          <w:szCs w:val="28"/>
        </w:rPr>
        <w:t xml:space="preserve"> коэффициент индексации расходов в i-том году;</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КП(i) </w:t>
      </w:r>
      <w:r w:rsidR="003361E1">
        <w:rPr>
          <w:rFonts w:ascii="Times New Roman" w:hAnsi="Times New Roman" w:cs="Times New Roman"/>
          <w:sz w:val="28"/>
          <w:szCs w:val="28"/>
        </w:rPr>
        <w:t>–</w:t>
      </w:r>
      <w:r w:rsidRPr="00F073D1">
        <w:rPr>
          <w:rFonts w:ascii="Times New Roman" w:hAnsi="Times New Roman" w:cs="Times New Roman"/>
          <w:sz w:val="28"/>
          <w:szCs w:val="28"/>
        </w:rPr>
        <w:t xml:space="preserve"> прогнозируемая численность получателей социального обеспечения в </w:t>
      </w:r>
      <w:r w:rsidR="008C6312" w:rsidRPr="00F073D1">
        <w:rPr>
          <w:rFonts w:ascii="Times New Roman" w:hAnsi="Times New Roman" w:cs="Times New Roman"/>
          <w:sz w:val="28"/>
          <w:szCs w:val="28"/>
        </w:rPr>
        <w:t>текущем</w:t>
      </w:r>
      <w:r w:rsidRPr="00F073D1">
        <w:rPr>
          <w:rFonts w:ascii="Times New Roman" w:hAnsi="Times New Roman" w:cs="Times New Roman"/>
          <w:sz w:val="28"/>
          <w:szCs w:val="28"/>
        </w:rPr>
        <w:t xml:space="preserve"> году;</w:t>
      </w:r>
    </w:p>
    <w:p w:rsidR="00AC6F82" w:rsidRPr="00F073D1" w:rsidRDefault="0044560E"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КП</w:t>
      </w:r>
      <w:r w:rsidRPr="003B5FC3">
        <w:rPr>
          <w:rFonts w:ascii="Times New Roman" w:hAnsi="Times New Roman" w:cs="Times New Roman"/>
          <w:sz w:val="28"/>
          <w:szCs w:val="28"/>
        </w:rPr>
        <w:t>база</w:t>
      </w:r>
      <w:r w:rsidR="00AC6F82" w:rsidRPr="00F073D1">
        <w:rPr>
          <w:rFonts w:ascii="Times New Roman" w:hAnsi="Times New Roman" w:cs="Times New Roman"/>
          <w:sz w:val="28"/>
          <w:szCs w:val="28"/>
        </w:rPr>
        <w:t xml:space="preserve"> </w:t>
      </w:r>
      <w:r w:rsidR="003361E1">
        <w:rPr>
          <w:rFonts w:ascii="Times New Roman" w:hAnsi="Times New Roman" w:cs="Times New Roman"/>
          <w:sz w:val="28"/>
          <w:szCs w:val="28"/>
        </w:rPr>
        <w:t>–</w:t>
      </w:r>
      <w:r w:rsidR="00AC6F82" w:rsidRPr="00F073D1">
        <w:rPr>
          <w:rFonts w:ascii="Times New Roman" w:hAnsi="Times New Roman" w:cs="Times New Roman"/>
          <w:sz w:val="28"/>
          <w:szCs w:val="28"/>
        </w:rPr>
        <w:t xml:space="preserve"> численность получателей мер социальной поддержки в i-том году, используемая при расчете бюджетных ассигнований в действующем законе об областном бюджете;</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i-тый год </w:t>
      </w:r>
      <w:r w:rsidR="003361E1">
        <w:rPr>
          <w:rFonts w:ascii="Times New Roman" w:hAnsi="Times New Roman" w:cs="Times New Roman"/>
          <w:sz w:val="28"/>
          <w:szCs w:val="28"/>
        </w:rPr>
        <w:t>–</w:t>
      </w:r>
      <w:r w:rsidRPr="00F073D1">
        <w:rPr>
          <w:rFonts w:ascii="Times New Roman" w:hAnsi="Times New Roman" w:cs="Times New Roman"/>
          <w:sz w:val="28"/>
          <w:szCs w:val="28"/>
        </w:rPr>
        <w:t xml:space="preserve"> год, на который осуществляется расчет предельных объемов бюджетных ассигнований.</w:t>
      </w:r>
    </w:p>
    <w:p w:rsidR="00AC6F82"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2) Для бюджетных ассигнований, </w:t>
      </w:r>
      <w:r w:rsidR="00AF263A">
        <w:rPr>
          <w:rFonts w:ascii="Times New Roman" w:hAnsi="Times New Roman" w:cs="Times New Roman"/>
          <w:sz w:val="28"/>
          <w:szCs w:val="28"/>
        </w:rPr>
        <w:t>которые рассчитываю</w:t>
      </w:r>
      <w:r w:rsidRPr="00F073D1">
        <w:rPr>
          <w:rFonts w:ascii="Times New Roman" w:hAnsi="Times New Roman" w:cs="Times New Roman"/>
          <w:sz w:val="28"/>
          <w:szCs w:val="28"/>
        </w:rPr>
        <w:t>тся методом, отличным от нормативного, в соответствии с утвержденным порядком предоставления социальных выплат гражданам либо порядком на приобретение товаров, работ, услуг в пользу граждан для обеспечения их нужд в целях реализации мер социальной поддержки населения.</w:t>
      </w:r>
    </w:p>
    <w:p w:rsidR="009509B5" w:rsidRPr="00F073D1" w:rsidRDefault="009509B5" w:rsidP="003361E1">
      <w:pPr>
        <w:pStyle w:val="ConsPlusNormal"/>
        <w:ind w:firstLine="709"/>
        <w:jc w:val="both"/>
        <w:rPr>
          <w:rFonts w:ascii="Times New Roman" w:hAnsi="Times New Roman" w:cs="Times New Roman"/>
          <w:sz w:val="28"/>
          <w:szCs w:val="28"/>
        </w:rPr>
      </w:pPr>
    </w:p>
    <w:p w:rsidR="009509B5" w:rsidRDefault="00CC2668" w:rsidP="00696429">
      <w:pPr>
        <w:pStyle w:val="ConsPlusNormal"/>
        <w:jc w:val="center"/>
        <w:rPr>
          <w:rFonts w:ascii="Times New Roman" w:hAnsi="Times New Roman" w:cs="Times New Roman"/>
          <w:sz w:val="28"/>
          <w:szCs w:val="28"/>
        </w:rPr>
      </w:pPr>
      <w:r>
        <w:rPr>
          <w:rFonts w:ascii="Times New Roman" w:hAnsi="Times New Roman" w:cs="Times New Roman"/>
          <w:sz w:val="28"/>
          <w:szCs w:val="28"/>
        </w:rPr>
        <w:t>2.</w:t>
      </w:r>
      <w:r w:rsidR="00B62981" w:rsidRPr="00F073D1">
        <w:rPr>
          <w:rFonts w:ascii="Times New Roman" w:hAnsi="Times New Roman" w:cs="Times New Roman"/>
          <w:sz w:val="28"/>
          <w:szCs w:val="28"/>
        </w:rPr>
        <w:t>8</w:t>
      </w:r>
      <w:r w:rsidR="00AC6F82" w:rsidRPr="00F073D1">
        <w:rPr>
          <w:rFonts w:ascii="Times New Roman" w:hAnsi="Times New Roman" w:cs="Times New Roman"/>
          <w:sz w:val="28"/>
          <w:szCs w:val="28"/>
        </w:rPr>
        <w:t>.</w:t>
      </w:r>
      <w:r w:rsidR="0057522D">
        <w:rPr>
          <w:rFonts w:ascii="Times New Roman" w:hAnsi="Times New Roman" w:cs="Times New Roman"/>
          <w:sz w:val="28"/>
          <w:szCs w:val="28"/>
        </w:rPr>
        <w:t xml:space="preserve"> Бюджетные ассигнования</w:t>
      </w:r>
      <w:r w:rsidR="009509B5" w:rsidRPr="00F073D1">
        <w:rPr>
          <w:rFonts w:ascii="Times New Roman" w:hAnsi="Times New Roman" w:cs="Times New Roman"/>
          <w:sz w:val="28"/>
          <w:szCs w:val="28"/>
        </w:rPr>
        <w:t xml:space="preserve"> на исполнение обязательств по предоставлению субсидий юридическим лицам (за исключением субсидий государственным учреждениям), индивидуальным предпринимателям, физическим лицам - произв</w:t>
      </w:r>
      <w:r w:rsidR="009509B5">
        <w:rPr>
          <w:rFonts w:ascii="Times New Roman" w:hAnsi="Times New Roman" w:cs="Times New Roman"/>
          <w:sz w:val="28"/>
          <w:szCs w:val="28"/>
        </w:rPr>
        <w:t>одителям товаров, работ, услуг</w:t>
      </w:r>
      <w:r w:rsidR="009509B5" w:rsidRPr="00F073D1">
        <w:rPr>
          <w:rFonts w:ascii="Times New Roman" w:hAnsi="Times New Roman" w:cs="Times New Roman"/>
          <w:sz w:val="28"/>
          <w:szCs w:val="28"/>
        </w:rPr>
        <w:t>, а также субсидий некоммерческим организациям, не являющимся казенными учреждениями</w:t>
      </w:r>
    </w:p>
    <w:p w:rsidR="003A4881" w:rsidRPr="00F073D1" w:rsidRDefault="003A4881" w:rsidP="00D75B92">
      <w:pPr>
        <w:pStyle w:val="ConsPlusNormal"/>
        <w:ind w:firstLine="709"/>
        <w:jc w:val="center"/>
        <w:rPr>
          <w:rFonts w:ascii="Times New Roman" w:hAnsi="Times New Roman" w:cs="Times New Roman"/>
          <w:sz w:val="28"/>
          <w:szCs w:val="28"/>
        </w:rPr>
      </w:pPr>
    </w:p>
    <w:p w:rsidR="009509B5" w:rsidRPr="00F073D1" w:rsidRDefault="00AF263A" w:rsidP="00950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Бюджетные ассигнования</w:t>
      </w:r>
      <w:r w:rsidR="009509B5" w:rsidRPr="00F073D1">
        <w:rPr>
          <w:rFonts w:ascii="Times New Roman" w:hAnsi="Times New Roman" w:cs="Times New Roman"/>
          <w:sz w:val="28"/>
          <w:szCs w:val="28"/>
        </w:rPr>
        <w:t xml:space="preserve"> на исполнение обязательств по предоставлению субсидий юридическим лицам (за исключением субсидий государственным учреждениям), индивидуальным предпринимателям, физическим лицам - производителям товаров, работ, услуг (</w:t>
      </w:r>
      <w:hyperlink r:id="rId24" w:history="1">
        <w:r w:rsidR="009509B5" w:rsidRPr="00F073D1">
          <w:rPr>
            <w:rFonts w:ascii="Times New Roman" w:hAnsi="Times New Roman" w:cs="Times New Roman"/>
            <w:sz w:val="28"/>
            <w:szCs w:val="28"/>
          </w:rPr>
          <w:t>статья 78</w:t>
        </w:r>
      </w:hyperlink>
      <w:r w:rsidR="009509B5" w:rsidRPr="00F073D1">
        <w:rPr>
          <w:rFonts w:ascii="Times New Roman" w:hAnsi="Times New Roman" w:cs="Times New Roman"/>
          <w:sz w:val="28"/>
          <w:szCs w:val="28"/>
        </w:rPr>
        <w:t xml:space="preserve"> БК РФ), а также субсидий некоммерческим организациям, не являющимся казенными учреждениями (</w:t>
      </w:r>
      <w:hyperlink r:id="rId25" w:history="1">
        <w:r w:rsidR="009509B5" w:rsidRPr="00F073D1">
          <w:rPr>
            <w:rFonts w:ascii="Times New Roman" w:hAnsi="Times New Roman" w:cs="Times New Roman"/>
            <w:sz w:val="28"/>
            <w:szCs w:val="28"/>
          </w:rPr>
          <w:t>статья 78.1</w:t>
        </w:r>
      </w:hyperlink>
      <w:r w:rsidR="009509B5" w:rsidRPr="00F073D1">
        <w:rPr>
          <w:rFonts w:ascii="Times New Roman" w:hAnsi="Times New Roman" w:cs="Times New Roman"/>
          <w:sz w:val="28"/>
          <w:szCs w:val="28"/>
        </w:rPr>
        <w:t xml:space="preserve"> БК РФ), рассчитываются:</w:t>
      </w:r>
    </w:p>
    <w:p w:rsidR="009509B5" w:rsidRPr="00F073D1" w:rsidRDefault="009509B5" w:rsidP="003361E1">
      <w:pPr>
        <w:pStyle w:val="ConsPlusNormal"/>
        <w:ind w:firstLine="709"/>
        <w:jc w:val="both"/>
        <w:rPr>
          <w:rFonts w:ascii="Times New Roman" w:hAnsi="Times New Roman" w:cs="Times New Roman"/>
          <w:sz w:val="28"/>
          <w:szCs w:val="28"/>
        </w:rPr>
      </w:pP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1) плановым методом, в случае если объем субсидии установлен нормативными правовыми актами;</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2) в иных случаях по формуле:</w:t>
      </w:r>
    </w:p>
    <w:p w:rsidR="00AC6F82" w:rsidRPr="00F073D1" w:rsidRDefault="00AC6F82" w:rsidP="003B5FC3">
      <w:pPr>
        <w:pStyle w:val="ConsPlusNormal"/>
        <w:ind w:firstLine="709"/>
        <w:jc w:val="both"/>
        <w:rPr>
          <w:rFonts w:ascii="Times New Roman" w:hAnsi="Times New Roman" w:cs="Times New Roman"/>
          <w:sz w:val="28"/>
          <w:szCs w:val="28"/>
        </w:rPr>
      </w:pPr>
    </w:p>
    <w:p w:rsidR="008C6312" w:rsidRPr="003B5FC3" w:rsidRDefault="008C6312" w:rsidP="003B5FC3">
      <w:pPr>
        <w:pStyle w:val="ConsPlusNormal"/>
        <w:ind w:firstLine="709"/>
        <w:jc w:val="both"/>
        <w:rPr>
          <w:rFonts w:ascii="Times New Roman" w:hAnsi="Times New Roman" w:cs="Times New Roman"/>
          <w:sz w:val="28"/>
          <w:szCs w:val="28"/>
        </w:rPr>
      </w:pPr>
      <w:r w:rsidRPr="003B5FC3">
        <w:rPr>
          <w:rFonts w:ascii="Times New Roman" w:hAnsi="Times New Roman" w:cs="Times New Roman"/>
          <w:sz w:val="28"/>
          <w:szCs w:val="28"/>
        </w:rPr>
        <w:t>БА (i</w:t>
      </w:r>
      <w:r w:rsidR="00F1436C" w:rsidRPr="003B5FC3">
        <w:rPr>
          <w:rFonts w:ascii="Times New Roman" w:hAnsi="Times New Roman" w:cs="Times New Roman"/>
          <w:sz w:val="28"/>
          <w:szCs w:val="28"/>
        </w:rPr>
        <w:t xml:space="preserve">) = </w:t>
      </w:r>
      <w:r w:rsidRPr="003B5FC3">
        <w:rPr>
          <w:rFonts w:ascii="Times New Roman" w:hAnsi="Times New Roman" w:cs="Times New Roman"/>
          <w:sz w:val="28"/>
          <w:szCs w:val="28"/>
        </w:rPr>
        <w:t>БАбаза + БА (i)изм, где</w:t>
      </w:r>
    </w:p>
    <w:p w:rsidR="00AC6F82" w:rsidRPr="00F073D1" w:rsidRDefault="00AC6F82" w:rsidP="003B5FC3">
      <w:pPr>
        <w:pStyle w:val="ConsPlusNormal"/>
        <w:ind w:firstLine="709"/>
        <w:jc w:val="both"/>
        <w:rPr>
          <w:rFonts w:ascii="Times New Roman" w:hAnsi="Times New Roman" w:cs="Times New Roman"/>
          <w:sz w:val="28"/>
          <w:szCs w:val="28"/>
        </w:rPr>
      </w:pP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БА(i) </w:t>
      </w:r>
      <w:r w:rsidR="003361E1">
        <w:rPr>
          <w:rFonts w:ascii="Times New Roman" w:hAnsi="Times New Roman" w:cs="Times New Roman"/>
          <w:sz w:val="28"/>
          <w:szCs w:val="28"/>
        </w:rPr>
        <w:t>–</w:t>
      </w:r>
      <w:r w:rsidRPr="00F073D1">
        <w:rPr>
          <w:rFonts w:ascii="Times New Roman" w:hAnsi="Times New Roman" w:cs="Times New Roman"/>
          <w:sz w:val="28"/>
          <w:szCs w:val="28"/>
        </w:rPr>
        <w:t xml:space="preserve"> </w:t>
      </w:r>
      <w:r w:rsidR="00AF263A">
        <w:rPr>
          <w:rFonts w:ascii="Times New Roman" w:hAnsi="Times New Roman" w:cs="Times New Roman"/>
          <w:sz w:val="28"/>
          <w:szCs w:val="28"/>
        </w:rPr>
        <w:t>бюджетные ассигнования</w:t>
      </w:r>
      <w:r w:rsidR="00AF263A" w:rsidRPr="00F073D1">
        <w:rPr>
          <w:rFonts w:ascii="Times New Roman" w:hAnsi="Times New Roman" w:cs="Times New Roman"/>
          <w:sz w:val="28"/>
          <w:szCs w:val="28"/>
        </w:rPr>
        <w:t xml:space="preserve"> в i-том году</w:t>
      </w:r>
      <w:r w:rsidRPr="00F073D1">
        <w:rPr>
          <w:rFonts w:ascii="Times New Roman" w:hAnsi="Times New Roman" w:cs="Times New Roman"/>
          <w:sz w:val="28"/>
          <w:szCs w:val="28"/>
        </w:rPr>
        <w:t>;</w:t>
      </w:r>
    </w:p>
    <w:p w:rsidR="00AC6F82" w:rsidRPr="00F073D1" w:rsidRDefault="008C631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w:t>
      </w:r>
      <w:r w:rsidRPr="003B5FC3">
        <w:rPr>
          <w:rFonts w:ascii="Times New Roman" w:hAnsi="Times New Roman" w:cs="Times New Roman"/>
          <w:sz w:val="28"/>
          <w:szCs w:val="28"/>
        </w:rPr>
        <w:t>база</w:t>
      </w:r>
      <w:r w:rsidR="003361E1" w:rsidRPr="003B5FC3">
        <w:rPr>
          <w:rFonts w:ascii="Times New Roman" w:hAnsi="Times New Roman" w:cs="Times New Roman"/>
          <w:sz w:val="28"/>
          <w:szCs w:val="28"/>
        </w:rPr>
        <w:t xml:space="preserve"> </w:t>
      </w:r>
      <w:r w:rsidR="003361E1">
        <w:rPr>
          <w:rFonts w:ascii="Times New Roman" w:hAnsi="Times New Roman" w:cs="Times New Roman"/>
          <w:sz w:val="28"/>
          <w:szCs w:val="28"/>
        </w:rPr>
        <w:t>–</w:t>
      </w:r>
      <w:r w:rsidR="00013B9A">
        <w:rPr>
          <w:rFonts w:ascii="Times New Roman" w:hAnsi="Times New Roman" w:cs="Times New Roman"/>
          <w:sz w:val="28"/>
          <w:szCs w:val="28"/>
        </w:rPr>
        <w:t xml:space="preserve"> </w:t>
      </w:r>
      <w:r w:rsidR="00AF263A">
        <w:rPr>
          <w:rFonts w:ascii="Times New Roman" w:hAnsi="Times New Roman" w:cs="Times New Roman"/>
          <w:sz w:val="28"/>
          <w:szCs w:val="28"/>
        </w:rPr>
        <w:t>бюджетные ассигнования</w:t>
      </w:r>
      <w:r w:rsidR="00AC6F82" w:rsidRPr="00F073D1">
        <w:rPr>
          <w:rFonts w:ascii="Times New Roman" w:hAnsi="Times New Roman" w:cs="Times New Roman"/>
          <w:sz w:val="28"/>
          <w:szCs w:val="28"/>
        </w:rPr>
        <w:t xml:space="preserve"> на </w:t>
      </w:r>
      <w:r w:rsidR="00013B9A">
        <w:rPr>
          <w:rFonts w:ascii="Times New Roman" w:hAnsi="Times New Roman" w:cs="Times New Roman"/>
          <w:sz w:val="28"/>
          <w:szCs w:val="28"/>
        </w:rPr>
        <w:t xml:space="preserve">текущий </w:t>
      </w:r>
      <w:r w:rsidR="00D2111D">
        <w:rPr>
          <w:rFonts w:ascii="Times New Roman" w:hAnsi="Times New Roman" w:cs="Times New Roman"/>
          <w:sz w:val="28"/>
          <w:szCs w:val="28"/>
        </w:rPr>
        <w:t xml:space="preserve">финансовый </w:t>
      </w:r>
      <w:r w:rsidR="00AC6F82" w:rsidRPr="00F073D1">
        <w:rPr>
          <w:rFonts w:ascii="Times New Roman" w:hAnsi="Times New Roman" w:cs="Times New Roman"/>
          <w:sz w:val="28"/>
          <w:szCs w:val="28"/>
        </w:rPr>
        <w:t>год, утвержденны</w:t>
      </w:r>
      <w:r w:rsidR="00AF263A">
        <w:rPr>
          <w:rFonts w:ascii="Times New Roman" w:hAnsi="Times New Roman" w:cs="Times New Roman"/>
          <w:sz w:val="28"/>
          <w:szCs w:val="28"/>
        </w:rPr>
        <w:t>е</w:t>
      </w:r>
      <w:r w:rsidR="00AC6F82" w:rsidRPr="00F073D1">
        <w:rPr>
          <w:rFonts w:ascii="Times New Roman" w:hAnsi="Times New Roman" w:cs="Times New Roman"/>
          <w:sz w:val="28"/>
          <w:szCs w:val="28"/>
        </w:rPr>
        <w:t xml:space="preserve"> в соответствии с действующим законом об областном бюджете;</w:t>
      </w:r>
    </w:p>
    <w:p w:rsidR="00AC6F82" w:rsidRDefault="0044560E"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 (</w:t>
      </w:r>
      <w:r w:rsidRPr="003B5FC3">
        <w:rPr>
          <w:rFonts w:ascii="Times New Roman" w:hAnsi="Times New Roman" w:cs="Times New Roman"/>
          <w:sz w:val="28"/>
          <w:szCs w:val="28"/>
        </w:rPr>
        <w:t>i</w:t>
      </w:r>
      <w:r w:rsidRPr="00F073D1">
        <w:rPr>
          <w:rFonts w:ascii="Times New Roman" w:hAnsi="Times New Roman" w:cs="Times New Roman"/>
          <w:sz w:val="28"/>
          <w:szCs w:val="28"/>
        </w:rPr>
        <w:t>)</w:t>
      </w:r>
      <w:r w:rsidRPr="003B5FC3">
        <w:rPr>
          <w:rFonts w:ascii="Times New Roman" w:hAnsi="Times New Roman" w:cs="Times New Roman"/>
          <w:sz w:val="28"/>
          <w:szCs w:val="28"/>
        </w:rPr>
        <w:t>изм</w:t>
      </w:r>
      <w:r w:rsidR="00AC6F82" w:rsidRPr="00F073D1">
        <w:rPr>
          <w:rFonts w:ascii="Times New Roman" w:hAnsi="Times New Roman" w:cs="Times New Roman"/>
          <w:sz w:val="28"/>
          <w:szCs w:val="28"/>
        </w:rPr>
        <w:t xml:space="preserve"> </w:t>
      </w:r>
      <w:r w:rsidR="003361E1">
        <w:rPr>
          <w:rFonts w:ascii="Times New Roman" w:hAnsi="Times New Roman" w:cs="Times New Roman"/>
          <w:sz w:val="28"/>
          <w:szCs w:val="28"/>
        </w:rPr>
        <w:t>–</w:t>
      </w:r>
      <w:r w:rsidR="00AC6F82" w:rsidRPr="00F073D1">
        <w:rPr>
          <w:rFonts w:ascii="Times New Roman" w:hAnsi="Times New Roman" w:cs="Times New Roman"/>
          <w:sz w:val="28"/>
          <w:szCs w:val="28"/>
        </w:rPr>
        <w:t xml:space="preserve"> </w:t>
      </w:r>
      <w:r w:rsidR="007F1BC0" w:rsidRPr="00F073D1">
        <w:rPr>
          <w:rFonts w:ascii="Times New Roman" w:hAnsi="Times New Roman" w:cs="Times New Roman"/>
          <w:sz w:val="28"/>
          <w:szCs w:val="28"/>
        </w:rPr>
        <w:t>дополните</w:t>
      </w:r>
      <w:r w:rsidR="00AF263A">
        <w:rPr>
          <w:rFonts w:ascii="Times New Roman" w:hAnsi="Times New Roman" w:cs="Times New Roman"/>
          <w:sz w:val="28"/>
          <w:szCs w:val="28"/>
        </w:rPr>
        <w:t xml:space="preserve">льные </w:t>
      </w:r>
      <w:r w:rsidR="007F1BC0" w:rsidRPr="00F073D1">
        <w:rPr>
          <w:rFonts w:ascii="Times New Roman" w:hAnsi="Times New Roman" w:cs="Times New Roman"/>
          <w:sz w:val="28"/>
          <w:szCs w:val="28"/>
        </w:rPr>
        <w:t>бюджетны</w:t>
      </w:r>
      <w:r w:rsidR="00AF263A">
        <w:rPr>
          <w:rFonts w:ascii="Times New Roman" w:hAnsi="Times New Roman" w:cs="Times New Roman"/>
          <w:sz w:val="28"/>
          <w:szCs w:val="28"/>
        </w:rPr>
        <w:t>е</w:t>
      </w:r>
      <w:r w:rsidR="007F1BC0" w:rsidRPr="00F073D1">
        <w:rPr>
          <w:rFonts w:ascii="Times New Roman" w:hAnsi="Times New Roman" w:cs="Times New Roman"/>
          <w:sz w:val="28"/>
          <w:szCs w:val="28"/>
        </w:rPr>
        <w:t xml:space="preserve"> ассигновани</w:t>
      </w:r>
      <w:r w:rsidR="00AF263A">
        <w:rPr>
          <w:rFonts w:ascii="Times New Roman" w:hAnsi="Times New Roman" w:cs="Times New Roman"/>
          <w:sz w:val="28"/>
          <w:szCs w:val="28"/>
        </w:rPr>
        <w:t>я</w:t>
      </w:r>
      <w:r w:rsidR="00612C70">
        <w:rPr>
          <w:rFonts w:ascii="Times New Roman" w:hAnsi="Times New Roman" w:cs="Times New Roman"/>
          <w:sz w:val="28"/>
          <w:szCs w:val="28"/>
        </w:rPr>
        <w:t xml:space="preserve"> на i-тый год, требуемые</w:t>
      </w:r>
      <w:r w:rsidR="007F1BC0" w:rsidRPr="00F073D1">
        <w:rPr>
          <w:rFonts w:ascii="Times New Roman" w:hAnsi="Times New Roman" w:cs="Times New Roman"/>
          <w:sz w:val="28"/>
          <w:szCs w:val="28"/>
        </w:rPr>
        <w:t xml:space="preserve"> для обеспечения расходного обязательства, за исключением дополнительно объема, образовавшегося за счет индексации расходов (удорожания стоимости расходных обязательств), или объем изменений бюджетных ассигнований, связанный со снижением потребности в них и/или планируемой экономией средств (указывается со знаком «-»)</w:t>
      </w:r>
      <w:r w:rsidR="00F1436C" w:rsidRPr="00F073D1">
        <w:rPr>
          <w:rFonts w:ascii="Times New Roman" w:hAnsi="Times New Roman" w:cs="Times New Roman"/>
          <w:sz w:val="28"/>
          <w:szCs w:val="28"/>
        </w:rPr>
        <w:t>.</w:t>
      </w:r>
    </w:p>
    <w:p w:rsidR="009509B5" w:rsidRDefault="009509B5" w:rsidP="003361E1">
      <w:pPr>
        <w:pStyle w:val="ConsPlusNormal"/>
        <w:ind w:firstLine="709"/>
        <w:jc w:val="both"/>
        <w:rPr>
          <w:rFonts w:ascii="Times New Roman" w:hAnsi="Times New Roman" w:cs="Times New Roman"/>
          <w:sz w:val="28"/>
          <w:szCs w:val="28"/>
        </w:rPr>
      </w:pPr>
    </w:p>
    <w:p w:rsidR="009509B5" w:rsidRDefault="00CC2668" w:rsidP="009509B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w:t>
      </w:r>
      <w:r w:rsidR="009509B5">
        <w:rPr>
          <w:rFonts w:ascii="Times New Roman" w:hAnsi="Times New Roman" w:cs="Times New Roman"/>
          <w:sz w:val="28"/>
          <w:szCs w:val="28"/>
        </w:rPr>
        <w:t>.9. </w:t>
      </w:r>
      <w:r w:rsidR="0057522D">
        <w:rPr>
          <w:rFonts w:ascii="Times New Roman" w:hAnsi="Times New Roman" w:cs="Times New Roman"/>
          <w:sz w:val="28"/>
          <w:szCs w:val="28"/>
        </w:rPr>
        <w:t xml:space="preserve"> Бюджетные ассигнования</w:t>
      </w:r>
      <w:r w:rsidR="009509B5" w:rsidRPr="00F073D1">
        <w:rPr>
          <w:rFonts w:ascii="Times New Roman" w:hAnsi="Times New Roman" w:cs="Times New Roman"/>
          <w:sz w:val="28"/>
          <w:szCs w:val="28"/>
        </w:rPr>
        <w:t xml:space="preserve"> на исполнение обязательств по предоставлению бюджетных инвестиций юридическим лицам, не являющимся государственными учреждениями</w:t>
      </w:r>
    </w:p>
    <w:p w:rsidR="009509B5" w:rsidRPr="00F073D1" w:rsidRDefault="009509B5" w:rsidP="009509B5">
      <w:pPr>
        <w:pStyle w:val="ConsPlusNormal"/>
        <w:ind w:firstLine="709"/>
        <w:jc w:val="center"/>
        <w:rPr>
          <w:rFonts w:ascii="Times New Roman" w:hAnsi="Times New Roman" w:cs="Times New Roman"/>
          <w:sz w:val="28"/>
          <w:szCs w:val="28"/>
        </w:rPr>
      </w:pPr>
    </w:p>
    <w:p w:rsidR="00AC6F82" w:rsidRPr="00F073D1" w:rsidRDefault="00AF263A"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Бюджетные ассигнования</w:t>
      </w:r>
      <w:r w:rsidR="00AC6F82" w:rsidRPr="00F073D1">
        <w:rPr>
          <w:rFonts w:ascii="Times New Roman" w:hAnsi="Times New Roman" w:cs="Times New Roman"/>
          <w:sz w:val="28"/>
          <w:szCs w:val="28"/>
        </w:rPr>
        <w:t xml:space="preserve"> на исполнение обязательств по предоставлению бюджетных инвестиций юридическим лицам, не являющимся государственными учреждениями (</w:t>
      </w:r>
      <w:hyperlink r:id="rId26" w:history="1">
        <w:r w:rsidR="00AC6F82" w:rsidRPr="00F073D1">
          <w:rPr>
            <w:rFonts w:ascii="Times New Roman" w:hAnsi="Times New Roman" w:cs="Times New Roman"/>
            <w:sz w:val="28"/>
            <w:szCs w:val="28"/>
          </w:rPr>
          <w:t>статьи 79</w:t>
        </w:r>
      </w:hyperlink>
      <w:r w:rsidR="00AC6F82" w:rsidRPr="00F073D1">
        <w:rPr>
          <w:rFonts w:ascii="Times New Roman" w:hAnsi="Times New Roman" w:cs="Times New Roman"/>
          <w:sz w:val="28"/>
          <w:szCs w:val="28"/>
        </w:rPr>
        <w:t xml:space="preserve"> и </w:t>
      </w:r>
      <w:hyperlink r:id="rId27" w:history="1">
        <w:r w:rsidR="00AC6F82" w:rsidRPr="00F073D1">
          <w:rPr>
            <w:rFonts w:ascii="Times New Roman" w:hAnsi="Times New Roman" w:cs="Times New Roman"/>
            <w:sz w:val="28"/>
            <w:szCs w:val="28"/>
          </w:rPr>
          <w:t>80</w:t>
        </w:r>
      </w:hyperlink>
      <w:r w:rsidR="00AC6F82" w:rsidRPr="00F073D1">
        <w:rPr>
          <w:rFonts w:ascii="Times New Roman" w:hAnsi="Times New Roman" w:cs="Times New Roman"/>
          <w:sz w:val="28"/>
          <w:szCs w:val="28"/>
        </w:rPr>
        <w:t xml:space="preserve"> БК РФ), рассчитываются:</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1) По формуле:</w:t>
      </w:r>
    </w:p>
    <w:p w:rsidR="008C6312" w:rsidRPr="00F073D1" w:rsidRDefault="008C6312" w:rsidP="003B5FC3">
      <w:pPr>
        <w:pStyle w:val="ConsPlusNormal"/>
        <w:ind w:firstLine="709"/>
        <w:jc w:val="both"/>
        <w:rPr>
          <w:rFonts w:ascii="Times New Roman" w:hAnsi="Times New Roman" w:cs="Times New Roman"/>
          <w:sz w:val="28"/>
          <w:szCs w:val="28"/>
        </w:rPr>
      </w:pPr>
    </w:p>
    <w:p w:rsidR="00AC6F82" w:rsidRPr="00F073D1" w:rsidRDefault="008C6312" w:rsidP="003B5FC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 (</w:t>
      </w:r>
      <w:r w:rsidRPr="003B5FC3">
        <w:rPr>
          <w:rFonts w:ascii="Times New Roman" w:hAnsi="Times New Roman" w:cs="Times New Roman"/>
          <w:sz w:val="28"/>
          <w:szCs w:val="28"/>
        </w:rPr>
        <w:t>i</w:t>
      </w:r>
      <w:r w:rsidR="00F1436C" w:rsidRPr="00F073D1">
        <w:rPr>
          <w:rFonts w:ascii="Times New Roman" w:hAnsi="Times New Roman" w:cs="Times New Roman"/>
          <w:sz w:val="28"/>
          <w:szCs w:val="28"/>
        </w:rPr>
        <w:t xml:space="preserve">) = </w:t>
      </w:r>
      <w:r w:rsidRPr="00F073D1">
        <w:rPr>
          <w:rFonts w:ascii="Times New Roman" w:hAnsi="Times New Roman" w:cs="Times New Roman"/>
          <w:sz w:val="28"/>
          <w:szCs w:val="28"/>
        </w:rPr>
        <w:t>БА</w:t>
      </w:r>
      <w:r w:rsidRPr="003B5FC3">
        <w:rPr>
          <w:rFonts w:ascii="Times New Roman" w:hAnsi="Times New Roman" w:cs="Times New Roman"/>
          <w:sz w:val="28"/>
          <w:szCs w:val="28"/>
        </w:rPr>
        <w:t xml:space="preserve">база </w:t>
      </w:r>
      <w:r w:rsidRPr="00F073D1">
        <w:rPr>
          <w:rFonts w:ascii="Times New Roman" w:hAnsi="Times New Roman" w:cs="Times New Roman"/>
          <w:sz w:val="28"/>
          <w:szCs w:val="28"/>
        </w:rPr>
        <w:t>+ БА (</w:t>
      </w:r>
      <w:r w:rsidRPr="003B5FC3">
        <w:rPr>
          <w:rFonts w:ascii="Times New Roman" w:hAnsi="Times New Roman" w:cs="Times New Roman"/>
          <w:sz w:val="28"/>
          <w:szCs w:val="28"/>
        </w:rPr>
        <w:t>i</w:t>
      </w:r>
      <w:r w:rsidRPr="00F073D1">
        <w:rPr>
          <w:rFonts w:ascii="Times New Roman" w:hAnsi="Times New Roman" w:cs="Times New Roman"/>
          <w:sz w:val="28"/>
          <w:szCs w:val="28"/>
        </w:rPr>
        <w:t>)</w:t>
      </w:r>
      <w:r w:rsidRPr="003B5FC3">
        <w:rPr>
          <w:rFonts w:ascii="Times New Roman" w:hAnsi="Times New Roman" w:cs="Times New Roman"/>
          <w:sz w:val="28"/>
          <w:szCs w:val="28"/>
        </w:rPr>
        <w:t>изм</w:t>
      </w:r>
      <w:r w:rsidRPr="00F073D1">
        <w:rPr>
          <w:rFonts w:ascii="Times New Roman" w:hAnsi="Times New Roman" w:cs="Times New Roman"/>
          <w:sz w:val="28"/>
          <w:szCs w:val="28"/>
        </w:rPr>
        <w:t>, где</w:t>
      </w:r>
    </w:p>
    <w:p w:rsidR="00AC6F82" w:rsidRPr="00F073D1" w:rsidRDefault="00AC6F82" w:rsidP="003B5FC3">
      <w:pPr>
        <w:pStyle w:val="ConsPlusNormal"/>
        <w:ind w:firstLine="709"/>
        <w:jc w:val="both"/>
        <w:rPr>
          <w:rFonts w:ascii="Times New Roman" w:hAnsi="Times New Roman" w:cs="Times New Roman"/>
          <w:sz w:val="28"/>
          <w:szCs w:val="28"/>
        </w:rPr>
      </w:pP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БА(i) </w:t>
      </w:r>
      <w:r w:rsidR="003361E1">
        <w:rPr>
          <w:rFonts w:ascii="Times New Roman" w:hAnsi="Times New Roman" w:cs="Times New Roman"/>
          <w:sz w:val="28"/>
          <w:szCs w:val="28"/>
        </w:rPr>
        <w:t>–</w:t>
      </w:r>
      <w:r w:rsidRPr="00F073D1">
        <w:rPr>
          <w:rFonts w:ascii="Times New Roman" w:hAnsi="Times New Roman" w:cs="Times New Roman"/>
          <w:sz w:val="28"/>
          <w:szCs w:val="28"/>
        </w:rPr>
        <w:t xml:space="preserve"> </w:t>
      </w:r>
      <w:r w:rsidR="00AF263A">
        <w:rPr>
          <w:rFonts w:ascii="Times New Roman" w:hAnsi="Times New Roman" w:cs="Times New Roman"/>
          <w:sz w:val="28"/>
          <w:szCs w:val="28"/>
        </w:rPr>
        <w:t>бюджетные ассигнования</w:t>
      </w:r>
      <w:r w:rsidR="00AF263A" w:rsidRPr="00F073D1">
        <w:rPr>
          <w:rFonts w:ascii="Times New Roman" w:hAnsi="Times New Roman" w:cs="Times New Roman"/>
          <w:sz w:val="28"/>
          <w:szCs w:val="28"/>
        </w:rPr>
        <w:t xml:space="preserve"> в i-том году</w:t>
      </w:r>
      <w:r w:rsidRPr="00F073D1">
        <w:rPr>
          <w:rFonts w:ascii="Times New Roman" w:hAnsi="Times New Roman" w:cs="Times New Roman"/>
          <w:sz w:val="28"/>
          <w:szCs w:val="28"/>
        </w:rPr>
        <w:t>;</w:t>
      </w:r>
    </w:p>
    <w:p w:rsidR="00AC6F82" w:rsidRPr="00F073D1" w:rsidRDefault="008C631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w:t>
      </w:r>
      <w:r w:rsidRPr="003B5FC3">
        <w:rPr>
          <w:rFonts w:ascii="Times New Roman" w:hAnsi="Times New Roman" w:cs="Times New Roman"/>
          <w:sz w:val="28"/>
          <w:szCs w:val="28"/>
        </w:rPr>
        <w:t xml:space="preserve">база </w:t>
      </w:r>
      <w:r w:rsidR="003361E1">
        <w:rPr>
          <w:rFonts w:ascii="Times New Roman" w:hAnsi="Times New Roman" w:cs="Times New Roman"/>
          <w:sz w:val="28"/>
          <w:szCs w:val="28"/>
        </w:rPr>
        <w:t>–</w:t>
      </w:r>
      <w:r w:rsidR="00013B9A">
        <w:rPr>
          <w:rFonts w:ascii="Times New Roman" w:hAnsi="Times New Roman" w:cs="Times New Roman"/>
          <w:sz w:val="28"/>
          <w:szCs w:val="28"/>
        </w:rPr>
        <w:t xml:space="preserve"> </w:t>
      </w:r>
      <w:r w:rsidR="00AF263A">
        <w:rPr>
          <w:rFonts w:ascii="Times New Roman" w:hAnsi="Times New Roman" w:cs="Times New Roman"/>
          <w:sz w:val="28"/>
          <w:szCs w:val="28"/>
        </w:rPr>
        <w:t>бюджетные ассигнования</w:t>
      </w:r>
      <w:r w:rsidR="00AC6F82" w:rsidRPr="00F073D1">
        <w:rPr>
          <w:rFonts w:ascii="Times New Roman" w:hAnsi="Times New Roman" w:cs="Times New Roman"/>
          <w:sz w:val="28"/>
          <w:szCs w:val="28"/>
        </w:rPr>
        <w:t xml:space="preserve"> на </w:t>
      </w:r>
      <w:r w:rsidR="00013B9A">
        <w:rPr>
          <w:rFonts w:ascii="Times New Roman" w:hAnsi="Times New Roman" w:cs="Times New Roman"/>
          <w:sz w:val="28"/>
          <w:szCs w:val="28"/>
        </w:rPr>
        <w:t>текущий</w:t>
      </w:r>
      <w:r w:rsidR="00AF263A">
        <w:rPr>
          <w:rFonts w:ascii="Times New Roman" w:hAnsi="Times New Roman" w:cs="Times New Roman"/>
          <w:sz w:val="28"/>
          <w:szCs w:val="28"/>
        </w:rPr>
        <w:t xml:space="preserve"> </w:t>
      </w:r>
      <w:r w:rsidR="00D3474A">
        <w:rPr>
          <w:rFonts w:ascii="Times New Roman" w:hAnsi="Times New Roman" w:cs="Times New Roman"/>
          <w:sz w:val="28"/>
          <w:szCs w:val="28"/>
        </w:rPr>
        <w:t xml:space="preserve">финансовый </w:t>
      </w:r>
      <w:r w:rsidR="00AF263A">
        <w:rPr>
          <w:rFonts w:ascii="Times New Roman" w:hAnsi="Times New Roman" w:cs="Times New Roman"/>
          <w:sz w:val="28"/>
          <w:szCs w:val="28"/>
        </w:rPr>
        <w:t>год, утвержденные</w:t>
      </w:r>
      <w:r w:rsidR="00AC6F82" w:rsidRPr="00F073D1">
        <w:rPr>
          <w:rFonts w:ascii="Times New Roman" w:hAnsi="Times New Roman" w:cs="Times New Roman"/>
          <w:sz w:val="28"/>
          <w:szCs w:val="28"/>
        </w:rPr>
        <w:t xml:space="preserve"> в соответствии с действующим законом об областном бюджете;</w:t>
      </w:r>
    </w:p>
    <w:p w:rsidR="00AC6F82" w:rsidRPr="00F073D1" w:rsidRDefault="0044560E"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 (</w:t>
      </w:r>
      <w:r w:rsidRPr="003B5FC3">
        <w:rPr>
          <w:rFonts w:ascii="Times New Roman" w:hAnsi="Times New Roman" w:cs="Times New Roman"/>
          <w:sz w:val="28"/>
          <w:szCs w:val="28"/>
        </w:rPr>
        <w:t>i</w:t>
      </w:r>
      <w:r w:rsidRPr="00F073D1">
        <w:rPr>
          <w:rFonts w:ascii="Times New Roman" w:hAnsi="Times New Roman" w:cs="Times New Roman"/>
          <w:sz w:val="28"/>
          <w:szCs w:val="28"/>
        </w:rPr>
        <w:t>)</w:t>
      </w:r>
      <w:r w:rsidRPr="003B5FC3">
        <w:rPr>
          <w:rFonts w:ascii="Times New Roman" w:hAnsi="Times New Roman" w:cs="Times New Roman"/>
          <w:sz w:val="28"/>
          <w:szCs w:val="28"/>
        </w:rPr>
        <w:t>изм</w:t>
      </w:r>
      <w:r w:rsidR="00AC6F82" w:rsidRPr="00F073D1">
        <w:rPr>
          <w:rFonts w:ascii="Times New Roman" w:hAnsi="Times New Roman" w:cs="Times New Roman"/>
          <w:sz w:val="28"/>
          <w:szCs w:val="28"/>
        </w:rPr>
        <w:t xml:space="preserve"> </w:t>
      </w:r>
      <w:r w:rsidR="003361E1">
        <w:rPr>
          <w:rFonts w:ascii="Times New Roman" w:hAnsi="Times New Roman" w:cs="Times New Roman"/>
          <w:sz w:val="28"/>
          <w:szCs w:val="28"/>
        </w:rPr>
        <w:t>–</w:t>
      </w:r>
      <w:r w:rsidR="00AC6F82" w:rsidRPr="00F073D1">
        <w:rPr>
          <w:rFonts w:ascii="Times New Roman" w:hAnsi="Times New Roman" w:cs="Times New Roman"/>
          <w:sz w:val="28"/>
          <w:szCs w:val="28"/>
        </w:rPr>
        <w:t xml:space="preserve"> </w:t>
      </w:r>
      <w:r w:rsidR="00AF263A">
        <w:rPr>
          <w:rFonts w:ascii="Times New Roman" w:hAnsi="Times New Roman" w:cs="Times New Roman"/>
          <w:sz w:val="28"/>
          <w:szCs w:val="28"/>
        </w:rPr>
        <w:t xml:space="preserve">дополнительные </w:t>
      </w:r>
      <w:r w:rsidR="007F1BC0" w:rsidRPr="00F073D1">
        <w:rPr>
          <w:rFonts w:ascii="Times New Roman" w:hAnsi="Times New Roman" w:cs="Times New Roman"/>
          <w:sz w:val="28"/>
          <w:szCs w:val="28"/>
        </w:rPr>
        <w:t>бюджетны</w:t>
      </w:r>
      <w:r w:rsidR="00AF263A">
        <w:rPr>
          <w:rFonts w:ascii="Times New Roman" w:hAnsi="Times New Roman" w:cs="Times New Roman"/>
          <w:sz w:val="28"/>
          <w:szCs w:val="28"/>
        </w:rPr>
        <w:t>е</w:t>
      </w:r>
      <w:r w:rsidR="007F1BC0" w:rsidRPr="00F073D1">
        <w:rPr>
          <w:rFonts w:ascii="Times New Roman" w:hAnsi="Times New Roman" w:cs="Times New Roman"/>
          <w:sz w:val="28"/>
          <w:szCs w:val="28"/>
        </w:rPr>
        <w:t xml:space="preserve"> ассигновани</w:t>
      </w:r>
      <w:r w:rsidR="00AF263A">
        <w:rPr>
          <w:rFonts w:ascii="Times New Roman" w:hAnsi="Times New Roman" w:cs="Times New Roman"/>
          <w:sz w:val="28"/>
          <w:szCs w:val="28"/>
        </w:rPr>
        <w:t>я</w:t>
      </w:r>
      <w:r w:rsidR="00612C70">
        <w:rPr>
          <w:rFonts w:ascii="Times New Roman" w:hAnsi="Times New Roman" w:cs="Times New Roman"/>
          <w:sz w:val="28"/>
          <w:szCs w:val="28"/>
        </w:rPr>
        <w:t xml:space="preserve"> на i-тый год, требуемые</w:t>
      </w:r>
      <w:r w:rsidR="007F1BC0" w:rsidRPr="00F073D1">
        <w:rPr>
          <w:rFonts w:ascii="Times New Roman" w:hAnsi="Times New Roman" w:cs="Times New Roman"/>
          <w:sz w:val="28"/>
          <w:szCs w:val="28"/>
        </w:rPr>
        <w:t xml:space="preserve"> для обеспечения расходного обязательства, за исключением дополнительно объема, образовавшегося за счет индексации расходов (удорожания стоимости расходных обязательств), или объем изменений бюджетных ассигнований, связанный со снижением потребности в них и/или планируемой экономией средств (указывается со знаком «-»)</w:t>
      </w:r>
      <w:r w:rsidR="00AC6F82" w:rsidRPr="00F073D1">
        <w:rPr>
          <w:rFonts w:ascii="Times New Roman" w:hAnsi="Times New Roman" w:cs="Times New Roman"/>
          <w:sz w:val="28"/>
          <w:szCs w:val="28"/>
        </w:rPr>
        <w:t>.</w:t>
      </w:r>
    </w:p>
    <w:p w:rsidR="00AC6F82"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2) Плановым методом, в соответствии с нормативными правовыми актами Правительства Новосибирской области, на основании которых планируется предоставление указанных инвестиций.</w:t>
      </w:r>
    </w:p>
    <w:p w:rsidR="009509B5" w:rsidRDefault="009509B5" w:rsidP="003361E1">
      <w:pPr>
        <w:pStyle w:val="ConsPlusNormal"/>
        <w:ind w:firstLine="709"/>
        <w:jc w:val="both"/>
        <w:rPr>
          <w:rFonts w:ascii="Times New Roman" w:hAnsi="Times New Roman" w:cs="Times New Roman"/>
          <w:sz w:val="28"/>
          <w:szCs w:val="28"/>
        </w:rPr>
      </w:pPr>
    </w:p>
    <w:p w:rsidR="009509B5" w:rsidRDefault="00CC2668" w:rsidP="009509B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w:t>
      </w:r>
      <w:r w:rsidR="009509B5">
        <w:rPr>
          <w:rFonts w:ascii="Times New Roman" w:hAnsi="Times New Roman" w:cs="Times New Roman"/>
          <w:sz w:val="28"/>
          <w:szCs w:val="28"/>
        </w:rPr>
        <w:t>10. </w:t>
      </w:r>
      <w:r w:rsidR="009509B5" w:rsidRPr="00F073D1">
        <w:rPr>
          <w:rFonts w:ascii="Times New Roman" w:hAnsi="Times New Roman" w:cs="Times New Roman"/>
          <w:sz w:val="28"/>
          <w:szCs w:val="28"/>
        </w:rPr>
        <w:t>Объемы субсидий бюджетам муниципальных образований на софинансирование объектов капитального строительства, бюджетные инвестиции в которые осущ</w:t>
      </w:r>
      <w:r w:rsidR="009509B5">
        <w:rPr>
          <w:rFonts w:ascii="Times New Roman" w:hAnsi="Times New Roman" w:cs="Times New Roman"/>
          <w:sz w:val="28"/>
          <w:szCs w:val="28"/>
        </w:rPr>
        <w:t xml:space="preserve">ествляются из местных бюджетов </w:t>
      </w:r>
      <w:r w:rsidR="009509B5" w:rsidRPr="00F073D1">
        <w:rPr>
          <w:rFonts w:ascii="Times New Roman" w:hAnsi="Times New Roman" w:cs="Times New Roman"/>
          <w:sz w:val="28"/>
          <w:szCs w:val="28"/>
        </w:rPr>
        <w:t>за исключением бюджетных ассигнований дорожного фонда Новосибирской области</w:t>
      </w:r>
    </w:p>
    <w:p w:rsidR="009509B5" w:rsidRPr="00F073D1" w:rsidRDefault="009509B5" w:rsidP="009509B5">
      <w:pPr>
        <w:pStyle w:val="ConsPlusNormal"/>
        <w:ind w:firstLine="709"/>
        <w:jc w:val="center"/>
        <w:rPr>
          <w:rFonts w:ascii="Times New Roman" w:hAnsi="Times New Roman" w:cs="Times New Roman"/>
          <w:sz w:val="28"/>
          <w:szCs w:val="28"/>
        </w:rPr>
      </w:pP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Объемы субсидий бюджетам муниципальных образований на софинансирование объектов капитального строительства, бюджетные инвестиции в которые осуществляются из местных бюджетов (</w:t>
      </w:r>
      <w:hyperlink r:id="rId28" w:history="1">
        <w:r w:rsidRPr="00F073D1">
          <w:rPr>
            <w:rFonts w:ascii="Times New Roman" w:hAnsi="Times New Roman" w:cs="Times New Roman"/>
            <w:sz w:val="28"/>
            <w:szCs w:val="28"/>
          </w:rPr>
          <w:t>статья 79</w:t>
        </w:r>
      </w:hyperlink>
      <w:r w:rsidRPr="00F073D1">
        <w:rPr>
          <w:rFonts w:ascii="Times New Roman" w:hAnsi="Times New Roman" w:cs="Times New Roman"/>
          <w:sz w:val="28"/>
          <w:szCs w:val="28"/>
        </w:rPr>
        <w:t xml:space="preserve"> БК РФ)</w:t>
      </w:r>
      <w:r w:rsidR="00F1436C" w:rsidRPr="00F073D1">
        <w:rPr>
          <w:rFonts w:ascii="Times New Roman" w:hAnsi="Times New Roman" w:cs="Times New Roman"/>
          <w:sz w:val="28"/>
          <w:szCs w:val="28"/>
        </w:rPr>
        <w:t xml:space="preserve"> за исключением бюджетных ассигнований дорожного фонда Новосибирской области</w:t>
      </w:r>
      <w:r w:rsidRPr="00F073D1">
        <w:rPr>
          <w:rFonts w:ascii="Times New Roman" w:hAnsi="Times New Roman" w:cs="Times New Roman"/>
          <w:sz w:val="28"/>
          <w:szCs w:val="28"/>
        </w:rPr>
        <w:t>, рассчитываются:</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по формуле:</w:t>
      </w:r>
    </w:p>
    <w:p w:rsidR="00AC6F82" w:rsidRPr="00F073D1" w:rsidRDefault="008C6312" w:rsidP="003B5FC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 (</w:t>
      </w:r>
      <w:r w:rsidRPr="003B5FC3">
        <w:rPr>
          <w:rFonts w:ascii="Times New Roman" w:hAnsi="Times New Roman" w:cs="Times New Roman"/>
          <w:sz w:val="28"/>
          <w:szCs w:val="28"/>
        </w:rPr>
        <w:t>i</w:t>
      </w:r>
      <w:r w:rsidRPr="00F073D1">
        <w:rPr>
          <w:rFonts w:ascii="Times New Roman" w:hAnsi="Times New Roman" w:cs="Times New Roman"/>
          <w:sz w:val="28"/>
          <w:szCs w:val="28"/>
        </w:rPr>
        <w:t>) = (БА</w:t>
      </w:r>
      <w:r w:rsidRPr="003B5FC3">
        <w:rPr>
          <w:rFonts w:ascii="Times New Roman" w:hAnsi="Times New Roman" w:cs="Times New Roman"/>
          <w:sz w:val="28"/>
          <w:szCs w:val="28"/>
        </w:rPr>
        <w:t xml:space="preserve">база </w:t>
      </w:r>
      <w:r w:rsidRPr="00F073D1">
        <w:rPr>
          <w:rFonts w:ascii="Times New Roman" w:hAnsi="Times New Roman" w:cs="Times New Roman"/>
          <w:sz w:val="28"/>
          <w:szCs w:val="28"/>
        </w:rPr>
        <w:t>+ БА (</w:t>
      </w:r>
      <w:r w:rsidRPr="003B5FC3">
        <w:rPr>
          <w:rFonts w:ascii="Times New Roman" w:hAnsi="Times New Roman" w:cs="Times New Roman"/>
          <w:sz w:val="28"/>
          <w:szCs w:val="28"/>
        </w:rPr>
        <w:t>i</w:t>
      </w:r>
      <w:r w:rsidRPr="00F073D1">
        <w:rPr>
          <w:rFonts w:ascii="Times New Roman" w:hAnsi="Times New Roman" w:cs="Times New Roman"/>
          <w:sz w:val="28"/>
          <w:szCs w:val="28"/>
        </w:rPr>
        <w:t>)</w:t>
      </w:r>
      <w:r w:rsidRPr="003B5FC3">
        <w:rPr>
          <w:rFonts w:ascii="Times New Roman" w:hAnsi="Times New Roman" w:cs="Times New Roman"/>
          <w:sz w:val="28"/>
          <w:szCs w:val="28"/>
        </w:rPr>
        <w:t>изм</w:t>
      </w:r>
      <w:r w:rsidRPr="00F073D1">
        <w:rPr>
          <w:rFonts w:ascii="Times New Roman" w:hAnsi="Times New Roman" w:cs="Times New Roman"/>
          <w:sz w:val="28"/>
          <w:szCs w:val="28"/>
        </w:rPr>
        <w:t xml:space="preserve">) х </w:t>
      </w:r>
      <w:r w:rsidRPr="003B5FC3">
        <w:rPr>
          <w:rFonts w:ascii="Times New Roman" w:hAnsi="Times New Roman" w:cs="Times New Roman"/>
          <w:sz w:val="28"/>
          <w:szCs w:val="28"/>
        </w:rPr>
        <w:t>I</w:t>
      </w:r>
      <w:r w:rsidRPr="00F073D1">
        <w:rPr>
          <w:rFonts w:ascii="Times New Roman" w:hAnsi="Times New Roman" w:cs="Times New Roman"/>
          <w:sz w:val="28"/>
          <w:szCs w:val="28"/>
        </w:rPr>
        <w:t>(</w:t>
      </w:r>
      <w:r w:rsidRPr="003B5FC3">
        <w:rPr>
          <w:rFonts w:ascii="Times New Roman" w:hAnsi="Times New Roman" w:cs="Times New Roman"/>
          <w:sz w:val="28"/>
          <w:szCs w:val="28"/>
        </w:rPr>
        <w:t>i</w:t>
      </w:r>
      <w:r w:rsidRPr="00F073D1">
        <w:rPr>
          <w:rFonts w:ascii="Times New Roman" w:hAnsi="Times New Roman" w:cs="Times New Roman"/>
          <w:sz w:val="28"/>
          <w:szCs w:val="28"/>
        </w:rPr>
        <w:t>), где</w:t>
      </w:r>
    </w:p>
    <w:p w:rsidR="00AC6F82" w:rsidRPr="00F073D1" w:rsidRDefault="00AC6F82" w:rsidP="003B5FC3">
      <w:pPr>
        <w:pStyle w:val="ConsPlusNormal"/>
        <w:ind w:firstLine="709"/>
        <w:jc w:val="both"/>
        <w:rPr>
          <w:rFonts w:ascii="Times New Roman" w:hAnsi="Times New Roman" w:cs="Times New Roman"/>
          <w:sz w:val="28"/>
          <w:szCs w:val="28"/>
        </w:rPr>
      </w:pPr>
    </w:p>
    <w:p w:rsidR="00AC6F82" w:rsidRPr="00F073D1" w:rsidRDefault="00AC6F82" w:rsidP="003B5FC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БА(i) </w:t>
      </w:r>
      <w:r w:rsidR="003361E1">
        <w:rPr>
          <w:rFonts w:ascii="Times New Roman" w:hAnsi="Times New Roman" w:cs="Times New Roman"/>
          <w:sz w:val="28"/>
          <w:szCs w:val="28"/>
        </w:rPr>
        <w:t>–</w:t>
      </w:r>
      <w:r w:rsidRPr="00F073D1">
        <w:rPr>
          <w:rFonts w:ascii="Times New Roman" w:hAnsi="Times New Roman" w:cs="Times New Roman"/>
          <w:sz w:val="28"/>
          <w:szCs w:val="28"/>
        </w:rPr>
        <w:t xml:space="preserve"> </w:t>
      </w:r>
      <w:r w:rsidR="00AF263A">
        <w:rPr>
          <w:rFonts w:ascii="Times New Roman" w:hAnsi="Times New Roman" w:cs="Times New Roman"/>
          <w:sz w:val="28"/>
          <w:szCs w:val="28"/>
        </w:rPr>
        <w:t>бюджетные ассигнования</w:t>
      </w:r>
      <w:r w:rsidR="00AF263A" w:rsidRPr="00F073D1">
        <w:rPr>
          <w:rFonts w:ascii="Times New Roman" w:hAnsi="Times New Roman" w:cs="Times New Roman"/>
          <w:sz w:val="28"/>
          <w:szCs w:val="28"/>
        </w:rPr>
        <w:t xml:space="preserve"> в i-том году</w:t>
      </w:r>
      <w:r w:rsidRPr="00F073D1">
        <w:rPr>
          <w:rFonts w:ascii="Times New Roman" w:hAnsi="Times New Roman" w:cs="Times New Roman"/>
          <w:sz w:val="28"/>
          <w:szCs w:val="28"/>
        </w:rPr>
        <w:t>;</w:t>
      </w:r>
    </w:p>
    <w:p w:rsidR="00AC6F82" w:rsidRPr="00F073D1" w:rsidRDefault="008C6312" w:rsidP="003B5FC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w:t>
      </w:r>
      <w:r w:rsidRPr="003B5FC3">
        <w:rPr>
          <w:rFonts w:ascii="Times New Roman" w:hAnsi="Times New Roman" w:cs="Times New Roman"/>
          <w:sz w:val="28"/>
          <w:szCs w:val="28"/>
        </w:rPr>
        <w:t>база</w:t>
      </w:r>
      <w:r w:rsidR="00AC6F82" w:rsidRPr="00F073D1">
        <w:rPr>
          <w:rFonts w:ascii="Times New Roman" w:hAnsi="Times New Roman" w:cs="Times New Roman"/>
          <w:sz w:val="28"/>
          <w:szCs w:val="28"/>
        </w:rPr>
        <w:t xml:space="preserve"> </w:t>
      </w:r>
      <w:r w:rsidR="005E69F2">
        <w:rPr>
          <w:rFonts w:ascii="Times New Roman" w:hAnsi="Times New Roman" w:cs="Times New Roman"/>
          <w:sz w:val="28"/>
          <w:szCs w:val="28"/>
        </w:rPr>
        <w:t>–</w:t>
      </w:r>
      <w:r w:rsidR="00AF263A">
        <w:rPr>
          <w:rFonts w:ascii="Times New Roman" w:hAnsi="Times New Roman" w:cs="Times New Roman"/>
          <w:sz w:val="28"/>
          <w:szCs w:val="28"/>
        </w:rPr>
        <w:t xml:space="preserve"> бюджетные ассигнования</w:t>
      </w:r>
      <w:r w:rsidR="00AC6F82" w:rsidRPr="00F073D1">
        <w:rPr>
          <w:rFonts w:ascii="Times New Roman" w:hAnsi="Times New Roman" w:cs="Times New Roman"/>
          <w:sz w:val="28"/>
          <w:szCs w:val="28"/>
        </w:rPr>
        <w:t xml:space="preserve"> на </w:t>
      </w:r>
      <w:r w:rsidR="00013B9A">
        <w:rPr>
          <w:rFonts w:ascii="Times New Roman" w:hAnsi="Times New Roman" w:cs="Times New Roman"/>
          <w:sz w:val="28"/>
          <w:szCs w:val="28"/>
        </w:rPr>
        <w:t>текущий</w:t>
      </w:r>
      <w:r w:rsidR="002C3A57">
        <w:rPr>
          <w:rFonts w:ascii="Times New Roman" w:hAnsi="Times New Roman" w:cs="Times New Roman"/>
          <w:sz w:val="28"/>
          <w:szCs w:val="28"/>
        </w:rPr>
        <w:t xml:space="preserve"> финансовый </w:t>
      </w:r>
      <w:r w:rsidR="00AC6F82" w:rsidRPr="00F073D1">
        <w:rPr>
          <w:rFonts w:ascii="Times New Roman" w:hAnsi="Times New Roman" w:cs="Times New Roman"/>
          <w:sz w:val="28"/>
          <w:szCs w:val="28"/>
        </w:rPr>
        <w:t>год, утвержденны</w:t>
      </w:r>
      <w:r w:rsidR="00AF263A">
        <w:rPr>
          <w:rFonts w:ascii="Times New Roman" w:hAnsi="Times New Roman" w:cs="Times New Roman"/>
          <w:sz w:val="28"/>
          <w:szCs w:val="28"/>
        </w:rPr>
        <w:t>е</w:t>
      </w:r>
      <w:r w:rsidR="00AC6F82" w:rsidRPr="00F073D1">
        <w:rPr>
          <w:rFonts w:ascii="Times New Roman" w:hAnsi="Times New Roman" w:cs="Times New Roman"/>
          <w:sz w:val="28"/>
          <w:szCs w:val="28"/>
        </w:rPr>
        <w:t xml:space="preserve"> в соответствии с действующим законом об областном бюджете;</w:t>
      </w:r>
    </w:p>
    <w:p w:rsidR="00AC6F82" w:rsidRPr="00F073D1" w:rsidRDefault="0044560E" w:rsidP="003B5FC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 (</w:t>
      </w:r>
      <w:r w:rsidRPr="003B5FC3">
        <w:rPr>
          <w:rFonts w:ascii="Times New Roman" w:hAnsi="Times New Roman" w:cs="Times New Roman"/>
          <w:sz w:val="28"/>
          <w:szCs w:val="28"/>
        </w:rPr>
        <w:t>i</w:t>
      </w:r>
      <w:r w:rsidRPr="00F073D1">
        <w:rPr>
          <w:rFonts w:ascii="Times New Roman" w:hAnsi="Times New Roman" w:cs="Times New Roman"/>
          <w:sz w:val="28"/>
          <w:szCs w:val="28"/>
        </w:rPr>
        <w:t>)</w:t>
      </w:r>
      <w:r w:rsidRPr="003B5FC3">
        <w:rPr>
          <w:rFonts w:ascii="Times New Roman" w:hAnsi="Times New Roman" w:cs="Times New Roman"/>
          <w:sz w:val="28"/>
          <w:szCs w:val="28"/>
        </w:rPr>
        <w:t>изм</w:t>
      </w:r>
      <w:r w:rsidR="00AC6F82" w:rsidRPr="00F073D1">
        <w:rPr>
          <w:rFonts w:ascii="Times New Roman" w:hAnsi="Times New Roman" w:cs="Times New Roman"/>
          <w:sz w:val="28"/>
          <w:szCs w:val="28"/>
        </w:rPr>
        <w:t xml:space="preserve"> </w:t>
      </w:r>
      <w:r w:rsidR="003361E1">
        <w:rPr>
          <w:rFonts w:ascii="Times New Roman" w:hAnsi="Times New Roman" w:cs="Times New Roman"/>
          <w:sz w:val="28"/>
          <w:szCs w:val="28"/>
        </w:rPr>
        <w:t>–</w:t>
      </w:r>
      <w:r w:rsidR="00AC6F82" w:rsidRPr="00F073D1">
        <w:rPr>
          <w:rFonts w:ascii="Times New Roman" w:hAnsi="Times New Roman" w:cs="Times New Roman"/>
          <w:sz w:val="28"/>
          <w:szCs w:val="28"/>
        </w:rPr>
        <w:t xml:space="preserve"> </w:t>
      </w:r>
      <w:r w:rsidR="007F1BC0" w:rsidRPr="00F073D1">
        <w:rPr>
          <w:rFonts w:ascii="Times New Roman" w:hAnsi="Times New Roman" w:cs="Times New Roman"/>
          <w:sz w:val="28"/>
          <w:szCs w:val="28"/>
        </w:rPr>
        <w:t>дополнительны</w:t>
      </w:r>
      <w:r w:rsidR="00AF263A">
        <w:rPr>
          <w:rFonts w:ascii="Times New Roman" w:hAnsi="Times New Roman" w:cs="Times New Roman"/>
          <w:sz w:val="28"/>
          <w:szCs w:val="28"/>
        </w:rPr>
        <w:t xml:space="preserve">е </w:t>
      </w:r>
      <w:r w:rsidR="007F1BC0" w:rsidRPr="00F073D1">
        <w:rPr>
          <w:rFonts w:ascii="Times New Roman" w:hAnsi="Times New Roman" w:cs="Times New Roman"/>
          <w:sz w:val="28"/>
          <w:szCs w:val="28"/>
        </w:rPr>
        <w:t>бюджетны</w:t>
      </w:r>
      <w:r w:rsidR="00AF263A">
        <w:rPr>
          <w:rFonts w:ascii="Times New Roman" w:hAnsi="Times New Roman" w:cs="Times New Roman"/>
          <w:sz w:val="28"/>
          <w:szCs w:val="28"/>
        </w:rPr>
        <w:t>е</w:t>
      </w:r>
      <w:r w:rsidR="007F1BC0" w:rsidRPr="00F073D1">
        <w:rPr>
          <w:rFonts w:ascii="Times New Roman" w:hAnsi="Times New Roman" w:cs="Times New Roman"/>
          <w:sz w:val="28"/>
          <w:szCs w:val="28"/>
        </w:rPr>
        <w:t xml:space="preserve"> ассигновани</w:t>
      </w:r>
      <w:r w:rsidR="00AF263A">
        <w:rPr>
          <w:rFonts w:ascii="Times New Roman" w:hAnsi="Times New Roman" w:cs="Times New Roman"/>
          <w:sz w:val="28"/>
          <w:szCs w:val="28"/>
        </w:rPr>
        <w:t>я</w:t>
      </w:r>
      <w:r w:rsidR="00612C70">
        <w:rPr>
          <w:rFonts w:ascii="Times New Roman" w:hAnsi="Times New Roman" w:cs="Times New Roman"/>
          <w:sz w:val="28"/>
          <w:szCs w:val="28"/>
        </w:rPr>
        <w:t xml:space="preserve"> на i-тый год, требуемые</w:t>
      </w:r>
      <w:r w:rsidR="007F1BC0" w:rsidRPr="00F073D1">
        <w:rPr>
          <w:rFonts w:ascii="Times New Roman" w:hAnsi="Times New Roman" w:cs="Times New Roman"/>
          <w:sz w:val="28"/>
          <w:szCs w:val="28"/>
        </w:rPr>
        <w:t xml:space="preserve"> для обеспечения расходного обязательства, за исключением дополнительно объема, образовавшегося за счет индексации расходов (удорожания стоимости расходных обязательств), или объем изменений бюджетных ассигнований, связанный со снижением потребности в них и/или планируемой экономией средств (указывается со знаком «-»);</w:t>
      </w:r>
    </w:p>
    <w:p w:rsidR="00AC6F82" w:rsidRPr="00F073D1" w:rsidRDefault="00AC6F82" w:rsidP="003B5FC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I(i) </w:t>
      </w:r>
      <w:r w:rsidR="003361E1">
        <w:rPr>
          <w:rFonts w:ascii="Times New Roman" w:hAnsi="Times New Roman" w:cs="Times New Roman"/>
          <w:sz w:val="28"/>
          <w:szCs w:val="28"/>
        </w:rPr>
        <w:t>–</w:t>
      </w:r>
      <w:r w:rsidRPr="00F073D1">
        <w:rPr>
          <w:rFonts w:ascii="Times New Roman" w:hAnsi="Times New Roman" w:cs="Times New Roman"/>
          <w:sz w:val="28"/>
          <w:szCs w:val="28"/>
        </w:rPr>
        <w:t xml:space="preserve"> коэффициент индексации расходов в i-том году.</w:t>
      </w:r>
    </w:p>
    <w:p w:rsidR="00AC6F82" w:rsidRPr="00F073D1" w:rsidRDefault="00AC6F82" w:rsidP="003B5FC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Бюджетные ассигнования не должны превышать прогнозируемый остаток сметной стоимости объекта с учетом софинансирования за счет средств местного бюджета.</w:t>
      </w:r>
    </w:p>
    <w:p w:rsidR="00AC6F82" w:rsidRDefault="00AC6F82" w:rsidP="003B5FC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Планирование</w:t>
      </w:r>
      <w:r w:rsidR="00D371A1">
        <w:rPr>
          <w:rFonts w:ascii="Times New Roman" w:hAnsi="Times New Roman" w:cs="Times New Roman"/>
          <w:sz w:val="28"/>
          <w:szCs w:val="28"/>
        </w:rPr>
        <w:t xml:space="preserve"> бюджетных ассигнований на предоставление</w:t>
      </w:r>
      <w:r w:rsidRPr="00F073D1">
        <w:rPr>
          <w:rFonts w:ascii="Times New Roman" w:hAnsi="Times New Roman" w:cs="Times New Roman"/>
          <w:sz w:val="28"/>
          <w:szCs w:val="28"/>
        </w:rPr>
        <w:t xml:space="preserve"> субсидий бюджетам муниципальных образований на софинансирование объектов капитального строительства, бюджетные инвестиции в которые осуществляются из местных бюджетов, осуществляется исходя из прогнозируемого остатка сметной стоимости, с учетом софинансирования за счет средств местного бюджета, и нормативных сроков строительства в соответствии с приоритетами: завершение начатых объектов, недопущение чрезвычайных ситуаций, обеспечение софинансирования по объектам, финансируемым за счет средств федерального бюджета, внебюджетных источников, безусловное исполнение указов Президента РФ, наличие проектно-сметной документации, имеющей положительное заключение вневедомственной экспертизы</w:t>
      </w:r>
      <w:r w:rsidR="00AE7B52">
        <w:rPr>
          <w:rFonts w:ascii="Times New Roman" w:hAnsi="Times New Roman" w:cs="Times New Roman"/>
          <w:sz w:val="28"/>
          <w:szCs w:val="28"/>
        </w:rPr>
        <w:t xml:space="preserve"> </w:t>
      </w:r>
      <w:r w:rsidR="00AE7B52" w:rsidRPr="00AE7B52">
        <w:rPr>
          <w:rFonts w:ascii="Times New Roman" w:hAnsi="Times New Roman" w:cs="Times New Roman"/>
          <w:sz w:val="28"/>
          <w:szCs w:val="28"/>
        </w:rPr>
        <w:t>и оценку достоверности сметной стоимости строительства</w:t>
      </w:r>
      <w:r w:rsidRPr="00F073D1">
        <w:rPr>
          <w:rFonts w:ascii="Times New Roman" w:hAnsi="Times New Roman" w:cs="Times New Roman"/>
          <w:sz w:val="28"/>
          <w:szCs w:val="28"/>
        </w:rPr>
        <w:t>.</w:t>
      </w:r>
    </w:p>
    <w:p w:rsidR="009509B5" w:rsidRDefault="009509B5" w:rsidP="003B5FC3">
      <w:pPr>
        <w:pStyle w:val="ConsPlusNormal"/>
        <w:ind w:firstLine="709"/>
        <w:jc w:val="both"/>
        <w:rPr>
          <w:rFonts w:ascii="Times New Roman" w:hAnsi="Times New Roman" w:cs="Times New Roman"/>
          <w:sz w:val="28"/>
          <w:szCs w:val="28"/>
        </w:rPr>
      </w:pPr>
    </w:p>
    <w:p w:rsidR="009509B5" w:rsidRDefault="00CC2668" w:rsidP="009509B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w:t>
      </w:r>
      <w:r w:rsidR="00170963">
        <w:rPr>
          <w:rFonts w:ascii="Times New Roman" w:hAnsi="Times New Roman" w:cs="Times New Roman"/>
          <w:sz w:val="28"/>
          <w:szCs w:val="28"/>
        </w:rPr>
        <w:t>.11. </w:t>
      </w:r>
      <w:r w:rsidR="0057522D">
        <w:rPr>
          <w:rFonts w:ascii="Times New Roman" w:hAnsi="Times New Roman" w:cs="Times New Roman"/>
          <w:sz w:val="28"/>
          <w:szCs w:val="28"/>
        </w:rPr>
        <w:t xml:space="preserve"> Бюджетные ассигнования</w:t>
      </w:r>
      <w:r w:rsidR="009509B5" w:rsidRPr="00F073D1">
        <w:rPr>
          <w:rFonts w:ascii="Times New Roman" w:hAnsi="Times New Roman" w:cs="Times New Roman"/>
          <w:sz w:val="28"/>
          <w:szCs w:val="28"/>
        </w:rPr>
        <w:t xml:space="preserve"> на исполнение обязательств по предостав</w:t>
      </w:r>
      <w:r w:rsidR="009509B5">
        <w:rPr>
          <w:rFonts w:ascii="Times New Roman" w:hAnsi="Times New Roman" w:cs="Times New Roman"/>
          <w:sz w:val="28"/>
          <w:szCs w:val="28"/>
        </w:rPr>
        <w:t>лению межбюджетных трансфертов</w:t>
      </w:r>
      <w:r w:rsidR="00D86D05">
        <w:rPr>
          <w:rFonts w:ascii="Times New Roman" w:hAnsi="Times New Roman" w:cs="Times New Roman"/>
          <w:sz w:val="28"/>
          <w:szCs w:val="28"/>
        </w:rPr>
        <w:t>, за исключением зарплатосодержащих субвенций</w:t>
      </w:r>
    </w:p>
    <w:p w:rsidR="009509B5" w:rsidRPr="00F073D1" w:rsidRDefault="009509B5" w:rsidP="009509B5">
      <w:pPr>
        <w:pStyle w:val="ConsPlusNormal"/>
        <w:ind w:firstLine="709"/>
        <w:jc w:val="center"/>
        <w:rPr>
          <w:rFonts w:ascii="Times New Roman" w:hAnsi="Times New Roman" w:cs="Times New Roman"/>
          <w:sz w:val="28"/>
          <w:szCs w:val="28"/>
        </w:rPr>
      </w:pPr>
    </w:p>
    <w:p w:rsidR="00AC6F82" w:rsidRPr="00F073D1" w:rsidRDefault="00AF263A" w:rsidP="003B5F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Бюджетные ассигнования</w:t>
      </w:r>
      <w:r w:rsidR="00AC6F82" w:rsidRPr="00F073D1">
        <w:rPr>
          <w:rFonts w:ascii="Times New Roman" w:hAnsi="Times New Roman" w:cs="Times New Roman"/>
          <w:sz w:val="28"/>
          <w:szCs w:val="28"/>
        </w:rPr>
        <w:t xml:space="preserve"> на исполнение обязательств по предоставлению межбюджетных трансфертов (</w:t>
      </w:r>
      <w:hyperlink r:id="rId29" w:history="1">
        <w:r w:rsidR="00AC6F82" w:rsidRPr="00F073D1">
          <w:rPr>
            <w:rFonts w:ascii="Times New Roman" w:hAnsi="Times New Roman" w:cs="Times New Roman"/>
            <w:sz w:val="28"/>
            <w:szCs w:val="28"/>
          </w:rPr>
          <w:t>статья 69</w:t>
        </w:r>
      </w:hyperlink>
      <w:r w:rsidR="00AC6F82" w:rsidRPr="00F073D1">
        <w:rPr>
          <w:rFonts w:ascii="Times New Roman" w:hAnsi="Times New Roman" w:cs="Times New Roman"/>
          <w:sz w:val="28"/>
          <w:szCs w:val="28"/>
        </w:rPr>
        <w:t xml:space="preserve"> БК РФ) рассчитываются:</w:t>
      </w:r>
    </w:p>
    <w:p w:rsidR="00AC6F82" w:rsidRPr="00F073D1" w:rsidRDefault="00AC6F82" w:rsidP="003B5FC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1) Нормативным, плановым и иными методами с учетом положений законов Новосибирской области и (или) постановлений Правительства Новосибирской области, на основании которых планируется предоставление указанных межбюджетных трансфертов.</w:t>
      </w:r>
    </w:p>
    <w:p w:rsidR="00AC6F82" w:rsidRPr="00F073D1" w:rsidRDefault="00AC6F82" w:rsidP="003B5FC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2) По формуле:</w:t>
      </w:r>
    </w:p>
    <w:p w:rsidR="00AC6F82" w:rsidRPr="00F073D1" w:rsidRDefault="00AC6F82" w:rsidP="003B5FC3">
      <w:pPr>
        <w:pStyle w:val="ConsPlusNormal"/>
        <w:ind w:firstLine="709"/>
        <w:jc w:val="both"/>
        <w:rPr>
          <w:rFonts w:ascii="Times New Roman" w:hAnsi="Times New Roman" w:cs="Times New Roman"/>
          <w:sz w:val="28"/>
          <w:szCs w:val="28"/>
        </w:rPr>
      </w:pPr>
    </w:p>
    <w:p w:rsidR="00AC6F82" w:rsidRPr="00F073D1" w:rsidRDefault="008C6312" w:rsidP="003B5FC3">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 (</w:t>
      </w:r>
      <w:r w:rsidRPr="003B5FC3">
        <w:rPr>
          <w:rFonts w:ascii="Times New Roman" w:hAnsi="Times New Roman" w:cs="Times New Roman"/>
          <w:sz w:val="28"/>
          <w:szCs w:val="28"/>
        </w:rPr>
        <w:t>i</w:t>
      </w:r>
      <w:r w:rsidRPr="00F073D1">
        <w:rPr>
          <w:rFonts w:ascii="Times New Roman" w:hAnsi="Times New Roman" w:cs="Times New Roman"/>
          <w:sz w:val="28"/>
          <w:szCs w:val="28"/>
        </w:rPr>
        <w:t>) = (БА</w:t>
      </w:r>
      <w:r w:rsidRPr="003B5FC3">
        <w:rPr>
          <w:rFonts w:ascii="Times New Roman" w:hAnsi="Times New Roman" w:cs="Times New Roman"/>
          <w:sz w:val="28"/>
          <w:szCs w:val="28"/>
        </w:rPr>
        <w:t xml:space="preserve">база </w:t>
      </w:r>
      <w:r w:rsidRPr="00F073D1">
        <w:rPr>
          <w:rFonts w:ascii="Times New Roman" w:hAnsi="Times New Roman" w:cs="Times New Roman"/>
          <w:sz w:val="28"/>
          <w:szCs w:val="28"/>
        </w:rPr>
        <w:t>+ БА (</w:t>
      </w:r>
      <w:r w:rsidRPr="003B5FC3">
        <w:rPr>
          <w:rFonts w:ascii="Times New Roman" w:hAnsi="Times New Roman" w:cs="Times New Roman"/>
          <w:sz w:val="28"/>
          <w:szCs w:val="28"/>
        </w:rPr>
        <w:t>i</w:t>
      </w:r>
      <w:r w:rsidRPr="00F073D1">
        <w:rPr>
          <w:rFonts w:ascii="Times New Roman" w:hAnsi="Times New Roman" w:cs="Times New Roman"/>
          <w:sz w:val="28"/>
          <w:szCs w:val="28"/>
        </w:rPr>
        <w:t>)</w:t>
      </w:r>
      <w:r w:rsidRPr="003B5FC3">
        <w:rPr>
          <w:rFonts w:ascii="Times New Roman" w:hAnsi="Times New Roman" w:cs="Times New Roman"/>
          <w:sz w:val="28"/>
          <w:szCs w:val="28"/>
        </w:rPr>
        <w:t>изм</w:t>
      </w:r>
      <w:r w:rsidRPr="00F073D1">
        <w:rPr>
          <w:rFonts w:ascii="Times New Roman" w:hAnsi="Times New Roman" w:cs="Times New Roman"/>
          <w:sz w:val="28"/>
          <w:szCs w:val="28"/>
        </w:rPr>
        <w:t xml:space="preserve">) х </w:t>
      </w:r>
      <w:r w:rsidRPr="003B5FC3">
        <w:rPr>
          <w:rFonts w:ascii="Times New Roman" w:hAnsi="Times New Roman" w:cs="Times New Roman"/>
          <w:sz w:val="28"/>
          <w:szCs w:val="28"/>
        </w:rPr>
        <w:t>I</w:t>
      </w:r>
      <w:r w:rsidRPr="00F073D1">
        <w:rPr>
          <w:rFonts w:ascii="Times New Roman" w:hAnsi="Times New Roman" w:cs="Times New Roman"/>
          <w:sz w:val="28"/>
          <w:szCs w:val="28"/>
        </w:rPr>
        <w:t xml:space="preserve"> (</w:t>
      </w:r>
      <w:r w:rsidRPr="003B5FC3">
        <w:rPr>
          <w:rFonts w:ascii="Times New Roman" w:hAnsi="Times New Roman" w:cs="Times New Roman"/>
          <w:sz w:val="28"/>
          <w:szCs w:val="28"/>
        </w:rPr>
        <w:t>i</w:t>
      </w:r>
      <w:r w:rsidRPr="00F073D1">
        <w:rPr>
          <w:rFonts w:ascii="Times New Roman" w:hAnsi="Times New Roman" w:cs="Times New Roman"/>
          <w:sz w:val="28"/>
          <w:szCs w:val="28"/>
        </w:rPr>
        <w:t xml:space="preserve">), где </w:t>
      </w:r>
    </w:p>
    <w:p w:rsidR="00AC6F82" w:rsidRPr="00F073D1" w:rsidRDefault="00AC6F82" w:rsidP="003B5FC3">
      <w:pPr>
        <w:pStyle w:val="ConsPlusNormal"/>
        <w:ind w:firstLine="709"/>
        <w:jc w:val="both"/>
        <w:rPr>
          <w:rFonts w:ascii="Times New Roman" w:hAnsi="Times New Roman" w:cs="Times New Roman"/>
          <w:sz w:val="28"/>
          <w:szCs w:val="28"/>
        </w:rPr>
      </w:pP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БА(i) </w:t>
      </w:r>
      <w:r w:rsidR="003361E1">
        <w:rPr>
          <w:rFonts w:ascii="Times New Roman" w:hAnsi="Times New Roman" w:cs="Times New Roman"/>
          <w:sz w:val="28"/>
          <w:szCs w:val="28"/>
        </w:rPr>
        <w:t>–</w:t>
      </w:r>
      <w:r w:rsidRPr="00F073D1">
        <w:rPr>
          <w:rFonts w:ascii="Times New Roman" w:hAnsi="Times New Roman" w:cs="Times New Roman"/>
          <w:sz w:val="28"/>
          <w:szCs w:val="28"/>
        </w:rPr>
        <w:t xml:space="preserve"> </w:t>
      </w:r>
      <w:r w:rsidR="00AF263A">
        <w:rPr>
          <w:rFonts w:ascii="Times New Roman" w:hAnsi="Times New Roman" w:cs="Times New Roman"/>
          <w:sz w:val="28"/>
          <w:szCs w:val="28"/>
        </w:rPr>
        <w:t>бюджетные ассигнования</w:t>
      </w:r>
      <w:r w:rsidR="00AF263A" w:rsidRPr="00F073D1">
        <w:rPr>
          <w:rFonts w:ascii="Times New Roman" w:hAnsi="Times New Roman" w:cs="Times New Roman"/>
          <w:sz w:val="28"/>
          <w:szCs w:val="28"/>
        </w:rPr>
        <w:t xml:space="preserve"> в i-том году</w:t>
      </w:r>
      <w:r w:rsidRPr="00F073D1">
        <w:rPr>
          <w:rFonts w:ascii="Times New Roman" w:hAnsi="Times New Roman" w:cs="Times New Roman"/>
          <w:sz w:val="28"/>
          <w:szCs w:val="28"/>
        </w:rPr>
        <w:t>;</w:t>
      </w:r>
    </w:p>
    <w:p w:rsidR="00AC6F82" w:rsidRPr="00F073D1" w:rsidRDefault="008C631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w:t>
      </w:r>
      <w:r w:rsidRPr="003B5FC3">
        <w:rPr>
          <w:rFonts w:ascii="Times New Roman" w:hAnsi="Times New Roman" w:cs="Times New Roman"/>
          <w:sz w:val="28"/>
          <w:szCs w:val="28"/>
        </w:rPr>
        <w:t>база</w:t>
      </w:r>
      <w:r w:rsidR="00AC6F82" w:rsidRPr="00F073D1">
        <w:rPr>
          <w:rFonts w:ascii="Times New Roman" w:hAnsi="Times New Roman" w:cs="Times New Roman"/>
          <w:sz w:val="28"/>
          <w:szCs w:val="28"/>
        </w:rPr>
        <w:t xml:space="preserve"> </w:t>
      </w:r>
      <w:r w:rsidR="003361E1">
        <w:rPr>
          <w:rFonts w:ascii="Times New Roman" w:hAnsi="Times New Roman" w:cs="Times New Roman"/>
          <w:sz w:val="28"/>
          <w:szCs w:val="28"/>
        </w:rPr>
        <w:t>–</w:t>
      </w:r>
      <w:r w:rsidR="00AF263A">
        <w:rPr>
          <w:rFonts w:ascii="Times New Roman" w:hAnsi="Times New Roman" w:cs="Times New Roman"/>
          <w:sz w:val="28"/>
          <w:szCs w:val="28"/>
        </w:rPr>
        <w:t xml:space="preserve"> </w:t>
      </w:r>
      <w:r w:rsidR="00AC6F82" w:rsidRPr="00F073D1">
        <w:rPr>
          <w:rFonts w:ascii="Times New Roman" w:hAnsi="Times New Roman" w:cs="Times New Roman"/>
          <w:sz w:val="28"/>
          <w:szCs w:val="28"/>
        </w:rPr>
        <w:t>бюджетны</w:t>
      </w:r>
      <w:r w:rsidR="00AF263A">
        <w:rPr>
          <w:rFonts w:ascii="Times New Roman" w:hAnsi="Times New Roman" w:cs="Times New Roman"/>
          <w:sz w:val="28"/>
          <w:szCs w:val="28"/>
        </w:rPr>
        <w:t>е</w:t>
      </w:r>
      <w:r w:rsidR="00AC6F82" w:rsidRPr="00F073D1">
        <w:rPr>
          <w:rFonts w:ascii="Times New Roman" w:hAnsi="Times New Roman" w:cs="Times New Roman"/>
          <w:sz w:val="28"/>
          <w:szCs w:val="28"/>
        </w:rPr>
        <w:t xml:space="preserve"> ассигновани</w:t>
      </w:r>
      <w:r w:rsidR="00AF263A">
        <w:rPr>
          <w:rFonts w:ascii="Times New Roman" w:hAnsi="Times New Roman" w:cs="Times New Roman"/>
          <w:sz w:val="28"/>
          <w:szCs w:val="28"/>
        </w:rPr>
        <w:t>я</w:t>
      </w:r>
      <w:r w:rsidR="00AC6F82" w:rsidRPr="00F073D1">
        <w:rPr>
          <w:rFonts w:ascii="Times New Roman" w:hAnsi="Times New Roman" w:cs="Times New Roman"/>
          <w:sz w:val="28"/>
          <w:szCs w:val="28"/>
        </w:rPr>
        <w:t xml:space="preserve"> на </w:t>
      </w:r>
      <w:r w:rsidR="00013B9A">
        <w:rPr>
          <w:rFonts w:ascii="Times New Roman" w:hAnsi="Times New Roman" w:cs="Times New Roman"/>
          <w:sz w:val="28"/>
          <w:szCs w:val="28"/>
        </w:rPr>
        <w:t>текущий</w:t>
      </w:r>
      <w:r w:rsidR="00AD737F">
        <w:rPr>
          <w:rFonts w:ascii="Times New Roman" w:hAnsi="Times New Roman" w:cs="Times New Roman"/>
          <w:sz w:val="28"/>
          <w:szCs w:val="28"/>
        </w:rPr>
        <w:t xml:space="preserve"> финансовый</w:t>
      </w:r>
      <w:r w:rsidR="00AC6F82" w:rsidRPr="00F073D1">
        <w:rPr>
          <w:rFonts w:ascii="Times New Roman" w:hAnsi="Times New Roman" w:cs="Times New Roman"/>
          <w:sz w:val="28"/>
          <w:szCs w:val="28"/>
        </w:rPr>
        <w:t xml:space="preserve"> год, утвержденны</w:t>
      </w:r>
      <w:r w:rsidR="00AF263A">
        <w:rPr>
          <w:rFonts w:ascii="Times New Roman" w:hAnsi="Times New Roman" w:cs="Times New Roman"/>
          <w:sz w:val="28"/>
          <w:szCs w:val="28"/>
        </w:rPr>
        <w:t>е</w:t>
      </w:r>
      <w:r w:rsidR="00AC6F82" w:rsidRPr="00F073D1">
        <w:rPr>
          <w:rFonts w:ascii="Times New Roman" w:hAnsi="Times New Roman" w:cs="Times New Roman"/>
          <w:sz w:val="28"/>
          <w:szCs w:val="28"/>
        </w:rPr>
        <w:t xml:space="preserve"> в соответствии с действующим законом об областном бюджете;</w:t>
      </w:r>
    </w:p>
    <w:p w:rsidR="00AC6F82" w:rsidRPr="00F073D1" w:rsidRDefault="0044560E"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БА (</w:t>
      </w:r>
      <w:r w:rsidRPr="003B5FC3">
        <w:rPr>
          <w:rFonts w:ascii="Times New Roman" w:hAnsi="Times New Roman" w:cs="Times New Roman"/>
          <w:sz w:val="28"/>
          <w:szCs w:val="28"/>
        </w:rPr>
        <w:t>i</w:t>
      </w:r>
      <w:r w:rsidRPr="00F073D1">
        <w:rPr>
          <w:rFonts w:ascii="Times New Roman" w:hAnsi="Times New Roman" w:cs="Times New Roman"/>
          <w:sz w:val="28"/>
          <w:szCs w:val="28"/>
        </w:rPr>
        <w:t>)</w:t>
      </w:r>
      <w:r w:rsidRPr="003B5FC3">
        <w:rPr>
          <w:rFonts w:ascii="Times New Roman" w:hAnsi="Times New Roman" w:cs="Times New Roman"/>
          <w:sz w:val="28"/>
          <w:szCs w:val="28"/>
        </w:rPr>
        <w:t>изм</w:t>
      </w:r>
      <w:r w:rsidR="00AC6F82" w:rsidRPr="00F073D1">
        <w:rPr>
          <w:rFonts w:ascii="Times New Roman" w:hAnsi="Times New Roman" w:cs="Times New Roman"/>
          <w:sz w:val="28"/>
          <w:szCs w:val="28"/>
        </w:rPr>
        <w:t xml:space="preserve"> </w:t>
      </w:r>
      <w:r w:rsidR="003361E1">
        <w:rPr>
          <w:rFonts w:ascii="Times New Roman" w:hAnsi="Times New Roman" w:cs="Times New Roman"/>
          <w:sz w:val="28"/>
          <w:szCs w:val="28"/>
        </w:rPr>
        <w:t>–</w:t>
      </w:r>
      <w:r w:rsidR="00AC6F82" w:rsidRPr="00F073D1">
        <w:rPr>
          <w:rFonts w:ascii="Times New Roman" w:hAnsi="Times New Roman" w:cs="Times New Roman"/>
          <w:sz w:val="28"/>
          <w:szCs w:val="28"/>
        </w:rPr>
        <w:t xml:space="preserve"> </w:t>
      </w:r>
      <w:r w:rsidR="00AF263A">
        <w:rPr>
          <w:rFonts w:ascii="Times New Roman" w:hAnsi="Times New Roman" w:cs="Times New Roman"/>
          <w:sz w:val="28"/>
          <w:szCs w:val="28"/>
        </w:rPr>
        <w:t>дополнительные бюджетные ассигнования</w:t>
      </w:r>
      <w:r w:rsidR="00612C70">
        <w:rPr>
          <w:rFonts w:ascii="Times New Roman" w:hAnsi="Times New Roman" w:cs="Times New Roman"/>
          <w:sz w:val="28"/>
          <w:szCs w:val="28"/>
        </w:rPr>
        <w:t xml:space="preserve"> на i-тый год, требуемые</w:t>
      </w:r>
      <w:r w:rsidR="007F1BC0" w:rsidRPr="00F073D1">
        <w:rPr>
          <w:rFonts w:ascii="Times New Roman" w:hAnsi="Times New Roman" w:cs="Times New Roman"/>
          <w:sz w:val="28"/>
          <w:szCs w:val="28"/>
        </w:rPr>
        <w:t xml:space="preserve"> для обеспечения расходного обязательства, за исключением дополнительно объема, образовавшегося за счет индексации расходов (удорожания стоимости расходных обязательств), или объем изменений бюджетных ассигнований, связанный со снижением потребности в них и/или планируемой экономией средств (указывается со знаком «-»);</w:t>
      </w:r>
    </w:p>
    <w:p w:rsidR="00AC6F82" w:rsidRPr="00F073D1"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 xml:space="preserve">I(i) </w:t>
      </w:r>
      <w:r w:rsidR="003361E1">
        <w:rPr>
          <w:rFonts w:ascii="Times New Roman" w:hAnsi="Times New Roman" w:cs="Times New Roman"/>
          <w:sz w:val="28"/>
          <w:szCs w:val="28"/>
        </w:rPr>
        <w:t>–</w:t>
      </w:r>
      <w:r w:rsidRPr="00F073D1">
        <w:rPr>
          <w:rFonts w:ascii="Times New Roman" w:hAnsi="Times New Roman" w:cs="Times New Roman"/>
          <w:sz w:val="28"/>
          <w:szCs w:val="28"/>
        </w:rPr>
        <w:t xml:space="preserve"> коэффициент индексации расходов в i-том году.</w:t>
      </w:r>
    </w:p>
    <w:p w:rsidR="00AC6F82" w:rsidRDefault="00AC6F82" w:rsidP="003361E1">
      <w:pPr>
        <w:pStyle w:val="ConsPlusNormal"/>
        <w:ind w:firstLine="709"/>
        <w:jc w:val="both"/>
        <w:rPr>
          <w:rFonts w:ascii="Times New Roman" w:hAnsi="Times New Roman" w:cs="Times New Roman"/>
          <w:sz w:val="28"/>
          <w:szCs w:val="28"/>
        </w:rPr>
      </w:pPr>
      <w:r w:rsidRPr="00F073D1">
        <w:rPr>
          <w:rFonts w:ascii="Times New Roman" w:hAnsi="Times New Roman" w:cs="Times New Roman"/>
          <w:sz w:val="28"/>
          <w:szCs w:val="28"/>
        </w:rPr>
        <w:t>3) Принимаются равными объемам бюджетных ассигнований на исполнение обязательств по предоставлению соответствующих межбюджетных трансфертов на (i-1) год.</w:t>
      </w:r>
    </w:p>
    <w:p w:rsidR="00CB565F" w:rsidRDefault="00CB565F" w:rsidP="003361E1">
      <w:pPr>
        <w:pStyle w:val="ConsPlusNormal"/>
        <w:ind w:firstLine="709"/>
        <w:jc w:val="both"/>
        <w:rPr>
          <w:rFonts w:ascii="Times New Roman" w:hAnsi="Times New Roman" w:cs="Times New Roman"/>
          <w:sz w:val="28"/>
          <w:szCs w:val="28"/>
        </w:rPr>
      </w:pPr>
    </w:p>
    <w:p w:rsidR="009509B5" w:rsidRDefault="00CB565F" w:rsidP="00276F4C">
      <w:pPr>
        <w:pStyle w:val="ConsPlusNormal"/>
        <w:ind w:firstLine="709"/>
        <w:jc w:val="center"/>
        <w:rPr>
          <w:rFonts w:ascii="Times New Roman" w:hAnsi="Times New Roman" w:cs="Times New Roman"/>
          <w:sz w:val="28"/>
          <w:szCs w:val="28"/>
        </w:rPr>
      </w:pPr>
      <w:r w:rsidRPr="00CB565F">
        <w:rPr>
          <w:rFonts w:ascii="Times New Roman" w:hAnsi="Times New Roman" w:cs="Times New Roman"/>
          <w:sz w:val="28"/>
          <w:szCs w:val="28"/>
        </w:rPr>
        <w:t>2.11.1. </w:t>
      </w:r>
      <w:r w:rsidR="0057522D">
        <w:rPr>
          <w:rFonts w:ascii="Times New Roman" w:hAnsi="Times New Roman" w:cs="Times New Roman"/>
          <w:sz w:val="28"/>
          <w:szCs w:val="28"/>
        </w:rPr>
        <w:t xml:space="preserve"> Б</w:t>
      </w:r>
      <w:r w:rsidRPr="00CB565F">
        <w:rPr>
          <w:rFonts w:ascii="Times New Roman" w:hAnsi="Times New Roman" w:cs="Times New Roman"/>
          <w:sz w:val="28"/>
          <w:szCs w:val="28"/>
        </w:rPr>
        <w:t>юджет</w:t>
      </w:r>
      <w:r w:rsidR="0057522D">
        <w:rPr>
          <w:rFonts w:ascii="Times New Roman" w:hAnsi="Times New Roman" w:cs="Times New Roman"/>
          <w:sz w:val="28"/>
          <w:szCs w:val="28"/>
        </w:rPr>
        <w:t>ные</w:t>
      </w:r>
      <w:r w:rsidRPr="00CB565F">
        <w:rPr>
          <w:rFonts w:ascii="Times New Roman" w:hAnsi="Times New Roman" w:cs="Times New Roman"/>
          <w:sz w:val="28"/>
          <w:szCs w:val="28"/>
        </w:rPr>
        <w:t xml:space="preserve"> ассигнований на исполнение обязательств по предоставлению зарплатосодержащих субвенций</w:t>
      </w:r>
    </w:p>
    <w:p w:rsidR="00CB565F" w:rsidRDefault="00CB565F" w:rsidP="00276F4C">
      <w:pPr>
        <w:pStyle w:val="ConsPlusNormal"/>
        <w:ind w:firstLine="709"/>
        <w:jc w:val="center"/>
        <w:rPr>
          <w:rFonts w:ascii="Times New Roman" w:hAnsi="Times New Roman" w:cs="Times New Roman"/>
          <w:sz w:val="28"/>
          <w:szCs w:val="28"/>
        </w:rPr>
      </w:pPr>
    </w:p>
    <w:p w:rsidR="00CB565F" w:rsidRPr="002B2211" w:rsidRDefault="00CB565F" w:rsidP="00CB565F">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1</w:t>
      </w:r>
      <w:r w:rsidRPr="00C16C06">
        <w:rPr>
          <w:rFonts w:ascii="Times New Roman" w:hAnsi="Times New Roman" w:cs="Times New Roman"/>
          <w:sz w:val="28"/>
          <w:szCs w:val="28"/>
        </w:rPr>
        <w:t>)</w:t>
      </w:r>
      <w:r>
        <w:rPr>
          <w:rFonts w:ascii="Times New Roman" w:hAnsi="Times New Roman" w:cs="Times New Roman"/>
          <w:sz w:val="28"/>
          <w:szCs w:val="28"/>
          <w:lang w:val="en-US"/>
        </w:rPr>
        <w:t> </w:t>
      </w:r>
      <w:r w:rsidR="00992224">
        <w:rPr>
          <w:rFonts w:ascii="Times New Roman" w:hAnsi="Times New Roman" w:cs="Times New Roman"/>
          <w:sz w:val="28"/>
          <w:szCs w:val="28"/>
        </w:rPr>
        <w:t xml:space="preserve"> Бюджетные</w:t>
      </w:r>
      <w:r w:rsidRPr="006A3FC4">
        <w:rPr>
          <w:rFonts w:ascii="Times New Roman" w:hAnsi="Times New Roman" w:cs="Times New Roman"/>
          <w:sz w:val="28"/>
          <w:szCs w:val="28"/>
        </w:rPr>
        <w:t xml:space="preserve"> ассигновани</w:t>
      </w:r>
      <w:r w:rsidR="00992224">
        <w:rPr>
          <w:rFonts w:ascii="Times New Roman" w:hAnsi="Times New Roman" w:cs="Times New Roman"/>
          <w:sz w:val="28"/>
          <w:szCs w:val="28"/>
        </w:rPr>
        <w:t>я</w:t>
      </w:r>
      <w:r w:rsidRPr="006A3FC4">
        <w:rPr>
          <w:rFonts w:ascii="Times New Roman" w:hAnsi="Times New Roman" w:cs="Times New Roman"/>
          <w:sz w:val="28"/>
          <w:szCs w:val="28"/>
        </w:rPr>
        <w:t xml:space="preserve"> на исполнение обязательств по предоставлению зарплатосодержащих субвенций</w:t>
      </w:r>
      <w:r>
        <w:rPr>
          <w:rFonts w:ascii="Times New Roman" w:hAnsi="Times New Roman" w:cs="Times New Roman"/>
          <w:sz w:val="28"/>
          <w:szCs w:val="28"/>
        </w:rPr>
        <w:t xml:space="preserve"> </w:t>
      </w:r>
      <w:r w:rsidRPr="00C16C06">
        <w:rPr>
          <w:rFonts w:ascii="Times New Roman" w:hAnsi="Times New Roman" w:cs="Times New Roman"/>
          <w:sz w:val="28"/>
          <w:szCs w:val="28"/>
        </w:rPr>
        <w:t>рассчитываются нормативным, плановым и иными методами с учетом положений законов Новосибирской области и (или) постановлений Правительства Новосибирской области, на основании которых планируется предоставление указанных субвенций по формуле:</w:t>
      </w:r>
    </w:p>
    <w:p w:rsidR="00CB565F" w:rsidRDefault="00CB565F" w:rsidP="00CB565F">
      <w:pPr>
        <w:pStyle w:val="ConsPlusNormal"/>
        <w:ind w:firstLine="709"/>
        <w:jc w:val="both"/>
        <w:rPr>
          <w:rFonts w:ascii="Times New Roman" w:hAnsi="Times New Roman" w:cs="Times New Roman"/>
          <w:sz w:val="28"/>
          <w:szCs w:val="28"/>
          <w:highlight w:val="yellow"/>
        </w:rPr>
      </w:pPr>
    </w:p>
    <w:p w:rsidR="00CB565F" w:rsidRPr="00C16C06" w:rsidRDefault="00CB565F" w:rsidP="00CB565F">
      <w:pPr>
        <w:pStyle w:val="ConsPlusNormal"/>
        <w:ind w:firstLine="709"/>
        <w:jc w:val="both"/>
        <w:rPr>
          <w:rFonts w:ascii="Times New Roman" w:hAnsi="Times New Roman" w:cs="Times New Roman"/>
          <w:sz w:val="28"/>
          <w:szCs w:val="28"/>
        </w:rPr>
      </w:pPr>
      <w:r w:rsidRPr="00983F97">
        <w:rPr>
          <w:rFonts w:ascii="Times New Roman" w:hAnsi="Times New Roman" w:cs="Times New Roman"/>
          <w:sz w:val="28"/>
          <w:szCs w:val="28"/>
        </w:rPr>
        <w:t>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 = 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)ФОТукз + 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)ФОТпрч + 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)проч,</w:t>
      </w:r>
      <w:r w:rsidRPr="00C16C06">
        <w:rPr>
          <w:rFonts w:ascii="Times New Roman" w:hAnsi="Times New Roman" w:cs="Times New Roman"/>
          <w:sz w:val="28"/>
          <w:szCs w:val="28"/>
        </w:rPr>
        <w:t xml:space="preserve"> где</w:t>
      </w:r>
    </w:p>
    <w:p w:rsidR="00CB565F" w:rsidRPr="00C16C06" w:rsidRDefault="00CB565F" w:rsidP="00CB565F">
      <w:pPr>
        <w:pStyle w:val="ConsPlusNormal"/>
        <w:ind w:firstLine="709"/>
        <w:jc w:val="both"/>
        <w:rPr>
          <w:rFonts w:ascii="Times New Roman" w:hAnsi="Times New Roman" w:cs="Times New Roman"/>
          <w:sz w:val="28"/>
          <w:szCs w:val="28"/>
        </w:rPr>
      </w:pPr>
    </w:p>
    <w:p w:rsidR="00CB565F" w:rsidRPr="00C16C06" w:rsidRDefault="00CB565F" w:rsidP="00CB565F">
      <w:pPr>
        <w:pStyle w:val="ConsPlusNormal"/>
        <w:ind w:firstLine="709"/>
        <w:jc w:val="both"/>
        <w:rPr>
          <w:rFonts w:ascii="Times New Roman" w:hAnsi="Times New Roman" w:cs="Times New Roman"/>
          <w:sz w:val="28"/>
          <w:szCs w:val="28"/>
        </w:rPr>
      </w:pPr>
      <w:r w:rsidRPr="00C16C06">
        <w:rPr>
          <w:rFonts w:ascii="Times New Roman" w:hAnsi="Times New Roman" w:cs="Times New Roman"/>
          <w:sz w:val="28"/>
          <w:szCs w:val="28"/>
        </w:rPr>
        <w:t>БА(</w:t>
      </w:r>
      <w:r w:rsidRPr="00C16C06">
        <w:rPr>
          <w:rFonts w:ascii="Times New Roman" w:hAnsi="Times New Roman" w:cs="Times New Roman"/>
          <w:sz w:val="28"/>
          <w:szCs w:val="28"/>
          <w:lang w:val="en-US"/>
        </w:rPr>
        <w:t>i</w:t>
      </w:r>
      <w:r w:rsidRPr="00C16C06">
        <w:rPr>
          <w:rFonts w:ascii="Times New Roman" w:hAnsi="Times New Roman" w:cs="Times New Roman"/>
          <w:sz w:val="28"/>
          <w:szCs w:val="28"/>
        </w:rPr>
        <w:t>)ФОТукз –</w:t>
      </w:r>
      <w:r w:rsidR="00992224">
        <w:rPr>
          <w:rFonts w:ascii="Times New Roman" w:hAnsi="Times New Roman" w:cs="Times New Roman"/>
          <w:sz w:val="28"/>
          <w:szCs w:val="28"/>
        </w:rPr>
        <w:t xml:space="preserve"> бюджетные ассигнования</w:t>
      </w:r>
      <w:r w:rsidRPr="00C16C06">
        <w:rPr>
          <w:rFonts w:ascii="Times New Roman" w:hAnsi="Times New Roman" w:cs="Times New Roman"/>
          <w:sz w:val="28"/>
          <w:szCs w:val="28"/>
        </w:rPr>
        <w:t xml:space="preserve"> в i-том году на фонд оплаты труда отдельных категорий работников, поименованных в Указах Президента Российской Федерации;</w:t>
      </w:r>
    </w:p>
    <w:p w:rsidR="00CB565F" w:rsidRPr="00C16C06" w:rsidRDefault="00CB565F" w:rsidP="00CB565F">
      <w:pPr>
        <w:pStyle w:val="ConsPlusNormal"/>
        <w:ind w:firstLine="709"/>
        <w:jc w:val="both"/>
        <w:rPr>
          <w:rFonts w:ascii="Times New Roman" w:hAnsi="Times New Roman" w:cs="Times New Roman"/>
          <w:sz w:val="28"/>
          <w:szCs w:val="28"/>
        </w:rPr>
      </w:pPr>
      <w:r w:rsidRPr="00C16C06">
        <w:rPr>
          <w:rFonts w:ascii="Times New Roman" w:hAnsi="Times New Roman" w:cs="Times New Roman"/>
          <w:sz w:val="28"/>
          <w:szCs w:val="28"/>
        </w:rPr>
        <w:t>БА(</w:t>
      </w:r>
      <w:r w:rsidRPr="00C16C06">
        <w:rPr>
          <w:rFonts w:ascii="Times New Roman" w:hAnsi="Times New Roman" w:cs="Times New Roman"/>
          <w:sz w:val="28"/>
          <w:szCs w:val="28"/>
          <w:lang w:val="en-US"/>
        </w:rPr>
        <w:t>i</w:t>
      </w:r>
      <w:r w:rsidRPr="00C16C06">
        <w:rPr>
          <w:rFonts w:ascii="Times New Roman" w:hAnsi="Times New Roman" w:cs="Times New Roman"/>
          <w:sz w:val="28"/>
          <w:szCs w:val="28"/>
        </w:rPr>
        <w:t>)ФОТпрч –</w:t>
      </w:r>
      <w:r w:rsidR="00992224">
        <w:rPr>
          <w:rFonts w:ascii="Times New Roman" w:hAnsi="Times New Roman" w:cs="Times New Roman"/>
          <w:sz w:val="28"/>
          <w:szCs w:val="28"/>
        </w:rPr>
        <w:t xml:space="preserve"> </w:t>
      </w:r>
      <w:r w:rsidRPr="00C16C06">
        <w:rPr>
          <w:rFonts w:ascii="Times New Roman" w:hAnsi="Times New Roman" w:cs="Times New Roman"/>
          <w:sz w:val="28"/>
          <w:szCs w:val="28"/>
        </w:rPr>
        <w:t>бюджетны</w:t>
      </w:r>
      <w:r w:rsidR="00992224">
        <w:rPr>
          <w:rFonts w:ascii="Times New Roman" w:hAnsi="Times New Roman" w:cs="Times New Roman"/>
          <w:sz w:val="28"/>
          <w:szCs w:val="28"/>
        </w:rPr>
        <w:t>е</w:t>
      </w:r>
      <w:r w:rsidRPr="00C16C06">
        <w:rPr>
          <w:rFonts w:ascii="Times New Roman" w:hAnsi="Times New Roman" w:cs="Times New Roman"/>
          <w:sz w:val="28"/>
          <w:szCs w:val="28"/>
        </w:rPr>
        <w:t xml:space="preserve"> ассигновани</w:t>
      </w:r>
      <w:r w:rsidR="00992224">
        <w:rPr>
          <w:rFonts w:ascii="Times New Roman" w:hAnsi="Times New Roman" w:cs="Times New Roman"/>
          <w:sz w:val="28"/>
          <w:szCs w:val="28"/>
        </w:rPr>
        <w:t>я</w:t>
      </w:r>
      <w:r w:rsidRPr="00C16C06">
        <w:rPr>
          <w:rFonts w:ascii="Times New Roman" w:hAnsi="Times New Roman" w:cs="Times New Roman"/>
          <w:sz w:val="28"/>
          <w:szCs w:val="28"/>
        </w:rPr>
        <w:t xml:space="preserve"> в i-том году на фонд оплаты труда прочих категорий работников (не «Указные» категории);</w:t>
      </w:r>
    </w:p>
    <w:p w:rsidR="00CB565F" w:rsidRPr="00C16C06" w:rsidRDefault="00CB565F" w:rsidP="00CB565F">
      <w:pPr>
        <w:pStyle w:val="ConsPlusNormal"/>
        <w:ind w:firstLine="709"/>
        <w:jc w:val="both"/>
        <w:rPr>
          <w:rFonts w:ascii="Times New Roman" w:hAnsi="Times New Roman" w:cs="Times New Roman"/>
          <w:sz w:val="28"/>
          <w:szCs w:val="28"/>
        </w:rPr>
      </w:pPr>
      <w:r w:rsidRPr="00C16C06">
        <w:rPr>
          <w:rFonts w:ascii="Times New Roman" w:hAnsi="Times New Roman" w:cs="Times New Roman"/>
          <w:sz w:val="28"/>
          <w:szCs w:val="28"/>
        </w:rPr>
        <w:t>БА(</w:t>
      </w:r>
      <w:r w:rsidRPr="00C16C06">
        <w:rPr>
          <w:rFonts w:ascii="Times New Roman" w:hAnsi="Times New Roman" w:cs="Times New Roman"/>
          <w:sz w:val="28"/>
          <w:szCs w:val="28"/>
          <w:lang w:val="en-US"/>
        </w:rPr>
        <w:t>i</w:t>
      </w:r>
      <w:r w:rsidRPr="00C16C06">
        <w:rPr>
          <w:rFonts w:ascii="Times New Roman" w:hAnsi="Times New Roman" w:cs="Times New Roman"/>
          <w:sz w:val="28"/>
          <w:szCs w:val="28"/>
        </w:rPr>
        <w:t>)проч –</w:t>
      </w:r>
      <w:r w:rsidR="00992224">
        <w:rPr>
          <w:rFonts w:ascii="Times New Roman" w:hAnsi="Times New Roman" w:cs="Times New Roman"/>
          <w:sz w:val="28"/>
          <w:szCs w:val="28"/>
        </w:rPr>
        <w:t xml:space="preserve"> </w:t>
      </w:r>
      <w:r w:rsidRPr="00C16C06">
        <w:rPr>
          <w:rFonts w:ascii="Times New Roman" w:hAnsi="Times New Roman" w:cs="Times New Roman"/>
          <w:sz w:val="28"/>
          <w:szCs w:val="28"/>
        </w:rPr>
        <w:t>бюджетны</w:t>
      </w:r>
      <w:r w:rsidR="00992224">
        <w:rPr>
          <w:rFonts w:ascii="Times New Roman" w:hAnsi="Times New Roman" w:cs="Times New Roman"/>
          <w:sz w:val="28"/>
          <w:szCs w:val="28"/>
        </w:rPr>
        <w:t>е</w:t>
      </w:r>
      <w:r w:rsidRPr="00C16C06">
        <w:rPr>
          <w:rFonts w:ascii="Times New Roman" w:hAnsi="Times New Roman" w:cs="Times New Roman"/>
          <w:sz w:val="28"/>
          <w:szCs w:val="28"/>
        </w:rPr>
        <w:t xml:space="preserve"> ассигновани</w:t>
      </w:r>
      <w:r w:rsidR="00992224">
        <w:rPr>
          <w:rFonts w:ascii="Times New Roman" w:hAnsi="Times New Roman" w:cs="Times New Roman"/>
          <w:sz w:val="28"/>
          <w:szCs w:val="28"/>
        </w:rPr>
        <w:t>я</w:t>
      </w:r>
      <w:r w:rsidRPr="00C16C06">
        <w:rPr>
          <w:rFonts w:ascii="Times New Roman" w:hAnsi="Times New Roman" w:cs="Times New Roman"/>
          <w:sz w:val="28"/>
          <w:szCs w:val="28"/>
        </w:rPr>
        <w:t xml:space="preserve"> в i-том году на прочие расходы, не связанные с заработной платой (</w:t>
      </w:r>
      <w:r>
        <w:rPr>
          <w:rFonts w:ascii="Times New Roman" w:hAnsi="Times New Roman" w:cs="Times New Roman"/>
          <w:sz w:val="28"/>
          <w:szCs w:val="28"/>
        </w:rPr>
        <w:t>прочие расходы используются по смыслу утвержденных методик расчета субвенций</w:t>
      </w:r>
      <w:r w:rsidRPr="00C16C06">
        <w:rPr>
          <w:rFonts w:ascii="Times New Roman" w:hAnsi="Times New Roman" w:cs="Times New Roman"/>
          <w:sz w:val="28"/>
          <w:szCs w:val="28"/>
        </w:rPr>
        <w:t>).</w:t>
      </w:r>
    </w:p>
    <w:p w:rsidR="00CB565F" w:rsidRPr="00C16C06" w:rsidRDefault="00CB565F" w:rsidP="00CB565F">
      <w:pPr>
        <w:pStyle w:val="ConsPlusNormal"/>
        <w:ind w:firstLine="709"/>
        <w:jc w:val="both"/>
        <w:rPr>
          <w:rFonts w:ascii="Times New Roman" w:hAnsi="Times New Roman" w:cs="Times New Roman"/>
          <w:sz w:val="28"/>
          <w:szCs w:val="28"/>
          <w:highlight w:val="cyan"/>
        </w:rPr>
      </w:pPr>
    </w:p>
    <w:p w:rsidR="00CB565F" w:rsidRPr="00C16C06" w:rsidRDefault="00CB565F" w:rsidP="00CB565F">
      <w:pPr>
        <w:pStyle w:val="ConsPlusNormal"/>
        <w:tabs>
          <w:tab w:val="left" w:pos="2025"/>
        </w:tabs>
        <w:ind w:firstLine="709"/>
        <w:jc w:val="both"/>
        <w:rPr>
          <w:rFonts w:ascii="Times New Roman" w:hAnsi="Times New Roman" w:cs="Times New Roman"/>
          <w:sz w:val="28"/>
          <w:szCs w:val="28"/>
        </w:rPr>
      </w:pPr>
      <w:r w:rsidRPr="00C16C06">
        <w:rPr>
          <w:rFonts w:ascii="Times New Roman" w:hAnsi="Times New Roman" w:cs="Times New Roman"/>
          <w:sz w:val="28"/>
          <w:szCs w:val="28"/>
        </w:rPr>
        <w:t>1.1)</w:t>
      </w:r>
      <w:r w:rsidR="00992224">
        <w:rPr>
          <w:rFonts w:ascii="Times New Roman" w:hAnsi="Times New Roman" w:cs="Times New Roman"/>
          <w:sz w:val="28"/>
          <w:szCs w:val="28"/>
        </w:rPr>
        <w:t xml:space="preserve"> Бюджетные ассигнования</w:t>
      </w:r>
      <w:r w:rsidRPr="00C16C06">
        <w:rPr>
          <w:rFonts w:ascii="Times New Roman" w:hAnsi="Times New Roman" w:cs="Times New Roman"/>
          <w:sz w:val="28"/>
          <w:szCs w:val="28"/>
        </w:rPr>
        <w:t xml:space="preserve"> на фонд оплаты труда отдельных категорий работников, поименованных в Указах Президента Р</w:t>
      </w:r>
      <w:r w:rsidR="00612C70">
        <w:rPr>
          <w:rFonts w:ascii="Times New Roman" w:hAnsi="Times New Roman" w:cs="Times New Roman"/>
          <w:sz w:val="28"/>
          <w:szCs w:val="28"/>
        </w:rPr>
        <w:t>оссийской Федерации, рассчитываю</w:t>
      </w:r>
      <w:r w:rsidRPr="00C16C06">
        <w:rPr>
          <w:rFonts w:ascii="Times New Roman" w:hAnsi="Times New Roman" w:cs="Times New Roman"/>
          <w:sz w:val="28"/>
          <w:szCs w:val="28"/>
        </w:rPr>
        <w:t>тся по формуле:</w:t>
      </w:r>
    </w:p>
    <w:p w:rsidR="00CB565F" w:rsidRPr="00C16C06" w:rsidRDefault="00CB565F" w:rsidP="00CB565F">
      <w:pPr>
        <w:pStyle w:val="ConsPlusNormal"/>
        <w:ind w:firstLine="709"/>
        <w:jc w:val="both"/>
        <w:rPr>
          <w:rFonts w:ascii="Times New Roman" w:hAnsi="Times New Roman" w:cs="Times New Roman"/>
          <w:sz w:val="28"/>
          <w:szCs w:val="28"/>
          <w:highlight w:val="cyan"/>
        </w:rPr>
      </w:pPr>
    </w:p>
    <w:p w:rsidR="00CB565F" w:rsidRPr="00C16C06" w:rsidRDefault="00CB565F" w:rsidP="00CB565F">
      <w:pPr>
        <w:pStyle w:val="ConsPlusNormal"/>
        <w:ind w:firstLine="709"/>
        <w:jc w:val="both"/>
        <w:rPr>
          <w:rFonts w:ascii="Times New Roman" w:hAnsi="Times New Roman" w:cs="Times New Roman"/>
          <w:sz w:val="28"/>
          <w:szCs w:val="28"/>
        </w:rPr>
      </w:pPr>
      <w:r w:rsidRPr="00983F97">
        <w:rPr>
          <w:rFonts w:ascii="Times New Roman" w:hAnsi="Times New Roman" w:cs="Times New Roman"/>
          <w:sz w:val="28"/>
          <w:szCs w:val="28"/>
        </w:rPr>
        <w:t>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)ФОТукз = БА.ФОТукз.база + БА(i)ФОТукз.изм,</w:t>
      </w:r>
      <w:r w:rsidRPr="00C16C06">
        <w:rPr>
          <w:rFonts w:ascii="Times New Roman" w:hAnsi="Times New Roman" w:cs="Times New Roman"/>
          <w:sz w:val="28"/>
          <w:szCs w:val="28"/>
        </w:rPr>
        <w:t xml:space="preserve"> где</w:t>
      </w:r>
    </w:p>
    <w:p w:rsidR="00CB565F" w:rsidRPr="00C16C06" w:rsidRDefault="00CB565F" w:rsidP="00CB565F">
      <w:pPr>
        <w:pStyle w:val="ConsPlusNormal"/>
        <w:ind w:firstLine="709"/>
        <w:jc w:val="both"/>
        <w:rPr>
          <w:rFonts w:ascii="Times New Roman" w:hAnsi="Times New Roman" w:cs="Times New Roman"/>
          <w:sz w:val="28"/>
          <w:szCs w:val="28"/>
        </w:rPr>
      </w:pPr>
    </w:p>
    <w:p w:rsidR="00CB565F" w:rsidRPr="00C16C06" w:rsidRDefault="00CB565F" w:rsidP="00CB565F">
      <w:pPr>
        <w:pStyle w:val="ConsPlusNormal"/>
        <w:ind w:firstLine="709"/>
        <w:jc w:val="both"/>
        <w:rPr>
          <w:rFonts w:ascii="Times New Roman" w:hAnsi="Times New Roman" w:cs="Times New Roman"/>
          <w:sz w:val="28"/>
          <w:szCs w:val="28"/>
        </w:rPr>
      </w:pPr>
      <w:r w:rsidRPr="00C16C06">
        <w:rPr>
          <w:rFonts w:ascii="Times New Roman" w:hAnsi="Times New Roman" w:cs="Times New Roman"/>
          <w:sz w:val="28"/>
          <w:szCs w:val="28"/>
        </w:rPr>
        <w:t>БА.ФОТукз.база – бюджетны</w:t>
      </w:r>
      <w:r w:rsidR="00992224">
        <w:rPr>
          <w:rFonts w:ascii="Times New Roman" w:hAnsi="Times New Roman" w:cs="Times New Roman"/>
          <w:sz w:val="28"/>
          <w:szCs w:val="28"/>
        </w:rPr>
        <w:t>е</w:t>
      </w:r>
      <w:r w:rsidRPr="00C16C06">
        <w:rPr>
          <w:rFonts w:ascii="Times New Roman" w:hAnsi="Times New Roman" w:cs="Times New Roman"/>
          <w:sz w:val="28"/>
          <w:szCs w:val="28"/>
        </w:rPr>
        <w:t xml:space="preserve"> ассигновани</w:t>
      </w:r>
      <w:r w:rsidR="00992224">
        <w:rPr>
          <w:rFonts w:ascii="Times New Roman" w:hAnsi="Times New Roman" w:cs="Times New Roman"/>
          <w:sz w:val="28"/>
          <w:szCs w:val="28"/>
        </w:rPr>
        <w:t>я</w:t>
      </w:r>
      <w:r w:rsidRPr="00C16C06">
        <w:rPr>
          <w:rFonts w:ascii="Times New Roman" w:hAnsi="Times New Roman" w:cs="Times New Roman"/>
          <w:sz w:val="28"/>
          <w:szCs w:val="28"/>
        </w:rPr>
        <w:t xml:space="preserve"> на фонд оплаты труда отдельных категорий работников, поименованных в Указах Президента Российской </w:t>
      </w:r>
      <w:r w:rsidRPr="008E1AFA">
        <w:rPr>
          <w:rFonts w:ascii="Times New Roman" w:hAnsi="Times New Roman" w:cs="Times New Roman"/>
          <w:sz w:val="28"/>
          <w:szCs w:val="28"/>
        </w:rPr>
        <w:t xml:space="preserve">Федерации на </w:t>
      </w:r>
      <w:r w:rsidR="00013B9A" w:rsidRPr="008E1AFA">
        <w:rPr>
          <w:rFonts w:ascii="Times New Roman" w:hAnsi="Times New Roman" w:cs="Times New Roman"/>
          <w:sz w:val="28"/>
          <w:szCs w:val="28"/>
        </w:rPr>
        <w:t>текущий</w:t>
      </w:r>
      <w:r w:rsidRPr="008E1AFA">
        <w:rPr>
          <w:rFonts w:ascii="Times New Roman" w:hAnsi="Times New Roman" w:cs="Times New Roman"/>
          <w:sz w:val="28"/>
          <w:szCs w:val="28"/>
        </w:rPr>
        <w:t xml:space="preserve"> </w:t>
      </w:r>
      <w:r w:rsidR="001C6C30" w:rsidRPr="008E1AFA">
        <w:rPr>
          <w:rFonts w:ascii="Times New Roman" w:hAnsi="Times New Roman" w:cs="Times New Roman"/>
          <w:sz w:val="28"/>
          <w:szCs w:val="28"/>
        </w:rPr>
        <w:t xml:space="preserve">финансовый </w:t>
      </w:r>
      <w:r w:rsidRPr="008E1AFA">
        <w:rPr>
          <w:rFonts w:ascii="Times New Roman" w:hAnsi="Times New Roman" w:cs="Times New Roman"/>
          <w:sz w:val="28"/>
          <w:szCs w:val="28"/>
        </w:rPr>
        <w:t>год, утвержденны</w:t>
      </w:r>
      <w:r w:rsidR="00612C70" w:rsidRPr="008E1AFA">
        <w:rPr>
          <w:rFonts w:ascii="Times New Roman" w:hAnsi="Times New Roman" w:cs="Times New Roman"/>
          <w:sz w:val="28"/>
          <w:szCs w:val="28"/>
        </w:rPr>
        <w:t>е</w:t>
      </w:r>
      <w:r w:rsidRPr="00C16C06">
        <w:rPr>
          <w:rFonts w:ascii="Times New Roman" w:hAnsi="Times New Roman" w:cs="Times New Roman"/>
          <w:sz w:val="28"/>
          <w:szCs w:val="28"/>
        </w:rPr>
        <w:t xml:space="preserve"> в соответствии с действующим законом об областном бюджете;</w:t>
      </w:r>
    </w:p>
    <w:p w:rsidR="00CB565F" w:rsidRPr="00C16C06" w:rsidRDefault="00CB565F" w:rsidP="00CB565F">
      <w:pPr>
        <w:pStyle w:val="ConsPlusNormal"/>
        <w:ind w:firstLine="709"/>
        <w:jc w:val="both"/>
        <w:rPr>
          <w:rFonts w:ascii="Times New Roman" w:hAnsi="Times New Roman" w:cs="Times New Roman"/>
          <w:b/>
          <w:sz w:val="28"/>
          <w:szCs w:val="28"/>
        </w:rPr>
      </w:pPr>
      <w:r w:rsidRPr="00C16C06">
        <w:rPr>
          <w:rFonts w:ascii="Times New Roman" w:hAnsi="Times New Roman" w:cs="Times New Roman"/>
          <w:sz w:val="28"/>
          <w:szCs w:val="28"/>
        </w:rPr>
        <w:t>БА(i)ФОТукз.изм – дополнительн</w:t>
      </w:r>
      <w:r w:rsidR="00992224">
        <w:rPr>
          <w:rFonts w:ascii="Times New Roman" w:hAnsi="Times New Roman" w:cs="Times New Roman"/>
          <w:sz w:val="28"/>
          <w:szCs w:val="28"/>
        </w:rPr>
        <w:t xml:space="preserve">ые </w:t>
      </w:r>
      <w:r w:rsidRPr="00C16C06">
        <w:rPr>
          <w:rFonts w:ascii="Times New Roman" w:hAnsi="Times New Roman" w:cs="Times New Roman"/>
          <w:sz w:val="28"/>
          <w:szCs w:val="28"/>
        </w:rPr>
        <w:t>бюджетны</w:t>
      </w:r>
      <w:r w:rsidR="00992224">
        <w:rPr>
          <w:rFonts w:ascii="Times New Roman" w:hAnsi="Times New Roman" w:cs="Times New Roman"/>
          <w:sz w:val="28"/>
          <w:szCs w:val="28"/>
        </w:rPr>
        <w:t>е</w:t>
      </w:r>
      <w:r w:rsidRPr="00C16C06">
        <w:rPr>
          <w:rFonts w:ascii="Times New Roman" w:hAnsi="Times New Roman" w:cs="Times New Roman"/>
          <w:sz w:val="28"/>
          <w:szCs w:val="28"/>
        </w:rPr>
        <w:t xml:space="preserve"> асси</w:t>
      </w:r>
      <w:r w:rsidR="00612C70">
        <w:rPr>
          <w:rFonts w:ascii="Times New Roman" w:hAnsi="Times New Roman" w:cs="Times New Roman"/>
          <w:sz w:val="28"/>
          <w:szCs w:val="28"/>
        </w:rPr>
        <w:t>гнований на i-тый год, требуемые</w:t>
      </w:r>
      <w:r w:rsidRPr="00C16C06">
        <w:rPr>
          <w:rFonts w:ascii="Times New Roman" w:hAnsi="Times New Roman" w:cs="Times New Roman"/>
          <w:sz w:val="28"/>
          <w:szCs w:val="28"/>
        </w:rPr>
        <w:t xml:space="preserve"> для достижения показателей «дорожных карт», в части повышения уровня оплаты труда отдельных категорий работников</w:t>
      </w:r>
      <w:r w:rsidR="002770DD">
        <w:rPr>
          <w:rFonts w:ascii="Times New Roman" w:hAnsi="Times New Roman" w:cs="Times New Roman"/>
          <w:sz w:val="28"/>
          <w:szCs w:val="28"/>
        </w:rPr>
        <w:t>, а также связанные с изменением сети учреждений</w:t>
      </w:r>
      <w:r w:rsidRPr="00C16C06">
        <w:rPr>
          <w:rFonts w:ascii="Times New Roman" w:hAnsi="Times New Roman" w:cs="Times New Roman"/>
          <w:sz w:val="28"/>
          <w:szCs w:val="28"/>
        </w:rPr>
        <w:t>.</w:t>
      </w:r>
    </w:p>
    <w:p w:rsidR="00CB565F" w:rsidRPr="00C16C06" w:rsidRDefault="00CB565F" w:rsidP="00CB565F">
      <w:pPr>
        <w:pStyle w:val="ConsPlusNormal"/>
        <w:ind w:firstLine="709"/>
        <w:jc w:val="both"/>
        <w:rPr>
          <w:rFonts w:ascii="Times New Roman" w:hAnsi="Times New Roman" w:cs="Times New Roman"/>
          <w:sz w:val="28"/>
          <w:szCs w:val="28"/>
          <w:highlight w:val="cyan"/>
        </w:rPr>
      </w:pPr>
    </w:p>
    <w:p w:rsidR="00CB565F" w:rsidRPr="004941F4" w:rsidRDefault="00CB565F" w:rsidP="00CB565F">
      <w:pPr>
        <w:pStyle w:val="ConsPlusNormal"/>
        <w:ind w:firstLine="709"/>
        <w:jc w:val="both"/>
        <w:rPr>
          <w:rFonts w:ascii="Times New Roman" w:hAnsi="Times New Roman" w:cs="Times New Roman"/>
          <w:sz w:val="28"/>
          <w:szCs w:val="28"/>
        </w:rPr>
      </w:pPr>
      <w:r w:rsidRPr="004941F4">
        <w:rPr>
          <w:rFonts w:ascii="Times New Roman" w:hAnsi="Times New Roman" w:cs="Times New Roman"/>
          <w:sz w:val="28"/>
          <w:szCs w:val="28"/>
        </w:rPr>
        <w:t>1.2) </w:t>
      </w:r>
      <w:r w:rsidR="00992224">
        <w:rPr>
          <w:rFonts w:ascii="Times New Roman" w:hAnsi="Times New Roman" w:cs="Times New Roman"/>
          <w:sz w:val="28"/>
          <w:szCs w:val="28"/>
        </w:rPr>
        <w:t>Б</w:t>
      </w:r>
      <w:r w:rsidRPr="004941F4">
        <w:rPr>
          <w:rFonts w:ascii="Times New Roman" w:hAnsi="Times New Roman" w:cs="Times New Roman"/>
          <w:sz w:val="28"/>
          <w:szCs w:val="28"/>
        </w:rPr>
        <w:t>юджетны</w:t>
      </w:r>
      <w:r w:rsidR="00992224">
        <w:rPr>
          <w:rFonts w:ascii="Times New Roman" w:hAnsi="Times New Roman" w:cs="Times New Roman"/>
          <w:sz w:val="28"/>
          <w:szCs w:val="28"/>
        </w:rPr>
        <w:t>е</w:t>
      </w:r>
      <w:r w:rsidRPr="004941F4">
        <w:rPr>
          <w:rFonts w:ascii="Times New Roman" w:hAnsi="Times New Roman" w:cs="Times New Roman"/>
          <w:sz w:val="28"/>
          <w:szCs w:val="28"/>
        </w:rPr>
        <w:t xml:space="preserve"> ассигновани</w:t>
      </w:r>
      <w:r w:rsidR="00992224">
        <w:rPr>
          <w:rFonts w:ascii="Times New Roman" w:hAnsi="Times New Roman" w:cs="Times New Roman"/>
          <w:sz w:val="28"/>
          <w:szCs w:val="28"/>
        </w:rPr>
        <w:t>я</w:t>
      </w:r>
      <w:r w:rsidRPr="004941F4">
        <w:rPr>
          <w:rFonts w:ascii="Times New Roman" w:hAnsi="Times New Roman" w:cs="Times New Roman"/>
          <w:sz w:val="28"/>
          <w:szCs w:val="28"/>
        </w:rPr>
        <w:t xml:space="preserve"> на фонд оплаты труда прочих к</w:t>
      </w:r>
      <w:r w:rsidR="00612C70">
        <w:rPr>
          <w:rFonts w:ascii="Times New Roman" w:hAnsi="Times New Roman" w:cs="Times New Roman"/>
          <w:sz w:val="28"/>
          <w:szCs w:val="28"/>
        </w:rPr>
        <w:t>атегорий работников, рассчитываю</w:t>
      </w:r>
      <w:r w:rsidRPr="004941F4">
        <w:rPr>
          <w:rFonts w:ascii="Times New Roman" w:hAnsi="Times New Roman" w:cs="Times New Roman"/>
          <w:sz w:val="28"/>
          <w:szCs w:val="28"/>
        </w:rPr>
        <w:t>тся по формуле:</w:t>
      </w:r>
    </w:p>
    <w:p w:rsidR="00CB565F" w:rsidRPr="004941F4" w:rsidRDefault="00CB565F" w:rsidP="00CB565F">
      <w:pPr>
        <w:pStyle w:val="ConsPlusNormal"/>
        <w:ind w:firstLine="709"/>
        <w:jc w:val="both"/>
        <w:rPr>
          <w:rFonts w:ascii="Times New Roman" w:hAnsi="Times New Roman" w:cs="Times New Roman"/>
          <w:sz w:val="28"/>
          <w:szCs w:val="28"/>
        </w:rPr>
      </w:pPr>
    </w:p>
    <w:p w:rsidR="00CB565F" w:rsidRPr="004941F4" w:rsidRDefault="00CB565F" w:rsidP="00CB565F">
      <w:pPr>
        <w:pStyle w:val="ConsPlusNormal"/>
        <w:ind w:firstLine="709"/>
        <w:jc w:val="both"/>
        <w:rPr>
          <w:rFonts w:ascii="Times New Roman" w:hAnsi="Times New Roman" w:cs="Times New Roman"/>
          <w:b/>
          <w:sz w:val="28"/>
          <w:szCs w:val="28"/>
        </w:rPr>
      </w:pPr>
      <w:r w:rsidRPr="00983F97">
        <w:rPr>
          <w:rFonts w:ascii="Times New Roman" w:hAnsi="Times New Roman" w:cs="Times New Roman"/>
          <w:sz w:val="28"/>
          <w:szCs w:val="28"/>
        </w:rPr>
        <w:t>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)ФОТпрч = (БА.ФОТпрч.база + 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)ФОТпрч.изм) х I(i)зп,</w:t>
      </w:r>
      <w:r w:rsidRPr="004941F4">
        <w:rPr>
          <w:rFonts w:ascii="Times New Roman" w:hAnsi="Times New Roman" w:cs="Times New Roman"/>
          <w:sz w:val="28"/>
          <w:szCs w:val="28"/>
        </w:rPr>
        <w:t xml:space="preserve"> где</w:t>
      </w:r>
    </w:p>
    <w:p w:rsidR="00CB565F" w:rsidRPr="004941F4" w:rsidRDefault="00CB565F" w:rsidP="00CB565F">
      <w:pPr>
        <w:pStyle w:val="ConsPlusNormal"/>
        <w:ind w:firstLine="709"/>
        <w:jc w:val="both"/>
        <w:rPr>
          <w:rFonts w:ascii="Times New Roman" w:hAnsi="Times New Roman" w:cs="Times New Roman"/>
          <w:b/>
          <w:sz w:val="28"/>
          <w:szCs w:val="28"/>
        </w:rPr>
      </w:pPr>
    </w:p>
    <w:p w:rsidR="00CB565F" w:rsidRPr="004941F4" w:rsidRDefault="00CB565F" w:rsidP="00CB565F">
      <w:pPr>
        <w:pStyle w:val="ConsPlusNormal"/>
        <w:ind w:firstLine="709"/>
        <w:jc w:val="both"/>
        <w:rPr>
          <w:rFonts w:ascii="Times New Roman" w:hAnsi="Times New Roman" w:cs="Times New Roman"/>
          <w:sz w:val="28"/>
          <w:szCs w:val="28"/>
        </w:rPr>
      </w:pPr>
      <w:r w:rsidRPr="004941F4">
        <w:rPr>
          <w:rFonts w:ascii="Times New Roman" w:hAnsi="Times New Roman" w:cs="Times New Roman"/>
          <w:sz w:val="28"/>
          <w:szCs w:val="28"/>
        </w:rPr>
        <w:t>БА.ФОТпрч.база – бюджетны</w:t>
      </w:r>
      <w:r w:rsidR="00992224">
        <w:rPr>
          <w:rFonts w:ascii="Times New Roman" w:hAnsi="Times New Roman" w:cs="Times New Roman"/>
          <w:sz w:val="28"/>
          <w:szCs w:val="28"/>
        </w:rPr>
        <w:t>е</w:t>
      </w:r>
      <w:r w:rsidRPr="004941F4">
        <w:rPr>
          <w:rFonts w:ascii="Times New Roman" w:hAnsi="Times New Roman" w:cs="Times New Roman"/>
          <w:sz w:val="28"/>
          <w:szCs w:val="28"/>
        </w:rPr>
        <w:t xml:space="preserve"> ассигновани</w:t>
      </w:r>
      <w:r w:rsidR="00992224">
        <w:rPr>
          <w:rFonts w:ascii="Times New Roman" w:hAnsi="Times New Roman" w:cs="Times New Roman"/>
          <w:sz w:val="28"/>
          <w:szCs w:val="28"/>
        </w:rPr>
        <w:t>я</w:t>
      </w:r>
      <w:r w:rsidRPr="004941F4">
        <w:rPr>
          <w:rFonts w:ascii="Times New Roman" w:hAnsi="Times New Roman" w:cs="Times New Roman"/>
          <w:sz w:val="28"/>
          <w:szCs w:val="28"/>
        </w:rPr>
        <w:t xml:space="preserve"> на фонд оплаты труда прочих категорий работников на </w:t>
      </w:r>
      <w:r w:rsidR="00013B9A">
        <w:rPr>
          <w:rFonts w:ascii="Times New Roman" w:hAnsi="Times New Roman" w:cs="Times New Roman"/>
          <w:sz w:val="28"/>
          <w:szCs w:val="28"/>
        </w:rPr>
        <w:t>текущий</w:t>
      </w:r>
      <w:r w:rsidRPr="004941F4">
        <w:rPr>
          <w:rFonts w:ascii="Times New Roman" w:hAnsi="Times New Roman" w:cs="Times New Roman"/>
          <w:sz w:val="28"/>
          <w:szCs w:val="28"/>
        </w:rPr>
        <w:t xml:space="preserve"> </w:t>
      </w:r>
      <w:r w:rsidR="006A64DE">
        <w:rPr>
          <w:rFonts w:ascii="Times New Roman" w:hAnsi="Times New Roman" w:cs="Times New Roman"/>
          <w:sz w:val="28"/>
          <w:szCs w:val="28"/>
        </w:rPr>
        <w:t xml:space="preserve">финансовый </w:t>
      </w:r>
      <w:r w:rsidRPr="004941F4">
        <w:rPr>
          <w:rFonts w:ascii="Times New Roman" w:hAnsi="Times New Roman" w:cs="Times New Roman"/>
          <w:sz w:val="28"/>
          <w:szCs w:val="28"/>
        </w:rPr>
        <w:t>год, утвержденны</w:t>
      </w:r>
      <w:r w:rsidR="00612C70">
        <w:rPr>
          <w:rFonts w:ascii="Times New Roman" w:hAnsi="Times New Roman" w:cs="Times New Roman"/>
          <w:sz w:val="28"/>
          <w:szCs w:val="28"/>
        </w:rPr>
        <w:t>е</w:t>
      </w:r>
      <w:r w:rsidRPr="004941F4">
        <w:rPr>
          <w:rFonts w:ascii="Times New Roman" w:hAnsi="Times New Roman" w:cs="Times New Roman"/>
          <w:sz w:val="28"/>
          <w:szCs w:val="28"/>
        </w:rPr>
        <w:t xml:space="preserve"> в соответствии с действующим законом об областном бюджете;</w:t>
      </w:r>
    </w:p>
    <w:p w:rsidR="00CB565F" w:rsidRPr="004941F4" w:rsidRDefault="00CB565F" w:rsidP="00CB565F">
      <w:pPr>
        <w:pStyle w:val="ConsPlusNormal"/>
        <w:ind w:firstLine="709"/>
        <w:jc w:val="both"/>
        <w:rPr>
          <w:rFonts w:ascii="Times New Roman" w:hAnsi="Times New Roman" w:cs="Times New Roman"/>
          <w:sz w:val="28"/>
          <w:szCs w:val="28"/>
        </w:rPr>
      </w:pPr>
      <w:r w:rsidRPr="004941F4">
        <w:rPr>
          <w:rFonts w:ascii="Times New Roman" w:hAnsi="Times New Roman" w:cs="Times New Roman"/>
          <w:sz w:val="28"/>
          <w:szCs w:val="28"/>
        </w:rPr>
        <w:t>БА(</w:t>
      </w:r>
      <w:r w:rsidRPr="004941F4">
        <w:rPr>
          <w:rFonts w:ascii="Times New Roman" w:hAnsi="Times New Roman" w:cs="Times New Roman"/>
          <w:sz w:val="28"/>
          <w:szCs w:val="28"/>
          <w:lang w:val="en-US"/>
        </w:rPr>
        <w:t>i</w:t>
      </w:r>
      <w:r w:rsidRPr="004941F4">
        <w:rPr>
          <w:rFonts w:ascii="Times New Roman" w:hAnsi="Times New Roman" w:cs="Times New Roman"/>
          <w:sz w:val="28"/>
          <w:szCs w:val="28"/>
        </w:rPr>
        <w:t>)ФОТпрч.изм</w:t>
      </w:r>
      <w:r w:rsidRPr="004941F4">
        <w:rPr>
          <w:rFonts w:ascii="Times New Roman" w:hAnsi="Times New Roman" w:cs="Times New Roman"/>
          <w:sz w:val="28"/>
          <w:szCs w:val="28"/>
          <w:lang w:val="en-US"/>
        </w:rPr>
        <w:t> </w:t>
      </w:r>
      <w:r w:rsidRPr="004941F4">
        <w:rPr>
          <w:rFonts w:ascii="Times New Roman" w:hAnsi="Times New Roman" w:cs="Times New Roman"/>
          <w:sz w:val="28"/>
          <w:szCs w:val="28"/>
        </w:rPr>
        <w:t>–</w:t>
      </w:r>
      <w:r w:rsidRPr="004941F4">
        <w:rPr>
          <w:rFonts w:ascii="Times New Roman" w:hAnsi="Times New Roman" w:cs="Times New Roman"/>
          <w:sz w:val="28"/>
          <w:szCs w:val="28"/>
          <w:lang w:val="en-US"/>
        </w:rPr>
        <w:t> </w:t>
      </w:r>
      <w:r w:rsidRPr="004941F4">
        <w:rPr>
          <w:rFonts w:ascii="Times New Roman" w:hAnsi="Times New Roman" w:cs="Times New Roman"/>
          <w:sz w:val="28"/>
          <w:szCs w:val="28"/>
        </w:rPr>
        <w:t>дополнительны</w:t>
      </w:r>
      <w:r w:rsidR="00992224">
        <w:rPr>
          <w:rFonts w:ascii="Times New Roman" w:hAnsi="Times New Roman" w:cs="Times New Roman"/>
          <w:sz w:val="28"/>
          <w:szCs w:val="28"/>
        </w:rPr>
        <w:t xml:space="preserve">е </w:t>
      </w:r>
      <w:r w:rsidRPr="004941F4">
        <w:rPr>
          <w:rFonts w:ascii="Times New Roman" w:hAnsi="Times New Roman" w:cs="Times New Roman"/>
          <w:sz w:val="28"/>
          <w:szCs w:val="28"/>
        </w:rPr>
        <w:t>бюджетны</w:t>
      </w:r>
      <w:r w:rsidR="00992224">
        <w:rPr>
          <w:rFonts w:ascii="Times New Roman" w:hAnsi="Times New Roman" w:cs="Times New Roman"/>
          <w:sz w:val="28"/>
          <w:szCs w:val="28"/>
        </w:rPr>
        <w:t>е</w:t>
      </w:r>
      <w:r w:rsidRPr="004941F4">
        <w:rPr>
          <w:rFonts w:ascii="Times New Roman" w:hAnsi="Times New Roman" w:cs="Times New Roman"/>
          <w:sz w:val="28"/>
          <w:szCs w:val="28"/>
        </w:rPr>
        <w:t xml:space="preserve"> ассигновани</w:t>
      </w:r>
      <w:r w:rsidR="00992224">
        <w:rPr>
          <w:rFonts w:ascii="Times New Roman" w:hAnsi="Times New Roman" w:cs="Times New Roman"/>
          <w:sz w:val="28"/>
          <w:szCs w:val="28"/>
        </w:rPr>
        <w:t>я на i-тый год, требуемые</w:t>
      </w:r>
      <w:r w:rsidRPr="004941F4">
        <w:rPr>
          <w:rFonts w:ascii="Times New Roman" w:hAnsi="Times New Roman" w:cs="Times New Roman"/>
          <w:sz w:val="28"/>
          <w:szCs w:val="28"/>
        </w:rPr>
        <w:t xml:space="preserve"> для обеспечения расходного обязательства</w:t>
      </w:r>
      <w:r w:rsidR="002770DD">
        <w:rPr>
          <w:rFonts w:ascii="Times New Roman" w:hAnsi="Times New Roman" w:cs="Times New Roman"/>
          <w:sz w:val="28"/>
          <w:szCs w:val="28"/>
        </w:rPr>
        <w:t xml:space="preserve"> (в том числе связанные с изменением сети учреждений)</w:t>
      </w:r>
      <w:r w:rsidRPr="004941F4">
        <w:rPr>
          <w:rFonts w:ascii="Times New Roman" w:hAnsi="Times New Roman" w:cs="Times New Roman"/>
          <w:sz w:val="28"/>
          <w:szCs w:val="28"/>
        </w:rPr>
        <w:t>, за исключением дополнительно</w:t>
      </w:r>
      <w:r>
        <w:rPr>
          <w:rFonts w:ascii="Times New Roman" w:hAnsi="Times New Roman" w:cs="Times New Roman"/>
          <w:sz w:val="28"/>
          <w:szCs w:val="28"/>
        </w:rPr>
        <w:t>го</w:t>
      </w:r>
      <w:r w:rsidRPr="004941F4">
        <w:rPr>
          <w:rFonts w:ascii="Times New Roman" w:hAnsi="Times New Roman" w:cs="Times New Roman"/>
          <w:sz w:val="28"/>
          <w:szCs w:val="28"/>
        </w:rPr>
        <w:t xml:space="preserve"> объема, образовавшегося за счет индексации расходов (удорожания стоимости расходных обязательств), или объем изменений бюджетных ассигнований, связанный со снижением потребности в них и/или планируемой экономией средств (указывается со знаком «-»);</w:t>
      </w:r>
    </w:p>
    <w:p w:rsidR="00CB565F" w:rsidRPr="004941F4" w:rsidRDefault="00CB565F" w:rsidP="00CB565F">
      <w:pPr>
        <w:pStyle w:val="ConsPlusNormal"/>
        <w:ind w:firstLine="709"/>
        <w:jc w:val="both"/>
        <w:rPr>
          <w:rFonts w:ascii="Times New Roman" w:hAnsi="Times New Roman" w:cs="Times New Roman"/>
          <w:sz w:val="28"/>
          <w:szCs w:val="28"/>
        </w:rPr>
      </w:pPr>
      <w:r w:rsidRPr="004941F4">
        <w:rPr>
          <w:rFonts w:ascii="Times New Roman" w:hAnsi="Times New Roman" w:cs="Times New Roman"/>
          <w:sz w:val="28"/>
          <w:szCs w:val="28"/>
          <w:lang w:val="en-US"/>
        </w:rPr>
        <w:t>I</w:t>
      </w:r>
      <w:r w:rsidRPr="004941F4">
        <w:rPr>
          <w:rFonts w:ascii="Times New Roman" w:hAnsi="Times New Roman" w:cs="Times New Roman"/>
          <w:sz w:val="28"/>
          <w:szCs w:val="28"/>
        </w:rPr>
        <w:t>(</w:t>
      </w:r>
      <w:r w:rsidRPr="004941F4">
        <w:rPr>
          <w:rFonts w:ascii="Times New Roman" w:hAnsi="Times New Roman" w:cs="Times New Roman"/>
          <w:sz w:val="28"/>
          <w:szCs w:val="28"/>
          <w:lang w:val="en-US"/>
        </w:rPr>
        <w:t>i</w:t>
      </w:r>
      <w:r w:rsidRPr="004941F4">
        <w:rPr>
          <w:rFonts w:ascii="Times New Roman" w:hAnsi="Times New Roman" w:cs="Times New Roman"/>
          <w:sz w:val="28"/>
          <w:szCs w:val="28"/>
        </w:rPr>
        <w:t>)зп – коэффициент индексации заработной платы прочих категорий работников в i-том году.</w:t>
      </w:r>
    </w:p>
    <w:p w:rsidR="00CB565F" w:rsidRPr="00D21362" w:rsidRDefault="00CB565F" w:rsidP="00CB565F">
      <w:pPr>
        <w:pStyle w:val="ConsPlusNormal"/>
        <w:ind w:firstLine="709"/>
        <w:jc w:val="both"/>
        <w:rPr>
          <w:rFonts w:ascii="Times New Roman" w:hAnsi="Times New Roman" w:cs="Times New Roman"/>
          <w:b/>
          <w:sz w:val="28"/>
          <w:szCs w:val="28"/>
        </w:rPr>
      </w:pPr>
    </w:p>
    <w:p w:rsidR="00CB565F" w:rsidRPr="00D21362" w:rsidRDefault="00CB565F" w:rsidP="00CB565F">
      <w:pPr>
        <w:pStyle w:val="ConsPlusNormal"/>
        <w:ind w:firstLine="709"/>
        <w:jc w:val="both"/>
        <w:rPr>
          <w:rFonts w:ascii="Times New Roman" w:hAnsi="Times New Roman" w:cs="Times New Roman"/>
          <w:sz w:val="28"/>
          <w:szCs w:val="28"/>
        </w:rPr>
      </w:pPr>
      <w:r w:rsidRPr="00D21362">
        <w:rPr>
          <w:rFonts w:ascii="Times New Roman" w:hAnsi="Times New Roman" w:cs="Times New Roman"/>
          <w:sz w:val="28"/>
          <w:szCs w:val="28"/>
        </w:rPr>
        <w:t>1.3) </w:t>
      </w:r>
      <w:r w:rsidR="00992224">
        <w:rPr>
          <w:rFonts w:ascii="Times New Roman" w:hAnsi="Times New Roman" w:cs="Times New Roman"/>
          <w:sz w:val="28"/>
          <w:szCs w:val="28"/>
        </w:rPr>
        <w:t>Бюджетные ассигнования</w:t>
      </w:r>
      <w:r w:rsidRPr="00D21362">
        <w:rPr>
          <w:rFonts w:ascii="Times New Roman" w:hAnsi="Times New Roman" w:cs="Times New Roman"/>
          <w:sz w:val="28"/>
          <w:szCs w:val="28"/>
        </w:rPr>
        <w:t xml:space="preserve"> на прочие расходы, расс</w:t>
      </w:r>
      <w:r w:rsidR="00612C70">
        <w:rPr>
          <w:rFonts w:ascii="Times New Roman" w:hAnsi="Times New Roman" w:cs="Times New Roman"/>
          <w:sz w:val="28"/>
          <w:szCs w:val="28"/>
        </w:rPr>
        <w:t>читываю</w:t>
      </w:r>
      <w:r w:rsidRPr="00D21362">
        <w:rPr>
          <w:rFonts w:ascii="Times New Roman" w:hAnsi="Times New Roman" w:cs="Times New Roman"/>
          <w:sz w:val="28"/>
          <w:szCs w:val="28"/>
        </w:rPr>
        <w:t>тся по формуле:</w:t>
      </w:r>
    </w:p>
    <w:p w:rsidR="00CB565F" w:rsidRPr="00C16C06" w:rsidRDefault="00CB565F" w:rsidP="00CB565F">
      <w:pPr>
        <w:pStyle w:val="ConsPlusNormal"/>
        <w:ind w:firstLine="709"/>
        <w:jc w:val="both"/>
        <w:rPr>
          <w:rFonts w:ascii="Times New Roman" w:hAnsi="Times New Roman" w:cs="Times New Roman"/>
          <w:sz w:val="28"/>
          <w:szCs w:val="28"/>
          <w:highlight w:val="cyan"/>
        </w:rPr>
      </w:pPr>
    </w:p>
    <w:p w:rsidR="00CB565F" w:rsidRPr="00983F97" w:rsidRDefault="00CB565F" w:rsidP="00CB565F">
      <w:pPr>
        <w:pStyle w:val="ConsPlusNormal"/>
        <w:ind w:firstLine="709"/>
        <w:jc w:val="both"/>
        <w:rPr>
          <w:rFonts w:ascii="Times New Roman" w:hAnsi="Times New Roman" w:cs="Times New Roman"/>
          <w:sz w:val="28"/>
          <w:szCs w:val="28"/>
        </w:rPr>
      </w:pPr>
      <w:r w:rsidRPr="00983F97">
        <w:rPr>
          <w:rFonts w:ascii="Times New Roman" w:hAnsi="Times New Roman" w:cs="Times New Roman"/>
          <w:sz w:val="28"/>
          <w:szCs w:val="28"/>
        </w:rPr>
        <w:t>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 xml:space="preserve">)проч = (БАпроч.база + БА(i)проч.изм) х I(i), где </w:t>
      </w:r>
    </w:p>
    <w:p w:rsidR="00CB565F" w:rsidRPr="00D21362" w:rsidRDefault="00CB565F" w:rsidP="00CB565F">
      <w:pPr>
        <w:pStyle w:val="ConsPlusNormal"/>
        <w:ind w:firstLine="709"/>
        <w:jc w:val="both"/>
        <w:rPr>
          <w:rFonts w:ascii="Times New Roman" w:hAnsi="Times New Roman" w:cs="Times New Roman"/>
          <w:sz w:val="28"/>
          <w:szCs w:val="28"/>
        </w:rPr>
      </w:pPr>
    </w:p>
    <w:p w:rsidR="00CB565F" w:rsidRPr="00D21362" w:rsidRDefault="00CB565F" w:rsidP="00CB565F">
      <w:pPr>
        <w:pStyle w:val="ConsPlusNormal"/>
        <w:ind w:firstLine="709"/>
        <w:jc w:val="both"/>
        <w:rPr>
          <w:rFonts w:ascii="Times New Roman" w:hAnsi="Times New Roman" w:cs="Times New Roman"/>
          <w:sz w:val="28"/>
          <w:szCs w:val="28"/>
        </w:rPr>
      </w:pPr>
      <w:r w:rsidRPr="00D21362">
        <w:rPr>
          <w:rFonts w:ascii="Times New Roman" w:hAnsi="Times New Roman" w:cs="Times New Roman"/>
          <w:sz w:val="28"/>
          <w:szCs w:val="28"/>
        </w:rPr>
        <w:t>БАпроч.база – </w:t>
      </w:r>
      <w:r w:rsidR="00992224">
        <w:rPr>
          <w:rFonts w:ascii="Times New Roman" w:hAnsi="Times New Roman" w:cs="Times New Roman"/>
          <w:sz w:val="28"/>
          <w:szCs w:val="28"/>
        </w:rPr>
        <w:t xml:space="preserve">бюджетные ассигнования на прочие расходы на </w:t>
      </w:r>
      <w:r w:rsidR="00013B9A">
        <w:rPr>
          <w:rFonts w:ascii="Times New Roman" w:hAnsi="Times New Roman" w:cs="Times New Roman"/>
          <w:sz w:val="28"/>
          <w:szCs w:val="28"/>
        </w:rPr>
        <w:t>текущий</w:t>
      </w:r>
      <w:r w:rsidR="00A05EE3">
        <w:rPr>
          <w:rFonts w:ascii="Times New Roman" w:hAnsi="Times New Roman" w:cs="Times New Roman"/>
          <w:sz w:val="28"/>
          <w:szCs w:val="28"/>
        </w:rPr>
        <w:t xml:space="preserve"> финансовый </w:t>
      </w:r>
      <w:r w:rsidR="00992224">
        <w:rPr>
          <w:rFonts w:ascii="Times New Roman" w:hAnsi="Times New Roman" w:cs="Times New Roman"/>
          <w:sz w:val="28"/>
          <w:szCs w:val="28"/>
        </w:rPr>
        <w:t>год, утвержденные</w:t>
      </w:r>
      <w:r w:rsidRPr="00D21362">
        <w:rPr>
          <w:rFonts w:ascii="Times New Roman" w:hAnsi="Times New Roman" w:cs="Times New Roman"/>
          <w:sz w:val="28"/>
          <w:szCs w:val="28"/>
        </w:rPr>
        <w:t xml:space="preserve"> в соответствии с действующим законом об областном бюджете;</w:t>
      </w:r>
    </w:p>
    <w:p w:rsidR="00CB565F" w:rsidRPr="00D21362" w:rsidRDefault="00CB565F" w:rsidP="00CB565F">
      <w:pPr>
        <w:pStyle w:val="ConsPlusNormal"/>
        <w:ind w:firstLine="709"/>
        <w:jc w:val="both"/>
        <w:rPr>
          <w:rFonts w:ascii="Times New Roman" w:hAnsi="Times New Roman" w:cs="Times New Roman"/>
          <w:sz w:val="28"/>
          <w:szCs w:val="28"/>
        </w:rPr>
      </w:pPr>
      <w:r w:rsidRPr="00D21362">
        <w:rPr>
          <w:rFonts w:ascii="Times New Roman" w:hAnsi="Times New Roman" w:cs="Times New Roman"/>
          <w:sz w:val="28"/>
          <w:szCs w:val="28"/>
        </w:rPr>
        <w:t>БА(i)проч.изм – дополнительны</w:t>
      </w:r>
      <w:r w:rsidR="00992224">
        <w:rPr>
          <w:rFonts w:ascii="Times New Roman" w:hAnsi="Times New Roman" w:cs="Times New Roman"/>
          <w:sz w:val="28"/>
          <w:szCs w:val="28"/>
        </w:rPr>
        <w:t>е</w:t>
      </w:r>
      <w:r w:rsidRPr="00D21362">
        <w:rPr>
          <w:rFonts w:ascii="Times New Roman" w:hAnsi="Times New Roman" w:cs="Times New Roman"/>
          <w:sz w:val="28"/>
          <w:szCs w:val="28"/>
        </w:rPr>
        <w:t xml:space="preserve"> бюджетны</w:t>
      </w:r>
      <w:r w:rsidR="00992224">
        <w:rPr>
          <w:rFonts w:ascii="Times New Roman" w:hAnsi="Times New Roman" w:cs="Times New Roman"/>
          <w:sz w:val="28"/>
          <w:szCs w:val="28"/>
        </w:rPr>
        <w:t>е</w:t>
      </w:r>
      <w:r w:rsidRPr="00D21362">
        <w:rPr>
          <w:rFonts w:ascii="Times New Roman" w:hAnsi="Times New Roman" w:cs="Times New Roman"/>
          <w:sz w:val="28"/>
          <w:szCs w:val="28"/>
        </w:rPr>
        <w:t xml:space="preserve"> ассигновани</w:t>
      </w:r>
      <w:r w:rsidR="00992224">
        <w:rPr>
          <w:rFonts w:ascii="Times New Roman" w:hAnsi="Times New Roman" w:cs="Times New Roman"/>
          <w:sz w:val="28"/>
          <w:szCs w:val="28"/>
        </w:rPr>
        <w:t>я</w:t>
      </w:r>
      <w:r w:rsidRPr="00D21362">
        <w:rPr>
          <w:rFonts w:ascii="Times New Roman" w:hAnsi="Times New Roman" w:cs="Times New Roman"/>
          <w:sz w:val="28"/>
          <w:szCs w:val="28"/>
        </w:rPr>
        <w:t xml:space="preserve"> на i-тый год, требуемы</w:t>
      </w:r>
      <w:r w:rsidR="00992224">
        <w:rPr>
          <w:rFonts w:ascii="Times New Roman" w:hAnsi="Times New Roman" w:cs="Times New Roman"/>
          <w:sz w:val="28"/>
          <w:szCs w:val="28"/>
        </w:rPr>
        <w:t>е</w:t>
      </w:r>
      <w:r w:rsidRPr="00D21362">
        <w:rPr>
          <w:rFonts w:ascii="Times New Roman" w:hAnsi="Times New Roman" w:cs="Times New Roman"/>
          <w:sz w:val="28"/>
          <w:szCs w:val="28"/>
        </w:rPr>
        <w:t xml:space="preserve"> для обеспечения расходного обязательства, за исключением дополнительно объема, образовавшегося за счет индексации расходов (удорожания стоимости расходных обязательств), или объем изменений бюджетных ассигнований, связанный со снижением потребности в них и/или планируемой экономией средств (указывается со знаком «-»);</w:t>
      </w:r>
    </w:p>
    <w:p w:rsidR="00CB565F" w:rsidRDefault="00CB565F" w:rsidP="00CB565F">
      <w:pPr>
        <w:pStyle w:val="ConsPlusNormal"/>
        <w:ind w:firstLine="709"/>
        <w:jc w:val="both"/>
        <w:rPr>
          <w:rFonts w:ascii="Times New Roman" w:hAnsi="Times New Roman" w:cs="Times New Roman"/>
          <w:sz w:val="28"/>
          <w:szCs w:val="28"/>
        </w:rPr>
      </w:pPr>
      <w:r w:rsidRPr="00D21362">
        <w:rPr>
          <w:rFonts w:ascii="Times New Roman" w:hAnsi="Times New Roman" w:cs="Times New Roman"/>
          <w:sz w:val="28"/>
          <w:szCs w:val="28"/>
        </w:rPr>
        <w:t>I(i) – коэффициент индексации расходов в i-том году.</w:t>
      </w:r>
    </w:p>
    <w:p w:rsidR="000D239C" w:rsidRDefault="000D239C" w:rsidP="00CB565F">
      <w:pPr>
        <w:pStyle w:val="ConsPlusNormal"/>
        <w:ind w:firstLine="709"/>
        <w:jc w:val="both"/>
        <w:rPr>
          <w:rFonts w:ascii="Times New Roman" w:hAnsi="Times New Roman" w:cs="Times New Roman"/>
          <w:sz w:val="28"/>
          <w:szCs w:val="28"/>
        </w:rPr>
      </w:pPr>
    </w:p>
    <w:p w:rsidR="009509B5" w:rsidRPr="00F073D1" w:rsidRDefault="00CC2668" w:rsidP="009509B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w:t>
      </w:r>
      <w:r w:rsidR="009509B5" w:rsidRPr="00F073D1">
        <w:rPr>
          <w:rFonts w:ascii="Times New Roman" w:hAnsi="Times New Roman" w:cs="Times New Roman"/>
          <w:sz w:val="28"/>
          <w:szCs w:val="28"/>
        </w:rPr>
        <w:t>12</w:t>
      </w:r>
      <w:r w:rsidR="009509B5">
        <w:rPr>
          <w:rFonts w:ascii="Times New Roman" w:hAnsi="Times New Roman" w:cs="Times New Roman"/>
          <w:sz w:val="28"/>
          <w:szCs w:val="28"/>
        </w:rPr>
        <w:t>. </w:t>
      </w:r>
      <w:r w:rsidR="00AF263A">
        <w:rPr>
          <w:rFonts w:ascii="Times New Roman" w:hAnsi="Times New Roman" w:cs="Times New Roman"/>
          <w:sz w:val="28"/>
          <w:szCs w:val="28"/>
        </w:rPr>
        <w:t xml:space="preserve"> Б</w:t>
      </w:r>
      <w:r w:rsidR="009509B5" w:rsidRPr="00F073D1">
        <w:rPr>
          <w:rFonts w:ascii="Times New Roman" w:hAnsi="Times New Roman" w:cs="Times New Roman"/>
          <w:sz w:val="28"/>
          <w:szCs w:val="28"/>
        </w:rPr>
        <w:t>юджетны</w:t>
      </w:r>
      <w:r w:rsidR="00AF263A">
        <w:rPr>
          <w:rFonts w:ascii="Times New Roman" w:hAnsi="Times New Roman" w:cs="Times New Roman"/>
          <w:sz w:val="28"/>
          <w:szCs w:val="28"/>
        </w:rPr>
        <w:t>е</w:t>
      </w:r>
      <w:r w:rsidR="009509B5" w:rsidRPr="00F073D1">
        <w:rPr>
          <w:rFonts w:ascii="Times New Roman" w:hAnsi="Times New Roman" w:cs="Times New Roman"/>
          <w:sz w:val="28"/>
          <w:szCs w:val="28"/>
        </w:rPr>
        <w:t xml:space="preserve"> ассигновани</w:t>
      </w:r>
      <w:r w:rsidR="00AF263A">
        <w:rPr>
          <w:rFonts w:ascii="Times New Roman" w:hAnsi="Times New Roman" w:cs="Times New Roman"/>
          <w:sz w:val="28"/>
          <w:szCs w:val="28"/>
        </w:rPr>
        <w:t>я</w:t>
      </w:r>
      <w:r w:rsidR="009509B5" w:rsidRPr="00F073D1">
        <w:rPr>
          <w:rFonts w:ascii="Times New Roman" w:hAnsi="Times New Roman" w:cs="Times New Roman"/>
          <w:sz w:val="28"/>
          <w:szCs w:val="28"/>
        </w:rPr>
        <w:t xml:space="preserve"> на обслуживание государственного долга Новосибирской области</w:t>
      </w:r>
    </w:p>
    <w:p w:rsidR="009509B5" w:rsidRPr="00F073D1" w:rsidRDefault="009509B5" w:rsidP="00696429">
      <w:pPr>
        <w:pStyle w:val="ConsPlusNormal"/>
        <w:ind w:firstLine="709"/>
        <w:jc w:val="center"/>
        <w:rPr>
          <w:rFonts w:ascii="Times New Roman" w:hAnsi="Times New Roman" w:cs="Times New Roman"/>
          <w:sz w:val="28"/>
          <w:szCs w:val="28"/>
        </w:rPr>
      </w:pPr>
    </w:p>
    <w:p w:rsidR="00AC6F82" w:rsidRDefault="00992224" w:rsidP="003361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Бюджетные ассигнования</w:t>
      </w:r>
      <w:r w:rsidR="00AC6F82" w:rsidRPr="00F073D1">
        <w:rPr>
          <w:rFonts w:ascii="Times New Roman" w:hAnsi="Times New Roman" w:cs="Times New Roman"/>
          <w:sz w:val="28"/>
          <w:szCs w:val="28"/>
        </w:rPr>
        <w:t xml:space="preserve"> на обслуживание государственного долга Новосибирской области (</w:t>
      </w:r>
      <w:hyperlink w:anchor="P56" w:history="1">
        <w:r w:rsidR="00AC6F82" w:rsidRPr="00F073D1">
          <w:rPr>
            <w:rFonts w:ascii="Times New Roman" w:hAnsi="Times New Roman" w:cs="Times New Roman"/>
            <w:sz w:val="28"/>
            <w:szCs w:val="28"/>
          </w:rPr>
          <w:t>статья 69</w:t>
        </w:r>
      </w:hyperlink>
      <w:r w:rsidR="00AC6F82" w:rsidRPr="00F073D1">
        <w:rPr>
          <w:rFonts w:ascii="Times New Roman" w:hAnsi="Times New Roman" w:cs="Times New Roman"/>
          <w:sz w:val="28"/>
          <w:szCs w:val="28"/>
        </w:rPr>
        <w:t xml:space="preserve"> БК РФ) рассчитываются в соответствии с законами Новосибирской области, нормативными правовыми актами Правительства Новосибирской области, государственными контрактами, договорами (соглашениями), определяющими условия привлечения и обращения государственных долговых обязательств Новосибирской области, а также прогнозируемыми объемами привлечения и погашения государственных заимствований исходя из планируемого дефицита областного бюджета, прогнозируемого уровня процентной ставки.</w:t>
      </w:r>
    </w:p>
    <w:p w:rsidR="009509B5" w:rsidRDefault="009509B5" w:rsidP="003361E1">
      <w:pPr>
        <w:pStyle w:val="ConsPlusNormal"/>
        <w:ind w:firstLine="709"/>
        <w:jc w:val="both"/>
        <w:rPr>
          <w:rFonts w:ascii="Times New Roman" w:hAnsi="Times New Roman" w:cs="Times New Roman"/>
          <w:sz w:val="28"/>
          <w:szCs w:val="28"/>
        </w:rPr>
      </w:pPr>
    </w:p>
    <w:p w:rsidR="009509B5" w:rsidRDefault="00CC2668" w:rsidP="00696429">
      <w:pPr>
        <w:pStyle w:val="ConsPlusNormal"/>
        <w:jc w:val="center"/>
        <w:rPr>
          <w:rFonts w:ascii="Times New Roman" w:hAnsi="Times New Roman" w:cs="Times New Roman"/>
          <w:sz w:val="28"/>
          <w:szCs w:val="28"/>
        </w:rPr>
      </w:pPr>
      <w:r>
        <w:rPr>
          <w:rFonts w:ascii="Times New Roman" w:hAnsi="Times New Roman" w:cs="Times New Roman"/>
          <w:sz w:val="28"/>
          <w:szCs w:val="28"/>
        </w:rPr>
        <w:t>2.</w:t>
      </w:r>
      <w:r w:rsidR="009509B5">
        <w:rPr>
          <w:rFonts w:ascii="Times New Roman" w:hAnsi="Times New Roman" w:cs="Times New Roman"/>
          <w:sz w:val="28"/>
          <w:szCs w:val="28"/>
        </w:rPr>
        <w:t>13.</w:t>
      </w:r>
      <w:r w:rsidR="008E3DB2">
        <w:rPr>
          <w:rFonts w:ascii="Times New Roman" w:hAnsi="Times New Roman" w:cs="Times New Roman"/>
          <w:sz w:val="28"/>
          <w:szCs w:val="28"/>
        </w:rPr>
        <w:t> </w:t>
      </w:r>
      <w:r w:rsidR="009509B5" w:rsidRPr="00F073D1">
        <w:rPr>
          <w:rFonts w:ascii="Times New Roman" w:hAnsi="Times New Roman" w:cs="Times New Roman"/>
          <w:sz w:val="28"/>
          <w:szCs w:val="28"/>
        </w:rPr>
        <w:t>Планирование бюджетных ассигнований на исполнение судебных актов по искам к Новосибирской области о возмещении вреда, причиненного гражданину или юридическому лицу в результате незаконных действий (бездействия) органов государственной власти либо должностных лиц этих органов</w:t>
      </w:r>
    </w:p>
    <w:p w:rsidR="009509B5" w:rsidRDefault="009509B5" w:rsidP="00696429">
      <w:pPr>
        <w:pStyle w:val="ConsPlusNormal"/>
        <w:ind w:firstLine="709"/>
        <w:jc w:val="center"/>
        <w:rPr>
          <w:rFonts w:ascii="Times New Roman" w:hAnsi="Times New Roman" w:cs="Times New Roman"/>
          <w:sz w:val="28"/>
          <w:szCs w:val="28"/>
        </w:rPr>
      </w:pPr>
    </w:p>
    <w:p w:rsidR="009509B5" w:rsidRDefault="009509B5" w:rsidP="00950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F073D1">
        <w:rPr>
          <w:rFonts w:ascii="Times New Roman" w:hAnsi="Times New Roman" w:cs="Times New Roman"/>
          <w:sz w:val="28"/>
          <w:szCs w:val="28"/>
        </w:rPr>
        <w:t xml:space="preserve">существляется в соответствии с ожидаемой оценкой исполнения данных расходов в </w:t>
      </w:r>
      <w:r w:rsidR="00F033B4">
        <w:rPr>
          <w:rFonts w:ascii="Times New Roman" w:hAnsi="Times New Roman" w:cs="Times New Roman"/>
          <w:sz w:val="28"/>
          <w:szCs w:val="28"/>
        </w:rPr>
        <w:t xml:space="preserve">текущем </w:t>
      </w:r>
      <w:r w:rsidR="00745790">
        <w:rPr>
          <w:rFonts w:ascii="Times New Roman" w:hAnsi="Times New Roman" w:cs="Times New Roman"/>
          <w:sz w:val="28"/>
          <w:szCs w:val="28"/>
        </w:rPr>
        <w:t xml:space="preserve">финансовом </w:t>
      </w:r>
      <w:r w:rsidRPr="00F073D1">
        <w:rPr>
          <w:rFonts w:ascii="Times New Roman" w:hAnsi="Times New Roman" w:cs="Times New Roman"/>
          <w:sz w:val="28"/>
          <w:szCs w:val="28"/>
        </w:rPr>
        <w:t>году.</w:t>
      </w:r>
    </w:p>
    <w:p w:rsidR="009509B5" w:rsidRDefault="009509B5" w:rsidP="009509B5">
      <w:pPr>
        <w:pStyle w:val="ConsPlusNormal"/>
        <w:ind w:firstLine="709"/>
        <w:jc w:val="both"/>
        <w:rPr>
          <w:rFonts w:ascii="Times New Roman" w:hAnsi="Times New Roman" w:cs="Times New Roman"/>
          <w:sz w:val="28"/>
          <w:szCs w:val="28"/>
        </w:rPr>
      </w:pPr>
    </w:p>
    <w:p w:rsidR="009509B5" w:rsidRPr="00F073D1" w:rsidRDefault="00CC2668" w:rsidP="00D53975">
      <w:pPr>
        <w:pStyle w:val="ConsPlusNormal"/>
        <w:jc w:val="center"/>
        <w:rPr>
          <w:rFonts w:ascii="Times New Roman" w:hAnsi="Times New Roman" w:cs="Times New Roman"/>
          <w:sz w:val="28"/>
          <w:szCs w:val="28"/>
        </w:rPr>
      </w:pPr>
      <w:r>
        <w:rPr>
          <w:rFonts w:ascii="Times New Roman" w:hAnsi="Times New Roman" w:cs="Times New Roman"/>
          <w:sz w:val="28"/>
          <w:szCs w:val="28"/>
        </w:rPr>
        <w:t>2.</w:t>
      </w:r>
      <w:r w:rsidR="009509B5">
        <w:rPr>
          <w:rFonts w:ascii="Times New Roman" w:hAnsi="Times New Roman" w:cs="Times New Roman"/>
          <w:sz w:val="28"/>
          <w:szCs w:val="28"/>
        </w:rPr>
        <w:t>14. </w:t>
      </w:r>
      <w:r w:rsidR="00AF263A">
        <w:rPr>
          <w:rFonts w:ascii="Times New Roman" w:hAnsi="Times New Roman" w:cs="Times New Roman"/>
          <w:sz w:val="28"/>
          <w:szCs w:val="28"/>
        </w:rPr>
        <w:t xml:space="preserve"> Бюджетные ассигнования</w:t>
      </w:r>
      <w:r w:rsidR="009509B5" w:rsidRPr="00F073D1">
        <w:rPr>
          <w:rFonts w:ascii="Times New Roman" w:hAnsi="Times New Roman" w:cs="Times New Roman"/>
          <w:sz w:val="28"/>
          <w:szCs w:val="28"/>
        </w:rPr>
        <w:t xml:space="preserve"> на исполнение обязательств по предоставлению субсидий бюджетным и автономным учреждениям, включая субсидии на финансовое обеспечение выполнения ими государственного задания, а также по предоставлению субсидий из бюджетов бюджетной системы Российской Федерации на иные цели</w:t>
      </w:r>
    </w:p>
    <w:p w:rsidR="009509B5" w:rsidRDefault="009509B5" w:rsidP="00606992">
      <w:pPr>
        <w:pStyle w:val="ConsPlusNormal"/>
        <w:ind w:firstLine="709"/>
        <w:jc w:val="center"/>
        <w:rPr>
          <w:rFonts w:ascii="Times New Roman" w:hAnsi="Times New Roman" w:cs="Times New Roman"/>
          <w:sz w:val="28"/>
          <w:szCs w:val="28"/>
        </w:rPr>
      </w:pPr>
    </w:p>
    <w:p w:rsidR="00CB6319" w:rsidRPr="00147195" w:rsidRDefault="00CB6319" w:rsidP="00CB63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4A700C">
        <w:rPr>
          <w:rFonts w:ascii="Times New Roman" w:hAnsi="Times New Roman" w:cs="Times New Roman"/>
          <w:sz w:val="28"/>
          <w:szCs w:val="28"/>
        </w:rPr>
        <w:t>)</w:t>
      </w:r>
      <w:r>
        <w:rPr>
          <w:rFonts w:ascii="Times New Roman" w:hAnsi="Times New Roman" w:cs="Times New Roman"/>
          <w:sz w:val="28"/>
          <w:szCs w:val="28"/>
          <w:lang w:val="en-US"/>
        </w:rPr>
        <w:t> </w:t>
      </w:r>
      <w:r w:rsidR="00992224">
        <w:rPr>
          <w:rFonts w:ascii="Times New Roman" w:hAnsi="Times New Roman" w:cs="Times New Roman"/>
          <w:sz w:val="28"/>
          <w:szCs w:val="28"/>
        </w:rPr>
        <w:t xml:space="preserve"> Б</w:t>
      </w:r>
      <w:r w:rsidRPr="00147195">
        <w:rPr>
          <w:rFonts w:ascii="Times New Roman" w:hAnsi="Times New Roman" w:cs="Times New Roman"/>
          <w:sz w:val="28"/>
          <w:szCs w:val="28"/>
        </w:rPr>
        <w:t>юджетны</w:t>
      </w:r>
      <w:r w:rsidR="00992224">
        <w:rPr>
          <w:rFonts w:ascii="Times New Roman" w:hAnsi="Times New Roman" w:cs="Times New Roman"/>
          <w:sz w:val="28"/>
          <w:szCs w:val="28"/>
        </w:rPr>
        <w:t>е</w:t>
      </w:r>
      <w:r w:rsidRPr="00147195">
        <w:rPr>
          <w:rFonts w:ascii="Times New Roman" w:hAnsi="Times New Roman" w:cs="Times New Roman"/>
          <w:sz w:val="28"/>
          <w:szCs w:val="28"/>
        </w:rPr>
        <w:t xml:space="preserve"> ассигновани</w:t>
      </w:r>
      <w:r w:rsidR="00992224">
        <w:rPr>
          <w:rFonts w:ascii="Times New Roman" w:hAnsi="Times New Roman" w:cs="Times New Roman"/>
          <w:sz w:val="28"/>
          <w:szCs w:val="28"/>
        </w:rPr>
        <w:t>я</w:t>
      </w:r>
      <w:r w:rsidRPr="00147195">
        <w:rPr>
          <w:rFonts w:ascii="Times New Roman" w:hAnsi="Times New Roman" w:cs="Times New Roman"/>
          <w:sz w:val="28"/>
          <w:szCs w:val="28"/>
        </w:rPr>
        <w:t xml:space="preserve"> на исполнение обязательств по предоставлению субсидий бюджетным и автономным учреждениям, включая субсидии на финансовое обеспечение выполнения ими государственного задания, а также по предоставлению субсидий из бюджетов бюджетной системы Российской Федерации н</w:t>
      </w:r>
      <w:r>
        <w:rPr>
          <w:rFonts w:ascii="Times New Roman" w:hAnsi="Times New Roman" w:cs="Times New Roman"/>
          <w:sz w:val="28"/>
          <w:szCs w:val="28"/>
        </w:rPr>
        <w:t>а иные цели рассчитываются п</w:t>
      </w:r>
      <w:r w:rsidRPr="00147195">
        <w:rPr>
          <w:rFonts w:ascii="Times New Roman" w:hAnsi="Times New Roman" w:cs="Times New Roman"/>
          <w:sz w:val="28"/>
          <w:szCs w:val="28"/>
        </w:rPr>
        <w:t>о формуле:</w:t>
      </w:r>
    </w:p>
    <w:p w:rsidR="00CB6319" w:rsidRPr="00147195" w:rsidRDefault="00CB6319" w:rsidP="00CB6319">
      <w:pPr>
        <w:pStyle w:val="ConsPlusNormal"/>
        <w:jc w:val="both"/>
        <w:rPr>
          <w:rFonts w:ascii="Times New Roman" w:hAnsi="Times New Roman" w:cs="Times New Roman"/>
          <w:sz w:val="28"/>
          <w:szCs w:val="28"/>
        </w:rPr>
      </w:pPr>
    </w:p>
    <w:p w:rsidR="00CB6319" w:rsidRDefault="00CB6319" w:rsidP="00CB6319">
      <w:pPr>
        <w:pStyle w:val="ConsPlusNormal"/>
        <w:ind w:firstLine="709"/>
        <w:jc w:val="both"/>
        <w:rPr>
          <w:rFonts w:ascii="Times New Roman" w:hAnsi="Times New Roman" w:cs="Times New Roman"/>
          <w:sz w:val="28"/>
          <w:szCs w:val="28"/>
          <w:lang w:val="en-US"/>
        </w:rPr>
      </w:pPr>
      <w:r w:rsidRPr="00983F97">
        <w:rPr>
          <w:rFonts w:ascii="Times New Roman" w:hAnsi="Times New Roman" w:cs="Times New Roman"/>
          <w:sz w:val="28"/>
          <w:szCs w:val="28"/>
        </w:rPr>
        <w:t>БА</w:t>
      </w:r>
      <w:r w:rsidRPr="00983F97">
        <w:rPr>
          <w:rFonts w:ascii="Times New Roman" w:hAnsi="Times New Roman" w:cs="Times New Roman"/>
          <w:sz w:val="28"/>
          <w:szCs w:val="28"/>
          <w:lang w:val="en-US"/>
        </w:rPr>
        <w:t xml:space="preserve"> (i) = </w:t>
      </w:r>
      <w:r w:rsidRPr="00983F97">
        <w:rPr>
          <w:rFonts w:ascii="Times New Roman" w:hAnsi="Times New Roman" w:cs="Times New Roman"/>
          <w:sz w:val="28"/>
          <w:szCs w:val="28"/>
        </w:rPr>
        <w:t>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гз</w:t>
      </w:r>
      <w:r w:rsidRPr="00983F97">
        <w:rPr>
          <w:rFonts w:ascii="Times New Roman" w:hAnsi="Times New Roman" w:cs="Times New Roman"/>
          <w:sz w:val="28"/>
          <w:szCs w:val="28"/>
          <w:lang w:val="en-US"/>
        </w:rPr>
        <w:t xml:space="preserve"> + </w:t>
      </w:r>
      <w:r w:rsidRPr="00983F97">
        <w:rPr>
          <w:rFonts w:ascii="Times New Roman" w:hAnsi="Times New Roman" w:cs="Times New Roman"/>
          <w:sz w:val="28"/>
          <w:szCs w:val="28"/>
        </w:rPr>
        <w:t>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иц</w:t>
      </w:r>
      <w:r w:rsidRPr="00983F97">
        <w:rPr>
          <w:rFonts w:ascii="Times New Roman" w:hAnsi="Times New Roman" w:cs="Times New Roman"/>
          <w:sz w:val="28"/>
          <w:szCs w:val="28"/>
          <w:lang w:val="en-US"/>
        </w:rPr>
        <w:t>,</w:t>
      </w:r>
      <w:r w:rsidRPr="00147195">
        <w:rPr>
          <w:rFonts w:ascii="Times New Roman" w:hAnsi="Times New Roman" w:cs="Times New Roman"/>
          <w:sz w:val="28"/>
          <w:szCs w:val="28"/>
          <w:lang w:val="en-US"/>
        </w:rPr>
        <w:t xml:space="preserve"> </w:t>
      </w:r>
      <w:r>
        <w:rPr>
          <w:rFonts w:ascii="Times New Roman" w:hAnsi="Times New Roman" w:cs="Times New Roman"/>
          <w:sz w:val="28"/>
          <w:szCs w:val="28"/>
        </w:rPr>
        <w:t>где</w:t>
      </w:r>
      <w:r w:rsidRPr="00147195">
        <w:rPr>
          <w:rFonts w:ascii="Times New Roman" w:hAnsi="Times New Roman" w:cs="Times New Roman"/>
          <w:sz w:val="28"/>
          <w:szCs w:val="28"/>
          <w:lang w:val="en-US"/>
        </w:rPr>
        <w:t xml:space="preserve"> </w:t>
      </w:r>
    </w:p>
    <w:p w:rsidR="00CB6319" w:rsidRPr="00147195" w:rsidRDefault="00CB6319" w:rsidP="00CB6319">
      <w:pPr>
        <w:pStyle w:val="ConsPlusNormal"/>
        <w:ind w:firstLine="709"/>
        <w:jc w:val="both"/>
        <w:rPr>
          <w:rFonts w:ascii="Times New Roman" w:hAnsi="Times New Roman" w:cs="Times New Roman"/>
          <w:sz w:val="28"/>
          <w:szCs w:val="28"/>
          <w:lang w:val="en-US"/>
        </w:rPr>
      </w:pPr>
    </w:p>
    <w:p w:rsidR="00CB6319" w:rsidRPr="00147195" w:rsidRDefault="00CB6319" w:rsidP="00CB6319">
      <w:pPr>
        <w:pStyle w:val="ConsPlusNormal"/>
        <w:ind w:firstLine="709"/>
        <w:jc w:val="both"/>
        <w:rPr>
          <w:rFonts w:ascii="Times New Roman" w:hAnsi="Times New Roman" w:cs="Times New Roman"/>
          <w:sz w:val="28"/>
          <w:szCs w:val="28"/>
        </w:rPr>
      </w:pPr>
      <w:r w:rsidRPr="00147195">
        <w:rPr>
          <w:rFonts w:ascii="Times New Roman" w:hAnsi="Times New Roman" w:cs="Times New Roman"/>
          <w:sz w:val="28"/>
          <w:szCs w:val="28"/>
        </w:rPr>
        <w:t xml:space="preserve">БА(i) – </w:t>
      </w:r>
      <w:r w:rsidR="00992224">
        <w:rPr>
          <w:rFonts w:ascii="Times New Roman" w:hAnsi="Times New Roman" w:cs="Times New Roman"/>
          <w:sz w:val="28"/>
          <w:szCs w:val="28"/>
        </w:rPr>
        <w:t>бюджетные ассигнования</w:t>
      </w:r>
      <w:r w:rsidR="00992224" w:rsidRPr="00F073D1">
        <w:rPr>
          <w:rFonts w:ascii="Times New Roman" w:hAnsi="Times New Roman" w:cs="Times New Roman"/>
          <w:sz w:val="28"/>
          <w:szCs w:val="28"/>
        </w:rPr>
        <w:t xml:space="preserve"> в i-том году</w:t>
      </w:r>
      <w:r w:rsidRPr="00147195">
        <w:rPr>
          <w:rFonts w:ascii="Times New Roman" w:hAnsi="Times New Roman" w:cs="Times New Roman"/>
          <w:sz w:val="28"/>
          <w:szCs w:val="28"/>
        </w:rPr>
        <w:t>;</w:t>
      </w:r>
    </w:p>
    <w:p w:rsidR="00CB6319" w:rsidRPr="00147195" w:rsidRDefault="00CB6319" w:rsidP="00CB6319">
      <w:pPr>
        <w:pStyle w:val="ConsPlusNormal"/>
        <w:ind w:firstLine="709"/>
        <w:jc w:val="both"/>
        <w:rPr>
          <w:rFonts w:ascii="Times New Roman" w:hAnsi="Times New Roman" w:cs="Times New Roman"/>
          <w:b/>
          <w:sz w:val="28"/>
          <w:szCs w:val="28"/>
        </w:rPr>
      </w:pPr>
      <w:r w:rsidRPr="00147195">
        <w:rPr>
          <w:rFonts w:ascii="Times New Roman" w:hAnsi="Times New Roman" w:cs="Times New Roman"/>
          <w:sz w:val="28"/>
          <w:szCs w:val="28"/>
        </w:rPr>
        <w:t>БА(</w:t>
      </w:r>
      <w:r w:rsidRPr="00147195">
        <w:rPr>
          <w:rFonts w:ascii="Times New Roman" w:hAnsi="Times New Roman" w:cs="Times New Roman"/>
          <w:sz w:val="28"/>
          <w:szCs w:val="28"/>
          <w:lang w:val="en-US"/>
        </w:rPr>
        <w:t>i</w:t>
      </w:r>
      <w:r w:rsidRPr="00147195">
        <w:rPr>
          <w:rFonts w:ascii="Times New Roman" w:hAnsi="Times New Roman" w:cs="Times New Roman"/>
          <w:sz w:val="28"/>
          <w:szCs w:val="28"/>
        </w:rPr>
        <w:t>)гз –</w:t>
      </w:r>
      <w:r w:rsidR="00992224">
        <w:rPr>
          <w:rFonts w:ascii="Times New Roman" w:hAnsi="Times New Roman" w:cs="Times New Roman"/>
          <w:sz w:val="28"/>
          <w:szCs w:val="28"/>
        </w:rPr>
        <w:t xml:space="preserve"> бюджетные</w:t>
      </w:r>
      <w:r w:rsidRPr="00147195">
        <w:rPr>
          <w:rFonts w:ascii="Times New Roman" w:hAnsi="Times New Roman" w:cs="Times New Roman"/>
          <w:sz w:val="28"/>
          <w:szCs w:val="28"/>
        </w:rPr>
        <w:t xml:space="preserve"> ассигновани</w:t>
      </w:r>
      <w:r w:rsidR="00992224">
        <w:rPr>
          <w:rFonts w:ascii="Times New Roman" w:hAnsi="Times New Roman" w:cs="Times New Roman"/>
          <w:sz w:val="28"/>
          <w:szCs w:val="28"/>
        </w:rPr>
        <w:t>я</w:t>
      </w:r>
      <w:r w:rsidRPr="00147195">
        <w:rPr>
          <w:rFonts w:ascii="Times New Roman" w:hAnsi="Times New Roman" w:cs="Times New Roman"/>
          <w:sz w:val="28"/>
          <w:szCs w:val="28"/>
        </w:rPr>
        <w:t xml:space="preserve"> в i-том году</w:t>
      </w:r>
      <w:r>
        <w:rPr>
          <w:rFonts w:ascii="Times New Roman" w:hAnsi="Times New Roman" w:cs="Times New Roman"/>
          <w:sz w:val="28"/>
          <w:szCs w:val="28"/>
        </w:rPr>
        <w:t xml:space="preserve"> на </w:t>
      </w:r>
      <w:r w:rsidRPr="00F073D1">
        <w:rPr>
          <w:rFonts w:ascii="Times New Roman" w:hAnsi="Times New Roman" w:cs="Times New Roman"/>
          <w:sz w:val="28"/>
          <w:szCs w:val="28"/>
        </w:rPr>
        <w:t xml:space="preserve">финансовое обеспечение выполнения </w:t>
      </w:r>
      <w:r>
        <w:rPr>
          <w:rFonts w:ascii="Times New Roman" w:hAnsi="Times New Roman" w:cs="Times New Roman"/>
          <w:sz w:val="28"/>
          <w:szCs w:val="28"/>
        </w:rPr>
        <w:t>государственными бюджетными и автономными учреждениями</w:t>
      </w:r>
      <w:r w:rsidRPr="00F073D1">
        <w:rPr>
          <w:rFonts w:ascii="Times New Roman" w:hAnsi="Times New Roman" w:cs="Times New Roman"/>
          <w:sz w:val="28"/>
          <w:szCs w:val="28"/>
        </w:rPr>
        <w:t xml:space="preserve"> государственного задания</w:t>
      </w:r>
      <w:r>
        <w:rPr>
          <w:rFonts w:ascii="Times New Roman" w:hAnsi="Times New Roman" w:cs="Times New Roman"/>
          <w:sz w:val="28"/>
          <w:szCs w:val="28"/>
        </w:rPr>
        <w:t>;</w:t>
      </w:r>
    </w:p>
    <w:p w:rsidR="00CB6319" w:rsidRDefault="00CB6319" w:rsidP="00CB6319">
      <w:pPr>
        <w:pStyle w:val="ConsPlusNormal"/>
        <w:ind w:firstLine="709"/>
        <w:jc w:val="both"/>
        <w:rPr>
          <w:rFonts w:ascii="Times New Roman" w:hAnsi="Times New Roman" w:cs="Times New Roman"/>
          <w:sz w:val="28"/>
          <w:szCs w:val="28"/>
        </w:rPr>
      </w:pPr>
      <w:r w:rsidRPr="00147195">
        <w:rPr>
          <w:rFonts w:ascii="Times New Roman" w:hAnsi="Times New Roman" w:cs="Times New Roman"/>
          <w:sz w:val="28"/>
          <w:szCs w:val="28"/>
        </w:rPr>
        <w:t>БА(</w:t>
      </w:r>
      <w:r w:rsidRPr="00147195">
        <w:rPr>
          <w:rFonts w:ascii="Times New Roman" w:hAnsi="Times New Roman" w:cs="Times New Roman"/>
          <w:sz w:val="28"/>
          <w:szCs w:val="28"/>
          <w:lang w:val="en-US"/>
        </w:rPr>
        <w:t>i</w:t>
      </w:r>
      <w:r w:rsidRPr="00147195">
        <w:rPr>
          <w:rFonts w:ascii="Times New Roman" w:hAnsi="Times New Roman" w:cs="Times New Roman"/>
          <w:sz w:val="28"/>
          <w:szCs w:val="28"/>
        </w:rPr>
        <w:t>)иц</w:t>
      </w:r>
      <w:r>
        <w:rPr>
          <w:rFonts w:ascii="Times New Roman" w:hAnsi="Times New Roman" w:cs="Times New Roman"/>
          <w:sz w:val="28"/>
          <w:szCs w:val="28"/>
        </w:rPr>
        <w:t xml:space="preserve"> –</w:t>
      </w:r>
      <w:r w:rsidR="00EF21C8">
        <w:rPr>
          <w:rFonts w:ascii="Times New Roman" w:hAnsi="Times New Roman" w:cs="Times New Roman"/>
          <w:sz w:val="28"/>
          <w:szCs w:val="28"/>
        </w:rPr>
        <w:t xml:space="preserve"> бюджетные ассигнования</w:t>
      </w:r>
      <w:r w:rsidRPr="00147195">
        <w:rPr>
          <w:rFonts w:ascii="Times New Roman" w:hAnsi="Times New Roman" w:cs="Times New Roman"/>
          <w:sz w:val="28"/>
          <w:szCs w:val="28"/>
        </w:rPr>
        <w:t xml:space="preserve"> в i-том году</w:t>
      </w:r>
      <w:r>
        <w:rPr>
          <w:rFonts w:ascii="Times New Roman" w:hAnsi="Times New Roman" w:cs="Times New Roman"/>
          <w:sz w:val="28"/>
          <w:szCs w:val="28"/>
        </w:rPr>
        <w:t xml:space="preserve"> на иные цели государственным бюджетным и автономным учреждениями.</w:t>
      </w:r>
    </w:p>
    <w:p w:rsidR="00CB6319" w:rsidRDefault="00CB6319" w:rsidP="00CB6319">
      <w:pPr>
        <w:pStyle w:val="ConsPlusNormal"/>
        <w:ind w:firstLine="709"/>
        <w:jc w:val="both"/>
        <w:rPr>
          <w:rFonts w:ascii="Times New Roman" w:hAnsi="Times New Roman" w:cs="Times New Roman"/>
          <w:sz w:val="28"/>
          <w:szCs w:val="28"/>
        </w:rPr>
      </w:pPr>
    </w:p>
    <w:p w:rsidR="00CB6319" w:rsidRDefault="00CB6319" w:rsidP="00CB63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w:t>
      </w:r>
      <w:r w:rsidR="00EF21C8">
        <w:rPr>
          <w:rFonts w:ascii="Times New Roman" w:hAnsi="Times New Roman" w:cs="Times New Roman"/>
          <w:sz w:val="28"/>
          <w:szCs w:val="28"/>
        </w:rPr>
        <w:t>Б</w:t>
      </w:r>
      <w:r w:rsidRPr="00147195">
        <w:rPr>
          <w:rFonts w:ascii="Times New Roman" w:hAnsi="Times New Roman" w:cs="Times New Roman"/>
          <w:sz w:val="28"/>
          <w:szCs w:val="28"/>
        </w:rPr>
        <w:t>юдж</w:t>
      </w:r>
      <w:r w:rsidR="00EF21C8">
        <w:rPr>
          <w:rFonts w:ascii="Times New Roman" w:hAnsi="Times New Roman" w:cs="Times New Roman"/>
          <w:sz w:val="28"/>
          <w:szCs w:val="28"/>
        </w:rPr>
        <w:t>етные</w:t>
      </w:r>
      <w:r w:rsidRPr="00147195">
        <w:rPr>
          <w:rFonts w:ascii="Times New Roman" w:hAnsi="Times New Roman" w:cs="Times New Roman"/>
          <w:sz w:val="28"/>
          <w:szCs w:val="28"/>
        </w:rPr>
        <w:t xml:space="preserve"> ассигновани</w:t>
      </w:r>
      <w:r w:rsidR="00EF21C8">
        <w:rPr>
          <w:rFonts w:ascii="Times New Roman" w:hAnsi="Times New Roman" w:cs="Times New Roman"/>
          <w:sz w:val="28"/>
          <w:szCs w:val="28"/>
        </w:rPr>
        <w:t>я</w:t>
      </w:r>
      <w:r w:rsidRPr="00147195">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F073D1">
        <w:rPr>
          <w:rFonts w:ascii="Times New Roman" w:hAnsi="Times New Roman" w:cs="Times New Roman"/>
          <w:sz w:val="28"/>
          <w:szCs w:val="28"/>
        </w:rPr>
        <w:t>финансовое обеспечение выполнения государственного задания</w:t>
      </w:r>
      <w:r>
        <w:rPr>
          <w:rFonts w:ascii="Times New Roman" w:hAnsi="Times New Roman" w:cs="Times New Roman"/>
          <w:sz w:val="28"/>
          <w:szCs w:val="28"/>
        </w:rPr>
        <w:t xml:space="preserve"> рассчитывается по формуле:</w:t>
      </w:r>
    </w:p>
    <w:p w:rsidR="00CB6319" w:rsidRDefault="00CB6319" w:rsidP="00CB6319">
      <w:pPr>
        <w:pStyle w:val="ConsPlusNormal"/>
        <w:ind w:firstLine="709"/>
        <w:jc w:val="both"/>
        <w:rPr>
          <w:rFonts w:ascii="Times New Roman" w:hAnsi="Times New Roman" w:cs="Times New Roman"/>
          <w:sz w:val="28"/>
          <w:szCs w:val="28"/>
        </w:rPr>
      </w:pPr>
    </w:p>
    <w:p w:rsidR="00CB6319" w:rsidRDefault="00CB6319" w:rsidP="00CB6319">
      <w:pPr>
        <w:pStyle w:val="ConsPlusNormal"/>
        <w:ind w:firstLine="709"/>
        <w:jc w:val="both"/>
        <w:rPr>
          <w:rFonts w:ascii="Times New Roman" w:hAnsi="Times New Roman" w:cs="Times New Roman"/>
          <w:sz w:val="28"/>
          <w:szCs w:val="28"/>
        </w:rPr>
      </w:pPr>
      <w:r w:rsidRPr="00983F97">
        <w:rPr>
          <w:rFonts w:ascii="Times New Roman" w:hAnsi="Times New Roman" w:cs="Times New Roman"/>
          <w:sz w:val="28"/>
          <w:szCs w:val="28"/>
        </w:rPr>
        <w:t>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)гз = 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)ФОТукз + 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)ФОТпрч + 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 xml:space="preserve">)проч, </w:t>
      </w:r>
      <w:r w:rsidRPr="004A700C">
        <w:rPr>
          <w:rFonts w:ascii="Times New Roman" w:hAnsi="Times New Roman" w:cs="Times New Roman"/>
          <w:sz w:val="28"/>
          <w:szCs w:val="28"/>
        </w:rPr>
        <w:t>где</w:t>
      </w:r>
    </w:p>
    <w:p w:rsidR="00CB6319" w:rsidRPr="00147195" w:rsidRDefault="00CB6319" w:rsidP="00CB6319">
      <w:pPr>
        <w:pStyle w:val="ConsPlusNormal"/>
        <w:ind w:firstLine="709"/>
        <w:jc w:val="both"/>
        <w:rPr>
          <w:rFonts w:ascii="Times New Roman" w:hAnsi="Times New Roman" w:cs="Times New Roman"/>
          <w:sz w:val="28"/>
          <w:szCs w:val="28"/>
        </w:rPr>
      </w:pPr>
    </w:p>
    <w:p w:rsidR="00CB6319" w:rsidRDefault="00CB6319" w:rsidP="00CB6319">
      <w:pPr>
        <w:pStyle w:val="ConsPlusNormal"/>
        <w:ind w:firstLine="709"/>
        <w:jc w:val="both"/>
        <w:rPr>
          <w:rFonts w:ascii="Times New Roman" w:hAnsi="Times New Roman" w:cs="Times New Roman"/>
          <w:sz w:val="28"/>
          <w:szCs w:val="28"/>
        </w:rPr>
      </w:pPr>
      <w:r w:rsidRPr="00147195">
        <w:rPr>
          <w:rFonts w:ascii="Times New Roman" w:hAnsi="Times New Roman" w:cs="Times New Roman"/>
          <w:sz w:val="28"/>
          <w:szCs w:val="28"/>
        </w:rPr>
        <w:t>БА(</w:t>
      </w:r>
      <w:r w:rsidRPr="00147195">
        <w:rPr>
          <w:rFonts w:ascii="Times New Roman" w:hAnsi="Times New Roman" w:cs="Times New Roman"/>
          <w:sz w:val="28"/>
          <w:szCs w:val="28"/>
          <w:lang w:val="en-US"/>
        </w:rPr>
        <w:t>i</w:t>
      </w:r>
      <w:r w:rsidRPr="00147195">
        <w:rPr>
          <w:rFonts w:ascii="Times New Roman" w:hAnsi="Times New Roman" w:cs="Times New Roman"/>
          <w:sz w:val="28"/>
          <w:szCs w:val="28"/>
        </w:rPr>
        <w:t>)ФОТукз</w:t>
      </w:r>
      <w:r>
        <w:rPr>
          <w:rFonts w:ascii="Times New Roman" w:hAnsi="Times New Roman" w:cs="Times New Roman"/>
          <w:sz w:val="28"/>
          <w:szCs w:val="28"/>
        </w:rPr>
        <w:t xml:space="preserve"> – </w:t>
      </w:r>
      <w:r w:rsidR="00EF21C8">
        <w:rPr>
          <w:rFonts w:ascii="Times New Roman" w:hAnsi="Times New Roman" w:cs="Times New Roman"/>
          <w:sz w:val="28"/>
          <w:szCs w:val="28"/>
        </w:rPr>
        <w:t>бюджетные ассигнования</w:t>
      </w:r>
      <w:r w:rsidR="00EF21C8" w:rsidRPr="00F073D1">
        <w:rPr>
          <w:rFonts w:ascii="Times New Roman" w:hAnsi="Times New Roman" w:cs="Times New Roman"/>
          <w:sz w:val="28"/>
          <w:szCs w:val="28"/>
        </w:rPr>
        <w:t xml:space="preserve"> в i-том году</w:t>
      </w:r>
      <w:r w:rsidR="00EF21C8">
        <w:rPr>
          <w:rFonts w:ascii="Times New Roman" w:hAnsi="Times New Roman" w:cs="Times New Roman"/>
          <w:sz w:val="28"/>
          <w:szCs w:val="28"/>
        </w:rPr>
        <w:t xml:space="preserve"> </w:t>
      </w:r>
      <w:r>
        <w:rPr>
          <w:rFonts w:ascii="Times New Roman" w:hAnsi="Times New Roman" w:cs="Times New Roman"/>
          <w:sz w:val="28"/>
          <w:szCs w:val="28"/>
        </w:rPr>
        <w:t>на фонд оплаты труда отдельных категорий работников, поименованных в Указах Президента Российской Федерации;</w:t>
      </w:r>
    </w:p>
    <w:p w:rsidR="00CB6319" w:rsidRDefault="00CB6319" w:rsidP="00CB6319">
      <w:pPr>
        <w:pStyle w:val="ConsPlusNormal"/>
        <w:ind w:firstLine="709"/>
        <w:jc w:val="both"/>
        <w:rPr>
          <w:rFonts w:ascii="Times New Roman" w:hAnsi="Times New Roman" w:cs="Times New Roman"/>
          <w:sz w:val="28"/>
          <w:szCs w:val="28"/>
        </w:rPr>
      </w:pPr>
      <w:r w:rsidRPr="004A700C">
        <w:rPr>
          <w:rFonts w:ascii="Times New Roman" w:hAnsi="Times New Roman" w:cs="Times New Roman"/>
          <w:sz w:val="28"/>
          <w:szCs w:val="28"/>
        </w:rPr>
        <w:t>БА(</w:t>
      </w:r>
      <w:r w:rsidRPr="004A700C">
        <w:rPr>
          <w:rFonts w:ascii="Times New Roman" w:hAnsi="Times New Roman" w:cs="Times New Roman"/>
          <w:sz w:val="28"/>
          <w:szCs w:val="28"/>
          <w:lang w:val="en-US"/>
        </w:rPr>
        <w:t>i</w:t>
      </w:r>
      <w:r w:rsidRPr="004A700C">
        <w:rPr>
          <w:rFonts w:ascii="Times New Roman" w:hAnsi="Times New Roman" w:cs="Times New Roman"/>
          <w:sz w:val="28"/>
          <w:szCs w:val="28"/>
        </w:rPr>
        <w:t>)ФОТпрч</w:t>
      </w:r>
      <w:r>
        <w:rPr>
          <w:rFonts w:ascii="Times New Roman" w:hAnsi="Times New Roman" w:cs="Times New Roman"/>
          <w:sz w:val="28"/>
          <w:szCs w:val="28"/>
        </w:rPr>
        <w:t xml:space="preserve"> – </w:t>
      </w:r>
      <w:r w:rsidR="00EF21C8">
        <w:rPr>
          <w:rFonts w:ascii="Times New Roman" w:hAnsi="Times New Roman" w:cs="Times New Roman"/>
          <w:sz w:val="28"/>
          <w:szCs w:val="28"/>
        </w:rPr>
        <w:t>бюджетные ассигнования</w:t>
      </w:r>
      <w:r w:rsidR="00EF21C8" w:rsidRPr="00F073D1">
        <w:rPr>
          <w:rFonts w:ascii="Times New Roman" w:hAnsi="Times New Roman" w:cs="Times New Roman"/>
          <w:sz w:val="28"/>
          <w:szCs w:val="28"/>
        </w:rPr>
        <w:t xml:space="preserve"> в i-том году</w:t>
      </w:r>
      <w:r w:rsidR="00EF21C8">
        <w:rPr>
          <w:rFonts w:ascii="Times New Roman" w:hAnsi="Times New Roman" w:cs="Times New Roman"/>
          <w:sz w:val="28"/>
          <w:szCs w:val="28"/>
        </w:rPr>
        <w:t xml:space="preserve"> </w:t>
      </w:r>
      <w:r>
        <w:rPr>
          <w:rFonts w:ascii="Times New Roman" w:hAnsi="Times New Roman" w:cs="Times New Roman"/>
          <w:sz w:val="28"/>
          <w:szCs w:val="28"/>
        </w:rPr>
        <w:t>на фонд оплаты труда прочих категорий работников (не «Указные» категории);</w:t>
      </w:r>
    </w:p>
    <w:p w:rsidR="00CB6319" w:rsidRDefault="00CB6319" w:rsidP="00CB6319">
      <w:pPr>
        <w:pStyle w:val="ConsPlusNormal"/>
        <w:ind w:firstLine="709"/>
        <w:jc w:val="both"/>
        <w:rPr>
          <w:rFonts w:ascii="Times New Roman" w:hAnsi="Times New Roman" w:cs="Times New Roman"/>
          <w:sz w:val="28"/>
          <w:szCs w:val="28"/>
        </w:rPr>
      </w:pPr>
      <w:r w:rsidRPr="004A700C">
        <w:rPr>
          <w:rFonts w:ascii="Times New Roman" w:hAnsi="Times New Roman" w:cs="Times New Roman"/>
          <w:sz w:val="28"/>
          <w:szCs w:val="28"/>
        </w:rPr>
        <w:t>БА(</w:t>
      </w:r>
      <w:r w:rsidRPr="004A700C">
        <w:rPr>
          <w:rFonts w:ascii="Times New Roman" w:hAnsi="Times New Roman" w:cs="Times New Roman"/>
          <w:sz w:val="28"/>
          <w:szCs w:val="28"/>
          <w:lang w:val="en-US"/>
        </w:rPr>
        <w:t>i</w:t>
      </w:r>
      <w:r w:rsidRPr="004A700C">
        <w:rPr>
          <w:rFonts w:ascii="Times New Roman" w:hAnsi="Times New Roman" w:cs="Times New Roman"/>
          <w:sz w:val="28"/>
          <w:szCs w:val="28"/>
        </w:rPr>
        <w:t>)проч</w:t>
      </w:r>
      <w:r>
        <w:rPr>
          <w:rFonts w:ascii="Times New Roman" w:hAnsi="Times New Roman" w:cs="Times New Roman"/>
          <w:sz w:val="28"/>
          <w:szCs w:val="28"/>
        </w:rPr>
        <w:t xml:space="preserve"> – </w:t>
      </w:r>
      <w:r w:rsidR="00EF21C8">
        <w:rPr>
          <w:rFonts w:ascii="Times New Roman" w:hAnsi="Times New Roman" w:cs="Times New Roman"/>
          <w:sz w:val="28"/>
          <w:szCs w:val="28"/>
        </w:rPr>
        <w:t>бюджетные ассигнования</w:t>
      </w:r>
      <w:r w:rsidR="00EF21C8" w:rsidRPr="00F073D1">
        <w:rPr>
          <w:rFonts w:ascii="Times New Roman" w:hAnsi="Times New Roman" w:cs="Times New Roman"/>
          <w:sz w:val="28"/>
          <w:szCs w:val="28"/>
        </w:rPr>
        <w:t xml:space="preserve"> в i-том году</w:t>
      </w:r>
      <w:r>
        <w:rPr>
          <w:rFonts w:ascii="Times New Roman" w:hAnsi="Times New Roman" w:cs="Times New Roman"/>
          <w:sz w:val="28"/>
          <w:szCs w:val="28"/>
        </w:rPr>
        <w:t xml:space="preserve"> на прочие расходы учреждений, не связанные с заработной платой (</w:t>
      </w:r>
      <w:r w:rsidRPr="004A700C">
        <w:rPr>
          <w:rFonts w:ascii="Times New Roman" w:hAnsi="Times New Roman" w:cs="Times New Roman"/>
          <w:sz w:val="28"/>
          <w:szCs w:val="28"/>
        </w:rPr>
        <w:t>содержание имущества</w:t>
      </w:r>
      <w:r>
        <w:rPr>
          <w:rFonts w:ascii="Times New Roman" w:hAnsi="Times New Roman" w:cs="Times New Roman"/>
          <w:sz w:val="28"/>
          <w:szCs w:val="28"/>
        </w:rPr>
        <w:t>, налоги и т.д.).</w:t>
      </w:r>
    </w:p>
    <w:p w:rsidR="00CB6319" w:rsidRDefault="00CB6319" w:rsidP="00CB6319">
      <w:pPr>
        <w:pStyle w:val="ConsPlusNormal"/>
        <w:ind w:firstLine="709"/>
        <w:jc w:val="both"/>
        <w:rPr>
          <w:rFonts w:ascii="Times New Roman" w:hAnsi="Times New Roman" w:cs="Times New Roman"/>
          <w:sz w:val="28"/>
          <w:szCs w:val="28"/>
        </w:rPr>
      </w:pPr>
    </w:p>
    <w:p w:rsidR="00CB6319" w:rsidRDefault="00CB6319" w:rsidP="00CB6319">
      <w:pPr>
        <w:pStyle w:val="ConsPlusNormal"/>
        <w:tabs>
          <w:tab w:val="left" w:pos="2025"/>
        </w:tabs>
        <w:ind w:firstLine="709"/>
        <w:jc w:val="both"/>
        <w:rPr>
          <w:rFonts w:ascii="Times New Roman" w:hAnsi="Times New Roman" w:cs="Times New Roman"/>
          <w:sz w:val="28"/>
          <w:szCs w:val="28"/>
        </w:rPr>
      </w:pPr>
      <w:r>
        <w:rPr>
          <w:rFonts w:ascii="Times New Roman" w:hAnsi="Times New Roman" w:cs="Times New Roman"/>
          <w:sz w:val="28"/>
          <w:szCs w:val="28"/>
        </w:rPr>
        <w:t>1.1.1) </w:t>
      </w:r>
      <w:r w:rsidR="00EF21C8">
        <w:rPr>
          <w:rFonts w:ascii="Times New Roman" w:hAnsi="Times New Roman" w:cs="Times New Roman"/>
          <w:sz w:val="28"/>
          <w:szCs w:val="28"/>
        </w:rPr>
        <w:t>Бюджетные ассигнования</w:t>
      </w:r>
      <w:r w:rsidRPr="00147195">
        <w:rPr>
          <w:rFonts w:ascii="Times New Roman" w:hAnsi="Times New Roman" w:cs="Times New Roman"/>
          <w:sz w:val="28"/>
          <w:szCs w:val="28"/>
        </w:rPr>
        <w:t xml:space="preserve"> </w:t>
      </w:r>
      <w:r>
        <w:rPr>
          <w:rFonts w:ascii="Times New Roman" w:hAnsi="Times New Roman" w:cs="Times New Roman"/>
          <w:sz w:val="28"/>
          <w:szCs w:val="28"/>
        </w:rPr>
        <w:t>на фонд оплаты труда отдельных категорий работников, поименованных в Указах Президента Российской Федерации, рассчит</w:t>
      </w:r>
      <w:r w:rsidR="002B32EC">
        <w:rPr>
          <w:rFonts w:ascii="Times New Roman" w:hAnsi="Times New Roman" w:cs="Times New Roman"/>
          <w:sz w:val="28"/>
          <w:szCs w:val="28"/>
        </w:rPr>
        <w:t>ываю</w:t>
      </w:r>
      <w:r>
        <w:rPr>
          <w:rFonts w:ascii="Times New Roman" w:hAnsi="Times New Roman" w:cs="Times New Roman"/>
          <w:sz w:val="28"/>
          <w:szCs w:val="28"/>
        </w:rPr>
        <w:t>тся по формуле:</w:t>
      </w:r>
    </w:p>
    <w:p w:rsidR="00CB6319" w:rsidRDefault="00CB6319" w:rsidP="00CB6319">
      <w:pPr>
        <w:pStyle w:val="ConsPlusNormal"/>
        <w:ind w:firstLine="709"/>
        <w:jc w:val="both"/>
        <w:rPr>
          <w:rFonts w:ascii="Times New Roman" w:hAnsi="Times New Roman" w:cs="Times New Roman"/>
          <w:sz w:val="28"/>
          <w:szCs w:val="28"/>
        </w:rPr>
      </w:pPr>
      <w:r w:rsidRPr="00983F97">
        <w:rPr>
          <w:rFonts w:ascii="Times New Roman" w:hAnsi="Times New Roman" w:cs="Times New Roman"/>
          <w:sz w:val="28"/>
          <w:szCs w:val="28"/>
        </w:rPr>
        <w:t>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)ФОТукз = БА.ФОТукз.база + БА(i)ФОТукз.изм,</w:t>
      </w:r>
      <w:r w:rsidRPr="007425F9">
        <w:rPr>
          <w:rFonts w:ascii="Times New Roman" w:hAnsi="Times New Roman" w:cs="Times New Roman"/>
          <w:sz w:val="28"/>
          <w:szCs w:val="28"/>
        </w:rPr>
        <w:t xml:space="preserve"> где</w:t>
      </w:r>
    </w:p>
    <w:p w:rsidR="00CB6319" w:rsidRDefault="00CB6319" w:rsidP="00CB6319">
      <w:pPr>
        <w:pStyle w:val="ConsPlusNormal"/>
        <w:ind w:firstLine="709"/>
        <w:jc w:val="both"/>
        <w:rPr>
          <w:rFonts w:ascii="Times New Roman" w:hAnsi="Times New Roman" w:cs="Times New Roman"/>
          <w:sz w:val="28"/>
          <w:szCs w:val="28"/>
        </w:rPr>
      </w:pPr>
    </w:p>
    <w:p w:rsidR="00CB6319" w:rsidRPr="007425F9" w:rsidRDefault="00CB6319" w:rsidP="00CB6319">
      <w:pPr>
        <w:pStyle w:val="ConsPlusNormal"/>
        <w:ind w:firstLine="709"/>
        <w:jc w:val="both"/>
        <w:rPr>
          <w:rFonts w:ascii="Times New Roman" w:hAnsi="Times New Roman" w:cs="Times New Roman"/>
          <w:sz w:val="28"/>
          <w:szCs w:val="28"/>
        </w:rPr>
      </w:pPr>
      <w:r w:rsidRPr="007425F9">
        <w:rPr>
          <w:rFonts w:ascii="Times New Roman" w:hAnsi="Times New Roman" w:cs="Times New Roman"/>
          <w:sz w:val="28"/>
          <w:szCs w:val="28"/>
        </w:rPr>
        <w:t>БА.ФОТукз.база</w:t>
      </w:r>
      <w:r>
        <w:rPr>
          <w:rFonts w:ascii="Times New Roman" w:hAnsi="Times New Roman" w:cs="Times New Roman"/>
          <w:sz w:val="28"/>
          <w:szCs w:val="28"/>
        </w:rPr>
        <w:t> </w:t>
      </w:r>
      <w:r w:rsidRPr="007425F9">
        <w:rPr>
          <w:rFonts w:ascii="Times New Roman" w:hAnsi="Times New Roman" w:cs="Times New Roman"/>
          <w:sz w:val="28"/>
          <w:szCs w:val="28"/>
        </w:rPr>
        <w:t>–</w:t>
      </w:r>
      <w:r>
        <w:rPr>
          <w:rFonts w:ascii="Times New Roman" w:hAnsi="Times New Roman" w:cs="Times New Roman"/>
          <w:sz w:val="28"/>
          <w:szCs w:val="28"/>
        </w:rPr>
        <w:t> </w:t>
      </w:r>
      <w:r w:rsidR="00EF21C8">
        <w:rPr>
          <w:rFonts w:ascii="Times New Roman" w:hAnsi="Times New Roman" w:cs="Times New Roman"/>
          <w:sz w:val="28"/>
          <w:szCs w:val="28"/>
        </w:rPr>
        <w:t>бюджетные ассигнования</w:t>
      </w:r>
      <w:r>
        <w:rPr>
          <w:rFonts w:ascii="Times New Roman" w:hAnsi="Times New Roman" w:cs="Times New Roman"/>
          <w:sz w:val="28"/>
          <w:szCs w:val="28"/>
        </w:rPr>
        <w:t xml:space="preserve"> на фонд оплаты труда отдельных категорий работников, поименованных в Указах Президента Российской Федерации</w:t>
      </w:r>
      <w:r w:rsidRPr="00147195">
        <w:rPr>
          <w:rFonts w:ascii="Times New Roman" w:hAnsi="Times New Roman" w:cs="Times New Roman"/>
          <w:sz w:val="28"/>
          <w:szCs w:val="28"/>
        </w:rPr>
        <w:t xml:space="preserve"> на </w:t>
      </w:r>
      <w:r w:rsidR="009C219C">
        <w:rPr>
          <w:rFonts w:ascii="Times New Roman" w:hAnsi="Times New Roman" w:cs="Times New Roman"/>
          <w:sz w:val="28"/>
          <w:szCs w:val="28"/>
        </w:rPr>
        <w:t>текущий год</w:t>
      </w:r>
      <w:r w:rsidRPr="00147195">
        <w:rPr>
          <w:rFonts w:ascii="Times New Roman" w:hAnsi="Times New Roman" w:cs="Times New Roman"/>
          <w:sz w:val="28"/>
          <w:szCs w:val="28"/>
        </w:rPr>
        <w:t>, утвержденны</w:t>
      </w:r>
      <w:r w:rsidR="00EF21C8">
        <w:rPr>
          <w:rFonts w:ascii="Times New Roman" w:hAnsi="Times New Roman" w:cs="Times New Roman"/>
          <w:sz w:val="28"/>
          <w:szCs w:val="28"/>
        </w:rPr>
        <w:t>е</w:t>
      </w:r>
      <w:r w:rsidRPr="00147195">
        <w:rPr>
          <w:rFonts w:ascii="Times New Roman" w:hAnsi="Times New Roman" w:cs="Times New Roman"/>
          <w:sz w:val="28"/>
          <w:szCs w:val="28"/>
        </w:rPr>
        <w:t xml:space="preserve"> в соответствии с действующим законом об областном бюджете</w:t>
      </w:r>
      <w:r>
        <w:rPr>
          <w:rFonts w:ascii="Times New Roman" w:hAnsi="Times New Roman" w:cs="Times New Roman"/>
          <w:sz w:val="28"/>
          <w:szCs w:val="28"/>
        </w:rPr>
        <w:t>;</w:t>
      </w:r>
    </w:p>
    <w:p w:rsidR="00CB6319" w:rsidRPr="007425F9" w:rsidRDefault="00CB6319" w:rsidP="00CB6319">
      <w:pPr>
        <w:pStyle w:val="ConsPlusNormal"/>
        <w:ind w:firstLine="709"/>
        <w:jc w:val="both"/>
        <w:rPr>
          <w:rFonts w:ascii="Times New Roman" w:hAnsi="Times New Roman" w:cs="Times New Roman"/>
          <w:b/>
          <w:sz w:val="28"/>
          <w:szCs w:val="28"/>
        </w:rPr>
      </w:pPr>
      <w:r w:rsidRPr="007425F9">
        <w:rPr>
          <w:rFonts w:ascii="Times New Roman" w:hAnsi="Times New Roman" w:cs="Times New Roman"/>
          <w:sz w:val="28"/>
          <w:szCs w:val="28"/>
        </w:rPr>
        <w:t xml:space="preserve">БА(i)ФОТукз.изм – </w:t>
      </w:r>
      <w:r w:rsidRPr="00147195">
        <w:rPr>
          <w:rFonts w:ascii="Times New Roman" w:hAnsi="Times New Roman" w:cs="Times New Roman"/>
          <w:sz w:val="28"/>
          <w:szCs w:val="28"/>
        </w:rPr>
        <w:t>дополнительны</w:t>
      </w:r>
      <w:r w:rsidR="00EF21C8">
        <w:rPr>
          <w:rFonts w:ascii="Times New Roman" w:hAnsi="Times New Roman" w:cs="Times New Roman"/>
          <w:sz w:val="28"/>
          <w:szCs w:val="28"/>
        </w:rPr>
        <w:t>е</w:t>
      </w:r>
      <w:r w:rsidRPr="00147195">
        <w:rPr>
          <w:rFonts w:ascii="Times New Roman" w:hAnsi="Times New Roman" w:cs="Times New Roman"/>
          <w:sz w:val="28"/>
          <w:szCs w:val="28"/>
        </w:rPr>
        <w:t xml:space="preserve"> бюджетны</w:t>
      </w:r>
      <w:r w:rsidR="00EF21C8">
        <w:rPr>
          <w:rFonts w:ascii="Times New Roman" w:hAnsi="Times New Roman" w:cs="Times New Roman"/>
          <w:sz w:val="28"/>
          <w:szCs w:val="28"/>
        </w:rPr>
        <w:t>е</w:t>
      </w:r>
      <w:r w:rsidRPr="00147195">
        <w:rPr>
          <w:rFonts w:ascii="Times New Roman" w:hAnsi="Times New Roman" w:cs="Times New Roman"/>
          <w:sz w:val="28"/>
          <w:szCs w:val="28"/>
        </w:rPr>
        <w:t xml:space="preserve"> ассигновани</w:t>
      </w:r>
      <w:r w:rsidR="00EF21C8">
        <w:rPr>
          <w:rFonts w:ascii="Times New Roman" w:hAnsi="Times New Roman" w:cs="Times New Roman"/>
          <w:sz w:val="28"/>
          <w:szCs w:val="28"/>
        </w:rPr>
        <w:t>я на i-тый год, требуемые</w:t>
      </w:r>
      <w:r w:rsidRPr="00147195">
        <w:rPr>
          <w:rFonts w:ascii="Times New Roman" w:hAnsi="Times New Roman" w:cs="Times New Roman"/>
          <w:sz w:val="28"/>
          <w:szCs w:val="28"/>
        </w:rPr>
        <w:t xml:space="preserve"> для</w:t>
      </w:r>
      <w:r>
        <w:rPr>
          <w:rFonts w:ascii="Times New Roman" w:hAnsi="Times New Roman" w:cs="Times New Roman"/>
          <w:sz w:val="28"/>
          <w:szCs w:val="28"/>
        </w:rPr>
        <w:t xml:space="preserve"> достижения показателей «дорожных карт», в части повышения уровня оплаты труда отдельных категорий работников</w:t>
      </w:r>
      <w:r w:rsidR="002770DD">
        <w:rPr>
          <w:rFonts w:ascii="Times New Roman" w:hAnsi="Times New Roman" w:cs="Times New Roman"/>
          <w:sz w:val="28"/>
          <w:szCs w:val="28"/>
        </w:rPr>
        <w:t>, а также связанные с изменением сети учреждений</w:t>
      </w:r>
      <w:r>
        <w:rPr>
          <w:rFonts w:ascii="Times New Roman" w:hAnsi="Times New Roman" w:cs="Times New Roman"/>
          <w:sz w:val="28"/>
          <w:szCs w:val="28"/>
        </w:rPr>
        <w:t>.</w:t>
      </w:r>
    </w:p>
    <w:p w:rsidR="00CB6319" w:rsidRDefault="00CB6319" w:rsidP="00CB6319">
      <w:pPr>
        <w:pStyle w:val="ConsPlusNormal"/>
        <w:ind w:firstLine="709"/>
        <w:jc w:val="both"/>
        <w:rPr>
          <w:rFonts w:ascii="Times New Roman" w:hAnsi="Times New Roman" w:cs="Times New Roman"/>
          <w:sz w:val="28"/>
          <w:szCs w:val="28"/>
        </w:rPr>
      </w:pPr>
    </w:p>
    <w:p w:rsidR="00CB6319" w:rsidRDefault="00CB6319" w:rsidP="00CB63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 </w:t>
      </w:r>
      <w:r w:rsidR="00EF21C8">
        <w:rPr>
          <w:rFonts w:ascii="Times New Roman" w:hAnsi="Times New Roman" w:cs="Times New Roman"/>
          <w:sz w:val="28"/>
          <w:szCs w:val="28"/>
        </w:rPr>
        <w:t>Бюджетные ассигнования</w:t>
      </w:r>
      <w:r w:rsidRPr="00147195">
        <w:rPr>
          <w:rFonts w:ascii="Times New Roman" w:hAnsi="Times New Roman" w:cs="Times New Roman"/>
          <w:sz w:val="28"/>
          <w:szCs w:val="28"/>
        </w:rPr>
        <w:t xml:space="preserve"> </w:t>
      </w:r>
      <w:r>
        <w:rPr>
          <w:rFonts w:ascii="Times New Roman" w:hAnsi="Times New Roman" w:cs="Times New Roman"/>
          <w:sz w:val="28"/>
          <w:szCs w:val="28"/>
        </w:rPr>
        <w:t>на фонд оплаты труда прочих категорий работников,</w:t>
      </w:r>
      <w:r w:rsidRPr="00F50D80">
        <w:rPr>
          <w:rFonts w:ascii="Times New Roman" w:hAnsi="Times New Roman" w:cs="Times New Roman"/>
          <w:sz w:val="28"/>
          <w:szCs w:val="28"/>
        </w:rPr>
        <w:t xml:space="preserve"> </w:t>
      </w:r>
      <w:r w:rsidR="002B32EC">
        <w:rPr>
          <w:rFonts w:ascii="Times New Roman" w:hAnsi="Times New Roman" w:cs="Times New Roman"/>
          <w:sz w:val="28"/>
          <w:szCs w:val="28"/>
        </w:rPr>
        <w:t>рассчитываю</w:t>
      </w:r>
      <w:r>
        <w:rPr>
          <w:rFonts w:ascii="Times New Roman" w:hAnsi="Times New Roman" w:cs="Times New Roman"/>
          <w:sz w:val="28"/>
          <w:szCs w:val="28"/>
        </w:rPr>
        <w:t>тся по формуле:</w:t>
      </w:r>
    </w:p>
    <w:p w:rsidR="00CB6319" w:rsidRDefault="00CB6319" w:rsidP="00CB6319">
      <w:pPr>
        <w:pStyle w:val="ConsPlusNormal"/>
        <w:ind w:firstLine="709"/>
        <w:jc w:val="both"/>
        <w:rPr>
          <w:rFonts w:ascii="Times New Roman" w:hAnsi="Times New Roman" w:cs="Times New Roman"/>
          <w:sz w:val="28"/>
          <w:szCs w:val="28"/>
        </w:rPr>
      </w:pPr>
    </w:p>
    <w:p w:rsidR="00CB6319" w:rsidRDefault="00CB6319" w:rsidP="00CB6319">
      <w:pPr>
        <w:pStyle w:val="ConsPlusNormal"/>
        <w:ind w:firstLine="709"/>
        <w:jc w:val="both"/>
        <w:rPr>
          <w:rFonts w:ascii="Times New Roman" w:hAnsi="Times New Roman" w:cs="Times New Roman"/>
          <w:b/>
          <w:sz w:val="28"/>
          <w:szCs w:val="28"/>
        </w:rPr>
      </w:pPr>
      <w:r w:rsidRPr="00983F97">
        <w:rPr>
          <w:rFonts w:ascii="Times New Roman" w:hAnsi="Times New Roman" w:cs="Times New Roman"/>
          <w:sz w:val="28"/>
          <w:szCs w:val="28"/>
        </w:rPr>
        <w:t>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)ФОТпрч = (БА.ФОТпрч.база + 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)ФОТпрч.изм) х I(i)зп,</w:t>
      </w:r>
      <w:r w:rsidRPr="00C41B14">
        <w:rPr>
          <w:rFonts w:ascii="Times New Roman" w:hAnsi="Times New Roman" w:cs="Times New Roman"/>
          <w:sz w:val="28"/>
          <w:szCs w:val="28"/>
        </w:rPr>
        <w:t xml:space="preserve"> где</w:t>
      </w:r>
    </w:p>
    <w:p w:rsidR="00CB6319" w:rsidRDefault="00CB6319" w:rsidP="00CB6319">
      <w:pPr>
        <w:pStyle w:val="ConsPlusNormal"/>
        <w:ind w:firstLine="709"/>
        <w:jc w:val="both"/>
        <w:rPr>
          <w:rFonts w:ascii="Times New Roman" w:hAnsi="Times New Roman" w:cs="Times New Roman"/>
          <w:b/>
          <w:sz w:val="28"/>
          <w:szCs w:val="28"/>
        </w:rPr>
      </w:pPr>
    </w:p>
    <w:p w:rsidR="00CB6319" w:rsidRPr="00C41B14" w:rsidRDefault="00CB6319" w:rsidP="00CB6319">
      <w:pPr>
        <w:pStyle w:val="ConsPlusNormal"/>
        <w:ind w:firstLine="709"/>
        <w:jc w:val="both"/>
        <w:rPr>
          <w:rFonts w:ascii="Times New Roman" w:hAnsi="Times New Roman" w:cs="Times New Roman"/>
          <w:sz w:val="28"/>
          <w:szCs w:val="28"/>
        </w:rPr>
      </w:pPr>
      <w:r w:rsidRPr="00C41B14">
        <w:rPr>
          <w:rFonts w:ascii="Times New Roman" w:hAnsi="Times New Roman" w:cs="Times New Roman"/>
          <w:sz w:val="28"/>
          <w:szCs w:val="28"/>
        </w:rPr>
        <w:t>БА.ФОТпрч.база – </w:t>
      </w:r>
      <w:r w:rsidR="00EF21C8">
        <w:rPr>
          <w:rFonts w:ascii="Times New Roman" w:hAnsi="Times New Roman" w:cs="Times New Roman"/>
          <w:sz w:val="28"/>
          <w:szCs w:val="28"/>
        </w:rPr>
        <w:t>бюджетные ассигнования</w:t>
      </w:r>
      <w:r w:rsidR="00EF21C8" w:rsidRPr="00F073D1">
        <w:rPr>
          <w:rFonts w:ascii="Times New Roman" w:hAnsi="Times New Roman" w:cs="Times New Roman"/>
          <w:sz w:val="28"/>
          <w:szCs w:val="28"/>
        </w:rPr>
        <w:t xml:space="preserve"> </w:t>
      </w:r>
      <w:r>
        <w:rPr>
          <w:rFonts w:ascii="Times New Roman" w:hAnsi="Times New Roman" w:cs="Times New Roman"/>
          <w:sz w:val="28"/>
          <w:szCs w:val="28"/>
        </w:rPr>
        <w:t>на фонд оплаты труда прочих категорий работников</w:t>
      </w:r>
      <w:r w:rsidRPr="00147195">
        <w:rPr>
          <w:rFonts w:ascii="Times New Roman" w:hAnsi="Times New Roman" w:cs="Times New Roman"/>
          <w:sz w:val="28"/>
          <w:szCs w:val="28"/>
        </w:rPr>
        <w:t xml:space="preserve"> на </w:t>
      </w:r>
      <w:r w:rsidR="00F033B4">
        <w:rPr>
          <w:rFonts w:ascii="Times New Roman" w:hAnsi="Times New Roman" w:cs="Times New Roman"/>
          <w:sz w:val="28"/>
          <w:szCs w:val="28"/>
        </w:rPr>
        <w:t>текущий</w:t>
      </w:r>
      <w:r w:rsidR="002B32EC">
        <w:rPr>
          <w:rFonts w:ascii="Times New Roman" w:hAnsi="Times New Roman" w:cs="Times New Roman"/>
          <w:sz w:val="28"/>
          <w:szCs w:val="28"/>
        </w:rPr>
        <w:t xml:space="preserve"> год, утвержденные</w:t>
      </w:r>
      <w:r w:rsidRPr="00147195">
        <w:rPr>
          <w:rFonts w:ascii="Times New Roman" w:hAnsi="Times New Roman" w:cs="Times New Roman"/>
          <w:sz w:val="28"/>
          <w:szCs w:val="28"/>
        </w:rPr>
        <w:t xml:space="preserve"> в соответствии с действующим законом об областном бюджете</w:t>
      </w:r>
      <w:r>
        <w:rPr>
          <w:rFonts w:ascii="Times New Roman" w:hAnsi="Times New Roman" w:cs="Times New Roman"/>
          <w:sz w:val="28"/>
          <w:szCs w:val="28"/>
        </w:rPr>
        <w:t>;</w:t>
      </w:r>
    </w:p>
    <w:p w:rsidR="00CB6319" w:rsidRPr="00147195" w:rsidRDefault="00CB6319" w:rsidP="00CB6319">
      <w:pPr>
        <w:pStyle w:val="ConsPlusNormal"/>
        <w:ind w:firstLine="709"/>
        <w:jc w:val="both"/>
        <w:rPr>
          <w:rFonts w:ascii="Times New Roman" w:hAnsi="Times New Roman" w:cs="Times New Roman"/>
          <w:sz w:val="28"/>
          <w:szCs w:val="28"/>
        </w:rPr>
      </w:pPr>
      <w:r w:rsidRPr="00802F77">
        <w:rPr>
          <w:rFonts w:ascii="Times New Roman" w:hAnsi="Times New Roman" w:cs="Times New Roman"/>
          <w:sz w:val="28"/>
          <w:szCs w:val="28"/>
        </w:rPr>
        <w:t>БА(</w:t>
      </w:r>
      <w:r w:rsidRPr="00802F77">
        <w:rPr>
          <w:rFonts w:ascii="Times New Roman" w:hAnsi="Times New Roman" w:cs="Times New Roman"/>
          <w:sz w:val="28"/>
          <w:szCs w:val="28"/>
          <w:lang w:val="en-US"/>
        </w:rPr>
        <w:t>i</w:t>
      </w:r>
      <w:r w:rsidRPr="00802F77">
        <w:rPr>
          <w:rFonts w:ascii="Times New Roman" w:hAnsi="Times New Roman" w:cs="Times New Roman"/>
          <w:sz w:val="28"/>
          <w:szCs w:val="28"/>
        </w:rPr>
        <w:t>)ФОТпрч.изм</w:t>
      </w:r>
      <w:r w:rsidRPr="00802F77">
        <w:rPr>
          <w:rFonts w:ascii="Times New Roman" w:hAnsi="Times New Roman" w:cs="Times New Roman"/>
          <w:sz w:val="28"/>
          <w:szCs w:val="28"/>
          <w:lang w:val="en-US"/>
        </w:rPr>
        <w:t> </w:t>
      </w:r>
      <w:r w:rsidRPr="00802F77">
        <w:rPr>
          <w:rFonts w:ascii="Times New Roman" w:hAnsi="Times New Roman" w:cs="Times New Roman"/>
          <w:sz w:val="28"/>
          <w:szCs w:val="28"/>
        </w:rPr>
        <w:t>–</w:t>
      </w:r>
      <w:r w:rsidRPr="00802F77">
        <w:rPr>
          <w:rFonts w:ascii="Times New Roman" w:hAnsi="Times New Roman" w:cs="Times New Roman"/>
          <w:sz w:val="28"/>
          <w:szCs w:val="28"/>
          <w:lang w:val="en-US"/>
        </w:rPr>
        <w:t> </w:t>
      </w:r>
      <w:r w:rsidR="00EF21C8">
        <w:rPr>
          <w:rFonts w:ascii="Times New Roman" w:hAnsi="Times New Roman" w:cs="Times New Roman"/>
          <w:sz w:val="28"/>
          <w:szCs w:val="28"/>
        </w:rPr>
        <w:t>дополнительные бюджетные ассигнования</w:t>
      </w:r>
      <w:r w:rsidRPr="00802F77">
        <w:rPr>
          <w:rFonts w:ascii="Times New Roman" w:hAnsi="Times New Roman" w:cs="Times New Roman"/>
          <w:sz w:val="28"/>
          <w:szCs w:val="28"/>
        </w:rPr>
        <w:t xml:space="preserve"> на i-тый год, требуемы</w:t>
      </w:r>
      <w:r w:rsidR="00EF21C8">
        <w:rPr>
          <w:rFonts w:ascii="Times New Roman" w:hAnsi="Times New Roman" w:cs="Times New Roman"/>
          <w:sz w:val="28"/>
          <w:szCs w:val="28"/>
        </w:rPr>
        <w:t>е</w:t>
      </w:r>
      <w:r w:rsidRPr="00802F77">
        <w:rPr>
          <w:rFonts w:ascii="Times New Roman" w:hAnsi="Times New Roman" w:cs="Times New Roman"/>
          <w:sz w:val="28"/>
          <w:szCs w:val="28"/>
        </w:rPr>
        <w:t xml:space="preserve"> для обеспечения расходного обязательства</w:t>
      </w:r>
      <w:r w:rsidR="002770DD">
        <w:rPr>
          <w:rFonts w:ascii="Times New Roman" w:hAnsi="Times New Roman" w:cs="Times New Roman"/>
          <w:sz w:val="28"/>
          <w:szCs w:val="28"/>
        </w:rPr>
        <w:t xml:space="preserve"> (в том числе связанные с изменением сети учреждений)</w:t>
      </w:r>
      <w:r w:rsidRPr="00802F77">
        <w:rPr>
          <w:rFonts w:ascii="Times New Roman" w:hAnsi="Times New Roman" w:cs="Times New Roman"/>
          <w:sz w:val="28"/>
          <w:szCs w:val="28"/>
        </w:rPr>
        <w:t>, за исключением дополнительно</w:t>
      </w:r>
      <w:r>
        <w:rPr>
          <w:rFonts w:ascii="Times New Roman" w:hAnsi="Times New Roman" w:cs="Times New Roman"/>
          <w:sz w:val="28"/>
          <w:szCs w:val="28"/>
        </w:rPr>
        <w:t>го</w:t>
      </w:r>
      <w:r w:rsidRPr="00802F77">
        <w:rPr>
          <w:rFonts w:ascii="Times New Roman" w:hAnsi="Times New Roman" w:cs="Times New Roman"/>
          <w:sz w:val="28"/>
          <w:szCs w:val="28"/>
        </w:rPr>
        <w:t xml:space="preserve"> объема, образовавшегося за счет индексации расходов (удорожания стоимости расходных обязательств), или объем изменений бюджетных ассигнований, связанный со снижением потребности в них и/или планируемой экономией средств (указывается со знаком «-»);</w:t>
      </w:r>
    </w:p>
    <w:p w:rsidR="00CB6319" w:rsidRPr="00C41B14" w:rsidRDefault="00CB6319" w:rsidP="00CB6319">
      <w:pPr>
        <w:pStyle w:val="ConsPlusNormal"/>
        <w:ind w:firstLine="709"/>
        <w:jc w:val="both"/>
        <w:rPr>
          <w:rFonts w:ascii="Times New Roman" w:hAnsi="Times New Roman" w:cs="Times New Roman"/>
          <w:sz w:val="28"/>
          <w:szCs w:val="28"/>
        </w:rPr>
      </w:pPr>
      <w:r w:rsidRPr="00C41B14">
        <w:rPr>
          <w:rFonts w:ascii="Times New Roman" w:hAnsi="Times New Roman" w:cs="Times New Roman"/>
          <w:sz w:val="28"/>
          <w:szCs w:val="28"/>
          <w:lang w:val="en-US"/>
        </w:rPr>
        <w:t>I</w:t>
      </w:r>
      <w:r w:rsidRPr="00C41B14">
        <w:rPr>
          <w:rFonts w:ascii="Times New Roman" w:hAnsi="Times New Roman" w:cs="Times New Roman"/>
          <w:sz w:val="28"/>
          <w:szCs w:val="28"/>
        </w:rPr>
        <w:t>(</w:t>
      </w:r>
      <w:r w:rsidRPr="00C41B14">
        <w:rPr>
          <w:rFonts w:ascii="Times New Roman" w:hAnsi="Times New Roman" w:cs="Times New Roman"/>
          <w:sz w:val="28"/>
          <w:szCs w:val="28"/>
          <w:lang w:val="en-US"/>
        </w:rPr>
        <w:t>i</w:t>
      </w:r>
      <w:r w:rsidRPr="00C41B14">
        <w:rPr>
          <w:rFonts w:ascii="Times New Roman" w:hAnsi="Times New Roman" w:cs="Times New Roman"/>
          <w:sz w:val="28"/>
          <w:szCs w:val="28"/>
        </w:rPr>
        <w:t>)</w:t>
      </w:r>
      <w:r>
        <w:rPr>
          <w:rFonts w:ascii="Times New Roman" w:hAnsi="Times New Roman" w:cs="Times New Roman"/>
          <w:sz w:val="28"/>
          <w:szCs w:val="28"/>
        </w:rPr>
        <w:t>зп</w:t>
      </w:r>
      <w:r w:rsidRPr="00C41B14">
        <w:rPr>
          <w:rFonts w:ascii="Times New Roman" w:hAnsi="Times New Roman" w:cs="Times New Roman"/>
          <w:sz w:val="28"/>
          <w:szCs w:val="28"/>
        </w:rPr>
        <w:t> – </w:t>
      </w:r>
      <w:r w:rsidRPr="00147195">
        <w:rPr>
          <w:rFonts w:ascii="Times New Roman" w:hAnsi="Times New Roman" w:cs="Times New Roman"/>
          <w:sz w:val="28"/>
          <w:szCs w:val="28"/>
        </w:rPr>
        <w:t>коэффициент индексации</w:t>
      </w:r>
      <w:r>
        <w:rPr>
          <w:rFonts w:ascii="Times New Roman" w:hAnsi="Times New Roman" w:cs="Times New Roman"/>
          <w:sz w:val="28"/>
          <w:szCs w:val="28"/>
        </w:rPr>
        <w:t xml:space="preserve"> заработной платы прочих категорий работников</w:t>
      </w:r>
      <w:r w:rsidRPr="00147195">
        <w:rPr>
          <w:rFonts w:ascii="Times New Roman" w:hAnsi="Times New Roman" w:cs="Times New Roman"/>
          <w:sz w:val="28"/>
          <w:szCs w:val="28"/>
        </w:rPr>
        <w:t xml:space="preserve"> в i-том году</w:t>
      </w:r>
      <w:r>
        <w:rPr>
          <w:rFonts w:ascii="Times New Roman" w:hAnsi="Times New Roman" w:cs="Times New Roman"/>
          <w:sz w:val="28"/>
          <w:szCs w:val="28"/>
        </w:rPr>
        <w:t>.</w:t>
      </w:r>
    </w:p>
    <w:p w:rsidR="00CB6319" w:rsidRPr="00C41B14" w:rsidRDefault="00CB6319" w:rsidP="00CB6319">
      <w:pPr>
        <w:pStyle w:val="ConsPlusNormal"/>
        <w:ind w:firstLine="709"/>
        <w:jc w:val="both"/>
        <w:rPr>
          <w:rFonts w:ascii="Times New Roman" w:hAnsi="Times New Roman" w:cs="Times New Roman"/>
          <w:b/>
          <w:sz w:val="28"/>
          <w:szCs w:val="28"/>
        </w:rPr>
      </w:pPr>
    </w:p>
    <w:p w:rsidR="00CB6319" w:rsidRDefault="00CB6319" w:rsidP="00CB63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1.1.3) </w:t>
      </w:r>
      <w:r w:rsidR="00EF21C8">
        <w:rPr>
          <w:rFonts w:ascii="Times New Roman" w:hAnsi="Times New Roman" w:cs="Times New Roman"/>
          <w:sz w:val="28"/>
          <w:szCs w:val="28"/>
        </w:rPr>
        <w:t>Бюджетные ассигнования</w:t>
      </w:r>
      <w:r w:rsidRPr="00147195">
        <w:rPr>
          <w:rFonts w:ascii="Times New Roman" w:hAnsi="Times New Roman" w:cs="Times New Roman"/>
          <w:sz w:val="28"/>
          <w:szCs w:val="28"/>
        </w:rPr>
        <w:t xml:space="preserve"> </w:t>
      </w:r>
      <w:r>
        <w:rPr>
          <w:rFonts w:ascii="Times New Roman" w:hAnsi="Times New Roman" w:cs="Times New Roman"/>
          <w:sz w:val="28"/>
          <w:szCs w:val="28"/>
        </w:rPr>
        <w:t>на прочие</w:t>
      </w:r>
      <w:r w:rsidR="002B32EC">
        <w:rPr>
          <w:rFonts w:ascii="Times New Roman" w:hAnsi="Times New Roman" w:cs="Times New Roman"/>
          <w:sz w:val="28"/>
          <w:szCs w:val="28"/>
        </w:rPr>
        <w:t xml:space="preserve"> расходы учреждений, рассчитываю</w:t>
      </w:r>
      <w:r>
        <w:rPr>
          <w:rFonts w:ascii="Times New Roman" w:hAnsi="Times New Roman" w:cs="Times New Roman"/>
          <w:sz w:val="28"/>
          <w:szCs w:val="28"/>
        </w:rPr>
        <w:t>тся по формуле:</w:t>
      </w:r>
    </w:p>
    <w:p w:rsidR="00CB6319" w:rsidRDefault="00CB6319" w:rsidP="00CB6319">
      <w:pPr>
        <w:pStyle w:val="ConsPlusNormal"/>
        <w:ind w:firstLine="709"/>
        <w:jc w:val="both"/>
        <w:rPr>
          <w:rFonts w:ascii="Times New Roman" w:hAnsi="Times New Roman" w:cs="Times New Roman"/>
          <w:sz w:val="28"/>
          <w:szCs w:val="28"/>
        </w:rPr>
      </w:pPr>
    </w:p>
    <w:p w:rsidR="00CB6319" w:rsidRPr="00983F97" w:rsidRDefault="00CB6319" w:rsidP="00CB6319">
      <w:pPr>
        <w:pStyle w:val="ConsPlusNormal"/>
        <w:ind w:firstLine="709"/>
        <w:jc w:val="both"/>
        <w:rPr>
          <w:rFonts w:ascii="Times New Roman" w:hAnsi="Times New Roman" w:cs="Times New Roman"/>
          <w:sz w:val="28"/>
          <w:szCs w:val="28"/>
        </w:rPr>
      </w:pPr>
      <w:r w:rsidRPr="00983F97">
        <w:rPr>
          <w:rFonts w:ascii="Times New Roman" w:hAnsi="Times New Roman" w:cs="Times New Roman"/>
          <w:sz w:val="28"/>
          <w:szCs w:val="28"/>
        </w:rPr>
        <w:t>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 xml:space="preserve">)проч = (БАпроч.база + БА(i)проч.изм) х I(i), где </w:t>
      </w:r>
    </w:p>
    <w:p w:rsidR="00CB6319" w:rsidRDefault="00CB6319" w:rsidP="00CB6319">
      <w:pPr>
        <w:pStyle w:val="ConsPlusNormal"/>
        <w:ind w:firstLine="709"/>
        <w:jc w:val="both"/>
        <w:rPr>
          <w:rFonts w:ascii="Times New Roman" w:hAnsi="Times New Roman" w:cs="Times New Roman"/>
          <w:sz w:val="28"/>
          <w:szCs w:val="28"/>
        </w:rPr>
      </w:pPr>
    </w:p>
    <w:p w:rsidR="00CB6319" w:rsidRPr="00802F77" w:rsidRDefault="00CB6319" w:rsidP="00CB6319">
      <w:pPr>
        <w:pStyle w:val="ConsPlusNormal"/>
        <w:ind w:firstLine="709"/>
        <w:jc w:val="both"/>
        <w:rPr>
          <w:rFonts w:ascii="Times New Roman" w:hAnsi="Times New Roman" w:cs="Times New Roman"/>
          <w:sz w:val="28"/>
          <w:szCs w:val="28"/>
        </w:rPr>
      </w:pPr>
      <w:r w:rsidRPr="00147195">
        <w:rPr>
          <w:rFonts w:ascii="Times New Roman" w:hAnsi="Times New Roman" w:cs="Times New Roman"/>
          <w:sz w:val="28"/>
          <w:szCs w:val="28"/>
        </w:rPr>
        <w:t>БА</w:t>
      </w:r>
      <w:r>
        <w:rPr>
          <w:rFonts w:ascii="Times New Roman" w:hAnsi="Times New Roman" w:cs="Times New Roman"/>
          <w:sz w:val="28"/>
          <w:szCs w:val="28"/>
        </w:rPr>
        <w:t>проч.база </w:t>
      </w:r>
      <w:r w:rsidRPr="00147195">
        <w:rPr>
          <w:rFonts w:ascii="Times New Roman" w:hAnsi="Times New Roman" w:cs="Times New Roman"/>
          <w:sz w:val="28"/>
          <w:szCs w:val="28"/>
        </w:rPr>
        <w:t>–</w:t>
      </w:r>
      <w:r>
        <w:rPr>
          <w:rFonts w:ascii="Times New Roman" w:hAnsi="Times New Roman" w:cs="Times New Roman"/>
          <w:sz w:val="28"/>
          <w:szCs w:val="28"/>
        </w:rPr>
        <w:t> </w:t>
      </w:r>
      <w:r w:rsidR="00EF21C8">
        <w:rPr>
          <w:rFonts w:ascii="Times New Roman" w:hAnsi="Times New Roman" w:cs="Times New Roman"/>
          <w:sz w:val="28"/>
          <w:szCs w:val="28"/>
        </w:rPr>
        <w:t>бюджетные ассигнования</w:t>
      </w:r>
      <w:r>
        <w:rPr>
          <w:rFonts w:ascii="Times New Roman" w:hAnsi="Times New Roman" w:cs="Times New Roman"/>
          <w:sz w:val="28"/>
          <w:szCs w:val="28"/>
        </w:rPr>
        <w:t xml:space="preserve"> на прочие расходы учреждений</w:t>
      </w:r>
      <w:r w:rsidRPr="00147195">
        <w:rPr>
          <w:rFonts w:ascii="Times New Roman" w:hAnsi="Times New Roman" w:cs="Times New Roman"/>
          <w:sz w:val="28"/>
          <w:szCs w:val="28"/>
        </w:rPr>
        <w:t xml:space="preserve"> на </w:t>
      </w:r>
      <w:r w:rsidR="00F033B4">
        <w:rPr>
          <w:rFonts w:ascii="Times New Roman" w:hAnsi="Times New Roman" w:cs="Times New Roman"/>
          <w:sz w:val="28"/>
          <w:szCs w:val="28"/>
        </w:rPr>
        <w:t>текущий</w:t>
      </w:r>
      <w:r w:rsidR="00EF21C8">
        <w:rPr>
          <w:rFonts w:ascii="Times New Roman" w:hAnsi="Times New Roman" w:cs="Times New Roman"/>
          <w:sz w:val="28"/>
          <w:szCs w:val="28"/>
        </w:rPr>
        <w:t xml:space="preserve"> </w:t>
      </w:r>
      <w:r w:rsidR="002C4DD4">
        <w:rPr>
          <w:rFonts w:ascii="Times New Roman" w:hAnsi="Times New Roman" w:cs="Times New Roman"/>
          <w:sz w:val="28"/>
          <w:szCs w:val="28"/>
        </w:rPr>
        <w:t xml:space="preserve">финансовый </w:t>
      </w:r>
      <w:r w:rsidR="00EF21C8">
        <w:rPr>
          <w:rFonts w:ascii="Times New Roman" w:hAnsi="Times New Roman" w:cs="Times New Roman"/>
          <w:sz w:val="28"/>
          <w:szCs w:val="28"/>
        </w:rPr>
        <w:t>год, утвержденные</w:t>
      </w:r>
      <w:r w:rsidRPr="00147195">
        <w:rPr>
          <w:rFonts w:ascii="Times New Roman" w:hAnsi="Times New Roman" w:cs="Times New Roman"/>
          <w:sz w:val="28"/>
          <w:szCs w:val="28"/>
        </w:rPr>
        <w:t xml:space="preserve"> в соответствии с действующим </w:t>
      </w:r>
      <w:r w:rsidRPr="00802F77">
        <w:rPr>
          <w:rFonts w:ascii="Times New Roman" w:hAnsi="Times New Roman" w:cs="Times New Roman"/>
          <w:sz w:val="28"/>
          <w:szCs w:val="28"/>
        </w:rPr>
        <w:t>законом об областном бюджете;</w:t>
      </w:r>
    </w:p>
    <w:p w:rsidR="00CB6319" w:rsidRPr="00802F77" w:rsidRDefault="00CB6319" w:rsidP="00CB6319">
      <w:pPr>
        <w:pStyle w:val="ConsPlusNormal"/>
        <w:ind w:firstLine="709"/>
        <w:jc w:val="both"/>
        <w:rPr>
          <w:rFonts w:ascii="Times New Roman" w:hAnsi="Times New Roman" w:cs="Times New Roman"/>
          <w:sz w:val="28"/>
          <w:szCs w:val="28"/>
        </w:rPr>
      </w:pPr>
      <w:r w:rsidRPr="00802F77">
        <w:rPr>
          <w:rFonts w:ascii="Times New Roman" w:hAnsi="Times New Roman" w:cs="Times New Roman"/>
          <w:sz w:val="28"/>
          <w:szCs w:val="28"/>
        </w:rPr>
        <w:t>БА(i)проч.изм – дополнительн</w:t>
      </w:r>
      <w:r w:rsidR="00EF21C8">
        <w:rPr>
          <w:rFonts w:ascii="Times New Roman" w:hAnsi="Times New Roman" w:cs="Times New Roman"/>
          <w:sz w:val="28"/>
          <w:szCs w:val="28"/>
        </w:rPr>
        <w:t>ые</w:t>
      </w:r>
      <w:r w:rsidRPr="00802F77">
        <w:rPr>
          <w:rFonts w:ascii="Times New Roman" w:hAnsi="Times New Roman" w:cs="Times New Roman"/>
          <w:sz w:val="28"/>
          <w:szCs w:val="28"/>
        </w:rPr>
        <w:t xml:space="preserve"> </w:t>
      </w:r>
      <w:r w:rsidR="00EF21C8">
        <w:rPr>
          <w:rFonts w:ascii="Times New Roman" w:hAnsi="Times New Roman" w:cs="Times New Roman"/>
          <w:sz w:val="28"/>
          <w:szCs w:val="28"/>
        </w:rPr>
        <w:t>бюджетные</w:t>
      </w:r>
      <w:r w:rsidRPr="00802F77">
        <w:rPr>
          <w:rFonts w:ascii="Times New Roman" w:hAnsi="Times New Roman" w:cs="Times New Roman"/>
          <w:sz w:val="28"/>
          <w:szCs w:val="28"/>
        </w:rPr>
        <w:t xml:space="preserve"> ассигновани</w:t>
      </w:r>
      <w:r w:rsidR="00EF21C8">
        <w:rPr>
          <w:rFonts w:ascii="Times New Roman" w:hAnsi="Times New Roman" w:cs="Times New Roman"/>
          <w:sz w:val="28"/>
          <w:szCs w:val="28"/>
        </w:rPr>
        <w:t>я</w:t>
      </w:r>
      <w:r w:rsidRPr="00802F77">
        <w:rPr>
          <w:rFonts w:ascii="Times New Roman" w:hAnsi="Times New Roman" w:cs="Times New Roman"/>
          <w:sz w:val="28"/>
          <w:szCs w:val="28"/>
        </w:rPr>
        <w:t xml:space="preserve"> на i-тый год, требуемы</w:t>
      </w:r>
      <w:r w:rsidR="00EF21C8">
        <w:rPr>
          <w:rFonts w:ascii="Times New Roman" w:hAnsi="Times New Roman" w:cs="Times New Roman"/>
          <w:sz w:val="28"/>
          <w:szCs w:val="28"/>
        </w:rPr>
        <w:t>е</w:t>
      </w:r>
      <w:r w:rsidRPr="00802F77">
        <w:rPr>
          <w:rFonts w:ascii="Times New Roman" w:hAnsi="Times New Roman" w:cs="Times New Roman"/>
          <w:sz w:val="28"/>
          <w:szCs w:val="28"/>
        </w:rPr>
        <w:t xml:space="preserve"> для обеспечения расходного обязательства, за исключением дополнительно объема, образовавшегося за счет индексации расходов (удорожания стоимости расходных обязательств), или объем изменений бюджетных ассигнований, связанный со снижением потребности в них и/или планируемой экономией средств (указывается со знаком «-»);</w:t>
      </w:r>
    </w:p>
    <w:p w:rsidR="00CB6319" w:rsidRPr="00802F77" w:rsidRDefault="00CB6319" w:rsidP="00CB6319">
      <w:pPr>
        <w:pStyle w:val="ConsPlusNormal"/>
        <w:ind w:firstLine="709"/>
        <w:jc w:val="both"/>
        <w:rPr>
          <w:rFonts w:ascii="Times New Roman" w:hAnsi="Times New Roman" w:cs="Times New Roman"/>
          <w:sz w:val="28"/>
          <w:szCs w:val="28"/>
        </w:rPr>
      </w:pPr>
      <w:r w:rsidRPr="00802F77">
        <w:rPr>
          <w:rFonts w:ascii="Times New Roman" w:hAnsi="Times New Roman" w:cs="Times New Roman"/>
          <w:sz w:val="28"/>
          <w:szCs w:val="28"/>
        </w:rPr>
        <w:t>I(i) – коэффициент индексации расходов в i-том году.</w:t>
      </w:r>
    </w:p>
    <w:p w:rsidR="00CB6319" w:rsidRPr="00802F77" w:rsidRDefault="00CB6319" w:rsidP="00CB6319">
      <w:pPr>
        <w:pStyle w:val="ConsPlusNormal"/>
        <w:ind w:firstLine="709"/>
        <w:jc w:val="both"/>
        <w:rPr>
          <w:rFonts w:ascii="Times New Roman" w:hAnsi="Times New Roman" w:cs="Times New Roman"/>
          <w:sz w:val="28"/>
          <w:szCs w:val="28"/>
        </w:rPr>
      </w:pPr>
    </w:p>
    <w:p w:rsidR="00CB6319" w:rsidRPr="00147195" w:rsidRDefault="00CB6319" w:rsidP="00CB6319">
      <w:pPr>
        <w:pStyle w:val="ConsPlusNormal"/>
        <w:ind w:firstLine="709"/>
        <w:jc w:val="both"/>
        <w:rPr>
          <w:rFonts w:ascii="Times New Roman" w:hAnsi="Times New Roman" w:cs="Times New Roman"/>
          <w:sz w:val="28"/>
          <w:szCs w:val="28"/>
          <w:highlight w:val="yellow"/>
        </w:rPr>
      </w:pPr>
      <w:r w:rsidRPr="00802F77">
        <w:rPr>
          <w:rFonts w:ascii="Times New Roman" w:hAnsi="Times New Roman" w:cs="Times New Roman"/>
          <w:sz w:val="28"/>
          <w:szCs w:val="28"/>
        </w:rPr>
        <w:t>1.2)</w:t>
      </w:r>
      <w:r w:rsidR="00612C70">
        <w:rPr>
          <w:rFonts w:ascii="Times New Roman" w:hAnsi="Times New Roman" w:cs="Times New Roman"/>
          <w:sz w:val="28"/>
          <w:szCs w:val="28"/>
        </w:rPr>
        <w:t xml:space="preserve"> Бюджетные ассигнования</w:t>
      </w:r>
      <w:r w:rsidRPr="00802F77">
        <w:rPr>
          <w:rFonts w:ascii="Times New Roman" w:hAnsi="Times New Roman" w:cs="Times New Roman"/>
          <w:sz w:val="28"/>
          <w:szCs w:val="28"/>
        </w:rPr>
        <w:t xml:space="preserve"> на иные</w:t>
      </w:r>
      <w:r w:rsidR="002B32EC">
        <w:rPr>
          <w:rFonts w:ascii="Times New Roman" w:hAnsi="Times New Roman" w:cs="Times New Roman"/>
          <w:sz w:val="28"/>
          <w:szCs w:val="28"/>
        </w:rPr>
        <w:t xml:space="preserve"> цели рассчитываю</w:t>
      </w:r>
      <w:r>
        <w:rPr>
          <w:rFonts w:ascii="Times New Roman" w:hAnsi="Times New Roman" w:cs="Times New Roman"/>
          <w:sz w:val="28"/>
          <w:szCs w:val="28"/>
        </w:rPr>
        <w:t>тся по формуле:</w:t>
      </w:r>
    </w:p>
    <w:p w:rsidR="00CB6319" w:rsidRPr="00147195" w:rsidRDefault="00CB6319" w:rsidP="00CB6319">
      <w:pPr>
        <w:pStyle w:val="ConsPlusNormal"/>
        <w:ind w:firstLine="709"/>
        <w:jc w:val="both"/>
        <w:rPr>
          <w:rFonts w:ascii="Times New Roman" w:hAnsi="Times New Roman" w:cs="Times New Roman"/>
          <w:sz w:val="28"/>
          <w:szCs w:val="28"/>
          <w:highlight w:val="yellow"/>
        </w:rPr>
      </w:pPr>
    </w:p>
    <w:p w:rsidR="00CB6319" w:rsidRPr="00983F97" w:rsidRDefault="00CB6319" w:rsidP="00CB6319">
      <w:pPr>
        <w:pStyle w:val="ConsPlusNormal"/>
        <w:ind w:firstLine="709"/>
        <w:jc w:val="both"/>
        <w:rPr>
          <w:rFonts w:ascii="Times New Roman" w:hAnsi="Times New Roman" w:cs="Times New Roman"/>
          <w:sz w:val="28"/>
          <w:szCs w:val="28"/>
        </w:rPr>
      </w:pPr>
      <w:r w:rsidRPr="00983F97">
        <w:rPr>
          <w:rFonts w:ascii="Times New Roman" w:hAnsi="Times New Roman" w:cs="Times New Roman"/>
          <w:sz w:val="28"/>
          <w:szCs w:val="28"/>
        </w:rPr>
        <w:t>БА(</w:t>
      </w:r>
      <w:r w:rsidRPr="00983F97">
        <w:rPr>
          <w:rFonts w:ascii="Times New Roman" w:hAnsi="Times New Roman" w:cs="Times New Roman"/>
          <w:sz w:val="28"/>
          <w:szCs w:val="28"/>
          <w:lang w:val="en-US"/>
        </w:rPr>
        <w:t>i</w:t>
      </w:r>
      <w:r w:rsidRPr="00983F97">
        <w:rPr>
          <w:rFonts w:ascii="Times New Roman" w:hAnsi="Times New Roman" w:cs="Times New Roman"/>
          <w:sz w:val="28"/>
          <w:szCs w:val="28"/>
        </w:rPr>
        <w:t>)иц = (БАиц.база + БА(i)ииц.изм) х I(i), где</w:t>
      </w:r>
    </w:p>
    <w:p w:rsidR="00CB6319" w:rsidRPr="00453A48" w:rsidRDefault="00CB6319" w:rsidP="00CB6319">
      <w:pPr>
        <w:pStyle w:val="ConsPlusNormal"/>
        <w:ind w:firstLine="709"/>
        <w:jc w:val="both"/>
        <w:rPr>
          <w:rFonts w:ascii="Times New Roman" w:hAnsi="Times New Roman" w:cs="Times New Roman"/>
          <w:sz w:val="28"/>
          <w:szCs w:val="28"/>
          <w:highlight w:val="yellow"/>
        </w:rPr>
      </w:pPr>
    </w:p>
    <w:p w:rsidR="00CB6319" w:rsidRPr="00147195" w:rsidRDefault="00CB6319" w:rsidP="00CB6319">
      <w:pPr>
        <w:pStyle w:val="ConsPlusNormal"/>
        <w:ind w:firstLine="709"/>
        <w:jc w:val="both"/>
        <w:rPr>
          <w:rFonts w:ascii="Times New Roman" w:hAnsi="Times New Roman" w:cs="Times New Roman"/>
          <w:sz w:val="28"/>
          <w:szCs w:val="28"/>
        </w:rPr>
      </w:pPr>
      <w:r w:rsidRPr="00147195">
        <w:rPr>
          <w:rFonts w:ascii="Times New Roman" w:hAnsi="Times New Roman" w:cs="Times New Roman"/>
          <w:sz w:val="28"/>
          <w:szCs w:val="28"/>
        </w:rPr>
        <w:t>БА</w:t>
      </w:r>
      <w:r>
        <w:rPr>
          <w:rFonts w:ascii="Times New Roman" w:hAnsi="Times New Roman" w:cs="Times New Roman"/>
          <w:sz w:val="28"/>
          <w:szCs w:val="28"/>
        </w:rPr>
        <w:t>иц.</w:t>
      </w:r>
      <w:r w:rsidRPr="00147195">
        <w:rPr>
          <w:rFonts w:ascii="Times New Roman" w:hAnsi="Times New Roman" w:cs="Times New Roman"/>
          <w:sz w:val="28"/>
          <w:szCs w:val="28"/>
        </w:rPr>
        <w:t>база –</w:t>
      </w:r>
      <w:r w:rsidR="00612C70">
        <w:rPr>
          <w:rFonts w:ascii="Times New Roman" w:hAnsi="Times New Roman" w:cs="Times New Roman"/>
          <w:sz w:val="28"/>
          <w:szCs w:val="28"/>
        </w:rPr>
        <w:t xml:space="preserve"> бюджетные</w:t>
      </w:r>
      <w:r w:rsidRPr="00147195">
        <w:rPr>
          <w:rFonts w:ascii="Times New Roman" w:hAnsi="Times New Roman" w:cs="Times New Roman"/>
          <w:sz w:val="28"/>
          <w:szCs w:val="28"/>
        </w:rPr>
        <w:t xml:space="preserve"> ассиг</w:t>
      </w:r>
      <w:r w:rsidR="00612C70">
        <w:rPr>
          <w:rFonts w:ascii="Times New Roman" w:hAnsi="Times New Roman" w:cs="Times New Roman"/>
          <w:sz w:val="28"/>
          <w:szCs w:val="28"/>
        </w:rPr>
        <w:t>нования</w:t>
      </w:r>
      <w:r>
        <w:rPr>
          <w:rFonts w:ascii="Times New Roman" w:hAnsi="Times New Roman" w:cs="Times New Roman"/>
          <w:sz w:val="28"/>
          <w:szCs w:val="28"/>
        </w:rPr>
        <w:t xml:space="preserve"> на иные цели</w:t>
      </w:r>
      <w:r w:rsidR="00612C70">
        <w:rPr>
          <w:rFonts w:ascii="Times New Roman" w:hAnsi="Times New Roman" w:cs="Times New Roman"/>
          <w:sz w:val="28"/>
          <w:szCs w:val="28"/>
        </w:rPr>
        <w:t xml:space="preserve"> на </w:t>
      </w:r>
      <w:r w:rsidR="00F033B4">
        <w:rPr>
          <w:rFonts w:ascii="Times New Roman" w:hAnsi="Times New Roman" w:cs="Times New Roman"/>
          <w:sz w:val="28"/>
          <w:szCs w:val="28"/>
        </w:rPr>
        <w:t>текущий</w:t>
      </w:r>
      <w:r w:rsidR="00C5266E">
        <w:rPr>
          <w:rFonts w:ascii="Times New Roman" w:hAnsi="Times New Roman" w:cs="Times New Roman"/>
          <w:sz w:val="28"/>
          <w:szCs w:val="28"/>
        </w:rPr>
        <w:t xml:space="preserve"> финансовый</w:t>
      </w:r>
      <w:r w:rsidR="00F033B4">
        <w:rPr>
          <w:rFonts w:ascii="Times New Roman" w:hAnsi="Times New Roman" w:cs="Times New Roman"/>
          <w:sz w:val="28"/>
          <w:szCs w:val="28"/>
        </w:rPr>
        <w:t xml:space="preserve"> </w:t>
      </w:r>
      <w:r w:rsidR="00612C70">
        <w:rPr>
          <w:rFonts w:ascii="Times New Roman" w:hAnsi="Times New Roman" w:cs="Times New Roman"/>
          <w:sz w:val="28"/>
          <w:szCs w:val="28"/>
        </w:rPr>
        <w:t>год, утвержденные</w:t>
      </w:r>
      <w:r w:rsidRPr="00147195">
        <w:rPr>
          <w:rFonts w:ascii="Times New Roman" w:hAnsi="Times New Roman" w:cs="Times New Roman"/>
          <w:sz w:val="28"/>
          <w:szCs w:val="28"/>
        </w:rPr>
        <w:t xml:space="preserve"> в соответствии с действующим законом об областном бюджете;</w:t>
      </w:r>
    </w:p>
    <w:p w:rsidR="00CB6319" w:rsidRPr="00147195" w:rsidRDefault="00CB6319" w:rsidP="00CB6319">
      <w:pPr>
        <w:pStyle w:val="ConsPlusNormal"/>
        <w:ind w:firstLine="709"/>
        <w:jc w:val="both"/>
        <w:rPr>
          <w:rFonts w:ascii="Times New Roman" w:hAnsi="Times New Roman" w:cs="Times New Roman"/>
          <w:sz w:val="28"/>
          <w:szCs w:val="28"/>
        </w:rPr>
      </w:pPr>
      <w:r w:rsidRPr="00147195">
        <w:rPr>
          <w:rFonts w:ascii="Times New Roman" w:hAnsi="Times New Roman" w:cs="Times New Roman"/>
          <w:sz w:val="28"/>
          <w:szCs w:val="28"/>
        </w:rPr>
        <w:t>БА(i)</w:t>
      </w:r>
      <w:r>
        <w:rPr>
          <w:rFonts w:ascii="Times New Roman" w:hAnsi="Times New Roman" w:cs="Times New Roman"/>
          <w:sz w:val="28"/>
          <w:szCs w:val="28"/>
        </w:rPr>
        <w:t>иц.</w:t>
      </w:r>
      <w:r w:rsidR="00612C70">
        <w:rPr>
          <w:rFonts w:ascii="Times New Roman" w:hAnsi="Times New Roman" w:cs="Times New Roman"/>
          <w:sz w:val="28"/>
          <w:szCs w:val="28"/>
        </w:rPr>
        <w:t>изм – дополнительные бюджетные ассигнования</w:t>
      </w:r>
      <w:r w:rsidR="002B32EC">
        <w:rPr>
          <w:rFonts w:ascii="Times New Roman" w:hAnsi="Times New Roman" w:cs="Times New Roman"/>
          <w:sz w:val="28"/>
          <w:szCs w:val="28"/>
        </w:rPr>
        <w:t xml:space="preserve"> на i-тый год, требуемые</w:t>
      </w:r>
      <w:r w:rsidRPr="00147195">
        <w:rPr>
          <w:rFonts w:ascii="Times New Roman" w:hAnsi="Times New Roman" w:cs="Times New Roman"/>
          <w:sz w:val="28"/>
          <w:szCs w:val="28"/>
        </w:rPr>
        <w:t xml:space="preserve"> для обеспечения расходного обязательства, за исключением дополнительно объема, образовавшегося за счет индексации расходов (удорожания стоимости расходных обязательств), или объем изменений бюджетных ассигнований, связанный со снижением потребности в них и/или планируемой экономией средств (указывается со знаком «-»);</w:t>
      </w:r>
    </w:p>
    <w:p w:rsidR="00CB6319" w:rsidRPr="00147195" w:rsidRDefault="00CB6319" w:rsidP="00CB6319">
      <w:pPr>
        <w:pStyle w:val="ConsPlusNormal"/>
        <w:ind w:firstLine="709"/>
        <w:jc w:val="both"/>
        <w:rPr>
          <w:rFonts w:ascii="Times New Roman" w:hAnsi="Times New Roman" w:cs="Times New Roman"/>
          <w:sz w:val="28"/>
          <w:szCs w:val="28"/>
        </w:rPr>
      </w:pPr>
      <w:r w:rsidRPr="00147195">
        <w:rPr>
          <w:rFonts w:ascii="Times New Roman" w:hAnsi="Times New Roman" w:cs="Times New Roman"/>
          <w:sz w:val="28"/>
          <w:szCs w:val="28"/>
        </w:rPr>
        <w:t>I(i) – коэффициент индексации расходов в i-том году.</w:t>
      </w:r>
    </w:p>
    <w:p w:rsidR="00CB6319" w:rsidRPr="00453A48" w:rsidRDefault="00CB6319" w:rsidP="00CB6319">
      <w:pPr>
        <w:pStyle w:val="ConsPlusNormal"/>
        <w:ind w:firstLine="709"/>
        <w:jc w:val="both"/>
        <w:rPr>
          <w:rFonts w:ascii="Times New Roman" w:hAnsi="Times New Roman" w:cs="Times New Roman"/>
          <w:sz w:val="28"/>
          <w:szCs w:val="28"/>
          <w:highlight w:val="yellow"/>
        </w:rPr>
      </w:pPr>
    </w:p>
    <w:p w:rsidR="009509B5" w:rsidRPr="002770DD" w:rsidRDefault="002770DD" w:rsidP="00285AB3">
      <w:pPr>
        <w:pStyle w:val="ConsPlusNormal"/>
        <w:ind w:firstLine="709"/>
        <w:jc w:val="both"/>
        <w:rPr>
          <w:rFonts w:ascii="Times New Roman" w:hAnsi="Times New Roman" w:cs="Times New Roman"/>
          <w:sz w:val="28"/>
          <w:szCs w:val="28"/>
        </w:rPr>
      </w:pPr>
      <w:r w:rsidRPr="000F7EA0">
        <w:rPr>
          <w:rFonts w:ascii="Times New Roman" w:hAnsi="Times New Roman" w:cs="Times New Roman"/>
          <w:sz w:val="28"/>
          <w:szCs w:val="28"/>
        </w:rPr>
        <w:t xml:space="preserve">2) Расчет субсидии государственным бюджетным и автономным учреждениям производится в </w:t>
      </w:r>
      <w:r>
        <w:rPr>
          <w:rFonts w:ascii="Times New Roman" w:hAnsi="Times New Roman" w:cs="Times New Roman"/>
          <w:sz w:val="28"/>
          <w:szCs w:val="28"/>
        </w:rPr>
        <w:t xml:space="preserve">соответствии с </w:t>
      </w:r>
      <w:r w:rsidRPr="000F7EA0">
        <w:rPr>
          <w:rFonts w:ascii="Times New Roman" w:hAnsi="Times New Roman" w:cs="Times New Roman"/>
          <w:sz w:val="28"/>
          <w:szCs w:val="28"/>
        </w:rPr>
        <w:t>постановлением Правительства Новосибирской области</w:t>
      </w:r>
      <w:r>
        <w:rPr>
          <w:rFonts w:ascii="Times New Roman" w:hAnsi="Times New Roman" w:cs="Times New Roman"/>
          <w:sz w:val="28"/>
          <w:szCs w:val="28"/>
        </w:rPr>
        <w:t xml:space="preserve"> от </w:t>
      </w:r>
      <w:r w:rsidRPr="000F7EA0">
        <w:rPr>
          <w:rFonts w:ascii="Times New Roman" w:hAnsi="Times New Roman" w:cs="Times New Roman"/>
          <w:sz w:val="28"/>
          <w:szCs w:val="28"/>
        </w:rPr>
        <w:t xml:space="preserve">14.10.2013 </w:t>
      </w:r>
      <w:r>
        <w:rPr>
          <w:rFonts w:ascii="Times New Roman" w:hAnsi="Times New Roman" w:cs="Times New Roman"/>
          <w:sz w:val="28"/>
          <w:szCs w:val="28"/>
        </w:rPr>
        <w:t>№</w:t>
      </w:r>
      <w:r w:rsidRPr="000F7EA0">
        <w:rPr>
          <w:rFonts w:ascii="Times New Roman" w:hAnsi="Times New Roman" w:cs="Times New Roman"/>
          <w:sz w:val="28"/>
          <w:szCs w:val="28"/>
        </w:rPr>
        <w:t xml:space="preserve"> 435-п</w:t>
      </w:r>
      <w:r>
        <w:rPr>
          <w:rFonts w:ascii="Times New Roman" w:hAnsi="Times New Roman" w:cs="Times New Roman"/>
          <w:sz w:val="28"/>
          <w:szCs w:val="28"/>
        </w:rPr>
        <w:t xml:space="preserve"> «</w:t>
      </w:r>
      <w:r w:rsidRPr="000F7EA0">
        <w:rPr>
          <w:rFonts w:ascii="Times New Roman" w:hAnsi="Times New Roman" w:cs="Times New Roman"/>
          <w:sz w:val="28"/>
          <w:szCs w:val="28"/>
        </w:rPr>
        <w:t>О субсидиях государственным бюджетным учреждениям Новосибирской области и государственным автономным учреждениям Новосибирской области</w:t>
      </w:r>
      <w:r>
        <w:rPr>
          <w:rFonts w:ascii="Times New Roman" w:hAnsi="Times New Roman" w:cs="Times New Roman"/>
          <w:sz w:val="28"/>
          <w:szCs w:val="28"/>
        </w:rPr>
        <w:t>» и</w:t>
      </w:r>
      <w:r w:rsidRPr="007909CA">
        <w:t xml:space="preserve"> </w:t>
      </w:r>
      <w:r w:rsidRPr="007909CA">
        <w:rPr>
          <w:rFonts w:ascii="Times New Roman" w:hAnsi="Times New Roman" w:cs="Times New Roman"/>
          <w:sz w:val="28"/>
          <w:szCs w:val="28"/>
        </w:rPr>
        <w:t>постановлением Правительства Новосибирской области</w:t>
      </w:r>
      <w:r w:rsidRPr="007909CA">
        <w:t xml:space="preserve"> </w:t>
      </w:r>
      <w:r w:rsidRPr="007909CA">
        <w:rPr>
          <w:rFonts w:ascii="Times New Roman" w:hAnsi="Times New Roman" w:cs="Times New Roman"/>
          <w:sz w:val="28"/>
          <w:szCs w:val="28"/>
        </w:rPr>
        <w:t xml:space="preserve">от 23.11.2015 </w:t>
      </w:r>
      <w:r>
        <w:rPr>
          <w:rFonts w:ascii="Times New Roman" w:hAnsi="Times New Roman" w:cs="Times New Roman"/>
          <w:sz w:val="28"/>
          <w:szCs w:val="28"/>
        </w:rPr>
        <w:t>№</w:t>
      </w:r>
      <w:r w:rsidRPr="007909CA">
        <w:rPr>
          <w:rFonts w:ascii="Times New Roman" w:hAnsi="Times New Roman" w:cs="Times New Roman"/>
          <w:sz w:val="28"/>
          <w:szCs w:val="28"/>
        </w:rPr>
        <w:t xml:space="preserve"> 406-п</w:t>
      </w:r>
      <w:r>
        <w:rPr>
          <w:rFonts w:ascii="Times New Roman" w:hAnsi="Times New Roman" w:cs="Times New Roman"/>
          <w:sz w:val="28"/>
          <w:szCs w:val="28"/>
        </w:rPr>
        <w:t xml:space="preserve"> «</w:t>
      </w:r>
      <w:r w:rsidRPr="007909CA">
        <w:rPr>
          <w:rFonts w:ascii="Times New Roman" w:hAnsi="Times New Roman" w:cs="Times New Roman"/>
          <w:sz w:val="28"/>
          <w:szCs w:val="28"/>
        </w:rPr>
        <w:t>Об утверждении Порядка формирования государственного задания на оказание государственных услуг (выполнение работ) в отношении государственных учреждений Новосибирской области и финансового обеспечения выполнения государственного задания</w:t>
      </w:r>
      <w:r>
        <w:rPr>
          <w:rFonts w:ascii="Times New Roman" w:hAnsi="Times New Roman" w:cs="Times New Roman"/>
          <w:sz w:val="28"/>
          <w:szCs w:val="28"/>
        </w:rPr>
        <w:t>.</w:t>
      </w:r>
    </w:p>
    <w:p w:rsidR="00651F21" w:rsidRDefault="00651F21" w:rsidP="008E269F">
      <w:pPr>
        <w:pStyle w:val="ConsPlusNormal"/>
        <w:ind w:firstLine="709"/>
        <w:jc w:val="center"/>
        <w:rPr>
          <w:rFonts w:ascii="Times New Roman" w:hAnsi="Times New Roman" w:cs="Times New Roman"/>
          <w:sz w:val="28"/>
          <w:szCs w:val="28"/>
        </w:rPr>
      </w:pPr>
    </w:p>
    <w:p w:rsidR="009509B5" w:rsidRDefault="00CC2668" w:rsidP="008E269F">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w:t>
      </w:r>
      <w:r w:rsidR="009509B5">
        <w:rPr>
          <w:rFonts w:ascii="Times New Roman" w:hAnsi="Times New Roman" w:cs="Times New Roman"/>
          <w:sz w:val="28"/>
          <w:szCs w:val="28"/>
        </w:rPr>
        <w:t>15. </w:t>
      </w:r>
      <w:r w:rsidR="009509B5" w:rsidRPr="00F073D1">
        <w:rPr>
          <w:rFonts w:ascii="Times New Roman" w:hAnsi="Times New Roman" w:cs="Times New Roman"/>
          <w:sz w:val="28"/>
          <w:szCs w:val="28"/>
        </w:rPr>
        <w:t>Бюджетны</w:t>
      </w:r>
      <w:r w:rsidR="009509B5">
        <w:rPr>
          <w:rFonts w:ascii="Times New Roman" w:hAnsi="Times New Roman" w:cs="Times New Roman"/>
          <w:sz w:val="28"/>
          <w:szCs w:val="28"/>
        </w:rPr>
        <w:t>е ассигнования на формирование Д</w:t>
      </w:r>
      <w:r w:rsidR="009509B5" w:rsidRPr="00F073D1">
        <w:rPr>
          <w:rFonts w:ascii="Times New Roman" w:hAnsi="Times New Roman" w:cs="Times New Roman"/>
          <w:sz w:val="28"/>
          <w:szCs w:val="28"/>
        </w:rPr>
        <w:t>орожного фонда</w:t>
      </w:r>
      <w:r w:rsidR="009509B5">
        <w:rPr>
          <w:rFonts w:ascii="Times New Roman" w:hAnsi="Times New Roman" w:cs="Times New Roman"/>
          <w:sz w:val="28"/>
          <w:szCs w:val="28"/>
        </w:rPr>
        <w:t xml:space="preserve"> Новосибирской области</w:t>
      </w:r>
    </w:p>
    <w:p w:rsidR="009509B5" w:rsidRPr="00F073D1" w:rsidRDefault="009509B5" w:rsidP="008E269F">
      <w:pPr>
        <w:pStyle w:val="ConsPlusNormal"/>
        <w:ind w:firstLine="709"/>
        <w:jc w:val="center"/>
        <w:rPr>
          <w:rFonts w:ascii="Times New Roman" w:hAnsi="Times New Roman" w:cs="Times New Roman"/>
          <w:sz w:val="28"/>
          <w:szCs w:val="28"/>
        </w:rPr>
      </w:pPr>
    </w:p>
    <w:p w:rsidR="00F1436C" w:rsidRDefault="00651F21" w:rsidP="00285A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Общий объе</w:t>
      </w:r>
      <w:r w:rsidRPr="00651F21">
        <w:rPr>
          <w:rFonts w:ascii="Times New Roman" w:hAnsi="Times New Roman" w:cs="Times New Roman"/>
          <w:sz w:val="28"/>
          <w:szCs w:val="28"/>
        </w:rPr>
        <w:t xml:space="preserve">м бюджетных ассигнований на формирование дорожного фонда планируется в размере </w:t>
      </w:r>
      <w:r w:rsidR="00F1436C" w:rsidRPr="00F073D1">
        <w:rPr>
          <w:rFonts w:ascii="Times New Roman" w:hAnsi="Times New Roman" w:cs="Times New Roman"/>
          <w:sz w:val="28"/>
          <w:szCs w:val="28"/>
        </w:rPr>
        <w:t xml:space="preserve">не менее прогнозируемого объема доходов по источникам, установленным Законом Новосибирской области от 07.10.2011 </w:t>
      </w:r>
      <w:r w:rsidR="003361E1">
        <w:rPr>
          <w:rFonts w:ascii="Times New Roman" w:hAnsi="Times New Roman" w:cs="Times New Roman"/>
          <w:sz w:val="28"/>
          <w:szCs w:val="28"/>
        </w:rPr>
        <w:t>№ 116-ОЗ «</w:t>
      </w:r>
      <w:r w:rsidR="00F1436C" w:rsidRPr="00F073D1">
        <w:rPr>
          <w:rFonts w:ascii="Times New Roman" w:hAnsi="Times New Roman" w:cs="Times New Roman"/>
          <w:sz w:val="28"/>
          <w:szCs w:val="28"/>
        </w:rPr>
        <w:t>О дорож</w:t>
      </w:r>
      <w:r w:rsidR="003361E1">
        <w:rPr>
          <w:rFonts w:ascii="Times New Roman" w:hAnsi="Times New Roman" w:cs="Times New Roman"/>
          <w:sz w:val="28"/>
          <w:szCs w:val="28"/>
        </w:rPr>
        <w:t>ном фонде Новосибирской области»</w:t>
      </w:r>
      <w:r w:rsidR="00BE059F">
        <w:rPr>
          <w:rFonts w:ascii="Times New Roman" w:hAnsi="Times New Roman" w:cs="Times New Roman"/>
          <w:sz w:val="28"/>
          <w:szCs w:val="28"/>
        </w:rPr>
        <w:t xml:space="preserve"> и статье</w:t>
      </w:r>
      <w:r w:rsidR="00F1436C" w:rsidRPr="00F073D1">
        <w:rPr>
          <w:rFonts w:ascii="Times New Roman" w:hAnsi="Times New Roman" w:cs="Times New Roman"/>
          <w:sz w:val="28"/>
          <w:szCs w:val="28"/>
        </w:rPr>
        <w:t>й 179.4 Бюджетного кодекса Российской Федерации. При этом</w:t>
      </w:r>
      <w:r w:rsidR="005919C2">
        <w:rPr>
          <w:rFonts w:ascii="Times New Roman" w:hAnsi="Times New Roman" w:cs="Times New Roman"/>
          <w:sz w:val="28"/>
          <w:szCs w:val="28"/>
        </w:rPr>
        <w:t xml:space="preserve"> объем ассигнований должен быть</w:t>
      </w:r>
      <w:r w:rsidR="00F1436C" w:rsidRPr="00F073D1">
        <w:rPr>
          <w:rFonts w:ascii="Times New Roman" w:hAnsi="Times New Roman" w:cs="Times New Roman"/>
          <w:sz w:val="28"/>
          <w:szCs w:val="28"/>
        </w:rPr>
        <w:t xml:space="preserve"> не менее фактически полученных за отчетный финансовый год доходов, учитываемых при его формировании.</w:t>
      </w:r>
    </w:p>
    <w:p w:rsidR="000A47FC" w:rsidRPr="000A47FC" w:rsidRDefault="000A47FC" w:rsidP="000A47FC">
      <w:pPr>
        <w:autoSpaceDE w:val="0"/>
        <w:autoSpaceDN w:val="0"/>
        <w:ind w:firstLine="709"/>
        <w:jc w:val="both"/>
        <w:rPr>
          <w:rFonts w:eastAsia="Calibri"/>
          <w:sz w:val="28"/>
          <w:szCs w:val="28"/>
        </w:rPr>
      </w:pPr>
      <w:r w:rsidRPr="00983F97">
        <w:rPr>
          <w:rFonts w:eastAsia="Calibri"/>
          <w:sz w:val="28"/>
          <w:szCs w:val="28"/>
        </w:rPr>
        <w:t>Планирование бюджетных ассигнований на исполнение расходных обязательств осуществляется в зависимости от вида бюджетного ассигнования по аналогии в соответствии с настоящей Методикой.</w:t>
      </w:r>
    </w:p>
    <w:p w:rsidR="00A55BF1" w:rsidRDefault="00A55BF1" w:rsidP="00285AB3">
      <w:pPr>
        <w:pStyle w:val="ConsPlusNormal"/>
        <w:ind w:firstLine="709"/>
        <w:jc w:val="both"/>
        <w:rPr>
          <w:rFonts w:ascii="Times New Roman" w:hAnsi="Times New Roman" w:cs="Times New Roman"/>
          <w:sz w:val="28"/>
          <w:szCs w:val="28"/>
        </w:rPr>
      </w:pPr>
    </w:p>
    <w:p w:rsidR="00392246" w:rsidRPr="007B51BD" w:rsidRDefault="00AC525F" w:rsidP="008E269F">
      <w:pPr>
        <w:pStyle w:val="ConsPlusNormal"/>
        <w:ind w:firstLine="709"/>
        <w:jc w:val="center"/>
        <w:rPr>
          <w:rFonts w:ascii="Times New Roman" w:hAnsi="Times New Roman" w:cs="Times New Roman"/>
          <w:sz w:val="28"/>
          <w:szCs w:val="28"/>
        </w:rPr>
      </w:pPr>
      <w:r w:rsidRPr="00D75B92">
        <w:rPr>
          <w:rFonts w:ascii="Times New Roman" w:hAnsi="Times New Roman" w:cs="Times New Roman"/>
          <w:sz w:val="28"/>
          <w:szCs w:val="28"/>
        </w:rPr>
        <w:t>III</w:t>
      </w:r>
      <w:r w:rsidR="00C72F0C">
        <w:rPr>
          <w:rFonts w:ascii="Times New Roman" w:hAnsi="Times New Roman" w:cs="Times New Roman"/>
          <w:sz w:val="28"/>
          <w:szCs w:val="28"/>
        </w:rPr>
        <w:t>. </w:t>
      </w:r>
      <w:r w:rsidR="00442ED1">
        <w:rPr>
          <w:rFonts w:ascii="Times New Roman" w:hAnsi="Times New Roman" w:cs="Times New Roman"/>
          <w:sz w:val="28"/>
          <w:szCs w:val="28"/>
        </w:rPr>
        <w:t>Планирование</w:t>
      </w:r>
      <w:r w:rsidR="00A55BF1" w:rsidRPr="00F073D1">
        <w:rPr>
          <w:rFonts w:ascii="Times New Roman" w:hAnsi="Times New Roman" w:cs="Times New Roman"/>
          <w:sz w:val="28"/>
          <w:szCs w:val="28"/>
        </w:rPr>
        <w:t xml:space="preserve"> бюджетных ассигнований на исполнение принимаемых обязательств</w:t>
      </w:r>
      <w:r w:rsidR="00392246">
        <w:rPr>
          <w:rFonts w:ascii="Times New Roman" w:hAnsi="Times New Roman" w:cs="Times New Roman"/>
          <w:sz w:val="28"/>
          <w:szCs w:val="28"/>
        </w:rPr>
        <w:t xml:space="preserve"> </w:t>
      </w:r>
      <w:r w:rsidR="00AF263A">
        <w:rPr>
          <w:rFonts w:ascii="Times New Roman" w:hAnsi="Times New Roman" w:cs="Times New Roman"/>
          <w:sz w:val="28"/>
          <w:szCs w:val="28"/>
        </w:rPr>
        <w:t>на</w:t>
      </w:r>
      <w:r w:rsidR="00F033B4">
        <w:rPr>
          <w:rFonts w:ascii="Times New Roman" w:hAnsi="Times New Roman" w:cs="Times New Roman"/>
          <w:sz w:val="28"/>
          <w:szCs w:val="28"/>
        </w:rPr>
        <w:t xml:space="preserve"> очередной</w:t>
      </w:r>
      <w:r w:rsidR="00AF263A">
        <w:rPr>
          <w:rFonts w:ascii="Times New Roman" w:hAnsi="Times New Roman" w:cs="Times New Roman"/>
          <w:sz w:val="28"/>
          <w:szCs w:val="28"/>
        </w:rPr>
        <w:t xml:space="preserve"> </w:t>
      </w:r>
      <w:r w:rsidR="00F033B4">
        <w:rPr>
          <w:rFonts w:ascii="Times New Roman" w:hAnsi="Times New Roman" w:cs="Times New Roman"/>
          <w:sz w:val="28"/>
          <w:szCs w:val="28"/>
        </w:rPr>
        <w:t xml:space="preserve">финансовый </w:t>
      </w:r>
      <w:r w:rsidR="00392246" w:rsidRPr="007B51BD">
        <w:rPr>
          <w:rFonts w:ascii="Times New Roman" w:hAnsi="Times New Roman" w:cs="Times New Roman"/>
          <w:sz w:val="28"/>
          <w:szCs w:val="28"/>
        </w:rPr>
        <w:t>год и плановый период</w:t>
      </w:r>
      <w:r w:rsidR="00AF263A">
        <w:rPr>
          <w:rFonts w:ascii="Times New Roman" w:hAnsi="Times New Roman" w:cs="Times New Roman"/>
          <w:sz w:val="28"/>
          <w:szCs w:val="28"/>
        </w:rPr>
        <w:t xml:space="preserve"> </w:t>
      </w:r>
    </w:p>
    <w:p w:rsidR="00A55BF1" w:rsidRPr="00A55BF1" w:rsidRDefault="00A55BF1" w:rsidP="00A55BF1">
      <w:pPr>
        <w:pStyle w:val="ConsPlusNormal"/>
        <w:ind w:firstLine="709"/>
        <w:jc w:val="center"/>
        <w:rPr>
          <w:rFonts w:ascii="Times New Roman" w:hAnsi="Times New Roman" w:cs="Times New Roman"/>
          <w:sz w:val="28"/>
          <w:szCs w:val="28"/>
        </w:rPr>
      </w:pPr>
    </w:p>
    <w:p w:rsidR="00AC6F82" w:rsidRPr="00F073D1" w:rsidRDefault="004845D9" w:rsidP="003B5F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w:t>
      </w:r>
      <w:r w:rsidR="00A55BF1" w:rsidRPr="00F073D1">
        <w:rPr>
          <w:rFonts w:ascii="Times New Roman" w:hAnsi="Times New Roman" w:cs="Times New Roman"/>
          <w:sz w:val="28"/>
          <w:szCs w:val="28"/>
        </w:rPr>
        <w:t>Планирование бюджетных ассигнований на исполнение принимаемых</w:t>
      </w:r>
      <w:r w:rsidR="00A55BF1">
        <w:rPr>
          <w:rFonts w:ascii="Times New Roman" w:hAnsi="Times New Roman" w:cs="Times New Roman"/>
          <w:sz w:val="28"/>
          <w:szCs w:val="28"/>
        </w:rPr>
        <w:t xml:space="preserve"> </w:t>
      </w:r>
      <w:r w:rsidR="00A55BF1" w:rsidRPr="00F073D1">
        <w:rPr>
          <w:rFonts w:ascii="Times New Roman" w:hAnsi="Times New Roman" w:cs="Times New Roman"/>
          <w:sz w:val="28"/>
          <w:szCs w:val="28"/>
        </w:rPr>
        <w:t xml:space="preserve">обязательств осуществляется в зависимости от вида бюджетного ассигнования по аналогии в соответствии с </w:t>
      </w:r>
      <w:r>
        <w:rPr>
          <w:rFonts w:ascii="Times New Roman" w:hAnsi="Times New Roman" w:cs="Times New Roman"/>
          <w:sz w:val="28"/>
          <w:szCs w:val="28"/>
        </w:rPr>
        <w:t>настоящей Методикой</w:t>
      </w:r>
      <w:r w:rsidR="00A55BF1" w:rsidRPr="00F073D1">
        <w:rPr>
          <w:rFonts w:ascii="Times New Roman" w:hAnsi="Times New Roman" w:cs="Times New Roman"/>
          <w:sz w:val="28"/>
          <w:szCs w:val="28"/>
        </w:rPr>
        <w:t>.</w:t>
      </w:r>
    </w:p>
    <w:p w:rsidR="004845D9" w:rsidRDefault="004845D9">
      <w:pPr>
        <w:pStyle w:val="ConsPlusNormal"/>
        <w:ind w:firstLine="540"/>
        <w:jc w:val="both"/>
        <w:rPr>
          <w:rFonts w:ascii="Times New Roman" w:hAnsi="Times New Roman" w:cs="Times New Roman"/>
          <w:sz w:val="28"/>
          <w:szCs w:val="28"/>
        </w:rPr>
        <w:sectPr w:rsidR="004845D9" w:rsidSect="004845D9">
          <w:pgSz w:w="11905" w:h="16838" w:code="9"/>
          <w:pgMar w:top="1134" w:right="567" w:bottom="1134" w:left="1418" w:header="0" w:footer="0" w:gutter="0"/>
          <w:cols w:space="720"/>
          <w:docGrid w:linePitch="326"/>
        </w:sectPr>
      </w:pPr>
    </w:p>
    <w:p w:rsidR="00DF5DDF" w:rsidRPr="00F073D1" w:rsidRDefault="00A74694" w:rsidP="00DF5DDF">
      <w:pPr>
        <w:pStyle w:val="ConsPlusNormal"/>
        <w:jc w:val="right"/>
        <w:rPr>
          <w:rFonts w:ascii="Times New Roman" w:hAnsi="Times New Roman" w:cs="Times New Roman"/>
          <w:sz w:val="28"/>
          <w:szCs w:val="28"/>
        </w:rPr>
      </w:pPr>
      <w:r>
        <w:rPr>
          <w:rFonts w:ascii="Times New Roman" w:hAnsi="Times New Roman" w:cs="Times New Roman"/>
          <w:sz w:val="28"/>
          <w:szCs w:val="28"/>
        </w:rPr>
        <w:t>П</w:t>
      </w:r>
      <w:r w:rsidR="00DF5DDF" w:rsidRPr="00F073D1">
        <w:rPr>
          <w:rFonts w:ascii="Times New Roman" w:hAnsi="Times New Roman" w:cs="Times New Roman"/>
          <w:sz w:val="28"/>
          <w:szCs w:val="28"/>
        </w:rPr>
        <w:t xml:space="preserve">риложение </w:t>
      </w:r>
    </w:p>
    <w:p w:rsidR="00DF5DDF" w:rsidRPr="00F073D1" w:rsidRDefault="00310510" w:rsidP="00DF5DD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w:t>
      </w:r>
      <w:r w:rsidR="00DF4858">
        <w:rPr>
          <w:rFonts w:ascii="Times New Roman" w:hAnsi="Times New Roman" w:cs="Times New Roman"/>
          <w:sz w:val="28"/>
          <w:szCs w:val="28"/>
        </w:rPr>
        <w:t>Методике</w:t>
      </w:r>
      <w:r w:rsidR="00DF5DDF" w:rsidRPr="00F073D1">
        <w:rPr>
          <w:rFonts w:ascii="Times New Roman" w:hAnsi="Times New Roman" w:cs="Times New Roman"/>
          <w:sz w:val="28"/>
          <w:szCs w:val="28"/>
        </w:rPr>
        <w:t xml:space="preserve"> планирования бюджетных ассигнований</w:t>
      </w:r>
    </w:p>
    <w:p w:rsidR="00DF5DDF" w:rsidRPr="00F073D1" w:rsidRDefault="00DF5DDF" w:rsidP="00DF5DDF">
      <w:pPr>
        <w:pStyle w:val="ConsPlusNormal"/>
        <w:jc w:val="right"/>
        <w:rPr>
          <w:rFonts w:ascii="Times New Roman" w:hAnsi="Times New Roman" w:cs="Times New Roman"/>
          <w:sz w:val="28"/>
          <w:szCs w:val="28"/>
        </w:rPr>
      </w:pPr>
      <w:r w:rsidRPr="00F073D1">
        <w:rPr>
          <w:rFonts w:ascii="Times New Roman" w:hAnsi="Times New Roman" w:cs="Times New Roman"/>
          <w:sz w:val="28"/>
          <w:szCs w:val="28"/>
        </w:rPr>
        <w:t>областного бюджета Новосибирской области</w:t>
      </w:r>
    </w:p>
    <w:p w:rsidR="00DF5DDF" w:rsidRPr="00F073D1" w:rsidRDefault="00DF5DDF" w:rsidP="00021075">
      <w:pPr>
        <w:pStyle w:val="ConsPlusNormal"/>
        <w:jc w:val="right"/>
        <w:rPr>
          <w:rFonts w:ascii="Times New Roman" w:hAnsi="Times New Roman" w:cs="Times New Roman"/>
          <w:sz w:val="28"/>
          <w:szCs w:val="28"/>
        </w:rPr>
      </w:pPr>
      <w:r w:rsidRPr="00F073D1">
        <w:rPr>
          <w:rFonts w:ascii="Times New Roman" w:hAnsi="Times New Roman" w:cs="Times New Roman"/>
          <w:sz w:val="28"/>
          <w:szCs w:val="28"/>
        </w:rPr>
        <w:t xml:space="preserve">на </w:t>
      </w:r>
      <w:r w:rsidR="0074006E">
        <w:rPr>
          <w:rFonts w:ascii="Times New Roman" w:hAnsi="Times New Roman" w:cs="Times New Roman"/>
          <w:sz w:val="28"/>
          <w:szCs w:val="28"/>
        </w:rPr>
        <w:t xml:space="preserve">очередной финансовый </w:t>
      </w:r>
      <w:r w:rsidRPr="00F073D1">
        <w:rPr>
          <w:rFonts w:ascii="Times New Roman" w:hAnsi="Times New Roman" w:cs="Times New Roman"/>
          <w:sz w:val="28"/>
          <w:szCs w:val="28"/>
        </w:rPr>
        <w:t>год и плановый</w:t>
      </w:r>
      <w:r w:rsidR="00021075">
        <w:rPr>
          <w:rFonts w:ascii="Times New Roman" w:hAnsi="Times New Roman" w:cs="Times New Roman"/>
          <w:sz w:val="28"/>
          <w:szCs w:val="28"/>
        </w:rPr>
        <w:t xml:space="preserve"> </w:t>
      </w:r>
      <w:r>
        <w:rPr>
          <w:rFonts w:ascii="Times New Roman" w:hAnsi="Times New Roman" w:cs="Times New Roman"/>
          <w:sz w:val="28"/>
          <w:szCs w:val="28"/>
        </w:rPr>
        <w:t>период</w:t>
      </w:r>
    </w:p>
    <w:p w:rsidR="00AC6F82" w:rsidRDefault="00AC6F82">
      <w:pPr>
        <w:pStyle w:val="ConsPlusNormal"/>
        <w:ind w:firstLine="540"/>
        <w:jc w:val="both"/>
        <w:rPr>
          <w:rFonts w:ascii="Times New Roman" w:hAnsi="Times New Roman" w:cs="Times New Roman"/>
          <w:sz w:val="28"/>
          <w:szCs w:val="28"/>
        </w:rPr>
      </w:pPr>
    </w:p>
    <w:p w:rsidR="00AC6F82" w:rsidRPr="00F073D1" w:rsidRDefault="00AC6F82">
      <w:pPr>
        <w:pStyle w:val="ConsPlusNormal"/>
        <w:jc w:val="center"/>
        <w:rPr>
          <w:rFonts w:ascii="Times New Roman" w:hAnsi="Times New Roman" w:cs="Times New Roman"/>
          <w:sz w:val="28"/>
          <w:szCs w:val="28"/>
        </w:rPr>
      </w:pPr>
      <w:bookmarkStart w:id="7" w:name="P450"/>
      <w:bookmarkEnd w:id="7"/>
      <w:r w:rsidRPr="00F073D1">
        <w:rPr>
          <w:rFonts w:ascii="Times New Roman" w:hAnsi="Times New Roman" w:cs="Times New Roman"/>
          <w:sz w:val="28"/>
          <w:szCs w:val="28"/>
        </w:rPr>
        <w:t>Перечень</w:t>
      </w:r>
    </w:p>
    <w:p w:rsidR="00AC6F82" w:rsidRPr="00F073D1" w:rsidRDefault="00AC6F82">
      <w:pPr>
        <w:pStyle w:val="ConsPlusNormal"/>
        <w:jc w:val="center"/>
        <w:rPr>
          <w:rFonts w:ascii="Times New Roman" w:hAnsi="Times New Roman" w:cs="Times New Roman"/>
          <w:sz w:val="28"/>
          <w:szCs w:val="28"/>
        </w:rPr>
      </w:pPr>
      <w:r w:rsidRPr="00F073D1">
        <w:rPr>
          <w:rFonts w:ascii="Times New Roman" w:hAnsi="Times New Roman" w:cs="Times New Roman"/>
          <w:sz w:val="28"/>
          <w:szCs w:val="28"/>
        </w:rPr>
        <w:t>видов бюджетных ассигнований</w:t>
      </w:r>
    </w:p>
    <w:p w:rsidR="00AC6F82" w:rsidRPr="00F073D1" w:rsidRDefault="00AC6F82">
      <w:pPr>
        <w:pStyle w:val="ConsPlusNormal"/>
        <w:ind w:firstLine="540"/>
        <w:jc w:val="both"/>
        <w:rPr>
          <w:rFonts w:ascii="Times New Roman" w:hAnsi="Times New Roman" w:cs="Times New Roman"/>
          <w:sz w:val="28"/>
          <w:szCs w:val="28"/>
        </w:rPr>
      </w:pPr>
    </w:p>
    <w:tbl>
      <w:tblPr>
        <w:tblW w:w="991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061"/>
        <w:gridCol w:w="6234"/>
      </w:tblGrid>
      <w:tr w:rsidR="00AC6F82" w:rsidRPr="00F073D1" w:rsidTr="0084624F">
        <w:tc>
          <w:tcPr>
            <w:tcW w:w="624" w:type="dxa"/>
          </w:tcPr>
          <w:p w:rsidR="00AC6F82" w:rsidRPr="00F073D1" w:rsidRDefault="00AC6F82">
            <w:pPr>
              <w:pStyle w:val="ConsPlusNormal"/>
              <w:jc w:val="center"/>
              <w:rPr>
                <w:rFonts w:ascii="Times New Roman" w:hAnsi="Times New Roman" w:cs="Times New Roman"/>
                <w:sz w:val="28"/>
                <w:szCs w:val="28"/>
              </w:rPr>
            </w:pPr>
            <w:r w:rsidRPr="00F073D1">
              <w:rPr>
                <w:rFonts w:ascii="Times New Roman" w:hAnsi="Times New Roman" w:cs="Times New Roman"/>
                <w:sz w:val="28"/>
                <w:szCs w:val="28"/>
              </w:rPr>
              <w:t>N п/п</w:t>
            </w:r>
          </w:p>
        </w:tc>
        <w:tc>
          <w:tcPr>
            <w:tcW w:w="3061" w:type="dxa"/>
          </w:tcPr>
          <w:p w:rsidR="00AC6F82" w:rsidRPr="00F073D1" w:rsidRDefault="00AC6F82">
            <w:pPr>
              <w:pStyle w:val="ConsPlusNormal"/>
              <w:jc w:val="center"/>
              <w:rPr>
                <w:rFonts w:ascii="Times New Roman" w:hAnsi="Times New Roman" w:cs="Times New Roman"/>
                <w:sz w:val="28"/>
                <w:szCs w:val="28"/>
              </w:rPr>
            </w:pPr>
            <w:r w:rsidRPr="00F073D1">
              <w:rPr>
                <w:rFonts w:ascii="Times New Roman" w:hAnsi="Times New Roman" w:cs="Times New Roman"/>
                <w:sz w:val="28"/>
                <w:szCs w:val="28"/>
              </w:rPr>
              <w:t>Наименование вида бюджетного ассигнования</w:t>
            </w:r>
          </w:p>
        </w:tc>
        <w:tc>
          <w:tcPr>
            <w:tcW w:w="6234" w:type="dxa"/>
          </w:tcPr>
          <w:p w:rsidR="00AC6F82" w:rsidRPr="00F073D1" w:rsidRDefault="00AC6F82">
            <w:pPr>
              <w:pStyle w:val="ConsPlusNormal"/>
              <w:jc w:val="center"/>
              <w:rPr>
                <w:rFonts w:ascii="Times New Roman" w:hAnsi="Times New Roman" w:cs="Times New Roman"/>
                <w:sz w:val="28"/>
                <w:szCs w:val="28"/>
              </w:rPr>
            </w:pPr>
            <w:r w:rsidRPr="00F073D1">
              <w:rPr>
                <w:rFonts w:ascii="Times New Roman" w:hAnsi="Times New Roman" w:cs="Times New Roman"/>
                <w:sz w:val="28"/>
                <w:szCs w:val="28"/>
              </w:rPr>
              <w:t>Содержание вида бюджетного ассигнования</w:t>
            </w:r>
          </w:p>
        </w:tc>
      </w:tr>
      <w:tr w:rsidR="00AC6F82" w:rsidRPr="00F073D1" w:rsidTr="0084624F">
        <w:tblPrEx>
          <w:tblBorders>
            <w:insideH w:val="nil"/>
          </w:tblBorders>
        </w:tblPrEx>
        <w:tc>
          <w:tcPr>
            <w:tcW w:w="624" w:type="dxa"/>
            <w:tcBorders>
              <w:bottom w:val="nil"/>
            </w:tcBorders>
          </w:tcPr>
          <w:p w:rsidR="00AC6F82" w:rsidRPr="00F073D1" w:rsidRDefault="00C5554A">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061" w:type="dxa"/>
            <w:tcBorders>
              <w:bottom w:val="nil"/>
            </w:tcBorders>
          </w:tcPr>
          <w:p w:rsidR="00AC6F82" w:rsidRPr="00F073D1" w:rsidRDefault="00AC6F82" w:rsidP="00C5124F">
            <w:pPr>
              <w:pStyle w:val="ConsPlusNormal"/>
              <w:rPr>
                <w:rFonts w:ascii="Times New Roman" w:hAnsi="Times New Roman" w:cs="Times New Roman"/>
                <w:sz w:val="28"/>
                <w:szCs w:val="28"/>
              </w:rPr>
            </w:pPr>
            <w:r w:rsidRPr="00F073D1">
              <w:rPr>
                <w:rFonts w:ascii="Times New Roman" w:hAnsi="Times New Roman" w:cs="Times New Roman"/>
                <w:sz w:val="28"/>
                <w:szCs w:val="28"/>
              </w:rPr>
              <w:t xml:space="preserve">Оказание государственных услуг (выполнение работ), включая ассигнования на </w:t>
            </w:r>
            <w:r w:rsidR="00C5124F" w:rsidRPr="00F073D1">
              <w:rPr>
                <w:rFonts w:ascii="Times New Roman" w:hAnsi="Times New Roman" w:cs="Times New Roman"/>
                <w:sz w:val="28"/>
                <w:szCs w:val="28"/>
              </w:rPr>
              <w:t>закупки</w:t>
            </w:r>
            <w:r w:rsidRPr="00F073D1">
              <w:rPr>
                <w:rFonts w:ascii="Times New Roman" w:hAnsi="Times New Roman" w:cs="Times New Roman"/>
                <w:sz w:val="28"/>
                <w:szCs w:val="28"/>
              </w:rPr>
              <w:t xml:space="preserve"> товаров, работ, услуг для </w:t>
            </w:r>
            <w:r w:rsidR="00C5124F" w:rsidRPr="00F073D1">
              <w:rPr>
                <w:rFonts w:ascii="Times New Roman" w:hAnsi="Times New Roman" w:cs="Times New Roman"/>
                <w:sz w:val="28"/>
                <w:szCs w:val="28"/>
              </w:rPr>
              <w:t xml:space="preserve">обеспечения </w:t>
            </w:r>
            <w:r w:rsidRPr="00F073D1">
              <w:rPr>
                <w:rFonts w:ascii="Times New Roman" w:hAnsi="Times New Roman" w:cs="Times New Roman"/>
                <w:sz w:val="28"/>
                <w:szCs w:val="28"/>
              </w:rPr>
              <w:t>государственных нужд</w:t>
            </w:r>
          </w:p>
        </w:tc>
        <w:tc>
          <w:tcPr>
            <w:tcW w:w="6234" w:type="dxa"/>
            <w:tcBorders>
              <w:bottom w:val="nil"/>
            </w:tcBorders>
          </w:tcPr>
          <w:p w:rsidR="00AC6F82" w:rsidRPr="00F073D1" w:rsidRDefault="00F40456">
            <w:pPr>
              <w:pStyle w:val="ConsPlusNormal"/>
              <w:jc w:val="both"/>
              <w:rPr>
                <w:rFonts w:ascii="Times New Roman" w:hAnsi="Times New Roman" w:cs="Times New Roman"/>
                <w:sz w:val="28"/>
                <w:szCs w:val="28"/>
              </w:rPr>
            </w:pPr>
            <w:r>
              <w:rPr>
                <w:rFonts w:ascii="Times New Roman" w:hAnsi="Times New Roman" w:cs="Times New Roman"/>
                <w:sz w:val="28"/>
                <w:szCs w:val="28"/>
              </w:rPr>
              <w:t>1.1. </w:t>
            </w:r>
            <w:r w:rsidR="00AC6F82" w:rsidRPr="00F073D1">
              <w:rPr>
                <w:rFonts w:ascii="Times New Roman" w:hAnsi="Times New Roman" w:cs="Times New Roman"/>
                <w:sz w:val="28"/>
                <w:szCs w:val="28"/>
              </w:rPr>
              <w:t>Обеспечение выполнения функций казенных учреждений:</w:t>
            </w:r>
          </w:p>
          <w:p w:rsidR="00AC6F82" w:rsidRPr="00F073D1" w:rsidRDefault="00F40456">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AC6F82" w:rsidRPr="00F073D1">
              <w:rPr>
                <w:rFonts w:ascii="Times New Roman" w:hAnsi="Times New Roman" w:cs="Times New Roman"/>
                <w:sz w:val="28"/>
                <w:szCs w:val="28"/>
              </w:rPr>
              <w:t>оплата труда работников казенных учреждений, денежное содержание (денежное вознаграждение, заработная плата) государственных гражданских служащих Новосибирской области, лиц, замещающих государственные должности Новосибирской области, работников государственных органов Новосибирской области, замещающих должности, не являющиеся должностями государственной гражданской службы Новосибирской области, командировочные и иные выплаты в соответствии с трудовыми договорами (служебными контрактами, контрактами) и законодательством Российской Федерации и Новосибирской области;</w:t>
            </w:r>
          </w:p>
          <w:p w:rsidR="00AC6F82" w:rsidRPr="00F073D1" w:rsidRDefault="00AC6F82">
            <w:pPr>
              <w:pStyle w:val="ConsPlusNormal"/>
              <w:jc w:val="both"/>
              <w:rPr>
                <w:rFonts w:ascii="Times New Roman" w:hAnsi="Times New Roman" w:cs="Times New Roman"/>
                <w:sz w:val="28"/>
                <w:szCs w:val="28"/>
              </w:rPr>
            </w:pPr>
            <w:r w:rsidRPr="00F073D1">
              <w:rPr>
                <w:rFonts w:ascii="Times New Roman" w:hAnsi="Times New Roman" w:cs="Times New Roman"/>
                <w:sz w:val="28"/>
                <w:szCs w:val="28"/>
              </w:rPr>
              <w:t xml:space="preserve">- </w:t>
            </w:r>
            <w:r w:rsidR="00C5124F" w:rsidRPr="00F073D1">
              <w:rPr>
                <w:rFonts w:ascii="Times New Roman" w:hAnsi="Times New Roman" w:cs="Times New Roman"/>
                <w:sz w:val="28"/>
                <w:szCs w:val="28"/>
              </w:rPr>
              <w:t>закупки</w:t>
            </w:r>
            <w:r w:rsidRPr="00F073D1">
              <w:rPr>
                <w:rFonts w:ascii="Times New Roman" w:hAnsi="Times New Roman" w:cs="Times New Roman"/>
                <w:sz w:val="28"/>
                <w:szCs w:val="28"/>
              </w:rPr>
              <w:t xml:space="preserve"> товаров, работ, услуг для </w:t>
            </w:r>
            <w:r w:rsidR="00C5124F" w:rsidRPr="00F073D1">
              <w:rPr>
                <w:rFonts w:ascii="Times New Roman" w:hAnsi="Times New Roman" w:cs="Times New Roman"/>
                <w:sz w:val="28"/>
                <w:szCs w:val="28"/>
              </w:rPr>
              <w:t xml:space="preserve">обеспечения </w:t>
            </w:r>
            <w:r w:rsidRPr="00F073D1">
              <w:rPr>
                <w:rFonts w:ascii="Times New Roman" w:hAnsi="Times New Roman" w:cs="Times New Roman"/>
                <w:sz w:val="28"/>
                <w:szCs w:val="28"/>
              </w:rPr>
              <w:t>государственных нужд;</w:t>
            </w:r>
          </w:p>
          <w:p w:rsidR="00AC6F82" w:rsidRPr="00F073D1" w:rsidRDefault="00AC6F82">
            <w:pPr>
              <w:pStyle w:val="ConsPlusNormal"/>
              <w:jc w:val="both"/>
              <w:rPr>
                <w:rFonts w:ascii="Times New Roman" w:hAnsi="Times New Roman" w:cs="Times New Roman"/>
                <w:sz w:val="28"/>
                <w:szCs w:val="28"/>
              </w:rPr>
            </w:pPr>
            <w:r w:rsidRPr="00F073D1">
              <w:rPr>
                <w:rFonts w:ascii="Times New Roman" w:hAnsi="Times New Roman" w:cs="Times New Roman"/>
                <w:sz w:val="28"/>
                <w:szCs w:val="28"/>
              </w:rPr>
              <w:t>- уплата налогов, сборов и иных обязательных платежей в бюджетную систему Российской Федерации;</w:t>
            </w:r>
          </w:p>
          <w:p w:rsidR="00AC6F82" w:rsidRPr="00F073D1" w:rsidRDefault="00F40456">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AC6F82" w:rsidRPr="00F073D1">
              <w:rPr>
                <w:rFonts w:ascii="Times New Roman" w:hAnsi="Times New Roman" w:cs="Times New Roman"/>
                <w:sz w:val="28"/>
                <w:szCs w:val="28"/>
              </w:rPr>
              <w:t>возмещение вреда, причиненного казенным учреждением при осуществлении его деятельности.</w:t>
            </w:r>
          </w:p>
        </w:tc>
      </w:tr>
      <w:tr w:rsidR="00AC6F82" w:rsidRPr="00F073D1" w:rsidTr="0084624F">
        <w:tblPrEx>
          <w:tblBorders>
            <w:insideH w:val="nil"/>
          </w:tblBorders>
        </w:tblPrEx>
        <w:tc>
          <w:tcPr>
            <w:tcW w:w="624" w:type="dxa"/>
            <w:tcBorders>
              <w:top w:val="nil"/>
            </w:tcBorders>
          </w:tcPr>
          <w:p w:rsidR="00AC6F82" w:rsidRPr="00F073D1" w:rsidRDefault="00AC6F82">
            <w:pPr>
              <w:pStyle w:val="ConsPlusNormal"/>
              <w:jc w:val="both"/>
              <w:rPr>
                <w:rFonts w:ascii="Times New Roman" w:hAnsi="Times New Roman" w:cs="Times New Roman"/>
                <w:sz w:val="28"/>
                <w:szCs w:val="28"/>
              </w:rPr>
            </w:pPr>
          </w:p>
        </w:tc>
        <w:tc>
          <w:tcPr>
            <w:tcW w:w="3061" w:type="dxa"/>
            <w:tcBorders>
              <w:top w:val="nil"/>
            </w:tcBorders>
          </w:tcPr>
          <w:p w:rsidR="00AC6F82" w:rsidRPr="00F073D1" w:rsidRDefault="00AC6F82">
            <w:pPr>
              <w:pStyle w:val="ConsPlusNormal"/>
              <w:jc w:val="both"/>
              <w:rPr>
                <w:rFonts w:ascii="Times New Roman" w:hAnsi="Times New Roman" w:cs="Times New Roman"/>
                <w:sz w:val="28"/>
                <w:szCs w:val="28"/>
              </w:rPr>
            </w:pPr>
          </w:p>
        </w:tc>
        <w:tc>
          <w:tcPr>
            <w:tcW w:w="6234" w:type="dxa"/>
            <w:tcBorders>
              <w:top w:val="nil"/>
            </w:tcBorders>
          </w:tcPr>
          <w:p w:rsidR="00A13CAE" w:rsidRDefault="00F40456">
            <w:pPr>
              <w:pStyle w:val="ConsPlusNormal"/>
              <w:jc w:val="both"/>
              <w:rPr>
                <w:rFonts w:ascii="Times New Roman" w:hAnsi="Times New Roman" w:cs="Times New Roman"/>
                <w:sz w:val="28"/>
                <w:szCs w:val="28"/>
              </w:rPr>
            </w:pPr>
            <w:r>
              <w:rPr>
                <w:rFonts w:ascii="Times New Roman" w:hAnsi="Times New Roman" w:cs="Times New Roman"/>
                <w:sz w:val="28"/>
                <w:szCs w:val="28"/>
              </w:rPr>
              <w:t>1.2. </w:t>
            </w:r>
            <w:r w:rsidR="00AC6F82" w:rsidRPr="00F073D1">
              <w:rPr>
                <w:rFonts w:ascii="Times New Roman" w:hAnsi="Times New Roman" w:cs="Times New Roman"/>
                <w:sz w:val="28"/>
                <w:szCs w:val="28"/>
              </w:rPr>
              <w:t>Предоставление субсидий бюджетным и автономным учреждениям</w:t>
            </w:r>
            <w:r w:rsidR="00A13CAE">
              <w:rPr>
                <w:rFonts w:ascii="Times New Roman" w:hAnsi="Times New Roman" w:cs="Times New Roman"/>
                <w:sz w:val="28"/>
                <w:szCs w:val="28"/>
              </w:rPr>
              <w:t>.</w:t>
            </w:r>
            <w:r w:rsidR="00AC6F82" w:rsidRPr="00F073D1">
              <w:rPr>
                <w:rFonts w:ascii="Times New Roman" w:hAnsi="Times New Roman" w:cs="Times New Roman"/>
                <w:sz w:val="28"/>
                <w:szCs w:val="28"/>
              </w:rPr>
              <w:t xml:space="preserve"> </w:t>
            </w:r>
          </w:p>
          <w:p w:rsidR="00AC6F82" w:rsidRPr="00F073D1" w:rsidRDefault="00AC6F82">
            <w:pPr>
              <w:pStyle w:val="ConsPlusNormal"/>
              <w:jc w:val="both"/>
              <w:rPr>
                <w:rFonts w:ascii="Times New Roman" w:hAnsi="Times New Roman" w:cs="Times New Roman"/>
                <w:sz w:val="28"/>
                <w:szCs w:val="28"/>
              </w:rPr>
            </w:pPr>
            <w:r w:rsidRPr="00F073D1">
              <w:rPr>
                <w:rFonts w:ascii="Times New Roman" w:hAnsi="Times New Roman" w:cs="Times New Roman"/>
                <w:sz w:val="28"/>
                <w:szCs w:val="28"/>
              </w:rPr>
              <w:t>1.3. Предоставление субсидий некоммерческим организациям, не являющимся государственными учреждениями, в том числе в соответствии с договорами (соглашениями) на оказание указанными организациями государственных услуг физическим и (или) юридическим лицам.</w:t>
            </w:r>
          </w:p>
          <w:p w:rsidR="00AC6F82" w:rsidRPr="00F073D1" w:rsidRDefault="00F40456">
            <w:pPr>
              <w:pStyle w:val="ConsPlusNormal"/>
              <w:jc w:val="both"/>
              <w:rPr>
                <w:rFonts w:ascii="Times New Roman" w:hAnsi="Times New Roman" w:cs="Times New Roman"/>
                <w:sz w:val="28"/>
                <w:szCs w:val="28"/>
              </w:rPr>
            </w:pPr>
            <w:r>
              <w:rPr>
                <w:rFonts w:ascii="Times New Roman" w:hAnsi="Times New Roman" w:cs="Times New Roman"/>
                <w:sz w:val="28"/>
                <w:szCs w:val="28"/>
              </w:rPr>
              <w:t>1.4. </w:t>
            </w:r>
            <w:r w:rsidR="00AC6F82" w:rsidRPr="00F073D1">
              <w:rPr>
                <w:rFonts w:ascii="Times New Roman" w:hAnsi="Times New Roman" w:cs="Times New Roman"/>
                <w:sz w:val="28"/>
                <w:szCs w:val="28"/>
              </w:rPr>
              <w:t>Осуществление бюджетных инвестиций в объекты государственной собственности.</w:t>
            </w:r>
          </w:p>
          <w:p w:rsidR="00AC6F82" w:rsidRPr="00F073D1" w:rsidRDefault="00F40456">
            <w:pPr>
              <w:pStyle w:val="ConsPlusNormal"/>
              <w:jc w:val="both"/>
              <w:rPr>
                <w:rFonts w:ascii="Times New Roman" w:hAnsi="Times New Roman" w:cs="Times New Roman"/>
                <w:sz w:val="28"/>
                <w:szCs w:val="28"/>
              </w:rPr>
            </w:pPr>
            <w:r>
              <w:rPr>
                <w:rFonts w:ascii="Times New Roman" w:hAnsi="Times New Roman" w:cs="Times New Roman"/>
                <w:sz w:val="28"/>
                <w:szCs w:val="28"/>
              </w:rPr>
              <w:t>1.5. </w:t>
            </w:r>
            <w:r w:rsidR="00AC6F82" w:rsidRPr="00F073D1">
              <w:rPr>
                <w:rFonts w:ascii="Times New Roman" w:hAnsi="Times New Roman" w:cs="Times New Roman"/>
                <w:sz w:val="28"/>
                <w:szCs w:val="28"/>
              </w:rPr>
              <w:t xml:space="preserve">Закупка товаров, работ и услуг для </w:t>
            </w:r>
            <w:r w:rsidR="00C5124F" w:rsidRPr="00F073D1">
              <w:rPr>
                <w:rFonts w:ascii="Times New Roman" w:hAnsi="Times New Roman" w:cs="Times New Roman"/>
                <w:sz w:val="28"/>
                <w:szCs w:val="28"/>
              </w:rPr>
              <w:t xml:space="preserve">обеспечения </w:t>
            </w:r>
            <w:r w:rsidR="00AC6F82" w:rsidRPr="00F073D1">
              <w:rPr>
                <w:rFonts w:ascii="Times New Roman" w:hAnsi="Times New Roman" w:cs="Times New Roman"/>
                <w:sz w:val="28"/>
                <w:szCs w:val="28"/>
              </w:rPr>
              <w:t xml:space="preserve">государственных нужд (за исключением бюджетных ассигнований для обеспечения выполнения функций </w:t>
            </w:r>
            <w:r w:rsidR="00C5124F" w:rsidRPr="00F073D1">
              <w:rPr>
                <w:rFonts w:ascii="Times New Roman" w:hAnsi="Times New Roman" w:cs="Times New Roman"/>
                <w:sz w:val="28"/>
                <w:szCs w:val="28"/>
              </w:rPr>
              <w:t xml:space="preserve">казенного </w:t>
            </w:r>
            <w:r w:rsidR="00AC6F82" w:rsidRPr="00F073D1">
              <w:rPr>
                <w:rFonts w:ascii="Times New Roman" w:hAnsi="Times New Roman" w:cs="Times New Roman"/>
                <w:sz w:val="28"/>
                <w:szCs w:val="28"/>
              </w:rPr>
              <w:t>учреждения и бюджетные ассигнования на осуществление бюджетных инвестиций в объекты государственной собственности казенных учреждений</w:t>
            </w:r>
            <w:r w:rsidR="00EA44A5">
              <w:rPr>
                <w:rFonts w:ascii="Times New Roman" w:hAnsi="Times New Roman" w:cs="Times New Roman"/>
                <w:sz w:val="28"/>
                <w:szCs w:val="28"/>
              </w:rPr>
              <w:t>)</w:t>
            </w:r>
            <w:r w:rsidR="00AC6F82" w:rsidRPr="00F073D1">
              <w:rPr>
                <w:rFonts w:ascii="Times New Roman" w:hAnsi="Times New Roman" w:cs="Times New Roman"/>
                <w:sz w:val="28"/>
                <w:szCs w:val="28"/>
              </w:rPr>
              <w:t>, в том числе в целях:</w:t>
            </w:r>
          </w:p>
          <w:p w:rsidR="00AC6F82" w:rsidRPr="00F073D1" w:rsidRDefault="00AC6F82">
            <w:pPr>
              <w:pStyle w:val="ConsPlusNormal"/>
              <w:jc w:val="both"/>
              <w:rPr>
                <w:rFonts w:ascii="Times New Roman" w:hAnsi="Times New Roman" w:cs="Times New Roman"/>
                <w:sz w:val="28"/>
                <w:szCs w:val="28"/>
              </w:rPr>
            </w:pPr>
            <w:r w:rsidRPr="00F073D1">
              <w:rPr>
                <w:rFonts w:ascii="Times New Roman" w:hAnsi="Times New Roman" w:cs="Times New Roman"/>
                <w:sz w:val="28"/>
                <w:szCs w:val="28"/>
              </w:rPr>
              <w:t>- оказания государственных услуг физическим и юридическим лицам;</w:t>
            </w:r>
          </w:p>
          <w:p w:rsidR="00AC6F82" w:rsidRPr="00F073D1" w:rsidRDefault="002B64FA">
            <w:pPr>
              <w:pStyle w:val="ConsPlusNormal"/>
              <w:jc w:val="both"/>
              <w:rPr>
                <w:rFonts w:ascii="Times New Roman" w:hAnsi="Times New Roman" w:cs="Times New Roman"/>
                <w:sz w:val="28"/>
                <w:szCs w:val="28"/>
              </w:rPr>
            </w:pPr>
            <w:r>
              <w:rPr>
                <w:rFonts w:ascii="Times New Roman" w:hAnsi="Times New Roman" w:cs="Times New Roman"/>
                <w:sz w:val="28"/>
                <w:szCs w:val="28"/>
              </w:rPr>
              <w:t>-</w:t>
            </w:r>
            <w:r>
              <w:rPr>
                <w:lang w:val="en-US"/>
              </w:rPr>
              <w:t>  </w:t>
            </w:r>
            <w:r w:rsidR="00AC6F82" w:rsidRPr="00F073D1">
              <w:rPr>
                <w:rFonts w:ascii="Times New Roman" w:hAnsi="Times New Roman" w:cs="Times New Roman"/>
                <w:sz w:val="28"/>
                <w:szCs w:val="28"/>
              </w:rP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AC6F82" w:rsidRPr="00F073D1" w:rsidRDefault="002B64FA">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AC6F82" w:rsidRPr="00F073D1">
              <w:rPr>
                <w:rFonts w:ascii="Times New Roman" w:hAnsi="Times New Roman" w:cs="Times New Roman"/>
                <w:sz w:val="28"/>
                <w:szCs w:val="28"/>
              </w:rPr>
              <w:t>закупки товаров в государственный материальный резерв</w:t>
            </w:r>
            <w:r w:rsidR="00DB230E">
              <w:rPr>
                <w:rFonts w:ascii="Times New Roman" w:hAnsi="Times New Roman" w:cs="Times New Roman"/>
                <w:sz w:val="28"/>
                <w:szCs w:val="28"/>
              </w:rPr>
              <w:t>.</w:t>
            </w:r>
          </w:p>
        </w:tc>
      </w:tr>
      <w:tr w:rsidR="00AC6F82" w:rsidRPr="00F073D1" w:rsidTr="0084624F">
        <w:tc>
          <w:tcPr>
            <w:tcW w:w="624" w:type="dxa"/>
          </w:tcPr>
          <w:p w:rsidR="00AC6F82" w:rsidRPr="00F073D1" w:rsidRDefault="00C5554A">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061" w:type="dxa"/>
          </w:tcPr>
          <w:p w:rsidR="00AC6F82" w:rsidRPr="00F073D1" w:rsidRDefault="00AC6F82">
            <w:pPr>
              <w:pStyle w:val="ConsPlusNormal"/>
              <w:rPr>
                <w:rFonts w:ascii="Times New Roman" w:hAnsi="Times New Roman" w:cs="Times New Roman"/>
                <w:sz w:val="28"/>
                <w:szCs w:val="28"/>
              </w:rPr>
            </w:pPr>
            <w:r w:rsidRPr="00F073D1">
              <w:rPr>
                <w:rFonts w:ascii="Times New Roman" w:hAnsi="Times New Roman" w:cs="Times New Roman"/>
                <w:sz w:val="28"/>
                <w:szCs w:val="28"/>
              </w:rPr>
              <w:t>Социальное обеспечение населения</w:t>
            </w:r>
          </w:p>
        </w:tc>
        <w:tc>
          <w:tcPr>
            <w:tcW w:w="6234" w:type="dxa"/>
          </w:tcPr>
          <w:p w:rsidR="00AC6F82" w:rsidRPr="00F073D1" w:rsidRDefault="002B64FA" w:rsidP="00EF246F">
            <w:pPr>
              <w:pStyle w:val="ConsPlusNormal"/>
              <w:jc w:val="both"/>
              <w:rPr>
                <w:rFonts w:ascii="Times New Roman" w:hAnsi="Times New Roman" w:cs="Times New Roman"/>
                <w:sz w:val="28"/>
                <w:szCs w:val="28"/>
              </w:rPr>
            </w:pPr>
            <w:r>
              <w:rPr>
                <w:rFonts w:ascii="Times New Roman" w:hAnsi="Times New Roman" w:cs="Times New Roman"/>
                <w:sz w:val="28"/>
                <w:szCs w:val="28"/>
              </w:rPr>
              <w:t>2.1. </w:t>
            </w:r>
            <w:r w:rsidR="00EF246F" w:rsidRPr="00F073D1">
              <w:rPr>
                <w:rFonts w:ascii="Times New Roman" w:hAnsi="Times New Roman" w:cs="Times New Roman"/>
                <w:sz w:val="28"/>
                <w:szCs w:val="28"/>
              </w:rPr>
              <w:t>П</w:t>
            </w:r>
            <w:r w:rsidR="00AC6F82" w:rsidRPr="00F073D1">
              <w:rPr>
                <w:rFonts w:ascii="Times New Roman" w:hAnsi="Times New Roman" w:cs="Times New Roman"/>
                <w:sz w:val="28"/>
                <w:szCs w:val="28"/>
              </w:rPr>
              <w:t>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r w:rsidR="001C1DE4">
              <w:rPr>
                <w:rFonts w:ascii="Times New Roman" w:hAnsi="Times New Roman" w:cs="Times New Roman"/>
                <w:sz w:val="28"/>
                <w:szCs w:val="28"/>
              </w:rPr>
              <w:t>.</w:t>
            </w:r>
          </w:p>
        </w:tc>
      </w:tr>
      <w:tr w:rsidR="00AC6F82" w:rsidRPr="00F073D1" w:rsidTr="0084624F">
        <w:tc>
          <w:tcPr>
            <w:tcW w:w="624" w:type="dxa"/>
          </w:tcPr>
          <w:p w:rsidR="00AC6F82" w:rsidRPr="00F073D1" w:rsidRDefault="00C5554A">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061" w:type="dxa"/>
          </w:tcPr>
          <w:p w:rsidR="00AC6F82" w:rsidRPr="00F073D1" w:rsidRDefault="00AC6F82" w:rsidP="00EF5E07">
            <w:pPr>
              <w:pStyle w:val="ConsPlusNormal"/>
              <w:rPr>
                <w:rFonts w:ascii="Times New Roman" w:hAnsi="Times New Roman" w:cs="Times New Roman"/>
                <w:sz w:val="28"/>
                <w:szCs w:val="28"/>
              </w:rPr>
            </w:pPr>
            <w:r w:rsidRPr="00F073D1">
              <w:rPr>
                <w:rFonts w:ascii="Times New Roman" w:hAnsi="Times New Roman" w:cs="Times New Roman"/>
                <w:sz w:val="28"/>
                <w:szCs w:val="28"/>
              </w:rPr>
              <w:t>Предоставление бюджетных инвестиций юридическим лицам, не являющимся государственными учреждениями</w:t>
            </w:r>
            <w:r w:rsidR="00AF263A">
              <w:rPr>
                <w:rFonts w:ascii="Times New Roman" w:hAnsi="Times New Roman" w:cs="Times New Roman"/>
                <w:sz w:val="28"/>
                <w:szCs w:val="28"/>
              </w:rPr>
              <w:t xml:space="preserve"> и государственны</w:t>
            </w:r>
            <w:r w:rsidR="00EF5E07">
              <w:rPr>
                <w:rFonts w:ascii="Times New Roman" w:hAnsi="Times New Roman" w:cs="Times New Roman"/>
                <w:sz w:val="28"/>
                <w:szCs w:val="28"/>
              </w:rPr>
              <w:t>ми</w:t>
            </w:r>
            <w:r w:rsidR="00AF263A">
              <w:rPr>
                <w:rFonts w:ascii="Times New Roman" w:hAnsi="Times New Roman" w:cs="Times New Roman"/>
                <w:sz w:val="28"/>
                <w:szCs w:val="28"/>
              </w:rPr>
              <w:t xml:space="preserve"> унитарны</w:t>
            </w:r>
            <w:r w:rsidR="00EF5E07">
              <w:rPr>
                <w:rFonts w:ascii="Times New Roman" w:hAnsi="Times New Roman" w:cs="Times New Roman"/>
                <w:sz w:val="28"/>
                <w:szCs w:val="28"/>
              </w:rPr>
              <w:t>ми</w:t>
            </w:r>
            <w:r w:rsidR="00AF263A">
              <w:rPr>
                <w:rFonts w:ascii="Times New Roman" w:hAnsi="Times New Roman" w:cs="Times New Roman"/>
                <w:sz w:val="28"/>
                <w:szCs w:val="28"/>
              </w:rPr>
              <w:t xml:space="preserve"> предприяти</w:t>
            </w:r>
            <w:r w:rsidR="00EF5E07">
              <w:rPr>
                <w:rFonts w:ascii="Times New Roman" w:hAnsi="Times New Roman" w:cs="Times New Roman"/>
                <w:sz w:val="28"/>
                <w:szCs w:val="28"/>
              </w:rPr>
              <w:t>ями</w:t>
            </w:r>
          </w:p>
        </w:tc>
        <w:tc>
          <w:tcPr>
            <w:tcW w:w="6234" w:type="dxa"/>
          </w:tcPr>
          <w:p w:rsidR="00AC6F82" w:rsidRPr="00F073D1" w:rsidRDefault="00AC6F82">
            <w:pPr>
              <w:pStyle w:val="ConsPlusNormal"/>
              <w:jc w:val="both"/>
              <w:rPr>
                <w:rFonts w:ascii="Times New Roman" w:hAnsi="Times New Roman" w:cs="Times New Roman"/>
                <w:sz w:val="28"/>
                <w:szCs w:val="28"/>
              </w:rPr>
            </w:pPr>
            <w:r w:rsidRPr="00F073D1">
              <w:rPr>
                <w:rFonts w:ascii="Times New Roman" w:hAnsi="Times New Roman" w:cs="Times New Roman"/>
                <w:sz w:val="28"/>
                <w:szCs w:val="28"/>
              </w:rPr>
              <w:t>3</w:t>
            </w:r>
            <w:r w:rsidR="002B64FA">
              <w:rPr>
                <w:rFonts w:ascii="Times New Roman" w:hAnsi="Times New Roman" w:cs="Times New Roman"/>
                <w:sz w:val="28"/>
                <w:szCs w:val="28"/>
              </w:rPr>
              <w:t>.1. </w:t>
            </w:r>
            <w:r w:rsidRPr="00F073D1">
              <w:rPr>
                <w:rFonts w:ascii="Times New Roman" w:hAnsi="Times New Roman" w:cs="Times New Roman"/>
                <w:sz w:val="28"/>
                <w:szCs w:val="28"/>
              </w:rPr>
              <w:t>Предоставление бюджетных инвестиций юридическим лицам, не являющимся государственными учреждениями, влекущих возникновение права государственной собственности на эквивалентную часть уставных (складочных) капиталов указанных юридических лиц, которое оформляется участием Новосибирской области в уставных (складочных) капиталах таких юридических лиц в соответствии с гражданским законодательством Российской Федерации.</w:t>
            </w:r>
          </w:p>
          <w:p w:rsidR="00AC6F82" w:rsidRPr="00F073D1" w:rsidRDefault="00AC6F82">
            <w:pPr>
              <w:pStyle w:val="ConsPlusNormal"/>
              <w:jc w:val="both"/>
              <w:rPr>
                <w:rFonts w:ascii="Times New Roman" w:hAnsi="Times New Roman" w:cs="Times New Roman"/>
                <w:sz w:val="28"/>
                <w:szCs w:val="28"/>
              </w:rPr>
            </w:pPr>
            <w:r w:rsidRPr="00F073D1">
              <w:rPr>
                <w:rFonts w:ascii="Times New Roman" w:hAnsi="Times New Roman" w:cs="Times New Roman"/>
                <w:sz w:val="28"/>
                <w:szCs w:val="28"/>
              </w:rPr>
              <w:t>3.2. Предоставление бюджетных инвестиций в объекты капитального строительства, находящиеся в хозяйственном ведении или оперативном управлении у государственных унитарных предприятий Новосибирской области, влекущих увеличение уставного фонда или увеличение стоимости основных средств указанных юридических лиц в установленном порядке</w:t>
            </w:r>
            <w:r w:rsidR="001C1DE4">
              <w:rPr>
                <w:rFonts w:ascii="Times New Roman" w:hAnsi="Times New Roman" w:cs="Times New Roman"/>
                <w:sz w:val="28"/>
                <w:szCs w:val="28"/>
              </w:rPr>
              <w:t>.</w:t>
            </w:r>
          </w:p>
        </w:tc>
      </w:tr>
      <w:tr w:rsidR="00AC6F82" w:rsidRPr="00F073D1" w:rsidTr="0084624F">
        <w:tc>
          <w:tcPr>
            <w:tcW w:w="624" w:type="dxa"/>
          </w:tcPr>
          <w:p w:rsidR="00AC6F82" w:rsidRPr="00F073D1" w:rsidRDefault="00C5554A">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061" w:type="dxa"/>
          </w:tcPr>
          <w:p w:rsidR="00AC6F82" w:rsidRPr="00F073D1" w:rsidRDefault="00AC6F82" w:rsidP="00EF246F">
            <w:pPr>
              <w:pStyle w:val="ConsPlusNormal"/>
              <w:rPr>
                <w:rFonts w:ascii="Times New Roman" w:hAnsi="Times New Roman" w:cs="Times New Roman"/>
                <w:sz w:val="28"/>
                <w:szCs w:val="28"/>
              </w:rPr>
            </w:pPr>
            <w:r w:rsidRPr="00F073D1">
              <w:rPr>
                <w:rFonts w:ascii="Times New Roman" w:hAnsi="Times New Roman" w:cs="Times New Roman"/>
                <w:sz w:val="28"/>
                <w:szCs w:val="28"/>
              </w:rPr>
              <w:t xml:space="preserve">Предоставление субсидий юридическим лицам (за исключением субсидий государственным учреждениям), индивидуальным предпринимателям, физическим лицам </w:t>
            </w:r>
          </w:p>
        </w:tc>
        <w:tc>
          <w:tcPr>
            <w:tcW w:w="6234" w:type="dxa"/>
          </w:tcPr>
          <w:p w:rsidR="00EF246F" w:rsidRPr="00F073D1" w:rsidRDefault="00AC6F82">
            <w:pPr>
              <w:pStyle w:val="ConsPlusNormal"/>
              <w:jc w:val="both"/>
              <w:rPr>
                <w:rFonts w:ascii="Times New Roman" w:hAnsi="Times New Roman" w:cs="Times New Roman"/>
                <w:sz w:val="28"/>
                <w:szCs w:val="28"/>
              </w:rPr>
            </w:pPr>
            <w:r w:rsidRPr="00F073D1">
              <w:rPr>
                <w:rFonts w:ascii="Times New Roman" w:hAnsi="Times New Roman" w:cs="Times New Roman"/>
                <w:sz w:val="28"/>
                <w:szCs w:val="28"/>
              </w:rPr>
              <w:t>4.1.</w:t>
            </w:r>
            <w:r w:rsidR="00F66FE2">
              <w:rPr>
                <w:rFonts w:ascii="Times New Roman" w:hAnsi="Times New Roman" w:cs="Times New Roman"/>
                <w:sz w:val="28"/>
                <w:szCs w:val="28"/>
              </w:rPr>
              <w:t> </w:t>
            </w:r>
            <w:r w:rsidRPr="00F073D1">
              <w:rPr>
                <w:rFonts w:ascii="Times New Roman" w:hAnsi="Times New Roman" w:cs="Times New Roman"/>
                <w:sz w:val="28"/>
                <w:szCs w:val="28"/>
              </w:rPr>
              <w:t xml:space="preserve">Субсидии юридическим лицам (за исключением субсидий государственным учреждениям), индивидуальным предпринимателям, физическим лицам - производителям товаров, </w:t>
            </w:r>
            <w:r w:rsidR="00EF246F" w:rsidRPr="00F073D1">
              <w:rPr>
                <w:rFonts w:ascii="Times New Roman" w:hAnsi="Times New Roman" w:cs="Times New Roman"/>
                <w:sz w:val="28"/>
                <w:szCs w:val="28"/>
              </w:rPr>
              <w:t>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r w:rsidR="00F66FE2">
              <w:rPr>
                <w:rFonts w:ascii="Times New Roman" w:hAnsi="Times New Roman" w:cs="Times New Roman"/>
                <w:sz w:val="28"/>
                <w:szCs w:val="28"/>
              </w:rPr>
              <w:t>.</w:t>
            </w:r>
          </w:p>
          <w:p w:rsidR="00AC6F82" w:rsidRPr="00F073D1" w:rsidRDefault="00F66FE2">
            <w:pPr>
              <w:pStyle w:val="ConsPlusNormal"/>
              <w:jc w:val="both"/>
              <w:rPr>
                <w:rFonts w:ascii="Times New Roman" w:hAnsi="Times New Roman" w:cs="Times New Roman"/>
                <w:sz w:val="28"/>
                <w:szCs w:val="28"/>
              </w:rPr>
            </w:pPr>
            <w:r>
              <w:rPr>
                <w:rFonts w:ascii="Times New Roman" w:hAnsi="Times New Roman" w:cs="Times New Roman"/>
                <w:sz w:val="28"/>
                <w:szCs w:val="28"/>
              </w:rPr>
              <w:t>4.2. </w:t>
            </w:r>
            <w:r w:rsidR="00AC6F82" w:rsidRPr="00F073D1">
              <w:rPr>
                <w:rFonts w:ascii="Times New Roman" w:hAnsi="Times New Roman" w:cs="Times New Roman"/>
                <w:sz w:val="28"/>
                <w:szCs w:val="28"/>
              </w:rPr>
              <w:t>Субсидии некоммерческим организациям, не являющимся государственными учреждениями, в том числе в виде имущественного взноса</w:t>
            </w:r>
            <w:r>
              <w:rPr>
                <w:rFonts w:ascii="Times New Roman" w:hAnsi="Times New Roman" w:cs="Times New Roman"/>
                <w:sz w:val="28"/>
                <w:szCs w:val="28"/>
              </w:rPr>
              <w:t>.</w:t>
            </w:r>
          </w:p>
        </w:tc>
      </w:tr>
      <w:tr w:rsidR="00AC6F82" w:rsidRPr="00F073D1" w:rsidTr="0084624F">
        <w:tc>
          <w:tcPr>
            <w:tcW w:w="624" w:type="dxa"/>
          </w:tcPr>
          <w:p w:rsidR="00AC6F82" w:rsidRPr="00F073D1" w:rsidRDefault="00C5554A">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061" w:type="dxa"/>
          </w:tcPr>
          <w:p w:rsidR="00AC6F82" w:rsidRPr="00F073D1" w:rsidRDefault="00AC6F82">
            <w:pPr>
              <w:pStyle w:val="ConsPlusNormal"/>
              <w:rPr>
                <w:rFonts w:ascii="Times New Roman" w:hAnsi="Times New Roman" w:cs="Times New Roman"/>
                <w:sz w:val="28"/>
                <w:szCs w:val="28"/>
              </w:rPr>
            </w:pPr>
            <w:r w:rsidRPr="00F073D1">
              <w:rPr>
                <w:rFonts w:ascii="Times New Roman" w:hAnsi="Times New Roman" w:cs="Times New Roman"/>
                <w:sz w:val="28"/>
                <w:szCs w:val="28"/>
              </w:rPr>
              <w:t>Предоставление межбюджетных трансфертов</w:t>
            </w:r>
          </w:p>
        </w:tc>
        <w:tc>
          <w:tcPr>
            <w:tcW w:w="6234" w:type="dxa"/>
          </w:tcPr>
          <w:p w:rsidR="00AC6F82" w:rsidRPr="00F073D1" w:rsidRDefault="004F6AD1">
            <w:pPr>
              <w:pStyle w:val="ConsPlusNormal"/>
              <w:jc w:val="both"/>
              <w:rPr>
                <w:rFonts w:ascii="Times New Roman" w:hAnsi="Times New Roman" w:cs="Times New Roman"/>
                <w:sz w:val="28"/>
                <w:szCs w:val="28"/>
              </w:rPr>
            </w:pPr>
            <w:r>
              <w:rPr>
                <w:rFonts w:ascii="Times New Roman" w:hAnsi="Times New Roman" w:cs="Times New Roman"/>
                <w:sz w:val="28"/>
                <w:szCs w:val="28"/>
              </w:rPr>
              <w:t>5.1. </w:t>
            </w:r>
            <w:r w:rsidR="00AC6F82" w:rsidRPr="00F073D1">
              <w:rPr>
                <w:rFonts w:ascii="Times New Roman" w:hAnsi="Times New Roman" w:cs="Times New Roman"/>
                <w:sz w:val="28"/>
                <w:szCs w:val="28"/>
              </w:rPr>
              <w:t>Дотации на выравнивание бюджетной обеспеченности муниципальных образований.</w:t>
            </w:r>
          </w:p>
          <w:p w:rsidR="00AC6F82" w:rsidRPr="00F073D1" w:rsidRDefault="004F6AD1">
            <w:pPr>
              <w:pStyle w:val="ConsPlusNormal"/>
              <w:jc w:val="both"/>
              <w:rPr>
                <w:rFonts w:ascii="Times New Roman" w:hAnsi="Times New Roman" w:cs="Times New Roman"/>
                <w:sz w:val="28"/>
                <w:szCs w:val="28"/>
              </w:rPr>
            </w:pPr>
            <w:r>
              <w:rPr>
                <w:rFonts w:ascii="Times New Roman" w:hAnsi="Times New Roman" w:cs="Times New Roman"/>
                <w:sz w:val="28"/>
                <w:szCs w:val="28"/>
              </w:rPr>
              <w:t>5.2. </w:t>
            </w:r>
            <w:r w:rsidR="00AC6F82" w:rsidRPr="00F073D1">
              <w:rPr>
                <w:rFonts w:ascii="Times New Roman" w:hAnsi="Times New Roman" w:cs="Times New Roman"/>
                <w:sz w:val="28"/>
                <w:szCs w:val="28"/>
              </w:rPr>
              <w:t>Субсидии местным бюджетам Новосибирской области.</w:t>
            </w:r>
          </w:p>
          <w:p w:rsidR="00AC6F82" w:rsidRPr="00F073D1" w:rsidRDefault="004F6AD1">
            <w:pPr>
              <w:pStyle w:val="ConsPlusNormal"/>
              <w:jc w:val="both"/>
              <w:rPr>
                <w:rFonts w:ascii="Times New Roman" w:hAnsi="Times New Roman" w:cs="Times New Roman"/>
                <w:sz w:val="28"/>
                <w:szCs w:val="28"/>
              </w:rPr>
            </w:pPr>
            <w:r>
              <w:rPr>
                <w:rFonts w:ascii="Times New Roman" w:hAnsi="Times New Roman" w:cs="Times New Roman"/>
                <w:sz w:val="28"/>
                <w:szCs w:val="28"/>
              </w:rPr>
              <w:t>5.3. </w:t>
            </w:r>
            <w:r w:rsidR="00AC6F82" w:rsidRPr="00F073D1">
              <w:rPr>
                <w:rFonts w:ascii="Times New Roman" w:hAnsi="Times New Roman" w:cs="Times New Roman"/>
                <w:sz w:val="28"/>
                <w:szCs w:val="28"/>
              </w:rPr>
              <w:t>Субвенции местным бюджетам Новосибирской области.</w:t>
            </w:r>
          </w:p>
          <w:p w:rsidR="00AC6F82" w:rsidRPr="00F073D1" w:rsidRDefault="001C1DE4">
            <w:pPr>
              <w:pStyle w:val="ConsPlusNormal"/>
              <w:jc w:val="both"/>
              <w:rPr>
                <w:rFonts w:ascii="Times New Roman" w:hAnsi="Times New Roman" w:cs="Times New Roman"/>
                <w:sz w:val="28"/>
                <w:szCs w:val="28"/>
              </w:rPr>
            </w:pPr>
            <w:r>
              <w:rPr>
                <w:rFonts w:ascii="Times New Roman" w:hAnsi="Times New Roman" w:cs="Times New Roman"/>
                <w:sz w:val="28"/>
                <w:szCs w:val="28"/>
              </w:rPr>
              <w:t>5.4. </w:t>
            </w:r>
            <w:r w:rsidR="00AC6F82" w:rsidRPr="00F073D1">
              <w:rPr>
                <w:rFonts w:ascii="Times New Roman" w:hAnsi="Times New Roman" w:cs="Times New Roman"/>
                <w:sz w:val="28"/>
                <w:szCs w:val="28"/>
              </w:rPr>
              <w:t>Иные межбюджетные трансферты местным бюджетам Новосибирской области.</w:t>
            </w:r>
          </w:p>
          <w:p w:rsidR="00AC6F82" w:rsidRPr="00F073D1" w:rsidRDefault="001C1DE4">
            <w:pPr>
              <w:pStyle w:val="ConsPlusNormal"/>
              <w:jc w:val="both"/>
              <w:rPr>
                <w:rFonts w:ascii="Times New Roman" w:hAnsi="Times New Roman" w:cs="Times New Roman"/>
                <w:sz w:val="28"/>
                <w:szCs w:val="28"/>
              </w:rPr>
            </w:pPr>
            <w:r>
              <w:rPr>
                <w:rFonts w:ascii="Times New Roman" w:hAnsi="Times New Roman" w:cs="Times New Roman"/>
                <w:sz w:val="28"/>
                <w:szCs w:val="28"/>
              </w:rPr>
              <w:t>5.5. </w:t>
            </w:r>
            <w:r w:rsidR="00AC6F82" w:rsidRPr="00F073D1">
              <w:rPr>
                <w:rFonts w:ascii="Times New Roman" w:hAnsi="Times New Roman" w:cs="Times New Roman"/>
                <w:sz w:val="28"/>
                <w:szCs w:val="28"/>
              </w:rPr>
              <w:t>Межбюджетные трансферты бюджетам государственных внебюджетных фондов</w:t>
            </w:r>
            <w:r w:rsidR="00EF246F" w:rsidRPr="00F073D1">
              <w:rPr>
                <w:rFonts w:ascii="Times New Roman" w:hAnsi="Times New Roman" w:cs="Times New Roman"/>
                <w:sz w:val="28"/>
                <w:szCs w:val="28"/>
              </w:rPr>
              <w:t>.</w:t>
            </w:r>
          </w:p>
          <w:p w:rsidR="00EF246F" w:rsidRPr="00F073D1" w:rsidRDefault="00EF246F" w:rsidP="00EF246F">
            <w:pPr>
              <w:pStyle w:val="ConsPlusNormal"/>
              <w:jc w:val="both"/>
              <w:rPr>
                <w:rFonts w:ascii="Times New Roman" w:hAnsi="Times New Roman" w:cs="Times New Roman"/>
                <w:sz w:val="28"/>
                <w:szCs w:val="28"/>
              </w:rPr>
            </w:pPr>
            <w:r w:rsidRPr="00F073D1">
              <w:rPr>
                <w:rFonts w:ascii="Times New Roman" w:hAnsi="Times New Roman" w:cs="Times New Roman"/>
                <w:sz w:val="28"/>
                <w:szCs w:val="28"/>
              </w:rPr>
              <w:t>5.6. Субвенции федеральному бюджету из областного бюджета Новосибирской области</w:t>
            </w:r>
            <w:r w:rsidR="00F732C6" w:rsidRPr="00F073D1">
              <w:rPr>
                <w:rFonts w:ascii="Times New Roman" w:hAnsi="Times New Roman" w:cs="Times New Roman"/>
                <w:sz w:val="28"/>
                <w:szCs w:val="28"/>
              </w:rPr>
              <w:t>.</w:t>
            </w:r>
          </w:p>
        </w:tc>
      </w:tr>
      <w:tr w:rsidR="00AC6F82" w:rsidRPr="00F073D1" w:rsidTr="0084624F">
        <w:trPr>
          <w:trHeight w:val="3573"/>
        </w:trPr>
        <w:tc>
          <w:tcPr>
            <w:tcW w:w="624" w:type="dxa"/>
          </w:tcPr>
          <w:p w:rsidR="00AC6F82" w:rsidRPr="00F073D1" w:rsidRDefault="00C5554A">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3061" w:type="dxa"/>
          </w:tcPr>
          <w:p w:rsidR="00AC6F82" w:rsidRPr="00F073D1" w:rsidRDefault="00AC6F82" w:rsidP="00EF246F">
            <w:pPr>
              <w:pStyle w:val="ConsPlusNormal"/>
              <w:rPr>
                <w:rFonts w:ascii="Times New Roman" w:hAnsi="Times New Roman" w:cs="Times New Roman"/>
                <w:sz w:val="28"/>
                <w:szCs w:val="28"/>
              </w:rPr>
            </w:pPr>
            <w:r w:rsidRPr="00F073D1">
              <w:rPr>
                <w:rFonts w:ascii="Times New Roman" w:hAnsi="Times New Roman" w:cs="Times New Roman"/>
                <w:sz w:val="28"/>
                <w:szCs w:val="28"/>
              </w:rPr>
              <w:t xml:space="preserve">Обслуживание государственного долга </w:t>
            </w:r>
          </w:p>
        </w:tc>
        <w:tc>
          <w:tcPr>
            <w:tcW w:w="6234" w:type="dxa"/>
          </w:tcPr>
          <w:p w:rsidR="00AC6F82" w:rsidRPr="00F073D1" w:rsidRDefault="00AC6F82">
            <w:pPr>
              <w:pStyle w:val="ConsPlusNormal"/>
              <w:jc w:val="both"/>
              <w:rPr>
                <w:rFonts w:ascii="Times New Roman" w:hAnsi="Times New Roman" w:cs="Times New Roman"/>
                <w:sz w:val="28"/>
                <w:szCs w:val="28"/>
              </w:rPr>
            </w:pPr>
            <w:r w:rsidRPr="00F073D1">
              <w:rPr>
                <w:rFonts w:ascii="Times New Roman" w:hAnsi="Times New Roman" w:cs="Times New Roman"/>
                <w:sz w:val="28"/>
                <w:szCs w:val="28"/>
              </w:rPr>
              <w:t>6.1. Платежи, возникающие и исполняющиеся в соответствии с федеральными законами, нормативными правовыми актами Правительства Российской Федерации, Министерства финансов Российской Федерации и Центрального банка Российской Федерации, а также в соответствии с договорами (соглашениями), определяющими условия привлечения и обращения государственных долговых обязательств Новосибирской области</w:t>
            </w:r>
            <w:r w:rsidR="001C1DE4">
              <w:rPr>
                <w:rFonts w:ascii="Times New Roman" w:hAnsi="Times New Roman" w:cs="Times New Roman"/>
                <w:sz w:val="28"/>
                <w:szCs w:val="28"/>
              </w:rPr>
              <w:t>.</w:t>
            </w:r>
          </w:p>
        </w:tc>
      </w:tr>
      <w:tr w:rsidR="00AC6F82" w:rsidRPr="00F073D1" w:rsidTr="0084624F">
        <w:tc>
          <w:tcPr>
            <w:tcW w:w="624" w:type="dxa"/>
          </w:tcPr>
          <w:p w:rsidR="00AC6F82" w:rsidRPr="00F073D1" w:rsidRDefault="00C5554A">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3061" w:type="dxa"/>
          </w:tcPr>
          <w:p w:rsidR="00AC6F82" w:rsidRPr="00F073D1" w:rsidRDefault="00AC6F82">
            <w:pPr>
              <w:pStyle w:val="ConsPlusNormal"/>
              <w:rPr>
                <w:rFonts w:ascii="Times New Roman" w:hAnsi="Times New Roman" w:cs="Times New Roman"/>
                <w:sz w:val="28"/>
                <w:szCs w:val="28"/>
              </w:rPr>
            </w:pPr>
            <w:r w:rsidRPr="00F073D1">
              <w:rPr>
                <w:rFonts w:ascii="Times New Roman" w:hAnsi="Times New Roman" w:cs="Times New Roman"/>
                <w:sz w:val="28"/>
                <w:szCs w:val="28"/>
              </w:rPr>
              <w:t>Исполнение судебных актов по искам к Новосибирской области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либо должностных лиц этих органов</w:t>
            </w:r>
          </w:p>
        </w:tc>
        <w:tc>
          <w:tcPr>
            <w:tcW w:w="6234" w:type="dxa"/>
          </w:tcPr>
          <w:p w:rsidR="00AC6F82" w:rsidRPr="00F073D1" w:rsidRDefault="00AC6F82">
            <w:pPr>
              <w:pStyle w:val="ConsPlusNormal"/>
              <w:jc w:val="both"/>
              <w:rPr>
                <w:rFonts w:ascii="Times New Roman" w:hAnsi="Times New Roman" w:cs="Times New Roman"/>
                <w:sz w:val="28"/>
                <w:szCs w:val="28"/>
              </w:rPr>
            </w:pPr>
            <w:r w:rsidRPr="00F073D1">
              <w:rPr>
                <w:rFonts w:ascii="Times New Roman" w:hAnsi="Times New Roman" w:cs="Times New Roman"/>
                <w:sz w:val="28"/>
                <w:szCs w:val="28"/>
              </w:rPr>
              <w:t>7.1. Судебные акты по искам к Новосибирской области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либо должностных лиц этих органов</w:t>
            </w:r>
            <w:r w:rsidR="003869E9">
              <w:rPr>
                <w:rFonts w:ascii="Times New Roman" w:hAnsi="Times New Roman" w:cs="Times New Roman"/>
                <w:sz w:val="28"/>
                <w:szCs w:val="28"/>
              </w:rPr>
              <w:t>.</w:t>
            </w:r>
          </w:p>
        </w:tc>
      </w:tr>
    </w:tbl>
    <w:p w:rsidR="0073277B" w:rsidRPr="00F073D1" w:rsidRDefault="0073277B">
      <w:pPr>
        <w:rPr>
          <w:sz w:val="28"/>
          <w:szCs w:val="28"/>
        </w:rPr>
      </w:pPr>
    </w:p>
    <w:sectPr w:rsidR="0073277B" w:rsidRPr="00F073D1" w:rsidSect="00F073D1">
      <w:pgSz w:w="11905" w:h="16838"/>
      <w:pgMar w:top="1134" w:right="567" w:bottom="1134" w:left="141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81B" w:rsidRDefault="009A281B" w:rsidP="001F7F39">
      <w:r>
        <w:separator/>
      </w:r>
    </w:p>
  </w:endnote>
  <w:endnote w:type="continuationSeparator" w:id="0">
    <w:p w:rsidR="009A281B" w:rsidRDefault="009A281B" w:rsidP="001F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81B" w:rsidRDefault="009A281B" w:rsidP="001F7F39">
      <w:r>
        <w:separator/>
      </w:r>
    </w:p>
  </w:footnote>
  <w:footnote w:type="continuationSeparator" w:id="0">
    <w:p w:rsidR="009A281B" w:rsidRDefault="009A281B" w:rsidP="001F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E1571"/>
    <w:multiLevelType w:val="hybridMultilevel"/>
    <w:tmpl w:val="91749FF2"/>
    <w:lvl w:ilvl="0" w:tplc="F11EA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4D56355"/>
    <w:multiLevelType w:val="hybridMultilevel"/>
    <w:tmpl w:val="7EE210B6"/>
    <w:lvl w:ilvl="0" w:tplc="A1A0F7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82"/>
    <w:rsid w:val="00000498"/>
    <w:rsid w:val="00000685"/>
    <w:rsid w:val="00000D06"/>
    <w:rsid w:val="00000FFF"/>
    <w:rsid w:val="00001053"/>
    <w:rsid w:val="00001D32"/>
    <w:rsid w:val="00001EB0"/>
    <w:rsid w:val="00001ECE"/>
    <w:rsid w:val="00002366"/>
    <w:rsid w:val="00002520"/>
    <w:rsid w:val="00002567"/>
    <w:rsid w:val="000025EF"/>
    <w:rsid w:val="00002FCB"/>
    <w:rsid w:val="00002FF8"/>
    <w:rsid w:val="00003425"/>
    <w:rsid w:val="00003AA2"/>
    <w:rsid w:val="00004366"/>
    <w:rsid w:val="00004588"/>
    <w:rsid w:val="000047B9"/>
    <w:rsid w:val="00004852"/>
    <w:rsid w:val="00004BC6"/>
    <w:rsid w:val="00005137"/>
    <w:rsid w:val="00005889"/>
    <w:rsid w:val="00005930"/>
    <w:rsid w:val="00005B0B"/>
    <w:rsid w:val="000062F1"/>
    <w:rsid w:val="0000661F"/>
    <w:rsid w:val="00006749"/>
    <w:rsid w:val="00006E8E"/>
    <w:rsid w:val="0000770A"/>
    <w:rsid w:val="000077E9"/>
    <w:rsid w:val="00010173"/>
    <w:rsid w:val="0001039A"/>
    <w:rsid w:val="0001061A"/>
    <w:rsid w:val="00010D32"/>
    <w:rsid w:val="00010D3C"/>
    <w:rsid w:val="000114BF"/>
    <w:rsid w:val="00012DD8"/>
    <w:rsid w:val="00013B9A"/>
    <w:rsid w:val="000148E3"/>
    <w:rsid w:val="00015F0E"/>
    <w:rsid w:val="00016714"/>
    <w:rsid w:val="00016BB4"/>
    <w:rsid w:val="00017259"/>
    <w:rsid w:val="00021075"/>
    <w:rsid w:val="000217E9"/>
    <w:rsid w:val="00021C33"/>
    <w:rsid w:val="00022635"/>
    <w:rsid w:val="00022741"/>
    <w:rsid w:val="00022815"/>
    <w:rsid w:val="00022F7E"/>
    <w:rsid w:val="00023118"/>
    <w:rsid w:val="00024697"/>
    <w:rsid w:val="000252C2"/>
    <w:rsid w:val="000259BE"/>
    <w:rsid w:val="00025F89"/>
    <w:rsid w:val="00027126"/>
    <w:rsid w:val="000272DE"/>
    <w:rsid w:val="00027872"/>
    <w:rsid w:val="00030977"/>
    <w:rsid w:val="00030AD0"/>
    <w:rsid w:val="00030EC8"/>
    <w:rsid w:val="00031238"/>
    <w:rsid w:val="00032ACA"/>
    <w:rsid w:val="00032E37"/>
    <w:rsid w:val="00032EA2"/>
    <w:rsid w:val="0003303B"/>
    <w:rsid w:val="0003341B"/>
    <w:rsid w:val="00033C03"/>
    <w:rsid w:val="00033D3C"/>
    <w:rsid w:val="000343D8"/>
    <w:rsid w:val="0003481D"/>
    <w:rsid w:val="000349F1"/>
    <w:rsid w:val="00034B61"/>
    <w:rsid w:val="00034C41"/>
    <w:rsid w:val="000354D8"/>
    <w:rsid w:val="000363D8"/>
    <w:rsid w:val="00036B43"/>
    <w:rsid w:val="00036CFB"/>
    <w:rsid w:val="00036E50"/>
    <w:rsid w:val="00037086"/>
    <w:rsid w:val="000374B1"/>
    <w:rsid w:val="000379AF"/>
    <w:rsid w:val="0004026E"/>
    <w:rsid w:val="00040734"/>
    <w:rsid w:val="00040BF3"/>
    <w:rsid w:val="00040EC8"/>
    <w:rsid w:val="0004101A"/>
    <w:rsid w:val="00041358"/>
    <w:rsid w:val="000413E5"/>
    <w:rsid w:val="00041EBB"/>
    <w:rsid w:val="0004228E"/>
    <w:rsid w:val="0004232F"/>
    <w:rsid w:val="000426D1"/>
    <w:rsid w:val="00043821"/>
    <w:rsid w:val="000438B6"/>
    <w:rsid w:val="00043B5B"/>
    <w:rsid w:val="00044B11"/>
    <w:rsid w:val="0004515E"/>
    <w:rsid w:val="000452EB"/>
    <w:rsid w:val="00045322"/>
    <w:rsid w:val="00045442"/>
    <w:rsid w:val="0004645E"/>
    <w:rsid w:val="000469F9"/>
    <w:rsid w:val="000471E8"/>
    <w:rsid w:val="000474F5"/>
    <w:rsid w:val="00047740"/>
    <w:rsid w:val="0004781C"/>
    <w:rsid w:val="000503AA"/>
    <w:rsid w:val="00050446"/>
    <w:rsid w:val="00050A54"/>
    <w:rsid w:val="00050D7E"/>
    <w:rsid w:val="00050F21"/>
    <w:rsid w:val="00051030"/>
    <w:rsid w:val="00051126"/>
    <w:rsid w:val="00051847"/>
    <w:rsid w:val="00051882"/>
    <w:rsid w:val="00051B9A"/>
    <w:rsid w:val="00051D56"/>
    <w:rsid w:val="00051DE4"/>
    <w:rsid w:val="0005376C"/>
    <w:rsid w:val="00053EFD"/>
    <w:rsid w:val="000542DE"/>
    <w:rsid w:val="000544BF"/>
    <w:rsid w:val="00054760"/>
    <w:rsid w:val="000551A5"/>
    <w:rsid w:val="00056109"/>
    <w:rsid w:val="0005672F"/>
    <w:rsid w:val="000567E5"/>
    <w:rsid w:val="000569AF"/>
    <w:rsid w:val="00056AAA"/>
    <w:rsid w:val="00056F7E"/>
    <w:rsid w:val="000578C5"/>
    <w:rsid w:val="00057B9A"/>
    <w:rsid w:val="00060F83"/>
    <w:rsid w:val="00061412"/>
    <w:rsid w:val="00061D7A"/>
    <w:rsid w:val="000620B9"/>
    <w:rsid w:val="0006299B"/>
    <w:rsid w:val="00062A61"/>
    <w:rsid w:val="00062F6B"/>
    <w:rsid w:val="0006301D"/>
    <w:rsid w:val="000632F8"/>
    <w:rsid w:val="000637A0"/>
    <w:rsid w:val="000638B1"/>
    <w:rsid w:val="00064B4C"/>
    <w:rsid w:val="00065FAC"/>
    <w:rsid w:val="00066210"/>
    <w:rsid w:val="000667E0"/>
    <w:rsid w:val="00066966"/>
    <w:rsid w:val="00066D93"/>
    <w:rsid w:val="0006703D"/>
    <w:rsid w:val="000670A1"/>
    <w:rsid w:val="00067471"/>
    <w:rsid w:val="0006796B"/>
    <w:rsid w:val="00067F96"/>
    <w:rsid w:val="000701A1"/>
    <w:rsid w:val="0007045F"/>
    <w:rsid w:val="00070599"/>
    <w:rsid w:val="00070C66"/>
    <w:rsid w:val="000723B7"/>
    <w:rsid w:val="00072A1D"/>
    <w:rsid w:val="00072C29"/>
    <w:rsid w:val="00072C9A"/>
    <w:rsid w:val="0007329D"/>
    <w:rsid w:val="00074251"/>
    <w:rsid w:val="00075996"/>
    <w:rsid w:val="00076554"/>
    <w:rsid w:val="00076684"/>
    <w:rsid w:val="0007669A"/>
    <w:rsid w:val="0007766D"/>
    <w:rsid w:val="00077ED2"/>
    <w:rsid w:val="000812F4"/>
    <w:rsid w:val="00081399"/>
    <w:rsid w:val="00081CFC"/>
    <w:rsid w:val="00081D67"/>
    <w:rsid w:val="00082E59"/>
    <w:rsid w:val="00082F56"/>
    <w:rsid w:val="000830F3"/>
    <w:rsid w:val="0008398D"/>
    <w:rsid w:val="00083B1D"/>
    <w:rsid w:val="00083B55"/>
    <w:rsid w:val="00083DBE"/>
    <w:rsid w:val="00083FED"/>
    <w:rsid w:val="000847E0"/>
    <w:rsid w:val="00084A87"/>
    <w:rsid w:val="00084DF3"/>
    <w:rsid w:val="00084E6F"/>
    <w:rsid w:val="000853AD"/>
    <w:rsid w:val="000854FA"/>
    <w:rsid w:val="000859FF"/>
    <w:rsid w:val="00085BD8"/>
    <w:rsid w:val="000860B0"/>
    <w:rsid w:val="00086248"/>
    <w:rsid w:val="00086582"/>
    <w:rsid w:val="00086D82"/>
    <w:rsid w:val="00086FE5"/>
    <w:rsid w:val="00087102"/>
    <w:rsid w:val="000873A6"/>
    <w:rsid w:val="000874F4"/>
    <w:rsid w:val="00087EE6"/>
    <w:rsid w:val="000905C0"/>
    <w:rsid w:val="0009158B"/>
    <w:rsid w:val="00091A6F"/>
    <w:rsid w:val="00091B21"/>
    <w:rsid w:val="00091BC8"/>
    <w:rsid w:val="00091CC5"/>
    <w:rsid w:val="00091ED5"/>
    <w:rsid w:val="0009204D"/>
    <w:rsid w:val="000926DC"/>
    <w:rsid w:val="00092C38"/>
    <w:rsid w:val="00092D70"/>
    <w:rsid w:val="000936CD"/>
    <w:rsid w:val="00093E35"/>
    <w:rsid w:val="000943A9"/>
    <w:rsid w:val="00094408"/>
    <w:rsid w:val="00094560"/>
    <w:rsid w:val="00094F26"/>
    <w:rsid w:val="00095545"/>
    <w:rsid w:val="00095B24"/>
    <w:rsid w:val="0009723E"/>
    <w:rsid w:val="00097A81"/>
    <w:rsid w:val="000A0077"/>
    <w:rsid w:val="000A04AA"/>
    <w:rsid w:val="000A0B6D"/>
    <w:rsid w:val="000A0CFB"/>
    <w:rsid w:val="000A0D39"/>
    <w:rsid w:val="000A0FDA"/>
    <w:rsid w:val="000A116D"/>
    <w:rsid w:val="000A1626"/>
    <w:rsid w:val="000A1883"/>
    <w:rsid w:val="000A19F8"/>
    <w:rsid w:val="000A2FF4"/>
    <w:rsid w:val="000A334A"/>
    <w:rsid w:val="000A33BD"/>
    <w:rsid w:val="000A341C"/>
    <w:rsid w:val="000A3423"/>
    <w:rsid w:val="000A38A7"/>
    <w:rsid w:val="000A3AF3"/>
    <w:rsid w:val="000A3ED2"/>
    <w:rsid w:val="000A4628"/>
    <w:rsid w:val="000A47FC"/>
    <w:rsid w:val="000A4D2F"/>
    <w:rsid w:val="000A526F"/>
    <w:rsid w:val="000A6C4E"/>
    <w:rsid w:val="000A6CB1"/>
    <w:rsid w:val="000A7852"/>
    <w:rsid w:val="000A790E"/>
    <w:rsid w:val="000A79E3"/>
    <w:rsid w:val="000B0874"/>
    <w:rsid w:val="000B0C48"/>
    <w:rsid w:val="000B0FC1"/>
    <w:rsid w:val="000B1230"/>
    <w:rsid w:val="000B1EDA"/>
    <w:rsid w:val="000B20BD"/>
    <w:rsid w:val="000B20C4"/>
    <w:rsid w:val="000B23B8"/>
    <w:rsid w:val="000B2D23"/>
    <w:rsid w:val="000B2D68"/>
    <w:rsid w:val="000B33B0"/>
    <w:rsid w:val="000B33FE"/>
    <w:rsid w:val="000B4397"/>
    <w:rsid w:val="000B4C4E"/>
    <w:rsid w:val="000B4D30"/>
    <w:rsid w:val="000B4EDA"/>
    <w:rsid w:val="000B4FFA"/>
    <w:rsid w:val="000B55B2"/>
    <w:rsid w:val="000B592C"/>
    <w:rsid w:val="000B6070"/>
    <w:rsid w:val="000C0034"/>
    <w:rsid w:val="000C0044"/>
    <w:rsid w:val="000C0700"/>
    <w:rsid w:val="000C12D6"/>
    <w:rsid w:val="000C200D"/>
    <w:rsid w:val="000C26FE"/>
    <w:rsid w:val="000C35AE"/>
    <w:rsid w:val="000C35E8"/>
    <w:rsid w:val="000C3955"/>
    <w:rsid w:val="000C3F0B"/>
    <w:rsid w:val="000C5A72"/>
    <w:rsid w:val="000C5C13"/>
    <w:rsid w:val="000C5D00"/>
    <w:rsid w:val="000C624E"/>
    <w:rsid w:val="000C661B"/>
    <w:rsid w:val="000C67D3"/>
    <w:rsid w:val="000C68A5"/>
    <w:rsid w:val="000C72AB"/>
    <w:rsid w:val="000C7DCC"/>
    <w:rsid w:val="000C7F0D"/>
    <w:rsid w:val="000D031A"/>
    <w:rsid w:val="000D04C5"/>
    <w:rsid w:val="000D079A"/>
    <w:rsid w:val="000D0E15"/>
    <w:rsid w:val="000D1566"/>
    <w:rsid w:val="000D18CA"/>
    <w:rsid w:val="000D1A7B"/>
    <w:rsid w:val="000D239C"/>
    <w:rsid w:val="000D2B46"/>
    <w:rsid w:val="000D2CC0"/>
    <w:rsid w:val="000D3B8C"/>
    <w:rsid w:val="000D3D92"/>
    <w:rsid w:val="000D482D"/>
    <w:rsid w:val="000D4BBC"/>
    <w:rsid w:val="000D4C7D"/>
    <w:rsid w:val="000D4F6C"/>
    <w:rsid w:val="000D58DE"/>
    <w:rsid w:val="000D59C2"/>
    <w:rsid w:val="000D59C3"/>
    <w:rsid w:val="000D6366"/>
    <w:rsid w:val="000D68C8"/>
    <w:rsid w:val="000D68E5"/>
    <w:rsid w:val="000D68FF"/>
    <w:rsid w:val="000D7131"/>
    <w:rsid w:val="000D7507"/>
    <w:rsid w:val="000D7922"/>
    <w:rsid w:val="000D79D3"/>
    <w:rsid w:val="000D7A20"/>
    <w:rsid w:val="000D7C25"/>
    <w:rsid w:val="000E0338"/>
    <w:rsid w:val="000E0851"/>
    <w:rsid w:val="000E09F1"/>
    <w:rsid w:val="000E0ABA"/>
    <w:rsid w:val="000E0E7F"/>
    <w:rsid w:val="000E15FB"/>
    <w:rsid w:val="000E17C4"/>
    <w:rsid w:val="000E193E"/>
    <w:rsid w:val="000E1970"/>
    <w:rsid w:val="000E2926"/>
    <w:rsid w:val="000E2A28"/>
    <w:rsid w:val="000E374F"/>
    <w:rsid w:val="000E3778"/>
    <w:rsid w:val="000E3919"/>
    <w:rsid w:val="000E41C9"/>
    <w:rsid w:val="000E4238"/>
    <w:rsid w:val="000E4A9E"/>
    <w:rsid w:val="000E516B"/>
    <w:rsid w:val="000E53EC"/>
    <w:rsid w:val="000E5F55"/>
    <w:rsid w:val="000E6879"/>
    <w:rsid w:val="000E6C0C"/>
    <w:rsid w:val="000E73AA"/>
    <w:rsid w:val="000E773C"/>
    <w:rsid w:val="000E7BBD"/>
    <w:rsid w:val="000E7BD2"/>
    <w:rsid w:val="000E7C75"/>
    <w:rsid w:val="000F02CE"/>
    <w:rsid w:val="000F0BFD"/>
    <w:rsid w:val="000F1141"/>
    <w:rsid w:val="000F1858"/>
    <w:rsid w:val="000F2165"/>
    <w:rsid w:val="000F2425"/>
    <w:rsid w:val="000F272B"/>
    <w:rsid w:val="000F273B"/>
    <w:rsid w:val="000F35D2"/>
    <w:rsid w:val="000F3AD7"/>
    <w:rsid w:val="000F415B"/>
    <w:rsid w:val="000F42B7"/>
    <w:rsid w:val="000F4527"/>
    <w:rsid w:val="000F486C"/>
    <w:rsid w:val="000F555D"/>
    <w:rsid w:val="000F57D3"/>
    <w:rsid w:val="000F5A4A"/>
    <w:rsid w:val="000F5E48"/>
    <w:rsid w:val="000F62F2"/>
    <w:rsid w:val="000F6D71"/>
    <w:rsid w:val="000F7681"/>
    <w:rsid w:val="000F77B4"/>
    <w:rsid w:val="001006E4"/>
    <w:rsid w:val="00100D6E"/>
    <w:rsid w:val="00100EE4"/>
    <w:rsid w:val="001013F9"/>
    <w:rsid w:val="001028BB"/>
    <w:rsid w:val="00102DD6"/>
    <w:rsid w:val="00102F1F"/>
    <w:rsid w:val="001030AC"/>
    <w:rsid w:val="00103144"/>
    <w:rsid w:val="0010322E"/>
    <w:rsid w:val="001032DF"/>
    <w:rsid w:val="0010392F"/>
    <w:rsid w:val="00103C9F"/>
    <w:rsid w:val="001044A7"/>
    <w:rsid w:val="0010513E"/>
    <w:rsid w:val="00105545"/>
    <w:rsid w:val="001055DC"/>
    <w:rsid w:val="001060A3"/>
    <w:rsid w:val="001064D6"/>
    <w:rsid w:val="00106763"/>
    <w:rsid w:val="00106BE7"/>
    <w:rsid w:val="0011035D"/>
    <w:rsid w:val="001104CC"/>
    <w:rsid w:val="001107C9"/>
    <w:rsid w:val="00110906"/>
    <w:rsid w:val="00110E1C"/>
    <w:rsid w:val="00111566"/>
    <w:rsid w:val="0011235F"/>
    <w:rsid w:val="00112CC9"/>
    <w:rsid w:val="00112FD5"/>
    <w:rsid w:val="0011305E"/>
    <w:rsid w:val="001131B7"/>
    <w:rsid w:val="00113942"/>
    <w:rsid w:val="001139DE"/>
    <w:rsid w:val="00113BFD"/>
    <w:rsid w:val="00114269"/>
    <w:rsid w:val="00114E7E"/>
    <w:rsid w:val="00115051"/>
    <w:rsid w:val="00115418"/>
    <w:rsid w:val="00115E43"/>
    <w:rsid w:val="00115EC8"/>
    <w:rsid w:val="001160A9"/>
    <w:rsid w:val="0011622B"/>
    <w:rsid w:val="0011624E"/>
    <w:rsid w:val="00116725"/>
    <w:rsid w:val="00117248"/>
    <w:rsid w:val="00117B57"/>
    <w:rsid w:val="001200E4"/>
    <w:rsid w:val="001200EF"/>
    <w:rsid w:val="001202D8"/>
    <w:rsid w:val="00120BA5"/>
    <w:rsid w:val="00120FB9"/>
    <w:rsid w:val="00121506"/>
    <w:rsid w:val="001225AF"/>
    <w:rsid w:val="001226FC"/>
    <w:rsid w:val="00122CFC"/>
    <w:rsid w:val="00122CFE"/>
    <w:rsid w:val="00122E36"/>
    <w:rsid w:val="00122E5D"/>
    <w:rsid w:val="001230C6"/>
    <w:rsid w:val="0012317D"/>
    <w:rsid w:val="00123E00"/>
    <w:rsid w:val="00123EA5"/>
    <w:rsid w:val="00124861"/>
    <w:rsid w:val="00124C67"/>
    <w:rsid w:val="0012512F"/>
    <w:rsid w:val="001257DC"/>
    <w:rsid w:val="00125B03"/>
    <w:rsid w:val="00126530"/>
    <w:rsid w:val="00127A79"/>
    <w:rsid w:val="00127C93"/>
    <w:rsid w:val="001300DF"/>
    <w:rsid w:val="00130460"/>
    <w:rsid w:val="001308F8"/>
    <w:rsid w:val="001312DD"/>
    <w:rsid w:val="001318ED"/>
    <w:rsid w:val="0013198C"/>
    <w:rsid w:val="001319AB"/>
    <w:rsid w:val="00131BBB"/>
    <w:rsid w:val="00132255"/>
    <w:rsid w:val="00132603"/>
    <w:rsid w:val="00132D2E"/>
    <w:rsid w:val="001332EE"/>
    <w:rsid w:val="001333AC"/>
    <w:rsid w:val="001333F0"/>
    <w:rsid w:val="0013362D"/>
    <w:rsid w:val="0013380D"/>
    <w:rsid w:val="001339E6"/>
    <w:rsid w:val="00133BA4"/>
    <w:rsid w:val="00133CBA"/>
    <w:rsid w:val="0013421B"/>
    <w:rsid w:val="001347E4"/>
    <w:rsid w:val="00134952"/>
    <w:rsid w:val="00134F37"/>
    <w:rsid w:val="00135F74"/>
    <w:rsid w:val="00136180"/>
    <w:rsid w:val="00136914"/>
    <w:rsid w:val="00136CCF"/>
    <w:rsid w:val="00136CE5"/>
    <w:rsid w:val="001372F0"/>
    <w:rsid w:val="0013754C"/>
    <w:rsid w:val="0013764F"/>
    <w:rsid w:val="00137785"/>
    <w:rsid w:val="00140140"/>
    <w:rsid w:val="001401E0"/>
    <w:rsid w:val="00140678"/>
    <w:rsid w:val="001412FB"/>
    <w:rsid w:val="001414D9"/>
    <w:rsid w:val="001416F5"/>
    <w:rsid w:val="00141961"/>
    <w:rsid w:val="00141972"/>
    <w:rsid w:val="00142F1A"/>
    <w:rsid w:val="001430A9"/>
    <w:rsid w:val="0014322B"/>
    <w:rsid w:val="0014354A"/>
    <w:rsid w:val="0014355A"/>
    <w:rsid w:val="00144464"/>
    <w:rsid w:val="001447E9"/>
    <w:rsid w:val="0014535D"/>
    <w:rsid w:val="00145611"/>
    <w:rsid w:val="00145688"/>
    <w:rsid w:val="001457F5"/>
    <w:rsid w:val="00146D09"/>
    <w:rsid w:val="00147420"/>
    <w:rsid w:val="001475B5"/>
    <w:rsid w:val="001479A5"/>
    <w:rsid w:val="00147AC3"/>
    <w:rsid w:val="00147E17"/>
    <w:rsid w:val="0015003C"/>
    <w:rsid w:val="001508E7"/>
    <w:rsid w:val="00151AD3"/>
    <w:rsid w:val="00152247"/>
    <w:rsid w:val="001523B4"/>
    <w:rsid w:val="001528AF"/>
    <w:rsid w:val="00152989"/>
    <w:rsid w:val="00152994"/>
    <w:rsid w:val="00153BD9"/>
    <w:rsid w:val="00153D83"/>
    <w:rsid w:val="00153F06"/>
    <w:rsid w:val="00154110"/>
    <w:rsid w:val="001542AA"/>
    <w:rsid w:val="00154701"/>
    <w:rsid w:val="00154788"/>
    <w:rsid w:val="001547CD"/>
    <w:rsid w:val="00154839"/>
    <w:rsid w:val="0015560E"/>
    <w:rsid w:val="00155773"/>
    <w:rsid w:val="00155DCE"/>
    <w:rsid w:val="00155EF2"/>
    <w:rsid w:val="00156111"/>
    <w:rsid w:val="00156206"/>
    <w:rsid w:val="0015644A"/>
    <w:rsid w:val="00156AB0"/>
    <w:rsid w:val="00157144"/>
    <w:rsid w:val="00157580"/>
    <w:rsid w:val="00157FFD"/>
    <w:rsid w:val="00160780"/>
    <w:rsid w:val="001607CE"/>
    <w:rsid w:val="001608E1"/>
    <w:rsid w:val="0016178C"/>
    <w:rsid w:val="001617D7"/>
    <w:rsid w:val="00161AFE"/>
    <w:rsid w:val="00162226"/>
    <w:rsid w:val="00162442"/>
    <w:rsid w:val="00162940"/>
    <w:rsid w:val="0016294A"/>
    <w:rsid w:val="00162B0C"/>
    <w:rsid w:val="00162B87"/>
    <w:rsid w:val="001638BA"/>
    <w:rsid w:val="001638D1"/>
    <w:rsid w:val="001640EC"/>
    <w:rsid w:val="00164474"/>
    <w:rsid w:val="0016476A"/>
    <w:rsid w:val="00164B9E"/>
    <w:rsid w:val="00164E40"/>
    <w:rsid w:val="00164E4F"/>
    <w:rsid w:val="001652F4"/>
    <w:rsid w:val="001658AC"/>
    <w:rsid w:val="00165ADF"/>
    <w:rsid w:val="001661E6"/>
    <w:rsid w:val="00166217"/>
    <w:rsid w:val="0016668B"/>
    <w:rsid w:val="00167357"/>
    <w:rsid w:val="00167BBA"/>
    <w:rsid w:val="00167F94"/>
    <w:rsid w:val="001704A1"/>
    <w:rsid w:val="00170963"/>
    <w:rsid w:val="001709A6"/>
    <w:rsid w:val="001709CB"/>
    <w:rsid w:val="00170BCE"/>
    <w:rsid w:val="00171176"/>
    <w:rsid w:val="00171764"/>
    <w:rsid w:val="001717F2"/>
    <w:rsid w:val="00171993"/>
    <w:rsid w:val="00171B7A"/>
    <w:rsid w:val="00171DF4"/>
    <w:rsid w:val="00172267"/>
    <w:rsid w:val="00172277"/>
    <w:rsid w:val="0017244E"/>
    <w:rsid w:val="0017293B"/>
    <w:rsid w:val="00172BCB"/>
    <w:rsid w:val="00172DC4"/>
    <w:rsid w:val="00172E0C"/>
    <w:rsid w:val="0017353E"/>
    <w:rsid w:val="001736BF"/>
    <w:rsid w:val="001737A0"/>
    <w:rsid w:val="00173FFA"/>
    <w:rsid w:val="00174086"/>
    <w:rsid w:val="00175CCB"/>
    <w:rsid w:val="00176553"/>
    <w:rsid w:val="00176ED1"/>
    <w:rsid w:val="001775DD"/>
    <w:rsid w:val="00180479"/>
    <w:rsid w:val="001804E2"/>
    <w:rsid w:val="00180578"/>
    <w:rsid w:val="00180B80"/>
    <w:rsid w:val="00181298"/>
    <w:rsid w:val="00181410"/>
    <w:rsid w:val="00181607"/>
    <w:rsid w:val="00181915"/>
    <w:rsid w:val="00181B85"/>
    <w:rsid w:val="00182640"/>
    <w:rsid w:val="00182998"/>
    <w:rsid w:val="00182FF7"/>
    <w:rsid w:val="0018338A"/>
    <w:rsid w:val="00183666"/>
    <w:rsid w:val="001836D0"/>
    <w:rsid w:val="001838CF"/>
    <w:rsid w:val="00183B9D"/>
    <w:rsid w:val="00183BB9"/>
    <w:rsid w:val="00183D6C"/>
    <w:rsid w:val="001842D7"/>
    <w:rsid w:val="0018437C"/>
    <w:rsid w:val="00184B10"/>
    <w:rsid w:val="0018581B"/>
    <w:rsid w:val="0018648E"/>
    <w:rsid w:val="00186939"/>
    <w:rsid w:val="00186B8B"/>
    <w:rsid w:val="0018702B"/>
    <w:rsid w:val="0018735C"/>
    <w:rsid w:val="001875B4"/>
    <w:rsid w:val="00187A33"/>
    <w:rsid w:val="00187C8F"/>
    <w:rsid w:val="00187F2C"/>
    <w:rsid w:val="001900E9"/>
    <w:rsid w:val="001906FB"/>
    <w:rsid w:val="00190A34"/>
    <w:rsid w:val="001913EB"/>
    <w:rsid w:val="00191766"/>
    <w:rsid w:val="00191CC1"/>
    <w:rsid w:val="001925D0"/>
    <w:rsid w:val="001928A6"/>
    <w:rsid w:val="0019295A"/>
    <w:rsid w:val="00192D42"/>
    <w:rsid w:val="00193184"/>
    <w:rsid w:val="001933FE"/>
    <w:rsid w:val="0019378E"/>
    <w:rsid w:val="00193A18"/>
    <w:rsid w:val="001943A1"/>
    <w:rsid w:val="00194FE2"/>
    <w:rsid w:val="001951A3"/>
    <w:rsid w:val="001956AC"/>
    <w:rsid w:val="00195C2D"/>
    <w:rsid w:val="00196E19"/>
    <w:rsid w:val="001972A8"/>
    <w:rsid w:val="00197418"/>
    <w:rsid w:val="00197BCF"/>
    <w:rsid w:val="001A0019"/>
    <w:rsid w:val="001A008F"/>
    <w:rsid w:val="001A05AF"/>
    <w:rsid w:val="001A0F3F"/>
    <w:rsid w:val="001A0F7D"/>
    <w:rsid w:val="001A112E"/>
    <w:rsid w:val="001A17D9"/>
    <w:rsid w:val="001A1A71"/>
    <w:rsid w:val="001A226E"/>
    <w:rsid w:val="001A3668"/>
    <w:rsid w:val="001A3DDB"/>
    <w:rsid w:val="001A4207"/>
    <w:rsid w:val="001A449D"/>
    <w:rsid w:val="001A4535"/>
    <w:rsid w:val="001A4FD1"/>
    <w:rsid w:val="001A5E85"/>
    <w:rsid w:val="001A6E5A"/>
    <w:rsid w:val="001A71EC"/>
    <w:rsid w:val="001A765E"/>
    <w:rsid w:val="001A7AE3"/>
    <w:rsid w:val="001B029F"/>
    <w:rsid w:val="001B0439"/>
    <w:rsid w:val="001B0716"/>
    <w:rsid w:val="001B1E97"/>
    <w:rsid w:val="001B221A"/>
    <w:rsid w:val="001B23B5"/>
    <w:rsid w:val="001B2432"/>
    <w:rsid w:val="001B27C3"/>
    <w:rsid w:val="001B28ED"/>
    <w:rsid w:val="001B2A3B"/>
    <w:rsid w:val="001B3F6E"/>
    <w:rsid w:val="001B44A2"/>
    <w:rsid w:val="001B48CC"/>
    <w:rsid w:val="001B4A4E"/>
    <w:rsid w:val="001B4D19"/>
    <w:rsid w:val="001B4FD3"/>
    <w:rsid w:val="001B68ED"/>
    <w:rsid w:val="001B6E23"/>
    <w:rsid w:val="001B6EB1"/>
    <w:rsid w:val="001B740E"/>
    <w:rsid w:val="001B7587"/>
    <w:rsid w:val="001B7662"/>
    <w:rsid w:val="001B7C28"/>
    <w:rsid w:val="001B7D27"/>
    <w:rsid w:val="001B7E52"/>
    <w:rsid w:val="001C0FB9"/>
    <w:rsid w:val="001C112C"/>
    <w:rsid w:val="001C113B"/>
    <w:rsid w:val="001C1167"/>
    <w:rsid w:val="001C11E5"/>
    <w:rsid w:val="001C18C1"/>
    <w:rsid w:val="001C1AD9"/>
    <w:rsid w:val="001C1D59"/>
    <w:rsid w:val="001C1DE4"/>
    <w:rsid w:val="001C1E34"/>
    <w:rsid w:val="001C1EF5"/>
    <w:rsid w:val="001C2C08"/>
    <w:rsid w:val="001C2CC2"/>
    <w:rsid w:val="001C2D88"/>
    <w:rsid w:val="001C3280"/>
    <w:rsid w:val="001C32B8"/>
    <w:rsid w:val="001C379A"/>
    <w:rsid w:val="001C40B4"/>
    <w:rsid w:val="001C4BF1"/>
    <w:rsid w:val="001C56B6"/>
    <w:rsid w:val="001C5A6D"/>
    <w:rsid w:val="001C5FEA"/>
    <w:rsid w:val="001C6C30"/>
    <w:rsid w:val="001C6F84"/>
    <w:rsid w:val="001C7420"/>
    <w:rsid w:val="001C77BB"/>
    <w:rsid w:val="001D0BEB"/>
    <w:rsid w:val="001D0F26"/>
    <w:rsid w:val="001D100B"/>
    <w:rsid w:val="001D108B"/>
    <w:rsid w:val="001D199A"/>
    <w:rsid w:val="001D246D"/>
    <w:rsid w:val="001D30A5"/>
    <w:rsid w:val="001D3349"/>
    <w:rsid w:val="001D35C4"/>
    <w:rsid w:val="001D3BC1"/>
    <w:rsid w:val="001D3EE4"/>
    <w:rsid w:val="001D3F74"/>
    <w:rsid w:val="001D4DC2"/>
    <w:rsid w:val="001D5B77"/>
    <w:rsid w:val="001D5C75"/>
    <w:rsid w:val="001D6092"/>
    <w:rsid w:val="001D64A3"/>
    <w:rsid w:val="001D6687"/>
    <w:rsid w:val="001D6B41"/>
    <w:rsid w:val="001D6BCB"/>
    <w:rsid w:val="001D6C5A"/>
    <w:rsid w:val="001D6E3F"/>
    <w:rsid w:val="001D74B7"/>
    <w:rsid w:val="001D74EA"/>
    <w:rsid w:val="001D7528"/>
    <w:rsid w:val="001D7FC8"/>
    <w:rsid w:val="001E085C"/>
    <w:rsid w:val="001E15DD"/>
    <w:rsid w:val="001E1964"/>
    <w:rsid w:val="001E1A7C"/>
    <w:rsid w:val="001E1C4B"/>
    <w:rsid w:val="001E1E9D"/>
    <w:rsid w:val="001E1EFA"/>
    <w:rsid w:val="001E2875"/>
    <w:rsid w:val="001E3558"/>
    <w:rsid w:val="001E4322"/>
    <w:rsid w:val="001E4AAD"/>
    <w:rsid w:val="001E4B14"/>
    <w:rsid w:val="001E5426"/>
    <w:rsid w:val="001E5EB0"/>
    <w:rsid w:val="001E635A"/>
    <w:rsid w:val="001E6470"/>
    <w:rsid w:val="001E64BD"/>
    <w:rsid w:val="001E6748"/>
    <w:rsid w:val="001E6B46"/>
    <w:rsid w:val="001E7349"/>
    <w:rsid w:val="001E75F3"/>
    <w:rsid w:val="001E77BE"/>
    <w:rsid w:val="001E7D06"/>
    <w:rsid w:val="001F0124"/>
    <w:rsid w:val="001F0FCA"/>
    <w:rsid w:val="001F1141"/>
    <w:rsid w:val="001F1179"/>
    <w:rsid w:val="001F138D"/>
    <w:rsid w:val="001F1CDA"/>
    <w:rsid w:val="001F21B3"/>
    <w:rsid w:val="001F2E6B"/>
    <w:rsid w:val="001F4613"/>
    <w:rsid w:val="001F4DA3"/>
    <w:rsid w:val="001F5801"/>
    <w:rsid w:val="001F6522"/>
    <w:rsid w:val="001F67F6"/>
    <w:rsid w:val="001F75F5"/>
    <w:rsid w:val="001F7806"/>
    <w:rsid w:val="001F78BF"/>
    <w:rsid w:val="001F7F24"/>
    <w:rsid w:val="001F7F39"/>
    <w:rsid w:val="001F7F8F"/>
    <w:rsid w:val="00200162"/>
    <w:rsid w:val="00200217"/>
    <w:rsid w:val="002004C8"/>
    <w:rsid w:val="00200648"/>
    <w:rsid w:val="00200883"/>
    <w:rsid w:val="00200CB3"/>
    <w:rsid w:val="00201777"/>
    <w:rsid w:val="00201E82"/>
    <w:rsid w:val="002020DF"/>
    <w:rsid w:val="00203508"/>
    <w:rsid w:val="00203633"/>
    <w:rsid w:val="002036B0"/>
    <w:rsid w:val="00203BDC"/>
    <w:rsid w:val="00203DE7"/>
    <w:rsid w:val="00204576"/>
    <w:rsid w:val="002057B3"/>
    <w:rsid w:val="002058F6"/>
    <w:rsid w:val="00205A6D"/>
    <w:rsid w:val="00205C16"/>
    <w:rsid w:val="002072DD"/>
    <w:rsid w:val="002074B3"/>
    <w:rsid w:val="00207889"/>
    <w:rsid w:val="00207EE4"/>
    <w:rsid w:val="00210368"/>
    <w:rsid w:val="0021088D"/>
    <w:rsid w:val="00210D08"/>
    <w:rsid w:val="00211BA7"/>
    <w:rsid w:val="00211C97"/>
    <w:rsid w:val="00212D01"/>
    <w:rsid w:val="00212FA1"/>
    <w:rsid w:val="00213194"/>
    <w:rsid w:val="002132CA"/>
    <w:rsid w:val="002141B8"/>
    <w:rsid w:val="00214607"/>
    <w:rsid w:val="00214B5E"/>
    <w:rsid w:val="002152EF"/>
    <w:rsid w:val="00215521"/>
    <w:rsid w:val="00215545"/>
    <w:rsid w:val="0021612E"/>
    <w:rsid w:val="00216686"/>
    <w:rsid w:val="00217734"/>
    <w:rsid w:val="00217996"/>
    <w:rsid w:val="00217DB2"/>
    <w:rsid w:val="00217EA4"/>
    <w:rsid w:val="002202CD"/>
    <w:rsid w:val="00220FC5"/>
    <w:rsid w:val="002213DF"/>
    <w:rsid w:val="002218EB"/>
    <w:rsid w:val="00221C2F"/>
    <w:rsid w:val="00222B4B"/>
    <w:rsid w:val="002230D2"/>
    <w:rsid w:val="002236C9"/>
    <w:rsid w:val="002236DD"/>
    <w:rsid w:val="00223733"/>
    <w:rsid w:val="00223AA2"/>
    <w:rsid w:val="0022422D"/>
    <w:rsid w:val="00224293"/>
    <w:rsid w:val="0022436B"/>
    <w:rsid w:val="002245F2"/>
    <w:rsid w:val="002255F6"/>
    <w:rsid w:val="0022561E"/>
    <w:rsid w:val="0022578A"/>
    <w:rsid w:val="00225DAA"/>
    <w:rsid w:val="00225F1B"/>
    <w:rsid w:val="00226441"/>
    <w:rsid w:val="00226972"/>
    <w:rsid w:val="00226C0C"/>
    <w:rsid w:val="00227349"/>
    <w:rsid w:val="0022752F"/>
    <w:rsid w:val="00227D81"/>
    <w:rsid w:val="00230511"/>
    <w:rsid w:val="0023063B"/>
    <w:rsid w:val="00230828"/>
    <w:rsid w:val="00230F8F"/>
    <w:rsid w:val="002311F6"/>
    <w:rsid w:val="0023157F"/>
    <w:rsid w:val="00231605"/>
    <w:rsid w:val="002321DB"/>
    <w:rsid w:val="00232205"/>
    <w:rsid w:val="0023231C"/>
    <w:rsid w:val="002324F3"/>
    <w:rsid w:val="00233AC5"/>
    <w:rsid w:val="00233EED"/>
    <w:rsid w:val="00234284"/>
    <w:rsid w:val="0023442C"/>
    <w:rsid w:val="002346D5"/>
    <w:rsid w:val="00234980"/>
    <w:rsid w:val="00234A3D"/>
    <w:rsid w:val="00234BF4"/>
    <w:rsid w:val="00234C0C"/>
    <w:rsid w:val="00234C75"/>
    <w:rsid w:val="00234D5A"/>
    <w:rsid w:val="00235FE8"/>
    <w:rsid w:val="00236349"/>
    <w:rsid w:val="00236895"/>
    <w:rsid w:val="002368B7"/>
    <w:rsid w:val="0023726D"/>
    <w:rsid w:val="0023762B"/>
    <w:rsid w:val="00237B22"/>
    <w:rsid w:val="00237DBE"/>
    <w:rsid w:val="0024023C"/>
    <w:rsid w:val="00240494"/>
    <w:rsid w:val="00240F1F"/>
    <w:rsid w:val="00241175"/>
    <w:rsid w:val="002417FE"/>
    <w:rsid w:val="00241BE7"/>
    <w:rsid w:val="00241E01"/>
    <w:rsid w:val="00241ED0"/>
    <w:rsid w:val="00241FE6"/>
    <w:rsid w:val="00242640"/>
    <w:rsid w:val="00242658"/>
    <w:rsid w:val="00242955"/>
    <w:rsid w:val="00242CCD"/>
    <w:rsid w:val="00243221"/>
    <w:rsid w:val="002433E0"/>
    <w:rsid w:val="002433FA"/>
    <w:rsid w:val="002439DE"/>
    <w:rsid w:val="00243B5D"/>
    <w:rsid w:val="00243F4F"/>
    <w:rsid w:val="00244562"/>
    <w:rsid w:val="00244803"/>
    <w:rsid w:val="00245D9C"/>
    <w:rsid w:val="00245F6A"/>
    <w:rsid w:val="002465E5"/>
    <w:rsid w:val="00246837"/>
    <w:rsid w:val="00246C27"/>
    <w:rsid w:val="0024732F"/>
    <w:rsid w:val="00247535"/>
    <w:rsid w:val="002475E0"/>
    <w:rsid w:val="0024772A"/>
    <w:rsid w:val="002478BB"/>
    <w:rsid w:val="00247D95"/>
    <w:rsid w:val="002506E8"/>
    <w:rsid w:val="00251ACC"/>
    <w:rsid w:val="002526D0"/>
    <w:rsid w:val="00252958"/>
    <w:rsid w:val="0025331D"/>
    <w:rsid w:val="00254283"/>
    <w:rsid w:val="002549FA"/>
    <w:rsid w:val="00254AF3"/>
    <w:rsid w:val="002554DD"/>
    <w:rsid w:val="00256356"/>
    <w:rsid w:val="002568E0"/>
    <w:rsid w:val="00256A0F"/>
    <w:rsid w:val="00256A82"/>
    <w:rsid w:val="00256B76"/>
    <w:rsid w:val="002576AD"/>
    <w:rsid w:val="002579EB"/>
    <w:rsid w:val="002607D5"/>
    <w:rsid w:val="00260EE6"/>
    <w:rsid w:val="00261DD7"/>
    <w:rsid w:val="00262158"/>
    <w:rsid w:val="00262389"/>
    <w:rsid w:val="002623CD"/>
    <w:rsid w:val="0026256C"/>
    <w:rsid w:val="00263F91"/>
    <w:rsid w:val="00264740"/>
    <w:rsid w:val="00264E14"/>
    <w:rsid w:val="0026621D"/>
    <w:rsid w:val="0026660D"/>
    <w:rsid w:val="00266EBD"/>
    <w:rsid w:val="002671F9"/>
    <w:rsid w:val="00267E89"/>
    <w:rsid w:val="00270102"/>
    <w:rsid w:val="002704C1"/>
    <w:rsid w:val="00270C0F"/>
    <w:rsid w:val="00270E68"/>
    <w:rsid w:val="002713EB"/>
    <w:rsid w:val="0027160D"/>
    <w:rsid w:val="00271878"/>
    <w:rsid w:val="0027276E"/>
    <w:rsid w:val="00272E54"/>
    <w:rsid w:val="002744B6"/>
    <w:rsid w:val="00274CA7"/>
    <w:rsid w:val="00275591"/>
    <w:rsid w:val="00275D00"/>
    <w:rsid w:val="00275E3E"/>
    <w:rsid w:val="00276809"/>
    <w:rsid w:val="002769E3"/>
    <w:rsid w:val="00276F4C"/>
    <w:rsid w:val="002770DD"/>
    <w:rsid w:val="00277876"/>
    <w:rsid w:val="002805C8"/>
    <w:rsid w:val="0028163D"/>
    <w:rsid w:val="00281C4C"/>
    <w:rsid w:val="00281D60"/>
    <w:rsid w:val="0028220D"/>
    <w:rsid w:val="002823A3"/>
    <w:rsid w:val="0028251A"/>
    <w:rsid w:val="002825C0"/>
    <w:rsid w:val="00282F97"/>
    <w:rsid w:val="00283397"/>
    <w:rsid w:val="002834E5"/>
    <w:rsid w:val="00283650"/>
    <w:rsid w:val="002836C3"/>
    <w:rsid w:val="00283CE6"/>
    <w:rsid w:val="00283DE1"/>
    <w:rsid w:val="002847D5"/>
    <w:rsid w:val="002854B7"/>
    <w:rsid w:val="00285AB3"/>
    <w:rsid w:val="00285C47"/>
    <w:rsid w:val="00285F99"/>
    <w:rsid w:val="00286D0B"/>
    <w:rsid w:val="00286D0C"/>
    <w:rsid w:val="0028774D"/>
    <w:rsid w:val="002879FB"/>
    <w:rsid w:val="00290D03"/>
    <w:rsid w:val="00290F3D"/>
    <w:rsid w:val="002917D8"/>
    <w:rsid w:val="00292DAF"/>
    <w:rsid w:val="00294820"/>
    <w:rsid w:val="00294B8E"/>
    <w:rsid w:val="00294EF6"/>
    <w:rsid w:val="00295473"/>
    <w:rsid w:val="0029663B"/>
    <w:rsid w:val="00296C17"/>
    <w:rsid w:val="00296F17"/>
    <w:rsid w:val="002A0548"/>
    <w:rsid w:val="002A0589"/>
    <w:rsid w:val="002A12B2"/>
    <w:rsid w:val="002A1960"/>
    <w:rsid w:val="002A2008"/>
    <w:rsid w:val="002A2165"/>
    <w:rsid w:val="002A2439"/>
    <w:rsid w:val="002A2728"/>
    <w:rsid w:val="002A3179"/>
    <w:rsid w:val="002A331F"/>
    <w:rsid w:val="002A3370"/>
    <w:rsid w:val="002A3533"/>
    <w:rsid w:val="002A4228"/>
    <w:rsid w:val="002A46E9"/>
    <w:rsid w:val="002A4E49"/>
    <w:rsid w:val="002A5ABE"/>
    <w:rsid w:val="002A621E"/>
    <w:rsid w:val="002A6E69"/>
    <w:rsid w:val="002A712A"/>
    <w:rsid w:val="002A713C"/>
    <w:rsid w:val="002A7338"/>
    <w:rsid w:val="002B0133"/>
    <w:rsid w:val="002B0984"/>
    <w:rsid w:val="002B0E23"/>
    <w:rsid w:val="002B1394"/>
    <w:rsid w:val="002B1709"/>
    <w:rsid w:val="002B2041"/>
    <w:rsid w:val="002B2126"/>
    <w:rsid w:val="002B32EC"/>
    <w:rsid w:val="002B3693"/>
    <w:rsid w:val="002B406D"/>
    <w:rsid w:val="002B4625"/>
    <w:rsid w:val="002B4891"/>
    <w:rsid w:val="002B4FB5"/>
    <w:rsid w:val="002B5F47"/>
    <w:rsid w:val="002B5FC0"/>
    <w:rsid w:val="002B64FA"/>
    <w:rsid w:val="002B6863"/>
    <w:rsid w:val="002B776B"/>
    <w:rsid w:val="002B7AE5"/>
    <w:rsid w:val="002B7B64"/>
    <w:rsid w:val="002C02D6"/>
    <w:rsid w:val="002C1639"/>
    <w:rsid w:val="002C1B26"/>
    <w:rsid w:val="002C1D00"/>
    <w:rsid w:val="002C2CAA"/>
    <w:rsid w:val="002C2F32"/>
    <w:rsid w:val="002C361C"/>
    <w:rsid w:val="002C399A"/>
    <w:rsid w:val="002C3A57"/>
    <w:rsid w:val="002C4268"/>
    <w:rsid w:val="002C442B"/>
    <w:rsid w:val="002C487E"/>
    <w:rsid w:val="002C497F"/>
    <w:rsid w:val="002C4DD4"/>
    <w:rsid w:val="002C4FB3"/>
    <w:rsid w:val="002C4FBD"/>
    <w:rsid w:val="002C54B9"/>
    <w:rsid w:val="002C54E6"/>
    <w:rsid w:val="002C570E"/>
    <w:rsid w:val="002C5AB4"/>
    <w:rsid w:val="002C6173"/>
    <w:rsid w:val="002C681F"/>
    <w:rsid w:val="002C68C7"/>
    <w:rsid w:val="002C6B33"/>
    <w:rsid w:val="002C6FEE"/>
    <w:rsid w:val="002C7656"/>
    <w:rsid w:val="002C7DD6"/>
    <w:rsid w:val="002D0E76"/>
    <w:rsid w:val="002D19A1"/>
    <w:rsid w:val="002D19D3"/>
    <w:rsid w:val="002D1D53"/>
    <w:rsid w:val="002D2303"/>
    <w:rsid w:val="002D2A30"/>
    <w:rsid w:val="002D3C2D"/>
    <w:rsid w:val="002D3D6B"/>
    <w:rsid w:val="002D3FFE"/>
    <w:rsid w:val="002D417E"/>
    <w:rsid w:val="002D49FB"/>
    <w:rsid w:val="002D4A6A"/>
    <w:rsid w:val="002D5C55"/>
    <w:rsid w:val="002D5E90"/>
    <w:rsid w:val="002D6A8D"/>
    <w:rsid w:val="002D6AA3"/>
    <w:rsid w:val="002D6C08"/>
    <w:rsid w:val="002D6F67"/>
    <w:rsid w:val="002D71C7"/>
    <w:rsid w:val="002D73BF"/>
    <w:rsid w:val="002D75BF"/>
    <w:rsid w:val="002D7CE5"/>
    <w:rsid w:val="002E00E3"/>
    <w:rsid w:val="002E050D"/>
    <w:rsid w:val="002E0B90"/>
    <w:rsid w:val="002E0EE8"/>
    <w:rsid w:val="002E141B"/>
    <w:rsid w:val="002E1795"/>
    <w:rsid w:val="002E1D9E"/>
    <w:rsid w:val="002E2A84"/>
    <w:rsid w:val="002E3853"/>
    <w:rsid w:val="002E3A48"/>
    <w:rsid w:val="002E3DF5"/>
    <w:rsid w:val="002E4772"/>
    <w:rsid w:val="002E4D57"/>
    <w:rsid w:val="002E5010"/>
    <w:rsid w:val="002E521F"/>
    <w:rsid w:val="002E534B"/>
    <w:rsid w:val="002E53DE"/>
    <w:rsid w:val="002E59E4"/>
    <w:rsid w:val="002E5A61"/>
    <w:rsid w:val="002E6102"/>
    <w:rsid w:val="002E72AD"/>
    <w:rsid w:val="002E78E8"/>
    <w:rsid w:val="002E795C"/>
    <w:rsid w:val="002E799B"/>
    <w:rsid w:val="002E7B17"/>
    <w:rsid w:val="002F09DE"/>
    <w:rsid w:val="002F0C84"/>
    <w:rsid w:val="002F11B2"/>
    <w:rsid w:val="002F1ABD"/>
    <w:rsid w:val="002F1D10"/>
    <w:rsid w:val="002F2147"/>
    <w:rsid w:val="002F2273"/>
    <w:rsid w:val="002F2B73"/>
    <w:rsid w:val="002F2F66"/>
    <w:rsid w:val="002F3A27"/>
    <w:rsid w:val="002F3D7C"/>
    <w:rsid w:val="002F439D"/>
    <w:rsid w:val="002F4B3F"/>
    <w:rsid w:val="002F4B42"/>
    <w:rsid w:val="002F5476"/>
    <w:rsid w:val="002F5500"/>
    <w:rsid w:val="002F577E"/>
    <w:rsid w:val="002F5A82"/>
    <w:rsid w:val="002F5D45"/>
    <w:rsid w:val="002F5DD0"/>
    <w:rsid w:val="002F6BB1"/>
    <w:rsid w:val="002F6C33"/>
    <w:rsid w:val="002F73A7"/>
    <w:rsid w:val="002F76C8"/>
    <w:rsid w:val="003008A3"/>
    <w:rsid w:val="00300E08"/>
    <w:rsid w:val="0030149D"/>
    <w:rsid w:val="003017D8"/>
    <w:rsid w:val="00301D6B"/>
    <w:rsid w:val="00301F73"/>
    <w:rsid w:val="0030201D"/>
    <w:rsid w:val="00302050"/>
    <w:rsid w:val="00302E10"/>
    <w:rsid w:val="0030303C"/>
    <w:rsid w:val="00303525"/>
    <w:rsid w:val="00303BED"/>
    <w:rsid w:val="003047B2"/>
    <w:rsid w:val="00304903"/>
    <w:rsid w:val="0030494B"/>
    <w:rsid w:val="00304BDA"/>
    <w:rsid w:val="00304EC8"/>
    <w:rsid w:val="003051FB"/>
    <w:rsid w:val="0030539D"/>
    <w:rsid w:val="003056F1"/>
    <w:rsid w:val="00305B21"/>
    <w:rsid w:val="00305B32"/>
    <w:rsid w:val="00305C0B"/>
    <w:rsid w:val="003060B4"/>
    <w:rsid w:val="0030664D"/>
    <w:rsid w:val="00306EC3"/>
    <w:rsid w:val="00307195"/>
    <w:rsid w:val="00307340"/>
    <w:rsid w:val="00310510"/>
    <w:rsid w:val="00310CC8"/>
    <w:rsid w:val="00311A2C"/>
    <w:rsid w:val="00311F0D"/>
    <w:rsid w:val="003124E8"/>
    <w:rsid w:val="00312615"/>
    <w:rsid w:val="003127A0"/>
    <w:rsid w:val="00312B84"/>
    <w:rsid w:val="00312CC0"/>
    <w:rsid w:val="00312EFD"/>
    <w:rsid w:val="003132E9"/>
    <w:rsid w:val="003133EA"/>
    <w:rsid w:val="00313B5A"/>
    <w:rsid w:val="003140EC"/>
    <w:rsid w:val="003143C5"/>
    <w:rsid w:val="00314573"/>
    <w:rsid w:val="00314C8F"/>
    <w:rsid w:val="0031551A"/>
    <w:rsid w:val="00315871"/>
    <w:rsid w:val="0031639F"/>
    <w:rsid w:val="003163B6"/>
    <w:rsid w:val="003177DE"/>
    <w:rsid w:val="00317B1B"/>
    <w:rsid w:val="00317BCE"/>
    <w:rsid w:val="0032096F"/>
    <w:rsid w:val="00320BCB"/>
    <w:rsid w:val="00320C65"/>
    <w:rsid w:val="0032175E"/>
    <w:rsid w:val="003219F3"/>
    <w:rsid w:val="00321D44"/>
    <w:rsid w:val="00322A92"/>
    <w:rsid w:val="003230D4"/>
    <w:rsid w:val="003234C0"/>
    <w:rsid w:val="00325541"/>
    <w:rsid w:val="00325930"/>
    <w:rsid w:val="0032636E"/>
    <w:rsid w:val="003265B0"/>
    <w:rsid w:val="00327EEB"/>
    <w:rsid w:val="003308F7"/>
    <w:rsid w:val="00330B2E"/>
    <w:rsid w:val="00330BEC"/>
    <w:rsid w:val="00330F7A"/>
    <w:rsid w:val="00331103"/>
    <w:rsid w:val="00331E65"/>
    <w:rsid w:val="00331FA5"/>
    <w:rsid w:val="00332754"/>
    <w:rsid w:val="0033279A"/>
    <w:rsid w:val="00333415"/>
    <w:rsid w:val="003334CA"/>
    <w:rsid w:val="00333B90"/>
    <w:rsid w:val="0033474A"/>
    <w:rsid w:val="003349E6"/>
    <w:rsid w:val="00334D10"/>
    <w:rsid w:val="00334EB2"/>
    <w:rsid w:val="003350F6"/>
    <w:rsid w:val="003354E6"/>
    <w:rsid w:val="00335569"/>
    <w:rsid w:val="003361E1"/>
    <w:rsid w:val="00336817"/>
    <w:rsid w:val="00336823"/>
    <w:rsid w:val="00336AFE"/>
    <w:rsid w:val="00336B6F"/>
    <w:rsid w:val="00336EE7"/>
    <w:rsid w:val="00337065"/>
    <w:rsid w:val="00337353"/>
    <w:rsid w:val="00337744"/>
    <w:rsid w:val="003377C9"/>
    <w:rsid w:val="0033781A"/>
    <w:rsid w:val="00337C6F"/>
    <w:rsid w:val="00337CAA"/>
    <w:rsid w:val="00337E87"/>
    <w:rsid w:val="00337F7F"/>
    <w:rsid w:val="003406DA"/>
    <w:rsid w:val="00341284"/>
    <w:rsid w:val="0034195A"/>
    <w:rsid w:val="00341A0A"/>
    <w:rsid w:val="00341C03"/>
    <w:rsid w:val="00341FF0"/>
    <w:rsid w:val="003428DA"/>
    <w:rsid w:val="00342A8A"/>
    <w:rsid w:val="003432A0"/>
    <w:rsid w:val="003436CB"/>
    <w:rsid w:val="003438D6"/>
    <w:rsid w:val="00343A5F"/>
    <w:rsid w:val="00343B6B"/>
    <w:rsid w:val="00343DE1"/>
    <w:rsid w:val="003440DB"/>
    <w:rsid w:val="00344EA0"/>
    <w:rsid w:val="003450AE"/>
    <w:rsid w:val="003451C7"/>
    <w:rsid w:val="00345431"/>
    <w:rsid w:val="00345817"/>
    <w:rsid w:val="003460A7"/>
    <w:rsid w:val="0034643F"/>
    <w:rsid w:val="003467EF"/>
    <w:rsid w:val="00346AA4"/>
    <w:rsid w:val="00346C69"/>
    <w:rsid w:val="00346DE2"/>
    <w:rsid w:val="0034713A"/>
    <w:rsid w:val="003473A6"/>
    <w:rsid w:val="003474EC"/>
    <w:rsid w:val="00347A3B"/>
    <w:rsid w:val="00347B61"/>
    <w:rsid w:val="0035016F"/>
    <w:rsid w:val="00350972"/>
    <w:rsid w:val="00351493"/>
    <w:rsid w:val="0035166C"/>
    <w:rsid w:val="00351AB5"/>
    <w:rsid w:val="003524F3"/>
    <w:rsid w:val="0035279D"/>
    <w:rsid w:val="003529DE"/>
    <w:rsid w:val="003536B5"/>
    <w:rsid w:val="003539BA"/>
    <w:rsid w:val="00353ACF"/>
    <w:rsid w:val="00354143"/>
    <w:rsid w:val="00354225"/>
    <w:rsid w:val="00355660"/>
    <w:rsid w:val="0035567B"/>
    <w:rsid w:val="0035579D"/>
    <w:rsid w:val="00355A4B"/>
    <w:rsid w:val="003566C4"/>
    <w:rsid w:val="003567E4"/>
    <w:rsid w:val="00356933"/>
    <w:rsid w:val="00356B98"/>
    <w:rsid w:val="00357127"/>
    <w:rsid w:val="0035775A"/>
    <w:rsid w:val="003577B3"/>
    <w:rsid w:val="00357AE2"/>
    <w:rsid w:val="00357E98"/>
    <w:rsid w:val="0036026B"/>
    <w:rsid w:val="00360DCE"/>
    <w:rsid w:val="003610D5"/>
    <w:rsid w:val="00361632"/>
    <w:rsid w:val="00361A1A"/>
    <w:rsid w:val="003620ED"/>
    <w:rsid w:val="003623A8"/>
    <w:rsid w:val="00362EC0"/>
    <w:rsid w:val="00363064"/>
    <w:rsid w:val="00364977"/>
    <w:rsid w:val="00364997"/>
    <w:rsid w:val="00364D0C"/>
    <w:rsid w:val="00364D35"/>
    <w:rsid w:val="00364E9F"/>
    <w:rsid w:val="00365191"/>
    <w:rsid w:val="003652B7"/>
    <w:rsid w:val="0036592A"/>
    <w:rsid w:val="003667DE"/>
    <w:rsid w:val="003675C0"/>
    <w:rsid w:val="0036777F"/>
    <w:rsid w:val="00367B21"/>
    <w:rsid w:val="00367CAD"/>
    <w:rsid w:val="00367DAC"/>
    <w:rsid w:val="003700B9"/>
    <w:rsid w:val="00370386"/>
    <w:rsid w:val="00370D8D"/>
    <w:rsid w:val="00371FB6"/>
    <w:rsid w:val="0037299A"/>
    <w:rsid w:val="00372FC3"/>
    <w:rsid w:val="00373C1D"/>
    <w:rsid w:val="00373CBC"/>
    <w:rsid w:val="00373F48"/>
    <w:rsid w:val="003745B5"/>
    <w:rsid w:val="003748AA"/>
    <w:rsid w:val="00374BE7"/>
    <w:rsid w:val="00375559"/>
    <w:rsid w:val="0037674B"/>
    <w:rsid w:val="00376E2A"/>
    <w:rsid w:val="003772C3"/>
    <w:rsid w:val="003772DE"/>
    <w:rsid w:val="003777D3"/>
    <w:rsid w:val="00380226"/>
    <w:rsid w:val="003804A7"/>
    <w:rsid w:val="003805FB"/>
    <w:rsid w:val="00380CF9"/>
    <w:rsid w:val="003811F0"/>
    <w:rsid w:val="003813F4"/>
    <w:rsid w:val="003815CF"/>
    <w:rsid w:val="00381C9F"/>
    <w:rsid w:val="0038237D"/>
    <w:rsid w:val="00382A96"/>
    <w:rsid w:val="00382E02"/>
    <w:rsid w:val="00383259"/>
    <w:rsid w:val="003833C3"/>
    <w:rsid w:val="00383483"/>
    <w:rsid w:val="00383AF0"/>
    <w:rsid w:val="00383B9D"/>
    <w:rsid w:val="0038408C"/>
    <w:rsid w:val="00384385"/>
    <w:rsid w:val="003846D3"/>
    <w:rsid w:val="0038499F"/>
    <w:rsid w:val="00384FA5"/>
    <w:rsid w:val="0038591E"/>
    <w:rsid w:val="00385A99"/>
    <w:rsid w:val="00385FEA"/>
    <w:rsid w:val="003866A2"/>
    <w:rsid w:val="003869E9"/>
    <w:rsid w:val="00387913"/>
    <w:rsid w:val="00387F8C"/>
    <w:rsid w:val="0039006A"/>
    <w:rsid w:val="003907D2"/>
    <w:rsid w:val="00390B59"/>
    <w:rsid w:val="00390EEB"/>
    <w:rsid w:val="00391705"/>
    <w:rsid w:val="00391B79"/>
    <w:rsid w:val="00392246"/>
    <w:rsid w:val="00392C8F"/>
    <w:rsid w:val="00392FED"/>
    <w:rsid w:val="003931A6"/>
    <w:rsid w:val="003935A9"/>
    <w:rsid w:val="0039394E"/>
    <w:rsid w:val="00393E63"/>
    <w:rsid w:val="003942A2"/>
    <w:rsid w:val="003942A4"/>
    <w:rsid w:val="0039493A"/>
    <w:rsid w:val="003953A8"/>
    <w:rsid w:val="0039567D"/>
    <w:rsid w:val="003959AC"/>
    <w:rsid w:val="00395FA1"/>
    <w:rsid w:val="00395FD3"/>
    <w:rsid w:val="00396D41"/>
    <w:rsid w:val="00396DB7"/>
    <w:rsid w:val="00397672"/>
    <w:rsid w:val="00397A99"/>
    <w:rsid w:val="00397AFA"/>
    <w:rsid w:val="003A0325"/>
    <w:rsid w:val="003A08AA"/>
    <w:rsid w:val="003A0A1E"/>
    <w:rsid w:val="003A22D7"/>
    <w:rsid w:val="003A2510"/>
    <w:rsid w:val="003A288D"/>
    <w:rsid w:val="003A2F55"/>
    <w:rsid w:val="003A3274"/>
    <w:rsid w:val="003A32A8"/>
    <w:rsid w:val="003A3323"/>
    <w:rsid w:val="003A4256"/>
    <w:rsid w:val="003A4833"/>
    <w:rsid w:val="003A4881"/>
    <w:rsid w:val="003A51DA"/>
    <w:rsid w:val="003A5B11"/>
    <w:rsid w:val="003A5EA1"/>
    <w:rsid w:val="003A685C"/>
    <w:rsid w:val="003B0027"/>
    <w:rsid w:val="003B020B"/>
    <w:rsid w:val="003B04C8"/>
    <w:rsid w:val="003B0784"/>
    <w:rsid w:val="003B0A80"/>
    <w:rsid w:val="003B16BD"/>
    <w:rsid w:val="003B1962"/>
    <w:rsid w:val="003B19C9"/>
    <w:rsid w:val="003B20E3"/>
    <w:rsid w:val="003B2667"/>
    <w:rsid w:val="003B31E1"/>
    <w:rsid w:val="003B4A82"/>
    <w:rsid w:val="003B5265"/>
    <w:rsid w:val="003B54F8"/>
    <w:rsid w:val="003B593A"/>
    <w:rsid w:val="003B5F48"/>
    <w:rsid w:val="003B5FC3"/>
    <w:rsid w:val="003B63B9"/>
    <w:rsid w:val="003B7967"/>
    <w:rsid w:val="003B7BDB"/>
    <w:rsid w:val="003C0789"/>
    <w:rsid w:val="003C07CE"/>
    <w:rsid w:val="003C0BD5"/>
    <w:rsid w:val="003C0EE2"/>
    <w:rsid w:val="003C0FFB"/>
    <w:rsid w:val="003C13F4"/>
    <w:rsid w:val="003C24FB"/>
    <w:rsid w:val="003C2C2D"/>
    <w:rsid w:val="003C3046"/>
    <w:rsid w:val="003C455C"/>
    <w:rsid w:val="003C4E41"/>
    <w:rsid w:val="003C4E76"/>
    <w:rsid w:val="003C5008"/>
    <w:rsid w:val="003C50F0"/>
    <w:rsid w:val="003C6DC0"/>
    <w:rsid w:val="003C7604"/>
    <w:rsid w:val="003C7983"/>
    <w:rsid w:val="003C7C9A"/>
    <w:rsid w:val="003C7CEC"/>
    <w:rsid w:val="003D077F"/>
    <w:rsid w:val="003D0872"/>
    <w:rsid w:val="003D1720"/>
    <w:rsid w:val="003D206D"/>
    <w:rsid w:val="003D25B2"/>
    <w:rsid w:val="003D261E"/>
    <w:rsid w:val="003D26DD"/>
    <w:rsid w:val="003D38AA"/>
    <w:rsid w:val="003D55B7"/>
    <w:rsid w:val="003D5705"/>
    <w:rsid w:val="003D571D"/>
    <w:rsid w:val="003D5EC1"/>
    <w:rsid w:val="003D6433"/>
    <w:rsid w:val="003D646C"/>
    <w:rsid w:val="003D6EC6"/>
    <w:rsid w:val="003D6F34"/>
    <w:rsid w:val="003D7201"/>
    <w:rsid w:val="003D7865"/>
    <w:rsid w:val="003E001B"/>
    <w:rsid w:val="003E0522"/>
    <w:rsid w:val="003E09B6"/>
    <w:rsid w:val="003E0DFC"/>
    <w:rsid w:val="003E1177"/>
    <w:rsid w:val="003E147B"/>
    <w:rsid w:val="003E15B4"/>
    <w:rsid w:val="003E1AC3"/>
    <w:rsid w:val="003E2CD9"/>
    <w:rsid w:val="003E303A"/>
    <w:rsid w:val="003E3E80"/>
    <w:rsid w:val="003E3EE8"/>
    <w:rsid w:val="003E41D8"/>
    <w:rsid w:val="003E4A65"/>
    <w:rsid w:val="003E4CE9"/>
    <w:rsid w:val="003E52AF"/>
    <w:rsid w:val="003E585D"/>
    <w:rsid w:val="003E5E82"/>
    <w:rsid w:val="003E64F9"/>
    <w:rsid w:val="003E6551"/>
    <w:rsid w:val="003E6896"/>
    <w:rsid w:val="003E6A87"/>
    <w:rsid w:val="003E6CB3"/>
    <w:rsid w:val="003E6D3B"/>
    <w:rsid w:val="003E7316"/>
    <w:rsid w:val="003E79E7"/>
    <w:rsid w:val="003E79F2"/>
    <w:rsid w:val="003E7D9E"/>
    <w:rsid w:val="003F0C7D"/>
    <w:rsid w:val="003F104E"/>
    <w:rsid w:val="003F1187"/>
    <w:rsid w:val="003F12DE"/>
    <w:rsid w:val="003F131A"/>
    <w:rsid w:val="003F1528"/>
    <w:rsid w:val="003F2072"/>
    <w:rsid w:val="003F20E5"/>
    <w:rsid w:val="003F2A84"/>
    <w:rsid w:val="003F2EE2"/>
    <w:rsid w:val="003F3121"/>
    <w:rsid w:val="003F3FC6"/>
    <w:rsid w:val="003F472F"/>
    <w:rsid w:val="003F48BC"/>
    <w:rsid w:val="003F49BF"/>
    <w:rsid w:val="003F4D89"/>
    <w:rsid w:val="003F530C"/>
    <w:rsid w:val="003F5583"/>
    <w:rsid w:val="003F59B0"/>
    <w:rsid w:val="003F61D2"/>
    <w:rsid w:val="003F67CF"/>
    <w:rsid w:val="004001B7"/>
    <w:rsid w:val="004002E2"/>
    <w:rsid w:val="00400961"/>
    <w:rsid w:val="00400BD0"/>
    <w:rsid w:val="00400E65"/>
    <w:rsid w:val="0040189F"/>
    <w:rsid w:val="00401D02"/>
    <w:rsid w:val="00401EF6"/>
    <w:rsid w:val="0040200B"/>
    <w:rsid w:val="004024C6"/>
    <w:rsid w:val="004027C5"/>
    <w:rsid w:val="00402A9A"/>
    <w:rsid w:val="0040373C"/>
    <w:rsid w:val="00403B21"/>
    <w:rsid w:val="00403BAD"/>
    <w:rsid w:val="004041CD"/>
    <w:rsid w:val="00404311"/>
    <w:rsid w:val="00404B17"/>
    <w:rsid w:val="004050A6"/>
    <w:rsid w:val="004056A2"/>
    <w:rsid w:val="00405C6C"/>
    <w:rsid w:val="00405E6D"/>
    <w:rsid w:val="00405FAC"/>
    <w:rsid w:val="0040608D"/>
    <w:rsid w:val="00406A95"/>
    <w:rsid w:val="004071A0"/>
    <w:rsid w:val="00407206"/>
    <w:rsid w:val="0040733E"/>
    <w:rsid w:val="00407C2E"/>
    <w:rsid w:val="004104A0"/>
    <w:rsid w:val="0041096A"/>
    <w:rsid w:val="004111CA"/>
    <w:rsid w:val="004123F1"/>
    <w:rsid w:val="00412401"/>
    <w:rsid w:val="004129A9"/>
    <w:rsid w:val="00412FCD"/>
    <w:rsid w:val="00413AFC"/>
    <w:rsid w:val="00413B56"/>
    <w:rsid w:val="00413EDA"/>
    <w:rsid w:val="00414A0C"/>
    <w:rsid w:val="004157EB"/>
    <w:rsid w:val="00415B3A"/>
    <w:rsid w:val="004163A8"/>
    <w:rsid w:val="004172FB"/>
    <w:rsid w:val="00417395"/>
    <w:rsid w:val="0041779A"/>
    <w:rsid w:val="004204A0"/>
    <w:rsid w:val="00420749"/>
    <w:rsid w:val="00420B21"/>
    <w:rsid w:val="00421197"/>
    <w:rsid w:val="00421510"/>
    <w:rsid w:val="00421D9D"/>
    <w:rsid w:val="00421EE5"/>
    <w:rsid w:val="00422075"/>
    <w:rsid w:val="004222BA"/>
    <w:rsid w:val="0042248E"/>
    <w:rsid w:val="00422A96"/>
    <w:rsid w:val="00422C97"/>
    <w:rsid w:val="00423D82"/>
    <w:rsid w:val="00423FF5"/>
    <w:rsid w:val="00424334"/>
    <w:rsid w:val="004251ED"/>
    <w:rsid w:val="004251F0"/>
    <w:rsid w:val="00425BA8"/>
    <w:rsid w:val="00425FA5"/>
    <w:rsid w:val="004262F7"/>
    <w:rsid w:val="004273EC"/>
    <w:rsid w:val="004279D9"/>
    <w:rsid w:val="00430268"/>
    <w:rsid w:val="004306FD"/>
    <w:rsid w:val="00430EF5"/>
    <w:rsid w:val="00430F7E"/>
    <w:rsid w:val="00431D2F"/>
    <w:rsid w:val="004325CD"/>
    <w:rsid w:val="00432852"/>
    <w:rsid w:val="00434ABD"/>
    <w:rsid w:val="00434DA4"/>
    <w:rsid w:val="0043553E"/>
    <w:rsid w:val="00435CB7"/>
    <w:rsid w:val="00435F87"/>
    <w:rsid w:val="004360CB"/>
    <w:rsid w:val="00436ECA"/>
    <w:rsid w:val="004375A7"/>
    <w:rsid w:val="00437768"/>
    <w:rsid w:val="00437E16"/>
    <w:rsid w:val="00440C81"/>
    <w:rsid w:val="00440CA8"/>
    <w:rsid w:val="00440CBE"/>
    <w:rsid w:val="00440D0E"/>
    <w:rsid w:val="004411B5"/>
    <w:rsid w:val="00441A64"/>
    <w:rsid w:val="00441E2C"/>
    <w:rsid w:val="00442726"/>
    <w:rsid w:val="00442792"/>
    <w:rsid w:val="00442946"/>
    <w:rsid w:val="00442B02"/>
    <w:rsid w:val="00442ED1"/>
    <w:rsid w:val="004432EA"/>
    <w:rsid w:val="004433BC"/>
    <w:rsid w:val="00443A90"/>
    <w:rsid w:val="00443E2B"/>
    <w:rsid w:val="004449C1"/>
    <w:rsid w:val="00444FED"/>
    <w:rsid w:val="00445592"/>
    <w:rsid w:val="0044560E"/>
    <w:rsid w:val="0044646D"/>
    <w:rsid w:val="004465E6"/>
    <w:rsid w:val="00447091"/>
    <w:rsid w:val="004470D0"/>
    <w:rsid w:val="004477AF"/>
    <w:rsid w:val="004478A0"/>
    <w:rsid w:val="00447DDB"/>
    <w:rsid w:val="00450131"/>
    <w:rsid w:val="00450DE3"/>
    <w:rsid w:val="00450F10"/>
    <w:rsid w:val="00450F3E"/>
    <w:rsid w:val="00451B21"/>
    <w:rsid w:val="004524B6"/>
    <w:rsid w:val="004524CB"/>
    <w:rsid w:val="00452F30"/>
    <w:rsid w:val="00453257"/>
    <w:rsid w:val="004540BF"/>
    <w:rsid w:val="00454904"/>
    <w:rsid w:val="00454B32"/>
    <w:rsid w:val="00454B9D"/>
    <w:rsid w:val="00454FAE"/>
    <w:rsid w:val="00454FE8"/>
    <w:rsid w:val="00455823"/>
    <w:rsid w:val="00455CDA"/>
    <w:rsid w:val="00455D58"/>
    <w:rsid w:val="0045671F"/>
    <w:rsid w:val="00456A13"/>
    <w:rsid w:val="0046037F"/>
    <w:rsid w:val="0046093C"/>
    <w:rsid w:val="0046176A"/>
    <w:rsid w:val="004623AC"/>
    <w:rsid w:val="0046290C"/>
    <w:rsid w:val="00462F48"/>
    <w:rsid w:val="004631F5"/>
    <w:rsid w:val="00463C84"/>
    <w:rsid w:val="00463E55"/>
    <w:rsid w:val="0046401F"/>
    <w:rsid w:val="00464342"/>
    <w:rsid w:val="00464A50"/>
    <w:rsid w:val="00464A7F"/>
    <w:rsid w:val="00464AB9"/>
    <w:rsid w:val="00466277"/>
    <w:rsid w:val="0046661F"/>
    <w:rsid w:val="0046740C"/>
    <w:rsid w:val="004676E2"/>
    <w:rsid w:val="0046796F"/>
    <w:rsid w:val="004702DA"/>
    <w:rsid w:val="00470416"/>
    <w:rsid w:val="00470587"/>
    <w:rsid w:val="00470BCF"/>
    <w:rsid w:val="00470C01"/>
    <w:rsid w:val="00470E92"/>
    <w:rsid w:val="004714C8"/>
    <w:rsid w:val="00471505"/>
    <w:rsid w:val="00471717"/>
    <w:rsid w:val="004720ED"/>
    <w:rsid w:val="004724FA"/>
    <w:rsid w:val="00472912"/>
    <w:rsid w:val="00473437"/>
    <w:rsid w:val="00473865"/>
    <w:rsid w:val="00473ABE"/>
    <w:rsid w:val="00473B3D"/>
    <w:rsid w:val="004743B9"/>
    <w:rsid w:val="00474714"/>
    <w:rsid w:val="00475BB3"/>
    <w:rsid w:val="004765E8"/>
    <w:rsid w:val="004767DD"/>
    <w:rsid w:val="00476C97"/>
    <w:rsid w:val="00476E8A"/>
    <w:rsid w:val="004776A2"/>
    <w:rsid w:val="004777C2"/>
    <w:rsid w:val="00477A68"/>
    <w:rsid w:val="00477CDA"/>
    <w:rsid w:val="00477F01"/>
    <w:rsid w:val="00480162"/>
    <w:rsid w:val="00480258"/>
    <w:rsid w:val="004807EE"/>
    <w:rsid w:val="00480E2B"/>
    <w:rsid w:val="00481B6B"/>
    <w:rsid w:val="0048262C"/>
    <w:rsid w:val="00483023"/>
    <w:rsid w:val="004831A0"/>
    <w:rsid w:val="00483F96"/>
    <w:rsid w:val="004844AE"/>
    <w:rsid w:val="004845D9"/>
    <w:rsid w:val="00484CC4"/>
    <w:rsid w:val="004850FF"/>
    <w:rsid w:val="0048558A"/>
    <w:rsid w:val="004859F5"/>
    <w:rsid w:val="00486208"/>
    <w:rsid w:val="004862F9"/>
    <w:rsid w:val="00486766"/>
    <w:rsid w:val="00486CA4"/>
    <w:rsid w:val="004871B7"/>
    <w:rsid w:val="004873E2"/>
    <w:rsid w:val="00487B1F"/>
    <w:rsid w:val="00490C02"/>
    <w:rsid w:val="00490FDC"/>
    <w:rsid w:val="00491DF1"/>
    <w:rsid w:val="004930C6"/>
    <w:rsid w:val="004931A9"/>
    <w:rsid w:val="00493252"/>
    <w:rsid w:val="004937FC"/>
    <w:rsid w:val="00493D37"/>
    <w:rsid w:val="004947E9"/>
    <w:rsid w:val="00494933"/>
    <w:rsid w:val="00494CDB"/>
    <w:rsid w:val="004951E8"/>
    <w:rsid w:val="00495272"/>
    <w:rsid w:val="00495803"/>
    <w:rsid w:val="00496718"/>
    <w:rsid w:val="004967DD"/>
    <w:rsid w:val="00496877"/>
    <w:rsid w:val="00496A47"/>
    <w:rsid w:val="0049762D"/>
    <w:rsid w:val="00497A6D"/>
    <w:rsid w:val="004A051E"/>
    <w:rsid w:val="004A0C68"/>
    <w:rsid w:val="004A1187"/>
    <w:rsid w:val="004A1327"/>
    <w:rsid w:val="004A1BA6"/>
    <w:rsid w:val="004A1D5F"/>
    <w:rsid w:val="004A263A"/>
    <w:rsid w:val="004A26E2"/>
    <w:rsid w:val="004A397B"/>
    <w:rsid w:val="004A3F3D"/>
    <w:rsid w:val="004A4184"/>
    <w:rsid w:val="004A421E"/>
    <w:rsid w:val="004A4C82"/>
    <w:rsid w:val="004A4D24"/>
    <w:rsid w:val="004A5FAC"/>
    <w:rsid w:val="004A6302"/>
    <w:rsid w:val="004A6647"/>
    <w:rsid w:val="004A66CB"/>
    <w:rsid w:val="004A7A56"/>
    <w:rsid w:val="004A7C3C"/>
    <w:rsid w:val="004A7CBC"/>
    <w:rsid w:val="004A7D7F"/>
    <w:rsid w:val="004B01C4"/>
    <w:rsid w:val="004B08CE"/>
    <w:rsid w:val="004B0B35"/>
    <w:rsid w:val="004B0F64"/>
    <w:rsid w:val="004B162C"/>
    <w:rsid w:val="004B1756"/>
    <w:rsid w:val="004B1960"/>
    <w:rsid w:val="004B23D4"/>
    <w:rsid w:val="004B25CE"/>
    <w:rsid w:val="004B270C"/>
    <w:rsid w:val="004B2E91"/>
    <w:rsid w:val="004B3240"/>
    <w:rsid w:val="004B35D3"/>
    <w:rsid w:val="004B4856"/>
    <w:rsid w:val="004B4BFB"/>
    <w:rsid w:val="004B4D02"/>
    <w:rsid w:val="004B5183"/>
    <w:rsid w:val="004B5292"/>
    <w:rsid w:val="004B5661"/>
    <w:rsid w:val="004B6334"/>
    <w:rsid w:val="004B68C2"/>
    <w:rsid w:val="004B7127"/>
    <w:rsid w:val="004B71CC"/>
    <w:rsid w:val="004B71DE"/>
    <w:rsid w:val="004B74AA"/>
    <w:rsid w:val="004C0DB4"/>
    <w:rsid w:val="004C0E02"/>
    <w:rsid w:val="004C19ED"/>
    <w:rsid w:val="004C28C8"/>
    <w:rsid w:val="004C2E5B"/>
    <w:rsid w:val="004C31C1"/>
    <w:rsid w:val="004C32B4"/>
    <w:rsid w:val="004C37F2"/>
    <w:rsid w:val="004C424A"/>
    <w:rsid w:val="004C44E9"/>
    <w:rsid w:val="004C498A"/>
    <w:rsid w:val="004C49F0"/>
    <w:rsid w:val="004C4A56"/>
    <w:rsid w:val="004C537B"/>
    <w:rsid w:val="004C53AA"/>
    <w:rsid w:val="004C5816"/>
    <w:rsid w:val="004C5CAE"/>
    <w:rsid w:val="004C5D16"/>
    <w:rsid w:val="004C5EE0"/>
    <w:rsid w:val="004C6AFB"/>
    <w:rsid w:val="004C71FB"/>
    <w:rsid w:val="004C7509"/>
    <w:rsid w:val="004C7BC4"/>
    <w:rsid w:val="004C7D55"/>
    <w:rsid w:val="004D003D"/>
    <w:rsid w:val="004D06DF"/>
    <w:rsid w:val="004D0ABD"/>
    <w:rsid w:val="004D117B"/>
    <w:rsid w:val="004D1781"/>
    <w:rsid w:val="004D1EFF"/>
    <w:rsid w:val="004D1F0A"/>
    <w:rsid w:val="004D216A"/>
    <w:rsid w:val="004D241F"/>
    <w:rsid w:val="004D291F"/>
    <w:rsid w:val="004D3147"/>
    <w:rsid w:val="004D32ED"/>
    <w:rsid w:val="004D345C"/>
    <w:rsid w:val="004D3684"/>
    <w:rsid w:val="004D3C19"/>
    <w:rsid w:val="004D46A9"/>
    <w:rsid w:val="004D4765"/>
    <w:rsid w:val="004D47BB"/>
    <w:rsid w:val="004D4A31"/>
    <w:rsid w:val="004D4DB4"/>
    <w:rsid w:val="004D4F5A"/>
    <w:rsid w:val="004D563D"/>
    <w:rsid w:val="004D6491"/>
    <w:rsid w:val="004D7FD6"/>
    <w:rsid w:val="004E05C3"/>
    <w:rsid w:val="004E0F0C"/>
    <w:rsid w:val="004E1583"/>
    <w:rsid w:val="004E1605"/>
    <w:rsid w:val="004E19D4"/>
    <w:rsid w:val="004E20CC"/>
    <w:rsid w:val="004E34F5"/>
    <w:rsid w:val="004E3C69"/>
    <w:rsid w:val="004E4716"/>
    <w:rsid w:val="004E53AA"/>
    <w:rsid w:val="004E5C95"/>
    <w:rsid w:val="004E6553"/>
    <w:rsid w:val="004E6729"/>
    <w:rsid w:val="004E6D16"/>
    <w:rsid w:val="004E74F2"/>
    <w:rsid w:val="004E76AA"/>
    <w:rsid w:val="004F0756"/>
    <w:rsid w:val="004F0DCC"/>
    <w:rsid w:val="004F135C"/>
    <w:rsid w:val="004F145A"/>
    <w:rsid w:val="004F1CD1"/>
    <w:rsid w:val="004F1F68"/>
    <w:rsid w:val="004F251D"/>
    <w:rsid w:val="004F28A4"/>
    <w:rsid w:val="004F3B1C"/>
    <w:rsid w:val="004F4360"/>
    <w:rsid w:val="004F43A8"/>
    <w:rsid w:val="004F46C7"/>
    <w:rsid w:val="004F509E"/>
    <w:rsid w:val="004F50D3"/>
    <w:rsid w:val="004F51AC"/>
    <w:rsid w:val="004F5244"/>
    <w:rsid w:val="004F5391"/>
    <w:rsid w:val="004F5450"/>
    <w:rsid w:val="004F57CA"/>
    <w:rsid w:val="004F6AD1"/>
    <w:rsid w:val="004F74B3"/>
    <w:rsid w:val="004F78AA"/>
    <w:rsid w:val="005003C3"/>
    <w:rsid w:val="00500AFE"/>
    <w:rsid w:val="00500C82"/>
    <w:rsid w:val="00501061"/>
    <w:rsid w:val="00501F79"/>
    <w:rsid w:val="00502D7F"/>
    <w:rsid w:val="00502F31"/>
    <w:rsid w:val="005030D7"/>
    <w:rsid w:val="00504333"/>
    <w:rsid w:val="00504968"/>
    <w:rsid w:val="00504B47"/>
    <w:rsid w:val="00505CD4"/>
    <w:rsid w:val="00505FF3"/>
    <w:rsid w:val="005061F5"/>
    <w:rsid w:val="005064CF"/>
    <w:rsid w:val="0050664F"/>
    <w:rsid w:val="005071EB"/>
    <w:rsid w:val="00507380"/>
    <w:rsid w:val="00507CE5"/>
    <w:rsid w:val="00507DA4"/>
    <w:rsid w:val="00510135"/>
    <w:rsid w:val="00510A2A"/>
    <w:rsid w:val="005111A4"/>
    <w:rsid w:val="00511233"/>
    <w:rsid w:val="005115A5"/>
    <w:rsid w:val="00511702"/>
    <w:rsid w:val="00511FDB"/>
    <w:rsid w:val="0051205A"/>
    <w:rsid w:val="005122C4"/>
    <w:rsid w:val="00512CA6"/>
    <w:rsid w:val="0051350F"/>
    <w:rsid w:val="00514185"/>
    <w:rsid w:val="005141C4"/>
    <w:rsid w:val="0051438B"/>
    <w:rsid w:val="00514E23"/>
    <w:rsid w:val="00514F5F"/>
    <w:rsid w:val="005153D7"/>
    <w:rsid w:val="00515B62"/>
    <w:rsid w:val="005201B3"/>
    <w:rsid w:val="00520474"/>
    <w:rsid w:val="005207D8"/>
    <w:rsid w:val="005212CD"/>
    <w:rsid w:val="0052186A"/>
    <w:rsid w:val="00522262"/>
    <w:rsid w:val="005225F4"/>
    <w:rsid w:val="00522D83"/>
    <w:rsid w:val="00522DFE"/>
    <w:rsid w:val="00522FAF"/>
    <w:rsid w:val="00523290"/>
    <w:rsid w:val="00523420"/>
    <w:rsid w:val="0052345E"/>
    <w:rsid w:val="005234F9"/>
    <w:rsid w:val="005239A2"/>
    <w:rsid w:val="00523BD5"/>
    <w:rsid w:val="0052425A"/>
    <w:rsid w:val="00524436"/>
    <w:rsid w:val="00524489"/>
    <w:rsid w:val="005244DB"/>
    <w:rsid w:val="0052470C"/>
    <w:rsid w:val="00524F92"/>
    <w:rsid w:val="0052574B"/>
    <w:rsid w:val="00525C1A"/>
    <w:rsid w:val="00526DC4"/>
    <w:rsid w:val="005272D4"/>
    <w:rsid w:val="00527453"/>
    <w:rsid w:val="005275CE"/>
    <w:rsid w:val="005302AA"/>
    <w:rsid w:val="005314E5"/>
    <w:rsid w:val="00531C67"/>
    <w:rsid w:val="00531DDD"/>
    <w:rsid w:val="00532558"/>
    <w:rsid w:val="00532579"/>
    <w:rsid w:val="00532734"/>
    <w:rsid w:val="00532F5C"/>
    <w:rsid w:val="00532FA9"/>
    <w:rsid w:val="00533BEB"/>
    <w:rsid w:val="005349C7"/>
    <w:rsid w:val="005354D0"/>
    <w:rsid w:val="0053599A"/>
    <w:rsid w:val="00535B23"/>
    <w:rsid w:val="005365E1"/>
    <w:rsid w:val="00537118"/>
    <w:rsid w:val="00537A2B"/>
    <w:rsid w:val="00540202"/>
    <w:rsid w:val="00540A8A"/>
    <w:rsid w:val="00540D4D"/>
    <w:rsid w:val="00541493"/>
    <w:rsid w:val="005415E6"/>
    <w:rsid w:val="00541691"/>
    <w:rsid w:val="00541CE9"/>
    <w:rsid w:val="005427DB"/>
    <w:rsid w:val="00543D17"/>
    <w:rsid w:val="00543E95"/>
    <w:rsid w:val="005441E2"/>
    <w:rsid w:val="00545340"/>
    <w:rsid w:val="0054578D"/>
    <w:rsid w:val="00545C35"/>
    <w:rsid w:val="00545D09"/>
    <w:rsid w:val="00546633"/>
    <w:rsid w:val="00546892"/>
    <w:rsid w:val="00546C20"/>
    <w:rsid w:val="00546CD6"/>
    <w:rsid w:val="005474BA"/>
    <w:rsid w:val="005475C4"/>
    <w:rsid w:val="0054783A"/>
    <w:rsid w:val="005478F9"/>
    <w:rsid w:val="00547F53"/>
    <w:rsid w:val="00547FCF"/>
    <w:rsid w:val="0055062E"/>
    <w:rsid w:val="00551280"/>
    <w:rsid w:val="00551360"/>
    <w:rsid w:val="005514C2"/>
    <w:rsid w:val="00551A7C"/>
    <w:rsid w:val="00551CE7"/>
    <w:rsid w:val="00552285"/>
    <w:rsid w:val="0055251E"/>
    <w:rsid w:val="00552767"/>
    <w:rsid w:val="00552A9C"/>
    <w:rsid w:val="00552BBB"/>
    <w:rsid w:val="00552EA3"/>
    <w:rsid w:val="005538F0"/>
    <w:rsid w:val="00554363"/>
    <w:rsid w:val="00554AC0"/>
    <w:rsid w:val="00554E6D"/>
    <w:rsid w:val="0055530E"/>
    <w:rsid w:val="005553EF"/>
    <w:rsid w:val="00555521"/>
    <w:rsid w:val="005555AD"/>
    <w:rsid w:val="00555AC9"/>
    <w:rsid w:val="00555E82"/>
    <w:rsid w:val="0055682E"/>
    <w:rsid w:val="00556C44"/>
    <w:rsid w:val="0055714C"/>
    <w:rsid w:val="0055730E"/>
    <w:rsid w:val="00557438"/>
    <w:rsid w:val="00557537"/>
    <w:rsid w:val="0056067E"/>
    <w:rsid w:val="00560F8F"/>
    <w:rsid w:val="00561466"/>
    <w:rsid w:val="0056232E"/>
    <w:rsid w:val="0056236A"/>
    <w:rsid w:val="005625B2"/>
    <w:rsid w:val="005629E9"/>
    <w:rsid w:val="00562B86"/>
    <w:rsid w:val="00563BEB"/>
    <w:rsid w:val="00563BF1"/>
    <w:rsid w:val="00563EC7"/>
    <w:rsid w:val="00564397"/>
    <w:rsid w:val="0056549A"/>
    <w:rsid w:val="0056590A"/>
    <w:rsid w:val="0056608C"/>
    <w:rsid w:val="005660B6"/>
    <w:rsid w:val="00566325"/>
    <w:rsid w:val="005664D0"/>
    <w:rsid w:val="00566651"/>
    <w:rsid w:val="00566C8D"/>
    <w:rsid w:val="00566F76"/>
    <w:rsid w:val="00567024"/>
    <w:rsid w:val="00567287"/>
    <w:rsid w:val="005676C8"/>
    <w:rsid w:val="005679E9"/>
    <w:rsid w:val="00567B2F"/>
    <w:rsid w:val="00567DFD"/>
    <w:rsid w:val="00567F04"/>
    <w:rsid w:val="00570248"/>
    <w:rsid w:val="00570732"/>
    <w:rsid w:val="0057080F"/>
    <w:rsid w:val="005709F6"/>
    <w:rsid w:val="005710A0"/>
    <w:rsid w:val="005711D4"/>
    <w:rsid w:val="00571AF4"/>
    <w:rsid w:val="00571CEE"/>
    <w:rsid w:val="0057246F"/>
    <w:rsid w:val="00572BB5"/>
    <w:rsid w:val="00572CFC"/>
    <w:rsid w:val="005737D5"/>
    <w:rsid w:val="00574941"/>
    <w:rsid w:val="00574B31"/>
    <w:rsid w:val="00574D72"/>
    <w:rsid w:val="0057522D"/>
    <w:rsid w:val="00575293"/>
    <w:rsid w:val="005758D8"/>
    <w:rsid w:val="00575AB9"/>
    <w:rsid w:val="00575AF9"/>
    <w:rsid w:val="005762E0"/>
    <w:rsid w:val="005768FA"/>
    <w:rsid w:val="00576BC0"/>
    <w:rsid w:val="00576F30"/>
    <w:rsid w:val="00577400"/>
    <w:rsid w:val="005775A1"/>
    <w:rsid w:val="00577D0A"/>
    <w:rsid w:val="0058083A"/>
    <w:rsid w:val="00580B04"/>
    <w:rsid w:val="0058102D"/>
    <w:rsid w:val="0058107A"/>
    <w:rsid w:val="005814B8"/>
    <w:rsid w:val="0058160A"/>
    <w:rsid w:val="00581F46"/>
    <w:rsid w:val="00581FDB"/>
    <w:rsid w:val="00582491"/>
    <w:rsid w:val="005826A0"/>
    <w:rsid w:val="00582F91"/>
    <w:rsid w:val="005834B7"/>
    <w:rsid w:val="00583ECD"/>
    <w:rsid w:val="005846BE"/>
    <w:rsid w:val="00584855"/>
    <w:rsid w:val="00584A48"/>
    <w:rsid w:val="00584EC4"/>
    <w:rsid w:val="00585149"/>
    <w:rsid w:val="005852AD"/>
    <w:rsid w:val="0058551D"/>
    <w:rsid w:val="00585A1C"/>
    <w:rsid w:val="00585A28"/>
    <w:rsid w:val="00585BED"/>
    <w:rsid w:val="00585FE8"/>
    <w:rsid w:val="0058639E"/>
    <w:rsid w:val="005865A0"/>
    <w:rsid w:val="00586818"/>
    <w:rsid w:val="00586CC6"/>
    <w:rsid w:val="00586D6F"/>
    <w:rsid w:val="00586EEE"/>
    <w:rsid w:val="00586F41"/>
    <w:rsid w:val="005904D7"/>
    <w:rsid w:val="0059055F"/>
    <w:rsid w:val="00590F89"/>
    <w:rsid w:val="005910F1"/>
    <w:rsid w:val="00591542"/>
    <w:rsid w:val="0059161C"/>
    <w:rsid w:val="005919C2"/>
    <w:rsid w:val="00591E57"/>
    <w:rsid w:val="00591E9D"/>
    <w:rsid w:val="00591F60"/>
    <w:rsid w:val="00592256"/>
    <w:rsid w:val="005928AE"/>
    <w:rsid w:val="00592A6A"/>
    <w:rsid w:val="00592F60"/>
    <w:rsid w:val="00593194"/>
    <w:rsid w:val="005937A9"/>
    <w:rsid w:val="005940DC"/>
    <w:rsid w:val="005945B8"/>
    <w:rsid w:val="0059484A"/>
    <w:rsid w:val="0059503B"/>
    <w:rsid w:val="00595050"/>
    <w:rsid w:val="00595299"/>
    <w:rsid w:val="00595367"/>
    <w:rsid w:val="0059561C"/>
    <w:rsid w:val="00596250"/>
    <w:rsid w:val="005964B4"/>
    <w:rsid w:val="00596A48"/>
    <w:rsid w:val="00597516"/>
    <w:rsid w:val="00597688"/>
    <w:rsid w:val="005977A1"/>
    <w:rsid w:val="00597DC7"/>
    <w:rsid w:val="005A0908"/>
    <w:rsid w:val="005A093E"/>
    <w:rsid w:val="005A0BE6"/>
    <w:rsid w:val="005A0F99"/>
    <w:rsid w:val="005A11C7"/>
    <w:rsid w:val="005A1CEA"/>
    <w:rsid w:val="005A1D0D"/>
    <w:rsid w:val="005A22E2"/>
    <w:rsid w:val="005A27A2"/>
    <w:rsid w:val="005A327D"/>
    <w:rsid w:val="005A36F2"/>
    <w:rsid w:val="005A3940"/>
    <w:rsid w:val="005A489C"/>
    <w:rsid w:val="005A4DFB"/>
    <w:rsid w:val="005A593E"/>
    <w:rsid w:val="005A697C"/>
    <w:rsid w:val="005A69B0"/>
    <w:rsid w:val="005A6E9D"/>
    <w:rsid w:val="005A73C5"/>
    <w:rsid w:val="005A7F7E"/>
    <w:rsid w:val="005B02D3"/>
    <w:rsid w:val="005B0386"/>
    <w:rsid w:val="005B05AA"/>
    <w:rsid w:val="005B06E6"/>
    <w:rsid w:val="005B104A"/>
    <w:rsid w:val="005B1819"/>
    <w:rsid w:val="005B1AC8"/>
    <w:rsid w:val="005B205A"/>
    <w:rsid w:val="005B239F"/>
    <w:rsid w:val="005B2485"/>
    <w:rsid w:val="005B268D"/>
    <w:rsid w:val="005B287F"/>
    <w:rsid w:val="005B2E15"/>
    <w:rsid w:val="005B2E19"/>
    <w:rsid w:val="005B3481"/>
    <w:rsid w:val="005B4301"/>
    <w:rsid w:val="005B4709"/>
    <w:rsid w:val="005B4960"/>
    <w:rsid w:val="005B4ACD"/>
    <w:rsid w:val="005B4ADB"/>
    <w:rsid w:val="005B4C04"/>
    <w:rsid w:val="005B4C12"/>
    <w:rsid w:val="005B5960"/>
    <w:rsid w:val="005B5EC0"/>
    <w:rsid w:val="005B61B1"/>
    <w:rsid w:val="005B6216"/>
    <w:rsid w:val="005B6467"/>
    <w:rsid w:val="005B688D"/>
    <w:rsid w:val="005B7838"/>
    <w:rsid w:val="005B7A0F"/>
    <w:rsid w:val="005B7C4B"/>
    <w:rsid w:val="005B7CD9"/>
    <w:rsid w:val="005B7FBF"/>
    <w:rsid w:val="005C00A5"/>
    <w:rsid w:val="005C04FD"/>
    <w:rsid w:val="005C0842"/>
    <w:rsid w:val="005C1347"/>
    <w:rsid w:val="005C158B"/>
    <w:rsid w:val="005C1F6E"/>
    <w:rsid w:val="005C2562"/>
    <w:rsid w:val="005C257B"/>
    <w:rsid w:val="005C25BA"/>
    <w:rsid w:val="005C2A0C"/>
    <w:rsid w:val="005C2CA2"/>
    <w:rsid w:val="005C30A7"/>
    <w:rsid w:val="005C39A5"/>
    <w:rsid w:val="005C39F3"/>
    <w:rsid w:val="005C3CFC"/>
    <w:rsid w:val="005C3EE9"/>
    <w:rsid w:val="005C4147"/>
    <w:rsid w:val="005C4453"/>
    <w:rsid w:val="005C4716"/>
    <w:rsid w:val="005C49D2"/>
    <w:rsid w:val="005C4D21"/>
    <w:rsid w:val="005C4F05"/>
    <w:rsid w:val="005C53F1"/>
    <w:rsid w:val="005C5508"/>
    <w:rsid w:val="005C5820"/>
    <w:rsid w:val="005C6046"/>
    <w:rsid w:val="005C6293"/>
    <w:rsid w:val="005C6F41"/>
    <w:rsid w:val="005C701B"/>
    <w:rsid w:val="005C71A9"/>
    <w:rsid w:val="005C7DDE"/>
    <w:rsid w:val="005D027A"/>
    <w:rsid w:val="005D0791"/>
    <w:rsid w:val="005D0A21"/>
    <w:rsid w:val="005D0C55"/>
    <w:rsid w:val="005D0DBE"/>
    <w:rsid w:val="005D1B40"/>
    <w:rsid w:val="005D1B59"/>
    <w:rsid w:val="005D1BCD"/>
    <w:rsid w:val="005D1D08"/>
    <w:rsid w:val="005D26A6"/>
    <w:rsid w:val="005D2ABE"/>
    <w:rsid w:val="005D2BB7"/>
    <w:rsid w:val="005D3358"/>
    <w:rsid w:val="005D3AFB"/>
    <w:rsid w:val="005D3F2C"/>
    <w:rsid w:val="005D483D"/>
    <w:rsid w:val="005D496C"/>
    <w:rsid w:val="005D4B8D"/>
    <w:rsid w:val="005D4CCB"/>
    <w:rsid w:val="005D4FB7"/>
    <w:rsid w:val="005D4FDB"/>
    <w:rsid w:val="005D585E"/>
    <w:rsid w:val="005D5A66"/>
    <w:rsid w:val="005D640A"/>
    <w:rsid w:val="005D64DF"/>
    <w:rsid w:val="005D6938"/>
    <w:rsid w:val="005D6A65"/>
    <w:rsid w:val="005D7112"/>
    <w:rsid w:val="005D78DE"/>
    <w:rsid w:val="005D7A27"/>
    <w:rsid w:val="005D7B78"/>
    <w:rsid w:val="005E00BB"/>
    <w:rsid w:val="005E0229"/>
    <w:rsid w:val="005E02E6"/>
    <w:rsid w:val="005E1448"/>
    <w:rsid w:val="005E20F3"/>
    <w:rsid w:val="005E288F"/>
    <w:rsid w:val="005E36BE"/>
    <w:rsid w:val="005E3917"/>
    <w:rsid w:val="005E3922"/>
    <w:rsid w:val="005E3CD1"/>
    <w:rsid w:val="005E40A3"/>
    <w:rsid w:val="005E425C"/>
    <w:rsid w:val="005E4C1F"/>
    <w:rsid w:val="005E58CC"/>
    <w:rsid w:val="005E59F6"/>
    <w:rsid w:val="005E5A6B"/>
    <w:rsid w:val="005E5B53"/>
    <w:rsid w:val="005E65A3"/>
    <w:rsid w:val="005E67EA"/>
    <w:rsid w:val="005E69F2"/>
    <w:rsid w:val="005E6B95"/>
    <w:rsid w:val="005E779C"/>
    <w:rsid w:val="005F03BE"/>
    <w:rsid w:val="005F0A56"/>
    <w:rsid w:val="005F0AFE"/>
    <w:rsid w:val="005F118A"/>
    <w:rsid w:val="005F11A1"/>
    <w:rsid w:val="005F1E5D"/>
    <w:rsid w:val="005F3095"/>
    <w:rsid w:val="005F37D3"/>
    <w:rsid w:val="005F393C"/>
    <w:rsid w:val="005F3F55"/>
    <w:rsid w:val="005F4031"/>
    <w:rsid w:val="005F4162"/>
    <w:rsid w:val="005F4898"/>
    <w:rsid w:val="005F53F1"/>
    <w:rsid w:val="005F64C4"/>
    <w:rsid w:val="005F6F7F"/>
    <w:rsid w:val="005F738B"/>
    <w:rsid w:val="00600387"/>
    <w:rsid w:val="00601B32"/>
    <w:rsid w:val="00601D27"/>
    <w:rsid w:val="00601F44"/>
    <w:rsid w:val="00602F7A"/>
    <w:rsid w:val="006031C1"/>
    <w:rsid w:val="00603227"/>
    <w:rsid w:val="00603266"/>
    <w:rsid w:val="006033BB"/>
    <w:rsid w:val="006035B8"/>
    <w:rsid w:val="00603FFA"/>
    <w:rsid w:val="00604479"/>
    <w:rsid w:val="006049AE"/>
    <w:rsid w:val="00604C87"/>
    <w:rsid w:val="00604F04"/>
    <w:rsid w:val="006051C2"/>
    <w:rsid w:val="0060533F"/>
    <w:rsid w:val="00605447"/>
    <w:rsid w:val="006058F8"/>
    <w:rsid w:val="00605C97"/>
    <w:rsid w:val="0060635C"/>
    <w:rsid w:val="00606776"/>
    <w:rsid w:val="00606992"/>
    <w:rsid w:val="00606C98"/>
    <w:rsid w:val="00606CAE"/>
    <w:rsid w:val="00607857"/>
    <w:rsid w:val="0060789A"/>
    <w:rsid w:val="00607DC6"/>
    <w:rsid w:val="00607F09"/>
    <w:rsid w:val="00607F20"/>
    <w:rsid w:val="0061036C"/>
    <w:rsid w:val="00610DC9"/>
    <w:rsid w:val="00611020"/>
    <w:rsid w:val="00611167"/>
    <w:rsid w:val="00611D15"/>
    <w:rsid w:val="00611D6A"/>
    <w:rsid w:val="00612481"/>
    <w:rsid w:val="006124CC"/>
    <w:rsid w:val="00612C70"/>
    <w:rsid w:val="00612F3D"/>
    <w:rsid w:val="0061300D"/>
    <w:rsid w:val="00613E3B"/>
    <w:rsid w:val="00613E70"/>
    <w:rsid w:val="00614024"/>
    <w:rsid w:val="00614131"/>
    <w:rsid w:val="006145D8"/>
    <w:rsid w:val="0061460A"/>
    <w:rsid w:val="00614660"/>
    <w:rsid w:val="006146DF"/>
    <w:rsid w:val="006146E2"/>
    <w:rsid w:val="0061481A"/>
    <w:rsid w:val="0061484F"/>
    <w:rsid w:val="006149E1"/>
    <w:rsid w:val="00614D7A"/>
    <w:rsid w:val="00615575"/>
    <w:rsid w:val="006160B0"/>
    <w:rsid w:val="006161FE"/>
    <w:rsid w:val="00616520"/>
    <w:rsid w:val="00616977"/>
    <w:rsid w:val="00616B38"/>
    <w:rsid w:val="00616ED7"/>
    <w:rsid w:val="00617282"/>
    <w:rsid w:val="00617309"/>
    <w:rsid w:val="0061764B"/>
    <w:rsid w:val="00617CCD"/>
    <w:rsid w:val="00617E96"/>
    <w:rsid w:val="006203B2"/>
    <w:rsid w:val="00620655"/>
    <w:rsid w:val="00620C34"/>
    <w:rsid w:val="0062160A"/>
    <w:rsid w:val="00622698"/>
    <w:rsid w:val="00622747"/>
    <w:rsid w:val="00622D72"/>
    <w:rsid w:val="00622DC3"/>
    <w:rsid w:val="0062340C"/>
    <w:rsid w:val="0062369C"/>
    <w:rsid w:val="00623BF3"/>
    <w:rsid w:val="006240CB"/>
    <w:rsid w:val="00624AC5"/>
    <w:rsid w:val="00624C1D"/>
    <w:rsid w:val="00624FA1"/>
    <w:rsid w:val="00625170"/>
    <w:rsid w:val="00625540"/>
    <w:rsid w:val="00625607"/>
    <w:rsid w:val="006260D5"/>
    <w:rsid w:val="00627876"/>
    <w:rsid w:val="0062790E"/>
    <w:rsid w:val="00627CAC"/>
    <w:rsid w:val="006300A0"/>
    <w:rsid w:val="00630609"/>
    <w:rsid w:val="00630634"/>
    <w:rsid w:val="00630A28"/>
    <w:rsid w:val="0063194E"/>
    <w:rsid w:val="00631C53"/>
    <w:rsid w:val="00632106"/>
    <w:rsid w:val="006328F3"/>
    <w:rsid w:val="00633197"/>
    <w:rsid w:val="006334D6"/>
    <w:rsid w:val="006339D2"/>
    <w:rsid w:val="00633BB7"/>
    <w:rsid w:val="0063425B"/>
    <w:rsid w:val="00634908"/>
    <w:rsid w:val="00634CFE"/>
    <w:rsid w:val="00635018"/>
    <w:rsid w:val="006350AF"/>
    <w:rsid w:val="00635220"/>
    <w:rsid w:val="006355B3"/>
    <w:rsid w:val="006369CB"/>
    <w:rsid w:val="00636A96"/>
    <w:rsid w:val="00637BA2"/>
    <w:rsid w:val="00637E43"/>
    <w:rsid w:val="00640878"/>
    <w:rsid w:val="00640AFE"/>
    <w:rsid w:val="006422CE"/>
    <w:rsid w:val="0064281C"/>
    <w:rsid w:val="00643184"/>
    <w:rsid w:val="00643281"/>
    <w:rsid w:val="00643324"/>
    <w:rsid w:val="006434E3"/>
    <w:rsid w:val="006439C6"/>
    <w:rsid w:val="00643CF6"/>
    <w:rsid w:val="00643CFA"/>
    <w:rsid w:val="00644236"/>
    <w:rsid w:val="00644315"/>
    <w:rsid w:val="00644920"/>
    <w:rsid w:val="006449FB"/>
    <w:rsid w:val="00645556"/>
    <w:rsid w:val="00645631"/>
    <w:rsid w:val="0064570F"/>
    <w:rsid w:val="006460AA"/>
    <w:rsid w:val="006464D1"/>
    <w:rsid w:val="00646E35"/>
    <w:rsid w:val="00646FC9"/>
    <w:rsid w:val="006471AA"/>
    <w:rsid w:val="006471E2"/>
    <w:rsid w:val="00647284"/>
    <w:rsid w:val="00650258"/>
    <w:rsid w:val="00650882"/>
    <w:rsid w:val="00650ED6"/>
    <w:rsid w:val="00651140"/>
    <w:rsid w:val="00651902"/>
    <w:rsid w:val="00651983"/>
    <w:rsid w:val="00651F21"/>
    <w:rsid w:val="00652472"/>
    <w:rsid w:val="0065290E"/>
    <w:rsid w:val="0065332C"/>
    <w:rsid w:val="006533E1"/>
    <w:rsid w:val="0065385F"/>
    <w:rsid w:val="00653C15"/>
    <w:rsid w:val="00653CBD"/>
    <w:rsid w:val="00653D8F"/>
    <w:rsid w:val="00654154"/>
    <w:rsid w:val="0065476E"/>
    <w:rsid w:val="00654E2F"/>
    <w:rsid w:val="006551FE"/>
    <w:rsid w:val="006558BE"/>
    <w:rsid w:val="0065600E"/>
    <w:rsid w:val="00656394"/>
    <w:rsid w:val="00656412"/>
    <w:rsid w:val="0065654A"/>
    <w:rsid w:val="0065767F"/>
    <w:rsid w:val="00660073"/>
    <w:rsid w:val="00660254"/>
    <w:rsid w:val="006610C4"/>
    <w:rsid w:val="0066131A"/>
    <w:rsid w:val="0066230E"/>
    <w:rsid w:val="006627EF"/>
    <w:rsid w:val="00663522"/>
    <w:rsid w:val="006638EE"/>
    <w:rsid w:val="00663B6B"/>
    <w:rsid w:val="00664541"/>
    <w:rsid w:val="00664842"/>
    <w:rsid w:val="00664B9C"/>
    <w:rsid w:val="00665839"/>
    <w:rsid w:val="00665F7B"/>
    <w:rsid w:val="00666213"/>
    <w:rsid w:val="006667D3"/>
    <w:rsid w:val="006673A2"/>
    <w:rsid w:val="006673E5"/>
    <w:rsid w:val="00667635"/>
    <w:rsid w:val="00667F2C"/>
    <w:rsid w:val="0067068F"/>
    <w:rsid w:val="00670B32"/>
    <w:rsid w:val="006711DA"/>
    <w:rsid w:val="006713D4"/>
    <w:rsid w:val="0067172D"/>
    <w:rsid w:val="0067244E"/>
    <w:rsid w:val="00672751"/>
    <w:rsid w:val="0067279E"/>
    <w:rsid w:val="00672E0F"/>
    <w:rsid w:val="00673254"/>
    <w:rsid w:val="006737DE"/>
    <w:rsid w:val="006738C5"/>
    <w:rsid w:val="00673E44"/>
    <w:rsid w:val="00673F40"/>
    <w:rsid w:val="00674251"/>
    <w:rsid w:val="0067430E"/>
    <w:rsid w:val="00675503"/>
    <w:rsid w:val="00675B4C"/>
    <w:rsid w:val="00675CC2"/>
    <w:rsid w:val="00676402"/>
    <w:rsid w:val="00676794"/>
    <w:rsid w:val="00677599"/>
    <w:rsid w:val="00677D06"/>
    <w:rsid w:val="00677F5B"/>
    <w:rsid w:val="00680066"/>
    <w:rsid w:val="00680859"/>
    <w:rsid w:val="006808F7"/>
    <w:rsid w:val="00680BD3"/>
    <w:rsid w:val="00681DF1"/>
    <w:rsid w:val="0068203C"/>
    <w:rsid w:val="00682688"/>
    <w:rsid w:val="00682A08"/>
    <w:rsid w:val="00682B93"/>
    <w:rsid w:val="00683B2D"/>
    <w:rsid w:val="00683B7C"/>
    <w:rsid w:val="00684148"/>
    <w:rsid w:val="00684824"/>
    <w:rsid w:val="00684AA4"/>
    <w:rsid w:val="00684FFE"/>
    <w:rsid w:val="00685A13"/>
    <w:rsid w:val="006869A2"/>
    <w:rsid w:val="0068771C"/>
    <w:rsid w:val="00687FAE"/>
    <w:rsid w:val="0069004D"/>
    <w:rsid w:val="0069010F"/>
    <w:rsid w:val="0069079F"/>
    <w:rsid w:val="00690A7A"/>
    <w:rsid w:val="00690C3E"/>
    <w:rsid w:val="00690EC9"/>
    <w:rsid w:val="00691416"/>
    <w:rsid w:val="006924B3"/>
    <w:rsid w:val="00692BD5"/>
    <w:rsid w:val="0069315B"/>
    <w:rsid w:val="006934C6"/>
    <w:rsid w:val="00693626"/>
    <w:rsid w:val="006936BF"/>
    <w:rsid w:val="00693C5C"/>
    <w:rsid w:val="006940E7"/>
    <w:rsid w:val="006946B4"/>
    <w:rsid w:val="00694AD0"/>
    <w:rsid w:val="00694BD9"/>
    <w:rsid w:val="00694FC8"/>
    <w:rsid w:val="006951FB"/>
    <w:rsid w:val="00695297"/>
    <w:rsid w:val="00696429"/>
    <w:rsid w:val="00696C6B"/>
    <w:rsid w:val="00697112"/>
    <w:rsid w:val="006972F5"/>
    <w:rsid w:val="006A05CE"/>
    <w:rsid w:val="006A0B62"/>
    <w:rsid w:val="006A10D0"/>
    <w:rsid w:val="006A119D"/>
    <w:rsid w:val="006A1509"/>
    <w:rsid w:val="006A1AF4"/>
    <w:rsid w:val="006A1D57"/>
    <w:rsid w:val="006A23DC"/>
    <w:rsid w:val="006A2944"/>
    <w:rsid w:val="006A2B84"/>
    <w:rsid w:val="006A2B87"/>
    <w:rsid w:val="006A2E06"/>
    <w:rsid w:val="006A37C8"/>
    <w:rsid w:val="006A40C5"/>
    <w:rsid w:val="006A413E"/>
    <w:rsid w:val="006A45FC"/>
    <w:rsid w:val="006A465E"/>
    <w:rsid w:val="006A4A05"/>
    <w:rsid w:val="006A5543"/>
    <w:rsid w:val="006A5CAC"/>
    <w:rsid w:val="006A5DC4"/>
    <w:rsid w:val="006A5EAE"/>
    <w:rsid w:val="006A63F8"/>
    <w:rsid w:val="006A64DE"/>
    <w:rsid w:val="006A66C6"/>
    <w:rsid w:val="006A691A"/>
    <w:rsid w:val="006A6FF5"/>
    <w:rsid w:val="006B0239"/>
    <w:rsid w:val="006B08BD"/>
    <w:rsid w:val="006B12CF"/>
    <w:rsid w:val="006B1619"/>
    <w:rsid w:val="006B1688"/>
    <w:rsid w:val="006B1718"/>
    <w:rsid w:val="006B1BE4"/>
    <w:rsid w:val="006B1C9F"/>
    <w:rsid w:val="006B3673"/>
    <w:rsid w:val="006B3B8B"/>
    <w:rsid w:val="006B3C34"/>
    <w:rsid w:val="006B3E22"/>
    <w:rsid w:val="006B3EA1"/>
    <w:rsid w:val="006B43AF"/>
    <w:rsid w:val="006B43D1"/>
    <w:rsid w:val="006B4475"/>
    <w:rsid w:val="006B447C"/>
    <w:rsid w:val="006B45AA"/>
    <w:rsid w:val="006B4804"/>
    <w:rsid w:val="006B4B28"/>
    <w:rsid w:val="006B4D7A"/>
    <w:rsid w:val="006B5519"/>
    <w:rsid w:val="006B64C7"/>
    <w:rsid w:val="006B666D"/>
    <w:rsid w:val="006B6F6A"/>
    <w:rsid w:val="006B76CD"/>
    <w:rsid w:val="006B77C6"/>
    <w:rsid w:val="006B78B1"/>
    <w:rsid w:val="006B7BFF"/>
    <w:rsid w:val="006B7C9F"/>
    <w:rsid w:val="006C0091"/>
    <w:rsid w:val="006C0A83"/>
    <w:rsid w:val="006C1780"/>
    <w:rsid w:val="006C1A68"/>
    <w:rsid w:val="006C26A7"/>
    <w:rsid w:val="006C2E10"/>
    <w:rsid w:val="006C2FF3"/>
    <w:rsid w:val="006C349A"/>
    <w:rsid w:val="006C34BB"/>
    <w:rsid w:val="006C3663"/>
    <w:rsid w:val="006C36B4"/>
    <w:rsid w:val="006C4174"/>
    <w:rsid w:val="006C4193"/>
    <w:rsid w:val="006C421F"/>
    <w:rsid w:val="006C42FF"/>
    <w:rsid w:val="006C446B"/>
    <w:rsid w:val="006C4702"/>
    <w:rsid w:val="006C4947"/>
    <w:rsid w:val="006C4DF1"/>
    <w:rsid w:val="006C51F0"/>
    <w:rsid w:val="006C5526"/>
    <w:rsid w:val="006C60EE"/>
    <w:rsid w:val="006C632E"/>
    <w:rsid w:val="006C71E1"/>
    <w:rsid w:val="006D0873"/>
    <w:rsid w:val="006D110C"/>
    <w:rsid w:val="006D112D"/>
    <w:rsid w:val="006D126C"/>
    <w:rsid w:val="006D1721"/>
    <w:rsid w:val="006D1ADF"/>
    <w:rsid w:val="006D39A3"/>
    <w:rsid w:val="006D39BA"/>
    <w:rsid w:val="006D3C4B"/>
    <w:rsid w:val="006D3D3F"/>
    <w:rsid w:val="006D42E5"/>
    <w:rsid w:val="006D4925"/>
    <w:rsid w:val="006D5AA3"/>
    <w:rsid w:val="006D69F2"/>
    <w:rsid w:val="006D75EE"/>
    <w:rsid w:val="006D78ED"/>
    <w:rsid w:val="006E0432"/>
    <w:rsid w:val="006E0A3F"/>
    <w:rsid w:val="006E0AEE"/>
    <w:rsid w:val="006E0D7A"/>
    <w:rsid w:val="006E11C0"/>
    <w:rsid w:val="006E11EF"/>
    <w:rsid w:val="006E15C2"/>
    <w:rsid w:val="006E24F7"/>
    <w:rsid w:val="006E25DC"/>
    <w:rsid w:val="006E261A"/>
    <w:rsid w:val="006E3306"/>
    <w:rsid w:val="006E33E7"/>
    <w:rsid w:val="006E4879"/>
    <w:rsid w:val="006E4DD1"/>
    <w:rsid w:val="006E575F"/>
    <w:rsid w:val="006E587B"/>
    <w:rsid w:val="006E5EE7"/>
    <w:rsid w:val="006E600A"/>
    <w:rsid w:val="006E642E"/>
    <w:rsid w:val="006E7B43"/>
    <w:rsid w:val="006E7D94"/>
    <w:rsid w:val="006E7DCD"/>
    <w:rsid w:val="006E7E00"/>
    <w:rsid w:val="006E7EAE"/>
    <w:rsid w:val="006F06E7"/>
    <w:rsid w:val="006F0CA0"/>
    <w:rsid w:val="006F0D45"/>
    <w:rsid w:val="006F11C3"/>
    <w:rsid w:val="006F15BE"/>
    <w:rsid w:val="006F29E2"/>
    <w:rsid w:val="006F3399"/>
    <w:rsid w:val="006F3690"/>
    <w:rsid w:val="006F384A"/>
    <w:rsid w:val="006F3E13"/>
    <w:rsid w:val="006F4BAC"/>
    <w:rsid w:val="006F4D72"/>
    <w:rsid w:val="006F5683"/>
    <w:rsid w:val="006F635C"/>
    <w:rsid w:val="006F6918"/>
    <w:rsid w:val="006F7E74"/>
    <w:rsid w:val="006F7FB1"/>
    <w:rsid w:val="0070098B"/>
    <w:rsid w:val="00700F18"/>
    <w:rsid w:val="00701038"/>
    <w:rsid w:val="007012D2"/>
    <w:rsid w:val="00701331"/>
    <w:rsid w:val="00701AD9"/>
    <w:rsid w:val="0070203B"/>
    <w:rsid w:val="00702290"/>
    <w:rsid w:val="00702405"/>
    <w:rsid w:val="00702606"/>
    <w:rsid w:val="00702A96"/>
    <w:rsid w:val="00702B17"/>
    <w:rsid w:val="00703BCA"/>
    <w:rsid w:val="00703E76"/>
    <w:rsid w:val="0070452D"/>
    <w:rsid w:val="0070526B"/>
    <w:rsid w:val="00706143"/>
    <w:rsid w:val="00706210"/>
    <w:rsid w:val="00706B34"/>
    <w:rsid w:val="00707ACD"/>
    <w:rsid w:val="007106CE"/>
    <w:rsid w:val="0071105A"/>
    <w:rsid w:val="007110FE"/>
    <w:rsid w:val="007117FD"/>
    <w:rsid w:val="00712239"/>
    <w:rsid w:val="007129A8"/>
    <w:rsid w:val="00712C46"/>
    <w:rsid w:val="00712DFB"/>
    <w:rsid w:val="00712EC1"/>
    <w:rsid w:val="007136F3"/>
    <w:rsid w:val="00713977"/>
    <w:rsid w:val="0071423C"/>
    <w:rsid w:val="00714F7C"/>
    <w:rsid w:val="007152E5"/>
    <w:rsid w:val="007154C4"/>
    <w:rsid w:val="00715954"/>
    <w:rsid w:val="00715B8B"/>
    <w:rsid w:val="00715DF9"/>
    <w:rsid w:val="00716ADC"/>
    <w:rsid w:val="007171FA"/>
    <w:rsid w:val="0071759C"/>
    <w:rsid w:val="00717BC3"/>
    <w:rsid w:val="00720B0D"/>
    <w:rsid w:val="00720EFB"/>
    <w:rsid w:val="00721288"/>
    <w:rsid w:val="00721C1B"/>
    <w:rsid w:val="007221A8"/>
    <w:rsid w:val="007236BB"/>
    <w:rsid w:val="00723A96"/>
    <w:rsid w:val="00723DD9"/>
    <w:rsid w:val="00723F32"/>
    <w:rsid w:val="00724108"/>
    <w:rsid w:val="00724740"/>
    <w:rsid w:val="00725F92"/>
    <w:rsid w:val="00726190"/>
    <w:rsid w:val="007265A3"/>
    <w:rsid w:val="007267B8"/>
    <w:rsid w:val="00726A56"/>
    <w:rsid w:val="00726E50"/>
    <w:rsid w:val="00727042"/>
    <w:rsid w:val="00730124"/>
    <w:rsid w:val="00730C1B"/>
    <w:rsid w:val="00731068"/>
    <w:rsid w:val="00731371"/>
    <w:rsid w:val="0073219B"/>
    <w:rsid w:val="0073277B"/>
    <w:rsid w:val="00732860"/>
    <w:rsid w:val="00732E57"/>
    <w:rsid w:val="007330EE"/>
    <w:rsid w:val="0073363B"/>
    <w:rsid w:val="00733AA8"/>
    <w:rsid w:val="00733DFD"/>
    <w:rsid w:val="0073405E"/>
    <w:rsid w:val="00734B5F"/>
    <w:rsid w:val="00734EB4"/>
    <w:rsid w:val="007356B4"/>
    <w:rsid w:val="00735904"/>
    <w:rsid w:val="00737217"/>
    <w:rsid w:val="0073765F"/>
    <w:rsid w:val="00737D9E"/>
    <w:rsid w:val="00737E49"/>
    <w:rsid w:val="0074004F"/>
    <w:rsid w:val="0074006E"/>
    <w:rsid w:val="00740089"/>
    <w:rsid w:val="00740105"/>
    <w:rsid w:val="00740868"/>
    <w:rsid w:val="00740B60"/>
    <w:rsid w:val="0074128A"/>
    <w:rsid w:val="00742880"/>
    <w:rsid w:val="007430D7"/>
    <w:rsid w:val="00743431"/>
    <w:rsid w:val="00743EDA"/>
    <w:rsid w:val="007446FF"/>
    <w:rsid w:val="00744707"/>
    <w:rsid w:val="00745691"/>
    <w:rsid w:val="00745790"/>
    <w:rsid w:val="007463F9"/>
    <w:rsid w:val="007464A5"/>
    <w:rsid w:val="0074657E"/>
    <w:rsid w:val="00746B6A"/>
    <w:rsid w:val="00750341"/>
    <w:rsid w:val="0075059D"/>
    <w:rsid w:val="00750F78"/>
    <w:rsid w:val="0075161C"/>
    <w:rsid w:val="00751642"/>
    <w:rsid w:val="0075170E"/>
    <w:rsid w:val="00751934"/>
    <w:rsid w:val="00751A00"/>
    <w:rsid w:val="00751B77"/>
    <w:rsid w:val="007520B4"/>
    <w:rsid w:val="007523E5"/>
    <w:rsid w:val="0075275F"/>
    <w:rsid w:val="00752AA1"/>
    <w:rsid w:val="00752E1D"/>
    <w:rsid w:val="00752E64"/>
    <w:rsid w:val="007530C0"/>
    <w:rsid w:val="007530E5"/>
    <w:rsid w:val="0075336E"/>
    <w:rsid w:val="0075343A"/>
    <w:rsid w:val="0075426F"/>
    <w:rsid w:val="00754393"/>
    <w:rsid w:val="00754E7F"/>
    <w:rsid w:val="00755290"/>
    <w:rsid w:val="0075634F"/>
    <w:rsid w:val="00756BD4"/>
    <w:rsid w:val="00757178"/>
    <w:rsid w:val="007579AD"/>
    <w:rsid w:val="00760D23"/>
    <w:rsid w:val="0076183D"/>
    <w:rsid w:val="007621F8"/>
    <w:rsid w:val="007636A3"/>
    <w:rsid w:val="00763D2C"/>
    <w:rsid w:val="00764302"/>
    <w:rsid w:val="007643F1"/>
    <w:rsid w:val="00764A8F"/>
    <w:rsid w:val="00764BFA"/>
    <w:rsid w:val="00765196"/>
    <w:rsid w:val="007657BE"/>
    <w:rsid w:val="00765BC8"/>
    <w:rsid w:val="00765D3E"/>
    <w:rsid w:val="00765F0C"/>
    <w:rsid w:val="0076630D"/>
    <w:rsid w:val="00766CBF"/>
    <w:rsid w:val="0076719E"/>
    <w:rsid w:val="00767713"/>
    <w:rsid w:val="00767ADC"/>
    <w:rsid w:val="00767C4A"/>
    <w:rsid w:val="00770651"/>
    <w:rsid w:val="00770875"/>
    <w:rsid w:val="0077090F"/>
    <w:rsid w:val="0077196E"/>
    <w:rsid w:val="007719AF"/>
    <w:rsid w:val="007720F0"/>
    <w:rsid w:val="00772266"/>
    <w:rsid w:val="007722A0"/>
    <w:rsid w:val="007728D4"/>
    <w:rsid w:val="00773269"/>
    <w:rsid w:val="0077360F"/>
    <w:rsid w:val="007736B4"/>
    <w:rsid w:val="00773B40"/>
    <w:rsid w:val="00774478"/>
    <w:rsid w:val="007745BD"/>
    <w:rsid w:val="00774DE9"/>
    <w:rsid w:val="007764B3"/>
    <w:rsid w:val="007769CA"/>
    <w:rsid w:val="00777817"/>
    <w:rsid w:val="00780B40"/>
    <w:rsid w:val="00780BD2"/>
    <w:rsid w:val="0078185A"/>
    <w:rsid w:val="00781CD3"/>
    <w:rsid w:val="00781E3F"/>
    <w:rsid w:val="00781F35"/>
    <w:rsid w:val="00782066"/>
    <w:rsid w:val="007825C9"/>
    <w:rsid w:val="007825CB"/>
    <w:rsid w:val="007827CB"/>
    <w:rsid w:val="00783208"/>
    <w:rsid w:val="00783AFE"/>
    <w:rsid w:val="00783BC5"/>
    <w:rsid w:val="00783D51"/>
    <w:rsid w:val="0078417C"/>
    <w:rsid w:val="00784B09"/>
    <w:rsid w:val="00785021"/>
    <w:rsid w:val="007857DF"/>
    <w:rsid w:val="00785947"/>
    <w:rsid w:val="00785993"/>
    <w:rsid w:val="00785C32"/>
    <w:rsid w:val="007869CC"/>
    <w:rsid w:val="00786CE2"/>
    <w:rsid w:val="00787706"/>
    <w:rsid w:val="0079002E"/>
    <w:rsid w:val="0079057F"/>
    <w:rsid w:val="00791EB1"/>
    <w:rsid w:val="00792681"/>
    <w:rsid w:val="0079273B"/>
    <w:rsid w:val="00793023"/>
    <w:rsid w:val="00793177"/>
    <w:rsid w:val="00793AA0"/>
    <w:rsid w:val="00794F85"/>
    <w:rsid w:val="00795032"/>
    <w:rsid w:val="007953FA"/>
    <w:rsid w:val="0079584E"/>
    <w:rsid w:val="00795C9E"/>
    <w:rsid w:val="00796652"/>
    <w:rsid w:val="007968C7"/>
    <w:rsid w:val="00796A4C"/>
    <w:rsid w:val="00796D6C"/>
    <w:rsid w:val="0079730E"/>
    <w:rsid w:val="007979EC"/>
    <w:rsid w:val="007A006E"/>
    <w:rsid w:val="007A0342"/>
    <w:rsid w:val="007A0693"/>
    <w:rsid w:val="007A077C"/>
    <w:rsid w:val="007A0B0E"/>
    <w:rsid w:val="007A0EA7"/>
    <w:rsid w:val="007A10D8"/>
    <w:rsid w:val="007A1242"/>
    <w:rsid w:val="007A172D"/>
    <w:rsid w:val="007A3E7F"/>
    <w:rsid w:val="007A4D27"/>
    <w:rsid w:val="007A50DD"/>
    <w:rsid w:val="007A60F7"/>
    <w:rsid w:val="007A661D"/>
    <w:rsid w:val="007A6627"/>
    <w:rsid w:val="007A6FDF"/>
    <w:rsid w:val="007A7B7A"/>
    <w:rsid w:val="007B002A"/>
    <w:rsid w:val="007B04B4"/>
    <w:rsid w:val="007B078F"/>
    <w:rsid w:val="007B0AFB"/>
    <w:rsid w:val="007B11C0"/>
    <w:rsid w:val="007B1587"/>
    <w:rsid w:val="007B18E1"/>
    <w:rsid w:val="007B1E2E"/>
    <w:rsid w:val="007B2108"/>
    <w:rsid w:val="007B23D8"/>
    <w:rsid w:val="007B2A1E"/>
    <w:rsid w:val="007B31B7"/>
    <w:rsid w:val="007B38A9"/>
    <w:rsid w:val="007B3976"/>
    <w:rsid w:val="007B421D"/>
    <w:rsid w:val="007B51BD"/>
    <w:rsid w:val="007B57B7"/>
    <w:rsid w:val="007B5CEF"/>
    <w:rsid w:val="007B6D83"/>
    <w:rsid w:val="007B73C0"/>
    <w:rsid w:val="007B7B46"/>
    <w:rsid w:val="007B7CC0"/>
    <w:rsid w:val="007C05E3"/>
    <w:rsid w:val="007C0A75"/>
    <w:rsid w:val="007C0D8B"/>
    <w:rsid w:val="007C0F3D"/>
    <w:rsid w:val="007C168D"/>
    <w:rsid w:val="007C2475"/>
    <w:rsid w:val="007C3698"/>
    <w:rsid w:val="007C3C20"/>
    <w:rsid w:val="007C3C2C"/>
    <w:rsid w:val="007C4146"/>
    <w:rsid w:val="007C445C"/>
    <w:rsid w:val="007C476F"/>
    <w:rsid w:val="007C47FA"/>
    <w:rsid w:val="007C4A15"/>
    <w:rsid w:val="007C4A6F"/>
    <w:rsid w:val="007C4E3F"/>
    <w:rsid w:val="007C5132"/>
    <w:rsid w:val="007C5231"/>
    <w:rsid w:val="007C54F4"/>
    <w:rsid w:val="007C5666"/>
    <w:rsid w:val="007C5DD9"/>
    <w:rsid w:val="007C6C2D"/>
    <w:rsid w:val="007C7240"/>
    <w:rsid w:val="007C7250"/>
    <w:rsid w:val="007C7559"/>
    <w:rsid w:val="007C759E"/>
    <w:rsid w:val="007C7A71"/>
    <w:rsid w:val="007C7AEB"/>
    <w:rsid w:val="007C7F4E"/>
    <w:rsid w:val="007D0398"/>
    <w:rsid w:val="007D05FB"/>
    <w:rsid w:val="007D113D"/>
    <w:rsid w:val="007D14F4"/>
    <w:rsid w:val="007D17A0"/>
    <w:rsid w:val="007D230A"/>
    <w:rsid w:val="007D2639"/>
    <w:rsid w:val="007D28EA"/>
    <w:rsid w:val="007D295A"/>
    <w:rsid w:val="007D29C2"/>
    <w:rsid w:val="007D352B"/>
    <w:rsid w:val="007D361B"/>
    <w:rsid w:val="007D4531"/>
    <w:rsid w:val="007D4F66"/>
    <w:rsid w:val="007D5131"/>
    <w:rsid w:val="007D54B4"/>
    <w:rsid w:val="007D5935"/>
    <w:rsid w:val="007D618E"/>
    <w:rsid w:val="007D6E32"/>
    <w:rsid w:val="007D6E61"/>
    <w:rsid w:val="007D7A4A"/>
    <w:rsid w:val="007D7D6D"/>
    <w:rsid w:val="007D7ECC"/>
    <w:rsid w:val="007E03F0"/>
    <w:rsid w:val="007E0A6E"/>
    <w:rsid w:val="007E0CDE"/>
    <w:rsid w:val="007E118D"/>
    <w:rsid w:val="007E1E63"/>
    <w:rsid w:val="007E21B6"/>
    <w:rsid w:val="007E2349"/>
    <w:rsid w:val="007E2641"/>
    <w:rsid w:val="007E2792"/>
    <w:rsid w:val="007E3305"/>
    <w:rsid w:val="007E3EEF"/>
    <w:rsid w:val="007E3F1C"/>
    <w:rsid w:val="007E42AE"/>
    <w:rsid w:val="007E459A"/>
    <w:rsid w:val="007E4841"/>
    <w:rsid w:val="007E487F"/>
    <w:rsid w:val="007E4AB3"/>
    <w:rsid w:val="007E522D"/>
    <w:rsid w:val="007E55F2"/>
    <w:rsid w:val="007E5DD2"/>
    <w:rsid w:val="007E5E65"/>
    <w:rsid w:val="007E61FF"/>
    <w:rsid w:val="007E6325"/>
    <w:rsid w:val="007E6885"/>
    <w:rsid w:val="007E6C66"/>
    <w:rsid w:val="007E745B"/>
    <w:rsid w:val="007E749F"/>
    <w:rsid w:val="007E7522"/>
    <w:rsid w:val="007E781C"/>
    <w:rsid w:val="007E7B1F"/>
    <w:rsid w:val="007E7D78"/>
    <w:rsid w:val="007F0046"/>
    <w:rsid w:val="007F0AE5"/>
    <w:rsid w:val="007F0D04"/>
    <w:rsid w:val="007F1721"/>
    <w:rsid w:val="007F1818"/>
    <w:rsid w:val="007F1835"/>
    <w:rsid w:val="007F19BB"/>
    <w:rsid w:val="007F1BC0"/>
    <w:rsid w:val="007F22B0"/>
    <w:rsid w:val="007F280A"/>
    <w:rsid w:val="007F283A"/>
    <w:rsid w:val="007F28A2"/>
    <w:rsid w:val="007F2921"/>
    <w:rsid w:val="007F37B8"/>
    <w:rsid w:val="007F381C"/>
    <w:rsid w:val="007F3D91"/>
    <w:rsid w:val="007F4541"/>
    <w:rsid w:val="007F45F8"/>
    <w:rsid w:val="007F465A"/>
    <w:rsid w:val="007F49DB"/>
    <w:rsid w:val="007F5255"/>
    <w:rsid w:val="007F6123"/>
    <w:rsid w:val="007F615F"/>
    <w:rsid w:val="007F688C"/>
    <w:rsid w:val="007F6E8F"/>
    <w:rsid w:val="007F7108"/>
    <w:rsid w:val="007F7A2D"/>
    <w:rsid w:val="007F7F74"/>
    <w:rsid w:val="00800019"/>
    <w:rsid w:val="00800AFF"/>
    <w:rsid w:val="00801484"/>
    <w:rsid w:val="008019AD"/>
    <w:rsid w:val="00801ADD"/>
    <w:rsid w:val="00801B08"/>
    <w:rsid w:val="0080200B"/>
    <w:rsid w:val="00802296"/>
    <w:rsid w:val="00802C8A"/>
    <w:rsid w:val="00802D66"/>
    <w:rsid w:val="00803920"/>
    <w:rsid w:val="008039BD"/>
    <w:rsid w:val="00803F8C"/>
    <w:rsid w:val="0080401E"/>
    <w:rsid w:val="0080408B"/>
    <w:rsid w:val="008042E4"/>
    <w:rsid w:val="00804576"/>
    <w:rsid w:val="008045AB"/>
    <w:rsid w:val="00804736"/>
    <w:rsid w:val="00804D9A"/>
    <w:rsid w:val="00805196"/>
    <w:rsid w:val="0080519F"/>
    <w:rsid w:val="00805C63"/>
    <w:rsid w:val="00805F13"/>
    <w:rsid w:val="00806873"/>
    <w:rsid w:val="00806DE6"/>
    <w:rsid w:val="008071D4"/>
    <w:rsid w:val="008077AB"/>
    <w:rsid w:val="0080799A"/>
    <w:rsid w:val="00807B77"/>
    <w:rsid w:val="00807CC3"/>
    <w:rsid w:val="00807E56"/>
    <w:rsid w:val="00810694"/>
    <w:rsid w:val="00812737"/>
    <w:rsid w:val="0081368A"/>
    <w:rsid w:val="008137F0"/>
    <w:rsid w:val="008142EF"/>
    <w:rsid w:val="0081458A"/>
    <w:rsid w:val="0081542D"/>
    <w:rsid w:val="00816A6F"/>
    <w:rsid w:val="00816C63"/>
    <w:rsid w:val="00820268"/>
    <w:rsid w:val="00820359"/>
    <w:rsid w:val="00820483"/>
    <w:rsid w:val="00821699"/>
    <w:rsid w:val="00821852"/>
    <w:rsid w:val="00821CDB"/>
    <w:rsid w:val="0082221C"/>
    <w:rsid w:val="00822583"/>
    <w:rsid w:val="008225FB"/>
    <w:rsid w:val="008227CC"/>
    <w:rsid w:val="00822B09"/>
    <w:rsid w:val="008231B3"/>
    <w:rsid w:val="008233D2"/>
    <w:rsid w:val="00823442"/>
    <w:rsid w:val="008238E1"/>
    <w:rsid w:val="00823CAD"/>
    <w:rsid w:val="008242EC"/>
    <w:rsid w:val="00824384"/>
    <w:rsid w:val="00824C76"/>
    <w:rsid w:val="008250F2"/>
    <w:rsid w:val="00825A90"/>
    <w:rsid w:val="0082600F"/>
    <w:rsid w:val="008260E6"/>
    <w:rsid w:val="00826C46"/>
    <w:rsid w:val="008270CC"/>
    <w:rsid w:val="00827DEB"/>
    <w:rsid w:val="0083004E"/>
    <w:rsid w:val="00830F5B"/>
    <w:rsid w:val="00831B72"/>
    <w:rsid w:val="00831C5A"/>
    <w:rsid w:val="00831F0D"/>
    <w:rsid w:val="00832528"/>
    <w:rsid w:val="00832A5D"/>
    <w:rsid w:val="00832FAC"/>
    <w:rsid w:val="008331D3"/>
    <w:rsid w:val="008332CE"/>
    <w:rsid w:val="00833C48"/>
    <w:rsid w:val="008346BB"/>
    <w:rsid w:val="00834B6F"/>
    <w:rsid w:val="00835499"/>
    <w:rsid w:val="00835AB9"/>
    <w:rsid w:val="00835AE8"/>
    <w:rsid w:val="00837071"/>
    <w:rsid w:val="0083739A"/>
    <w:rsid w:val="00837F8C"/>
    <w:rsid w:val="0084129B"/>
    <w:rsid w:val="00842275"/>
    <w:rsid w:val="00842C57"/>
    <w:rsid w:val="008435F3"/>
    <w:rsid w:val="00843B53"/>
    <w:rsid w:val="00844476"/>
    <w:rsid w:val="0084458B"/>
    <w:rsid w:val="008455BA"/>
    <w:rsid w:val="008456EF"/>
    <w:rsid w:val="00845E26"/>
    <w:rsid w:val="0084624F"/>
    <w:rsid w:val="008462AB"/>
    <w:rsid w:val="00846BF9"/>
    <w:rsid w:val="00846C43"/>
    <w:rsid w:val="00847ABE"/>
    <w:rsid w:val="0085027F"/>
    <w:rsid w:val="0085028F"/>
    <w:rsid w:val="0085096B"/>
    <w:rsid w:val="00850CDC"/>
    <w:rsid w:val="00850D1C"/>
    <w:rsid w:val="008513A5"/>
    <w:rsid w:val="00851945"/>
    <w:rsid w:val="00851A13"/>
    <w:rsid w:val="00851A5E"/>
    <w:rsid w:val="00852088"/>
    <w:rsid w:val="00852DAB"/>
    <w:rsid w:val="0085329D"/>
    <w:rsid w:val="00853592"/>
    <w:rsid w:val="00853760"/>
    <w:rsid w:val="00853CBF"/>
    <w:rsid w:val="00853D48"/>
    <w:rsid w:val="00853DFC"/>
    <w:rsid w:val="00854044"/>
    <w:rsid w:val="00854559"/>
    <w:rsid w:val="008554AF"/>
    <w:rsid w:val="00855678"/>
    <w:rsid w:val="00855AE9"/>
    <w:rsid w:val="00855B94"/>
    <w:rsid w:val="00856FDE"/>
    <w:rsid w:val="008570A6"/>
    <w:rsid w:val="008573D0"/>
    <w:rsid w:val="008576FB"/>
    <w:rsid w:val="008579BA"/>
    <w:rsid w:val="00857F64"/>
    <w:rsid w:val="00860D5E"/>
    <w:rsid w:val="00861455"/>
    <w:rsid w:val="00861E41"/>
    <w:rsid w:val="00862297"/>
    <w:rsid w:val="00862C40"/>
    <w:rsid w:val="00862C87"/>
    <w:rsid w:val="008630D0"/>
    <w:rsid w:val="00863312"/>
    <w:rsid w:val="008638A8"/>
    <w:rsid w:val="00863A58"/>
    <w:rsid w:val="00863B9C"/>
    <w:rsid w:val="00863E1A"/>
    <w:rsid w:val="00863EA0"/>
    <w:rsid w:val="00863FA9"/>
    <w:rsid w:val="0086448C"/>
    <w:rsid w:val="00864B4D"/>
    <w:rsid w:val="00864BC6"/>
    <w:rsid w:val="008657CB"/>
    <w:rsid w:val="00865BFD"/>
    <w:rsid w:val="00865F02"/>
    <w:rsid w:val="00866160"/>
    <w:rsid w:val="00866185"/>
    <w:rsid w:val="00866788"/>
    <w:rsid w:val="0086722F"/>
    <w:rsid w:val="0086763B"/>
    <w:rsid w:val="00867770"/>
    <w:rsid w:val="008677F0"/>
    <w:rsid w:val="00867B6D"/>
    <w:rsid w:val="008700AE"/>
    <w:rsid w:val="00870878"/>
    <w:rsid w:val="00870BBD"/>
    <w:rsid w:val="00870CF1"/>
    <w:rsid w:val="00871422"/>
    <w:rsid w:val="00871BF3"/>
    <w:rsid w:val="00871D64"/>
    <w:rsid w:val="0087202B"/>
    <w:rsid w:val="00872116"/>
    <w:rsid w:val="008721B8"/>
    <w:rsid w:val="008723A8"/>
    <w:rsid w:val="00872B83"/>
    <w:rsid w:val="00872C81"/>
    <w:rsid w:val="00873368"/>
    <w:rsid w:val="00873551"/>
    <w:rsid w:val="008735E8"/>
    <w:rsid w:val="008739B7"/>
    <w:rsid w:val="00873CEA"/>
    <w:rsid w:val="00873F3E"/>
    <w:rsid w:val="0087419F"/>
    <w:rsid w:val="00874A9A"/>
    <w:rsid w:val="00874B15"/>
    <w:rsid w:val="00874DEB"/>
    <w:rsid w:val="00875410"/>
    <w:rsid w:val="00875963"/>
    <w:rsid w:val="00875EAF"/>
    <w:rsid w:val="008763D2"/>
    <w:rsid w:val="008764E5"/>
    <w:rsid w:val="00876D9C"/>
    <w:rsid w:val="00876E58"/>
    <w:rsid w:val="0087792C"/>
    <w:rsid w:val="00880C57"/>
    <w:rsid w:val="00880D81"/>
    <w:rsid w:val="00881326"/>
    <w:rsid w:val="00881775"/>
    <w:rsid w:val="00881B23"/>
    <w:rsid w:val="00882659"/>
    <w:rsid w:val="0088294E"/>
    <w:rsid w:val="0088298A"/>
    <w:rsid w:val="008840B0"/>
    <w:rsid w:val="00884914"/>
    <w:rsid w:val="008855A3"/>
    <w:rsid w:val="008857C8"/>
    <w:rsid w:val="00885AB4"/>
    <w:rsid w:val="00885DCE"/>
    <w:rsid w:val="008875F3"/>
    <w:rsid w:val="0088778E"/>
    <w:rsid w:val="00887E73"/>
    <w:rsid w:val="0089009C"/>
    <w:rsid w:val="00890523"/>
    <w:rsid w:val="00890B49"/>
    <w:rsid w:val="00890DB0"/>
    <w:rsid w:val="0089155E"/>
    <w:rsid w:val="008921E9"/>
    <w:rsid w:val="00892348"/>
    <w:rsid w:val="0089283D"/>
    <w:rsid w:val="008935F5"/>
    <w:rsid w:val="008936EA"/>
    <w:rsid w:val="008941C8"/>
    <w:rsid w:val="008948C5"/>
    <w:rsid w:val="008949C9"/>
    <w:rsid w:val="00894AB4"/>
    <w:rsid w:val="00894B0E"/>
    <w:rsid w:val="008953B2"/>
    <w:rsid w:val="0089551A"/>
    <w:rsid w:val="008955EB"/>
    <w:rsid w:val="00895EC3"/>
    <w:rsid w:val="00895FF9"/>
    <w:rsid w:val="0089625F"/>
    <w:rsid w:val="00896954"/>
    <w:rsid w:val="00896E2C"/>
    <w:rsid w:val="008971B6"/>
    <w:rsid w:val="00897DC9"/>
    <w:rsid w:val="008A0081"/>
    <w:rsid w:val="008A0346"/>
    <w:rsid w:val="008A0795"/>
    <w:rsid w:val="008A07E7"/>
    <w:rsid w:val="008A12F9"/>
    <w:rsid w:val="008A238B"/>
    <w:rsid w:val="008A31AF"/>
    <w:rsid w:val="008A3854"/>
    <w:rsid w:val="008A3FAA"/>
    <w:rsid w:val="008A41B4"/>
    <w:rsid w:val="008A424C"/>
    <w:rsid w:val="008A4942"/>
    <w:rsid w:val="008A537A"/>
    <w:rsid w:val="008A57BC"/>
    <w:rsid w:val="008A5DFB"/>
    <w:rsid w:val="008A63F5"/>
    <w:rsid w:val="008A6A17"/>
    <w:rsid w:val="008A76DB"/>
    <w:rsid w:val="008A7C97"/>
    <w:rsid w:val="008A7DFE"/>
    <w:rsid w:val="008B008F"/>
    <w:rsid w:val="008B0EA0"/>
    <w:rsid w:val="008B1037"/>
    <w:rsid w:val="008B2E6E"/>
    <w:rsid w:val="008B3679"/>
    <w:rsid w:val="008B3C06"/>
    <w:rsid w:val="008B3CE7"/>
    <w:rsid w:val="008B42BC"/>
    <w:rsid w:val="008B438C"/>
    <w:rsid w:val="008B4D1D"/>
    <w:rsid w:val="008B4E9A"/>
    <w:rsid w:val="008B4EEE"/>
    <w:rsid w:val="008B576D"/>
    <w:rsid w:val="008B5B2F"/>
    <w:rsid w:val="008B63BB"/>
    <w:rsid w:val="008B660C"/>
    <w:rsid w:val="008B6B10"/>
    <w:rsid w:val="008B74E0"/>
    <w:rsid w:val="008C015C"/>
    <w:rsid w:val="008C04D2"/>
    <w:rsid w:val="008C0806"/>
    <w:rsid w:val="008C0B2F"/>
    <w:rsid w:val="008C0E05"/>
    <w:rsid w:val="008C164B"/>
    <w:rsid w:val="008C18F6"/>
    <w:rsid w:val="008C193F"/>
    <w:rsid w:val="008C1D46"/>
    <w:rsid w:val="008C1F98"/>
    <w:rsid w:val="008C2637"/>
    <w:rsid w:val="008C26C5"/>
    <w:rsid w:val="008C2C31"/>
    <w:rsid w:val="008C39DD"/>
    <w:rsid w:val="008C3E38"/>
    <w:rsid w:val="008C4AAC"/>
    <w:rsid w:val="008C4E67"/>
    <w:rsid w:val="008C55ED"/>
    <w:rsid w:val="008C5E14"/>
    <w:rsid w:val="008C608C"/>
    <w:rsid w:val="008C60F7"/>
    <w:rsid w:val="008C6312"/>
    <w:rsid w:val="008C6B42"/>
    <w:rsid w:val="008C6FCE"/>
    <w:rsid w:val="008C74AB"/>
    <w:rsid w:val="008C7F54"/>
    <w:rsid w:val="008D0B82"/>
    <w:rsid w:val="008D0E01"/>
    <w:rsid w:val="008D0F59"/>
    <w:rsid w:val="008D14E1"/>
    <w:rsid w:val="008D184A"/>
    <w:rsid w:val="008D1AA5"/>
    <w:rsid w:val="008D1B9B"/>
    <w:rsid w:val="008D2BB4"/>
    <w:rsid w:val="008D327F"/>
    <w:rsid w:val="008D3E80"/>
    <w:rsid w:val="008D4653"/>
    <w:rsid w:val="008D4994"/>
    <w:rsid w:val="008D71C1"/>
    <w:rsid w:val="008E07E6"/>
    <w:rsid w:val="008E0CA6"/>
    <w:rsid w:val="008E1AFA"/>
    <w:rsid w:val="008E219C"/>
    <w:rsid w:val="008E21AE"/>
    <w:rsid w:val="008E269F"/>
    <w:rsid w:val="008E2767"/>
    <w:rsid w:val="008E2851"/>
    <w:rsid w:val="008E2B36"/>
    <w:rsid w:val="008E2B4C"/>
    <w:rsid w:val="008E2BA4"/>
    <w:rsid w:val="008E2BD5"/>
    <w:rsid w:val="008E386E"/>
    <w:rsid w:val="008E38B0"/>
    <w:rsid w:val="008E3DAE"/>
    <w:rsid w:val="008E3DB2"/>
    <w:rsid w:val="008E4507"/>
    <w:rsid w:val="008E4936"/>
    <w:rsid w:val="008E5603"/>
    <w:rsid w:val="008E56F0"/>
    <w:rsid w:val="008E5EC0"/>
    <w:rsid w:val="008E6B5C"/>
    <w:rsid w:val="008E6DC2"/>
    <w:rsid w:val="008E6FC9"/>
    <w:rsid w:val="008E7A86"/>
    <w:rsid w:val="008E7E7F"/>
    <w:rsid w:val="008F0B07"/>
    <w:rsid w:val="008F0BAA"/>
    <w:rsid w:val="008F119A"/>
    <w:rsid w:val="008F13CA"/>
    <w:rsid w:val="008F1714"/>
    <w:rsid w:val="008F19E0"/>
    <w:rsid w:val="008F1D09"/>
    <w:rsid w:val="008F1D16"/>
    <w:rsid w:val="008F2351"/>
    <w:rsid w:val="008F2424"/>
    <w:rsid w:val="008F29B7"/>
    <w:rsid w:val="008F319B"/>
    <w:rsid w:val="008F342B"/>
    <w:rsid w:val="008F3A0D"/>
    <w:rsid w:val="008F47B1"/>
    <w:rsid w:val="008F50F3"/>
    <w:rsid w:val="008F51E0"/>
    <w:rsid w:val="008F5B7E"/>
    <w:rsid w:val="008F5CA6"/>
    <w:rsid w:val="008F6C3D"/>
    <w:rsid w:val="008F6FCC"/>
    <w:rsid w:val="008F70CF"/>
    <w:rsid w:val="008F7DB3"/>
    <w:rsid w:val="009002FF"/>
    <w:rsid w:val="009003D4"/>
    <w:rsid w:val="009007B1"/>
    <w:rsid w:val="00902713"/>
    <w:rsid w:val="00902931"/>
    <w:rsid w:val="00903726"/>
    <w:rsid w:val="009043CE"/>
    <w:rsid w:val="00904979"/>
    <w:rsid w:val="00904F50"/>
    <w:rsid w:val="009053F0"/>
    <w:rsid w:val="00905C1F"/>
    <w:rsid w:val="00905CAA"/>
    <w:rsid w:val="00905DD3"/>
    <w:rsid w:val="00906005"/>
    <w:rsid w:val="00907953"/>
    <w:rsid w:val="00907AC4"/>
    <w:rsid w:val="00907B00"/>
    <w:rsid w:val="00907CC1"/>
    <w:rsid w:val="009100E7"/>
    <w:rsid w:val="0091012A"/>
    <w:rsid w:val="0091089F"/>
    <w:rsid w:val="00911309"/>
    <w:rsid w:val="009114B0"/>
    <w:rsid w:val="009114FB"/>
    <w:rsid w:val="009115E5"/>
    <w:rsid w:val="00911994"/>
    <w:rsid w:val="00912F10"/>
    <w:rsid w:val="0091321A"/>
    <w:rsid w:val="009139C1"/>
    <w:rsid w:val="00914AD6"/>
    <w:rsid w:val="00914B2B"/>
    <w:rsid w:val="00914C3A"/>
    <w:rsid w:val="00914C51"/>
    <w:rsid w:val="00914F39"/>
    <w:rsid w:val="00915467"/>
    <w:rsid w:val="0091583F"/>
    <w:rsid w:val="00915A84"/>
    <w:rsid w:val="00915AB0"/>
    <w:rsid w:val="00915D02"/>
    <w:rsid w:val="00916016"/>
    <w:rsid w:val="0091605E"/>
    <w:rsid w:val="0091696C"/>
    <w:rsid w:val="00916F9A"/>
    <w:rsid w:val="00917F84"/>
    <w:rsid w:val="00920413"/>
    <w:rsid w:val="009206AE"/>
    <w:rsid w:val="0092088B"/>
    <w:rsid w:val="00921705"/>
    <w:rsid w:val="00921918"/>
    <w:rsid w:val="00921C0F"/>
    <w:rsid w:val="00921E9E"/>
    <w:rsid w:val="00921FAB"/>
    <w:rsid w:val="00922659"/>
    <w:rsid w:val="00922726"/>
    <w:rsid w:val="00922764"/>
    <w:rsid w:val="0092296E"/>
    <w:rsid w:val="00923076"/>
    <w:rsid w:val="00923686"/>
    <w:rsid w:val="009248EF"/>
    <w:rsid w:val="00924B36"/>
    <w:rsid w:val="00924CFD"/>
    <w:rsid w:val="009250EB"/>
    <w:rsid w:val="009253CC"/>
    <w:rsid w:val="00925A98"/>
    <w:rsid w:val="00925C03"/>
    <w:rsid w:val="0092600C"/>
    <w:rsid w:val="009261EA"/>
    <w:rsid w:val="009261FD"/>
    <w:rsid w:val="009266C5"/>
    <w:rsid w:val="0092670B"/>
    <w:rsid w:val="00926F71"/>
    <w:rsid w:val="00926FB4"/>
    <w:rsid w:val="00927ED5"/>
    <w:rsid w:val="009300FE"/>
    <w:rsid w:val="00930463"/>
    <w:rsid w:val="009304F9"/>
    <w:rsid w:val="00930891"/>
    <w:rsid w:val="00930CC9"/>
    <w:rsid w:val="009313BA"/>
    <w:rsid w:val="009322D5"/>
    <w:rsid w:val="0093234B"/>
    <w:rsid w:val="00932A2F"/>
    <w:rsid w:val="00932AD8"/>
    <w:rsid w:val="0093435B"/>
    <w:rsid w:val="00934E93"/>
    <w:rsid w:val="00934F83"/>
    <w:rsid w:val="00935424"/>
    <w:rsid w:val="00935964"/>
    <w:rsid w:val="00935BD8"/>
    <w:rsid w:val="0093600F"/>
    <w:rsid w:val="00936B43"/>
    <w:rsid w:val="009376B3"/>
    <w:rsid w:val="00937788"/>
    <w:rsid w:val="00937905"/>
    <w:rsid w:val="00937FF0"/>
    <w:rsid w:val="0094082F"/>
    <w:rsid w:val="00941C9E"/>
    <w:rsid w:val="0094214F"/>
    <w:rsid w:val="00942276"/>
    <w:rsid w:val="00942502"/>
    <w:rsid w:val="0094287D"/>
    <w:rsid w:val="00942A1F"/>
    <w:rsid w:val="00943635"/>
    <w:rsid w:val="00943BA7"/>
    <w:rsid w:val="00943BE6"/>
    <w:rsid w:val="00943C11"/>
    <w:rsid w:val="00944052"/>
    <w:rsid w:val="0094427C"/>
    <w:rsid w:val="00944BA7"/>
    <w:rsid w:val="00944BAD"/>
    <w:rsid w:val="00944BE5"/>
    <w:rsid w:val="00944FB8"/>
    <w:rsid w:val="00945840"/>
    <w:rsid w:val="00945A04"/>
    <w:rsid w:val="009460A3"/>
    <w:rsid w:val="00946C03"/>
    <w:rsid w:val="00946DA1"/>
    <w:rsid w:val="00947595"/>
    <w:rsid w:val="00947A1A"/>
    <w:rsid w:val="00950553"/>
    <w:rsid w:val="009509B5"/>
    <w:rsid w:val="00950AC2"/>
    <w:rsid w:val="00950BF6"/>
    <w:rsid w:val="0095131F"/>
    <w:rsid w:val="009519BE"/>
    <w:rsid w:val="00951E66"/>
    <w:rsid w:val="00951EEC"/>
    <w:rsid w:val="00952187"/>
    <w:rsid w:val="0095231A"/>
    <w:rsid w:val="009525D2"/>
    <w:rsid w:val="00952E79"/>
    <w:rsid w:val="00953C05"/>
    <w:rsid w:val="00953CD2"/>
    <w:rsid w:val="00953D4D"/>
    <w:rsid w:val="009542C6"/>
    <w:rsid w:val="00954AF0"/>
    <w:rsid w:val="00954FDF"/>
    <w:rsid w:val="00955171"/>
    <w:rsid w:val="0095521C"/>
    <w:rsid w:val="009554BD"/>
    <w:rsid w:val="0095571F"/>
    <w:rsid w:val="00955CDB"/>
    <w:rsid w:val="00955D06"/>
    <w:rsid w:val="00955D78"/>
    <w:rsid w:val="00956229"/>
    <w:rsid w:val="00956258"/>
    <w:rsid w:val="00956472"/>
    <w:rsid w:val="009564E2"/>
    <w:rsid w:val="00956703"/>
    <w:rsid w:val="00956AFC"/>
    <w:rsid w:val="00956FDE"/>
    <w:rsid w:val="00957818"/>
    <w:rsid w:val="00957F43"/>
    <w:rsid w:val="0096081D"/>
    <w:rsid w:val="00960C01"/>
    <w:rsid w:val="00960C1C"/>
    <w:rsid w:val="00960F46"/>
    <w:rsid w:val="00961DB0"/>
    <w:rsid w:val="00962122"/>
    <w:rsid w:val="0096297C"/>
    <w:rsid w:val="00962B6B"/>
    <w:rsid w:val="0096326C"/>
    <w:rsid w:val="009632D9"/>
    <w:rsid w:val="009644E3"/>
    <w:rsid w:val="009647B8"/>
    <w:rsid w:val="00964A6D"/>
    <w:rsid w:val="00964FDB"/>
    <w:rsid w:val="0096528D"/>
    <w:rsid w:val="00965C55"/>
    <w:rsid w:val="00965FB4"/>
    <w:rsid w:val="0096607B"/>
    <w:rsid w:val="00970C8F"/>
    <w:rsid w:val="00970EDE"/>
    <w:rsid w:val="00971937"/>
    <w:rsid w:val="009727D1"/>
    <w:rsid w:val="00972A32"/>
    <w:rsid w:val="009735E8"/>
    <w:rsid w:val="009736F2"/>
    <w:rsid w:val="00973F7F"/>
    <w:rsid w:val="00974508"/>
    <w:rsid w:val="009755C8"/>
    <w:rsid w:val="0097572C"/>
    <w:rsid w:val="00975D07"/>
    <w:rsid w:val="0097604B"/>
    <w:rsid w:val="009761BA"/>
    <w:rsid w:val="00976642"/>
    <w:rsid w:val="009769B4"/>
    <w:rsid w:val="009769BE"/>
    <w:rsid w:val="00976AEB"/>
    <w:rsid w:val="00976F01"/>
    <w:rsid w:val="00976F13"/>
    <w:rsid w:val="00977061"/>
    <w:rsid w:val="0097745E"/>
    <w:rsid w:val="009776B0"/>
    <w:rsid w:val="009778DF"/>
    <w:rsid w:val="00977AF9"/>
    <w:rsid w:val="00977E15"/>
    <w:rsid w:val="00977F64"/>
    <w:rsid w:val="009803AB"/>
    <w:rsid w:val="009806F2"/>
    <w:rsid w:val="00980719"/>
    <w:rsid w:val="00980852"/>
    <w:rsid w:val="00980AF8"/>
    <w:rsid w:val="00980E4B"/>
    <w:rsid w:val="00982BD5"/>
    <w:rsid w:val="00982D42"/>
    <w:rsid w:val="00983058"/>
    <w:rsid w:val="00983288"/>
    <w:rsid w:val="0098357F"/>
    <w:rsid w:val="00983F97"/>
    <w:rsid w:val="00984438"/>
    <w:rsid w:val="009847B1"/>
    <w:rsid w:val="00984A7D"/>
    <w:rsid w:val="00984BEA"/>
    <w:rsid w:val="00985DFC"/>
    <w:rsid w:val="00985EB9"/>
    <w:rsid w:val="009868E3"/>
    <w:rsid w:val="00987B28"/>
    <w:rsid w:val="0099055A"/>
    <w:rsid w:val="009906EF"/>
    <w:rsid w:val="00990BCC"/>
    <w:rsid w:val="00990E2B"/>
    <w:rsid w:val="00990E7E"/>
    <w:rsid w:val="00991199"/>
    <w:rsid w:val="00992224"/>
    <w:rsid w:val="00992414"/>
    <w:rsid w:val="00992C05"/>
    <w:rsid w:val="00993436"/>
    <w:rsid w:val="00993C34"/>
    <w:rsid w:val="00993D39"/>
    <w:rsid w:val="00994821"/>
    <w:rsid w:val="00994E00"/>
    <w:rsid w:val="00994F29"/>
    <w:rsid w:val="009957E8"/>
    <w:rsid w:val="00995BC1"/>
    <w:rsid w:val="00995C86"/>
    <w:rsid w:val="009979A8"/>
    <w:rsid w:val="00997AD9"/>
    <w:rsid w:val="009A0959"/>
    <w:rsid w:val="009A0B8D"/>
    <w:rsid w:val="009A0C31"/>
    <w:rsid w:val="009A18DB"/>
    <w:rsid w:val="009A1AFC"/>
    <w:rsid w:val="009A2048"/>
    <w:rsid w:val="009A2388"/>
    <w:rsid w:val="009A281B"/>
    <w:rsid w:val="009A2F87"/>
    <w:rsid w:val="009A2F8A"/>
    <w:rsid w:val="009A35C8"/>
    <w:rsid w:val="009A36C9"/>
    <w:rsid w:val="009A3B38"/>
    <w:rsid w:val="009A4433"/>
    <w:rsid w:val="009A45AA"/>
    <w:rsid w:val="009A492D"/>
    <w:rsid w:val="009A496F"/>
    <w:rsid w:val="009A52A2"/>
    <w:rsid w:val="009A5508"/>
    <w:rsid w:val="009A5E3F"/>
    <w:rsid w:val="009A6C3A"/>
    <w:rsid w:val="009A78CA"/>
    <w:rsid w:val="009A7C47"/>
    <w:rsid w:val="009B0538"/>
    <w:rsid w:val="009B060B"/>
    <w:rsid w:val="009B07B8"/>
    <w:rsid w:val="009B08D6"/>
    <w:rsid w:val="009B10F7"/>
    <w:rsid w:val="009B1176"/>
    <w:rsid w:val="009B1329"/>
    <w:rsid w:val="009B13AA"/>
    <w:rsid w:val="009B1D90"/>
    <w:rsid w:val="009B231C"/>
    <w:rsid w:val="009B24F3"/>
    <w:rsid w:val="009B2B90"/>
    <w:rsid w:val="009B2F73"/>
    <w:rsid w:val="009B320D"/>
    <w:rsid w:val="009B34E2"/>
    <w:rsid w:val="009B3985"/>
    <w:rsid w:val="009B3CAC"/>
    <w:rsid w:val="009B4007"/>
    <w:rsid w:val="009B44EF"/>
    <w:rsid w:val="009B4845"/>
    <w:rsid w:val="009B484B"/>
    <w:rsid w:val="009B49FE"/>
    <w:rsid w:val="009B4A8C"/>
    <w:rsid w:val="009B50F9"/>
    <w:rsid w:val="009B5704"/>
    <w:rsid w:val="009B6182"/>
    <w:rsid w:val="009B63A0"/>
    <w:rsid w:val="009B63CF"/>
    <w:rsid w:val="009B6A1B"/>
    <w:rsid w:val="009B6D20"/>
    <w:rsid w:val="009B7548"/>
    <w:rsid w:val="009B76F0"/>
    <w:rsid w:val="009B7CE2"/>
    <w:rsid w:val="009B7FB9"/>
    <w:rsid w:val="009C04EC"/>
    <w:rsid w:val="009C1103"/>
    <w:rsid w:val="009C12E8"/>
    <w:rsid w:val="009C158C"/>
    <w:rsid w:val="009C1602"/>
    <w:rsid w:val="009C17D3"/>
    <w:rsid w:val="009C192F"/>
    <w:rsid w:val="009C1CCB"/>
    <w:rsid w:val="009C1D23"/>
    <w:rsid w:val="009C219C"/>
    <w:rsid w:val="009C21CF"/>
    <w:rsid w:val="009C26ED"/>
    <w:rsid w:val="009C2AF3"/>
    <w:rsid w:val="009C2BAA"/>
    <w:rsid w:val="009C3706"/>
    <w:rsid w:val="009C4228"/>
    <w:rsid w:val="009C42B9"/>
    <w:rsid w:val="009C4582"/>
    <w:rsid w:val="009C46A5"/>
    <w:rsid w:val="009C4A5B"/>
    <w:rsid w:val="009C537E"/>
    <w:rsid w:val="009C58AE"/>
    <w:rsid w:val="009C5BD6"/>
    <w:rsid w:val="009C5C48"/>
    <w:rsid w:val="009C5DEC"/>
    <w:rsid w:val="009C64D5"/>
    <w:rsid w:val="009C680F"/>
    <w:rsid w:val="009C7881"/>
    <w:rsid w:val="009C7CBE"/>
    <w:rsid w:val="009C7FA1"/>
    <w:rsid w:val="009D034F"/>
    <w:rsid w:val="009D0D54"/>
    <w:rsid w:val="009D0DEE"/>
    <w:rsid w:val="009D113B"/>
    <w:rsid w:val="009D2689"/>
    <w:rsid w:val="009D2788"/>
    <w:rsid w:val="009D2B52"/>
    <w:rsid w:val="009D2D73"/>
    <w:rsid w:val="009D2F02"/>
    <w:rsid w:val="009D31C5"/>
    <w:rsid w:val="009D340E"/>
    <w:rsid w:val="009D36C7"/>
    <w:rsid w:val="009D39B1"/>
    <w:rsid w:val="009D3AA0"/>
    <w:rsid w:val="009D3C15"/>
    <w:rsid w:val="009D3C41"/>
    <w:rsid w:val="009D401D"/>
    <w:rsid w:val="009D4FEA"/>
    <w:rsid w:val="009D52A7"/>
    <w:rsid w:val="009D58CF"/>
    <w:rsid w:val="009D654C"/>
    <w:rsid w:val="009D70E1"/>
    <w:rsid w:val="009D7A90"/>
    <w:rsid w:val="009E08BD"/>
    <w:rsid w:val="009E0C0E"/>
    <w:rsid w:val="009E15DC"/>
    <w:rsid w:val="009E15ED"/>
    <w:rsid w:val="009E1EB2"/>
    <w:rsid w:val="009E22A2"/>
    <w:rsid w:val="009E276B"/>
    <w:rsid w:val="009E2B0F"/>
    <w:rsid w:val="009E2EAC"/>
    <w:rsid w:val="009E3352"/>
    <w:rsid w:val="009E3470"/>
    <w:rsid w:val="009E34E0"/>
    <w:rsid w:val="009E35D7"/>
    <w:rsid w:val="009E3A11"/>
    <w:rsid w:val="009E49E5"/>
    <w:rsid w:val="009E4A8B"/>
    <w:rsid w:val="009E4B0E"/>
    <w:rsid w:val="009E4C2F"/>
    <w:rsid w:val="009E51D7"/>
    <w:rsid w:val="009E55C8"/>
    <w:rsid w:val="009E59BF"/>
    <w:rsid w:val="009E5E50"/>
    <w:rsid w:val="009E5F88"/>
    <w:rsid w:val="009E6095"/>
    <w:rsid w:val="009E6869"/>
    <w:rsid w:val="009E6C89"/>
    <w:rsid w:val="009E6DF4"/>
    <w:rsid w:val="009E7C6E"/>
    <w:rsid w:val="009F0A74"/>
    <w:rsid w:val="009F129E"/>
    <w:rsid w:val="009F143A"/>
    <w:rsid w:val="009F1B43"/>
    <w:rsid w:val="009F1FE1"/>
    <w:rsid w:val="009F2BC4"/>
    <w:rsid w:val="009F2E0A"/>
    <w:rsid w:val="009F3130"/>
    <w:rsid w:val="009F324B"/>
    <w:rsid w:val="009F3552"/>
    <w:rsid w:val="009F380D"/>
    <w:rsid w:val="009F4072"/>
    <w:rsid w:val="009F492D"/>
    <w:rsid w:val="009F50A5"/>
    <w:rsid w:val="009F51B9"/>
    <w:rsid w:val="009F5396"/>
    <w:rsid w:val="009F56CA"/>
    <w:rsid w:val="009F56DA"/>
    <w:rsid w:val="009F644A"/>
    <w:rsid w:val="009F6A03"/>
    <w:rsid w:val="009F6A2E"/>
    <w:rsid w:val="009F72E6"/>
    <w:rsid w:val="009F738F"/>
    <w:rsid w:val="009F759A"/>
    <w:rsid w:val="009F78DA"/>
    <w:rsid w:val="009F7C1C"/>
    <w:rsid w:val="009F7C37"/>
    <w:rsid w:val="009F7D2E"/>
    <w:rsid w:val="00A00197"/>
    <w:rsid w:val="00A0130A"/>
    <w:rsid w:val="00A0155F"/>
    <w:rsid w:val="00A0174E"/>
    <w:rsid w:val="00A019C8"/>
    <w:rsid w:val="00A01B00"/>
    <w:rsid w:val="00A01C48"/>
    <w:rsid w:val="00A01EC8"/>
    <w:rsid w:val="00A01FC0"/>
    <w:rsid w:val="00A03A1B"/>
    <w:rsid w:val="00A03AE0"/>
    <w:rsid w:val="00A03FC1"/>
    <w:rsid w:val="00A04052"/>
    <w:rsid w:val="00A0447C"/>
    <w:rsid w:val="00A04FF5"/>
    <w:rsid w:val="00A058FA"/>
    <w:rsid w:val="00A0590D"/>
    <w:rsid w:val="00A05BFF"/>
    <w:rsid w:val="00A05EE3"/>
    <w:rsid w:val="00A06118"/>
    <w:rsid w:val="00A06CCE"/>
    <w:rsid w:val="00A06F23"/>
    <w:rsid w:val="00A0760E"/>
    <w:rsid w:val="00A0774C"/>
    <w:rsid w:val="00A078A7"/>
    <w:rsid w:val="00A07AAB"/>
    <w:rsid w:val="00A10434"/>
    <w:rsid w:val="00A106D2"/>
    <w:rsid w:val="00A10E56"/>
    <w:rsid w:val="00A11267"/>
    <w:rsid w:val="00A11A93"/>
    <w:rsid w:val="00A12061"/>
    <w:rsid w:val="00A122E8"/>
    <w:rsid w:val="00A12901"/>
    <w:rsid w:val="00A129E2"/>
    <w:rsid w:val="00A12BBD"/>
    <w:rsid w:val="00A13029"/>
    <w:rsid w:val="00A13147"/>
    <w:rsid w:val="00A1369C"/>
    <w:rsid w:val="00A13870"/>
    <w:rsid w:val="00A138A6"/>
    <w:rsid w:val="00A13926"/>
    <w:rsid w:val="00A13CAE"/>
    <w:rsid w:val="00A13DC6"/>
    <w:rsid w:val="00A1400B"/>
    <w:rsid w:val="00A14023"/>
    <w:rsid w:val="00A14F08"/>
    <w:rsid w:val="00A1562E"/>
    <w:rsid w:val="00A1584D"/>
    <w:rsid w:val="00A15A57"/>
    <w:rsid w:val="00A16064"/>
    <w:rsid w:val="00A1617C"/>
    <w:rsid w:val="00A1633F"/>
    <w:rsid w:val="00A1663D"/>
    <w:rsid w:val="00A1687A"/>
    <w:rsid w:val="00A169D4"/>
    <w:rsid w:val="00A16A11"/>
    <w:rsid w:val="00A16E80"/>
    <w:rsid w:val="00A1741C"/>
    <w:rsid w:val="00A175AA"/>
    <w:rsid w:val="00A17DD3"/>
    <w:rsid w:val="00A203CE"/>
    <w:rsid w:val="00A2045C"/>
    <w:rsid w:val="00A204C5"/>
    <w:rsid w:val="00A2151E"/>
    <w:rsid w:val="00A2166F"/>
    <w:rsid w:val="00A222EB"/>
    <w:rsid w:val="00A22375"/>
    <w:rsid w:val="00A22A15"/>
    <w:rsid w:val="00A22EAB"/>
    <w:rsid w:val="00A23277"/>
    <w:rsid w:val="00A23351"/>
    <w:rsid w:val="00A23675"/>
    <w:rsid w:val="00A237DC"/>
    <w:rsid w:val="00A2385F"/>
    <w:rsid w:val="00A238D9"/>
    <w:rsid w:val="00A24028"/>
    <w:rsid w:val="00A24061"/>
    <w:rsid w:val="00A242B9"/>
    <w:rsid w:val="00A25230"/>
    <w:rsid w:val="00A255D5"/>
    <w:rsid w:val="00A257E8"/>
    <w:rsid w:val="00A25C11"/>
    <w:rsid w:val="00A2661E"/>
    <w:rsid w:val="00A26DB6"/>
    <w:rsid w:val="00A27072"/>
    <w:rsid w:val="00A271A1"/>
    <w:rsid w:val="00A314F2"/>
    <w:rsid w:val="00A31945"/>
    <w:rsid w:val="00A31B1B"/>
    <w:rsid w:val="00A31D71"/>
    <w:rsid w:val="00A32083"/>
    <w:rsid w:val="00A32364"/>
    <w:rsid w:val="00A33627"/>
    <w:rsid w:val="00A33A8A"/>
    <w:rsid w:val="00A34207"/>
    <w:rsid w:val="00A34E7F"/>
    <w:rsid w:val="00A363EB"/>
    <w:rsid w:val="00A36906"/>
    <w:rsid w:val="00A3698D"/>
    <w:rsid w:val="00A3767C"/>
    <w:rsid w:val="00A37E23"/>
    <w:rsid w:val="00A4013C"/>
    <w:rsid w:val="00A4071A"/>
    <w:rsid w:val="00A40F68"/>
    <w:rsid w:val="00A4130F"/>
    <w:rsid w:val="00A4131D"/>
    <w:rsid w:val="00A41510"/>
    <w:rsid w:val="00A41817"/>
    <w:rsid w:val="00A422D3"/>
    <w:rsid w:val="00A428A0"/>
    <w:rsid w:val="00A43170"/>
    <w:rsid w:val="00A43471"/>
    <w:rsid w:val="00A43933"/>
    <w:rsid w:val="00A43CEB"/>
    <w:rsid w:val="00A440A4"/>
    <w:rsid w:val="00A44862"/>
    <w:rsid w:val="00A45384"/>
    <w:rsid w:val="00A46FC9"/>
    <w:rsid w:val="00A47236"/>
    <w:rsid w:val="00A47778"/>
    <w:rsid w:val="00A47963"/>
    <w:rsid w:val="00A47B70"/>
    <w:rsid w:val="00A47E6E"/>
    <w:rsid w:val="00A5082B"/>
    <w:rsid w:val="00A50C26"/>
    <w:rsid w:val="00A50D9E"/>
    <w:rsid w:val="00A50FAA"/>
    <w:rsid w:val="00A5105B"/>
    <w:rsid w:val="00A51819"/>
    <w:rsid w:val="00A51AC9"/>
    <w:rsid w:val="00A52060"/>
    <w:rsid w:val="00A522F3"/>
    <w:rsid w:val="00A5320A"/>
    <w:rsid w:val="00A5427C"/>
    <w:rsid w:val="00A54280"/>
    <w:rsid w:val="00A5586C"/>
    <w:rsid w:val="00A55BF1"/>
    <w:rsid w:val="00A55CC6"/>
    <w:rsid w:val="00A5675E"/>
    <w:rsid w:val="00A57058"/>
    <w:rsid w:val="00A571CD"/>
    <w:rsid w:val="00A575A5"/>
    <w:rsid w:val="00A57665"/>
    <w:rsid w:val="00A57F7D"/>
    <w:rsid w:val="00A60C1E"/>
    <w:rsid w:val="00A6153B"/>
    <w:rsid w:val="00A61547"/>
    <w:rsid w:val="00A63130"/>
    <w:rsid w:val="00A631B3"/>
    <w:rsid w:val="00A63B46"/>
    <w:rsid w:val="00A64215"/>
    <w:rsid w:val="00A64775"/>
    <w:rsid w:val="00A64C4C"/>
    <w:rsid w:val="00A64C88"/>
    <w:rsid w:val="00A64F26"/>
    <w:rsid w:val="00A64FDA"/>
    <w:rsid w:val="00A658ED"/>
    <w:rsid w:val="00A65944"/>
    <w:rsid w:val="00A66921"/>
    <w:rsid w:val="00A66D85"/>
    <w:rsid w:val="00A6754E"/>
    <w:rsid w:val="00A679B4"/>
    <w:rsid w:val="00A709C1"/>
    <w:rsid w:val="00A710AA"/>
    <w:rsid w:val="00A711A4"/>
    <w:rsid w:val="00A71B53"/>
    <w:rsid w:val="00A71B5F"/>
    <w:rsid w:val="00A724C0"/>
    <w:rsid w:val="00A72689"/>
    <w:rsid w:val="00A72A61"/>
    <w:rsid w:val="00A73159"/>
    <w:rsid w:val="00A74694"/>
    <w:rsid w:val="00A747B0"/>
    <w:rsid w:val="00A748D9"/>
    <w:rsid w:val="00A7490B"/>
    <w:rsid w:val="00A758FB"/>
    <w:rsid w:val="00A759ED"/>
    <w:rsid w:val="00A75BF2"/>
    <w:rsid w:val="00A75E8C"/>
    <w:rsid w:val="00A7674A"/>
    <w:rsid w:val="00A76910"/>
    <w:rsid w:val="00A769C9"/>
    <w:rsid w:val="00A76E1B"/>
    <w:rsid w:val="00A772D7"/>
    <w:rsid w:val="00A773F0"/>
    <w:rsid w:val="00A774F6"/>
    <w:rsid w:val="00A77DD5"/>
    <w:rsid w:val="00A809F9"/>
    <w:rsid w:val="00A80B72"/>
    <w:rsid w:val="00A814E6"/>
    <w:rsid w:val="00A8181B"/>
    <w:rsid w:val="00A8280A"/>
    <w:rsid w:val="00A82B06"/>
    <w:rsid w:val="00A82CE2"/>
    <w:rsid w:val="00A8329E"/>
    <w:rsid w:val="00A83327"/>
    <w:rsid w:val="00A8345F"/>
    <w:rsid w:val="00A84140"/>
    <w:rsid w:val="00A84B3A"/>
    <w:rsid w:val="00A8541E"/>
    <w:rsid w:val="00A85ACC"/>
    <w:rsid w:val="00A86858"/>
    <w:rsid w:val="00A86D7E"/>
    <w:rsid w:val="00A870C9"/>
    <w:rsid w:val="00A906FE"/>
    <w:rsid w:val="00A90764"/>
    <w:rsid w:val="00A90CF3"/>
    <w:rsid w:val="00A90DDC"/>
    <w:rsid w:val="00A90FFA"/>
    <w:rsid w:val="00A916AE"/>
    <w:rsid w:val="00A935BE"/>
    <w:rsid w:val="00A94121"/>
    <w:rsid w:val="00A94813"/>
    <w:rsid w:val="00A956D9"/>
    <w:rsid w:val="00A95A9A"/>
    <w:rsid w:val="00A960D6"/>
    <w:rsid w:val="00A96252"/>
    <w:rsid w:val="00A96318"/>
    <w:rsid w:val="00A963DA"/>
    <w:rsid w:val="00A967DB"/>
    <w:rsid w:val="00A96D6A"/>
    <w:rsid w:val="00AA043C"/>
    <w:rsid w:val="00AA07EC"/>
    <w:rsid w:val="00AA0B93"/>
    <w:rsid w:val="00AA0D87"/>
    <w:rsid w:val="00AA0E85"/>
    <w:rsid w:val="00AA1223"/>
    <w:rsid w:val="00AA2177"/>
    <w:rsid w:val="00AA23FC"/>
    <w:rsid w:val="00AA2772"/>
    <w:rsid w:val="00AA2CD7"/>
    <w:rsid w:val="00AA3149"/>
    <w:rsid w:val="00AA35E2"/>
    <w:rsid w:val="00AA3E72"/>
    <w:rsid w:val="00AA43FD"/>
    <w:rsid w:val="00AA45FE"/>
    <w:rsid w:val="00AA4B70"/>
    <w:rsid w:val="00AA500C"/>
    <w:rsid w:val="00AA5693"/>
    <w:rsid w:val="00AA5755"/>
    <w:rsid w:val="00AA688F"/>
    <w:rsid w:val="00AA6A1E"/>
    <w:rsid w:val="00AA6BB1"/>
    <w:rsid w:val="00AA6FED"/>
    <w:rsid w:val="00AA75B3"/>
    <w:rsid w:val="00AA75E7"/>
    <w:rsid w:val="00AB0312"/>
    <w:rsid w:val="00AB066E"/>
    <w:rsid w:val="00AB0AFA"/>
    <w:rsid w:val="00AB0D0A"/>
    <w:rsid w:val="00AB0D42"/>
    <w:rsid w:val="00AB0D45"/>
    <w:rsid w:val="00AB11C2"/>
    <w:rsid w:val="00AB1C44"/>
    <w:rsid w:val="00AB2164"/>
    <w:rsid w:val="00AB216C"/>
    <w:rsid w:val="00AB296A"/>
    <w:rsid w:val="00AB31A8"/>
    <w:rsid w:val="00AB3334"/>
    <w:rsid w:val="00AB344A"/>
    <w:rsid w:val="00AB3C85"/>
    <w:rsid w:val="00AB4555"/>
    <w:rsid w:val="00AB4F4D"/>
    <w:rsid w:val="00AB5340"/>
    <w:rsid w:val="00AB53DF"/>
    <w:rsid w:val="00AB56C4"/>
    <w:rsid w:val="00AB5CF8"/>
    <w:rsid w:val="00AB5ED8"/>
    <w:rsid w:val="00AB60AF"/>
    <w:rsid w:val="00AB627E"/>
    <w:rsid w:val="00AB69E6"/>
    <w:rsid w:val="00AB719D"/>
    <w:rsid w:val="00AB7249"/>
    <w:rsid w:val="00AB788F"/>
    <w:rsid w:val="00AB7A4C"/>
    <w:rsid w:val="00AB7E6F"/>
    <w:rsid w:val="00AC1C89"/>
    <w:rsid w:val="00AC1CB0"/>
    <w:rsid w:val="00AC238E"/>
    <w:rsid w:val="00AC24BB"/>
    <w:rsid w:val="00AC28F4"/>
    <w:rsid w:val="00AC3608"/>
    <w:rsid w:val="00AC3BBC"/>
    <w:rsid w:val="00AC3BEE"/>
    <w:rsid w:val="00AC3DE3"/>
    <w:rsid w:val="00AC3F7B"/>
    <w:rsid w:val="00AC48B5"/>
    <w:rsid w:val="00AC4A40"/>
    <w:rsid w:val="00AC4BDC"/>
    <w:rsid w:val="00AC525F"/>
    <w:rsid w:val="00AC5400"/>
    <w:rsid w:val="00AC5B50"/>
    <w:rsid w:val="00AC5FD6"/>
    <w:rsid w:val="00AC6153"/>
    <w:rsid w:val="00AC6167"/>
    <w:rsid w:val="00AC6285"/>
    <w:rsid w:val="00AC6555"/>
    <w:rsid w:val="00AC6CE4"/>
    <w:rsid w:val="00AC6E1A"/>
    <w:rsid w:val="00AC6F82"/>
    <w:rsid w:val="00AC6FD3"/>
    <w:rsid w:val="00AC7EE9"/>
    <w:rsid w:val="00AD01AB"/>
    <w:rsid w:val="00AD0A13"/>
    <w:rsid w:val="00AD0C9B"/>
    <w:rsid w:val="00AD0DDE"/>
    <w:rsid w:val="00AD10DB"/>
    <w:rsid w:val="00AD12EC"/>
    <w:rsid w:val="00AD158D"/>
    <w:rsid w:val="00AD1D64"/>
    <w:rsid w:val="00AD1E81"/>
    <w:rsid w:val="00AD2551"/>
    <w:rsid w:val="00AD2BD0"/>
    <w:rsid w:val="00AD2CD0"/>
    <w:rsid w:val="00AD398D"/>
    <w:rsid w:val="00AD3B04"/>
    <w:rsid w:val="00AD3C42"/>
    <w:rsid w:val="00AD43D7"/>
    <w:rsid w:val="00AD4D03"/>
    <w:rsid w:val="00AD5223"/>
    <w:rsid w:val="00AD5290"/>
    <w:rsid w:val="00AD58DE"/>
    <w:rsid w:val="00AD5BB1"/>
    <w:rsid w:val="00AD5D22"/>
    <w:rsid w:val="00AD5F8E"/>
    <w:rsid w:val="00AD6233"/>
    <w:rsid w:val="00AD640C"/>
    <w:rsid w:val="00AD659E"/>
    <w:rsid w:val="00AD6BB3"/>
    <w:rsid w:val="00AD6D68"/>
    <w:rsid w:val="00AD6F8E"/>
    <w:rsid w:val="00AD737F"/>
    <w:rsid w:val="00AD757B"/>
    <w:rsid w:val="00AD7F39"/>
    <w:rsid w:val="00AE08E6"/>
    <w:rsid w:val="00AE1383"/>
    <w:rsid w:val="00AE179F"/>
    <w:rsid w:val="00AE1C74"/>
    <w:rsid w:val="00AE2149"/>
    <w:rsid w:val="00AE21DE"/>
    <w:rsid w:val="00AE2A21"/>
    <w:rsid w:val="00AE2A81"/>
    <w:rsid w:val="00AE3816"/>
    <w:rsid w:val="00AE41F4"/>
    <w:rsid w:val="00AE42B5"/>
    <w:rsid w:val="00AE43A9"/>
    <w:rsid w:val="00AE450B"/>
    <w:rsid w:val="00AE4719"/>
    <w:rsid w:val="00AE4AA6"/>
    <w:rsid w:val="00AE4FB3"/>
    <w:rsid w:val="00AE5F42"/>
    <w:rsid w:val="00AE5F4F"/>
    <w:rsid w:val="00AE6115"/>
    <w:rsid w:val="00AE6232"/>
    <w:rsid w:val="00AE6595"/>
    <w:rsid w:val="00AE7606"/>
    <w:rsid w:val="00AE79F2"/>
    <w:rsid w:val="00AE7A2C"/>
    <w:rsid w:val="00AE7B2D"/>
    <w:rsid w:val="00AE7B52"/>
    <w:rsid w:val="00AF03D7"/>
    <w:rsid w:val="00AF1A46"/>
    <w:rsid w:val="00AF1B81"/>
    <w:rsid w:val="00AF1FFF"/>
    <w:rsid w:val="00AF23D9"/>
    <w:rsid w:val="00AF263A"/>
    <w:rsid w:val="00AF2C87"/>
    <w:rsid w:val="00AF33E1"/>
    <w:rsid w:val="00AF37F7"/>
    <w:rsid w:val="00AF3D68"/>
    <w:rsid w:val="00AF3E9C"/>
    <w:rsid w:val="00AF3F77"/>
    <w:rsid w:val="00AF4035"/>
    <w:rsid w:val="00AF41E1"/>
    <w:rsid w:val="00AF4261"/>
    <w:rsid w:val="00AF42ED"/>
    <w:rsid w:val="00AF43AF"/>
    <w:rsid w:val="00AF456B"/>
    <w:rsid w:val="00AF4A6F"/>
    <w:rsid w:val="00AF4BF9"/>
    <w:rsid w:val="00AF52A6"/>
    <w:rsid w:val="00AF5EBC"/>
    <w:rsid w:val="00AF5ECA"/>
    <w:rsid w:val="00AF60E4"/>
    <w:rsid w:val="00AF63A0"/>
    <w:rsid w:val="00AF6782"/>
    <w:rsid w:val="00AF6EB4"/>
    <w:rsid w:val="00AF7677"/>
    <w:rsid w:val="00AF76E7"/>
    <w:rsid w:val="00AF776E"/>
    <w:rsid w:val="00AF7AB4"/>
    <w:rsid w:val="00B0001B"/>
    <w:rsid w:val="00B001F7"/>
    <w:rsid w:val="00B0049D"/>
    <w:rsid w:val="00B00915"/>
    <w:rsid w:val="00B00F78"/>
    <w:rsid w:val="00B011C7"/>
    <w:rsid w:val="00B01709"/>
    <w:rsid w:val="00B026B3"/>
    <w:rsid w:val="00B028A6"/>
    <w:rsid w:val="00B03196"/>
    <w:rsid w:val="00B031DA"/>
    <w:rsid w:val="00B035AE"/>
    <w:rsid w:val="00B037A7"/>
    <w:rsid w:val="00B03BA8"/>
    <w:rsid w:val="00B03BC9"/>
    <w:rsid w:val="00B04184"/>
    <w:rsid w:val="00B044A5"/>
    <w:rsid w:val="00B045B6"/>
    <w:rsid w:val="00B0486F"/>
    <w:rsid w:val="00B049F1"/>
    <w:rsid w:val="00B0553A"/>
    <w:rsid w:val="00B05806"/>
    <w:rsid w:val="00B05BA9"/>
    <w:rsid w:val="00B05BFE"/>
    <w:rsid w:val="00B05C71"/>
    <w:rsid w:val="00B05D8A"/>
    <w:rsid w:val="00B06090"/>
    <w:rsid w:val="00B075D6"/>
    <w:rsid w:val="00B07774"/>
    <w:rsid w:val="00B07DA3"/>
    <w:rsid w:val="00B07E94"/>
    <w:rsid w:val="00B07F71"/>
    <w:rsid w:val="00B1020C"/>
    <w:rsid w:val="00B105D5"/>
    <w:rsid w:val="00B106A3"/>
    <w:rsid w:val="00B10D17"/>
    <w:rsid w:val="00B110D0"/>
    <w:rsid w:val="00B13935"/>
    <w:rsid w:val="00B13B2D"/>
    <w:rsid w:val="00B14467"/>
    <w:rsid w:val="00B14938"/>
    <w:rsid w:val="00B14F3B"/>
    <w:rsid w:val="00B15620"/>
    <w:rsid w:val="00B16AB2"/>
    <w:rsid w:val="00B16E9C"/>
    <w:rsid w:val="00B16EE5"/>
    <w:rsid w:val="00B16F78"/>
    <w:rsid w:val="00B1706E"/>
    <w:rsid w:val="00B1723E"/>
    <w:rsid w:val="00B17703"/>
    <w:rsid w:val="00B17AA4"/>
    <w:rsid w:val="00B20742"/>
    <w:rsid w:val="00B207B2"/>
    <w:rsid w:val="00B20A9F"/>
    <w:rsid w:val="00B20D77"/>
    <w:rsid w:val="00B20E24"/>
    <w:rsid w:val="00B21035"/>
    <w:rsid w:val="00B2144A"/>
    <w:rsid w:val="00B21BE7"/>
    <w:rsid w:val="00B221E7"/>
    <w:rsid w:val="00B22CD9"/>
    <w:rsid w:val="00B230B8"/>
    <w:rsid w:val="00B230D5"/>
    <w:rsid w:val="00B234A7"/>
    <w:rsid w:val="00B23B9F"/>
    <w:rsid w:val="00B25379"/>
    <w:rsid w:val="00B25817"/>
    <w:rsid w:val="00B26DD0"/>
    <w:rsid w:val="00B27D2D"/>
    <w:rsid w:val="00B30459"/>
    <w:rsid w:val="00B3048F"/>
    <w:rsid w:val="00B3110C"/>
    <w:rsid w:val="00B31870"/>
    <w:rsid w:val="00B31990"/>
    <w:rsid w:val="00B31C0D"/>
    <w:rsid w:val="00B31C14"/>
    <w:rsid w:val="00B31E79"/>
    <w:rsid w:val="00B31F4A"/>
    <w:rsid w:val="00B320F2"/>
    <w:rsid w:val="00B3229F"/>
    <w:rsid w:val="00B33200"/>
    <w:rsid w:val="00B33B2F"/>
    <w:rsid w:val="00B33B68"/>
    <w:rsid w:val="00B33DFF"/>
    <w:rsid w:val="00B34CF0"/>
    <w:rsid w:val="00B35207"/>
    <w:rsid w:val="00B3580D"/>
    <w:rsid w:val="00B35922"/>
    <w:rsid w:val="00B36B44"/>
    <w:rsid w:val="00B36F5B"/>
    <w:rsid w:val="00B36FF7"/>
    <w:rsid w:val="00B37AF0"/>
    <w:rsid w:val="00B37F45"/>
    <w:rsid w:val="00B406E7"/>
    <w:rsid w:val="00B41029"/>
    <w:rsid w:val="00B415BE"/>
    <w:rsid w:val="00B4172D"/>
    <w:rsid w:val="00B41AA7"/>
    <w:rsid w:val="00B423DF"/>
    <w:rsid w:val="00B426CB"/>
    <w:rsid w:val="00B42A3C"/>
    <w:rsid w:val="00B42A7A"/>
    <w:rsid w:val="00B4346D"/>
    <w:rsid w:val="00B437C7"/>
    <w:rsid w:val="00B43EDB"/>
    <w:rsid w:val="00B44074"/>
    <w:rsid w:val="00B4411E"/>
    <w:rsid w:val="00B44717"/>
    <w:rsid w:val="00B45457"/>
    <w:rsid w:val="00B45682"/>
    <w:rsid w:val="00B457B5"/>
    <w:rsid w:val="00B45D1C"/>
    <w:rsid w:val="00B45F96"/>
    <w:rsid w:val="00B461D2"/>
    <w:rsid w:val="00B461FE"/>
    <w:rsid w:val="00B46C88"/>
    <w:rsid w:val="00B46D8A"/>
    <w:rsid w:val="00B46E55"/>
    <w:rsid w:val="00B476B2"/>
    <w:rsid w:val="00B47B52"/>
    <w:rsid w:val="00B47C36"/>
    <w:rsid w:val="00B47D23"/>
    <w:rsid w:val="00B50692"/>
    <w:rsid w:val="00B50B52"/>
    <w:rsid w:val="00B50DB5"/>
    <w:rsid w:val="00B50F81"/>
    <w:rsid w:val="00B51587"/>
    <w:rsid w:val="00B517AB"/>
    <w:rsid w:val="00B51919"/>
    <w:rsid w:val="00B51B9E"/>
    <w:rsid w:val="00B51D8D"/>
    <w:rsid w:val="00B5300B"/>
    <w:rsid w:val="00B535E0"/>
    <w:rsid w:val="00B53EB0"/>
    <w:rsid w:val="00B5413C"/>
    <w:rsid w:val="00B542F4"/>
    <w:rsid w:val="00B54399"/>
    <w:rsid w:val="00B54A04"/>
    <w:rsid w:val="00B557B0"/>
    <w:rsid w:val="00B56154"/>
    <w:rsid w:val="00B563D7"/>
    <w:rsid w:val="00B57407"/>
    <w:rsid w:val="00B57781"/>
    <w:rsid w:val="00B57791"/>
    <w:rsid w:val="00B57917"/>
    <w:rsid w:val="00B605D8"/>
    <w:rsid w:val="00B61271"/>
    <w:rsid w:val="00B613F9"/>
    <w:rsid w:val="00B61654"/>
    <w:rsid w:val="00B61C0B"/>
    <w:rsid w:val="00B62981"/>
    <w:rsid w:val="00B62E25"/>
    <w:rsid w:val="00B63D5E"/>
    <w:rsid w:val="00B64435"/>
    <w:rsid w:val="00B6472E"/>
    <w:rsid w:val="00B64D5F"/>
    <w:rsid w:val="00B6511F"/>
    <w:rsid w:val="00B65392"/>
    <w:rsid w:val="00B65F26"/>
    <w:rsid w:val="00B66022"/>
    <w:rsid w:val="00B66ADE"/>
    <w:rsid w:val="00B66F90"/>
    <w:rsid w:val="00B67EB1"/>
    <w:rsid w:val="00B70136"/>
    <w:rsid w:val="00B70867"/>
    <w:rsid w:val="00B70DCB"/>
    <w:rsid w:val="00B715E8"/>
    <w:rsid w:val="00B7175A"/>
    <w:rsid w:val="00B71846"/>
    <w:rsid w:val="00B71C6C"/>
    <w:rsid w:val="00B72061"/>
    <w:rsid w:val="00B722C1"/>
    <w:rsid w:val="00B727F4"/>
    <w:rsid w:val="00B73934"/>
    <w:rsid w:val="00B73989"/>
    <w:rsid w:val="00B7400B"/>
    <w:rsid w:val="00B74079"/>
    <w:rsid w:val="00B74A25"/>
    <w:rsid w:val="00B74AB4"/>
    <w:rsid w:val="00B74E76"/>
    <w:rsid w:val="00B754BC"/>
    <w:rsid w:val="00B7582F"/>
    <w:rsid w:val="00B7592B"/>
    <w:rsid w:val="00B75F5A"/>
    <w:rsid w:val="00B769FD"/>
    <w:rsid w:val="00B77254"/>
    <w:rsid w:val="00B777D9"/>
    <w:rsid w:val="00B77941"/>
    <w:rsid w:val="00B77E84"/>
    <w:rsid w:val="00B80AD6"/>
    <w:rsid w:val="00B80BA7"/>
    <w:rsid w:val="00B80F64"/>
    <w:rsid w:val="00B80FAF"/>
    <w:rsid w:val="00B822BE"/>
    <w:rsid w:val="00B82A00"/>
    <w:rsid w:val="00B82A27"/>
    <w:rsid w:val="00B8302E"/>
    <w:rsid w:val="00B846FD"/>
    <w:rsid w:val="00B8484A"/>
    <w:rsid w:val="00B84B2B"/>
    <w:rsid w:val="00B857D9"/>
    <w:rsid w:val="00B860D8"/>
    <w:rsid w:val="00B8623B"/>
    <w:rsid w:val="00B86D21"/>
    <w:rsid w:val="00B87027"/>
    <w:rsid w:val="00B8726D"/>
    <w:rsid w:val="00B874E0"/>
    <w:rsid w:val="00B87665"/>
    <w:rsid w:val="00B876FA"/>
    <w:rsid w:val="00B87AC5"/>
    <w:rsid w:val="00B900AE"/>
    <w:rsid w:val="00B902BC"/>
    <w:rsid w:val="00B9061E"/>
    <w:rsid w:val="00B90EED"/>
    <w:rsid w:val="00B910AC"/>
    <w:rsid w:val="00B92755"/>
    <w:rsid w:val="00B9335D"/>
    <w:rsid w:val="00B934ED"/>
    <w:rsid w:val="00B93944"/>
    <w:rsid w:val="00B93E92"/>
    <w:rsid w:val="00B945B6"/>
    <w:rsid w:val="00B94AA5"/>
    <w:rsid w:val="00B94E63"/>
    <w:rsid w:val="00B94E6B"/>
    <w:rsid w:val="00B960D6"/>
    <w:rsid w:val="00B96830"/>
    <w:rsid w:val="00B96A2C"/>
    <w:rsid w:val="00B974E7"/>
    <w:rsid w:val="00BA01DB"/>
    <w:rsid w:val="00BA0785"/>
    <w:rsid w:val="00BA08D4"/>
    <w:rsid w:val="00BA0B7C"/>
    <w:rsid w:val="00BA1303"/>
    <w:rsid w:val="00BA136D"/>
    <w:rsid w:val="00BA14B0"/>
    <w:rsid w:val="00BA1829"/>
    <w:rsid w:val="00BA20E6"/>
    <w:rsid w:val="00BA2CC4"/>
    <w:rsid w:val="00BA3064"/>
    <w:rsid w:val="00BA3641"/>
    <w:rsid w:val="00BA36DC"/>
    <w:rsid w:val="00BA453D"/>
    <w:rsid w:val="00BA45A5"/>
    <w:rsid w:val="00BA48F9"/>
    <w:rsid w:val="00BA5778"/>
    <w:rsid w:val="00BA60BD"/>
    <w:rsid w:val="00BA6210"/>
    <w:rsid w:val="00BA675E"/>
    <w:rsid w:val="00BA6E7E"/>
    <w:rsid w:val="00BA738D"/>
    <w:rsid w:val="00BA7815"/>
    <w:rsid w:val="00BB0295"/>
    <w:rsid w:val="00BB149E"/>
    <w:rsid w:val="00BB1A12"/>
    <w:rsid w:val="00BB275F"/>
    <w:rsid w:val="00BB2784"/>
    <w:rsid w:val="00BB2CCD"/>
    <w:rsid w:val="00BB2DFA"/>
    <w:rsid w:val="00BB34A5"/>
    <w:rsid w:val="00BB387E"/>
    <w:rsid w:val="00BB39DA"/>
    <w:rsid w:val="00BB4324"/>
    <w:rsid w:val="00BB5714"/>
    <w:rsid w:val="00BB5F30"/>
    <w:rsid w:val="00BB637C"/>
    <w:rsid w:val="00BB659F"/>
    <w:rsid w:val="00BB68A1"/>
    <w:rsid w:val="00BB6F8F"/>
    <w:rsid w:val="00BB78AB"/>
    <w:rsid w:val="00BC0192"/>
    <w:rsid w:val="00BC02C1"/>
    <w:rsid w:val="00BC03F6"/>
    <w:rsid w:val="00BC06A2"/>
    <w:rsid w:val="00BC0F24"/>
    <w:rsid w:val="00BC129F"/>
    <w:rsid w:val="00BC1C40"/>
    <w:rsid w:val="00BC2BEA"/>
    <w:rsid w:val="00BC3115"/>
    <w:rsid w:val="00BC41D1"/>
    <w:rsid w:val="00BC46FA"/>
    <w:rsid w:val="00BC4979"/>
    <w:rsid w:val="00BC4A8E"/>
    <w:rsid w:val="00BC5187"/>
    <w:rsid w:val="00BC5252"/>
    <w:rsid w:val="00BC5342"/>
    <w:rsid w:val="00BC56DE"/>
    <w:rsid w:val="00BC5C8F"/>
    <w:rsid w:val="00BC668F"/>
    <w:rsid w:val="00BC7367"/>
    <w:rsid w:val="00BD0B48"/>
    <w:rsid w:val="00BD0E0A"/>
    <w:rsid w:val="00BD0E6F"/>
    <w:rsid w:val="00BD16F4"/>
    <w:rsid w:val="00BD1953"/>
    <w:rsid w:val="00BD1A4E"/>
    <w:rsid w:val="00BD20D1"/>
    <w:rsid w:val="00BD251F"/>
    <w:rsid w:val="00BD359E"/>
    <w:rsid w:val="00BD3709"/>
    <w:rsid w:val="00BD3BDD"/>
    <w:rsid w:val="00BD3EF4"/>
    <w:rsid w:val="00BD45A7"/>
    <w:rsid w:val="00BD57D2"/>
    <w:rsid w:val="00BD6656"/>
    <w:rsid w:val="00BD75FE"/>
    <w:rsid w:val="00BD76C2"/>
    <w:rsid w:val="00BD7F23"/>
    <w:rsid w:val="00BE0103"/>
    <w:rsid w:val="00BE01C2"/>
    <w:rsid w:val="00BE059F"/>
    <w:rsid w:val="00BE08BC"/>
    <w:rsid w:val="00BE0A45"/>
    <w:rsid w:val="00BE0D6F"/>
    <w:rsid w:val="00BE0D79"/>
    <w:rsid w:val="00BE113B"/>
    <w:rsid w:val="00BE160E"/>
    <w:rsid w:val="00BE1A10"/>
    <w:rsid w:val="00BE1B54"/>
    <w:rsid w:val="00BE1BDD"/>
    <w:rsid w:val="00BE1BF5"/>
    <w:rsid w:val="00BE1E00"/>
    <w:rsid w:val="00BE1E2F"/>
    <w:rsid w:val="00BE1F20"/>
    <w:rsid w:val="00BE2B45"/>
    <w:rsid w:val="00BE2DAC"/>
    <w:rsid w:val="00BE2F93"/>
    <w:rsid w:val="00BE33AD"/>
    <w:rsid w:val="00BE4204"/>
    <w:rsid w:val="00BE43C5"/>
    <w:rsid w:val="00BE4B47"/>
    <w:rsid w:val="00BE53E7"/>
    <w:rsid w:val="00BE5A86"/>
    <w:rsid w:val="00BE5CFE"/>
    <w:rsid w:val="00BE6333"/>
    <w:rsid w:val="00BE733F"/>
    <w:rsid w:val="00BE7444"/>
    <w:rsid w:val="00BE76D0"/>
    <w:rsid w:val="00BE7A48"/>
    <w:rsid w:val="00BE7F5D"/>
    <w:rsid w:val="00BF075A"/>
    <w:rsid w:val="00BF0A3E"/>
    <w:rsid w:val="00BF0ABA"/>
    <w:rsid w:val="00BF0EA3"/>
    <w:rsid w:val="00BF1104"/>
    <w:rsid w:val="00BF12C8"/>
    <w:rsid w:val="00BF1466"/>
    <w:rsid w:val="00BF186C"/>
    <w:rsid w:val="00BF1CF9"/>
    <w:rsid w:val="00BF36CD"/>
    <w:rsid w:val="00BF3DB7"/>
    <w:rsid w:val="00BF45E2"/>
    <w:rsid w:val="00BF547C"/>
    <w:rsid w:val="00BF5B67"/>
    <w:rsid w:val="00BF5D7D"/>
    <w:rsid w:val="00BF64F1"/>
    <w:rsid w:val="00BF6F5A"/>
    <w:rsid w:val="00BF718C"/>
    <w:rsid w:val="00BF72FD"/>
    <w:rsid w:val="00BF7461"/>
    <w:rsid w:val="00BF7711"/>
    <w:rsid w:val="00BF7A3A"/>
    <w:rsid w:val="00BF7CEA"/>
    <w:rsid w:val="00BF7E9F"/>
    <w:rsid w:val="00C000A6"/>
    <w:rsid w:val="00C004B1"/>
    <w:rsid w:val="00C0066C"/>
    <w:rsid w:val="00C007CF"/>
    <w:rsid w:val="00C00B81"/>
    <w:rsid w:val="00C00DCA"/>
    <w:rsid w:val="00C01323"/>
    <w:rsid w:val="00C0138E"/>
    <w:rsid w:val="00C01476"/>
    <w:rsid w:val="00C0197A"/>
    <w:rsid w:val="00C02316"/>
    <w:rsid w:val="00C028D2"/>
    <w:rsid w:val="00C02D4B"/>
    <w:rsid w:val="00C038FC"/>
    <w:rsid w:val="00C03BCC"/>
    <w:rsid w:val="00C03C45"/>
    <w:rsid w:val="00C03DD6"/>
    <w:rsid w:val="00C04E04"/>
    <w:rsid w:val="00C04F30"/>
    <w:rsid w:val="00C05404"/>
    <w:rsid w:val="00C05BC7"/>
    <w:rsid w:val="00C0636E"/>
    <w:rsid w:val="00C064CE"/>
    <w:rsid w:val="00C066BB"/>
    <w:rsid w:val="00C06CDC"/>
    <w:rsid w:val="00C06D0E"/>
    <w:rsid w:val="00C06D2E"/>
    <w:rsid w:val="00C07254"/>
    <w:rsid w:val="00C074DB"/>
    <w:rsid w:val="00C07FFE"/>
    <w:rsid w:val="00C101DA"/>
    <w:rsid w:val="00C101FC"/>
    <w:rsid w:val="00C10568"/>
    <w:rsid w:val="00C105AF"/>
    <w:rsid w:val="00C10D87"/>
    <w:rsid w:val="00C11548"/>
    <w:rsid w:val="00C1194F"/>
    <w:rsid w:val="00C12D09"/>
    <w:rsid w:val="00C12EED"/>
    <w:rsid w:val="00C12FB9"/>
    <w:rsid w:val="00C1315A"/>
    <w:rsid w:val="00C1356F"/>
    <w:rsid w:val="00C1405F"/>
    <w:rsid w:val="00C14959"/>
    <w:rsid w:val="00C14C0D"/>
    <w:rsid w:val="00C14CAA"/>
    <w:rsid w:val="00C14FA1"/>
    <w:rsid w:val="00C157C5"/>
    <w:rsid w:val="00C1596C"/>
    <w:rsid w:val="00C15CD2"/>
    <w:rsid w:val="00C16290"/>
    <w:rsid w:val="00C17787"/>
    <w:rsid w:val="00C17874"/>
    <w:rsid w:val="00C17B2C"/>
    <w:rsid w:val="00C17B73"/>
    <w:rsid w:val="00C2001A"/>
    <w:rsid w:val="00C200AA"/>
    <w:rsid w:val="00C20A4C"/>
    <w:rsid w:val="00C20F35"/>
    <w:rsid w:val="00C21370"/>
    <w:rsid w:val="00C2167A"/>
    <w:rsid w:val="00C21F0C"/>
    <w:rsid w:val="00C21F1B"/>
    <w:rsid w:val="00C2247E"/>
    <w:rsid w:val="00C22507"/>
    <w:rsid w:val="00C2280B"/>
    <w:rsid w:val="00C22AA6"/>
    <w:rsid w:val="00C231EA"/>
    <w:rsid w:val="00C23494"/>
    <w:rsid w:val="00C23764"/>
    <w:rsid w:val="00C23E89"/>
    <w:rsid w:val="00C24754"/>
    <w:rsid w:val="00C24ECD"/>
    <w:rsid w:val="00C25C0B"/>
    <w:rsid w:val="00C261BC"/>
    <w:rsid w:val="00C26340"/>
    <w:rsid w:val="00C26347"/>
    <w:rsid w:val="00C26442"/>
    <w:rsid w:val="00C26C80"/>
    <w:rsid w:val="00C271FB"/>
    <w:rsid w:val="00C2725C"/>
    <w:rsid w:val="00C2748D"/>
    <w:rsid w:val="00C2777D"/>
    <w:rsid w:val="00C27E3E"/>
    <w:rsid w:val="00C27FFC"/>
    <w:rsid w:val="00C303A0"/>
    <w:rsid w:val="00C30AB7"/>
    <w:rsid w:val="00C31958"/>
    <w:rsid w:val="00C3204B"/>
    <w:rsid w:val="00C32746"/>
    <w:rsid w:val="00C342DF"/>
    <w:rsid w:val="00C342E1"/>
    <w:rsid w:val="00C34466"/>
    <w:rsid w:val="00C3482A"/>
    <w:rsid w:val="00C34A1A"/>
    <w:rsid w:val="00C34BFA"/>
    <w:rsid w:val="00C350E3"/>
    <w:rsid w:val="00C35434"/>
    <w:rsid w:val="00C35FEB"/>
    <w:rsid w:val="00C368EF"/>
    <w:rsid w:val="00C36E24"/>
    <w:rsid w:val="00C3735B"/>
    <w:rsid w:val="00C3742E"/>
    <w:rsid w:val="00C37468"/>
    <w:rsid w:val="00C403D5"/>
    <w:rsid w:val="00C40A4B"/>
    <w:rsid w:val="00C412E8"/>
    <w:rsid w:val="00C414ED"/>
    <w:rsid w:val="00C416D9"/>
    <w:rsid w:val="00C41C6B"/>
    <w:rsid w:val="00C42551"/>
    <w:rsid w:val="00C42D7F"/>
    <w:rsid w:val="00C42ED8"/>
    <w:rsid w:val="00C4326F"/>
    <w:rsid w:val="00C433E4"/>
    <w:rsid w:val="00C43B61"/>
    <w:rsid w:val="00C43CBE"/>
    <w:rsid w:val="00C43E9B"/>
    <w:rsid w:val="00C440EA"/>
    <w:rsid w:val="00C44236"/>
    <w:rsid w:val="00C442D8"/>
    <w:rsid w:val="00C446BB"/>
    <w:rsid w:val="00C44B5E"/>
    <w:rsid w:val="00C44C9D"/>
    <w:rsid w:val="00C44D8B"/>
    <w:rsid w:val="00C452C3"/>
    <w:rsid w:val="00C462A8"/>
    <w:rsid w:val="00C4667A"/>
    <w:rsid w:val="00C46715"/>
    <w:rsid w:val="00C46A55"/>
    <w:rsid w:val="00C46DBE"/>
    <w:rsid w:val="00C46E5B"/>
    <w:rsid w:val="00C47B55"/>
    <w:rsid w:val="00C47DBC"/>
    <w:rsid w:val="00C5124F"/>
    <w:rsid w:val="00C51329"/>
    <w:rsid w:val="00C51475"/>
    <w:rsid w:val="00C5150C"/>
    <w:rsid w:val="00C52198"/>
    <w:rsid w:val="00C525B4"/>
    <w:rsid w:val="00C5266E"/>
    <w:rsid w:val="00C526EA"/>
    <w:rsid w:val="00C52E96"/>
    <w:rsid w:val="00C538C6"/>
    <w:rsid w:val="00C541FE"/>
    <w:rsid w:val="00C5472C"/>
    <w:rsid w:val="00C54A5B"/>
    <w:rsid w:val="00C55029"/>
    <w:rsid w:val="00C551EB"/>
    <w:rsid w:val="00C5554A"/>
    <w:rsid w:val="00C5556A"/>
    <w:rsid w:val="00C565FA"/>
    <w:rsid w:val="00C56836"/>
    <w:rsid w:val="00C569D5"/>
    <w:rsid w:val="00C57078"/>
    <w:rsid w:val="00C5712C"/>
    <w:rsid w:val="00C575E5"/>
    <w:rsid w:val="00C57898"/>
    <w:rsid w:val="00C609F4"/>
    <w:rsid w:val="00C61588"/>
    <w:rsid w:val="00C620AB"/>
    <w:rsid w:val="00C6221B"/>
    <w:rsid w:val="00C624A1"/>
    <w:rsid w:val="00C625C2"/>
    <w:rsid w:val="00C627F8"/>
    <w:rsid w:val="00C62AC3"/>
    <w:rsid w:val="00C62DB9"/>
    <w:rsid w:val="00C62E66"/>
    <w:rsid w:val="00C6356D"/>
    <w:rsid w:val="00C6362C"/>
    <w:rsid w:val="00C636EB"/>
    <w:rsid w:val="00C6373A"/>
    <w:rsid w:val="00C63898"/>
    <w:rsid w:val="00C638FC"/>
    <w:rsid w:val="00C63C07"/>
    <w:rsid w:val="00C63FAE"/>
    <w:rsid w:val="00C64B66"/>
    <w:rsid w:val="00C64F9C"/>
    <w:rsid w:val="00C650BD"/>
    <w:rsid w:val="00C659BF"/>
    <w:rsid w:val="00C66979"/>
    <w:rsid w:val="00C67120"/>
    <w:rsid w:val="00C70508"/>
    <w:rsid w:val="00C70673"/>
    <w:rsid w:val="00C7095B"/>
    <w:rsid w:val="00C71C5C"/>
    <w:rsid w:val="00C72624"/>
    <w:rsid w:val="00C72CC2"/>
    <w:rsid w:val="00C72F0C"/>
    <w:rsid w:val="00C7346A"/>
    <w:rsid w:val="00C7378C"/>
    <w:rsid w:val="00C737FB"/>
    <w:rsid w:val="00C73897"/>
    <w:rsid w:val="00C73F99"/>
    <w:rsid w:val="00C746D3"/>
    <w:rsid w:val="00C752E3"/>
    <w:rsid w:val="00C75854"/>
    <w:rsid w:val="00C75DB5"/>
    <w:rsid w:val="00C760CA"/>
    <w:rsid w:val="00C762F7"/>
    <w:rsid w:val="00C764FA"/>
    <w:rsid w:val="00C773DE"/>
    <w:rsid w:val="00C77469"/>
    <w:rsid w:val="00C801CA"/>
    <w:rsid w:val="00C805EF"/>
    <w:rsid w:val="00C8081E"/>
    <w:rsid w:val="00C808E5"/>
    <w:rsid w:val="00C8129D"/>
    <w:rsid w:val="00C815AB"/>
    <w:rsid w:val="00C82238"/>
    <w:rsid w:val="00C822FD"/>
    <w:rsid w:val="00C822FF"/>
    <w:rsid w:val="00C82ACC"/>
    <w:rsid w:val="00C82F82"/>
    <w:rsid w:val="00C830EA"/>
    <w:rsid w:val="00C837EE"/>
    <w:rsid w:val="00C848D5"/>
    <w:rsid w:val="00C84949"/>
    <w:rsid w:val="00C84ABC"/>
    <w:rsid w:val="00C855AC"/>
    <w:rsid w:val="00C8570C"/>
    <w:rsid w:val="00C85865"/>
    <w:rsid w:val="00C85A15"/>
    <w:rsid w:val="00C85C09"/>
    <w:rsid w:val="00C86679"/>
    <w:rsid w:val="00C86D2C"/>
    <w:rsid w:val="00C86F3E"/>
    <w:rsid w:val="00C87CFD"/>
    <w:rsid w:val="00C87E98"/>
    <w:rsid w:val="00C913F5"/>
    <w:rsid w:val="00C91810"/>
    <w:rsid w:val="00C9192D"/>
    <w:rsid w:val="00C91A39"/>
    <w:rsid w:val="00C91E50"/>
    <w:rsid w:val="00C924AE"/>
    <w:rsid w:val="00C926BD"/>
    <w:rsid w:val="00C93D06"/>
    <w:rsid w:val="00C93F1D"/>
    <w:rsid w:val="00C93F25"/>
    <w:rsid w:val="00C9473B"/>
    <w:rsid w:val="00C94B80"/>
    <w:rsid w:val="00C94CCC"/>
    <w:rsid w:val="00C94EFF"/>
    <w:rsid w:val="00C94F8B"/>
    <w:rsid w:val="00C95932"/>
    <w:rsid w:val="00C95FD9"/>
    <w:rsid w:val="00C96075"/>
    <w:rsid w:val="00C96237"/>
    <w:rsid w:val="00C96B1C"/>
    <w:rsid w:val="00C9740F"/>
    <w:rsid w:val="00C97447"/>
    <w:rsid w:val="00C97C20"/>
    <w:rsid w:val="00C97C35"/>
    <w:rsid w:val="00CA0F6F"/>
    <w:rsid w:val="00CA171A"/>
    <w:rsid w:val="00CA2D3A"/>
    <w:rsid w:val="00CA3DB4"/>
    <w:rsid w:val="00CA44AD"/>
    <w:rsid w:val="00CA4906"/>
    <w:rsid w:val="00CA5726"/>
    <w:rsid w:val="00CA5C3A"/>
    <w:rsid w:val="00CA5C71"/>
    <w:rsid w:val="00CA636D"/>
    <w:rsid w:val="00CA65D5"/>
    <w:rsid w:val="00CA6BE1"/>
    <w:rsid w:val="00CA6E73"/>
    <w:rsid w:val="00CA734C"/>
    <w:rsid w:val="00CA748F"/>
    <w:rsid w:val="00CA7E93"/>
    <w:rsid w:val="00CA7F3C"/>
    <w:rsid w:val="00CB0171"/>
    <w:rsid w:val="00CB0E13"/>
    <w:rsid w:val="00CB1853"/>
    <w:rsid w:val="00CB1D01"/>
    <w:rsid w:val="00CB1DBE"/>
    <w:rsid w:val="00CB238E"/>
    <w:rsid w:val="00CB2A9D"/>
    <w:rsid w:val="00CB30C7"/>
    <w:rsid w:val="00CB3153"/>
    <w:rsid w:val="00CB3636"/>
    <w:rsid w:val="00CB3823"/>
    <w:rsid w:val="00CB396D"/>
    <w:rsid w:val="00CB5433"/>
    <w:rsid w:val="00CB565F"/>
    <w:rsid w:val="00CB580B"/>
    <w:rsid w:val="00CB5CC1"/>
    <w:rsid w:val="00CB5CCF"/>
    <w:rsid w:val="00CB6319"/>
    <w:rsid w:val="00CB675D"/>
    <w:rsid w:val="00CB67BC"/>
    <w:rsid w:val="00CB6B67"/>
    <w:rsid w:val="00CB6BF3"/>
    <w:rsid w:val="00CB6C53"/>
    <w:rsid w:val="00CB6C75"/>
    <w:rsid w:val="00CB6DD4"/>
    <w:rsid w:val="00CB7E61"/>
    <w:rsid w:val="00CC0436"/>
    <w:rsid w:val="00CC04EE"/>
    <w:rsid w:val="00CC0D87"/>
    <w:rsid w:val="00CC0F4D"/>
    <w:rsid w:val="00CC0FD2"/>
    <w:rsid w:val="00CC1B46"/>
    <w:rsid w:val="00CC1BC1"/>
    <w:rsid w:val="00CC1EFF"/>
    <w:rsid w:val="00CC22CE"/>
    <w:rsid w:val="00CC23C7"/>
    <w:rsid w:val="00CC2595"/>
    <w:rsid w:val="00CC2668"/>
    <w:rsid w:val="00CC29ED"/>
    <w:rsid w:val="00CC314D"/>
    <w:rsid w:val="00CC382E"/>
    <w:rsid w:val="00CC3AF9"/>
    <w:rsid w:val="00CC3EF9"/>
    <w:rsid w:val="00CC3F0F"/>
    <w:rsid w:val="00CC489C"/>
    <w:rsid w:val="00CC4A68"/>
    <w:rsid w:val="00CC4E91"/>
    <w:rsid w:val="00CC4F8E"/>
    <w:rsid w:val="00CC5292"/>
    <w:rsid w:val="00CC53DF"/>
    <w:rsid w:val="00CC5C85"/>
    <w:rsid w:val="00CC6175"/>
    <w:rsid w:val="00CC66BF"/>
    <w:rsid w:val="00CC6865"/>
    <w:rsid w:val="00CC6F8E"/>
    <w:rsid w:val="00CC7231"/>
    <w:rsid w:val="00CC78A7"/>
    <w:rsid w:val="00CC7A63"/>
    <w:rsid w:val="00CD0A13"/>
    <w:rsid w:val="00CD14B2"/>
    <w:rsid w:val="00CD165D"/>
    <w:rsid w:val="00CD2043"/>
    <w:rsid w:val="00CD23D8"/>
    <w:rsid w:val="00CD2800"/>
    <w:rsid w:val="00CD28DC"/>
    <w:rsid w:val="00CD2FC1"/>
    <w:rsid w:val="00CD483D"/>
    <w:rsid w:val="00CD488F"/>
    <w:rsid w:val="00CD4A55"/>
    <w:rsid w:val="00CD54D9"/>
    <w:rsid w:val="00CD5DC5"/>
    <w:rsid w:val="00CD602D"/>
    <w:rsid w:val="00CD6967"/>
    <w:rsid w:val="00CD6ABA"/>
    <w:rsid w:val="00CD7431"/>
    <w:rsid w:val="00CD7457"/>
    <w:rsid w:val="00CE02A9"/>
    <w:rsid w:val="00CE0301"/>
    <w:rsid w:val="00CE0328"/>
    <w:rsid w:val="00CE0430"/>
    <w:rsid w:val="00CE080B"/>
    <w:rsid w:val="00CE0DE6"/>
    <w:rsid w:val="00CE184A"/>
    <w:rsid w:val="00CE1F78"/>
    <w:rsid w:val="00CE2988"/>
    <w:rsid w:val="00CE303B"/>
    <w:rsid w:val="00CE31AC"/>
    <w:rsid w:val="00CE32C9"/>
    <w:rsid w:val="00CE376C"/>
    <w:rsid w:val="00CE41DD"/>
    <w:rsid w:val="00CE422A"/>
    <w:rsid w:val="00CE4767"/>
    <w:rsid w:val="00CE4A66"/>
    <w:rsid w:val="00CE4A8D"/>
    <w:rsid w:val="00CE4BD3"/>
    <w:rsid w:val="00CE4F37"/>
    <w:rsid w:val="00CE546A"/>
    <w:rsid w:val="00CE6579"/>
    <w:rsid w:val="00CE6CB3"/>
    <w:rsid w:val="00CE6F53"/>
    <w:rsid w:val="00CE7678"/>
    <w:rsid w:val="00CE780F"/>
    <w:rsid w:val="00CF0049"/>
    <w:rsid w:val="00CF0187"/>
    <w:rsid w:val="00CF024A"/>
    <w:rsid w:val="00CF03CC"/>
    <w:rsid w:val="00CF12FD"/>
    <w:rsid w:val="00CF16B7"/>
    <w:rsid w:val="00CF1ED8"/>
    <w:rsid w:val="00CF268B"/>
    <w:rsid w:val="00CF2DF2"/>
    <w:rsid w:val="00CF3210"/>
    <w:rsid w:val="00CF3F01"/>
    <w:rsid w:val="00CF3FD0"/>
    <w:rsid w:val="00CF4562"/>
    <w:rsid w:val="00CF518A"/>
    <w:rsid w:val="00CF55BD"/>
    <w:rsid w:val="00CF5A9E"/>
    <w:rsid w:val="00CF5D06"/>
    <w:rsid w:val="00CF5FBE"/>
    <w:rsid w:val="00CF608D"/>
    <w:rsid w:val="00CF64EB"/>
    <w:rsid w:val="00CF6C48"/>
    <w:rsid w:val="00CF6F85"/>
    <w:rsid w:val="00CF761C"/>
    <w:rsid w:val="00CF7CE7"/>
    <w:rsid w:val="00D01242"/>
    <w:rsid w:val="00D0147F"/>
    <w:rsid w:val="00D01DC2"/>
    <w:rsid w:val="00D01F5D"/>
    <w:rsid w:val="00D02711"/>
    <w:rsid w:val="00D02882"/>
    <w:rsid w:val="00D02C69"/>
    <w:rsid w:val="00D02F3E"/>
    <w:rsid w:val="00D033CE"/>
    <w:rsid w:val="00D033DB"/>
    <w:rsid w:val="00D03599"/>
    <w:rsid w:val="00D0370D"/>
    <w:rsid w:val="00D04429"/>
    <w:rsid w:val="00D05B6D"/>
    <w:rsid w:val="00D05C06"/>
    <w:rsid w:val="00D05E76"/>
    <w:rsid w:val="00D05FA1"/>
    <w:rsid w:val="00D0650B"/>
    <w:rsid w:val="00D0755B"/>
    <w:rsid w:val="00D07AB9"/>
    <w:rsid w:val="00D07D81"/>
    <w:rsid w:val="00D07FB5"/>
    <w:rsid w:val="00D1063E"/>
    <w:rsid w:val="00D10662"/>
    <w:rsid w:val="00D11145"/>
    <w:rsid w:val="00D11261"/>
    <w:rsid w:val="00D11278"/>
    <w:rsid w:val="00D1138D"/>
    <w:rsid w:val="00D11573"/>
    <w:rsid w:val="00D11676"/>
    <w:rsid w:val="00D11F7B"/>
    <w:rsid w:val="00D12AD3"/>
    <w:rsid w:val="00D136C1"/>
    <w:rsid w:val="00D13B31"/>
    <w:rsid w:val="00D13F0D"/>
    <w:rsid w:val="00D13F23"/>
    <w:rsid w:val="00D13F58"/>
    <w:rsid w:val="00D153B4"/>
    <w:rsid w:val="00D1590A"/>
    <w:rsid w:val="00D159DE"/>
    <w:rsid w:val="00D15A07"/>
    <w:rsid w:val="00D15ABD"/>
    <w:rsid w:val="00D15C0B"/>
    <w:rsid w:val="00D15C56"/>
    <w:rsid w:val="00D16A0D"/>
    <w:rsid w:val="00D176B1"/>
    <w:rsid w:val="00D17CD8"/>
    <w:rsid w:val="00D203AC"/>
    <w:rsid w:val="00D20DD9"/>
    <w:rsid w:val="00D21035"/>
    <w:rsid w:val="00D2111D"/>
    <w:rsid w:val="00D2124D"/>
    <w:rsid w:val="00D21790"/>
    <w:rsid w:val="00D220BA"/>
    <w:rsid w:val="00D2282E"/>
    <w:rsid w:val="00D23933"/>
    <w:rsid w:val="00D24BA1"/>
    <w:rsid w:val="00D24DB7"/>
    <w:rsid w:val="00D25789"/>
    <w:rsid w:val="00D25B68"/>
    <w:rsid w:val="00D25C84"/>
    <w:rsid w:val="00D25CFC"/>
    <w:rsid w:val="00D268F7"/>
    <w:rsid w:val="00D26B29"/>
    <w:rsid w:val="00D26C8F"/>
    <w:rsid w:val="00D273AE"/>
    <w:rsid w:val="00D27627"/>
    <w:rsid w:val="00D276C7"/>
    <w:rsid w:val="00D27785"/>
    <w:rsid w:val="00D30468"/>
    <w:rsid w:val="00D30FE0"/>
    <w:rsid w:val="00D31093"/>
    <w:rsid w:val="00D31962"/>
    <w:rsid w:val="00D3271D"/>
    <w:rsid w:val="00D3345D"/>
    <w:rsid w:val="00D33DAF"/>
    <w:rsid w:val="00D34268"/>
    <w:rsid w:val="00D34547"/>
    <w:rsid w:val="00D3474A"/>
    <w:rsid w:val="00D3525B"/>
    <w:rsid w:val="00D35518"/>
    <w:rsid w:val="00D356BF"/>
    <w:rsid w:val="00D35EB6"/>
    <w:rsid w:val="00D35FDE"/>
    <w:rsid w:val="00D36255"/>
    <w:rsid w:val="00D36D0F"/>
    <w:rsid w:val="00D371A1"/>
    <w:rsid w:val="00D372D4"/>
    <w:rsid w:val="00D37EE1"/>
    <w:rsid w:val="00D405B7"/>
    <w:rsid w:val="00D408E2"/>
    <w:rsid w:val="00D40E89"/>
    <w:rsid w:val="00D40F51"/>
    <w:rsid w:val="00D414BB"/>
    <w:rsid w:val="00D418A6"/>
    <w:rsid w:val="00D419E9"/>
    <w:rsid w:val="00D42497"/>
    <w:rsid w:val="00D43392"/>
    <w:rsid w:val="00D453A2"/>
    <w:rsid w:val="00D45962"/>
    <w:rsid w:val="00D45D0F"/>
    <w:rsid w:val="00D45FC8"/>
    <w:rsid w:val="00D46494"/>
    <w:rsid w:val="00D46E61"/>
    <w:rsid w:val="00D47BC0"/>
    <w:rsid w:val="00D47D12"/>
    <w:rsid w:val="00D5051D"/>
    <w:rsid w:val="00D50CA6"/>
    <w:rsid w:val="00D50CAA"/>
    <w:rsid w:val="00D50EE0"/>
    <w:rsid w:val="00D513BF"/>
    <w:rsid w:val="00D51EB8"/>
    <w:rsid w:val="00D521D8"/>
    <w:rsid w:val="00D524C2"/>
    <w:rsid w:val="00D527E3"/>
    <w:rsid w:val="00D52B38"/>
    <w:rsid w:val="00D52F2F"/>
    <w:rsid w:val="00D52FD9"/>
    <w:rsid w:val="00D53975"/>
    <w:rsid w:val="00D53C67"/>
    <w:rsid w:val="00D53C8A"/>
    <w:rsid w:val="00D540E6"/>
    <w:rsid w:val="00D54688"/>
    <w:rsid w:val="00D5473B"/>
    <w:rsid w:val="00D54B33"/>
    <w:rsid w:val="00D54C38"/>
    <w:rsid w:val="00D55C7D"/>
    <w:rsid w:val="00D563B4"/>
    <w:rsid w:val="00D57A45"/>
    <w:rsid w:val="00D57D69"/>
    <w:rsid w:val="00D60963"/>
    <w:rsid w:val="00D61399"/>
    <w:rsid w:val="00D61458"/>
    <w:rsid w:val="00D6174C"/>
    <w:rsid w:val="00D617FC"/>
    <w:rsid w:val="00D61830"/>
    <w:rsid w:val="00D62764"/>
    <w:rsid w:val="00D63204"/>
    <w:rsid w:val="00D63483"/>
    <w:rsid w:val="00D637DF"/>
    <w:rsid w:val="00D63AA8"/>
    <w:rsid w:val="00D63D9E"/>
    <w:rsid w:val="00D63E1F"/>
    <w:rsid w:val="00D63E39"/>
    <w:rsid w:val="00D659F1"/>
    <w:rsid w:val="00D65D55"/>
    <w:rsid w:val="00D660B7"/>
    <w:rsid w:val="00D661D6"/>
    <w:rsid w:val="00D66C27"/>
    <w:rsid w:val="00D674A4"/>
    <w:rsid w:val="00D67801"/>
    <w:rsid w:val="00D7079B"/>
    <w:rsid w:val="00D70BEE"/>
    <w:rsid w:val="00D70DC8"/>
    <w:rsid w:val="00D7126E"/>
    <w:rsid w:val="00D712CA"/>
    <w:rsid w:val="00D71450"/>
    <w:rsid w:val="00D71C93"/>
    <w:rsid w:val="00D71D56"/>
    <w:rsid w:val="00D71F74"/>
    <w:rsid w:val="00D721B3"/>
    <w:rsid w:val="00D72523"/>
    <w:rsid w:val="00D72A03"/>
    <w:rsid w:val="00D72AF0"/>
    <w:rsid w:val="00D72C00"/>
    <w:rsid w:val="00D7332E"/>
    <w:rsid w:val="00D73631"/>
    <w:rsid w:val="00D73685"/>
    <w:rsid w:val="00D74157"/>
    <w:rsid w:val="00D74612"/>
    <w:rsid w:val="00D74675"/>
    <w:rsid w:val="00D74A29"/>
    <w:rsid w:val="00D750D0"/>
    <w:rsid w:val="00D75B92"/>
    <w:rsid w:val="00D75CA5"/>
    <w:rsid w:val="00D762AA"/>
    <w:rsid w:val="00D76305"/>
    <w:rsid w:val="00D7649E"/>
    <w:rsid w:val="00D77057"/>
    <w:rsid w:val="00D770A6"/>
    <w:rsid w:val="00D7724F"/>
    <w:rsid w:val="00D77C22"/>
    <w:rsid w:val="00D77C85"/>
    <w:rsid w:val="00D80220"/>
    <w:rsid w:val="00D80A4C"/>
    <w:rsid w:val="00D80B4D"/>
    <w:rsid w:val="00D80FBD"/>
    <w:rsid w:val="00D813BF"/>
    <w:rsid w:val="00D81622"/>
    <w:rsid w:val="00D8179C"/>
    <w:rsid w:val="00D817FF"/>
    <w:rsid w:val="00D81EE4"/>
    <w:rsid w:val="00D82883"/>
    <w:rsid w:val="00D830C5"/>
    <w:rsid w:val="00D8377D"/>
    <w:rsid w:val="00D83E17"/>
    <w:rsid w:val="00D84171"/>
    <w:rsid w:val="00D841BB"/>
    <w:rsid w:val="00D84FE9"/>
    <w:rsid w:val="00D850B6"/>
    <w:rsid w:val="00D8527B"/>
    <w:rsid w:val="00D854E3"/>
    <w:rsid w:val="00D85528"/>
    <w:rsid w:val="00D85F68"/>
    <w:rsid w:val="00D86B45"/>
    <w:rsid w:val="00D86C0F"/>
    <w:rsid w:val="00D86C88"/>
    <w:rsid w:val="00D86D05"/>
    <w:rsid w:val="00D86E4F"/>
    <w:rsid w:val="00D87084"/>
    <w:rsid w:val="00D87B86"/>
    <w:rsid w:val="00D87BA5"/>
    <w:rsid w:val="00D87D44"/>
    <w:rsid w:val="00D90474"/>
    <w:rsid w:val="00D9081C"/>
    <w:rsid w:val="00D90BB1"/>
    <w:rsid w:val="00D9111E"/>
    <w:rsid w:val="00D9176E"/>
    <w:rsid w:val="00D91BAA"/>
    <w:rsid w:val="00D91BBE"/>
    <w:rsid w:val="00D92221"/>
    <w:rsid w:val="00D92454"/>
    <w:rsid w:val="00D9268D"/>
    <w:rsid w:val="00D92C8B"/>
    <w:rsid w:val="00D9444A"/>
    <w:rsid w:val="00D94929"/>
    <w:rsid w:val="00D94CCA"/>
    <w:rsid w:val="00D94D09"/>
    <w:rsid w:val="00D94E38"/>
    <w:rsid w:val="00D94F7D"/>
    <w:rsid w:val="00D95276"/>
    <w:rsid w:val="00D9575B"/>
    <w:rsid w:val="00D95A69"/>
    <w:rsid w:val="00D95BAD"/>
    <w:rsid w:val="00D95F63"/>
    <w:rsid w:val="00D96B72"/>
    <w:rsid w:val="00D96EBA"/>
    <w:rsid w:val="00D97519"/>
    <w:rsid w:val="00DA01F1"/>
    <w:rsid w:val="00DA0CAE"/>
    <w:rsid w:val="00DA0D21"/>
    <w:rsid w:val="00DA2637"/>
    <w:rsid w:val="00DA2EC3"/>
    <w:rsid w:val="00DA2FE8"/>
    <w:rsid w:val="00DA34F7"/>
    <w:rsid w:val="00DA39BA"/>
    <w:rsid w:val="00DA461B"/>
    <w:rsid w:val="00DA4BC7"/>
    <w:rsid w:val="00DA55A9"/>
    <w:rsid w:val="00DA5CB4"/>
    <w:rsid w:val="00DA5EC7"/>
    <w:rsid w:val="00DA6BE0"/>
    <w:rsid w:val="00DA6DA5"/>
    <w:rsid w:val="00DA6FE9"/>
    <w:rsid w:val="00DA775C"/>
    <w:rsid w:val="00DA7BDC"/>
    <w:rsid w:val="00DA7EFA"/>
    <w:rsid w:val="00DB08E9"/>
    <w:rsid w:val="00DB13C6"/>
    <w:rsid w:val="00DB1D82"/>
    <w:rsid w:val="00DB1FAB"/>
    <w:rsid w:val="00DB230E"/>
    <w:rsid w:val="00DB2984"/>
    <w:rsid w:val="00DB3226"/>
    <w:rsid w:val="00DB3395"/>
    <w:rsid w:val="00DB4DF1"/>
    <w:rsid w:val="00DB4FF1"/>
    <w:rsid w:val="00DB5775"/>
    <w:rsid w:val="00DB5875"/>
    <w:rsid w:val="00DB6283"/>
    <w:rsid w:val="00DB6A9C"/>
    <w:rsid w:val="00DB759C"/>
    <w:rsid w:val="00DB75B5"/>
    <w:rsid w:val="00DB7A9D"/>
    <w:rsid w:val="00DB7F27"/>
    <w:rsid w:val="00DB7FAC"/>
    <w:rsid w:val="00DC023F"/>
    <w:rsid w:val="00DC02DF"/>
    <w:rsid w:val="00DC0740"/>
    <w:rsid w:val="00DC0871"/>
    <w:rsid w:val="00DC0953"/>
    <w:rsid w:val="00DC0DDA"/>
    <w:rsid w:val="00DC1118"/>
    <w:rsid w:val="00DC1708"/>
    <w:rsid w:val="00DC1715"/>
    <w:rsid w:val="00DC1F58"/>
    <w:rsid w:val="00DC297C"/>
    <w:rsid w:val="00DC3FB8"/>
    <w:rsid w:val="00DC406D"/>
    <w:rsid w:val="00DC407D"/>
    <w:rsid w:val="00DC42EE"/>
    <w:rsid w:val="00DC4663"/>
    <w:rsid w:val="00DC4665"/>
    <w:rsid w:val="00DC500C"/>
    <w:rsid w:val="00DC511C"/>
    <w:rsid w:val="00DC5E17"/>
    <w:rsid w:val="00DC6EA9"/>
    <w:rsid w:val="00DC7895"/>
    <w:rsid w:val="00DC7DC5"/>
    <w:rsid w:val="00DC7EAC"/>
    <w:rsid w:val="00DD00C5"/>
    <w:rsid w:val="00DD01C9"/>
    <w:rsid w:val="00DD02AD"/>
    <w:rsid w:val="00DD0B89"/>
    <w:rsid w:val="00DD0E8C"/>
    <w:rsid w:val="00DD0F91"/>
    <w:rsid w:val="00DD13FB"/>
    <w:rsid w:val="00DD1CB2"/>
    <w:rsid w:val="00DD1F28"/>
    <w:rsid w:val="00DD362A"/>
    <w:rsid w:val="00DD36B2"/>
    <w:rsid w:val="00DD3903"/>
    <w:rsid w:val="00DD3AB2"/>
    <w:rsid w:val="00DD4567"/>
    <w:rsid w:val="00DD463B"/>
    <w:rsid w:val="00DD489D"/>
    <w:rsid w:val="00DD5CE0"/>
    <w:rsid w:val="00DD5EAB"/>
    <w:rsid w:val="00DD63BC"/>
    <w:rsid w:val="00DD72D5"/>
    <w:rsid w:val="00DD749E"/>
    <w:rsid w:val="00DD7797"/>
    <w:rsid w:val="00DD795B"/>
    <w:rsid w:val="00DD7D08"/>
    <w:rsid w:val="00DE030E"/>
    <w:rsid w:val="00DE039D"/>
    <w:rsid w:val="00DE0A7B"/>
    <w:rsid w:val="00DE0DB1"/>
    <w:rsid w:val="00DE1881"/>
    <w:rsid w:val="00DE1DB4"/>
    <w:rsid w:val="00DE2BC3"/>
    <w:rsid w:val="00DE33A1"/>
    <w:rsid w:val="00DE4464"/>
    <w:rsid w:val="00DE4CD7"/>
    <w:rsid w:val="00DE4EDF"/>
    <w:rsid w:val="00DE4EE0"/>
    <w:rsid w:val="00DE576F"/>
    <w:rsid w:val="00DE5BD0"/>
    <w:rsid w:val="00DE5DF6"/>
    <w:rsid w:val="00DE5E55"/>
    <w:rsid w:val="00DE66B2"/>
    <w:rsid w:val="00DE66E1"/>
    <w:rsid w:val="00DE67F1"/>
    <w:rsid w:val="00DE7102"/>
    <w:rsid w:val="00DE718D"/>
    <w:rsid w:val="00DE734E"/>
    <w:rsid w:val="00DE7613"/>
    <w:rsid w:val="00DE7783"/>
    <w:rsid w:val="00DE7D7C"/>
    <w:rsid w:val="00DF06E8"/>
    <w:rsid w:val="00DF0761"/>
    <w:rsid w:val="00DF0D88"/>
    <w:rsid w:val="00DF103E"/>
    <w:rsid w:val="00DF1DEA"/>
    <w:rsid w:val="00DF2317"/>
    <w:rsid w:val="00DF27C8"/>
    <w:rsid w:val="00DF30CA"/>
    <w:rsid w:val="00DF33BF"/>
    <w:rsid w:val="00DF4497"/>
    <w:rsid w:val="00DF47A1"/>
    <w:rsid w:val="00DF4858"/>
    <w:rsid w:val="00DF4B0C"/>
    <w:rsid w:val="00DF4B10"/>
    <w:rsid w:val="00DF4B2E"/>
    <w:rsid w:val="00DF4EE5"/>
    <w:rsid w:val="00DF53CF"/>
    <w:rsid w:val="00DF56F2"/>
    <w:rsid w:val="00DF5951"/>
    <w:rsid w:val="00DF5DDF"/>
    <w:rsid w:val="00DF6246"/>
    <w:rsid w:val="00DF6914"/>
    <w:rsid w:val="00DF6AFB"/>
    <w:rsid w:val="00DF7454"/>
    <w:rsid w:val="00DF74DF"/>
    <w:rsid w:val="00DF7514"/>
    <w:rsid w:val="00DF7812"/>
    <w:rsid w:val="00DF7DD2"/>
    <w:rsid w:val="00DF7F48"/>
    <w:rsid w:val="00E00279"/>
    <w:rsid w:val="00E00642"/>
    <w:rsid w:val="00E00A0A"/>
    <w:rsid w:val="00E0133C"/>
    <w:rsid w:val="00E0212E"/>
    <w:rsid w:val="00E021C5"/>
    <w:rsid w:val="00E02E7B"/>
    <w:rsid w:val="00E03046"/>
    <w:rsid w:val="00E03C7C"/>
    <w:rsid w:val="00E043AE"/>
    <w:rsid w:val="00E045E0"/>
    <w:rsid w:val="00E04DEB"/>
    <w:rsid w:val="00E05329"/>
    <w:rsid w:val="00E0555F"/>
    <w:rsid w:val="00E0613A"/>
    <w:rsid w:val="00E07000"/>
    <w:rsid w:val="00E075BA"/>
    <w:rsid w:val="00E113F9"/>
    <w:rsid w:val="00E1189E"/>
    <w:rsid w:val="00E11DE9"/>
    <w:rsid w:val="00E12623"/>
    <w:rsid w:val="00E1294F"/>
    <w:rsid w:val="00E1321B"/>
    <w:rsid w:val="00E139A4"/>
    <w:rsid w:val="00E13A3A"/>
    <w:rsid w:val="00E13D1F"/>
    <w:rsid w:val="00E147F6"/>
    <w:rsid w:val="00E14894"/>
    <w:rsid w:val="00E14B1A"/>
    <w:rsid w:val="00E14FDC"/>
    <w:rsid w:val="00E15464"/>
    <w:rsid w:val="00E154C1"/>
    <w:rsid w:val="00E15960"/>
    <w:rsid w:val="00E159CF"/>
    <w:rsid w:val="00E167B7"/>
    <w:rsid w:val="00E1694C"/>
    <w:rsid w:val="00E16E8A"/>
    <w:rsid w:val="00E16F86"/>
    <w:rsid w:val="00E17037"/>
    <w:rsid w:val="00E17746"/>
    <w:rsid w:val="00E177E3"/>
    <w:rsid w:val="00E204E3"/>
    <w:rsid w:val="00E20DDF"/>
    <w:rsid w:val="00E20E3B"/>
    <w:rsid w:val="00E214BE"/>
    <w:rsid w:val="00E21F12"/>
    <w:rsid w:val="00E22011"/>
    <w:rsid w:val="00E220E8"/>
    <w:rsid w:val="00E220F7"/>
    <w:rsid w:val="00E223D4"/>
    <w:rsid w:val="00E224C6"/>
    <w:rsid w:val="00E225E9"/>
    <w:rsid w:val="00E22EAC"/>
    <w:rsid w:val="00E238FB"/>
    <w:rsid w:val="00E23B96"/>
    <w:rsid w:val="00E23D08"/>
    <w:rsid w:val="00E2412E"/>
    <w:rsid w:val="00E24149"/>
    <w:rsid w:val="00E24912"/>
    <w:rsid w:val="00E24C31"/>
    <w:rsid w:val="00E25A0A"/>
    <w:rsid w:val="00E25ACE"/>
    <w:rsid w:val="00E25CC0"/>
    <w:rsid w:val="00E2605A"/>
    <w:rsid w:val="00E263DD"/>
    <w:rsid w:val="00E269BD"/>
    <w:rsid w:val="00E26A56"/>
    <w:rsid w:val="00E27051"/>
    <w:rsid w:val="00E27961"/>
    <w:rsid w:val="00E27B39"/>
    <w:rsid w:val="00E300D9"/>
    <w:rsid w:val="00E30551"/>
    <w:rsid w:val="00E30C14"/>
    <w:rsid w:val="00E31A76"/>
    <w:rsid w:val="00E31B8F"/>
    <w:rsid w:val="00E31DC5"/>
    <w:rsid w:val="00E31E3D"/>
    <w:rsid w:val="00E32D89"/>
    <w:rsid w:val="00E330AF"/>
    <w:rsid w:val="00E330BB"/>
    <w:rsid w:val="00E333C2"/>
    <w:rsid w:val="00E339E2"/>
    <w:rsid w:val="00E33EDB"/>
    <w:rsid w:val="00E3445C"/>
    <w:rsid w:val="00E347DE"/>
    <w:rsid w:val="00E34CFF"/>
    <w:rsid w:val="00E34F76"/>
    <w:rsid w:val="00E34FD2"/>
    <w:rsid w:val="00E35E07"/>
    <w:rsid w:val="00E37908"/>
    <w:rsid w:val="00E37BF4"/>
    <w:rsid w:val="00E4055F"/>
    <w:rsid w:val="00E417F8"/>
    <w:rsid w:val="00E42443"/>
    <w:rsid w:val="00E43A74"/>
    <w:rsid w:val="00E43DC2"/>
    <w:rsid w:val="00E440C2"/>
    <w:rsid w:val="00E44296"/>
    <w:rsid w:val="00E4533E"/>
    <w:rsid w:val="00E4598E"/>
    <w:rsid w:val="00E45A27"/>
    <w:rsid w:val="00E45C4F"/>
    <w:rsid w:val="00E45CA1"/>
    <w:rsid w:val="00E460F7"/>
    <w:rsid w:val="00E46A25"/>
    <w:rsid w:val="00E46BE3"/>
    <w:rsid w:val="00E46EC5"/>
    <w:rsid w:val="00E471C2"/>
    <w:rsid w:val="00E4734F"/>
    <w:rsid w:val="00E47363"/>
    <w:rsid w:val="00E4754C"/>
    <w:rsid w:val="00E476B8"/>
    <w:rsid w:val="00E47F5C"/>
    <w:rsid w:val="00E501FE"/>
    <w:rsid w:val="00E50644"/>
    <w:rsid w:val="00E506AB"/>
    <w:rsid w:val="00E50B29"/>
    <w:rsid w:val="00E5158E"/>
    <w:rsid w:val="00E527A4"/>
    <w:rsid w:val="00E53293"/>
    <w:rsid w:val="00E538C8"/>
    <w:rsid w:val="00E538D3"/>
    <w:rsid w:val="00E53B73"/>
    <w:rsid w:val="00E53EB5"/>
    <w:rsid w:val="00E54EF1"/>
    <w:rsid w:val="00E54F39"/>
    <w:rsid w:val="00E55A3A"/>
    <w:rsid w:val="00E55CE0"/>
    <w:rsid w:val="00E562E8"/>
    <w:rsid w:val="00E570FF"/>
    <w:rsid w:val="00E57207"/>
    <w:rsid w:val="00E577FF"/>
    <w:rsid w:val="00E57B68"/>
    <w:rsid w:val="00E60D36"/>
    <w:rsid w:val="00E61C35"/>
    <w:rsid w:val="00E61E55"/>
    <w:rsid w:val="00E61F01"/>
    <w:rsid w:val="00E61F05"/>
    <w:rsid w:val="00E620F1"/>
    <w:rsid w:val="00E62722"/>
    <w:rsid w:val="00E62C5C"/>
    <w:rsid w:val="00E62EA9"/>
    <w:rsid w:val="00E6318B"/>
    <w:rsid w:val="00E636E7"/>
    <w:rsid w:val="00E638CB"/>
    <w:rsid w:val="00E63B26"/>
    <w:rsid w:val="00E63F08"/>
    <w:rsid w:val="00E6402A"/>
    <w:rsid w:val="00E64710"/>
    <w:rsid w:val="00E649BB"/>
    <w:rsid w:val="00E64E93"/>
    <w:rsid w:val="00E6504C"/>
    <w:rsid w:val="00E66012"/>
    <w:rsid w:val="00E6628D"/>
    <w:rsid w:val="00E66DCD"/>
    <w:rsid w:val="00E67273"/>
    <w:rsid w:val="00E673A1"/>
    <w:rsid w:val="00E673A7"/>
    <w:rsid w:val="00E6767D"/>
    <w:rsid w:val="00E67824"/>
    <w:rsid w:val="00E679A6"/>
    <w:rsid w:val="00E70346"/>
    <w:rsid w:val="00E7067F"/>
    <w:rsid w:val="00E70BC1"/>
    <w:rsid w:val="00E70FFD"/>
    <w:rsid w:val="00E7139D"/>
    <w:rsid w:val="00E71672"/>
    <w:rsid w:val="00E71DB3"/>
    <w:rsid w:val="00E7308C"/>
    <w:rsid w:val="00E739EB"/>
    <w:rsid w:val="00E7417C"/>
    <w:rsid w:val="00E7484D"/>
    <w:rsid w:val="00E750B2"/>
    <w:rsid w:val="00E75137"/>
    <w:rsid w:val="00E7596E"/>
    <w:rsid w:val="00E75DD6"/>
    <w:rsid w:val="00E75F59"/>
    <w:rsid w:val="00E761F5"/>
    <w:rsid w:val="00E762F2"/>
    <w:rsid w:val="00E76994"/>
    <w:rsid w:val="00E76A51"/>
    <w:rsid w:val="00E76A92"/>
    <w:rsid w:val="00E77447"/>
    <w:rsid w:val="00E801DF"/>
    <w:rsid w:val="00E806D9"/>
    <w:rsid w:val="00E80A32"/>
    <w:rsid w:val="00E81364"/>
    <w:rsid w:val="00E814F1"/>
    <w:rsid w:val="00E828AE"/>
    <w:rsid w:val="00E833E4"/>
    <w:rsid w:val="00E834FF"/>
    <w:rsid w:val="00E837FD"/>
    <w:rsid w:val="00E846F0"/>
    <w:rsid w:val="00E84E96"/>
    <w:rsid w:val="00E84EE8"/>
    <w:rsid w:val="00E852D5"/>
    <w:rsid w:val="00E859D1"/>
    <w:rsid w:val="00E859F7"/>
    <w:rsid w:val="00E861C8"/>
    <w:rsid w:val="00E864C1"/>
    <w:rsid w:val="00E866EF"/>
    <w:rsid w:val="00E86721"/>
    <w:rsid w:val="00E879B4"/>
    <w:rsid w:val="00E87D47"/>
    <w:rsid w:val="00E9080F"/>
    <w:rsid w:val="00E90ABA"/>
    <w:rsid w:val="00E915F8"/>
    <w:rsid w:val="00E921D5"/>
    <w:rsid w:val="00E92269"/>
    <w:rsid w:val="00E929CD"/>
    <w:rsid w:val="00E92D05"/>
    <w:rsid w:val="00E92D91"/>
    <w:rsid w:val="00E93DD2"/>
    <w:rsid w:val="00E93F1B"/>
    <w:rsid w:val="00E94099"/>
    <w:rsid w:val="00E942B8"/>
    <w:rsid w:val="00E94A50"/>
    <w:rsid w:val="00E94BB6"/>
    <w:rsid w:val="00E94E94"/>
    <w:rsid w:val="00E94F82"/>
    <w:rsid w:val="00E955CD"/>
    <w:rsid w:val="00E9591A"/>
    <w:rsid w:val="00E95C59"/>
    <w:rsid w:val="00E95EA8"/>
    <w:rsid w:val="00E95FD6"/>
    <w:rsid w:val="00E97270"/>
    <w:rsid w:val="00E97A97"/>
    <w:rsid w:val="00E97EE7"/>
    <w:rsid w:val="00EA0242"/>
    <w:rsid w:val="00EA0C1A"/>
    <w:rsid w:val="00EA0DCC"/>
    <w:rsid w:val="00EA1405"/>
    <w:rsid w:val="00EA2206"/>
    <w:rsid w:val="00EA23D5"/>
    <w:rsid w:val="00EA36A3"/>
    <w:rsid w:val="00EA3AA4"/>
    <w:rsid w:val="00EA43FE"/>
    <w:rsid w:val="00EA44A5"/>
    <w:rsid w:val="00EA44E3"/>
    <w:rsid w:val="00EA4C2F"/>
    <w:rsid w:val="00EA4CBB"/>
    <w:rsid w:val="00EA542F"/>
    <w:rsid w:val="00EA561D"/>
    <w:rsid w:val="00EA5742"/>
    <w:rsid w:val="00EA61AB"/>
    <w:rsid w:val="00EA721B"/>
    <w:rsid w:val="00EA7B23"/>
    <w:rsid w:val="00EB0428"/>
    <w:rsid w:val="00EB0829"/>
    <w:rsid w:val="00EB0ABC"/>
    <w:rsid w:val="00EB0BC7"/>
    <w:rsid w:val="00EB0EEC"/>
    <w:rsid w:val="00EB10F6"/>
    <w:rsid w:val="00EB12A4"/>
    <w:rsid w:val="00EB1A78"/>
    <w:rsid w:val="00EB1FBD"/>
    <w:rsid w:val="00EB31E9"/>
    <w:rsid w:val="00EB35E9"/>
    <w:rsid w:val="00EB463B"/>
    <w:rsid w:val="00EB57D2"/>
    <w:rsid w:val="00EB598D"/>
    <w:rsid w:val="00EB6418"/>
    <w:rsid w:val="00EB6613"/>
    <w:rsid w:val="00EB7689"/>
    <w:rsid w:val="00EB7D27"/>
    <w:rsid w:val="00EC0194"/>
    <w:rsid w:val="00EC05A4"/>
    <w:rsid w:val="00EC09C7"/>
    <w:rsid w:val="00EC0BAD"/>
    <w:rsid w:val="00EC0FBC"/>
    <w:rsid w:val="00EC1D64"/>
    <w:rsid w:val="00EC27FF"/>
    <w:rsid w:val="00EC29C3"/>
    <w:rsid w:val="00EC2ED3"/>
    <w:rsid w:val="00EC4003"/>
    <w:rsid w:val="00EC417B"/>
    <w:rsid w:val="00EC4526"/>
    <w:rsid w:val="00EC46B8"/>
    <w:rsid w:val="00EC4AF7"/>
    <w:rsid w:val="00EC56C1"/>
    <w:rsid w:val="00EC5929"/>
    <w:rsid w:val="00EC6BE5"/>
    <w:rsid w:val="00EC6DA2"/>
    <w:rsid w:val="00EC7148"/>
    <w:rsid w:val="00ED0A0C"/>
    <w:rsid w:val="00ED0B7A"/>
    <w:rsid w:val="00ED11D3"/>
    <w:rsid w:val="00ED131A"/>
    <w:rsid w:val="00ED18E6"/>
    <w:rsid w:val="00ED1AF3"/>
    <w:rsid w:val="00ED2DDE"/>
    <w:rsid w:val="00ED2E34"/>
    <w:rsid w:val="00ED3198"/>
    <w:rsid w:val="00ED3D6F"/>
    <w:rsid w:val="00ED3E0A"/>
    <w:rsid w:val="00ED3F2A"/>
    <w:rsid w:val="00ED431C"/>
    <w:rsid w:val="00ED4690"/>
    <w:rsid w:val="00ED4C1D"/>
    <w:rsid w:val="00ED4C50"/>
    <w:rsid w:val="00ED511E"/>
    <w:rsid w:val="00ED5140"/>
    <w:rsid w:val="00ED590F"/>
    <w:rsid w:val="00ED5AA3"/>
    <w:rsid w:val="00ED5B71"/>
    <w:rsid w:val="00ED5D66"/>
    <w:rsid w:val="00ED5E29"/>
    <w:rsid w:val="00ED5FC7"/>
    <w:rsid w:val="00ED619A"/>
    <w:rsid w:val="00ED66FA"/>
    <w:rsid w:val="00ED740D"/>
    <w:rsid w:val="00ED7710"/>
    <w:rsid w:val="00ED780A"/>
    <w:rsid w:val="00EE0258"/>
    <w:rsid w:val="00EE0534"/>
    <w:rsid w:val="00EE184B"/>
    <w:rsid w:val="00EE1DDF"/>
    <w:rsid w:val="00EE1F42"/>
    <w:rsid w:val="00EE215B"/>
    <w:rsid w:val="00EE25B7"/>
    <w:rsid w:val="00EE2986"/>
    <w:rsid w:val="00EE3190"/>
    <w:rsid w:val="00EE33A5"/>
    <w:rsid w:val="00EE344B"/>
    <w:rsid w:val="00EE384E"/>
    <w:rsid w:val="00EE392C"/>
    <w:rsid w:val="00EE3CC4"/>
    <w:rsid w:val="00EE3D2D"/>
    <w:rsid w:val="00EE41A9"/>
    <w:rsid w:val="00EE4422"/>
    <w:rsid w:val="00EE461F"/>
    <w:rsid w:val="00EE4DD2"/>
    <w:rsid w:val="00EE4E2E"/>
    <w:rsid w:val="00EE5A9E"/>
    <w:rsid w:val="00EE63CE"/>
    <w:rsid w:val="00EE7102"/>
    <w:rsid w:val="00EE720C"/>
    <w:rsid w:val="00EE7A03"/>
    <w:rsid w:val="00EF1CFB"/>
    <w:rsid w:val="00EF21C8"/>
    <w:rsid w:val="00EF23D7"/>
    <w:rsid w:val="00EF246F"/>
    <w:rsid w:val="00EF24D4"/>
    <w:rsid w:val="00EF25B8"/>
    <w:rsid w:val="00EF27DE"/>
    <w:rsid w:val="00EF2A74"/>
    <w:rsid w:val="00EF3247"/>
    <w:rsid w:val="00EF380D"/>
    <w:rsid w:val="00EF4277"/>
    <w:rsid w:val="00EF4506"/>
    <w:rsid w:val="00EF54D1"/>
    <w:rsid w:val="00EF56D1"/>
    <w:rsid w:val="00EF58C9"/>
    <w:rsid w:val="00EF5C53"/>
    <w:rsid w:val="00EF5E07"/>
    <w:rsid w:val="00EF6972"/>
    <w:rsid w:val="00EF6A35"/>
    <w:rsid w:val="00EF71B8"/>
    <w:rsid w:val="00EF72C5"/>
    <w:rsid w:val="00EF73A1"/>
    <w:rsid w:val="00EF7942"/>
    <w:rsid w:val="00EF7AE1"/>
    <w:rsid w:val="00EF7F38"/>
    <w:rsid w:val="00F0007A"/>
    <w:rsid w:val="00F00259"/>
    <w:rsid w:val="00F00409"/>
    <w:rsid w:val="00F007EB"/>
    <w:rsid w:val="00F009E2"/>
    <w:rsid w:val="00F00C7F"/>
    <w:rsid w:val="00F00D5A"/>
    <w:rsid w:val="00F01258"/>
    <w:rsid w:val="00F0184D"/>
    <w:rsid w:val="00F01EE1"/>
    <w:rsid w:val="00F021CB"/>
    <w:rsid w:val="00F02433"/>
    <w:rsid w:val="00F02569"/>
    <w:rsid w:val="00F033B4"/>
    <w:rsid w:val="00F0385F"/>
    <w:rsid w:val="00F03A88"/>
    <w:rsid w:val="00F0499F"/>
    <w:rsid w:val="00F05414"/>
    <w:rsid w:val="00F05448"/>
    <w:rsid w:val="00F05573"/>
    <w:rsid w:val="00F0577A"/>
    <w:rsid w:val="00F057D9"/>
    <w:rsid w:val="00F0592F"/>
    <w:rsid w:val="00F05AD0"/>
    <w:rsid w:val="00F05C36"/>
    <w:rsid w:val="00F064B3"/>
    <w:rsid w:val="00F068AB"/>
    <w:rsid w:val="00F06C47"/>
    <w:rsid w:val="00F06E03"/>
    <w:rsid w:val="00F06F48"/>
    <w:rsid w:val="00F0718C"/>
    <w:rsid w:val="00F073D1"/>
    <w:rsid w:val="00F077DB"/>
    <w:rsid w:val="00F07889"/>
    <w:rsid w:val="00F079F1"/>
    <w:rsid w:val="00F07F35"/>
    <w:rsid w:val="00F07F64"/>
    <w:rsid w:val="00F10D05"/>
    <w:rsid w:val="00F11455"/>
    <w:rsid w:val="00F114E4"/>
    <w:rsid w:val="00F11993"/>
    <w:rsid w:val="00F1245D"/>
    <w:rsid w:val="00F134E8"/>
    <w:rsid w:val="00F1353B"/>
    <w:rsid w:val="00F1359E"/>
    <w:rsid w:val="00F13897"/>
    <w:rsid w:val="00F13A25"/>
    <w:rsid w:val="00F1436C"/>
    <w:rsid w:val="00F143BC"/>
    <w:rsid w:val="00F14A94"/>
    <w:rsid w:val="00F14EE6"/>
    <w:rsid w:val="00F15B79"/>
    <w:rsid w:val="00F15F9A"/>
    <w:rsid w:val="00F164C6"/>
    <w:rsid w:val="00F170D9"/>
    <w:rsid w:val="00F17322"/>
    <w:rsid w:val="00F17E75"/>
    <w:rsid w:val="00F20583"/>
    <w:rsid w:val="00F20A93"/>
    <w:rsid w:val="00F21133"/>
    <w:rsid w:val="00F214A9"/>
    <w:rsid w:val="00F21601"/>
    <w:rsid w:val="00F21D54"/>
    <w:rsid w:val="00F22190"/>
    <w:rsid w:val="00F226DC"/>
    <w:rsid w:val="00F22F81"/>
    <w:rsid w:val="00F23533"/>
    <w:rsid w:val="00F23671"/>
    <w:rsid w:val="00F2489B"/>
    <w:rsid w:val="00F24C8D"/>
    <w:rsid w:val="00F250C8"/>
    <w:rsid w:val="00F2540C"/>
    <w:rsid w:val="00F25C3D"/>
    <w:rsid w:val="00F264F7"/>
    <w:rsid w:val="00F26516"/>
    <w:rsid w:val="00F2697E"/>
    <w:rsid w:val="00F26D5D"/>
    <w:rsid w:val="00F27410"/>
    <w:rsid w:val="00F277C3"/>
    <w:rsid w:val="00F30508"/>
    <w:rsid w:val="00F30792"/>
    <w:rsid w:val="00F31E0A"/>
    <w:rsid w:val="00F328B6"/>
    <w:rsid w:val="00F33C4C"/>
    <w:rsid w:val="00F33CE7"/>
    <w:rsid w:val="00F33E6D"/>
    <w:rsid w:val="00F345BC"/>
    <w:rsid w:val="00F34CC2"/>
    <w:rsid w:val="00F351AF"/>
    <w:rsid w:val="00F352A5"/>
    <w:rsid w:val="00F357C6"/>
    <w:rsid w:val="00F35E92"/>
    <w:rsid w:val="00F360D5"/>
    <w:rsid w:val="00F36C8E"/>
    <w:rsid w:val="00F372C2"/>
    <w:rsid w:val="00F40456"/>
    <w:rsid w:val="00F40501"/>
    <w:rsid w:val="00F40569"/>
    <w:rsid w:val="00F40A2B"/>
    <w:rsid w:val="00F40AD6"/>
    <w:rsid w:val="00F4126C"/>
    <w:rsid w:val="00F41528"/>
    <w:rsid w:val="00F41ABB"/>
    <w:rsid w:val="00F41CB0"/>
    <w:rsid w:val="00F4236F"/>
    <w:rsid w:val="00F423BD"/>
    <w:rsid w:val="00F424CA"/>
    <w:rsid w:val="00F42DDF"/>
    <w:rsid w:val="00F42F73"/>
    <w:rsid w:val="00F44000"/>
    <w:rsid w:val="00F4482E"/>
    <w:rsid w:val="00F455DF"/>
    <w:rsid w:val="00F458FC"/>
    <w:rsid w:val="00F46315"/>
    <w:rsid w:val="00F4640A"/>
    <w:rsid w:val="00F467A9"/>
    <w:rsid w:val="00F46ABD"/>
    <w:rsid w:val="00F46C75"/>
    <w:rsid w:val="00F46DD7"/>
    <w:rsid w:val="00F47191"/>
    <w:rsid w:val="00F479E5"/>
    <w:rsid w:val="00F47A52"/>
    <w:rsid w:val="00F47C7E"/>
    <w:rsid w:val="00F47E60"/>
    <w:rsid w:val="00F47ED7"/>
    <w:rsid w:val="00F47F28"/>
    <w:rsid w:val="00F5013C"/>
    <w:rsid w:val="00F5035A"/>
    <w:rsid w:val="00F5074C"/>
    <w:rsid w:val="00F50855"/>
    <w:rsid w:val="00F50876"/>
    <w:rsid w:val="00F50C26"/>
    <w:rsid w:val="00F50C5C"/>
    <w:rsid w:val="00F50E08"/>
    <w:rsid w:val="00F51F85"/>
    <w:rsid w:val="00F520D6"/>
    <w:rsid w:val="00F52885"/>
    <w:rsid w:val="00F52BA1"/>
    <w:rsid w:val="00F52D5B"/>
    <w:rsid w:val="00F53A81"/>
    <w:rsid w:val="00F53DF5"/>
    <w:rsid w:val="00F53E7D"/>
    <w:rsid w:val="00F54882"/>
    <w:rsid w:val="00F55228"/>
    <w:rsid w:val="00F55B10"/>
    <w:rsid w:val="00F55DEC"/>
    <w:rsid w:val="00F55F2E"/>
    <w:rsid w:val="00F56169"/>
    <w:rsid w:val="00F567C6"/>
    <w:rsid w:val="00F56A27"/>
    <w:rsid w:val="00F573A7"/>
    <w:rsid w:val="00F57611"/>
    <w:rsid w:val="00F57975"/>
    <w:rsid w:val="00F60415"/>
    <w:rsid w:val="00F6086A"/>
    <w:rsid w:val="00F60B9A"/>
    <w:rsid w:val="00F60CB3"/>
    <w:rsid w:val="00F6110A"/>
    <w:rsid w:val="00F6115B"/>
    <w:rsid w:val="00F6119E"/>
    <w:rsid w:val="00F6127E"/>
    <w:rsid w:val="00F6156F"/>
    <w:rsid w:val="00F61843"/>
    <w:rsid w:val="00F61DEB"/>
    <w:rsid w:val="00F62A41"/>
    <w:rsid w:val="00F62D8B"/>
    <w:rsid w:val="00F62E5C"/>
    <w:rsid w:val="00F63296"/>
    <w:rsid w:val="00F63D92"/>
    <w:rsid w:val="00F64097"/>
    <w:rsid w:val="00F6544D"/>
    <w:rsid w:val="00F6603D"/>
    <w:rsid w:val="00F66AAA"/>
    <w:rsid w:val="00F66FE2"/>
    <w:rsid w:val="00F70131"/>
    <w:rsid w:val="00F703AD"/>
    <w:rsid w:val="00F7063C"/>
    <w:rsid w:val="00F711C6"/>
    <w:rsid w:val="00F713D6"/>
    <w:rsid w:val="00F7184E"/>
    <w:rsid w:val="00F71955"/>
    <w:rsid w:val="00F71FA4"/>
    <w:rsid w:val="00F72754"/>
    <w:rsid w:val="00F727E2"/>
    <w:rsid w:val="00F727F1"/>
    <w:rsid w:val="00F72AA5"/>
    <w:rsid w:val="00F72AD9"/>
    <w:rsid w:val="00F72B1E"/>
    <w:rsid w:val="00F72B51"/>
    <w:rsid w:val="00F72CAD"/>
    <w:rsid w:val="00F72FDB"/>
    <w:rsid w:val="00F732C6"/>
    <w:rsid w:val="00F7348C"/>
    <w:rsid w:val="00F735CE"/>
    <w:rsid w:val="00F7368A"/>
    <w:rsid w:val="00F73C4E"/>
    <w:rsid w:val="00F73E79"/>
    <w:rsid w:val="00F743E7"/>
    <w:rsid w:val="00F748D2"/>
    <w:rsid w:val="00F7493B"/>
    <w:rsid w:val="00F74AA9"/>
    <w:rsid w:val="00F75662"/>
    <w:rsid w:val="00F75DF2"/>
    <w:rsid w:val="00F77345"/>
    <w:rsid w:val="00F776DF"/>
    <w:rsid w:val="00F77BB3"/>
    <w:rsid w:val="00F80B62"/>
    <w:rsid w:val="00F81F19"/>
    <w:rsid w:val="00F822DA"/>
    <w:rsid w:val="00F82598"/>
    <w:rsid w:val="00F82BD4"/>
    <w:rsid w:val="00F82C0A"/>
    <w:rsid w:val="00F8316B"/>
    <w:rsid w:val="00F83884"/>
    <w:rsid w:val="00F839D2"/>
    <w:rsid w:val="00F844DF"/>
    <w:rsid w:val="00F8478C"/>
    <w:rsid w:val="00F84AD1"/>
    <w:rsid w:val="00F84FF0"/>
    <w:rsid w:val="00F8523D"/>
    <w:rsid w:val="00F856B9"/>
    <w:rsid w:val="00F85743"/>
    <w:rsid w:val="00F85B23"/>
    <w:rsid w:val="00F86671"/>
    <w:rsid w:val="00F86D7D"/>
    <w:rsid w:val="00F87471"/>
    <w:rsid w:val="00F902F7"/>
    <w:rsid w:val="00F90640"/>
    <w:rsid w:val="00F90776"/>
    <w:rsid w:val="00F90CE1"/>
    <w:rsid w:val="00F919AF"/>
    <w:rsid w:val="00F91E16"/>
    <w:rsid w:val="00F92B58"/>
    <w:rsid w:val="00F92E4D"/>
    <w:rsid w:val="00F92F7B"/>
    <w:rsid w:val="00F93256"/>
    <w:rsid w:val="00F93CD0"/>
    <w:rsid w:val="00F93E9B"/>
    <w:rsid w:val="00F948BB"/>
    <w:rsid w:val="00F958B1"/>
    <w:rsid w:val="00F96193"/>
    <w:rsid w:val="00F96570"/>
    <w:rsid w:val="00F9694D"/>
    <w:rsid w:val="00F96BA5"/>
    <w:rsid w:val="00F97120"/>
    <w:rsid w:val="00F9714A"/>
    <w:rsid w:val="00F97CAF"/>
    <w:rsid w:val="00FA07BE"/>
    <w:rsid w:val="00FA14C0"/>
    <w:rsid w:val="00FA1988"/>
    <w:rsid w:val="00FA1B96"/>
    <w:rsid w:val="00FA1CBE"/>
    <w:rsid w:val="00FA2DC1"/>
    <w:rsid w:val="00FA3265"/>
    <w:rsid w:val="00FA4475"/>
    <w:rsid w:val="00FA44E2"/>
    <w:rsid w:val="00FA4532"/>
    <w:rsid w:val="00FA4701"/>
    <w:rsid w:val="00FA5354"/>
    <w:rsid w:val="00FA587A"/>
    <w:rsid w:val="00FA6060"/>
    <w:rsid w:val="00FA63F9"/>
    <w:rsid w:val="00FA6433"/>
    <w:rsid w:val="00FA64A4"/>
    <w:rsid w:val="00FA6963"/>
    <w:rsid w:val="00FA726E"/>
    <w:rsid w:val="00FA75EF"/>
    <w:rsid w:val="00FA7711"/>
    <w:rsid w:val="00FA7BE7"/>
    <w:rsid w:val="00FB00FF"/>
    <w:rsid w:val="00FB05EE"/>
    <w:rsid w:val="00FB085C"/>
    <w:rsid w:val="00FB1153"/>
    <w:rsid w:val="00FB12BE"/>
    <w:rsid w:val="00FB175A"/>
    <w:rsid w:val="00FB180C"/>
    <w:rsid w:val="00FB21EB"/>
    <w:rsid w:val="00FB27BD"/>
    <w:rsid w:val="00FB3687"/>
    <w:rsid w:val="00FB37FD"/>
    <w:rsid w:val="00FB3E56"/>
    <w:rsid w:val="00FB43BC"/>
    <w:rsid w:val="00FB4613"/>
    <w:rsid w:val="00FB4A39"/>
    <w:rsid w:val="00FB4CC5"/>
    <w:rsid w:val="00FB4EC5"/>
    <w:rsid w:val="00FB5B4E"/>
    <w:rsid w:val="00FB639B"/>
    <w:rsid w:val="00FB67B4"/>
    <w:rsid w:val="00FB75A3"/>
    <w:rsid w:val="00FB784C"/>
    <w:rsid w:val="00FB7F10"/>
    <w:rsid w:val="00FC0908"/>
    <w:rsid w:val="00FC09B9"/>
    <w:rsid w:val="00FC0A42"/>
    <w:rsid w:val="00FC0AED"/>
    <w:rsid w:val="00FC0BD1"/>
    <w:rsid w:val="00FC0FAB"/>
    <w:rsid w:val="00FC14C7"/>
    <w:rsid w:val="00FC1C11"/>
    <w:rsid w:val="00FC1E06"/>
    <w:rsid w:val="00FC2682"/>
    <w:rsid w:val="00FC28A4"/>
    <w:rsid w:val="00FC32B6"/>
    <w:rsid w:val="00FC3917"/>
    <w:rsid w:val="00FC437D"/>
    <w:rsid w:val="00FC4752"/>
    <w:rsid w:val="00FC49FB"/>
    <w:rsid w:val="00FC57BE"/>
    <w:rsid w:val="00FC5C58"/>
    <w:rsid w:val="00FC6199"/>
    <w:rsid w:val="00FC6348"/>
    <w:rsid w:val="00FC69D2"/>
    <w:rsid w:val="00FC6A7F"/>
    <w:rsid w:val="00FC6BD1"/>
    <w:rsid w:val="00FC6F16"/>
    <w:rsid w:val="00FC7339"/>
    <w:rsid w:val="00FC73B9"/>
    <w:rsid w:val="00FC7425"/>
    <w:rsid w:val="00FC77B5"/>
    <w:rsid w:val="00FC7DE0"/>
    <w:rsid w:val="00FD0085"/>
    <w:rsid w:val="00FD0222"/>
    <w:rsid w:val="00FD0255"/>
    <w:rsid w:val="00FD08B8"/>
    <w:rsid w:val="00FD1158"/>
    <w:rsid w:val="00FD1BE7"/>
    <w:rsid w:val="00FD222B"/>
    <w:rsid w:val="00FD2548"/>
    <w:rsid w:val="00FD2C18"/>
    <w:rsid w:val="00FD3065"/>
    <w:rsid w:val="00FD328E"/>
    <w:rsid w:val="00FD3ED3"/>
    <w:rsid w:val="00FD4588"/>
    <w:rsid w:val="00FD4912"/>
    <w:rsid w:val="00FD4E77"/>
    <w:rsid w:val="00FD52A2"/>
    <w:rsid w:val="00FD52AC"/>
    <w:rsid w:val="00FD5508"/>
    <w:rsid w:val="00FD63AF"/>
    <w:rsid w:val="00FD6E56"/>
    <w:rsid w:val="00FD7564"/>
    <w:rsid w:val="00FE0065"/>
    <w:rsid w:val="00FE06E7"/>
    <w:rsid w:val="00FE0CEA"/>
    <w:rsid w:val="00FE1188"/>
    <w:rsid w:val="00FE2018"/>
    <w:rsid w:val="00FE20AF"/>
    <w:rsid w:val="00FE250E"/>
    <w:rsid w:val="00FE2C98"/>
    <w:rsid w:val="00FE43E1"/>
    <w:rsid w:val="00FE44EA"/>
    <w:rsid w:val="00FE50C9"/>
    <w:rsid w:val="00FE51B9"/>
    <w:rsid w:val="00FE55DA"/>
    <w:rsid w:val="00FE6570"/>
    <w:rsid w:val="00FE6B87"/>
    <w:rsid w:val="00FE71A4"/>
    <w:rsid w:val="00FE7225"/>
    <w:rsid w:val="00FE73D6"/>
    <w:rsid w:val="00FE76E1"/>
    <w:rsid w:val="00FF04EA"/>
    <w:rsid w:val="00FF06B9"/>
    <w:rsid w:val="00FF0AC7"/>
    <w:rsid w:val="00FF129E"/>
    <w:rsid w:val="00FF12C5"/>
    <w:rsid w:val="00FF1624"/>
    <w:rsid w:val="00FF18C7"/>
    <w:rsid w:val="00FF1A10"/>
    <w:rsid w:val="00FF2CB6"/>
    <w:rsid w:val="00FF2CDE"/>
    <w:rsid w:val="00FF32E2"/>
    <w:rsid w:val="00FF34D8"/>
    <w:rsid w:val="00FF35EE"/>
    <w:rsid w:val="00FF3966"/>
    <w:rsid w:val="00FF3D49"/>
    <w:rsid w:val="00FF3D97"/>
    <w:rsid w:val="00FF5036"/>
    <w:rsid w:val="00FF526D"/>
    <w:rsid w:val="00FF5358"/>
    <w:rsid w:val="00FF5492"/>
    <w:rsid w:val="00FF5B61"/>
    <w:rsid w:val="00FF5FDD"/>
    <w:rsid w:val="00FF60B7"/>
    <w:rsid w:val="00FF7278"/>
    <w:rsid w:val="00FF7C39"/>
    <w:rsid w:val="00FF7C59"/>
    <w:rsid w:val="00FF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0762"/>
  <w15:chartTrackingRefBased/>
  <w15:docId w15:val="{939E0369-4D46-4DDF-9599-AFBF95AF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5E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E02E7B"/>
    <w:pPr>
      <w:keepNext/>
      <w:outlineLvl w:val="2"/>
    </w:pPr>
    <w:rPr>
      <w:sz w:val="28"/>
      <w:szCs w:val="20"/>
    </w:rPr>
  </w:style>
  <w:style w:type="paragraph" w:styleId="4">
    <w:name w:val="heading 4"/>
    <w:basedOn w:val="a"/>
    <w:next w:val="a"/>
    <w:link w:val="40"/>
    <w:semiHidden/>
    <w:unhideWhenUsed/>
    <w:qFormat/>
    <w:rsid w:val="00E02E7B"/>
    <w:pPr>
      <w:keepNext/>
      <w:spacing w:before="240" w:after="60"/>
      <w:outlineLvl w:val="3"/>
    </w:pPr>
    <w:rPr>
      <w:rFonts w:ascii="Calibri" w:hAnsi="Calibri"/>
      <w:b/>
      <w:bCs/>
      <w:sz w:val="28"/>
      <w:szCs w:val="28"/>
    </w:rPr>
  </w:style>
  <w:style w:type="paragraph" w:styleId="7">
    <w:name w:val="heading 7"/>
    <w:basedOn w:val="a"/>
    <w:next w:val="a"/>
    <w:link w:val="70"/>
    <w:semiHidden/>
    <w:unhideWhenUsed/>
    <w:qFormat/>
    <w:rsid w:val="00E02E7B"/>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6F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6F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C6F8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C6F82"/>
    <w:rPr>
      <w:rFonts w:ascii="Segoe UI" w:hAnsi="Segoe UI" w:cs="Segoe UI"/>
      <w:sz w:val="18"/>
      <w:szCs w:val="18"/>
    </w:rPr>
  </w:style>
  <w:style w:type="character" w:customStyle="1" w:styleId="a4">
    <w:name w:val="Текст выноски Знак"/>
    <w:basedOn w:val="a0"/>
    <w:link w:val="a3"/>
    <w:uiPriority w:val="99"/>
    <w:semiHidden/>
    <w:rsid w:val="00AC6F82"/>
    <w:rPr>
      <w:rFonts w:ascii="Segoe UI" w:hAnsi="Segoe UI" w:cs="Segoe UI"/>
      <w:sz w:val="18"/>
      <w:szCs w:val="18"/>
    </w:rPr>
  </w:style>
  <w:style w:type="character" w:customStyle="1" w:styleId="30">
    <w:name w:val="Заголовок 3 Знак"/>
    <w:basedOn w:val="a0"/>
    <w:link w:val="3"/>
    <w:rsid w:val="00E02E7B"/>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E02E7B"/>
    <w:rPr>
      <w:rFonts w:ascii="Calibri" w:eastAsia="Times New Roman" w:hAnsi="Calibri" w:cs="Times New Roman"/>
      <w:b/>
      <w:bCs/>
      <w:sz w:val="28"/>
      <w:szCs w:val="28"/>
      <w:lang w:eastAsia="ru-RU"/>
    </w:rPr>
  </w:style>
  <w:style w:type="character" w:customStyle="1" w:styleId="70">
    <w:name w:val="Заголовок 7 Знак"/>
    <w:basedOn w:val="a0"/>
    <w:link w:val="7"/>
    <w:semiHidden/>
    <w:rsid w:val="00E02E7B"/>
    <w:rPr>
      <w:rFonts w:ascii="Calibri" w:eastAsia="Times New Roman" w:hAnsi="Calibri" w:cs="Times New Roman"/>
      <w:sz w:val="24"/>
      <w:szCs w:val="24"/>
      <w:lang w:eastAsia="ru-RU"/>
    </w:rPr>
  </w:style>
  <w:style w:type="paragraph" w:styleId="a5">
    <w:name w:val="header"/>
    <w:basedOn w:val="a"/>
    <w:link w:val="a6"/>
    <w:rsid w:val="00E02E7B"/>
    <w:pPr>
      <w:tabs>
        <w:tab w:val="center" w:pos="4153"/>
        <w:tab w:val="right" w:pos="8306"/>
      </w:tabs>
    </w:pPr>
    <w:rPr>
      <w:sz w:val="28"/>
      <w:szCs w:val="28"/>
    </w:rPr>
  </w:style>
  <w:style w:type="character" w:customStyle="1" w:styleId="a6">
    <w:name w:val="Верхний колонтитул Знак"/>
    <w:basedOn w:val="a0"/>
    <w:link w:val="a5"/>
    <w:rsid w:val="00E02E7B"/>
    <w:rPr>
      <w:rFonts w:ascii="Times New Roman" w:eastAsia="Times New Roman" w:hAnsi="Times New Roman" w:cs="Times New Roman"/>
      <w:sz w:val="28"/>
      <w:szCs w:val="28"/>
      <w:lang w:eastAsia="ru-RU"/>
    </w:rPr>
  </w:style>
  <w:style w:type="paragraph" w:customStyle="1" w:styleId="Style7">
    <w:name w:val="Style7"/>
    <w:basedOn w:val="a"/>
    <w:uiPriority w:val="99"/>
    <w:rsid w:val="00E02E7B"/>
    <w:pPr>
      <w:widowControl w:val="0"/>
      <w:autoSpaceDE w:val="0"/>
      <w:autoSpaceDN w:val="0"/>
      <w:adjustRightInd w:val="0"/>
    </w:pPr>
  </w:style>
  <w:style w:type="character" w:customStyle="1" w:styleId="FontStyle15">
    <w:name w:val="Font Style15"/>
    <w:uiPriority w:val="99"/>
    <w:rsid w:val="00E02E7B"/>
    <w:rPr>
      <w:rFonts w:ascii="Times New Roman" w:hAnsi="Times New Roman" w:cs="Times New Roman"/>
      <w:spacing w:val="10"/>
      <w:sz w:val="24"/>
      <w:szCs w:val="24"/>
    </w:rPr>
  </w:style>
  <w:style w:type="table" w:styleId="a7">
    <w:name w:val="Table Grid"/>
    <w:basedOn w:val="a1"/>
    <w:uiPriority w:val="59"/>
    <w:rsid w:val="001A4535"/>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194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1943A1"/>
    <w:pPr>
      <w:tabs>
        <w:tab w:val="left" w:pos="8647"/>
      </w:tabs>
      <w:jc w:val="both"/>
    </w:pPr>
    <w:rPr>
      <w:sz w:val="28"/>
      <w:szCs w:val="20"/>
    </w:rPr>
  </w:style>
  <w:style w:type="character" w:customStyle="1" w:styleId="a9">
    <w:name w:val="Основной текст Знак"/>
    <w:basedOn w:val="a0"/>
    <w:link w:val="a8"/>
    <w:rsid w:val="001943A1"/>
    <w:rPr>
      <w:rFonts w:ascii="Times New Roman" w:eastAsia="Times New Roman" w:hAnsi="Times New Roman" w:cs="Times New Roman"/>
      <w:sz w:val="28"/>
      <w:szCs w:val="20"/>
      <w:lang w:eastAsia="ru-RU"/>
    </w:rPr>
  </w:style>
  <w:style w:type="table" w:customStyle="1" w:styleId="2">
    <w:name w:val="Сетка таблицы2"/>
    <w:basedOn w:val="a1"/>
    <w:next w:val="a7"/>
    <w:uiPriority w:val="59"/>
    <w:rsid w:val="001F7F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59"/>
    <w:rsid w:val="001F7F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1F7F39"/>
    <w:pPr>
      <w:tabs>
        <w:tab w:val="center" w:pos="4677"/>
        <w:tab w:val="right" w:pos="9355"/>
      </w:tabs>
    </w:pPr>
  </w:style>
  <w:style w:type="character" w:customStyle="1" w:styleId="ab">
    <w:name w:val="Нижний колонтитул Знак"/>
    <w:basedOn w:val="a0"/>
    <w:link w:val="aa"/>
    <w:uiPriority w:val="99"/>
    <w:rsid w:val="001F7F3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9482">
      <w:bodyDiv w:val="1"/>
      <w:marLeft w:val="0"/>
      <w:marRight w:val="0"/>
      <w:marTop w:val="0"/>
      <w:marBottom w:val="0"/>
      <w:divBdr>
        <w:top w:val="none" w:sz="0" w:space="0" w:color="auto"/>
        <w:left w:val="none" w:sz="0" w:space="0" w:color="auto"/>
        <w:bottom w:val="none" w:sz="0" w:space="0" w:color="auto"/>
        <w:right w:val="none" w:sz="0" w:space="0" w:color="auto"/>
      </w:divBdr>
    </w:div>
    <w:div w:id="55710182">
      <w:bodyDiv w:val="1"/>
      <w:marLeft w:val="0"/>
      <w:marRight w:val="0"/>
      <w:marTop w:val="0"/>
      <w:marBottom w:val="0"/>
      <w:divBdr>
        <w:top w:val="none" w:sz="0" w:space="0" w:color="auto"/>
        <w:left w:val="none" w:sz="0" w:space="0" w:color="auto"/>
        <w:bottom w:val="none" w:sz="0" w:space="0" w:color="auto"/>
        <w:right w:val="none" w:sz="0" w:space="0" w:color="auto"/>
      </w:divBdr>
    </w:div>
    <w:div w:id="6172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D059C0356DC0F66C707613C1AC08F71C472C2A2B328583CEB9A21D2A38A2892B8923637BE685792147H1H" TargetMode="External"/><Relationship Id="rId18" Type="http://schemas.openxmlformats.org/officeDocument/2006/relationships/hyperlink" Target="consultantplus://offline/ref=D059C0356DC0F66C707613C1AC08F71C472C2A2B328583CEB9A21D2A38A2892B89236379E78547H3H" TargetMode="External"/><Relationship Id="rId26" Type="http://schemas.openxmlformats.org/officeDocument/2006/relationships/hyperlink" Target="consultantplus://offline/ref=D059C0356DC0F66C707613C1AC08F71C472C2A2B328583CEB9A21D2A38A2892B8923637BE6857E2D47HCH" TargetMode="External"/><Relationship Id="rId3" Type="http://schemas.openxmlformats.org/officeDocument/2006/relationships/styles" Target="styles.xml"/><Relationship Id="rId21" Type="http://schemas.openxmlformats.org/officeDocument/2006/relationships/hyperlink" Target="consultantplus://offline/ref=D059C0356DC0F66C707613C1AC08F71C472C2A2B328583CEB9A21D2A38A2892B8923637BE684732847H0H" TargetMode="External"/><Relationship Id="rId7" Type="http://schemas.openxmlformats.org/officeDocument/2006/relationships/endnotes" Target="endnotes.xml"/><Relationship Id="rId12" Type="http://schemas.openxmlformats.org/officeDocument/2006/relationships/hyperlink" Target="consultantplus://offline/ref=D059C0356DC0F66C707613C1AC08F71C472C2A2B328583CEB9A21D2A38A2892B8923637BE58F47H2H" TargetMode="External"/><Relationship Id="rId17" Type="http://schemas.openxmlformats.org/officeDocument/2006/relationships/hyperlink" Target="consultantplus://offline/ref=D059C0356DC0F66C707613C1AC08F71C472C2A2B328583CEB9A21D2A38A2892B89236379E78547H3H" TargetMode="External"/><Relationship Id="rId25" Type="http://schemas.openxmlformats.org/officeDocument/2006/relationships/hyperlink" Target="consultantplus://offline/ref=D059C0356DC0F66C707613C1AC08F71C472C2A2B328583CEB9A21D2A38A2892B8923637BE6857E2B47H5H" TargetMode="External"/><Relationship Id="rId2" Type="http://schemas.openxmlformats.org/officeDocument/2006/relationships/numbering" Target="numbering.xml"/><Relationship Id="rId16" Type="http://schemas.openxmlformats.org/officeDocument/2006/relationships/hyperlink" Target="consultantplus://offline/ref=D059C0356DC0F66C707613C1AC08F71C472C2A2B328583CEB9A21D2A38A2892B8923637BE6857B2C47H6H" TargetMode="External"/><Relationship Id="rId20" Type="http://schemas.openxmlformats.org/officeDocument/2006/relationships/hyperlink" Target="consultantplus://offline/ref=D059C0356DC0F66C707613C1AC08F71C472C2A2B328583CEB9A21D2A38A2892B89236379E78547H3H" TargetMode="External"/><Relationship Id="rId29" Type="http://schemas.openxmlformats.org/officeDocument/2006/relationships/hyperlink" Target="consultantplus://offline/ref=D059C0356DC0F66C707613C1AC08F71C472C2A2B328583CEB9A21D2A38A2892B8923637BE58347H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59C0356DC0F66C707613C1AC08F71C472C2A2B328583CEB9A21D2A38A2892B89236379E78547H3H" TargetMode="External"/><Relationship Id="rId24" Type="http://schemas.openxmlformats.org/officeDocument/2006/relationships/hyperlink" Target="consultantplus://offline/ref=D059C0356DC0F66C707613C1AC08F71C472C2A2B328583CEB9A21D2A38A2892B8923637BE685792147H1H" TargetMode="External"/><Relationship Id="rId5" Type="http://schemas.openxmlformats.org/officeDocument/2006/relationships/webSettings" Target="webSettings.xml"/><Relationship Id="rId15" Type="http://schemas.openxmlformats.org/officeDocument/2006/relationships/hyperlink" Target="consultantplus://offline/ref=D059C0356DC0F66C707613C1AC08F71C472C2A2B328583CEB9A21D2A38A2892B8923637BE6857E2D47HCH" TargetMode="External"/><Relationship Id="rId23" Type="http://schemas.openxmlformats.org/officeDocument/2006/relationships/hyperlink" Target="consultantplus://offline/ref=D059C0356DC0F66C707613C1AC08F71C472C2A2B328583CEB9A21D2A38A2892B8923637BE58F47H2H" TargetMode="External"/><Relationship Id="rId28" Type="http://schemas.openxmlformats.org/officeDocument/2006/relationships/hyperlink" Target="consultantplus://offline/ref=D059C0356DC0F66C707613C1AC08F71C472C2A2B328583CEB9A21D2A38A2892B8923637BE6857E2D47HCH" TargetMode="External"/><Relationship Id="rId10" Type="http://schemas.openxmlformats.org/officeDocument/2006/relationships/hyperlink" Target="consultantplus://offline/ref=D059C0356DC0F66C707613C1AC08F71C472C2A2B328583CEB9A21D2A38A2892B8923637BE684732847H0H" TargetMode="External"/><Relationship Id="rId19" Type="http://schemas.openxmlformats.org/officeDocument/2006/relationships/hyperlink" Target="consultantplus://offline/ref=D059C0356DC0F66C707613C1AC08F71C472C2A2B328583CEB9A21D2A38A2892B8923637BE684732847H0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059C0356DC0F66C70760DCCBA64A9154F2E702633818E90E7FD46776FAB837CCE6C3A39A28B7B2874E61B41H1H" TargetMode="External"/><Relationship Id="rId14" Type="http://schemas.openxmlformats.org/officeDocument/2006/relationships/hyperlink" Target="consultantplus://offline/ref=D059C0356DC0F66C707613C1AC08F71C472C2A2B328583CEB9A21D2A38A2892B8923637BE6857E2B47H5H" TargetMode="External"/><Relationship Id="rId22" Type="http://schemas.openxmlformats.org/officeDocument/2006/relationships/hyperlink" Target="consultantplus://offline/ref=D059C0356DC0F66C707613C1AC08F71C472C2A2B328583CEB9A21D2A38A2892B8923637BE58F47H2H" TargetMode="External"/><Relationship Id="rId27" Type="http://schemas.openxmlformats.org/officeDocument/2006/relationships/hyperlink" Target="consultantplus://offline/ref=D059C0356DC0F66C707613C1AC08F71C472C2A2B328583CEB9A21D2A38A2892B8923637BE6857B2C47H6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B5229-7B91-41BB-80F0-A8DDF84B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25</Pages>
  <Words>8106</Words>
  <Characters>46210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54208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Шпилько Евгений Сергеевич</dc:creator>
  <cp:keywords/>
  <dc:description/>
  <cp:lastModifiedBy>Курицына Елена Викторовна</cp:lastModifiedBy>
  <cp:revision>28</cp:revision>
  <cp:lastPrinted>2019-06-07T04:27:00Z</cp:lastPrinted>
  <dcterms:created xsi:type="dcterms:W3CDTF">2019-06-06T04:37:00Z</dcterms:created>
  <dcterms:modified xsi:type="dcterms:W3CDTF">2019-06-07T06:38:00Z</dcterms:modified>
</cp:coreProperties>
</file>