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33" w:rsidRPr="00471388" w:rsidRDefault="00E46233" w:rsidP="00B33C8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33C8E" w:rsidRPr="003F1FB3" w:rsidRDefault="00CA1193" w:rsidP="00CA11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3C8E" w:rsidRPr="003F1FB3">
        <w:rPr>
          <w:rFonts w:ascii="Times New Roman" w:hAnsi="Times New Roman" w:cs="Times New Roman"/>
          <w:sz w:val="28"/>
          <w:szCs w:val="28"/>
        </w:rPr>
        <w:t>ПРИЛОЖЕНИЕ №</w:t>
      </w:r>
      <w:r w:rsidR="00B561D3" w:rsidRPr="003F1FB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33C8E" w:rsidRPr="003F1FB3" w:rsidRDefault="00B33C8E" w:rsidP="00B33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2427C" w:rsidRPr="003F1FB3">
        <w:rPr>
          <w:rFonts w:ascii="Times New Roman" w:hAnsi="Times New Roman" w:cs="Times New Roman"/>
          <w:sz w:val="28"/>
          <w:szCs w:val="28"/>
        </w:rPr>
        <w:t xml:space="preserve">    к постановлению Правительства</w:t>
      </w:r>
      <w:r w:rsidRPr="003F1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8E" w:rsidRPr="003F1FB3" w:rsidRDefault="00B33C8E" w:rsidP="00B33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Новосибирской области</w:t>
      </w:r>
    </w:p>
    <w:p w:rsidR="000564D1" w:rsidRPr="003F1FB3" w:rsidRDefault="000564D1" w:rsidP="000564D1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64D1" w:rsidRPr="003F1FB3" w:rsidRDefault="000564D1" w:rsidP="000564D1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564D1" w:rsidRPr="003F1FB3" w:rsidRDefault="000564D1" w:rsidP="000564D1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8015E" w:rsidRPr="003F1FB3" w:rsidRDefault="0008015E" w:rsidP="000564D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2427C" w:rsidRPr="003F1FB3" w:rsidRDefault="0082427C" w:rsidP="000564D1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>о проведении конноспортивных соревнований</w:t>
      </w:r>
      <w:r w:rsidR="00CB4565" w:rsidRPr="00CB4565">
        <w:rPr>
          <w:rFonts w:ascii="Times New Roman" w:hAnsi="Times New Roman" w:cs="Times New Roman"/>
          <w:sz w:val="28"/>
          <w:szCs w:val="28"/>
        </w:rPr>
        <w:t xml:space="preserve"> Федерального Сабантуя в Новосибирской области</w:t>
      </w:r>
      <w:r w:rsidRPr="003F1FB3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</w:p>
    <w:p w:rsidR="0008015E" w:rsidRPr="003F1FB3" w:rsidRDefault="0008015E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015E" w:rsidRPr="003F1FB3" w:rsidRDefault="00D46638" w:rsidP="0024641F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24641F" w:rsidRPr="003F1FB3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D50186" w:rsidRPr="003F1FB3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C302F5" w:rsidRPr="003F1FB3" w:rsidRDefault="00C302F5" w:rsidP="00C302F5">
      <w:pPr>
        <w:pStyle w:val="a3"/>
        <w:ind w:left="720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565836" w:rsidRPr="003F1FB3" w:rsidRDefault="00D33035" w:rsidP="00B30FF5">
      <w:pPr>
        <w:pStyle w:val="a3"/>
        <w:jc w:val="both"/>
        <w:rPr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4641F" w:rsidRPr="003F1F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4641F" w:rsidRPr="00CB456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B7F84" w:rsidRPr="00CB4565">
        <w:rPr>
          <w:rFonts w:ascii="Times New Roman" w:eastAsia="Times New Roman" w:hAnsi="Times New Roman" w:cs="Times New Roman"/>
          <w:sz w:val="28"/>
          <w:szCs w:val="28"/>
        </w:rPr>
        <w:t>Конноспортивные с</w:t>
      </w:r>
      <w:r w:rsidR="0008015E" w:rsidRPr="00CB4565">
        <w:rPr>
          <w:rFonts w:ascii="Times New Roman" w:eastAsia="Times New Roman" w:hAnsi="Times New Roman" w:cs="Times New Roman"/>
          <w:sz w:val="28"/>
          <w:szCs w:val="28"/>
        </w:rPr>
        <w:t>оревнования</w:t>
      </w:r>
      <w:r w:rsidR="00B30FF5" w:rsidRPr="00CB4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565" w:rsidRPr="00CB4565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Сабантуя в Новосибирской области </w:t>
      </w:r>
      <w:r w:rsidR="0082427C" w:rsidRPr="00CB4565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B30FF5" w:rsidRPr="00CB4565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8015E" w:rsidRPr="00CB4565">
        <w:rPr>
          <w:rFonts w:ascii="Times New Roman" w:eastAsia="Times New Roman" w:hAnsi="Times New Roman" w:cs="Times New Roman"/>
          <w:sz w:val="28"/>
          <w:szCs w:val="28"/>
        </w:rPr>
        <w:t>) п</w:t>
      </w:r>
      <w:r w:rsidRPr="00CB4565">
        <w:rPr>
          <w:rFonts w:ascii="Times New Roman" w:eastAsia="Times New Roman" w:hAnsi="Times New Roman" w:cs="Times New Roman"/>
          <w:sz w:val="28"/>
          <w:szCs w:val="28"/>
        </w:rPr>
        <w:t xml:space="preserve">роводятся </w:t>
      </w:r>
      <w:r w:rsidR="005E1B5D" w:rsidRPr="00CB456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B30FF5" w:rsidRPr="00CB4565">
        <w:rPr>
          <w:rFonts w:ascii="Times New Roman" w:eastAsia="Times New Roman" w:hAnsi="Times New Roman" w:cs="Times New Roman"/>
          <w:sz w:val="28"/>
          <w:szCs w:val="28"/>
        </w:rPr>
        <w:t xml:space="preserve">дальнейшего развития </w:t>
      </w:r>
      <w:r w:rsidR="00EB22D7" w:rsidRPr="00CB4565">
        <w:rPr>
          <w:rFonts w:ascii="Times New Roman" w:eastAsia="Times New Roman" w:hAnsi="Times New Roman" w:cs="Times New Roman"/>
          <w:sz w:val="28"/>
          <w:szCs w:val="28"/>
        </w:rPr>
        <w:t>коневодства</w:t>
      </w:r>
      <w:r w:rsidR="00C348F6" w:rsidRPr="00CB4565">
        <w:rPr>
          <w:rFonts w:ascii="Times New Roman" w:eastAsia="Times New Roman" w:hAnsi="Times New Roman" w:cs="Times New Roman"/>
          <w:sz w:val="28"/>
          <w:szCs w:val="28"/>
        </w:rPr>
        <w:t xml:space="preserve"> и коннозаводства</w:t>
      </w:r>
      <w:r w:rsidR="00EB22D7" w:rsidRPr="00CB4565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="00C348F6" w:rsidRPr="00CB4565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="00EB22D7" w:rsidRPr="00CB4565">
        <w:rPr>
          <w:rFonts w:ascii="Times New Roman" w:eastAsia="Times New Roman" w:hAnsi="Times New Roman" w:cs="Times New Roman"/>
          <w:sz w:val="28"/>
          <w:szCs w:val="28"/>
        </w:rPr>
        <w:t xml:space="preserve"> части сельскохозяйственной отрасли</w:t>
      </w:r>
      <w:r w:rsidR="00C348F6" w:rsidRPr="00CB456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B22D7" w:rsidRPr="00CB4565">
        <w:rPr>
          <w:rFonts w:ascii="Times New Roman" w:eastAsia="Times New Roman" w:hAnsi="Times New Roman" w:cs="Times New Roman"/>
          <w:sz w:val="28"/>
          <w:szCs w:val="28"/>
        </w:rPr>
        <w:t xml:space="preserve"> ипподромного дела, </w:t>
      </w:r>
      <w:r w:rsidR="00C348F6" w:rsidRPr="00CB4565">
        <w:rPr>
          <w:rFonts w:ascii="Times New Roman" w:eastAsia="Times New Roman" w:hAnsi="Times New Roman" w:cs="Times New Roman"/>
          <w:sz w:val="28"/>
          <w:szCs w:val="28"/>
        </w:rPr>
        <w:t>а так же</w:t>
      </w:r>
      <w:r w:rsidR="00EB22D7" w:rsidRPr="00CB45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0FF5" w:rsidRPr="00CB4565">
        <w:rPr>
          <w:rFonts w:ascii="Times New Roman" w:eastAsia="Times New Roman" w:hAnsi="Times New Roman" w:cs="Times New Roman"/>
          <w:sz w:val="28"/>
          <w:szCs w:val="28"/>
        </w:rPr>
        <w:t>популя</w:t>
      </w:r>
      <w:r w:rsidR="0082427C" w:rsidRPr="00CB4565">
        <w:rPr>
          <w:rFonts w:ascii="Times New Roman" w:eastAsia="Times New Roman" w:hAnsi="Times New Roman" w:cs="Times New Roman"/>
          <w:sz w:val="28"/>
          <w:szCs w:val="28"/>
        </w:rPr>
        <w:t>ризации национального праздника</w:t>
      </w:r>
      <w:r w:rsidR="00565836" w:rsidRPr="00CB45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032A" w:rsidRPr="00CB4565">
        <w:rPr>
          <w:rFonts w:ascii="Times New Roman" w:hAnsi="Times New Roman" w:cs="Times New Roman"/>
          <w:sz w:val="28"/>
          <w:szCs w:val="28"/>
        </w:rPr>
        <w:t xml:space="preserve"> традиций</w:t>
      </w:r>
      <w:r w:rsidR="00565836" w:rsidRPr="00CB4565">
        <w:rPr>
          <w:rFonts w:ascii="Times New Roman" w:hAnsi="Times New Roman" w:cs="Times New Roman"/>
          <w:sz w:val="28"/>
          <w:szCs w:val="28"/>
        </w:rPr>
        <w:t xml:space="preserve"> связанных с лошадью,</w:t>
      </w:r>
      <w:r w:rsidR="00565836" w:rsidRPr="00CB4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836" w:rsidRPr="00CB4565">
        <w:rPr>
          <w:rFonts w:ascii="Times New Roman" w:hAnsi="Times New Roman" w:cs="Times New Roman"/>
          <w:sz w:val="28"/>
          <w:szCs w:val="28"/>
        </w:rPr>
        <w:t>вовлечение населения в массовые занятия физ</w:t>
      </w:r>
      <w:r w:rsidR="0050032A" w:rsidRPr="00CB4565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565836" w:rsidRPr="00CB4565">
        <w:rPr>
          <w:rFonts w:ascii="Times New Roman" w:hAnsi="Times New Roman" w:cs="Times New Roman"/>
          <w:sz w:val="28"/>
          <w:szCs w:val="28"/>
        </w:rPr>
        <w:t>культурой и спортом.</w:t>
      </w:r>
      <w:r w:rsidR="00565836" w:rsidRPr="003F1FB3">
        <w:rPr>
          <w:rFonts w:ascii="Times New Roman" w:hAnsi="Times New Roman" w:cs="Times New Roman"/>
          <w:sz w:val="28"/>
          <w:szCs w:val="28"/>
        </w:rPr>
        <w:t xml:space="preserve"> </w:t>
      </w:r>
      <w:r w:rsidR="00CB4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36" w:rsidRPr="003F1FB3" w:rsidRDefault="005E1B5D" w:rsidP="00B30FF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641F" w:rsidRPr="003F1FB3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Задачами соревнований являются </w:t>
      </w:r>
      <w:r w:rsidR="00C348F6" w:rsidRPr="003F1FB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обмена опытом и повышение квалификации конников и коневодов, 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>достижение рекордных результатов</w:t>
      </w:r>
      <w:r w:rsidR="00C348F6" w:rsidRPr="003F1FB3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и выявление лучших племенных и породных качеств лошадей</w:t>
      </w:r>
      <w:r w:rsidR="00565836" w:rsidRPr="003F1FB3">
        <w:rPr>
          <w:rFonts w:ascii="Times New Roman" w:eastAsia="Times New Roman" w:hAnsi="Times New Roman" w:cs="Times New Roman"/>
          <w:sz w:val="28"/>
          <w:szCs w:val="28"/>
        </w:rPr>
        <w:t>, повышение зрелищности конного спорта, демонстрации достижений в области коневодства и коннозаводства в</w:t>
      </w:r>
      <w:r w:rsidR="00B95A7A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565836" w:rsidRPr="003F1F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4052" w:rsidRPr="003F1FB3" w:rsidRDefault="007F4052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A77" w:rsidRPr="003F1FB3" w:rsidRDefault="00D50186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9123F3" w:rsidRPr="003F1FB3">
        <w:rPr>
          <w:rFonts w:ascii="Times New Roman" w:eastAsia="Times New Roman" w:hAnsi="Times New Roman" w:cs="Times New Roman"/>
          <w:b/>
          <w:sz w:val="28"/>
          <w:szCs w:val="28"/>
        </w:rPr>
        <w:t>. Место проведения соревнований</w:t>
      </w:r>
    </w:p>
    <w:p w:rsidR="00C302F5" w:rsidRPr="003F1FB3" w:rsidRDefault="00C302F5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15E" w:rsidRPr="00CB4565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50186" w:rsidRPr="003F1FB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50186" w:rsidRPr="003F1F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5A77" w:rsidRPr="003F1FB3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</w:t>
      </w:r>
      <w:r w:rsidR="00565836" w:rsidRPr="003F1FB3">
        <w:rPr>
          <w:rFonts w:ascii="Times New Roman" w:eastAsia="Times New Roman" w:hAnsi="Times New Roman" w:cs="Times New Roman"/>
          <w:sz w:val="28"/>
          <w:szCs w:val="28"/>
        </w:rPr>
        <w:t>08.06.2019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F1F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5A77" w:rsidRPr="003F1FB3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9123F3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17D" w:rsidRPr="003F1FB3">
        <w:rPr>
          <w:rFonts w:ascii="Times New Roman" w:eastAsia="Times New Roman" w:hAnsi="Times New Roman" w:cs="Times New Roman"/>
          <w:sz w:val="28"/>
          <w:szCs w:val="28"/>
        </w:rPr>
        <w:t xml:space="preserve">г. Новосибирск, ул. </w:t>
      </w:r>
      <w:proofErr w:type="gramStart"/>
      <w:r w:rsidR="003D117D" w:rsidRPr="003F1FB3">
        <w:rPr>
          <w:rFonts w:ascii="Times New Roman" w:eastAsia="Times New Roman" w:hAnsi="Times New Roman" w:cs="Times New Roman"/>
          <w:sz w:val="28"/>
          <w:szCs w:val="28"/>
        </w:rPr>
        <w:t>Станционная</w:t>
      </w:r>
      <w:proofErr w:type="gramEnd"/>
      <w:r w:rsidR="00C55A77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17D" w:rsidRPr="003F1FB3">
        <w:rPr>
          <w:rFonts w:ascii="Times New Roman" w:eastAsia="Times New Roman" w:hAnsi="Times New Roman" w:cs="Times New Roman"/>
          <w:sz w:val="28"/>
          <w:szCs w:val="28"/>
        </w:rPr>
        <w:t xml:space="preserve"> 97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15E" w:rsidRPr="00B95A7A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A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B4565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D50186" w:rsidRPr="00B95A7A">
        <w:rPr>
          <w:rFonts w:ascii="Times New Roman" w:eastAsia="Times New Roman" w:hAnsi="Times New Roman" w:cs="Times New Roman"/>
          <w:sz w:val="28"/>
          <w:szCs w:val="28"/>
        </w:rPr>
        <w:t>Организатором соревнований является м</w:t>
      </w:r>
      <w:r w:rsidR="0008015E" w:rsidRPr="00B95A7A">
        <w:rPr>
          <w:rFonts w:ascii="Times New Roman" w:eastAsia="Times New Roman" w:hAnsi="Times New Roman" w:cs="Times New Roman"/>
          <w:sz w:val="28"/>
          <w:szCs w:val="28"/>
        </w:rPr>
        <w:t xml:space="preserve">инистерство сельского хозяйства </w:t>
      </w:r>
      <w:r w:rsidR="003D117D" w:rsidRPr="00B95A7A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B95A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4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1B5D" w:rsidRPr="003F1FB3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8015E" w:rsidRPr="003F1FB3" w:rsidRDefault="00370236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0F3AEA" w:rsidRPr="003F1FB3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C302F5" w:rsidRPr="003F1FB3" w:rsidRDefault="00C302F5" w:rsidP="00CC6C8C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FD0E0B" w:rsidRPr="00FD0E0B" w:rsidRDefault="005E1B5D" w:rsidP="00FD0E0B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69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186" w:rsidRPr="003F1F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186" w:rsidRPr="003F1FB3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соответствии с</w:t>
      </w:r>
      <w:r w:rsidR="00FD0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P30" w:history="1">
        <w:r w:rsidR="00FD0E0B" w:rsidRPr="00FD0E0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FD0E0B">
        <w:rPr>
          <w:rFonts w:ascii="Times New Roman" w:hAnsi="Times New Roman" w:cs="Times New Roman"/>
          <w:sz w:val="28"/>
          <w:szCs w:val="28"/>
        </w:rPr>
        <w:t>ми и нормами</w:t>
      </w:r>
      <w:r w:rsidR="00FD0E0B" w:rsidRPr="00FD0E0B">
        <w:rPr>
          <w:rFonts w:ascii="Times New Roman" w:hAnsi="Times New Roman" w:cs="Times New Roman"/>
          <w:sz w:val="28"/>
          <w:szCs w:val="28"/>
        </w:rPr>
        <w:t xml:space="preserve"> в области племенного животноводства, устанавливающие методику проверки и оценки племенных лошадей рысистых пород на </w:t>
      </w:r>
      <w:r w:rsidR="00FD0E0B">
        <w:rPr>
          <w:rFonts w:ascii="Times New Roman" w:hAnsi="Times New Roman" w:cs="Times New Roman"/>
          <w:sz w:val="28"/>
          <w:szCs w:val="28"/>
        </w:rPr>
        <w:t>ипподромах Российской Федерации, утвержденные приказом Министерства сельского хозяйства Российской Федерации от 07.08.2014 № 308.</w:t>
      </w:r>
    </w:p>
    <w:p w:rsidR="00370236" w:rsidRPr="00FD0E0B" w:rsidRDefault="00FD0E0B" w:rsidP="00BF0535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70236" w:rsidRPr="003F1FB3" w:rsidRDefault="00370236" w:rsidP="00370236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3F1FB3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соревнований</w:t>
      </w:r>
    </w:p>
    <w:p w:rsidR="0008015E" w:rsidRPr="003F1FB3" w:rsidRDefault="00B77671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869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0236" w:rsidRPr="003F1F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>. Судейская коллегия</w:t>
      </w:r>
      <w:r w:rsidR="00370236" w:rsidRPr="003F1F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4F0" w:rsidRDefault="00F424F0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69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судейской коллегии утверждается приказом министерства сельского хозяйства Новосибирской области.</w:t>
      </w:r>
    </w:p>
    <w:p w:rsidR="005E1B5D" w:rsidRPr="003F1FB3" w:rsidRDefault="00F424F0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869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0236" w:rsidRPr="003F1FB3">
        <w:rPr>
          <w:rFonts w:ascii="Times New Roman" w:eastAsia="Times New Roman" w:hAnsi="Times New Roman" w:cs="Times New Roman"/>
          <w:sz w:val="28"/>
          <w:szCs w:val="28"/>
        </w:rPr>
        <w:t>7. Участники соревнований.</w:t>
      </w:r>
    </w:p>
    <w:p w:rsidR="00276E43" w:rsidRPr="003F1FB3" w:rsidRDefault="00276E43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Участниками конноспортивных соревнований являются конники и коневоды </w:t>
      </w:r>
      <w:r w:rsidR="00265526" w:rsidRPr="003F1FB3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сельскохозяйственных организаций, крестьянских (фермерских) хозяйств, </w:t>
      </w:r>
      <w:r w:rsidR="00A255D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="00A255DE" w:rsidRPr="003F1FB3">
        <w:rPr>
          <w:rFonts w:ascii="Times New Roman" w:eastAsia="Times New Roman" w:hAnsi="Times New Roman" w:cs="Times New Roman"/>
          <w:sz w:val="28"/>
          <w:szCs w:val="28"/>
        </w:rPr>
        <w:t>занимающиеся производством сельскохозяйственной продукции</w:t>
      </w:r>
      <w:r w:rsidR="00A255D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Новосибирской области, а также </w:t>
      </w:r>
      <w:proofErr w:type="gramStart"/>
      <w:r w:rsidR="009E6185" w:rsidRPr="003F1FB3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proofErr w:type="gramEnd"/>
      <w:r w:rsidR="009E6185" w:rsidRPr="003F1FB3">
        <w:rPr>
          <w:rFonts w:ascii="Times New Roman" w:eastAsia="Times New Roman" w:hAnsi="Times New Roman" w:cs="Times New Roman"/>
          <w:sz w:val="28"/>
          <w:szCs w:val="28"/>
        </w:rPr>
        <w:t xml:space="preserve"> ведущие личное подсобное хозяйство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233" w:rsidRPr="00CE2908" w:rsidRDefault="000C062C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        </w:t>
      </w:r>
      <w:proofErr w:type="gramStart"/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К участию </w:t>
      </w:r>
      <w:r w:rsidR="006856BE" w:rsidRPr="003F1F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Соревнованиях 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>допускаются лошади орловской, русской, американской и французской рысистых</w:t>
      </w:r>
      <w:r w:rsidR="0038656D" w:rsidRPr="003F1FB3">
        <w:rPr>
          <w:rFonts w:ascii="Times New Roman" w:eastAsia="Times New Roman" w:hAnsi="Times New Roman" w:cs="Times New Roman"/>
          <w:sz w:val="28"/>
          <w:szCs w:val="28"/>
        </w:rPr>
        <w:t>, чистокровной верховой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 пород,</w:t>
      </w:r>
      <w:r w:rsidR="0038656D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 имеющие паспорта племенных лошадей, выданные ВНИИ коневодства, </w:t>
      </w:r>
      <w:r w:rsidR="005E1B5D" w:rsidRPr="003F1FB3">
        <w:rPr>
          <w:rFonts w:ascii="Times New Roman" w:eastAsia="Times New Roman" w:hAnsi="Times New Roman" w:cs="Times New Roman"/>
          <w:sz w:val="28"/>
          <w:szCs w:val="28"/>
        </w:rPr>
        <w:t xml:space="preserve">(для лошадей чистокровной верховой </w:t>
      </w:r>
      <w:r w:rsidR="00340F2D" w:rsidRPr="003F1FB3">
        <w:rPr>
          <w:rFonts w:ascii="Times New Roman" w:eastAsia="Times New Roman" w:hAnsi="Times New Roman" w:cs="Times New Roman"/>
          <w:sz w:val="28"/>
          <w:szCs w:val="28"/>
        </w:rPr>
        <w:t xml:space="preserve">породы, рождённых за границей, необходимо иметь паспорт страны заводчика) 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>прошедшие идентификацию и ветеринарный контроль в установленном порядке.</w:t>
      </w:r>
      <w:proofErr w:type="gramEnd"/>
      <w:r w:rsidR="0069623C" w:rsidRPr="003F1FB3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 w:rsidR="0069623C" w:rsidRPr="003F1F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забеге на приз «Федерального Сабантуя 2019» 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3C" w:rsidRPr="003F1FB3">
        <w:rPr>
          <w:rFonts w:ascii="Times New Roman" w:eastAsia="Times New Roman" w:hAnsi="Times New Roman" w:cs="Times New Roman"/>
          <w:sz w:val="28"/>
          <w:szCs w:val="28"/>
        </w:rPr>
        <w:t xml:space="preserve">участвуют лошади </w:t>
      </w:r>
      <w:r w:rsidR="0069623C" w:rsidRPr="003F1FB3">
        <w:rPr>
          <w:rFonts w:ascii="Times New Roman" w:hAnsi="Times New Roman" w:cs="Times New Roman"/>
          <w:sz w:val="28"/>
          <w:szCs w:val="28"/>
        </w:rPr>
        <w:t>б</w:t>
      </w:r>
      <w:r w:rsidRPr="003F1FB3">
        <w:rPr>
          <w:rFonts w:ascii="Times New Roman" w:hAnsi="Times New Roman" w:cs="Times New Roman"/>
          <w:sz w:val="28"/>
          <w:szCs w:val="28"/>
        </w:rPr>
        <w:t>ез породной принадлежности</w:t>
      </w:r>
      <w:r w:rsidR="0069623C" w:rsidRPr="003F1FB3">
        <w:rPr>
          <w:rFonts w:ascii="Times New Roman" w:hAnsi="Times New Roman" w:cs="Times New Roman"/>
          <w:sz w:val="28"/>
          <w:szCs w:val="28"/>
        </w:rPr>
        <w:t>.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15E" w:rsidRPr="003F1FB3" w:rsidRDefault="00CE2908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8</w:t>
      </w:r>
      <w:r w:rsidR="00A7602A" w:rsidRPr="003F1F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>К участию в</w:t>
      </w:r>
      <w:r w:rsidR="00370236" w:rsidRPr="003F1FB3">
        <w:rPr>
          <w:rFonts w:ascii="Times New Roman" w:eastAsia="Times New Roman" w:hAnsi="Times New Roman" w:cs="Times New Roman"/>
          <w:sz w:val="28"/>
          <w:szCs w:val="28"/>
        </w:rPr>
        <w:t xml:space="preserve"> забегах на призы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</w:t>
      </w:r>
      <w:r w:rsidR="00276E43" w:rsidRPr="003F1FB3">
        <w:rPr>
          <w:rFonts w:ascii="Times New Roman" w:eastAsia="Times New Roman" w:hAnsi="Times New Roman" w:cs="Times New Roman"/>
          <w:sz w:val="28"/>
          <w:szCs w:val="28"/>
        </w:rPr>
        <w:t xml:space="preserve">конники и коневоды </w:t>
      </w:r>
      <w:r>
        <w:rPr>
          <w:rFonts w:ascii="Times New Roman" w:eastAsia="Times New Roman" w:hAnsi="Times New Roman" w:cs="Times New Roman"/>
          <w:sz w:val="28"/>
          <w:szCs w:val="28"/>
        </w:rPr>
        <w:t>не моложе 18</w:t>
      </w:r>
      <w:r w:rsidR="0008015E" w:rsidRPr="003F1FB3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:rsidR="00763142" w:rsidRPr="0018699B" w:rsidRDefault="00370236" w:rsidP="0018699B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D94FD4" w:rsidRPr="003F1FB3" w:rsidRDefault="00526609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D94FD4" w:rsidRPr="003F1FB3">
        <w:rPr>
          <w:rFonts w:ascii="Times New Roman" w:eastAsia="Times New Roman" w:hAnsi="Times New Roman" w:cs="Times New Roman"/>
          <w:b/>
          <w:sz w:val="28"/>
          <w:szCs w:val="28"/>
        </w:rPr>
        <w:t>. Сро</w:t>
      </w:r>
      <w:r w:rsidR="007E35BD" w:rsidRPr="003F1FB3">
        <w:rPr>
          <w:rFonts w:ascii="Times New Roman" w:eastAsia="Times New Roman" w:hAnsi="Times New Roman" w:cs="Times New Roman"/>
          <w:b/>
          <w:sz w:val="28"/>
          <w:szCs w:val="28"/>
        </w:rPr>
        <w:t>ки и место подачи-приёма заявок</w:t>
      </w:r>
    </w:p>
    <w:p w:rsidR="00C302F5" w:rsidRPr="003F1FB3" w:rsidRDefault="00C302F5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4FD4" w:rsidRPr="003F1FB3" w:rsidRDefault="007E35B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B0491">
        <w:rPr>
          <w:rFonts w:ascii="Times New Roman" w:eastAsia="Times New Roman" w:hAnsi="Times New Roman" w:cs="Times New Roman"/>
          <w:sz w:val="28"/>
          <w:szCs w:val="28"/>
        </w:rPr>
        <w:t>9</w:t>
      </w:r>
      <w:r w:rsidR="00526609" w:rsidRPr="003F1F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6609" w:rsidRPr="003F1F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B576A" w:rsidRPr="003F1FB3">
        <w:rPr>
          <w:rFonts w:ascii="Times New Roman" w:eastAsia="Times New Roman" w:hAnsi="Times New Roman" w:cs="Times New Roman"/>
          <w:sz w:val="28"/>
          <w:szCs w:val="28"/>
        </w:rPr>
        <w:t xml:space="preserve">Заявки необходимо направлять </w:t>
      </w:r>
      <w:r w:rsidR="00E97755" w:rsidRPr="003F1F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B0491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сельского хозяйства Новосибирской области </w:t>
      </w:r>
      <w:r w:rsidR="006B576A" w:rsidRPr="003F1FB3">
        <w:rPr>
          <w:rFonts w:ascii="Times New Roman" w:eastAsia="Times New Roman" w:hAnsi="Times New Roman" w:cs="Times New Roman"/>
          <w:sz w:val="28"/>
          <w:szCs w:val="28"/>
        </w:rPr>
        <w:t>на адрес электронной почты</w:t>
      </w:r>
      <w:r w:rsidR="00E97755" w:rsidRPr="003F1FB3">
        <w:rPr>
          <w:rFonts w:ascii="Times New Roman" w:eastAsia="Times New Roman" w:hAnsi="Times New Roman" w:cs="Times New Roman"/>
          <w:sz w:val="28"/>
          <w:szCs w:val="28"/>
        </w:rPr>
        <w:t>:</w:t>
      </w:r>
      <w:r w:rsidR="00DB0491" w:rsidRPr="00DB0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DB0491" w:rsidRPr="00484D8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agro</w:t>
        </w:r>
        <w:r w:rsidR="00DB0491" w:rsidRPr="00DB049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proofErr w:type="spellStart"/>
        <w:r w:rsidR="00DB0491" w:rsidRPr="00484D8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="00DB0491" w:rsidRPr="00484D8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B0491" w:rsidRPr="00484D8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B0491" w:rsidRPr="00DB04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46638" w:rsidRPr="00D466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76A" w:rsidRPr="003F1FB3">
        <w:rPr>
          <w:rFonts w:ascii="Times New Roman" w:hAnsi="Times New Roman" w:cs="Times New Roman"/>
          <w:sz w:val="28"/>
          <w:szCs w:val="28"/>
        </w:rPr>
        <w:t xml:space="preserve">тел: </w:t>
      </w:r>
      <w:r w:rsidR="00700ACB">
        <w:rPr>
          <w:rFonts w:ascii="Times New Roman" w:hAnsi="Times New Roman" w:cs="Times New Roman"/>
          <w:sz w:val="28"/>
          <w:szCs w:val="28"/>
        </w:rPr>
        <w:t xml:space="preserve">8 (383) 238 65 06, по форме </w:t>
      </w:r>
      <w:proofErr w:type="gramStart"/>
      <w:r w:rsidR="00700AC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700ACB">
        <w:rPr>
          <w:rFonts w:ascii="Times New Roman" w:hAnsi="Times New Roman" w:cs="Times New Roman"/>
          <w:sz w:val="28"/>
          <w:szCs w:val="28"/>
        </w:rPr>
        <w:t xml:space="preserve"> № 1 к настоящему положению.</w:t>
      </w:r>
    </w:p>
    <w:p w:rsidR="007F4052" w:rsidRPr="00DB0491" w:rsidRDefault="007E35B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B049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26609" w:rsidRPr="003F1F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6609" w:rsidRPr="003F1F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F4052" w:rsidRPr="003F1FB3">
        <w:rPr>
          <w:rFonts w:ascii="Times New Roman" w:eastAsia="Times New Roman" w:hAnsi="Times New Roman" w:cs="Times New Roman"/>
          <w:sz w:val="28"/>
          <w:szCs w:val="28"/>
        </w:rPr>
        <w:t xml:space="preserve">Прием официальных заявок прекращается </w:t>
      </w:r>
      <w:r w:rsidR="00DB0491" w:rsidRPr="00DB0491">
        <w:rPr>
          <w:rFonts w:ascii="Times New Roman" w:eastAsia="Times New Roman" w:hAnsi="Times New Roman" w:cs="Times New Roman"/>
          <w:sz w:val="28"/>
          <w:szCs w:val="28"/>
        </w:rPr>
        <w:t>06.06</w:t>
      </w:r>
      <w:r w:rsidR="008459E3" w:rsidRPr="00DB0491">
        <w:rPr>
          <w:rFonts w:ascii="Times New Roman" w:eastAsia="Times New Roman" w:hAnsi="Times New Roman" w:cs="Times New Roman"/>
          <w:sz w:val="28"/>
          <w:szCs w:val="28"/>
        </w:rPr>
        <w:t xml:space="preserve">.2019 </w:t>
      </w:r>
      <w:r w:rsidR="007F4052" w:rsidRPr="00DB0491">
        <w:rPr>
          <w:rFonts w:ascii="Times New Roman" w:eastAsia="Times New Roman" w:hAnsi="Times New Roman" w:cs="Times New Roman"/>
          <w:sz w:val="28"/>
          <w:szCs w:val="28"/>
        </w:rPr>
        <w:t xml:space="preserve">г.  в 13 – 00.  </w:t>
      </w:r>
    </w:p>
    <w:p w:rsidR="00BE771B" w:rsidRPr="003F1FB3" w:rsidRDefault="008459E3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49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B0491" w:rsidRPr="00DB049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26609" w:rsidRPr="00DB0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6609" w:rsidRPr="00DB049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F4052" w:rsidRPr="00DB0491">
        <w:rPr>
          <w:rFonts w:ascii="Times New Roman" w:eastAsia="Times New Roman" w:hAnsi="Times New Roman" w:cs="Times New Roman"/>
          <w:sz w:val="28"/>
          <w:szCs w:val="28"/>
        </w:rPr>
        <w:t>Стартовые номе</w:t>
      </w:r>
      <w:r w:rsidR="00DB0491">
        <w:rPr>
          <w:rFonts w:ascii="Times New Roman" w:eastAsia="Times New Roman" w:hAnsi="Times New Roman" w:cs="Times New Roman"/>
          <w:sz w:val="28"/>
          <w:szCs w:val="28"/>
        </w:rPr>
        <w:t>ра в заездах</w:t>
      </w:r>
      <w:r w:rsidR="00526609" w:rsidRPr="00DB0491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жеребье</w:t>
      </w:r>
      <w:r w:rsidR="007F4052" w:rsidRPr="00DB0491">
        <w:rPr>
          <w:rFonts w:ascii="Times New Roman" w:eastAsia="Times New Roman" w:hAnsi="Times New Roman" w:cs="Times New Roman"/>
          <w:sz w:val="28"/>
          <w:szCs w:val="28"/>
        </w:rPr>
        <w:t xml:space="preserve">вкой </w:t>
      </w:r>
      <w:r w:rsidR="00DB0491" w:rsidRPr="00DB0491">
        <w:rPr>
          <w:rFonts w:ascii="Times New Roman" w:eastAsia="Times New Roman" w:hAnsi="Times New Roman" w:cs="Times New Roman"/>
          <w:sz w:val="28"/>
          <w:szCs w:val="28"/>
        </w:rPr>
        <w:t>07.06</w:t>
      </w:r>
      <w:r w:rsidR="00CC20A8" w:rsidRPr="00DB0491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E97755" w:rsidRPr="00DB0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052" w:rsidRPr="00DB0491">
        <w:rPr>
          <w:rFonts w:ascii="Times New Roman" w:eastAsia="Times New Roman" w:hAnsi="Times New Roman" w:cs="Times New Roman"/>
          <w:sz w:val="28"/>
          <w:szCs w:val="28"/>
        </w:rPr>
        <w:t>г.  в 14 – 00</w:t>
      </w:r>
      <w:r w:rsidR="00526609" w:rsidRPr="00DB0491">
        <w:rPr>
          <w:rFonts w:ascii="Times New Roman" w:eastAsia="Times New Roman" w:hAnsi="Times New Roman" w:cs="Times New Roman"/>
          <w:sz w:val="28"/>
          <w:szCs w:val="28"/>
        </w:rPr>
        <w:t xml:space="preserve">  местного времени. Жеребье</w:t>
      </w:r>
      <w:r w:rsidR="007F4052" w:rsidRPr="00DB0491">
        <w:rPr>
          <w:rFonts w:ascii="Times New Roman" w:eastAsia="Times New Roman" w:hAnsi="Times New Roman" w:cs="Times New Roman"/>
          <w:sz w:val="28"/>
          <w:szCs w:val="28"/>
        </w:rPr>
        <w:t xml:space="preserve">вка состоится </w:t>
      </w:r>
      <w:r w:rsidR="007F4052" w:rsidRPr="003F1FB3">
        <w:rPr>
          <w:rFonts w:ascii="Times New Roman" w:eastAsia="Times New Roman" w:hAnsi="Times New Roman" w:cs="Times New Roman"/>
          <w:sz w:val="28"/>
          <w:szCs w:val="28"/>
        </w:rPr>
        <w:t>по адресу: г.</w:t>
      </w:r>
      <w:r w:rsidR="00E97755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052" w:rsidRPr="003F1FB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B0491">
        <w:rPr>
          <w:rFonts w:ascii="Times New Roman" w:eastAsia="Times New Roman" w:hAnsi="Times New Roman" w:cs="Times New Roman"/>
          <w:sz w:val="28"/>
          <w:szCs w:val="28"/>
        </w:rPr>
        <w:t>овосибирск, Красный проспект 18, кабинет 319 отдел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области.</w:t>
      </w:r>
    </w:p>
    <w:p w:rsidR="000C64C3" w:rsidRPr="00DB0491" w:rsidRDefault="00DB0491" w:rsidP="00DB04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38656D" w:rsidRPr="003F1FB3" w:rsidRDefault="00D46638" w:rsidP="000C64C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38656D" w:rsidRPr="003F1FB3">
        <w:rPr>
          <w:rFonts w:ascii="Times New Roman" w:eastAsia="Times New Roman" w:hAnsi="Times New Roman" w:cs="Times New Roman"/>
          <w:b/>
          <w:sz w:val="28"/>
          <w:szCs w:val="28"/>
        </w:rPr>
        <w:t>. П</w:t>
      </w:r>
      <w:r w:rsidR="007E35BD" w:rsidRPr="003F1FB3">
        <w:rPr>
          <w:rFonts w:ascii="Times New Roman" w:eastAsia="Times New Roman" w:hAnsi="Times New Roman" w:cs="Times New Roman"/>
          <w:b/>
          <w:sz w:val="28"/>
          <w:szCs w:val="28"/>
        </w:rPr>
        <w:t>рограмма и условия соревнований</w:t>
      </w:r>
    </w:p>
    <w:p w:rsidR="00C302F5" w:rsidRPr="003F1FB3" w:rsidRDefault="00C302F5" w:rsidP="000C64C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56D" w:rsidRPr="003F1FB3" w:rsidRDefault="008459E3" w:rsidP="0038656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414D"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35B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752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8656D" w:rsidRPr="003F1FB3">
        <w:rPr>
          <w:rFonts w:ascii="Times New Roman" w:eastAsia="Times New Roman" w:hAnsi="Times New Roman" w:cs="Times New Roman"/>
          <w:sz w:val="28"/>
          <w:szCs w:val="28"/>
        </w:rPr>
        <w:t>. В рамках программы разыгрываются следующие призы:</w:t>
      </w:r>
    </w:p>
    <w:p w:rsidR="0038656D" w:rsidRPr="003F1FB3" w:rsidRDefault="0004414D" w:rsidP="003319A1">
      <w:pPr>
        <w:pStyle w:val="a3"/>
        <w:jc w:val="both"/>
        <w:rPr>
          <w:sz w:val="28"/>
          <w:szCs w:val="28"/>
        </w:rPr>
      </w:pPr>
      <w:r w:rsidRPr="003F1FB3">
        <w:rPr>
          <w:sz w:val="28"/>
          <w:szCs w:val="28"/>
        </w:rPr>
        <w:t xml:space="preserve">         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243"/>
        <w:gridCol w:w="1392"/>
        <w:gridCol w:w="1578"/>
        <w:gridCol w:w="1642"/>
        <w:gridCol w:w="1475"/>
      </w:tblGrid>
      <w:tr w:rsidR="004A088D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459E3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459E3" w:rsidRPr="003F1FB3" w:rsidRDefault="008459E3" w:rsidP="00A325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4A088D" w:rsidP="00A325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Название приза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459E3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8459E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088D" w:rsidRPr="003F1FB3">
              <w:rPr>
                <w:rFonts w:ascii="Times New Roman" w:hAnsi="Times New Roman" w:cs="Times New Roman"/>
                <w:sz w:val="28"/>
                <w:szCs w:val="28"/>
              </w:rPr>
              <w:t>озраст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459E3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8459E3" w:rsidP="008459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459E3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Дистан</w:t>
            </w:r>
            <w:r w:rsidR="004A088D" w:rsidRPr="003F1FB3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  <w:p w:rsidR="004A088D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(м/</w:t>
            </w:r>
            <w:r w:rsidR="004A088D" w:rsidRPr="003F1FB3">
              <w:rPr>
                <w:rFonts w:ascii="Times New Roman" w:hAnsi="Times New Roman" w:cs="Times New Roman"/>
                <w:sz w:val="28"/>
                <w:szCs w:val="28"/>
              </w:rPr>
              <w:t>гит)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8459E3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Призовой фонд (тыс.</w:t>
            </w:r>
            <w:r w:rsidR="00C44446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C44446" w:rsidRPr="003F1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088D" w:rsidRPr="003F1F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19A1" w:rsidRPr="003F1FB3" w:rsidRDefault="003319A1" w:rsidP="00386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88D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1D3" w:rsidRPr="003F1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EA58F2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  <w:r w:rsidR="003319A1" w:rsidRPr="003F1F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  <w:r w:rsidR="003319A1" w:rsidRPr="003F1F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976253" w:rsidP="00B56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3 лет и </w:t>
            </w:r>
            <w:r w:rsidR="003319A1" w:rsidRPr="003F1FB3">
              <w:rPr>
                <w:rFonts w:ascii="Times New Roman" w:hAnsi="Times New Roman" w:cs="Times New Roman"/>
                <w:sz w:val="28"/>
                <w:szCs w:val="28"/>
              </w:rPr>
              <w:t>старшего возраста</w:t>
            </w:r>
          </w:p>
          <w:p w:rsidR="003319A1" w:rsidRPr="003F1FB3" w:rsidRDefault="003319A1" w:rsidP="00386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B561D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Чистокровная верховая</w:t>
            </w:r>
            <w:r w:rsidR="00976253" w:rsidRPr="003F1FB3">
              <w:rPr>
                <w:rFonts w:ascii="Times New Roman" w:hAnsi="Times New Roman" w:cs="Times New Roman"/>
                <w:sz w:val="28"/>
                <w:szCs w:val="28"/>
              </w:rPr>
              <w:t>, рожденные в РФ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B561D3" w:rsidP="00B56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B561D3" w:rsidP="00B56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B561D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88D" w:rsidRPr="003F1FB3" w:rsidRDefault="00C45056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A088D" w:rsidRPr="003F1F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561D3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B561D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B561D3" w:rsidP="008905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0557"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890557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</w:t>
            </w:r>
            <w:r w:rsidRPr="008905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97625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61D3" w:rsidRPr="003F1FB3">
              <w:rPr>
                <w:rFonts w:ascii="Times New Roman" w:hAnsi="Times New Roman" w:cs="Times New Roman"/>
                <w:sz w:val="28"/>
                <w:szCs w:val="28"/>
              </w:rPr>
              <w:t>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B561D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Рысистые, рожденные в РФ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B561D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1600, два гита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561D3" w:rsidRPr="003F1FB3" w:rsidRDefault="00C45056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B425D" w:rsidRPr="003F1FB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A088D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BD1B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0B5A54" w:rsidP="00A01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05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 «</w:t>
            </w:r>
            <w:r w:rsidR="00890557" w:rsidRPr="00890557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Новосибирской области</w:t>
            </w:r>
            <w:r w:rsidR="008905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0557" w:rsidRPr="008905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BD1BAF" w:rsidP="00BD1B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319A1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="00976253" w:rsidRPr="003F1FB3">
              <w:rPr>
                <w:rFonts w:ascii="Times New Roman" w:hAnsi="Times New Roman" w:cs="Times New Roman"/>
                <w:sz w:val="28"/>
                <w:szCs w:val="28"/>
              </w:rPr>
              <w:t>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BD1B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Чистокровная верховая</w:t>
            </w:r>
            <w:r w:rsidR="00976253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976253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A088D" w:rsidRPr="003F1FB3" w:rsidRDefault="00C45056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A088D" w:rsidRPr="003F1F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4A088D" w:rsidRPr="003F1FB3" w:rsidRDefault="004A088D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BAF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BD1B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BD1BAF" w:rsidP="00A325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9C3BC8" w:rsidRPr="003F1FB3">
              <w:rPr>
                <w:rFonts w:ascii="Times New Roman" w:hAnsi="Times New Roman" w:cs="Times New Roman"/>
                <w:sz w:val="28"/>
                <w:szCs w:val="28"/>
              </w:rPr>
              <w:t>Национального Единства</w:t>
            </w:r>
            <w:r w:rsidR="005D34D9" w:rsidRPr="003F1F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BD1B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F66FD4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Орловская рысистая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BD1B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D1BAF" w:rsidRPr="003F1FB3" w:rsidRDefault="00BD1B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D34D9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5D34D9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9A2226" w:rsidRPr="002E1193" w:rsidRDefault="009A2226" w:rsidP="009A2226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11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Приз </w:t>
            </w:r>
            <w:r w:rsidR="002E11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честь </w:t>
            </w:r>
            <w:r w:rsidR="002E1193" w:rsidRPr="002E11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Дня Победы</w:t>
            </w:r>
            <w:r w:rsidRPr="002E11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5D34D9" w:rsidRPr="002E1193" w:rsidRDefault="009A2226" w:rsidP="009A22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  <w:r w:rsidR="00976253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 и старшего возраста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Чистокровная верховая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5D34D9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5D34D9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9A2226" w:rsidP="00F66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F66FD4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В честь </w:t>
            </w:r>
            <w:r w:rsidR="00AF760E" w:rsidRPr="003F1FB3">
              <w:rPr>
                <w:rFonts w:ascii="Times New Roman" w:hAnsi="Times New Roman" w:cs="Times New Roman"/>
                <w:sz w:val="28"/>
                <w:szCs w:val="28"/>
              </w:rPr>
              <w:t>города Казани</w:t>
            </w: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5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F66FD4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Рысистые породы</w:t>
            </w:r>
          </w:p>
        </w:tc>
        <w:tc>
          <w:tcPr>
            <w:tcW w:w="1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F66FD4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1600,       два гита</w:t>
            </w: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D34D9" w:rsidRPr="003F1FB3" w:rsidTr="00E61268">
        <w:trPr>
          <w:trHeight w:val="165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5D34D9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0B5A54" w:rsidP="000B5A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Приз «Федеральный Сабантуй 2019» 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77AF" w:rsidRPr="003F1FB3" w:rsidRDefault="007577AF" w:rsidP="007577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3 лет и старшего возраста</w:t>
            </w:r>
          </w:p>
          <w:p w:rsidR="005D34D9" w:rsidRPr="003F1FB3" w:rsidRDefault="005D34D9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5B7524" w:rsidP="00C236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5A54" w:rsidRPr="003F1FB3">
              <w:rPr>
                <w:rFonts w:ascii="Times New Roman" w:hAnsi="Times New Roman" w:cs="Times New Roman"/>
                <w:sz w:val="28"/>
                <w:szCs w:val="28"/>
              </w:rPr>
              <w:t>АЛАМАН-БАЙГЕ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A54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AC2" w:rsidRPr="003F1FB3">
              <w:rPr>
                <w:rFonts w:ascii="Times New Roman" w:hAnsi="Times New Roman" w:cs="Times New Roman"/>
                <w:sz w:val="28"/>
                <w:szCs w:val="28"/>
              </w:rPr>
              <w:t>Без породной принадлежности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212AC2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577AF" w:rsidRPr="003F1FB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5D34D9" w:rsidRPr="003F1FB3" w:rsidTr="00890557">
        <w:trPr>
          <w:trHeight w:val="673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5D34D9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0B5A54" w:rsidP="002E11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7524">
              <w:rPr>
                <w:rFonts w:ascii="Times New Roman" w:hAnsi="Times New Roman" w:cs="Times New Roman"/>
                <w:sz w:val="28"/>
                <w:szCs w:val="28"/>
              </w:rPr>
              <w:t>Приз «</w:t>
            </w:r>
            <w:r w:rsidR="005B7524" w:rsidRPr="005B7524">
              <w:rPr>
                <w:rFonts w:ascii="Times New Roman" w:hAnsi="Times New Roman" w:cs="Times New Roman"/>
                <w:sz w:val="28"/>
                <w:szCs w:val="28"/>
              </w:rPr>
              <w:t>Золо</w:t>
            </w:r>
            <w:r w:rsidR="005B7524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5B7524" w:rsidRPr="005B7524">
              <w:rPr>
                <w:rFonts w:ascii="Times New Roman" w:hAnsi="Times New Roman" w:cs="Times New Roman"/>
                <w:sz w:val="28"/>
                <w:szCs w:val="28"/>
              </w:rPr>
              <w:t>й Конь</w:t>
            </w:r>
            <w:r w:rsidRPr="005B75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DF5BD5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7AF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Орловская рысистая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  <w:r w:rsidR="00F66FD4" w:rsidRPr="003F1FB3">
              <w:rPr>
                <w:rFonts w:ascii="Times New Roman" w:hAnsi="Times New Roman" w:cs="Times New Roman"/>
                <w:sz w:val="28"/>
                <w:szCs w:val="28"/>
              </w:rPr>
              <w:t>,      два гита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4D9" w:rsidRPr="003F1FB3" w:rsidRDefault="007577AF" w:rsidP="003319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CC20A8" w:rsidRPr="003F1FB3" w:rsidRDefault="00CC20A8" w:rsidP="0028385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319A1" w:rsidRPr="003F1FB3" w:rsidRDefault="003319A1" w:rsidP="00C302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/>
          <w:sz w:val="28"/>
          <w:szCs w:val="28"/>
        </w:rPr>
        <w:t xml:space="preserve"> </w:t>
      </w:r>
      <w:r w:rsidR="005B7524">
        <w:rPr>
          <w:rFonts w:ascii="Times New Roman" w:hAnsi="Times New Roman"/>
          <w:sz w:val="28"/>
          <w:szCs w:val="28"/>
        </w:rPr>
        <w:t>13</w:t>
      </w:r>
      <w:r w:rsidR="00296CAE" w:rsidRPr="003F1FB3">
        <w:rPr>
          <w:rFonts w:ascii="Times New Roman" w:hAnsi="Times New Roman"/>
          <w:sz w:val="28"/>
          <w:szCs w:val="28"/>
        </w:rPr>
        <w:t>. </w:t>
      </w:r>
      <w:r w:rsidRPr="003F1FB3">
        <w:rPr>
          <w:rFonts w:ascii="Times New Roman" w:hAnsi="Times New Roman" w:cs="Times New Roman"/>
          <w:sz w:val="28"/>
          <w:szCs w:val="28"/>
        </w:rPr>
        <w:t xml:space="preserve">Призовые суммы между победителем и призерами </w:t>
      </w:r>
      <w:r w:rsidR="00296CAE" w:rsidRPr="003F1FB3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3F1FB3">
        <w:rPr>
          <w:rFonts w:ascii="Times New Roman" w:hAnsi="Times New Roman" w:cs="Times New Roman"/>
          <w:sz w:val="28"/>
          <w:szCs w:val="28"/>
        </w:rPr>
        <w:t>распределяются следующим образом:</w:t>
      </w:r>
    </w:p>
    <w:p w:rsidR="003319A1" w:rsidRPr="003F1FB3" w:rsidRDefault="003319A1" w:rsidP="003319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>(в процентах от общей суммы приза)</w:t>
      </w:r>
    </w:p>
    <w:tbl>
      <w:tblPr>
        <w:tblStyle w:val="a6"/>
        <w:tblW w:w="10065" w:type="dxa"/>
        <w:tblInd w:w="-176" w:type="dxa"/>
        <w:tblLook w:val="04A0" w:firstRow="1" w:lastRow="0" w:firstColumn="1" w:lastColumn="0" w:noHBand="0" w:noVBand="1"/>
      </w:tblPr>
      <w:tblGrid>
        <w:gridCol w:w="3119"/>
        <w:gridCol w:w="1134"/>
        <w:gridCol w:w="1358"/>
        <w:gridCol w:w="1336"/>
        <w:gridCol w:w="1577"/>
        <w:gridCol w:w="1541"/>
      </w:tblGrid>
      <w:tr w:rsidR="003319A1" w:rsidRPr="003F1FB3" w:rsidTr="00283856">
        <w:tc>
          <w:tcPr>
            <w:tcW w:w="3119" w:type="dxa"/>
          </w:tcPr>
          <w:p w:rsidR="003319A1" w:rsidRPr="003F1FB3" w:rsidRDefault="00C44446" w:rsidP="00B4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Количество лошадей</w:t>
            </w:r>
            <w:r w:rsidR="003319A1"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участвующих в забеге, голов</w:t>
            </w:r>
          </w:p>
        </w:tc>
        <w:tc>
          <w:tcPr>
            <w:tcW w:w="1134" w:type="dxa"/>
          </w:tcPr>
          <w:p w:rsidR="00405A79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358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336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77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41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319A1" w:rsidRPr="003F1FB3" w:rsidTr="00283856">
        <w:tc>
          <w:tcPr>
            <w:tcW w:w="3119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8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6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7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9A1" w:rsidRPr="003F1FB3" w:rsidTr="00283856">
        <w:tc>
          <w:tcPr>
            <w:tcW w:w="3119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</w:p>
        </w:tc>
        <w:tc>
          <w:tcPr>
            <w:tcW w:w="1134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8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6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7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1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9A1" w:rsidRPr="003F1FB3" w:rsidTr="00283856">
        <w:tc>
          <w:tcPr>
            <w:tcW w:w="3119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более 7</w:t>
            </w:r>
          </w:p>
        </w:tc>
        <w:tc>
          <w:tcPr>
            <w:tcW w:w="1134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8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6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7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1" w:type="dxa"/>
          </w:tcPr>
          <w:p w:rsidR="003319A1" w:rsidRPr="003F1FB3" w:rsidRDefault="003319A1" w:rsidP="00B4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83856" w:rsidRPr="003F1FB3" w:rsidRDefault="00283856" w:rsidP="002838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9AF" w:rsidRPr="00700ACB" w:rsidRDefault="00283856" w:rsidP="002838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00ACB">
        <w:rPr>
          <w:rFonts w:ascii="Times New Roman" w:eastAsia="Times New Roman" w:hAnsi="Times New Roman" w:cs="Times New Roman"/>
          <w:sz w:val="28"/>
          <w:szCs w:val="28"/>
        </w:rPr>
        <w:t xml:space="preserve">     14. </w:t>
      </w:r>
      <w:r w:rsidR="005B7524">
        <w:rPr>
          <w:rFonts w:ascii="Times New Roman" w:eastAsia="Times New Roman" w:hAnsi="Times New Roman" w:cs="Times New Roman"/>
          <w:sz w:val="28"/>
          <w:szCs w:val="28"/>
        </w:rPr>
        <w:t xml:space="preserve">«АЛАМАН – БАЙГЕ» - </w:t>
      </w:r>
      <w:r w:rsidR="005B7524" w:rsidRPr="00700ACB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древних и популярных видов конных скачек у многих тюркских народов по пересеченной местности на длинные дистанции.</w:t>
      </w:r>
      <w:r w:rsidR="005B7524" w:rsidRPr="00700ACB">
        <w:rPr>
          <w:rFonts w:ascii="Times New Roman" w:eastAsia="Times New Roman" w:hAnsi="Times New Roman" w:cs="Times New Roman"/>
          <w:sz w:val="28"/>
          <w:szCs w:val="28"/>
        </w:rPr>
        <w:t xml:space="preserve"> Конники </w:t>
      </w:r>
      <w:r w:rsidRPr="00700ACB">
        <w:rPr>
          <w:rFonts w:ascii="Times New Roman" w:eastAsia="Times New Roman" w:hAnsi="Times New Roman" w:cs="Times New Roman"/>
          <w:sz w:val="28"/>
          <w:szCs w:val="28"/>
        </w:rPr>
        <w:t>скачут без седел, лошади чистокровных пород к участию не допускаются.</w:t>
      </w:r>
    </w:p>
    <w:p w:rsidR="00A7602A" w:rsidRPr="003F1FB3" w:rsidRDefault="00A7602A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bookmarkStart w:id="0" w:name="_GoBack"/>
      <w:bookmarkEnd w:id="0"/>
    </w:p>
    <w:p w:rsidR="00C302F5" w:rsidRPr="003F1FB3" w:rsidRDefault="00C236E7" w:rsidP="00C302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05A79" w:rsidRPr="003F1FB3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C34DC5" w:rsidRPr="003F1FB3">
        <w:rPr>
          <w:rFonts w:ascii="Times New Roman" w:hAnsi="Times New Roman" w:cs="Times New Roman"/>
          <w:sz w:val="28"/>
          <w:szCs w:val="28"/>
        </w:rPr>
        <w:t>и порядок выплаты денежной премии</w:t>
      </w:r>
    </w:p>
    <w:p w:rsidR="00C302F5" w:rsidRPr="003F1FB3" w:rsidRDefault="00C302F5" w:rsidP="00C302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3F8D" w:rsidRPr="005B7524" w:rsidRDefault="00235BF9" w:rsidP="005B7524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36E7" w:rsidRPr="003F1FB3">
        <w:rPr>
          <w:rFonts w:ascii="Times New Roman" w:hAnsi="Times New Roman" w:cs="Times New Roman"/>
          <w:sz w:val="28"/>
          <w:szCs w:val="28"/>
        </w:rPr>
        <w:t>1</w:t>
      </w:r>
      <w:r w:rsidR="005B7524">
        <w:rPr>
          <w:rFonts w:ascii="Times New Roman" w:hAnsi="Times New Roman" w:cs="Times New Roman"/>
          <w:sz w:val="28"/>
          <w:szCs w:val="28"/>
        </w:rPr>
        <w:t>5</w:t>
      </w:r>
      <w:r w:rsidR="00913F8D" w:rsidRPr="003F1FB3">
        <w:rPr>
          <w:rFonts w:ascii="Times New Roman" w:hAnsi="Times New Roman" w:cs="Times New Roman"/>
          <w:sz w:val="28"/>
          <w:szCs w:val="28"/>
        </w:rPr>
        <w:t>. </w:t>
      </w:r>
      <w:r w:rsidR="00B44733" w:rsidRPr="003F1FB3">
        <w:rPr>
          <w:rFonts w:ascii="Times New Roman" w:hAnsi="Times New Roman" w:cs="Times New Roman"/>
          <w:sz w:val="28"/>
          <w:szCs w:val="28"/>
        </w:rPr>
        <w:t>Денежные премии выплачиваются гражданам Российской Федерации</w:t>
      </w:r>
      <w:r w:rsidR="003A0204" w:rsidRPr="003F1FB3">
        <w:rPr>
          <w:rFonts w:ascii="Times New Roman" w:hAnsi="Times New Roman" w:cs="Times New Roman"/>
          <w:sz w:val="28"/>
          <w:szCs w:val="28"/>
        </w:rPr>
        <w:t>, участника</w:t>
      </w:r>
      <w:r w:rsidR="00FA21BE">
        <w:rPr>
          <w:rFonts w:ascii="Times New Roman" w:hAnsi="Times New Roman" w:cs="Times New Roman"/>
          <w:sz w:val="28"/>
          <w:szCs w:val="28"/>
        </w:rPr>
        <w:t>м конноспортивных соревнований</w:t>
      </w:r>
      <w:r w:rsidR="005B7524">
        <w:rPr>
          <w:rFonts w:ascii="Times New Roman" w:hAnsi="Times New Roman" w:cs="Times New Roman"/>
          <w:sz w:val="28"/>
          <w:szCs w:val="28"/>
        </w:rPr>
        <w:t xml:space="preserve"> </w:t>
      </w:r>
      <w:r w:rsidR="005B7524">
        <w:rPr>
          <w:rFonts w:ascii="Times New Roman" w:eastAsia="Times New Roman" w:hAnsi="Times New Roman" w:cs="Times New Roman"/>
          <w:sz w:val="28"/>
          <w:szCs w:val="28"/>
        </w:rPr>
        <w:t>конникам и коневодам</w:t>
      </w:r>
      <w:r w:rsidR="005B7524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524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="005B7524" w:rsidRPr="003F1FB3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сельскохозяйственных организаций, крестьянских (фермерских) хозяйств, </w:t>
      </w:r>
      <w:r w:rsidR="005B7524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 занимающих</w:t>
      </w:r>
      <w:r w:rsidR="005B7524" w:rsidRPr="003F1FB3">
        <w:rPr>
          <w:rFonts w:ascii="Times New Roman" w:eastAsia="Times New Roman" w:hAnsi="Times New Roman" w:cs="Times New Roman"/>
          <w:sz w:val="28"/>
          <w:szCs w:val="28"/>
        </w:rPr>
        <w:t>ся производством сельскохозяйственной продукции</w:t>
      </w:r>
      <w:r w:rsidR="005B752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Новосибирской области,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гражданам ведущих</w:t>
      </w:r>
      <w:r w:rsidR="005B7524" w:rsidRPr="003F1FB3">
        <w:rPr>
          <w:rFonts w:ascii="Times New Roman" w:eastAsia="Times New Roman" w:hAnsi="Times New Roman" w:cs="Times New Roman"/>
          <w:sz w:val="28"/>
          <w:szCs w:val="28"/>
        </w:rPr>
        <w:t xml:space="preserve"> личное подсобное хозяйство</w:t>
      </w:r>
      <w:r w:rsidR="003C19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21BE" w:rsidRPr="003F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204" w:rsidRPr="003F1FB3">
        <w:rPr>
          <w:rFonts w:ascii="Times New Roman" w:hAnsi="Times New Roman" w:cs="Times New Roman"/>
          <w:sz w:val="28"/>
          <w:szCs w:val="28"/>
        </w:rPr>
        <w:t>занявшим призовые места.</w:t>
      </w:r>
    </w:p>
    <w:p w:rsidR="00C302F5" w:rsidRPr="003F1FB3" w:rsidRDefault="003F1FB3" w:rsidP="003F1FB3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7524">
        <w:rPr>
          <w:rFonts w:ascii="Times New Roman" w:hAnsi="Times New Roman" w:cs="Times New Roman"/>
          <w:sz w:val="28"/>
          <w:szCs w:val="28"/>
        </w:rPr>
        <w:t xml:space="preserve"> 16</w:t>
      </w:r>
      <w:r w:rsidR="00C302F5" w:rsidRPr="003F1FB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302F5" w:rsidRPr="003F1FB3">
        <w:rPr>
          <w:rFonts w:ascii="Times New Roman" w:hAnsi="Times New Roman" w:cs="Times New Roman"/>
          <w:sz w:val="28"/>
          <w:szCs w:val="28"/>
        </w:rPr>
        <w:t>Выплаты денежной премии победителям и призерам Соревнования</w:t>
      </w:r>
      <w:r w:rsidR="00802649" w:rsidRPr="003F1FB3">
        <w:rPr>
          <w:rFonts w:ascii="Times New Roman" w:hAnsi="Times New Roman" w:cs="Times New Roman"/>
          <w:sz w:val="28"/>
          <w:szCs w:val="28"/>
        </w:rPr>
        <w:t>,</w:t>
      </w:r>
      <w:r w:rsidR="00C302F5" w:rsidRPr="003F1FB3">
        <w:rPr>
          <w:rFonts w:ascii="Times New Roman" w:hAnsi="Times New Roman" w:cs="Times New Roman"/>
          <w:sz w:val="28"/>
          <w:szCs w:val="28"/>
        </w:rPr>
        <w:t xml:space="preserve"> </w:t>
      </w:r>
      <w:r w:rsidRPr="003F1FB3">
        <w:rPr>
          <w:rFonts w:ascii="Times New Roman" w:eastAsia="Times New Roman" w:hAnsi="Times New Roman" w:cs="Times New Roman"/>
          <w:sz w:val="28"/>
          <w:szCs w:val="28"/>
        </w:rPr>
        <w:t xml:space="preserve">конникам и коневодам </w:t>
      </w:r>
      <w:r w:rsidR="00235BF9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="00235BF9" w:rsidRPr="003F1FB3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сельскохозяйственных организаций, крестьянских (фермерских) хозяйств, </w:t>
      </w:r>
      <w:r w:rsidR="00235BF9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 занимающих</w:t>
      </w:r>
      <w:r w:rsidR="00235BF9" w:rsidRPr="003F1FB3">
        <w:rPr>
          <w:rFonts w:ascii="Times New Roman" w:eastAsia="Times New Roman" w:hAnsi="Times New Roman" w:cs="Times New Roman"/>
          <w:sz w:val="28"/>
          <w:szCs w:val="28"/>
        </w:rPr>
        <w:t>ся производством сельскохозяйственной продукции</w:t>
      </w:r>
      <w:r w:rsidR="00235BF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Новосибирской области, а также гражданам ведущих</w:t>
      </w:r>
      <w:r w:rsidR="00235BF9" w:rsidRPr="003F1FB3">
        <w:rPr>
          <w:rFonts w:ascii="Times New Roman" w:eastAsia="Times New Roman" w:hAnsi="Times New Roman" w:cs="Times New Roman"/>
          <w:sz w:val="28"/>
          <w:szCs w:val="28"/>
        </w:rPr>
        <w:t xml:space="preserve"> личное подсобное хозяйство</w:t>
      </w:r>
      <w:r w:rsidR="00235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2F5" w:rsidRPr="003F1FB3">
        <w:rPr>
          <w:rFonts w:ascii="Times New Roman" w:hAnsi="Times New Roman" w:cs="Times New Roman"/>
          <w:sz w:val="28"/>
          <w:szCs w:val="28"/>
        </w:rPr>
        <w:t>осуществляется</w:t>
      </w:r>
      <w:r w:rsidR="00FA21BE" w:rsidRPr="00FA21BE">
        <w:rPr>
          <w:rFonts w:ascii="Times New Roman" w:hAnsi="Times New Roman" w:cs="Times New Roman"/>
          <w:sz w:val="28"/>
          <w:szCs w:val="28"/>
        </w:rPr>
        <w:t xml:space="preserve"> </w:t>
      </w:r>
      <w:r w:rsidR="00FA21BE" w:rsidRPr="003F1FB3">
        <w:rPr>
          <w:rFonts w:ascii="Times New Roman" w:hAnsi="Times New Roman" w:cs="Times New Roman"/>
          <w:sz w:val="28"/>
          <w:szCs w:val="28"/>
        </w:rPr>
        <w:t>на основании приказа Министерства о награждении победителей соревнования</w:t>
      </w:r>
      <w:r w:rsidR="00C302F5" w:rsidRPr="003F1FB3">
        <w:rPr>
          <w:rFonts w:ascii="Times New Roman" w:hAnsi="Times New Roman" w:cs="Times New Roman"/>
          <w:sz w:val="28"/>
          <w:szCs w:val="28"/>
        </w:rPr>
        <w:t xml:space="preserve"> посредством перечисления средств </w:t>
      </w:r>
      <w:r w:rsidR="00C302F5" w:rsidRPr="003F1FB3">
        <w:rPr>
          <w:rFonts w:ascii="Times New Roman" w:hAnsi="Times New Roman" w:cs="Times New Roman"/>
          <w:sz w:val="28"/>
          <w:szCs w:val="28"/>
        </w:rPr>
        <w:lastRenderedPageBreak/>
        <w:t>областного бюджета Новосибирской области на счета, открытые победителями и призерами соревнования в кредитных организациях, расположенных</w:t>
      </w:r>
      <w:proofErr w:type="gramEnd"/>
      <w:r w:rsidR="00C302F5" w:rsidRPr="003F1FB3">
        <w:rPr>
          <w:rFonts w:ascii="Times New Roman" w:hAnsi="Times New Roman" w:cs="Times New Roman"/>
          <w:sz w:val="28"/>
          <w:szCs w:val="28"/>
        </w:rPr>
        <w:t xml:space="preserve"> на </w:t>
      </w:r>
      <w:r w:rsidR="00FA21BE">
        <w:rPr>
          <w:rFonts w:ascii="Times New Roman" w:hAnsi="Times New Roman" w:cs="Times New Roman"/>
          <w:sz w:val="28"/>
          <w:szCs w:val="28"/>
        </w:rPr>
        <w:t>территории Российской Федерации.</w:t>
      </w:r>
    </w:p>
    <w:p w:rsidR="00C302F5" w:rsidRPr="003F1FB3" w:rsidRDefault="00C236E7" w:rsidP="00C30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7524">
        <w:rPr>
          <w:rFonts w:ascii="Times New Roman" w:hAnsi="Times New Roman" w:cs="Times New Roman"/>
          <w:sz w:val="28"/>
          <w:szCs w:val="28"/>
        </w:rPr>
        <w:t>17</w:t>
      </w:r>
      <w:r w:rsidR="00235BF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35BF9">
        <w:rPr>
          <w:rFonts w:ascii="Times New Roman" w:hAnsi="Times New Roman" w:cs="Times New Roman"/>
          <w:sz w:val="28"/>
          <w:szCs w:val="28"/>
        </w:rPr>
        <w:t>Для получения</w:t>
      </w:r>
      <w:r w:rsidR="00C302F5" w:rsidRPr="003F1FB3">
        <w:rPr>
          <w:rFonts w:ascii="Times New Roman" w:hAnsi="Times New Roman" w:cs="Times New Roman"/>
          <w:sz w:val="28"/>
          <w:szCs w:val="28"/>
        </w:rPr>
        <w:t xml:space="preserve"> премии победители и призеры соревнования представляют в Министерство заявление с указанием реквизитов банковского счета, открытого в кредитных организациях, расположенных на территории Российской Федерации, копию документа, удостоверяющего личность, сведения об индивидуальном номере налогоплательщика (при наличии), о страховом номере индивидуального лицевого счета застрахованного лица в системе персонифицированного учета Пенсионного фонда Российской Федерации.</w:t>
      </w:r>
      <w:proofErr w:type="gramEnd"/>
    </w:p>
    <w:p w:rsidR="00C302F5" w:rsidRPr="003F1FB3" w:rsidRDefault="00235BF9" w:rsidP="00C3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302F5" w:rsidRPr="003F1FB3">
        <w:rPr>
          <w:rFonts w:ascii="Times New Roman" w:hAnsi="Times New Roman" w:cs="Times New Roman"/>
          <w:sz w:val="28"/>
          <w:szCs w:val="28"/>
        </w:rPr>
        <w:t>. Денежная премия перечисляется победителям и призерам соре</w:t>
      </w:r>
      <w:r w:rsidR="003F1FB3" w:rsidRPr="003F1FB3">
        <w:rPr>
          <w:rFonts w:ascii="Times New Roman" w:hAnsi="Times New Roman" w:cs="Times New Roman"/>
          <w:sz w:val="28"/>
          <w:szCs w:val="28"/>
        </w:rPr>
        <w:t>внования в размере, установленны</w:t>
      </w:r>
      <w:r w:rsidR="00C302F5" w:rsidRPr="003F1FB3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п. 13</w:t>
      </w:r>
      <w:r w:rsidR="003F1FB3" w:rsidRPr="003F1FB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302F5" w:rsidRPr="003F1FB3">
        <w:rPr>
          <w:rFonts w:ascii="Times New Roman" w:hAnsi="Times New Roman" w:cs="Times New Roman"/>
          <w:sz w:val="28"/>
          <w:szCs w:val="28"/>
        </w:rPr>
        <w:t>.</w:t>
      </w:r>
    </w:p>
    <w:p w:rsidR="00C302F5" w:rsidRPr="003F1FB3" w:rsidRDefault="00C302F5" w:rsidP="00C3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Размеры денежных премий устанавливаются настоящим Положением без учета налога на доходы физических лиц</w:t>
      </w:r>
      <w:r w:rsidRPr="003F1FB3">
        <w:rPr>
          <w:rFonts w:ascii="Times New Roman" w:hAnsi="Times New Roman" w:cs="Times New Roman"/>
          <w:sz w:val="28"/>
          <w:szCs w:val="28"/>
        </w:rPr>
        <w:t>.</w:t>
      </w:r>
    </w:p>
    <w:p w:rsidR="00C713C1" w:rsidRPr="003F1FB3" w:rsidRDefault="00C302F5" w:rsidP="00C30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5BF9">
        <w:rPr>
          <w:rFonts w:ascii="Times New Roman" w:hAnsi="Times New Roman" w:cs="Times New Roman"/>
          <w:sz w:val="28"/>
          <w:szCs w:val="28"/>
        </w:rPr>
        <w:t>19</w:t>
      </w:r>
      <w:r w:rsidRPr="003F1FB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F1FB3">
        <w:rPr>
          <w:rFonts w:ascii="Times New Roman" w:hAnsi="Times New Roman" w:cs="Times New Roman"/>
          <w:sz w:val="28"/>
          <w:szCs w:val="28"/>
        </w:rPr>
        <w:t>Выплата денежной премии победителям соревнований</w:t>
      </w:r>
      <w:r w:rsidR="00913F8D" w:rsidRPr="003F1FB3">
        <w:rPr>
          <w:rFonts w:ascii="Times New Roman" w:hAnsi="Times New Roman" w:cs="Times New Roman"/>
          <w:sz w:val="28"/>
          <w:szCs w:val="28"/>
        </w:rPr>
        <w:t>,</w:t>
      </w:r>
      <w:r w:rsidRPr="003F1FB3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областного бюджета Новосибирской области, предусмотренных Министерству в 2019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годы», утвержденной постановлением Правительства Новосибирской области от 02.02.2015 № 37-п, </w:t>
      </w:r>
      <w:r w:rsidR="003F1FB3" w:rsidRPr="003F1FB3">
        <w:rPr>
          <w:rFonts w:ascii="Times New Roman" w:hAnsi="Times New Roman" w:cs="Times New Roman"/>
          <w:sz w:val="28"/>
          <w:szCs w:val="28"/>
        </w:rPr>
        <w:t>на предоставление премий и грантов по направлению «п</w:t>
      </w:r>
      <w:r w:rsidRPr="003F1FB3">
        <w:rPr>
          <w:rFonts w:ascii="Times New Roman" w:hAnsi="Times New Roman" w:cs="Times New Roman"/>
          <w:sz w:val="28"/>
          <w:szCs w:val="28"/>
        </w:rPr>
        <w:t>рочие мероприятия» в следующем</w:t>
      </w:r>
      <w:proofErr w:type="gramEnd"/>
      <w:r w:rsidRPr="003F1F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B3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3F1FB3">
        <w:rPr>
          <w:rFonts w:ascii="Times New Roman" w:hAnsi="Times New Roman" w:cs="Times New Roman"/>
          <w:sz w:val="28"/>
          <w:szCs w:val="28"/>
        </w:rPr>
        <w:t>:</w:t>
      </w:r>
      <w:r w:rsidR="00CA1193" w:rsidRPr="003F1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405A79" w:rsidRPr="003F1FB3" w:rsidRDefault="00E93407" w:rsidP="00C713C1">
      <w:pPr>
        <w:jc w:val="right"/>
        <w:rPr>
          <w:rFonts w:ascii="Times New Roman" w:hAnsi="Times New Roman" w:cs="Times New Roman"/>
          <w:sz w:val="28"/>
          <w:szCs w:val="28"/>
        </w:rPr>
      </w:pPr>
      <w:r w:rsidRPr="003F1FB3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5671"/>
      </w:tblGrid>
      <w:tr w:rsidR="003803B7" w:rsidRPr="003F1FB3" w:rsidTr="003803B7">
        <w:trPr>
          <w:trHeight w:val="1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B7" w:rsidRPr="003F1FB3" w:rsidRDefault="003803B7" w:rsidP="003803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B7" w:rsidRPr="003F1FB3" w:rsidRDefault="003803B7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B7" w:rsidRPr="003F1FB3" w:rsidRDefault="003803B7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Вознаграждение победителей соревнования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B7" w:rsidRPr="003F1FB3" w:rsidRDefault="003803B7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B7" w:rsidRPr="003F1FB3" w:rsidRDefault="003803B7" w:rsidP="003F1F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Новосибирской области для награждения победителей соревнования</w:t>
            </w:r>
          </w:p>
        </w:tc>
      </w:tr>
      <w:tr w:rsidR="003803B7" w:rsidRPr="003F1FB3" w:rsidTr="00155D14">
        <w:trPr>
          <w:trHeight w:val="9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B7" w:rsidRPr="003F1FB3" w:rsidRDefault="003803B7" w:rsidP="00405A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B7" w:rsidRPr="003F1FB3" w:rsidRDefault="003803B7" w:rsidP="00380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Денежная премия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B7" w:rsidRPr="003F1FB3" w:rsidRDefault="003803B7" w:rsidP="0040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B7" w:rsidRPr="003F1FB3" w:rsidRDefault="003803B7" w:rsidP="003803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1 200 000,0</w:t>
            </w:r>
          </w:p>
        </w:tc>
      </w:tr>
      <w:tr w:rsidR="00B44733" w:rsidRPr="003F1FB3" w:rsidTr="00155D1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B44733" w:rsidRPr="003F1FB3" w:rsidRDefault="00B44733" w:rsidP="00B447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193" w:rsidRDefault="00E47E5E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F9" w:rsidRDefault="00235BF9" w:rsidP="00C72DF8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E9D" w:rsidRDefault="002E5E9D" w:rsidP="002E5E9D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7"/>
      </w:tblGrid>
      <w:tr w:rsidR="00CA1193" w:rsidTr="00C713C1">
        <w:tc>
          <w:tcPr>
            <w:tcW w:w="4077" w:type="dxa"/>
          </w:tcPr>
          <w:p w:rsidR="00CA1193" w:rsidRDefault="00CA1193" w:rsidP="00CA1193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</w:tcPr>
          <w:p w:rsidR="00CA1193" w:rsidRPr="00CA1193" w:rsidRDefault="00064C46" w:rsidP="00391BD3">
            <w:pPr>
              <w:adjustRightInd w:val="0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A1193" w:rsidRPr="00CA119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  <w:p w:rsidR="00391BD3" w:rsidRDefault="00391BD3" w:rsidP="00391BD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CA1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064C4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71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оложению </w:t>
            </w:r>
            <w:r w:rsidR="00CA1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CA1193" w:rsidRPr="00471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91BD3" w:rsidRDefault="00391BD3" w:rsidP="00391BD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C713C1">
              <w:rPr>
                <w:rFonts w:ascii="Times New Roman" w:eastAsia="Times New Roman" w:hAnsi="Times New Roman" w:cs="Times New Roman"/>
                <w:sz w:val="28"/>
                <w:szCs w:val="28"/>
              </w:rPr>
              <w:t>конноспортивных соревнований</w:t>
            </w:r>
            <w:r w:rsidR="00C713C1" w:rsidRPr="00B56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35BF9" w:rsidRDefault="00235BF9" w:rsidP="00235B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Федерального Сабантуя </w:t>
            </w:r>
          </w:p>
          <w:p w:rsidR="00C713C1" w:rsidRPr="00235BF9" w:rsidRDefault="00235BF9" w:rsidP="00235B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</w:t>
            </w:r>
            <w:r w:rsidR="00391B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CA1193" w:rsidRDefault="00CA1193" w:rsidP="00C7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193" w:rsidRDefault="00CA1193" w:rsidP="00CA1193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A1193" w:rsidRPr="00CA1193" w:rsidRDefault="00CA1193" w:rsidP="00CA119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A1193" w:rsidRDefault="00CA1193" w:rsidP="00391BD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391BD3">
        <w:rPr>
          <w:rFonts w:ascii="Times New Roman" w:hAnsi="Times New Roman" w:cs="Times New Roman"/>
          <w:sz w:val="28"/>
          <w:szCs w:val="28"/>
        </w:rPr>
        <w:t>в конноспортивных соревнованиях</w:t>
      </w:r>
      <w:r w:rsidR="00235BF9">
        <w:rPr>
          <w:rFonts w:ascii="Times New Roman" w:hAnsi="Times New Roman" w:cs="Times New Roman"/>
          <w:sz w:val="28"/>
          <w:szCs w:val="28"/>
        </w:rPr>
        <w:t xml:space="preserve">  Федерального Сабантуя в</w:t>
      </w:r>
      <w:r w:rsidR="00391BD3" w:rsidRPr="0082427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713C1" w:rsidRPr="00C713C1" w:rsidRDefault="00C713C1" w:rsidP="00C713C1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CA1193" w:rsidRPr="00CA1193" w:rsidTr="00C713C1">
        <w:trPr>
          <w:trHeight w:val="9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Наименование приза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8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Кличка</w:t>
            </w: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193">
              <w:rPr>
                <w:rFonts w:ascii="Times New Roman" w:hAnsi="Times New Roman" w:cs="Times New Roman"/>
              </w:rPr>
              <w:t>.</w:t>
            </w: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(отец-мать/отец матери)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4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Год и место рождения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Владелец</w:t>
            </w:r>
          </w:p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или Ф.И.О. физического лица)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карьере лошади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сезоне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93" w:rsidRPr="00CA1193" w:rsidTr="00B46902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Данные о трех последних выступлениях лошади (дата, ипподром, занятое место, резвость</w:t>
            </w:r>
            <w:r w:rsidR="00235B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93" w:rsidRPr="00CA1193" w:rsidRDefault="00CA1193" w:rsidP="00C71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193" w:rsidRPr="00CA1193" w:rsidRDefault="00CA1193" w:rsidP="00C7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193" w:rsidRPr="00CA1193" w:rsidRDefault="00235BF9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Конник</w:t>
      </w:r>
      <w:r w:rsidR="00CA1193" w:rsidRPr="00CA1193">
        <w:rPr>
          <w:rFonts w:ascii="Times New Roman" w:hAnsi="Times New Roman" w:cs="Times New Roman"/>
          <w:sz w:val="28"/>
          <w:szCs w:val="28"/>
        </w:rPr>
        <w:t xml:space="preserve">  (Ф.И.О., категория) _____________________________________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Цвета  камзола и шлема/картуза_______________________________________________________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Владелец:      </w:t>
      </w:r>
      <w:r w:rsidRPr="00CA1193">
        <w:rPr>
          <w:rFonts w:ascii="Times New Roman" w:hAnsi="Times New Roman" w:cs="Times New Roman"/>
        </w:rPr>
        <w:t xml:space="preserve">____________________/_______________________/       </w:t>
      </w:r>
      <w:r w:rsidRPr="00CA1193">
        <w:rPr>
          <w:rFonts w:ascii="Times New Roman" w:hAnsi="Times New Roman" w:cs="Times New Roman"/>
          <w:sz w:val="28"/>
        </w:rPr>
        <w:t>Дата   __________</w:t>
      </w:r>
    </w:p>
    <w:p w:rsidR="00CA1193" w:rsidRPr="00CA1193" w:rsidRDefault="00CA1193" w:rsidP="00C713C1">
      <w:pPr>
        <w:spacing w:after="0" w:line="240" w:lineRule="auto"/>
        <w:ind w:left="-284"/>
        <w:rPr>
          <w:rFonts w:ascii="Times New Roman" w:hAnsi="Times New Roman" w:cs="Times New Roman"/>
          <w:i/>
        </w:rPr>
      </w:pPr>
      <w:r w:rsidRPr="00CA1193">
        <w:rPr>
          <w:rFonts w:ascii="Times New Roman" w:hAnsi="Times New Roman" w:cs="Times New Roman"/>
          <w:sz w:val="28"/>
        </w:rPr>
        <w:t xml:space="preserve">                               </w:t>
      </w:r>
      <w:r w:rsidRPr="00CA1193">
        <w:rPr>
          <w:rFonts w:ascii="Times New Roman" w:hAnsi="Times New Roman" w:cs="Times New Roman"/>
          <w:i/>
        </w:rPr>
        <w:t>(подпись)</w:t>
      </w:r>
    </w:p>
    <w:p w:rsidR="00CA1193" w:rsidRPr="009D14D9" w:rsidRDefault="00CA1193" w:rsidP="009D14D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CA1193">
        <w:rPr>
          <w:rFonts w:ascii="Times New Roman" w:hAnsi="Times New Roman" w:cs="Times New Roman"/>
          <w:sz w:val="28"/>
        </w:rPr>
        <w:t>контактные телефоны, адрес электронной почты  владельца ____________________________________________________</w:t>
      </w:r>
    </w:p>
    <w:sectPr w:rsidR="00CA1193" w:rsidRPr="009D14D9" w:rsidSect="00CC6C8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6E5"/>
    <w:multiLevelType w:val="hybridMultilevel"/>
    <w:tmpl w:val="3E92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A7FD0"/>
    <w:multiLevelType w:val="hybridMultilevel"/>
    <w:tmpl w:val="5094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72E2"/>
    <w:multiLevelType w:val="hybridMultilevel"/>
    <w:tmpl w:val="BA909840"/>
    <w:lvl w:ilvl="0" w:tplc="3080E488">
      <w:start w:val="7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C52E3"/>
    <w:multiLevelType w:val="hybridMultilevel"/>
    <w:tmpl w:val="4F52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76F32"/>
    <w:multiLevelType w:val="hybridMultilevel"/>
    <w:tmpl w:val="5942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E6177"/>
    <w:multiLevelType w:val="hybridMultilevel"/>
    <w:tmpl w:val="D0CC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F179D"/>
    <w:multiLevelType w:val="hybridMultilevel"/>
    <w:tmpl w:val="FD4840FE"/>
    <w:lvl w:ilvl="0" w:tplc="C504B8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E"/>
    <w:rsid w:val="0004414D"/>
    <w:rsid w:val="000564D1"/>
    <w:rsid w:val="00064C46"/>
    <w:rsid w:val="00066C96"/>
    <w:rsid w:val="0008015E"/>
    <w:rsid w:val="000B125F"/>
    <w:rsid w:val="000B5A54"/>
    <w:rsid w:val="000C062C"/>
    <w:rsid w:val="000C64C3"/>
    <w:rsid w:val="000D1269"/>
    <w:rsid w:val="000F3AEA"/>
    <w:rsid w:val="00155D14"/>
    <w:rsid w:val="001820F5"/>
    <w:rsid w:val="0018699B"/>
    <w:rsid w:val="001D6592"/>
    <w:rsid w:val="001E257D"/>
    <w:rsid w:val="00212AC2"/>
    <w:rsid w:val="002139CF"/>
    <w:rsid w:val="00235BF9"/>
    <w:rsid w:val="0024641F"/>
    <w:rsid w:val="00265526"/>
    <w:rsid w:val="00276E43"/>
    <w:rsid w:val="00283856"/>
    <w:rsid w:val="00296CAE"/>
    <w:rsid w:val="002E1193"/>
    <w:rsid w:val="002E5E9D"/>
    <w:rsid w:val="003319A1"/>
    <w:rsid w:val="00340F2D"/>
    <w:rsid w:val="00365BC0"/>
    <w:rsid w:val="00370236"/>
    <w:rsid w:val="003803B7"/>
    <w:rsid w:val="0038656D"/>
    <w:rsid w:val="00391BD3"/>
    <w:rsid w:val="003A0204"/>
    <w:rsid w:val="003C1937"/>
    <w:rsid w:val="003D117D"/>
    <w:rsid w:val="003F1FB3"/>
    <w:rsid w:val="003F7B91"/>
    <w:rsid w:val="00405A79"/>
    <w:rsid w:val="00471388"/>
    <w:rsid w:val="0048432E"/>
    <w:rsid w:val="00492A84"/>
    <w:rsid w:val="004A088D"/>
    <w:rsid w:val="004B4761"/>
    <w:rsid w:val="0050032A"/>
    <w:rsid w:val="00526609"/>
    <w:rsid w:val="00565836"/>
    <w:rsid w:val="005875A8"/>
    <w:rsid w:val="005B7524"/>
    <w:rsid w:val="005D34D9"/>
    <w:rsid w:val="005D4E72"/>
    <w:rsid w:val="005E1B5D"/>
    <w:rsid w:val="005E4326"/>
    <w:rsid w:val="00633FF0"/>
    <w:rsid w:val="00677C2A"/>
    <w:rsid w:val="006856BE"/>
    <w:rsid w:val="0069623C"/>
    <w:rsid w:val="006B576A"/>
    <w:rsid w:val="006E5988"/>
    <w:rsid w:val="00700ACB"/>
    <w:rsid w:val="0071098F"/>
    <w:rsid w:val="00715B31"/>
    <w:rsid w:val="007577AF"/>
    <w:rsid w:val="00763142"/>
    <w:rsid w:val="007A0C6A"/>
    <w:rsid w:val="007E35BD"/>
    <w:rsid w:val="007F4052"/>
    <w:rsid w:val="00802649"/>
    <w:rsid w:val="00811AAB"/>
    <w:rsid w:val="0082427C"/>
    <w:rsid w:val="008459E3"/>
    <w:rsid w:val="00890557"/>
    <w:rsid w:val="008B0A1C"/>
    <w:rsid w:val="009123F3"/>
    <w:rsid w:val="00913F8D"/>
    <w:rsid w:val="009259B7"/>
    <w:rsid w:val="009405C2"/>
    <w:rsid w:val="00942693"/>
    <w:rsid w:val="0095668D"/>
    <w:rsid w:val="00976253"/>
    <w:rsid w:val="009A2226"/>
    <w:rsid w:val="009B19AF"/>
    <w:rsid w:val="009C3BC8"/>
    <w:rsid w:val="009D14D9"/>
    <w:rsid w:val="009E6185"/>
    <w:rsid w:val="00A01141"/>
    <w:rsid w:val="00A255DE"/>
    <w:rsid w:val="00A256B2"/>
    <w:rsid w:val="00A55D3A"/>
    <w:rsid w:val="00A7602A"/>
    <w:rsid w:val="00AB4197"/>
    <w:rsid w:val="00AB4E24"/>
    <w:rsid w:val="00AF6BC6"/>
    <w:rsid w:val="00AF760E"/>
    <w:rsid w:val="00B053F4"/>
    <w:rsid w:val="00B30FF5"/>
    <w:rsid w:val="00B33C8E"/>
    <w:rsid w:val="00B44733"/>
    <w:rsid w:val="00B561D3"/>
    <w:rsid w:val="00B60FE3"/>
    <w:rsid w:val="00B668E0"/>
    <w:rsid w:val="00B73271"/>
    <w:rsid w:val="00B77671"/>
    <w:rsid w:val="00B9061A"/>
    <w:rsid w:val="00B95A7A"/>
    <w:rsid w:val="00BB7F84"/>
    <w:rsid w:val="00BD1BAF"/>
    <w:rsid w:val="00BE771B"/>
    <w:rsid w:val="00BF0535"/>
    <w:rsid w:val="00C236E7"/>
    <w:rsid w:val="00C302F5"/>
    <w:rsid w:val="00C348F6"/>
    <w:rsid w:val="00C34DC5"/>
    <w:rsid w:val="00C44446"/>
    <w:rsid w:val="00C45056"/>
    <w:rsid w:val="00C55A77"/>
    <w:rsid w:val="00C713C1"/>
    <w:rsid w:val="00C72DF8"/>
    <w:rsid w:val="00CA1193"/>
    <w:rsid w:val="00CB425D"/>
    <w:rsid w:val="00CB4565"/>
    <w:rsid w:val="00CC20A8"/>
    <w:rsid w:val="00CC6C8C"/>
    <w:rsid w:val="00CE2908"/>
    <w:rsid w:val="00D33035"/>
    <w:rsid w:val="00D46638"/>
    <w:rsid w:val="00D50186"/>
    <w:rsid w:val="00D85B4A"/>
    <w:rsid w:val="00D94FD4"/>
    <w:rsid w:val="00DB0491"/>
    <w:rsid w:val="00DE41AA"/>
    <w:rsid w:val="00DF5BD5"/>
    <w:rsid w:val="00E17351"/>
    <w:rsid w:val="00E46233"/>
    <w:rsid w:val="00E47E5E"/>
    <w:rsid w:val="00E578CF"/>
    <w:rsid w:val="00E61268"/>
    <w:rsid w:val="00E93407"/>
    <w:rsid w:val="00E97755"/>
    <w:rsid w:val="00EA58F2"/>
    <w:rsid w:val="00EA6ED3"/>
    <w:rsid w:val="00EB22D7"/>
    <w:rsid w:val="00EE2F6A"/>
    <w:rsid w:val="00F41D0E"/>
    <w:rsid w:val="00F424F0"/>
    <w:rsid w:val="00F52ECB"/>
    <w:rsid w:val="00F66FD4"/>
    <w:rsid w:val="00F75CAF"/>
    <w:rsid w:val="00FA21BE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658">
                  <w:marLeft w:val="0"/>
                  <w:marRight w:val="0"/>
                  <w:marTop w:val="0"/>
                  <w:marBottom w:val="0"/>
                  <w:divBdr>
                    <w:top w:val="single" w:sz="6" w:space="9" w:color="E0DFD5"/>
                    <w:left w:val="single" w:sz="6" w:space="9" w:color="E0DFD5"/>
                    <w:bottom w:val="single" w:sz="6" w:space="0" w:color="E0DFD5"/>
                    <w:right w:val="single" w:sz="6" w:space="9" w:color="E0DFD5"/>
                  </w:divBdr>
                  <w:divsChild>
                    <w:div w:id="1932276415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2372">
                                  <w:marLeft w:val="0"/>
                                  <w:marRight w:val="20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5271">
                                                  <w:marLeft w:val="0"/>
                                                  <w:marRight w:val="0"/>
                                                  <w:marTop w:val="201"/>
                                                  <w:marBottom w:val="201"/>
                                                  <w:divBdr>
                                                    <w:top w:val="single" w:sz="6" w:space="9" w:color="E5E5E5"/>
                                                    <w:left w:val="single" w:sz="6" w:space="9" w:color="E5E5E5"/>
                                                    <w:bottom w:val="single" w:sz="6" w:space="9" w:color="E5E5E5"/>
                                                    <w:right w:val="single" w:sz="6" w:space="9" w:color="E5E5E5"/>
                                                  </w:divBdr>
                                                  <w:divsChild>
                                                    <w:div w:id="118790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9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o@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5BDF-9187-44BA-A355-0E6309C7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Гамза Денис Петрович</cp:lastModifiedBy>
  <cp:revision>79</cp:revision>
  <cp:lastPrinted>2019-04-29T10:05:00Z</cp:lastPrinted>
  <dcterms:created xsi:type="dcterms:W3CDTF">2019-03-07T08:13:00Z</dcterms:created>
  <dcterms:modified xsi:type="dcterms:W3CDTF">2019-05-24T02:38:00Z</dcterms:modified>
</cp:coreProperties>
</file>