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5B" w:rsidRPr="00296FF4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6FF4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8A075B" w:rsidRPr="00296FF4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6FF4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8A075B" w:rsidRPr="006D4BF6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8A075B" w:rsidRPr="00296FF4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296FF4">
        <w:rPr>
          <w:rFonts w:ascii="Times New Roman" w:hAnsi="Times New Roman" w:cs="Times New Roman"/>
          <w:sz w:val="28"/>
          <w:szCs w:val="28"/>
        </w:rPr>
        <w:t>Проект № ______</w:t>
      </w:r>
    </w:p>
    <w:p w:rsidR="001B3358" w:rsidRPr="006D4BF6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6D4BF6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1B3358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B3358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:rsidR="001B3358" w:rsidRPr="001B3358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B3358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:rsidR="001B3358" w:rsidRPr="006D4BF6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6D4BF6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066E" w:rsidRPr="000A1871" w:rsidRDefault="004855D6" w:rsidP="0090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87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r w:rsidR="00DF03EA" w:rsidRPr="000A1871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изменений в </w:t>
      </w:r>
      <w:r w:rsidR="0009430D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отдельные законы Новосибирской области </w:t>
      </w:r>
    </w:p>
    <w:p w:rsidR="006959CC" w:rsidRDefault="006959CC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9CC" w:rsidRPr="006D4BF6" w:rsidRDefault="006959CC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Default="001B3358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358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09430D" w:rsidRDefault="0009430D" w:rsidP="00094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0D" w:rsidRDefault="0009430D" w:rsidP="0071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4 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5 июня 2013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331-ОЗ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Законами Новосибирской области от 2 апреля 2014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425-ОЗ, от 3 февраля 2016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31-ОЗ,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марта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148-ОЗ, от 5</w:t>
      </w:r>
      <w:proofErr w:type="gramEnd"/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186-ОЗ, от 3 апреля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252-ОЗ, от 6 мая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363-ОЗ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 ноября 2019 года № 434-ОЗ, от 14 июля 2020 года № 501-ОЗ</w:t>
      </w:r>
      <w:r w:rsidR="0071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14 июля 2021 года № 104-ОЗ) </w:t>
      </w:r>
      <w:bookmarkStart w:id="0" w:name="_GoBack"/>
      <w:bookmarkEnd w:id="0"/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03EA" w:rsidDel="00DF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30D" w:rsidRDefault="0009430D" w:rsidP="00094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после слов «жилищным фондом Новосибирской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«определенный в соответствии со статьей 33.1 </w:t>
      </w:r>
      <w:r>
        <w:rPr>
          <w:rFonts w:ascii="Times New Roman" w:hAnsi="Times New Roman" w:cs="Times New Roman"/>
          <w:sz w:val="28"/>
          <w:szCs w:val="28"/>
        </w:rPr>
        <w:t>Закона Новосибирской области от 6 июля 2018 года № 271-ОЗ «Об управлении и распоряжении государственной собственностью Новосибирской области»,».</w:t>
      </w:r>
    </w:p>
    <w:p w:rsidR="0009430D" w:rsidRDefault="0009430D" w:rsidP="00094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E59" w:rsidRPr="0009430D" w:rsidRDefault="0009430D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0D">
        <w:rPr>
          <w:rFonts w:ascii="Times New Roman" w:eastAsia="Times New Roman" w:hAnsi="Times New Roman" w:cs="Times New Roman"/>
          <w:b/>
          <w:sz w:val="28"/>
          <w:szCs w:val="28"/>
        </w:rPr>
        <w:t>Статья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9430D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09430D" w:rsidRPr="0009430D" w:rsidRDefault="0009430D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7B7" w:rsidRDefault="009848CF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0959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4D2E4F" w:rsidRPr="00150959">
        <w:rPr>
          <w:rFonts w:ascii="Times New Roman" w:hAnsi="Times New Roman" w:cs="Times New Roman"/>
          <w:bCs/>
          <w:sz w:val="28"/>
          <w:szCs w:val="28"/>
        </w:rPr>
        <w:t>в Закон</w:t>
      </w:r>
      <w:r w:rsidRPr="00150959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 10 декабря 2013 года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>»</w:t>
      </w:r>
      <w:r w:rsidRPr="00150959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Законами Новосибирской области от 2 февраля 2015 года № 517-ОЗ, от 3 февраля 2016 года</w:t>
      </w:r>
      <w:proofErr w:type="gramEnd"/>
      <w:r w:rsidRPr="00150959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proofErr w:type="gramStart"/>
      <w:r w:rsidRPr="00150959">
        <w:rPr>
          <w:rFonts w:ascii="Times New Roman" w:hAnsi="Times New Roman" w:cs="Times New Roman"/>
          <w:bCs/>
          <w:sz w:val="28"/>
          <w:szCs w:val="28"/>
        </w:rPr>
        <w:t>31-ОЗ, от 28 марта 2017 года № 148-ОЗ, от 4 июня</w:t>
      </w:r>
      <w:r w:rsidR="0002130A" w:rsidRPr="00150959">
        <w:rPr>
          <w:rFonts w:ascii="Times New Roman" w:hAnsi="Times New Roman" w:cs="Times New Roman"/>
          <w:bCs/>
          <w:sz w:val="28"/>
          <w:szCs w:val="28"/>
        </w:rPr>
        <w:t> 2019 года </w:t>
      </w:r>
      <w:r w:rsidRPr="00150959">
        <w:rPr>
          <w:rFonts w:ascii="Times New Roman" w:hAnsi="Times New Roman" w:cs="Times New Roman"/>
          <w:bCs/>
          <w:sz w:val="28"/>
          <w:szCs w:val="28"/>
        </w:rPr>
        <w:t>№ 371-ОЗ, от 9 октября 2019 года № 412-ОЗ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>, 28 ноября 2019</w:t>
      </w:r>
      <w:r w:rsidR="00101BF6" w:rsidRPr="0015095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 xml:space="preserve"> № 434-ОЗ</w:t>
      </w:r>
      <w:r w:rsidR="00941FC2" w:rsidRPr="001509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0959" w:rsidRPr="00150959">
        <w:rPr>
          <w:rFonts w:ascii="Times New Roman" w:hAnsi="Times New Roman" w:cs="Times New Roman"/>
          <w:bCs/>
          <w:sz w:val="28"/>
          <w:szCs w:val="28"/>
        </w:rPr>
        <w:t>14 июля 2021 года № 104-ОЗ</w:t>
      </w:r>
      <w:r w:rsidRPr="00150959">
        <w:rPr>
          <w:rFonts w:ascii="Times New Roman" w:hAnsi="Times New Roman" w:cs="Times New Roman"/>
          <w:bCs/>
          <w:sz w:val="28"/>
          <w:szCs w:val="28"/>
        </w:rPr>
        <w:t>)</w:t>
      </w:r>
      <w:r w:rsidR="00D911BE" w:rsidRPr="001509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AA5" w:rsidRPr="00150959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  <w:proofErr w:type="gramEnd"/>
    </w:p>
    <w:p w:rsidR="00941FC2" w:rsidRDefault="000A1871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1871">
        <w:rPr>
          <w:rFonts w:ascii="Times New Roman" w:hAnsi="Times New Roman" w:cs="Times New Roman"/>
          <w:sz w:val="28"/>
          <w:szCs w:val="28"/>
        </w:rPr>
        <w:t xml:space="preserve"> пункте 4 </w:t>
      </w:r>
      <w:hyperlink r:id="rId8" w:history="1">
        <w:proofErr w:type="gramStart"/>
        <w:r w:rsidR="00941FC2" w:rsidRPr="000A1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</w:hyperlink>
      <w:r w:rsidRPr="000A187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941FC2" w:rsidRPr="00C946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973AF" w:rsidRDefault="000A1871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абзац четвертый </w:t>
      </w:r>
      <w:r w:rsidR="00FD07C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FD07C4" w:rsidRPr="00FD07C4" w:rsidRDefault="00FD07C4" w:rsidP="00FD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obdi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FD07C4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этом:»;</w:t>
      </w:r>
    </w:p>
    <w:p w:rsidR="00FD07C4" w:rsidRDefault="000A1871" w:rsidP="00150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д</w:t>
      </w:r>
      <w:r w:rsidR="00FD07C4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абзацами следующего содержания:</w:t>
      </w:r>
    </w:p>
    <w:p w:rsidR="00FD07C4" w:rsidRPr="00AE194B" w:rsidRDefault="00FD07C4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194B">
        <w:rPr>
          <w:rFonts w:ascii="Times New Roman" w:hAnsi="Times New Roman" w:cs="Times New Roman"/>
          <w:sz w:val="28"/>
          <w:szCs w:val="28"/>
        </w:rPr>
        <w:t>С</w:t>
      </w:r>
      <w:r w:rsidRPr="00AE194B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gramStart"/>
      <w:r w:rsidRPr="00AE1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E194B">
        <w:rPr>
          <w:rFonts w:ascii="Times New Roman" w:hAnsi="Times New Roman" w:cs="Times New Roman"/>
          <w:sz w:val="28"/>
          <w:szCs w:val="28"/>
        </w:rPr>
        <w:t> 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194B">
        <w:rPr>
          <w:rFonts w:ascii="Times New Roman" w:hAnsi="Times New Roman" w:cs="Times New Roman"/>
          <w:sz w:val="28"/>
          <w:szCs w:val="28"/>
        </w:rPr>
        <w:t>объем субвенци</w:t>
      </w:r>
      <w:r w:rsidR="00CD3287">
        <w:rPr>
          <w:rFonts w:ascii="Times New Roman" w:hAnsi="Times New Roman" w:cs="Times New Roman"/>
          <w:sz w:val="28"/>
          <w:szCs w:val="28"/>
        </w:rPr>
        <w:t>й</w:t>
      </w:r>
      <w:r w:rsidRPr="00AE194B">
        <w:rPr>
          <w:rFonts w:ascii="Times New Roman" w:hAnsi="Times New Roman" w:cs="Times New Roman"/>
          <w:sz w:val="28"/>
          <w:szCs w:val="28"/>
        </w:rPr>
        <w:t xml:space="preserve"> для уплаты взноса на капитальный ремонт, предоставляем</w:t>
      </w:r>
      <w:r w:rsidR="00CD3287">
        <w:rPr>
          <w:rFonts w:ascii="Times New Roman" w:hAnsi="Times New Roman" w:cs="Times New Roman"/>
          <w:sz w:val="28"/>
          <w:szCs w:val="28"/>
        </w:rPr>
        <w:t xml:space="preserve">ых местному </w:t>
      </w:r>
      <w:r w:rsidRPr="00AE194B">
        <w:rPr>
          <w:rFonts w:ascii="Times New Roman" w:hAnsi="Times New Roman" w:cs="Times New Roman"/>
          <w:sz w:val="28"/>
          <w:szCs w:val="28"/>
        </w:rPr>
        <w:t>бюджету i-</w:t>
      </w:r>
      <w:proofErr w:type="spellStart"/>
      <w:r w:rsidRPr="00AE194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осуществление переданного государственного полномочия по предоставлению гражданам жилых помещений, определяемый по формуле:</w:t>
      </w:r>
    </w:p>
    <w:p w:rsidR="00FD07C4" w:rsidRPr="00AE194B" w:rsidRDefault="00FD07C4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7C4" w:rsidRDefault="00FD07C4" w:rsidP="00FD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94B">
        <w:rPr>
          <w:rFonts w:ascii="Times New Roman" w:hAnsi="Times New Roman" w:cs="Times New Roman"/>
          <w:sz w:val="28"/>
          <w:szCs w:val="28"/>
        </w:rPr>
        <w:t>С</w:t>
      </w:r>
      <w:r w:rsidRPr="00AE194B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AE1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> = (</w:t>
      </w:r>
      <w:r w:rsidR="00FB616E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="00CD3287" w:rsidRPr="00CD328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Start"/>
      <w:proofErr w:type="gramEnd"/>
      <w:r w:rsidRPr="00AE1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> + </w:t>
      </w:r>
      <w:r w:rsidR="00FB616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15000" w:rsidRPr="005150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Start"/>
      <w:r w:rsidRPr="005150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E194B">
        <w:rPr>
          <w:rFonts w:ascii="Times New Roman" w:hAnsi="Times New Roman" w:cs="Times New Roman"/>
          <w:sz w:val="28"/>
          <w:szCs w:val="28"/>
        </w:rPr>
        <w:t>) </w:t>
      </w:r>
      <w:r w:rsidRPr="00AE194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194B">
        <w:rPr>
          <w:rFonts w:ascii="Times New Roman" w:hAnsi="Times New Roman" w:cs="Times New Roman"/>
          <w:sz w:val="28"/>
          <w:szCs w:val="28"/>
        </w:rPr>
        <w:t> </w:t>
      </w:r>
      <w:r w:rsidRPr="00AE19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E194B">
        <w:rPr>
          <w:rFonts w:ascii="Times New Roman" w:hAnsi="Times New Roman" w:cs="Times New Roman"/>
          <w:sz w:val="28"/>
          <w:szCs w:val="28"/>
        </w:rPr>
        <w:t> </w:t>
      </w:r>
      <w:r w:rsidRPr="00AE194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194B">
        <w:rPr>
          <w:rFonts w:ascii="Times New Roman" w:hAnsi="Times New Roman" w:cs="Times New Roman"/>
          <w:sz w:val="28"/>
          <w:szCs w:val="28"/>
        </w:rPr>
        <w:t> 12, где:</w:t>
      </w:r>
    </w:p>
    <w:p w:rsidR="00FD07C4" w:rsidRPr="00BF0DD0" w:rsidRDefault="00FD07C4" w:rsidP="00FD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7C4" w:rsidRPr="00515000" w:rsidRDefault="00FB616E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FB616E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FD07C4" w:rsidRPr="00FB616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D07C4" w:rsidRPr="00BF0D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="00FD07C4" w:rsidRPr="00BF0DD0">
        <w:rPr>
          <w:rFonts w:ascii="Times New Roman" w:hAnsi="Times New Roman" w:cs="Times New Roman"/>
          <w:sz w:val="28"/>
          <w:szCs w:val="28"/>
        </w:rPr>
        <w:t> общая площадь жилых помещений в многоквартирных домах,</w:t>
      </w:r>
      <w:r w:rsidR="00FD07C4">
        <w:rPr>
          <w:rFonts w:ascii="Times New Roman" w:hAnsi="Times New Roman" w:cs="Times New Roman"/>
          <w:sz w:val="28"/>
          <w:szCs w:val="28"/>
        </w:rPr>
        <w:t xml:space="preserve"> </w:t>
      </w:r>
      <w:r w:rsidR="00FD07C4" w:rsidRPr="00BF0DD0">
        <w:rPr>
          <w:rFonts w:ascii="Times New Roman" w:hAnsi="Times New Roman" w:cs="Times New Roman"/>
          <w:sz w:val="28"/>
          <w:szCs w:val="28"/>
        </w:rPr>
        <w:t>предоставл</w:t>
      </w:r>
      <w:r w:rsidR="00FD07C4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FD07C4" w:rsidRPr="00BF0DD0">
        <w:rPr>
          <w:rFonts w:ascii="Times New Roman" w:hAnsi="Times New Roman" w:cs="Times New Roman"/>
          <w:sz w:val="28"/>
          <w:szCs w:val="28"/>
        </w:rPr>
        <w:t xml:space="preserve">гражданам, указанным в Федеральном </w:t>
      </w:r>
      <w:hyperlink r:id="rId9" w:history="1">
        <w:r w:rsidR="00FD07C4" w:rsidRPr="00BF0DD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D07C4" w:rsidRPr="00BF0DD0">
        <w:rPr>
          <w:rFonts w:ascii="Times New Roman" w:hAnsi="Times New Roman" w:cs="Times New Roman"/>
          <w:sz w:val="28"/>
          <w:szCs w:val="28"/>
        </w:rPr>
        <w:t xml:space="preserve"> № 159-ФЗ </w:t>
      </w: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Pr="00515000">
        <w:rPr>
          <w:rFonts w:ascii="Times New Roman" w:hAnsi="Times New Roman" w:cs="Times New Roman"/>
          <w:sz w:val="28"/>
          <w:szCs w:val="28"/>
        </w:rPr>
        <w:t xml:space="preserve">период, предшествующий расчетному), </w:t>
      </w:r>
      <w:r w:rsidR="00FD07C4" w:rsidRPr="00515000">
        <w:rPr>
          <w:rFonts w:ascii="Times New Roman" w:hAnsi="Times New Roman" w:cs="Times New Roman"/>
          <w:sz w:val="28"/>
          <w:szCs w:val="28"/>
        </w:rPr>
        <w:t>в i-м муниципальном образовании (в отношении которых в соответствии с законодательством у муниципального образования возникла обязанность по уплате взноса на капитальный ремонт);</w:t>
      </w:r>
    </w:p>
    <w:p w:rsidR="00FD07C4" w:rsidRPr="00BF0DD0" w:rsidRDefault="00FB616E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000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5150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FD07C4" w:rsidRPr="005150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D07C4" w:rsidRPr="00515000">
        <w:rPr>
          <w:rFonts w:ascii="Times New Roman" w:hAnsi="Times New Roman" w:cs="Times New Roman"/>
          <w:sz w:val="28"/>
          <w:szCs w:val="28"/>
        </w:rPr>
        <w:t> </w:t>
      </w:r>
      <w:r w:rsidR="00515000">
        <w:rPr>
          <w:rFonts w:ascii="Times New Roman" w:hAnsi="Times New Roman" w:cs="Times New Roman"/>
          <w:sz w:val="28"/>
          <w:szCs w:val="28"/>
        </w:rPr>
        <w:noBreakHyphen/>
      </w:r>
      <w:r w:rsidR="00FD07C4" w:rsidRPr="00515000">
        <w:rPr>
          <w:rFonts w:ascii="Times New Roman" w:hAnsi="Times New Roman" w:cs="Times New Roman"/>
          <w:sz w:val="28"/>
          <w:szCs w:val="28"/>
        </w:rPr>
        <w:t xml:space="preserve"> общая площадь жилых помещений в многоквартирных домах, планируемых для предоставления гражданам, указанным в Федеральном </w:t>
      </w:r>
      <w:hyperlink r:id="rId10" w:history="1">
        <w:r w:rsidR="00FD07C4" w:rsidRPr="0051500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D07C4" w:rsidRPr="00515000">
        <w:rPr>
          <w:rFonts w:ascii="Times New Roman" w:hAnsi="Times New Roman" w:cs="Times New Roman"/>
          <w:sz w:val="28"/>
          <w:szCs w:val="28"/>
        </w:rPr>
        <w:t xml:space="preserve"> № 159-ФЗ, в соответствующем финансовом году в i-ом муниципальном образовании (в отношении которых в соответствии</w:t>
      </w:r>
      <w:r w:rsidR="00FD07C4" w:rsidRPr="00885558">
        <w:rPr>
          <w:rFonts w:ascii="Times New Roman" w:hAnsi="Times New Roman" w:cs="Times New Roman"/>
          <w:sz w:val="28"/>
          <w:szCs w:val="28"/>
        </w:rPr>
        <w:t xml:space="preserve"> с законодательством </w:t>
      </w:r>
      <w:r w:rsidR="00FD07C4">
        <w:rPr>
          <w:rFonts w:ascii="Times New Roman" w:hAnsi="Times New Roman" w:cs="Times New Roman"/>
          <w:sz w:val="28"/>
          <w:szCs w:val="28"/>
        </w:rPr>
        <w:t xml:space="preserve">у муниципального образования </w:t>
      </w:r>
      <w:r w:rsidR="00FD07C4" w:rsidRPr="00885558">
        <w:rPr>
          <w:rFonts w:ascii="Times New Roman" w:hAnsi="Times New Roman" w:cs="Times New Roman"/>
          <w:sz w:val="28"/>
          <w:szCs w:val="28"/>
        </w:rPr>
        <w:t>возникнет обязанность по уплате взноса на капитальный ремонт);</w:t>
      </w:r>
    </w:p>
    <w:p w:rsidR="00FD07C4" w:rsidRPr="00DD7A76" w:rsidRDefault="00FD07C4" w:rsidP="00FD0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DD0">
        <w:rPr>
          <w:rFonts w:ascii="Times New Roman" w:hAnsi="Times New Roman" w:cs="Times New Roman"/>
          <w:sz w:val="28"/>
          <w:szCs w:val="28"/>
        </w:rPr>
        <w:t>W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0D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BF0DD0">
        <w:rPr>
          <w:rFonts w:ascii="Times New Roman" w:hAnsi="Times New Roman" w:cs="Times New Roman"/>
          <w:sz w:val="28"/>
          <w:szCs w:val="28"/>
        </w:rPr>
        <w:t>Правительством Новосибирской области минимальный размер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общей площади помещения в многоквартирном доме в месяц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0DD0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Pr="00BF0D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3178E" w:rsidRPr="00542367" w:rsidRDefault="0083178E" w:rsidP="00D74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1B3358" w:rsidRPr="00824D16" w:rsidRDefault="001B3358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6A75E6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6A75E6" w:rsidRDefault="006A75E6" w:rsidP="006A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75E6" w:rsidRDefault="006A75E6" w:rsidP="006A7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D63">
        <w:rPr>
          <w:rFonts w:ascii="Times New Roman" w:hAnsi="Times New Roman"/>
          <w:sz w:val="28"/>
          <w:szCs w:val="28"/>
          <w:lang w:eastAsia="ru-RU"/>
        </w:rPr>
        <w:t xml:space="preserve">1. Настоящий Закон, за исключением статьи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86D63">
        <w:rPr>
          <w:rFonts w:ascii="Times New Roman" w:hAnsi="Times New Roman"/>
          <w:sz w:val="28"/>
          <w:szCs w:val="28"/>
          <w:lang w:eastAsia="ru-RU"/>
        </w:rPr>
        <w:t xml:space="preserve">, вступает в силу </w:t>
      </w:r>
      <w:r>
        <w:rPr>
          <w:rFonts w:ascii="Times New Roman" w:hAnsi="Times New Roman" w:cs="Times New Roman"/>
          <w:sz w:val="28"/>
          <w:szCs w:val="28"/>
        </w:rPr>
        <w:t>со дня, следующего за днем его официального опубликования.</w:t>
      </w:r>
    </w:p>
    <w:p w:rsidR="006A75E6" w:rsidRPr="00486D63" w:rsidRDefault="006A75E6" w:rsidP="006A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D63">
        <w:rPr>
          <w:rFonts w:ascii="Times New Roman" w:hAnsi="Times New Roman"/>
          <w:sz w:val="28"/>
          <w:szCs w:val="28"/>
          <w:lang w:eastAsia="ru-RU"/>
        </w:rPr>
        <w:t>2. </w:t>
      </w:r>
      <w:r>
        <w:rPr>
          <w:rFonts w:ascii="Times New Roman" w:hAnsi="Times New Roman"/>
          <w:sz w:val="28"/>
          <w:szCs w:val="28"/>
          <w:lang w:eastAsia="ru-RU"/>
        </w:rPr>
        <w:t>Статья</w:t>
      </w:r>
      <w:r w:rsidRPr="00486D6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86D63">
        <w:rPr>
          <w:rFonts w:ascii="Times New Roman" w:hAnsi="Times New Roman"/>
          <w:sz w:val="28"/>
          <w:szCs w:val="28"/>
          <w:lang w:eastAsia="ru-RU"/>
        </w:rPr>
        <w:t xml:space="preserve"> настоящего Закона вступает в силу с 1 января 2022 года.</w:t>
      </w:r>
    </w:p>
    <w:p w:rsidR="00E57892" w:rsidRPr="00824D16" w:rsidRDefault="00E5789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3F7" w:rsidRPr="00824D16" w:rsidRDefault="001713F7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BE6" w:rsidRPr="00824D16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:rsidR="001B3358" w:rsidRPr="00824D16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824D16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824D1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824D16">
        <w:rPr>
          <w:rFonts w:ascii="Times New Roman" w:eastAsia="Times New Roman" w:hAnsi="Times New Roman" w:cs="Times New Roman"/>
          <w:sz w:val="28"/>
          <w:szCs w:val="28"/>
        </w:rPr>
        <w:t xml:space="preserve">                    А.А. Травников</w:t>
      </w:r>
    </w:p>
    <w:p w:rsidR="001B3358" w:rsidRPr="00824D16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7892" w:rsidRPr="00824D16" w:rsidRDefault="00E57892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3358" w:rsidRPr="00824D16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:rsidR="00004011" w:rsidRPr="00824D16" w:rsidRDefault="00004011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4011" w:rsidRPr="00824D16" w:rsidRDefault="007108BF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713F7" w:rsidRPr="00824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D16">
        <w:rPr>
          <w:rFonts w:ascii="Times New Roman" w:eastAsia="Times New Roman" w:hAnsi="Times New Roman" w:cs="Times New Roman"/>
          <w:sz w:val="28"/>
          <w:szCs w:val="28"/>
        </w:rPr>
        <w:t>___________ 20</w:t>
      </w:r>
      <w:r w:rsidR="0002130A" w:rsidRPr="00824D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4A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3358" w:rsidRPr="00824D1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422A3" w:rsidRPr="00824D16" w:rsidRDefault="000422A3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71548" w:rsidRDefault="001B3358" w:rsidP="00E57892">
      <w:pPr>
        <w:spacing w:after="0" w:line="240" w:lineRule="auto"/>
      </w:pPr>
      <w:r w:rsidRPr="00824D16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371548" w:rsidSect="00F14AF1">
      <w:headerReference w:type="default" r:id="rId11"/>
      <w:pgSz w:w="11906" w:h="16838"/>
      <w:pgMar w:top="1134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E7" w:rsidRDefault="002403E7">
      <w:pPr>
        <w:spacing w:after="0" w:line="240" w:lineRule="auto"/>
      </w:pPr>
      <w:r>
        <w:separator/>
      </w:r>
    </w:p>
  </w:endnote>
  <w:endnote w:type="continuationSeparator" w:id="0">
    <w:p w:rsidR="002403E7" w:rsidRDefault="0024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E7" w:rsidRDefault="002403E7">
      <w:pPr>
        <w:spacing w:after="0" w:line="240" w:lineRule="auto"/>
      </w:pPr>
      <w:r>
        <w:separator/>
      </w:r>
    </w:p>
  </w:footnote>
  <w:footnote w:type="continuationSeparator" w:id="0">
    <w:p w:rsidR="002403E7" w:rsidRDefault="0024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13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71253B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58"/>
    <w:rsid w:val="000012EC"/>
    <w:rsid w:val="00004011"/>
    <w:rsid w:val="00010A9D"/>
    <w:rsid w:val="00012291"/>
    <w:rsid w:val="0002130A"/>
    <w:rsid w:val="00027E7B"/>
    <w:rsid w:val="000413FE"/>
    <w:rsid w:val="000422A3"/>
    <w:rsid w:val="0005066E"/>
    <w:rsid w:val="00061BF1"/>
    <w:rsid w:val="000821D8"/>
    <w:rsid w:val="00091967"/>
    <w:rsid w:val="0009430D"/>
    <w:rsid w:val="000A1871"/>
    <w:rsid w:val="000B7218"/>
    <w:rsid w:val="000C542D"/>
    <w:rsid w:val="000D43F2"/>
    <w:rsid w:val="000D7D91"/>
    <w:rsid w:val="000D7E2D"/>
    <w:rsid w:val="000E5C46"/>
    <w:rsid w:val="000F0DD6"/>
    <w:rsid w:val="001019A3"/>
    <w:rsid w:val="00101BF6"/>
    <w:rsid w:val="00111F52"/>
    <w:rsid w:val="001206E4"/>
    <w:rsid w:val="001208DC"/>
    <w:rsid w:val="00131257"/>
    <w:rsid w:val="001328DB"/>
    <w:rsid w:val="00133CB7"/>
    <w:rsid w:val="00143708"/>
    <w:rsid w:val="00150959"/>
    <w:rsid w:val="00152E5F"/>
    <w:rsid w:val="0015695E"/>
    <w:rsid w:val="001713F7"/>
    <w:rsid w:val="00183093"/>
    <w:rsid w:val="001831CC"/>
    <w:rsid w:val="001966AA"/>
    <w:rsid w:val="001974ED"/>
    <w:rsid w:val="001A079A"/>
    <w:rsid w:val="001B3358"/>
    <w:rsid w:val="001C4DDF"/>
    <w:rsid w:val="001E3658"/>
    <w:rsid w:val="001F182B"/>
    <w:rsid w:val="001F4316"/>
    <w:rsid w:val="002315CD"/>
    <w:rsid w:val="002318D0"/>
    <w:rsid w:val="002372A2"/>
    <w:rsid w:val="002403E7"/>
    <w:rsid w:val="00256268"/>
    <w:rsid w:val="00270267"/>
    <w:rsid w:val="00281098"/>
    <w:rsid w:val="00290BEA"/>
    <w:rsid w:val="002A180D"/>
    <w:rsid w:val="002B10FE"/>
    <w:rsid w:val="002B2962"/>
    <w:rsid w:val="002C1E59"/>
    <w:rsid w:val="002E452A"/>
    <w:rsid w:val="00317630"/>
    <w:rsid w:val="0032456F"/>
    <w:rsid w:val="00324AA1"/>
    <w:rsid w:val="00330DD7"/>
    <w:rsid w:val="003416BA"/>
    <w:rsid w:val="003604CD"/>
    <w:rsid w:val="00371548"/>
    <w:rsid w:val="00395402"/>
    <w:rsid w:val="003A4B64"/>
    <w:rsid w:val="003C6DE3"/>
    <w:rsid w:val="003E5E26"/>
    <w:rsid w:val="003F45E8"/>
    <w:rsid w:val="00401D44"/>
    <w:rsid w:val="00434041"/>
    <w:rsid w:val="00440955"/>
    <w:rsid w:val="00445967"/>
    <w:rsid w:val="0045493E"/>
    <w:rsid w:val="00455394"/>
    <w:rsid w:val="00473E9B"/>
    <w:rsid w:val="004855D6"/>
    <w:rsid w:val="004866D1"/>
    <w:rsid w:val="004D1F1E"/>
    <w:rsid w:val="004D2E4F"/>
    <w:rsid w:val="004D6106"/>
    <w:rsid w:val="004F2DDF"/>
    <w:rsid w:val="005126AB"/>
    <w:rsid w:val="00512823"/>
    <w:rsid w:val="00515000"/>
    <w:rsid w:val="00527B37"/>
    <w:rsid w:val="00535779"/>
    <w:rsid w:val="00542367"/>
    <w:rsid w:val="00546313"/>
    <w:rsid w:val="00566141"/>
    <w:rsid w:val="00570493"/>
    <w:rsid w:val="005A3ACD"/>
    <w:rsid w:val="005B2DEB"/>
    <w:rsid w:val="005C1B6C"/>
    <w:rsid w:val="005D30D8"/>
    <w:rsid w:val="005D3CAD"/>
    <w:rsid w:val="005F3D9E"/>
    <w:rsid w:val="00603FEC"/>
    <w:rsid w:val="006124E1"/>
    <w:rsid w:val="006237B7"/>
    <w:rsid w:val="00630BE6"/>
    <w:rsid w:val="00635FE7"/>
    <w:rsid w:val="0064140E"/>
    <w:rsid w:val="0064212B"/>
    <w:rsid w:val="006456A2"/>
    <w:rsid w:val="00662EFA"/>
    <w:rsid w:val="00672357"/>
    <w:rsid w:val="006779EE"/>
    <w:rsid w:val="00684A2C"/>
    <w:rsid w:val="006959CC"/>
    <w:rsid w:val="006A75E6"/>
    <w:rsid w:val="006B200C"/>
    <w:rsid w:val="006B6C68"/>
    <w:rsid w:val="006D0692"/>
    <w:rsid w:val="006D33B9"/>
    <w:rsid w:val="006D4571"/>
    <w:rsid w:val="006D4BF6"/>
    <w:rsid w:val="007108BF"/>
    <w:rsid w:val="0071253B"/>
    <w:rsid w:val="007130AB"/>
    <w:rsid w:val="00735049"/>
    <w:rsid w:val="007515A2"/>
    <w:rsid w:val="00760F9B"/>
    <w:rsid w:val="00762AAB"/>
    <w:rsid w:val="00790B6D"/>
    <w:rsid w:val="007979FC"/>
    <w:rsid w:val="007A7CA3"/>
    <w:rsid w:val="007B0E0C"/>
    <w:rsid w:val="007E14B9"/>
    <w:rsid w:val="007E4617"/>
    <w:rsid w:val="007F3B70"/>
    <w:rsid w:val="00815CE4"/>
    <w:rsid w:val="00817E9E"/>
    <w:rsid w:val="00824D16"/>
    <w:rsid w:val="0083178E"/>
    <w:rsid w:val="00832C3E"/>
    <w:rsid w:val="00834532"/>
    <w:rsid w:val="00843B9A"/>
    <w:rsid w:val="00853FBF"/>
    <w:rsid w:val="0087050C"/>
    <w:rsid w:val="008766EA"/>
    <w:rsid w:val="00877CD0"/>
    <w:rsid w:val="00882789"/>
    <w:rsid w:val="00887E5E"/>
    <w:rsid w:val="0089065C"/>
    <w:rsid w:val="00892857"/>
    <w:rsid w:val="008933CE"/>
    <w:rsid w:val="008973AF"/>
    <w:rsid w:val="008976A7"/>
    <w:rsid w:val="008A075B"/>
    <w:rsid w:val="008A1B58"/>
    <w:rsid w:val="008A529A"/>
    <w:rsid w:val="008B19F2"/>
    <w:rsid w:val="008D5764"/>
    <w:rsid w:val="008F1AA5"/>
    <w:rsid w:val="008F5174"/>
    <w:rsid w:val="00903244"/>
    <w:rsid w:val="00903B02"/>
    <w:rsid w:val="00904182"/>
    <w:rsid w:val="009057D8"/>
    <w:rsid w:val="00905C2F"/>
    <w:rsid w:val="00912D31"/>
    <w:rsid w:val="00940D9F"/>
    <w:rsid w:val="00941FC2"/>
    <w:rsid w:val="009433EB"/>
    <w:rsid w:val="00976246"/>
    <w:rsid w:val="00980A9A"/>
    <w:rsid w:val="009848CF"/>
    <w:rsid w:val="00986CFC"/>
    <w:rsid w:val="009B1CD6"/>
    <w:rsid w:val="009B5A80"/>
    <w:rsid w:val="009C5F34"/>
    <w:rsid w:val="009F6C41"/>
    <w:rsid w:val="00A333D0"/>
    <w:rsid w:val="00A475C7"/>
    <w:rsid w:val="00A54422"/>
    <w:rsid w:val="00A75BB1"/>
    <w:rsid w:val="00A97C9A"/>
    <w:rsid w:val="00AA4E40"/>
    <w:rsid w:val="00AA7D16"/>
    <w:rsid w:val="00AC7E82"/>
    <w:rsid w:val="00AE27D4"/>
    <w:rsid w:val="00AF23BC"/>
    <w:rsid w:val="00AF5EF5"/>
    <w:rsid w:val="00AF6996"/>
    <w:rsid w:val="00B23577"/>
    <w:rsid w:val="00B677E7"/>
    <w:rsid w:val="00B8254A"/>
    <w:rsid w:val="00B8675D"/>
    <w:rsid w:val="00BB0CB6"/>
    <w:rsid w:val="00BB236B"/>
    <w:rsid w:val="00BB55F5"/>
    <w:rsid w:val="00BB602A"/>
    <w:rsid w:val="00BC306D"/>
    <w:rsid w:val="00BD5EDE"/>
    <w:rsid w:val="00BE0113"/>
    <w:rsid w:val="00BE6EE1"/>
    <w:rsid w:val="00BE7607"/>
    <w:rsid w:val="00BF2FF9"/>
    <w:rsid w:val="00C3021D"/>
    <w:rsid w:val="00C35ED0"/>
    <w:rsid w:val="00C403A0"/>
    <w:rsid w:val="00C675E4"/>
    <w:rsid w:val="00C84ECC"/>
    <w:rsid w:val="00C90840"/>
    <w:rsid w:val="00C94642"/>
    <w:rsid w:val="00CC1B0A"/>
    <w:rsid w:val="00CD3287"/>
    <w:rsid w:val="00CD523C"/>
    <w:rsid w:val="00CE061D"/>
    <w:rsid w:val="00CE213D"/>
    <w:rsid w:val="00D06215"/>
    <w:rsid w:val="00D252AD"/>
    <w:rsid w:val="00D30C89"/>
    <w:rsid w:val="00D31604"/>
    <w:rsid w:val="00D408AD"/>
    <w:rsid w:val="00D44315"/>
    <w:rsid w:val="00D574F4"/>
    <w:rsid w:val="00D742BA"/>
    <w:rsid w:val="00D770EF"/>
    <w:rsid w:val="00D821BC"/>
    <w:rsid w:val="00D911BE"/>
    <w:rsid w:val="00D91DD8"/>
    <w:rsid w:val="00D92A85"/>
    <w:rsid w:val="00D953DA"/>
    <w:rsid w:val="00DA1FA6"/>
    <w:rsid w:val="00DB2AF7"/>
    <w:rsid w:val="00DB3BEF"/>
    <w:rsid w:val="00DC27D9"/>
    <w:rsid w:val="00DC2F89"/>
    <w:rsid w:val="00DC78DA"/>
    <w:rsid w:val="00DD7A8D"/>
    <w:rsid w:val="00DF03EA"/>
    <w:rsid w:val="00E148D9"/>
    <w:rsid w:val="00E24C01"/>
    <w:rsid w:val="00E57892"/>
    <w:rsid w:val="00E749DA"/>
    <w:rsid w:val="00E77B0B"/>
    <w:rsid w:val="00E94000"/>
    <w:rsid w:val="00EA0C4C"/>
    <w:rsid w:val="00EA754E"/>
    <w:rsid w:val="00EB173A"/>
    <w:rsid w:val="00EC72EC"/>
    <w:rsid w:val="00EE5A76"/>
    <w:rsid w:val="00EF0AF4"/>
    <w:rsid w:val="00F01063"/>
    <w:rsid w:val="00F05669"/>
    <w:rsid w:val="00F14AF1"/>
    <w:rsid w:val="00F52E5B"/>
    <w:rsid w:val="00F75B06"/>
    <w:rsid w:val="00F819A6"/>
    <w:rsid w:val="00F8237F"/>
    <w:rsid w:val="00F914CE"/>
    <w:rsid w:val="00FA2C06"/>
    <w:rsid w:val="00FA3EE3"/>
    <w:rsid w:val="00FB5320"/>
    <w:rsid w:val="00FB616E"/>
    <w:rsid w:val="00FB641F"/>
    <w:rsid w:val="00FC59A5"/>
    <w:rsid w:val="00FC74DA"/>
    <w:rsid w:val="00FD07C4"/>
    <w:rsid w:val="00FD6411"/>
    <w:rsid w:val="00FE041A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paragraph" w:customStyle="1" w:styleId="ConsPlusNormal">
    <w:name w:val="ConsPlusNormal"/>
    <w:rsid w:val="00FD0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paragraph" w:customStyle="1" w:styleId="ConsPlusNormal">
    <w:name w:val="ConsPlusNormal"/>
    <w:rsid w:val="00FD0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89F7F768BD75F5F0EBF73CBDFEFC856D4B6A644383099BE2F3471FED5D8B3CD7733CB1B020AF352EEA7B3F6DE172C3D7F8E4KFo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B7253FFD8994D53123FD53418642232AD2E65469BFD282C1DEBB803FE9FFF4787AEC7BEBB5C9A9E17E218C3EWAO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B7253FFD8994D53123FD53418642232AD2E65469BFD282C1DEBB803FE9FFF4787AEC7BEBB5C9A9E17E218C3EWAO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 Снежана Николаевна</dc:creator>
  <cp:lastModifiedBy>pavi</cp:lastModifiedBy>
  <cp:revision>30</cp:revision>
  <cp:lastPrinted>2021-08-06T10:22:00Z</cp:lastPrinted>
  <dcterms:created xsi:type="dcterms:W3CDTF">2020-01-09T05:08:00Z</dcterms:created>
  <dcterms:modified xsi:type="dcterms:W3CDTF">2021-09-30T05:23:00Z</dcterms:modified>
</cp:coreProperties>
</file>