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BFDB0" w14:textId="45637869" w:rsidR="00DE4925" w:rsidRPr="00907F8B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907F8B">
        <w:rPr>
          <w:rFonts w:eastAsia="Calibri"/>
          <w:szCs w:val="28"/>
          <w:lang w:eastAsia="en-US"/>
        </w:rPr>
        <w:t xml:space="preserve">ПРИЛОЖЕНИЕ № </w:t>
      </w:r>
      <w:r w:rsidR="001F68F0">
        <w:rPr>
          <w:rFonts w:eastAsia="Calibri"/>
          <w:szCs w:val="28"/>
          <w:lang w:eastAsia="en-US"/>
        </w:rPr>
        <w:t>7</w:t>
      </w:r>
      <w:bookmarkStart w:id="1" w:name="_GoBack"/>
      <w:bookmarkEnd w:id="1"/>
    </w:p>
    <w:p w14:paraId="4C001F54" w14:textId="77777777" w:rsidR="00DE4925" w:rsidRPr="00907F8B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907F8B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3BBEC3EA" w14:textId="77777777" w:rsidR="00DE4925" w:rsidRPr="00907F8B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206EBF27" w14:textId="77777777" w:rsidR="00DE4925" w:rsidRPr="00907F8B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907F8B">
        <w:rPr>
          <w:rFonts w:eastAsia="Calibri"/>
          <w:szCs w:val="28"/>
          <w:lang w:eastAsia="en-US"/>
        </w:rPr>
        <w:t>«ПРИЛОЖЕНИЕ № 3</w:t>
      </w:r>
    </w:p>
    <w:p w14:paraId="53A7F829" w14:textId="77777777" w:rsidR="00DE4925" w:rsidRPr="00907F8B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907F8B">
        <w:rPr>
          <w:bCs/>
          <w:szCs w:val="28"/>
        </w:rPr>
        <w:t>к постановлению</w:t>
      </w:r>
    </w:p>
    <w:p w14:paraId="6DE81130" w14:textId="77777777" w:rsidR="00DE4925" w:rsidRPr="00907F8B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907F8B">
        <w:rPr>
          <w:bCs/>
          <w:szCs w:val="28"/>
        </w:rPr>
        <w:t>Правительства Новосибирской области</w:t>
      </w:r>
    </w:p>
    <w:p w14:paraId="7AE84589" w14:textId="77777777" w:rsidR="00DE4925" w:rsidRPr="00907F8B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907F8B">
        <w:rPr>
          <w:bCs/>
          <w:szCs w:val="28"/>
        </w:rPr>
        <w:t>от 16.02.2015</w:t>
      </w:r>
      <w:r w:rsidR="009A39A8" w:rsidRPr="00907F8B">
        <w:rPr>
          <w:bCs/>
          <w:szCs w:val="28"/>
        </w:rPr>
        <w:t xml:space="preserve"> №</w:t>
      </w:r>
      <w:r w:rsidRPr="00907F8B">
        <w:rPr>
          <w:bCs/>
          <w:szCs w:val="28"/>
        </w:rPr>
        <w:t xml:space="preserve"> 66-п</w:t>
      </w:r>
    </w:p>
    <w:p w14:paraId="3BC09693" w14:textId="77777777" w:rsidR="001D0EE9" w:rsidRPr="00907F8B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665D5E57" w14:textId="77777777" w:rsidR="001D0EE9" w:rsidRPr="00907F8B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26F920C0" w14:textId="77777777" w:rsidR="00F83158" w:rsidRDefault="00E56FC0" w:rsidP="008118A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907F8B">
        <w:rPr>
          <w:rFonts w:eastAsiaTheme="minorHAnsi"/>
          <w:b/>
          <w:szCs w:val="28"/>
          <w:lang w:eastAsia="en-US"/>
        </w:rPr>
        <w:t>У</w:t>
      </w:r>
      <w:r w:rsidR="00B31541" w:rsidRPr="00907F8B">
        <w:rPr>
          <w:rFonts w:eastAsiaTheme="minorHAnsi"/>
          <w:b/>
          <w:szCs w:val="28"/>
          <w:lang w:eastAsia="en-US"/>
        </w:rPr>
        <w:t xml:space="preserve">словия предоставления и расходования </w:t>
      </w:r>
      <w:r w:rsidR="008118AB">
        <w:rPr>
          <w:rFonts w:eastAsiaTheme="minorHAnsi"/>
          <w:b/>
          <w:szCs w:val="28"/>
          <w:lang w:eastAsia="en-US"/>
        </w:rPr>
        <w:t>с</w:t>
      </w:r>
      <w:r w:rsidR="008118AB" w:rsidRPr="008118AB">
        <w:rPr>
          <w:rFonts w:eastAsiaTheme="minorHAnsi"/>
          <w:b/>
          <w:szCs w:val="28"/>
          <w:lang w:eastAsia="en-US"/>
        </w:rPr>
        <w:t>убсиди</w:t>
      </w:r>
      <w:r w:rsidR="008118AB">
        <w:rPr>
          <w:rFonts w:eastAsiaTheme="minorHAnsi"/>
          <w:b/>
          <w:szCs w:val="28"/>
          <w:lang w:eastAsia="en-US"/>
        </w:rPr>
        <w:t>й</w:t>
      </w:r>
      <w:r w:rsidR="008118AB" w:rsidRPr="008118AB">
        <w:rPr>
          <w:rFonts w:eastAsiaTheme="minorHAnsi"/>
          <w:b/>
          <w:szCs w:val="28"/>
          <w:lang w:eastAsia="en-US"/>
        </w:rPr>
        <w:t xml:space="preserve"> на реализацию мероприятий по проектированию и строительству объектов газификации подпрограммы </w:t>
      </w:r>
      <w:r w:rsidR="008118AB">
        <w:rPr>
          <w:rFonts w:eastAsiaTheme="minorHAnsi"/>
          <w:b/>
          <w:szCs w:val="28"/>
          <w:lang w:eastAsia="en-US"/>
        </w:rPr>
        <w:t>«</w:t>
      </w:r>
      <w:r w:rsidR="008118AB" w:rsidRPr="008118AB">
        <w:rPr>
          <w:rFonts w:eastAsiaTheme="minorHAnsi"/>
          <w:b/>
          <w:szCs w:val="28"/>
          <w:lang w:eastAsia="en-US"/>
        </w:rPr>
        <w:t>Газификация</w:t>
      </w:r>
      <w:r w:rsidR="008118AB">
        <w:rPr>
          <w:rFonts w:eastAsiaTheme="minorHAnsi"/>
          <w:b/>
          <w:szCs w:val="28"/>
          <w:lang w:eastAsia="en-US"/>
        </w:rPr>
        <w:t>»</w:t>
      </w:r>
      <w:r w:rsidR="008118AB" w:rsidRPr="008118AB">
        <w:rPr>
          <w:rFonts w:eastAsiaTheme="minorHAnsi"/>
          <w:b/>
          <w:szCs w:val="28"/>
          <w:lang w:eastAsia="en-US"/>
        </w:rPr>
        <w:t xml:space="preserve"> государственной программы Новосибирской области </w:t>
      </w:r>
      <w:r w:rsidR="008118AB">
        <w:rPr>
          <w:rFonts w:eastAsiaTheme="minorHAnsi"/>
          <w:b/>
          <w:szCs w:val="28"/>
          <w:lang w:eastAsia="en-US"/>
        </w:rPr>
        <w:t>«</w:t>
      </w:r>
      <w:r w:rsidR="008118AB" w:rsidRPr="008118AB">
        <w:rPr>
          <w:rFonts w:eastAsiaTheme="minorHAnsi"/>
          <w:b/>
          <w:szCs w:val="28"/>
          <w:lang w:eastAsia="en-US"/>
        </w:rPr>
        <w:t>Жилищно-коммунальное хозяйство Новосибирской области</w:t>
      </w:r>
      <w:r w:rsidR="008118AB">
        <w:rPr>
          <w:rFonts w:eastAsiaTheme="minorHAnsi"/>
          <w:b/>
          <w:szCs w:val="28"/>
          <w:lang w:eastAsia="en-US"/>
        </w:rPr>
        <w:t>»</w:t>
      </w:r>
    </w:p>
    <w:p w14:paraId="3E6A23DE" w14:textId="77777777" w:rsidR="008118AB" w:rsidRPr="00907F8B" w:rsidRDefault="008118AB" w:rsidP="008118AB">
      <w:pPr>
        <w:autoSpaceDE w:val="0"/>
        <w:autoSpaceDN w:val="0"/>
        <w:adjustRightInd w:val="0"/>
        <w:jc w:val="center"/>
      </w:pPr>
    </w:p>
    <w:p w14:paraId="0F683A27" w14:textId="77448351" w:rsidR="00357821" w:rsidRDefault="009332C2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7F8B">
        <w:rPr>
          <w:szCs w:val="28"/>
        </w:rPr>
        <w:t>1. </w:t>
      </w:r>
      <w:r w:rsidR="00C602ED" w:rsidRPr="00907F8B">
        <w:rPr>
          <w:szCs w:val="28"/>
        </w:rPr>
        <w:t xml:space="preserve">Настоящие </w:t>
      </w:r>
      <w:r w:rsidR="00E56FC0" w:rsidRPr="00907F8B">
        <w:rPr>
          <w:szCs w:val="28"/>
        </w:rPr>
        <w:t>У</w:t>
      </w:r>
      <w:r w:rsidR="00453F7D" w:rsidRPr="00907F8B">
        <w:rPr>
          <w:szCs w:val="28"/>
        </w:rPr>
        <w:t xml:space="preserve">словия предоставления и расходования </w:t>
      </w:r>
      <w:r w:rsidR="008118AB" w:rsidRPr="008118AB">
        <w:rPr>
          <w:szCs w:val="28"/>
        </w:rPr>
        <w:t>субсидий на реализацию мероприятий по проектированию и строительству объектов газификации подпрограммы «Газификация» государственной программы Новосибирской области «Жилищно-коммунальное хозяйство Новосибирской области»</w:t>
      </w:r>
      <w:r w:rsidR="00453F7D" w:rsidRPr="00907F8B">
        <w:rPr>
          <w:szCs w:val="28"/>
        </w:rPr>
        <w:t xml:space="preserve"> (далее –</w:t>
      </w:r>
      <w:r w:rsidR="00E56FC0" w:rsidRPr="00907F8B">
        <w:rPr>
          <w:szCs w:val="28"/>
        </w:rPr>
        <w:t xml:space="preserve"> </w:t>
      </w:r>
      <w:r w:rsidR="00C602ED" w:rsidRPr="00907F8B">
        <w:rPr>
          <w:szCs w:val="28"/>
        </w:rPr>
        <w:t>Условия</w:t>
      </w:r>
      <w:r w:rsidR="00453F7D" w:rsidRPr="00907F8B">
        <w:rPr>
          <w:szCs w:val="28"/>
        </w:rPr>
        <w:t>)</w:t>
      </w:r>
      <w:r w:rsidR="00C602ED" w:rsidRPr="00907F8B">
        <w:rPr>
          <w:szCs w:val="28"/>
        </w:rPr>
        <w:t xml:space="preserve"> регламентируют предоставление и расходование субсидий местным бюджетам муниципальных </w:t>
      </w:r>
      <w:r w:rsidR="00EB53AB" w:rsidRPr="00907F8B">
        <w:rPr>
          <w:szCs w:val="28"/>
        </w:rPr>
        <w:t>районов и городских округов</w:t>
      </w:r>
      <w:r w:rsidR="00C602ED" w:rsidRPr="00907F8B">
        <w:rPr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</w:t>
      </w:r>
      <w:r w:rsidR="00357821">
        <w:rPr>
          <w:szCs w:val="28"/>
        </w:rPr>
        <w:t xml:space="preserve">жиженного газа на природный газ, </w:t>
      </w:r>
      <w:r w:rsidR="00357821" w:rsidRPr="00357821">
        <w:rPr>
          <w:szCs w:val="28"/>
        </w:rPr>
        <w:t>в том числе в целях подключения (технологического присоединения)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</w:t>
      </w:r>
      <w:r w:rsidR="00357821">
        <w:rPr>
          <w:szCs w:val="28"/>
        </w:rPr>
        <w:t xml:space="preserve">. Здесь и далее в настоящих Условиях понятия в части технологического присоединения </w:t>
      </w:r>
      <w:r w:rsidR="00357821" w:rsidRPr="00357821">
        <w:rPr>
          <w:szCs w:val="28"/>
        </w:rPr>
        <w:t>объектов капитального строительства к сетям газораспределения</w:t>
      </w:r>
      <w:r w:rsidR="00357821">
        <w:rPr>
          <w:szCs w:val="28"/>
        </w:rPr>
        <w:t xml:space="preserve"> используются в соответствии с </w:t>
      </w:r>
      <w:r w:rsidR="00357821" w:rsidRPr="00357821">
        <w:rPr>
          <w:szCs w:val="28"/>
        </w:rPr>
        <w:t xml:space="preserve">постановлением Правительства Российской Федерации от 30.12.2013 </w:t>
      </w:r>
      <w:r w:rsidR="00357821">
        <w:rPr>
          <w:szCs w:val="28"/>
        </w:rPr>
        <w:t>№ 1314 «</w:t>
      </w:r>
      <w:r w:rsidR="00357821" w:rsidRPr="00357821">
        <w:rPr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</w:t>
      </w:r>
      <w:r w:rsidR="00357821">
        <w:rPr>
          <w:szCs w:val="28"/>
        </w:rPr>
        <w:t>вительства Российской Федерации».</w:t>
      </w:r>
    </w:p>
    <w:p w14:paraId="4B16E9E3" w14:textId="6A9A3322" w:rsidR="00C602ED" w:rsidRPr="00907F8B" w:rsidRDefault="00C602ED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7F8B">
        <w:rPr>
          <w:szCs w:val="28"/>
        </w:rPr>
        <w:t xml:space="preserve">2. Целью предоставления субсидий местным бюджетам является </w:t>
      </w:r>
      <w:r w:rsidR="00054216" w:rsidRPr="00907F8B">
        <w:rPr>
          <w:szCs w:val="28"/>
        </w:rPr>
        <w:t xml:space="preserve">строительство, проектирование и приобретение объектов систем газоснабжения (высокого, среднего и низкого давления), в том числе </w:t>
      </w:r>
      <w:r w:rsidR="00A760F7" w:rsidRPr="00907F8B">
        <w:rPr>
          <w:szCs w:val="28"/>
        </w:rPr>
        <w:t>для</w:t>
      </w:r>
      <w:r w:rsidR="00054216" w:rsidRPr="00907F8B">
        <w:rPr>
          <w:szCs w:val="28"/>
        </w:rPr>
        <w:t xml:space="preserve"> перевода групповых установок сжиженного газа на природный газ</w:t>
      </w:r>
      <w:r w:rsidRPr="00907F8B">
        <w:rPr>
          <w:szCs w:val="28"/>
        </w:rPr>
        <w:t xml:space="preserve">, в пределах бюджетных ассигнований и лимитов бюджетных обязательств, </w:t>
      </w:r>
      <w:r w:rsidR="00357821" w:rsidRPr="00357821">
        <w:rPr>
          <w:szCs w:val="28"/>
        </w:rPr>
        <w:t xml:space="preserve">в том числе в целях подключения (технологического присоединения) объектов капитального строительства к сетям газораспределения в случае необходимости подключения к </w:t>
      </w:r>
      <w:r w:rsidR="00357821" w:rsidRPr="00357821">
        <w:rPr>
          <w:szCs w:val="28"/>
        </w:rPr>
        <w:lastRenderedPageBreak/>
        <w:t>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</w:t>
      </w:r>
      <w:r w:rsidR="00357821">
        <w:rPr>
          <w:szCs w:val="28"/>
        </w:rPr>
        <w:t xml:space="preserve">, </w:t>
      </w:r>
      <w:r w:rsidRPr="00357821">
        <w:rPr>
          <w:szCs w:val="28"/>
        </w:rPr>
        <w:t>у</w:t>
      </w:r>
      <w:r w:rsidRPr="00907F8B">
        <w:rPr>
          <w:szCs w:val="28"/>
        </w:rPr>
        <w:t>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</w:t>
      </w:r>
      <w:r w:rsidR="00054216" w:rsidRPr="00907F8B">
        <w:rPr>
          <w:szCs w:val="28"/>
        </w:rPr>
        <w:t>.</w:t>
      </w:r>
    </w:p>
    <w:p w14:paraId="49178687" w14:textId="77777777" w:rsidR="007F4837" w:rsidRPr="00907F8B" w:rsidRDefault="00A760F7" w:rsidP="00D1547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3</w:t>
      </w:r>
      <w:r w:rsidR="003C12E2" w:rsidRPr="00907F8B">
        <w:rPr>
          <w:rFonts w:eastAsiaTheme="minorHAnsi"/>
          <w:szCs w:val="28"/>
          <w:lang w:eastAsia="en-US"/>
        </w:rPr>
        <w:t>. </w:t>
      </w:r>
      <w:r w:rsidR="00D15479" w:rsidRPr="00907F8B">
        <w:rPr>
          <w:rFonts w:eastAsiaTheme="minorHAnsi"/>
          <w:szCs w:val="28"/>
          <w:lang w:eastAsia="en-US"/>
        </w:rPr>
        <w:t xml:space="preserve">Критериями отбора муниципальных </w:t>
      </w:r>
      <w:r w:rsidR="00054216" w:rsidRPr="00907F8B">
        <w:rPr>
          <w:rFonts w:eastAsiaTheme="minorHAnsi"/>
          <w:szCs w:val="28"/>
          <w:lang w:eastAsia="en-US"/>
        </w:rPr>
        <w:t>образовани</w:t>
      </w:r>
      <w:r w:rsidR="00D15479" w:rsidRPr="00907F8B">
        <w:rPr>
          <w:rFonts w:eastAsiaTheme="minorHAnsi"/>
          <w:szCs w:val="28"/>
          <w:lang w:eastAsia="en-US"/>
        </w:rPr>
        <w:t>й</w:t>
      </w:r>
      <w:r w:rsidR="00054216" w:rsidRPr="00907F8B">
        <w:rPr>
          <w:rFonts w:eastAsiaTheme="minorHAnsi"/>
          <w:szCs w:val="28"/>
          <w:lang w:eastAsia="en-US"/>
        </w:rPr>
        <w:t xml:space="preserve"> Новосибирской области </w:t>
      </w:r>
      <w:r w:rsidR="00D15479" w:rsidRPr="00907F8B">
        <w:rPr>
          <w:rFonts w:eastAsiaTheme="minorHAnsi"/>
          <w:szCs w:val="28"/>
          <w:lang w:eastAsia="en-US"/>
        </w:rPr>
        <w:t xml:space="preserve">для получения субсидии </w:t>
      </w:r>
      <w:r w:rsidR="007F4837" w:rsidRPr="00907F8B">
        <w:rPr>
          <w:rFonts w:eastAsiaTheme="minorHAnsi"/>
          <w:szCs w:val="28"/>
          <w:lang w:eastAsia="en-US"/>
        </w:rPr>
        <w:t>являются:</w:t>
      </w:r>
    </w:p>
    <w:p w14:paraId="2690B373" w14:textId="77777777" w:rsidR="009332C2" w:rsidRPr="00907F8B" w:rsidRDefault="005577D5" w:rsidP="009332C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bCs/>
          <w:szCs w:val="28"/>
          <w:lang w:eastAsia="en-US"/>
        </w:rPr>
        <w:t>1</w:t>
      </w:r>
      <w:r w:rsidR="009332C2" w:rsidRPr="00907F8B">
        <w:rPr>
          <w:rFonts w:eastAsiaTheme="minorHAnsi"/>
          <w:bCs/>
          <w:szCs w:val="28"/>
          <w:lang w:eastAsia="en-US"/>
        </w:rPr>
        <w:t>) </w:t>
      </w:r>
      <w:r w:rsidR="00DE4925" w:rsidRPr="00907F8B">
        <w:rPr>
          <w:rFonts w:eastAsiaTheme="minorHAnsi"/>
          <w:bCs/>
          <w:szCs w:val="28"/>
          <w:lang w:eastAsia="en-US"/>
        </w:rPr>
        <w:t xml:space="preserve">наличие технической возможности в обеспечении подачи сетевого (природного) газа </w:t>
      </w:r>
      <w:r w:rsidR="00376C5E" w:rsidRPr="00907F8B">
        <w:rPr>
          <w:rFonts w:eastAsiaTheme="minorHAnsi"/>
          <w:bCs/>
          <w:szCs w:val="28"/>
          <w:lang w:eastAsia="en-US"/>
        </w:rPr>
        <w:t>в</w:t>
      </w:r>
      <w:r w:rsidR="009332C2" w:rsidRPr="00907F8B">
        <w:rPr>
          <w:rFonts w:eastAsiaTheme="minorHAnsi"/>
          <w:bCs/>
          <w:szCs w:val="28"/>
          <w:lang w:eastAsia="en-US"/>
        </w:rPr>
        <w:t xml:space="preserve"> </w:t>
      </w:r>
      <w:r w:rsidR="00376C5E" w:rsidRPr="00907F8B">
        <w:rPr>
          <w:rFonts w:eastAsiaTheme="minorHAnsi"/>
          <w:bCs/>
          <w:szCs w:val="28"/>
          <w:lang w:eastAsia="en-US"/>
        </w:rPr>
        <w:t>муниципальных районах и городских округ</w:t>
      </w:r>
      <w:r w:rsidR="00DE4925" w:rsidRPr="00907F8B">
        <w:rPr>
          <w:rFonts w:eastAsiaTheme="minorHAnsi"/>
          <w:bCs/>
          <w:szCs w:val="28"/>
          <w:lang w:eastAsia="en-US"/>
        </w:rPr>
        <w:t>ах</w:t>
      </w:r>
      <w:r w:rsidR="00376C5E" w:rsidRPr="00907F8B">
        <w:rPr>
          <w:rFonts w:eastAsiaTheme="minorHAnsi"/>
          <w:bCs/>
          <w:szCs w:val="28"/>
          <w:lang w:eastAsia="en-US"/>
        </w:rPr>
        <w:t xml:space="preserve"> Новосибирской области </w:t>
      </w:r>
      <w:r w:rsidR="00DE4925" w:rsidRPr="00907F8B">
        <w:rPr>
          <w:rFonts w:eastAsiaTheme="minorHAnsi"/>
          <w:bCs/>
          <w:szCs w:val="28"/>
          <w:lang w:eastAsia="en-US"/>
        </w:rPr>
        <w:t>(</w:t>
      </w:r>
      <w:r w:rsidR="00376C5E" w:rsidRPr="00907F8B">
        <w:rPr>
          <w:rFonts w:eastAsiaTheme="minorHAnsi"/>
          <w:bCs/>
          <w:szCs w:val="28"/>
          <w:lang w:eastAsia="en-US"/>
        </w:rPr>
        <w:t xml:space="preserve">в настоящее время </w:t>
      </w:r>
      <w:r w:rsidR="00DE4925" w:rsidRPr="00907F8B">
        <w:rPr>
          <w:rFonts w:eastAsiaTheme="minorHAnsi"/>
          <w:bCs/>
          <w:szCs w:val="28"/>
          <w:lang w:eastAsia="en-US"/>
        </w:rPr>
        <w:t xml:space="preserve">указанная техническая возможность обеспечена </w:t>
      </w:r>
      <w:r w:rsidR="00376C5E" w:rsidRPr="00907F8B">
        <w:rPr>
          <w:rFonts w:eastAsiaTheme="minorHAnsi"/>
          <w:bCs/>
          <w:szCs w:val="28"/>
          <w:lang w:eastAsia="en-US"/>
        </w:rPr>
        <w:t xml:space="preserve">в Барабинском,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Болотнинском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Искитимском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Каргатском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Колыванском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Коченевском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Куйбышевском,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Маслянинском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Мошковском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Новосибирском, Ордынском, Татарском,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Тогучинском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Убинском,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Чановском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Черепановском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Чулымском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 муниципальных районах, а также в городских округах: г. Бердске, г. </w:t>
      </w:r>
      <w:proofErr w:type="spellStart"/>
      <w:r w:rsidR="00376C5E" w:rsidRPr="00907F8B">
        <w:rPr>
          <w:rFonts w:eastAsiaTheme="minorHAnsi"/>
          <w:bCs/>
          <w:szCs w:val="28"/>
          <w:lang w:eastAsia="en-US"/>
        </w:rPr>
        <w:t>Искитиме</w:t>
      </w:r>
      <w:proofErr w:type="spellEnd"/>
      <w:r w:rsidR="00376C5E" w:rsidRPr="00907F8B">
        <w:rPr>
          <w:rFonts w:eastAsiaTheme="minorHAnsi"/>
          <w:bCs/>
          <w:szCs w:val="28"/>
          <w:lang w:eastAsia="en-US"/>
        </w:rPr>
        <w:t xml:space="preserve">, </w:t>
      </w:r>
      <w:r w:rsidR="00391E9A" w:rsidRPr="00907F8B">
        <w:rPr>
          <w:rFonts w:eastAsiaTheme="minorHAnsi"/>
          <w:bCs/>
          <w:szCs w:val="28"/>
          <w:lang w:eastAsia="en-US"/>
        </w:rPr>
        <w:t>г. Новосибирске</w:t>
      </w:r>
      <w:r w:rsidR="00391E9A">
        <w:rPr>
          <w:rFonts w:eastAsiaTheme="minorHAnsi"/>
          <w:bCs/>
          <w:szCs w:val="28"/>
          <w:lang w:eastAsia="en-US"/>
        </w:rPr>
        <w:t xml:space="preserve">, </w:t>
      </w:r>
      <w:r w:rsidR="00376C5E" w:rsidRPr="00907F8B">
        <w:rPr>
          <w:rFonts w:eastAsiaTheme="minorHAnsi"/>
          <w:bCs/>
          <w:szCs w:val="28"/>
          <w:lang w:eastAsia="en-US"/>
        </w:rPr>
        <w:t>г. Оби,  р.п. Кольцово</w:t>
      </w:r>
      <w:r w:rsidR="00DE4925" w:rsidRPr="00907F8B">
        <w:rPr>
          <w:rFonts w:eastAsiaTheme="minorHAnsi"/>
          <w:bCs/>
          <w:szCs w:val="28"/>
          <w:lang w:eastAsia="en-US"/>
        </w:rPr>
        <w:t xml:space="preserve"> Новосибирской области)</w:t>
      </w:r>
      <w:r w:rsidR="00376C5E" w:rsidRPr="00907F8B">
        <w:rPr>
          <w:rFonts w:eastAsiaTheme="minorHAnsi"/>
          <w:bCs/>
          <w:szCs w:val="28"/>
          <w:lang w:eastAsia="en-US"/>
        </w:rPr>
        <w:t>;</w:t>
      </w:r>
    </w:p>
    <w:p w14:paraId="1841046B" w14:textId="77777777" w:rsidR="00376C5E" w:rsidRPr="00907F8B" w:rsidRDefault="005577D5" w:rsidP="00DE49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2</w:t>
      </w:r>
      <w:r w:rsidR="00376C5E" w:rsidRPr="00907F8B">
        <w:rPr>
          <w:rFonts w:eastAsiaTheme="minorHAnsi"/>
          <w:szCs w:val="28"/>
          <w:lang w:eastAsia="en-US"/>
        </w:rPr>
        <w:t xml:space="preserve">) наличие актуализированной утвержденной программы газификации муниципального района и (или) городского </w:t>
      </w:r>
      <w:r w:rsidR="00512DBF" w:rsidRPr="00907F8B">
        <w:rPr>
          <w:rFonts w:eastAsiaTheme="minorHAnsi"/>
          <w:szCs w:val="28"/>
          <w:lang w:eastAsia="en-US"/>
        </w:rPr>
        <w:t>округа</w:t>
      </w:r>
      <w:r w:rsidR="00B76E24" w:rsidRPr="00907F8B">
        <w:rPr>
          <w:rFonts w:eastAsiaTheme="minorHAnsi"/>
          <w:szCs w:val="28"/>
          <w:lang w:eastAsia="en-US"/>
        </w:rPr>
        <w:t>, и (или) городского (сельского) поселения</w:t>
      </w:r>
      <w:r w:rsidR="00512DBF" w:rsidRPr="00907F8B">
        <w:rPr>
          <w:rFonts w:eastAsiaTheme="minorHAnsi"/>
          <w:szCs w:val="28"/>
          <w:lang w:eastAsia="en-US"/>
        </w:rPr>
        <w:t xml:space="preserve"> Новосибирской области</w:t>
      </w:r>
      <w:r w:rsidR="00391E9A">
        <w:rPr>
          <w:rFonts w:eastAsiaTheme="minorHAnsi"/>
          <w:szCs w:val="28"/>
          <w:lang w:eastAsia="en-US"/>
        </w:rPr>
        <w:t>;</w:t>
      </w:r>
    </w:p>
    <w:p w14:paraId="115334D9" w14:textId="77777777" w:rsidR="009A39A8" w:rsidRPr="00907F8B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3</w:t>
      </w:r>
      <w:r w:rsidR="009A39A8" w:rsidRPr="00907F8B">
        <w:rPr>
          <w:rFonts w:eastAsiaTheme="minorHAnsi"/>
          <w:szCs w:val="28"/>
          <w:lang w:eastAsia="en-US"/>
        </w:rPr>
        <w:t>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="009A39A8" w:rsidRPr="00907F8B">
        <w:rPr>
          <w:rFonts w:eastAsiaTheme="minorHAnsi"/>
          <w:szCs w:val="28"/>
          <w:lang w:eastAsia="en-US"/>
        </w:rPr>
        <w:t>»</w:t>
      </w:r>
      <w:proofErr w:type="gramEnd"/>
      <w:r w:rsidR="009A39A8" w:rsidRPr="00907F8B">
        <w:rPr>
          <w:rFonts w:eastAsiaTheme="minorHAnsi"/>
          <w:szCs w:val="28"/>
          <w:lang w:eastAsia="en-US"/>
        </w:rPr>
        <w:t>;</w:t>
      </w:r>
    </w:p>
    <w:p w14:paraId="401F103F" w14:textId="77777777" w:rsidR="009A39A8" w:rsidRPr="00907F8B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4</w:t>
      </w:r>
      <w:r w:rsidR="009A39A8" w:rsidRPr="00907F8B">
        <w:rPr>
          <w:rFonts w:eastAsiaTheme="minorHAnsi"/>
          <w:szCs w:val="28"/>
          <w:lang w:eastAsia="en-US"/>
        </w:rPr>
        <w:t>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02BF0932" w14:textId="77777777" w:rsidR="009A39A8" w:rsidRPr="00907F8B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5</w:t>
      </w:r>
      <w:r w:rsidR="009A39A8" w:rsidRPr="00907F8B">
        <w:rPr>
          <w:rFonts w:eastAsiaTheme="minorHAnsi"/>
          <w:szCs w:val="28"/>
          <w:lang w:eastAsia="en-US"/>
        </w:rPr>
        <w:t xml:space="preserve">) наличие с 01.01.2017 согласованного с министерством </w:t>
      </w:r>
      <w:r w:rsidR="00983724" w:rsidRPr="00907F8B">
        <w:rPr>
          <w:rFonts w:eastAsiaTheme="minorHAnsi"/>
          <w:szCs w:val="28"/>
          <w:lang w:eastAsia="en-US"/>
        </w:rPr>
        <w:t>жилищно-коммунального хозяйства и энергетики Новосибирской области</w:t>
      </w:r>
      <w:r w:rsidR="009A39A8" w:rsidRPr="00907F8B">
        <w:rPr>
          <w:rFonts w:eastAsiaTheme="minorHAnsi"/>
          <w:szCs w:val="28"/>
          <w:lang w:eastAsia="en-US"/>
        </w:rPr>
        <w:t xml:space="preserve">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</w:t>
      </w:r>
      <w:r w:rsidR="004F6550" w:rsidRPr="00907F8B">
        <w:rPr>
          <w:rFonts w:eastAsiaTheme="minorHAnsi"/>
          <w:szCs w:val="28"/>
          <w:lang w:eastAsia="en-US"/>
        </w:rPr>
        <w:t>хнического задания не требуется;</w:t>
      </w:r>
    </w:p>
    <w:p w14:paraId="5B051080" w14:textId="7464498C" w:rsidR="00EC2CE8" w:rsidRDefault="00083FF3" w:rsidP="00EC2C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EC2CE8" w:rsidRPr="00907F8B">
        <w:rPr>
          <w:rFonts w:eastAsiaTheme="minorHAnsi"/>
          <w:szCs w:val="28"/>
          <w:lang w:eastAsia="en-US"/>
        </w:rPr>
        <w:t>) наличие на территории муниципального образования Новосибирской области проекта по газификации (газопроводов высокого, среднего и низкого давления), разработанного за счет средств граждан Новосибирской области по условиям ранее действующей долгосрочной целевой программы «Развитие газификации территорий населенных пунктов Новосибирской области на 2012 - 2016 годы», утвержденной постановлением Правительства Новосибирской области от 26.09.2011 № 410-п;</w:t>
      </w:r>
    </w:p>
    <w:p w14:paraId="18E6D704" w14:textId="256DA7DF" w:rsidR="00B12933" w:rsidRDefault="00B12933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</w:t>
      </w:r>
      <w:r w:rsidR="00EF3B37">
        <w:t> </w:t>
      </w:r>
      <w:r w:rsidRPr="00B12933">
        <w:rPr>
          <w:rFonts w:eastAsiaTheme="minorHAnsi"/>
          <w:szCs w:val="28"/>
          <w:lang w:eastAsia="en-US"/>
        </w:rPr>
        <w:t>наличие на территории муниципального образования Новосибирской области</w:t>
      </w:r>
      <w:r>
        <w:rPr>
          <w:rFonts w:eastAsiaTheme="minorHAnsi"/>
          <w:szCs w:val="28"/>
          <w:lang w:eastAsia="en-US"/>
        </w:rPr>
        <w:t xml:space="preserve"> </w:t>
      </w:r>
      <w:r w:rsidRPr="00B12933">
        <w:rPr>
          <w:rFonts w:eastAsiaTheme="minorHAnsi"/>
          <w:szCs w:val="28"/>
          <w:lang w:eastAsia="en-US"/>
        </w:rPr>
        <w:t>нескольких объектов капитального строительства, принадлежащих различным заявителям, при условии создания единой сети газораспределени</w:t>
      </w:r>
      <w:r>
        <w:rPr>
          <w:rFonts w:eastAsiaTheme="minorHAnsi"/>
          <w:szCs w:val="28"/>
          <w:lang w:eastAsia="en-US"/>
        </w:rPr>
        <w:t xml:space="preserve">я, </w:t>
      </w:r>
      <w:r w:rsidRPr="00B12933">
        <w:rPr>
          <w:rFonts w:eastAsiaTheme="minorHAnsi"/>
          <w:szCs w:val="28"/>
          <w:lang w:eastAsia="en-US"/>
        </w:rPr>
        <w:t>к которой предполагается осуществить подключение всех указанных объектов</w:t>
      </w:r>
      <w:r>
        <w:rPr>
          <w:rFonts w:eastAsiaTheme="minorHAnsi"/>
          <w:szCs w:val="28"/>
          <w:lang w:eastAsia="en-US"/>
        </w:rPr>
        <w:t>;</w:t>
      </w:r>
    </w:p>
    <w:p w14:paraId="6C56D8C9" w14:textId="1A3D8832" w:rsidR="001D0EE9" w:rsidRPr="00907F8B" w:rsidRDefault="00B12933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1D0EE9" w:rsidRPr="00907F8B">
        <w:rPr>
          <w:rFonts w:eastAsiaTheme="minorHAnsi"/>
          <w:szCs w:val="28"/>
          <w:lang w:eastAsia="en-US"/>
        </w:rPr>
        <w:t xml:space="preserve">) наличие средств на </w:t>
      </w:r>
      <w:proofErr w:type="spellStart"/>
      <w:r w:rsidR="001D0EE9" w:rsidRPr="00907F8B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1D0EE9" w:rsidRPr="00907F8B">
        <w:rPr>
          <w:rFonts w:eastAsiaTheme="minorHAnsi"/>
          <w:szCs w:val="28"/>
          <w:lang w:eastAsia="en-US"/>
        </w:rPr>
        <w:t xml:space="preserve"> расходов за счет средств местного бюджета:</w:t>
      </w:r>
    </w:p>
    <w:p w14:paraId="5AC79280" w14:textId="77777777" w:rsidR="001D0EE9" w:rsidRPr="00907F8B" w:rsidRDefault="001005D4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а) </w:t>
      </w:r>
      <w:r w:rsidR="001D0EE9" w:rsidRPr="00907F8B">
        <w:rPr>
          <w:rFonts w:eastAsiaTheme="minorHAnsi"/>
          <w:szCs w:val="28"/>
          <w:lang w:eastAsia="en-US"/>
        </w:rPr>
        <w:t>при проектировании объектов систем газоснабжения (высокого, среднего и низкого давления) на территориях муниципальных образований Новосибирской области, участвующим в программных мероприятиях по синхронизации подготовки потребителей к приему природного газа с ПАО «Газпром»:</w:t>
      </w:r>
    </w:p>
    <w:p w14:paraId="354C1F87" w14:textId="77777777" w:rsidR="001D0EE9" w:rsidRPr="00907F8B" w:rsidRDefault="009374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1</w:t>
      </w:r>
      <w:r w:rsidR="00D31CBA" w:rsidRPr="00907F8B">
        <w:rPr>
          <w:rFonts w:eastAsiaTheme="minorHAnsi"/>
          <w:szCs w:val="28"/>
          <w:lang w:eastAsia="en-US"/>
        </w:rPr>
        <w:t>5</w:t>
      </w:r>
      <w:r w:rsidRPr="00907F8B">
        <w:rPr>
          <w:rFonts w:eastAsiaTheme="minorHAnsi"/>
          <w:szCs w:val="28"/>
          <w:lang w:eastAsia="en-US"/>
        </w:rPr>
        <w:t>%</w:t>
      </w:r>
      <w:r w:rsidR="001D0EE9" w:rsidRPr="00907F8B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проектирования в пределах 30 000,0 тыс. рублей;</w:t>
      </w:r>
    </w:p>
    <w:p w14:paraId="44624E84" w14:textId="77777777" w:rsidR="001D0EE9" w:rsidRPr="00907F8B" w:rsidRDefault="009374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5%</w:t>
      </w:r>
      <w:r w:rsidR="001D0EE9" w:rsidRPr="00907F8B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проектирования свыше 30 000,0 тыс. рублей;</w:t>
      </w:r>
    </w:p>
    <w:p w14:paraId="0A6AFAF1" w14:textId="42A5E515" w:rsidR="001D0EE9" w:rsidRPr="00907F8B" w:rsidRDefault="001005D4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</w:t>
      </w:r>
      <w:r w:rsidR="0012065F">
        <w:rPr>
          <w:rFonts w:eastAsiaTheme="minorHAnsi"/>
          <w:szCs w:val="28"/>
          <w:lang w:eastAsia="en-US"/>
        </w:rPr>
        <w:t> </w:t>
      </w:r>
      <w:r w:rsidR="001D0EE9" w:rsidRPr="00907F8B">
        <w:rPr>
          <w:rFonts w:eastAsiaTheme="minorHAnsi"/>
          <w:szCs w:val="28"/>
          <w:lang w:eastAsia="en-US"/>
        </w:rPr>
        <w:t>при строительстве, реконструкции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газ:</w:t>
      </w:r>
    </w:p>
    <w:p w14:paraId="4529B2FC" w14:textId="77777777" w:rsidR="001D0EE9" w:rsidRPr="00907F8B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 xml:space="preserve">не менее </w:t>
      </w:r>
      <w:r w:rsidR="00482A47" w:rsidRPr="00907F8B">
        <w:rPr>
          <w:rFonts w:eastAsiaTheme="minorHAnsi"/>
          <w:szCs w:val="28"/>
          <w:lang w:eastAsia="en-US"/>
        </w:rPr>
        <w:t>6%</w:t>
      </w:r>
      <w:r w:rsidRPr="00907F8B">
        <w:rPr>
          <w:rFonts w:eastAsiaTheme="minorHAnsi"/>
          <w:szCs w:val="28"/>
          <w:lang w:eastAsia="en-US"/>
        </w:rPr>
        <w:t xml:space="preserve">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907F8B">
        <w:rPr>
          <w:rFonts w:eastAsiaTheme="minorHAnsi"/>
          <w:szCs w:val="28"/>
          <w:lang w:eastAsia="en-US"/>
        </w:rPr>
        <w:t>софинансирования</w:t>
      </w:r>
      <w:proofErr w:type="spellEnd"/>
      <w:r w:rsidRPr="00907F8B">
        <w:rPr>
          <w:rFonts w:eastAsiaTheme="minorHAnsi"/>
          <w:szCs w:val="28"/>
          <w:lang w:eastAsia="en-US"/>
        </w:rPr>
        <w:t xml:space="preserve"> за счет средств местных бюджетов устанавливается в размере не менее </w:t>
      </w:r>
      <w:r w:rsidR="00482A47" w:rsidRPr="00907F8B">
        <w:rPr>
          <w:rFonts w:eastAsiaTheme="minorHAnsi"/>
          <w:szCs w:val="28"/>
          <w:lang w:eastAsia="en-US"/>
        </w:rPr>
        <w:t>5%</w:t>
      </w:r>
      <w:r w:rsidRPr="00907F8B">
        <w:rPr>
          <w:rFonts w:eastAsiaTheme="minorHAnsi"/>
          <w:szCs w:val="28"/>
          <w:lang w:eastAsia="en-US"/>
        </w:rPr>
        <w:t>;</w:t>
      </w:r>
    </w:p>
    <w:p w14:paraId="6BC459AB" w14:textId="77777777" w:rsidR="001D0EE9" w:rsidRPr="00907F8B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 xml:space="preserve">не менее </w:t>
      </w:r>
      <w:r w:rsidR="00D31CBA" w:rsidRPr="00907F8B">
        <w:rPr>
          <w:rFonts w:eastAsiaTheme="minorHAnsi"/>
          <w:szCs w:val="28"/>
          <w:lang w:eastAsia="en-US"/>
        </w:rPr>
        <w:t>10%</w:t>
      </w:r>
      <w:r w:rsidRPr="00907F8B">
        <w:rPr>
          <w:rFonts w:eastAsiaTheme="minorHAnsi"/>
          <w:szCs w:val="28"/>
          <w:lang w:eastAsia="en-US"/>
        </w:rPr>
        <w:t xml:space="preserve"> для городских округов Новосибирской области;</w:t>
      </w:r>
    </w:p>
    <w:p w14:paraId="66B0D314" w14:textId="77777777" w:rsidR="001D0EE9" w:rsidRPr="00907F8B" w:rsidRDefault="001005D4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в) </w:t>
      </w:r>
      <w:r w:rsidR="001D0EE9" w:rsidRPr="00907F8B">
        <w:rPr>
          <w:rFonts w:eastAsiaTheme="minorHAnsi"/>
          <w:szCs w:val="28"/>
          <w:lang w:eastAsia="en-US"/>
        </w:rPr>
        <w:t xml:space="preserve">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</w:t>
      </w:r>
      <w:proofErr w:type="spellStart"/>
      <w:r w:rsidR="001D0EE9" w:rsidRPr="00907F8B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1D0EE9" w:rsidRPr="00907F8B">
        <w:rPr>
          <w:rFonts w:eastAsiaTheme="minorHAnsi"/>
          <w:szCs w:val="28"/>
          <w:lang w:eastAsia="en-US"/>
        </w:rPr>
        <w:t xml:space="preserve"> из местных бюджетов составляет:</w:t>
      </w:r>
    </w:p>
    <w:p w14:paraId="289E9E14" w14:textId="77777777" w:rsidR="001D0EE9" w:rsidRPr="00907F8B" w:rsidRDefault="00942A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5%</w:t>
      </w:r>
      <w:r w:rsidR="001D0EE9" w:rsidRPr="00907F8B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14:paraId="682329BF" w14:textId="7C8031F3" w:rsidR="001D0EE9" w:rsidRDefault="00006A0B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1%</w:t>
      </w:r>
      <w:r w:rsidR="001D0EE9" w:rsidRPr="00907F8B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</w:t>
      </w:r>
      <w:r w:rsidR="00B12933">
        <w:rPr>
          <w:rFonts w:eastAsiaTheme="minorHAnsi"/>
          <w:szCs w:val="28"/>
          <w:lang w:eastAsia="en-US"/>
        </w:rPr>
        <w:t>;</w:t>
      </w:r>
    </w:p>
    <w:p w14:paraId="5D093994" w14:textId="46F7E71E" w:rsidR="00B12933" w:rsidRDefault="008C19E9" w:rsidP="00B1293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B12933">
        <w:rPr>
          <w:rFonts w:eastAsiaTheme="minorHAnsi"/>
          <w:szCs w:val="28"/>
          <w:lang w:eastAsia="en-US"/>
        </w:rPr>
        <w:t>) </w:t>
      </w:r>
      <w:r w:rsidR="00B12933" w:rsidRPr="00B12933">
        <w:rPr>
          <w:rFonts w:eastAsiaTheme="minorHAnsi"/>
          <w:szCs w:val="28"/>
          <w:lang w:eastAsia="en-US"/>
        </w:rPr>
        <w:t>при строительстве, реконструкции объектов систем газоснабжения (высокого, среднего и низкого давления) в целях подключения (технологического присоединения)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</w:t>
      </w:r>
      <w:r w:rsidR="00B12933">
        <w:rPr>
          <w:rFonts w:eastAsiaTheme="minorHAnsi"/>
          <w:szCs w:val="28"/>
          <w:lang w:eastAsia="en-US"/>
        </w:rPr>
        <w:t>:</w:t>
      </w:r>
    </w:p>
    <w:p w14:paraId="1DC9FDE8" w14:textId="4E74CC58" w:rsidR="00B12933" w:rsidRPr="00EF3B37" w:rsidRDefault="00EF3B37" w:rsidP="00EF3B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F3B37">
        <w:rPr>
          <w:rFonts w:eastAsiaTheme="minorHAnsi"/>
          <w:szCs w:val="28"/>
          <w:lang w:eastAsia="en-US"/>
        </w:rPr>
        <w:t>размер субсидии, предоставляемой министерством</w:t>
      </w:r>
      <w:r>
        <w:rPr>
          <w:rFonts w:eastAsiaTheme="minorHAnsi"/>
          <w:szCs w:val="28"/>
          <w:lang w:eastAsia="en-US"/>
        </w:rPr>
        <w:t xml:space="preserve"> муниципальному образованию </w:t>
      </w:r>
      <w:r w:rsidR="008C19E9" w:rsidRPr="008C19E9">
        <w:rPr>
          <w:rFonts w:eastAsiaTheme="minorHAnsi"/>
          <w:szCs w:val="28"/>
          <w:lang w:eastAsia="en-US"/>
        </w:rPr>
        <w:t>Новосибирской области</w:t>
      </w:r>
      <w:r>
        <w:rPr>
          <w:rFonts w:eastAsiaTheme="minorHAnsi"/>
          <w:szCs w:val="28"/>
          <w:lang w:eastAsia="en-US"/>
        </w:rPr>
        <w:t xml:space="preserve"> на возмещение затрат </w:t>
      </w:r>
      <w:r w:rsidR="008C19E9">
        <w:rPr>
          <w:rFonts w:eastAsiaTheme="minorHAnsi"/>
          <w:szCs w:val="28"/>
          <w:lang w:eastAsia="en-US"/>
        </w:rPr>
        <w:t xml:space="preserve">заявителям </w:t>
      </w:r>
      <w:r>
        <w:rPr>
          <w:rFonts w:eastAsiaTheme="minorHAnsi"/>
          <w:szCs w:val="28"/>
          <w:lang w:eastAsia="en-US"/>
        </w:rPr>
        <w:t>по</w:t>
      </w:r>
      <w:r w:rsidRPr="00EF3B37">
        <w:rPr>
          <w:rFonts w:eastAsiaTheme="minorHAnsi"/>
          <w:szCs w:val="28"/>
          <w:lang w:eastAsia="en-US"/>
        </w:rPr>
        <w:t xml:space="preserve"> создани</w:t>
      </w:r>
      <w:r>
        <w:rPr>
          <w:rFonts w:eastAsiaTheme="minorHAnsi"/>
          <w:szCs w:val="28"/>
          <w:lang w:eastAsia="en-US"/>
        </w:rPr>
        <w:t>ю</w:t>
      </w:r>
      <w:r w:rsidRPr="00EF3B37">
        <w:rPr>
          <w:rFonts w:eastAsiaTheme="minorHAnsi"/>
          <w:szCs w:val="28"/>
          <w:lang w:eastAsia="en-US"/>
        </w:rPr>
        <w:t xml:space="preserve"> единой сети газораспределения составляет </w:t>
      </w:r>
      <w:r>
        <w:rPr>
          <w:rFonts w:eastAsiaTheme="minorHAnsi"/>
          <w:szCs w:val="28"/>
          <w:lang w:eastAsia="en-US"/>
        </w:rPr>
        <w:t>1</w:t>
      </w:r>
      <w:r w:rsidRPr="00EF3B37">
        <w:rPr>
          <w:rFonts w:eastAsiaTheme="minorHAnsi"/>
          <w:szCs w:val="28"/>
          <w:lang w:eastAsia="en-US"/>
        </w:rPr>
        <w:t>/4 от суммы договор</w:t>
      </w:r>
      <w:r>
        <w:rPr>
          <w:rFonts w:eastAsiaTheme="minorHAnsi"/>
          <w:szCs w:val="28"/>
          <w:lang w:eastAsia="en-US"/>
        </w:rPr>
        <w:t>а</w:t>
      </w:r>
      <w:r w:rsidRPr="00EF3B37">
        <w:rPr>
          <w:rFonts w:eastAsiaTheme="minorHAnsi"/>
          <w:szCs w:val="28"/>
          <w:lang w:eastAsia="en-US"/>
        </w:rPr>
        <w:t xml:space="preserve"> о подключении</w:t>
      </w:r>
      <w:r>
        <w:rPr>
          <w:rFonts w:eastAsiaTheme="minorHAnsi"/>
          <w:szCs w:val="28"/>
          <w:lang w:eastAsia="en-US"/>
        </w:rPr>
        <w:t>, заключенным</w:t>
      </w:r>
      <w:r w:rsidRPr="00EF3B37">
        <w:rPr>
          <w:rFonts w:eastAsiaTheme="minorHAnsi"/>
          <w:szCs w:val="28"/>
          <w:lang w:eastAsia="en-US"/>
        </w:rPr>
        <w:t xml:space="preserve"> между исполнителем и представителем</w:t>
      </w:r>
      <w:r>
        <w:rPr>
          <w:rFonts w:eastAsiaTheme="minorHAnsi"/>
          <w:szCs w:val="28"/>
          <w:lang w:eastAsia="en-US"/>
        </w:rPr>
        <w:t xml:space="preserve"> </w:t>
      </w:r>
      <w:r w:rsidRPr="00EF3B37">
        <w:rPr>
          <w:rFonts w:eastAsiaTheme="minorHAnsi"/>
          <w:szCs w:val="28"/>
          <w:lang w:eastAsia="en-US"/>
        </w:rPr>
        <w:t xml:space="preserve">уполномоченным в соответствии с законодательством Российской Федерации </w:t>
      </w:r>
      <w:r>
        <w:rPr>
          <w:rFonts w:eastAsiaTheme="minorHAnsi"/>
          <w:szCs w:val="28"/>
          <w:lang w:eastAsia="en-US"/>
        </w:rPr>
        <w:t xml:space="preserve">представлять интересы по осуществлению в том числе </w:t>
      </w:r>
      <w:r w:rsidRPr="00EF3B37">
        <w:rPr>
          <w:rFonts w:eastAsiaTheme="minorHAnsi"/>
          <w:szCs w:val="28"/>
          <w:lang w:eastAsia="en-US"/>
        </w:rPr>
        <w:t>коллективн</w:t>
      </w:r>
      <w:r>
        <w:rPr>
          <w:rFonts w:eastAsiaTheme="minorHAnsi"/>
          <w:szCs w:val="28"/>
          <w:lang w:eastAsia="en-US"/>
        </w:rPr>
        <w:t>ого</w:t>
      </w:r>
      <w:r w:rsidRPr="00EF3B37">
        <w:rPr>
          <w:rFonts w:eastAsiaTheme="minorHAnsi"/>
          <w:szCs w:val="28"/>
          <w:lang w:eastAsia="en-US"/>
        </w:rPr>
        <w:t xml:space="preserve"> запрос</w:t>
      </w:r>
      <w:r>
        <w:rPr>
          <w:rFonts w:eastAsiaTheme="minorHAnsi"/>
          <w:szCs w:val="28"/>
          <w:lang w:eastAsia="en-US"/>
        </w:rPr>
        <w:t>а</w:t>
      </w:r>
      <w:r w:rsidRPr="00EF3B37">
        <w:rPr>
          <w:rFonts w:eastAsiaTheme="minorHAnsi"/>
          <w:szCs w:val="28"/>
          <w:lang w:eastAsia="en-US"/>
        </w:rPr>
        <w:t xml:space="preserve"> о предоставлении технических условий и (или) коллективн</w:t>
      </w:r>
      <w:r>
        <w:rPr>
          <w:rFonts w:eastAsiaTheme="minorHAnsi"/>
          <w:szCs w:val="28"/>
          <w:lang w:eastAsia="en-US"/>
        </w:rPr>
        <w:t>ой</w:t>
      </w:r>
      <w:r w:rsidRPr="00EF3B37">
        <w:rPr>
          <w:rFonts w:eastAsiaTheme="minorHAnsi"/>
          <w:szCs w:val="28"/>
          <w:lang w:eastAsia="en-US"/>
        </w:rPr>
        <w:t xml:space="preserve"> заявк</w:t>
      </w:r>
      <w:r>
        <w:rPr>
          <w:rFonts w:eastAsiaTheme="minorHAnsi"/>
          <w:szCs w:val="28"/>
          <w:lang w:eastAsia="en-US"/>
        </w:rPr>
        <w:t>и</w:t>
      </w:r>
      <w:r w:rsidRPr="00EF3B37">
        <w:rPr>
          <w:rFonts w:eastAsiaTheme="minorHAnsi"/>
          <w:szCs w:val="28"/>
          <w:lang w:eastAsia="en-US"/>
        </w:rPr>
        <w:t xml:space="preserve"> о подключении (технологическом присоединении).</w:t>
      </w:r>
      <w:r w:rsidR="008C19E9">
        <w:rPr>
          <w:rFonts w:eastAsiaTheme="minorHAnsi"/>
          <w:szCs w:val="28"/>
          <w:lang w:eastAsia="en-US"/>
        </w:rPr>
        <w:t xml:space="preserve"> Действие подпунктов 4,5 пункта 3 </w:t>
      </w:r>
      <w:r w:rsidR="008C19E9" w:rsidRPr="008C19E9">
        <w:rPr>
          <w:rFonts w:eastAsiaTheme="minorHAnsi"/>
          <w:szCs w:val="28"/>
          <w:lang w:eastAsia="en-US"/>
        </w:rPr>
        <w:t>настоящих Условий</w:t>
      </w:r>
      <w:r w:rsidR="008C19E9">
        <w:rPr>
          <w:rFonts w:eastAsiaTheme="minorHAnsi"/>
          <w:szCs w:val="28"/>
          <w:lang w:eastAsia="en-US"/>
        </w:rPr>
        <w:t xml:space="preserve"> не распространяется на </w:t>
      </w:r>
      <w:r w:rsidR="008C19E9" w:rsidRPr="008C19E9">
        <w:rPr>
          <w:rFonts w:eastAsiaTheme="minorHAnsi"/>
          <w:szCs w:val="28"/>
          <w:lang w:eastAsia="en-US"/>
        </w:rPr>
        <w:t>строительств</w:t>
      </w:r>
      <w:r w:rsidR="008C19E9">
        <w:rPr>
          <w:rFonts w:eastAsiaTheme="minorHAnsi"/>
          <w:szCs w:val="28"/>
          <w:lang w:eastAsia="en-US"/>
        </w:rPr>
        <w:t>о</w:t>
      </w:r>
      <w:r w:rsidR="008C19E9" w:rsidRPr="008C19E9">
        <w:rPr>
          <w:rFonts w:eastAsiaTheme="minorHAnsi"/>
          <w:szCs w:val="28"/>
          <w:lang w:eastAsia="en-US"/>
        </w:rPr>
        <w:t>, реконструкци</w:t>
      </w:r>
      <w:r w:rsidR="008C19E9">
        <w:rPr>
          <w:rFonts w:eastAsiaTheme="minorHAnsi"/>
          <w:szCs w:val="28"/>
          <w:lang w:eastAsia="en-US"/>
        </w:rPr>
        <w:t>ю</w:t>
      </w:r>
      <w:r w:rsidR="008C19E9" w:rsidRPr="008C19E9">
        <w:rPr>
          <w:rFonts w:eastAsiaTheme="minorHAnsi"/>
          <w:szCs w:val="28"/>
          <w:lang w:eastAsia="en-US"/>
        </w:rPr>
        <w:t xml:space="preserve"> объектов систем газоснабжения (высокого, среднего и низкого давления) в целях подключения </w:t>
      </w:r>
      <w:r w:rsidR="008C19E9" w:rsidRPr="008C19E9">
        <w:rPr>
          <w:rFonts w:eastAsiaTheme="minorHAnsi"/>
          <w:szCs w:val="28"/>
          <w:lang w:eastAsia="en-US"/>
        </w:rPr>
        <w:lastRenderedPageBreak/>
        <w:t>(технологического присоединения)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</w:t>
      </w:r>
      <w:r w:rsidR="008C19E9">
        <w:rPr>
          <w:rFonts w:eastAsiaTheme="minorHAnsi"/>
          <w:szCs w:val="28"/>
          <w:lang w:eastAsia="en-US"/>
        </w:rPr>
        <w:t>.</w:t>
      </w:r>
    </w:p>
    <w:p w14:paraId="28058557" w14:textId="77777777" w:rsidR="001D0EE9" w:rsidRPr="00907F8B" w:rsidRDefault="00391E9A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</w:t>
      </w:r>
      <w:r w:rsidR="001D0EE9" w:rsidRPr="00907F8B">
        <w:rPr>
          <w:rFonts w:eastAsiaTheme="minorHAnsi"/>
          <w:szCs w:val="28"/>
          <w:lang w:eastAsia="en-US"/>
        </w:rPr>
        <w:t xml:space="preserve">атраты на </w:t>
      </w:r>
      <w:r w:rsidR="00EC2CE8" w:rsidRPr="00907F8B">
        <w:rPr>
          <w:rFonts w:eastAsiaTheme="minorHAnsi"/>
          <w:szCs w:val="28"/>
          <w:lang w:eastAsia="en-US"/>
        </w:rPr>
        <w:t xml:space="preserve">строительство </w:t>
      </w:r>
      <w:r w:rsidR="001D0EE9" w:rsidRPr="00907F8B">
        <w:rPr>
          <w:rFonts w:eastAsiaTheme="minorHAnsi"/>
          <w:szCs w:val="28"/>
          <w:lang w:eastAsia="en-US"/>
        </w:rPr>
        <w:t>объектов газификации включают в себя затраты, связанные с разработкой проектно-сметной документации на них, в случае если разработка осуществлена в расчетном году;</w:t>
      </w:r>
    </w:p>
    <w:p w14:paraId="18AC3C7C" w14:textId="77777777" w:rsidR="00E12F22" w:rsidRPr="00907F8B" w:rsidRDefault="00D6058C" w:rsidP="00854F7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4.</w:t>
      </w:r>
      <w:r w:rsidR="00854F73" w:rsidRPr="00907F8B">
        <w:rPr>
          <w:rFonts w:eastAsiaTheme="minorHAnsi"/>
          <w:szCs w:val="28"/>
          <w:lang w:eastAsia="en-US"/>
        </w:rPr>
        <w:t> </w:t>
      </w:r>
      <w:r w:rsidRPr="00907F8B">
        <w:rPr>
          <w:rFonts w:eastAsiaTheme="minorHAnsi"/>
          <w:szCs w:val="28"/>
          <w:lang w:eastAsia="en-US"/>
        </w:rPr>
        <w:t>Порядок и сроки отбора объектов для включения</w:t>
      </w:r>
      <w:r w:rsidR="00854F73" w:rsidRPr="00907F8B">
        <w:rPr>
          <w:rFonts w:eastAsiaTheme="minorHAnsi"/>
          <w:szCs w:val="28"/>
          <w:lang w:eastAsia="en-US"/>
        </w:rPr>
        <w:t xml:space="preserve"> в подпрограмм</w:t>
      </w:r>
      <w:r w:rsidRPr="00907F8B">
        <w:rPr>
          <w:rFonts w:eastAsiaTheme="minorHAnsi"/>
          <w:szCs w:val="28"/>
          <w:lang w:eastAsia="en-US"/>
        </w:rPr>
        <w:t>у</w:t>
      </w:r>
      <w:r w:rsidR="00854F73" w:rsidRPr="00907F8B">
        <w:rPr>
          <w:rFonts w:eastAsiaTheme="minorHAnsi"/>
          <w:szCs w:val="28"/>
          <w:lang w:eastAsia="en-US"/>
        </w:rPr>
        <w:t xml:space="preserve"> «Газификация» </w:t>
      </w:r>
      <w:r w:rsidR="00854F73" w:rsidRPr="00907F8B">
        <w:rPr>
          <w:rFonts w:eastAsia="Calibri"/>
          <w:color w:val="000000" w:themeColor="text1"/>
          <w:szCs w:val="28"/>
        </w:rPr>
        <w:t>государственной программы Новосибирской области «Жилищно-коммунальное хозяйство Новосибирской области</w:t>
      </w:r>
      <w:r w:rsidR="001B1DAB">
        <w:rPr>
          <w:rFonts w:eastAsia="Calibri"/>
          <w:color w:val="000000" w:themeColor="text1"/>
          <w:szCs w:val="28"/>
        </w:rPr>
        <w:t xml:space="preserve">» </w:t>
      </w:r>
      <w:r w:rsidRPr="00907F8B">
        <w:rPr>
          <w:rFonts w:eastAsia="Calibri"/>
          <w:color w:val="000000" w:themeColor="text1"/>
          <w:szCs w:val="28"/>
        </w:rPr>
        <w:t>определены</w:t>
      </w:r>
      <w:r w:rsidR="00854F73" w:rsidRPr="00907F8B">
        <w:rPr>
          <w:rFonts w:eastAsia="Calibri"/>
          <w:color w:val="000000" w:themeColor="text1"/>
          <w:szCs w:val="28"/>
        </w:rPr>
        <w:t xml:space="preserve"> </w:t>
      </w:r>
      <w:r w:rsidR="004553CA" w:rsidRPr="00907F8B">
        <w:rPr>
          <w:rFonts w:eastAsia="Calibri"/>
          <w:color w:val="000000" w:themeColor="text1"/>
          <w:szCs w:val="28"/>
        </w:rPr>
        <w:t>приложением «Положение по ранжированию объектов газификации (газоснабжения) для определения ежегодного перечня объектов газификации (газоснабжения)» к подпрограмме «Газификация» государственной программы Новосибирской области «Жилищно-коммунальное хозяйство Новосибирской области».</w:t>
      </w:r>
    </w:p>
    <w:p w14:paraId="2299132D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5. 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65816CAD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6. Соглашение должно содержать следующие положения:</w:t>
      </w:r>
    </w:p>
    <w:p w14:paraId="3133260E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1247AE92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6300D574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F100DB" w:rsidRPr="00907F8B">
        <w:rPr>
          <w:rFonts w:eastAsia="Calibri"/>
          <w:color w:val="000000" w:themeColor="text1"/>
          <w:szCs w:val="28"/>
        </w:rPr>
        <w:t xml:space="preserve">органом местного самоуправления (далее – получатель) </w:t>
      </w:r>
      <w:r w:rsidRPr="00907F8B">
        <w:rPr>
          <w:rFonts w:eastAsia="Calibri"/>
          <w:color w:val="000000" w:themeColor="text1"/>
          <w:szCs w:val="28"/>
        </w:rPr>
        <w:t>субсидии (значения показателей результативности использования субсидии)</w:t>
      </w:r>
      <w:r w:rsidR="00DF1FDE">
        <w:rPr>
          <w:rFonts w:eastAsia="Calibri"/>
          <w:color w:val="000000" w:themeColor="text1"/>
          <w:szCs w:val="28"/>
        </w:rPr>
        <w:t>, установленные министерством</w:t>
      </w:r>
      <w:r w:rsidRPr="00907F8B">
        <w:rPr>
          <w:rFonts w:eastAsia="Calibri"/>
          <w:color w:val="000000" w:themeColor="text1"/>
          <w:szCs w:val="28"/>
        </w:rPr>
        <w:t>;</w:t>
      </w:r>
    </w:p>
    <w:p w14:paraId="3209A8BF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4) порядок возврата субсидии в областной бюджет в случае не</w:t>
      </w:r>
      <w:r w:rsidR="004D1BC9">
        <w:rPr>
          <w:rFonts w:eastAsia="Calibri"/>
          <w:color w:val="000000" w:themeColor="text1"/>
          <w:szCs w:val="28"/>
        </w:rPr>
        <w:t xml:space="preserve"> достижения </w:t>
      </w:r>
      <w:r w:rsidRPr="00907F8B">
        <w:rPr>
          <w:rFonts w:eastAsia="Calibri"/>
          <w:color w:val="000000" w:themeColor="text1"/>
          <w:szCs w:val="28"/>
        </w:rPr>
        <w:t>показателей результативности;</w:t>
      </w:r>
    </w:p>
    <w:p w14:paraId="379B668D" w14:textId="16D00ACA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5)</w:t>
      </w:r>
      <w:r w:rsidR="0012065F">
        <w:rPr>
          <w:rFonts w:eastAsia="Calibri"/>
          <w:color w:val="000000" w:themeColor="text1"/>
          <w:szCs w:val="28"/>
        </w:rPr>
        <w:t> </w:t>
      </w:r>
      <w:r w:rsidR="004D1BC9">
        <w:rPr>
          <w:rFonts w:eastAsia="Calibri"/>
          <w:color w:val="000000" w:themeColor="text1"/>
          <w:szCs w:val="28"/>
        </w:rPr>
        <w:t>положение</w:t>
      </w:r>
      <w:r w:rsidRPr="00907F8B">
        <w:rPr>
          <w:rFonts w:eastAsia="Calibri"/>
          <w:color w:val="000000" w:themeColor="text1"/>
          <w:szCs w:val="28"/>
        </w:rPr>
        <w:t>, согласно которо</w:t>
      </w:r>
      <w:r w:rsidR="004D1BC9">
        <w:rPr>
          <w:rFonts w:eastAsia="Calibri"/>
          <w:color w:val="000000" w:themeColor="text1"/>
          <w:szCs w:val="28"/>
        </w:rPr>
        <w:t>му</w:t>
      </w:r>
      <w:r w:rsidRPr="00907F8B">
        <w:rPr>
          <w:rFonts w:eastAsia="Calibri"/>
          <w:color w:val="000000" w:themeColor="text1"/>
          <w:szCs w:val="28"/>
        </w:rPr>
        <w:t xml:space="preserve"> в случае, если объем бюджетных ассигнований, предусмотренный в бюджете муниципального образования на финансовое обеспечение соответствующих расходов, ниже уровня, установленного в подпункт</w:t>
      </w:r>
      <w:r w:rsidR="002F5D38" w:rsidRPr="00907F8B">
        <w:rPr>
          <w:rFonts w:eastAsia="Calibri"/>
          <w:color w:val="000000" w:themeColor="text1"/>
          <w:szCs w:val="28"/>
        </w:rPr>
        <w:t xml:space="preserve">е </w:t>
      </w:r>
      <w:r w:rsidR="00EF3B37">
        <w:rPr>
          <w:rFonts w:eastAsia="Calibri"/>
          <w:color w:val="000000" w:themeColor="text1"/>
          <w:szCs w:val="28"/>
        </w:rPr>
        <w:t>8</w:t>
      </w:r>
      <w:r w:rsidR="002F5D38" w:rsidRPr="00907F8B">
        <w:rPr>
          <w:rFonts w:eastAsia="Calibri"/>
          <w:color w:val="000000" w:themeColor="text1"/>
          <w:szCs w:val="28"/>
        </w:rPr>
        <w:t xml:space="preserve"> </w:t>
      </w:r>
      <w:r w:rsidRPr="00907F8B">
        <w:rPr>
          <w:rFonts w:eastAsia="Calibri"/>
          <w:color w:val="000000" w:themeColor="text1"/>
          <w:szCs w:val="28"/>
        </w:rPr>
        <w:t xml:space="preserve">пункта 3 настоящих Условий, размер субсидии, предоставляемой </w:t>
      </w:r>
      <w:r w:rsidR="00F100DB" w:rsidRPr="00907F8B">
        <w:rPr>
          <w:rFonts w:eastAsia="Calibri"/>
          <w:color w:val="000000" w:themeColor="text1"/>
          <w:szCs w:val="28"/>
        </w:rPr>
        <w:t>получателю</w:t>
      </w:r>
      <w:r w:rsidRPr="00907F8B">
        <w:rPr>
          <w:rFonts w:eastAsia="Calibri"/>
          <w:color w:val="000000" w:themeColor="text1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907F8B">
        <w:rPr>
          <w:rFonts w:eastAsia="Calibri"/>
          <w:color w:val="000000" w:themeColor="text1"/>
          <w:szCs w:val="28"/>
        </w:rPr>
        <w:t>софинансирования</w:t>
      </w:r>
      <w:proofErr w:type="spellEnd"/>
      <w:r w:rsidRPr="00907F8B">
        <w:rPr>
          <w:rFonts w:eastAsia="Calibri"/>
          <w:color w:val="000000" w:themeColor="text1"/>
          <w:szCs w:val="28"/>
        </w:rPr>
        <w:t xml:space="preserve"> за счет средств бюджета муниципального образования Новосибирской области;</w:t>
      </w:r>
    </w:p>
    <w:p w14:paraId="5FBA0DC8" w14:textId="6EAFFFD3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6)</w:t>
      </w:r>
      <w:r w:rsidR="0012065F">
        <w:rPr>
          <w:rFonts w:eastAsia="Calibri"/>
          <w:color w:val="000000" w:themeColor="text1"/>
          <w:szCs w:val="28"/>
        </w:rPr>
        <w:t> </w:t>
      </w:r>
      <w:r w:rsidRPr="00907F8B">
        <w:rPr>
          <w:rFonts w:eastAsia="Calibri"/>
          <w:color w:val="000000" w:themeColor="text1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7FAF9455" w14:textId="77777777" w:rsidR="00B13E3E" w:rsidRPr="00907F8B" w:rsidRDefault="004D1BC9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7) </w:t>
      </w:r>
      <w:r w:rsidR="00B13E3E" w:rsidRPr="00907F8B">
        <w:rPr>
          <w:rFonts w:eastAsia="Calibri"/>
          <w:color w:val="000000" w:themeColor="text1"/>
          <w:szCs w:val="28"/>
        </w:rPr>
        <w:t>осуществление контроля за соблюдением органом местного самоуправления условий предоставления субсидии;</w:t>
      </w:r>
    </w:p>
    <w:p w14:paraId="0DDA898D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8) порядок возврата субсидии в случае нецелевого использования субсидии;</w:t>
      </w:r>
    </w:p>
    <w:p w14:paraId="13DBA5B1" w14:textId="77777777" w:rsidR="00B13E3E" w:rsidRPr="00907F8B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9) ответственность сторон за нарушение условий Соглашения.</w:t>
      </w:r>
    </w:p>
    <w:p w14:paraId="6C702501" w14:textId="77777777" w:rsidR="00FD0B5B" w:rsidRPr="00907F8B" w:rsidRDefault="00B13E3E" w:rsidP="00FD0B5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8B">
        <w:rPr>
          <w:rFonts w:ascii="Times New Roman" w:hAnsi="Times New Roman" w:cs="Times New Roman"/>
          <w:sz w:val="28"/>
          <w:szCs w:val="28"/>
        </w:rPr>
        <w:t>7</w:t>
      </w:r>
      <w:r w:rsidR="00FD0B5B" w:rsidRPr="00907F8B">
        <w:rPr>
          <w:rFonts w:ascii="Times New Roman" w:hAnsi="Times New Roman" w:cs="Times New Roman"/>
          <w:sz w:val="28"/>
          <w:szCs w:val="28"/>
        </w:rPr>
        <w:t>. Условия предоставления субсидий:</w:t>
      </w:r>
    </w:p>
    <w:p w14:paraId="25488FED" w14:textId="77777777" w:rsidR="00FD0B5B" w:rsidRPr="00907F8B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 xml:space="preserve">1) представление </w:t>
      </w:r>
      <w:r w:rsidR="00F100DB" w:rsidRPr="00907F8B">
        <w:rPr>
          <w:rFonts w:eastAsiaTheme="minorHAnsi"/>
          <w:szCs w:val="28"/>
          <w:lang w:eastAsia="en-US"/>
        </w:rPr>
        <w:t xml:space="preserve">получателем </w:t>
      </w:r>
      <w:r w:rsidRPr="00907F8B">
        <w:rPr>
          <w:rFonts w:eastAsiaTheme="minorHAnsi"/>
          <w:szCs w:val="28"/>
          <w:lang w:eastAsia="en-US"/>
        </w:rPr>
        <w:t>главному распорядителю бюджетных средств копий следующих документов</w:t>
      </w:r>
      <w:r w:rsidR="00104D6B" w:rsidRPr="00907F8B">
        <w:rPr>
          <w:rFonts w:eastAsiaTheme="minorHAnsi"/>
          <w:szCs w:val="28"/>
          <w:lang w:eastAsia="en-US"/>
        </w:rPr>
        <w:t xml:space="preserve"> в сроки, установленные в соглашении о предоставлении субсидии</w:t>
      </w:r>
      <w:r w:rsidRPr="00907F8B">
        <w:rPr>
          <w:rFonts w:eastAsiaTheme="minorHAnsi"/>
          <w:szCs w:val="28"/>
          <w:lang w:eastAsia="en-US"/>
        </w:rPr>
        <w:t>:</w:t>
      </w:r>
    </w:p>
    <w:p w14:paraId="6BC6349D" w14:textId="77777777" w:rsidR="00B13E3E" w:rsidRPr="00907F8B" w:rsidRDefault="00FD0B5B" w:rsidP="00B13E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lastRenderedPageBreak/>
        <w:t xml:space="preserve">а) </w:t>
      </w:r>
      <w:r w:rsidR="00B13E3E" w:rsidRPr="00907F8B">
        <w:rPr>
          <w:rFonts w:eastAsiaTheme="minorHAnsi"/>
          <w:szCs w:val="28"/>
          <w:lang w:eastAsia="en-US"/>
        </w:rPr>
        <w:t>заявок на предоставление субсидий;</w:t>
      </w:r>
    </w:p>
    <w:p w14:paraId="2DDD49BF" w14:textId="77777777" w:rsidR="00FD0B5B" w:rsidRPr="00907F8B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б) </w:t>
      </w:r>
      <w:r w:rsidR="00FD0B5B" w:rsidRPr="00907F8B">
        <w:rPr>
          <w:rFonts w:eastAsiaTheme="minorHAnsi"/>
          <w:szCs w:val="28"/>
          <w:lang w:eastAsia="en-US"/>
        </w:rPr>
        <w:t xml:space="preserve">муниципальных контрактов (договоров), заключенных в соответствии с Федеральным </w:t>
      </w:r>
      <w:hyperlink r:id="rId8" w:history="1">
        <w:r w:rsidR="00FD0B5B" w:rsidRPr="00907F8B">
          <w:rPr>
            <w:rFonts w:eastAsiaTheme="minorHAnsi"/>
            <w:szCs w:val="28"/>
            <w:lang w:eastAsia="en-US"/>
          </w:rPr>
          <w:t>законом</w:t>
        </w:r>
      </w:hyperlink>
      <w:r w:rsidR="00FD0B5B" w:rsidRPr="00907F8B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1D62EEA5" w14:textId="77777777" w:rsidR="00FD0B5B" w:rsidRPr="00907F8B" w:rsidRDefault="00B13E3E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в</w:t>
      </w:r>
      <w:r w:rsidR="00FD0B5B" w:rsidRPr="00907F8B">
        <w:rPr>
          <w:rFonts w:eastAsiaTheme="minorHAnsi"/>
          <w:szCs w:val="28"/>
          <w:lang w:eastAsia="en-US"/>
        </w:rPr>
        <w:t>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769E3A4" w14:textId="2DEB12B1" w:rsidR="00FD0B5B" w:rsidRPr="00907F8B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г</w:t>
      </w:r>
      <w:r w:rsidR="00FD0B5B" w:rsidRPr="00907F8B">
        <w:rPr>
          <w:rFonts w:eastAsiaTheme="minorHAnsi"/>
          <w:szCs w:val="28"/>
          <w:lang w:eastAsia="en-US"/>
        </w:rPr>
        <w:t>)</w:t>
      </w:r>
      <w:r w:rsidR="0012065F">
        <w:rPr>
          <w:rFonts w:eastAsiaTheme="minorHAnsi"/>
          <w:szCs w:val="28"/>
          <w:lang w:eastAsia="en-US"/>
        </w:rPr>
        <w:t> </w:t>
      </w:r>
      <w:r w:rsidR="00FD0B5B" w:rsidRPr="00907F8B">
        <w:rPr>
          <w:rFonts w:eastAsiaTheme="minorHAnsi"/>
          <w:szCs w:val="28"/>
          <w:lang w:eastAsia="en-US"/>
        </w:rPr>
        <w:t xml:space="preserve">документов, подтверждающих выполнение условий долевого </w:t>
      </w:r>
      <w:proofErr w:type="spellStart"/>
      <w:r w:rsidR="00FD0B5B" w:rsidRPr="00907F8B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FD0B5B" w:rsidRPr="00907F8B">
        <w:rPr>
          <w:rFonts w:eastAsiaTheme="minorHAnsi"/>
          <w:szCs w:val="28"/>
          <w:lang w:eastAsia="en-US"/>
        </w:rPr>
        <w:t xml:space="preserve"> расходов за счет средств местного бюджета муниципального образования Новосибирской области;</w:t>
      </w:r>
    </w:p>
    <w:p w14:paraId="344EF128" w14:textId="538A71A7" w:rsidR="00FD0B5B" w:rsidRPr="00907F8B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д</w:t>
      </w:r>
      <w:r w:rsidR="00104D6B" w:rsidRPr="00907F8B">
        <w:rPr>
          <w:rFonts w:eastAsiaTheme="minorHAnsi"/>
          <w:szCs w:val="28"/>
          <w:lang w:eastAsia="en-US"/>
        </w:rPr>
        <w:t>)</w:t>
      </w:r>
      <w:r w:rsidR="0012065F">
        <w:rPr>
          <w:rFonts w:eastAsiaTheme="minorHAnsi"/>
          <w:szCs w:val="28"/>
          <w:lang w:eastAsia="en-US"/>
        </w:rPr>
        <w:t> </w:t>
      </w:r>
      <w:r w:rsidR="00104D6B" w:rsidRPr="00907F8B">
        <w:rPr>
          <w:rFonts w:eastAsiaTheme="minorHAnsi"/>
          <w:szCs w:val="28"/>
          <w:lang w:eastAsia="en-US"/>
        </w:rPr>
        <w:t xml:space="preserve">документов, подтверждающих </w:t>
      </w:r>
      <w:r w:rsidR="00FD0B5B" w:rsidRPr="00907F8B">
        <w:rPr>
          <w:rFonts w:eastAsiaTheme="minorHAnsi"/>
          <w:szCs w:val="28"/>
          <w:lang w:eastAsia="en-US"/>
        </w:rPr>
        <w:t>наличие выполненных работ</w:t>
      </w:r>
      <w:r w:rsidR="00104D6B" w:rsidRPr="00907F8B">
        <w:rPr>
          <w:rFonts w:eastAsiaTheme="minorHAnsi"/>
          <w:szCs w:val="28"/>
          <w:lang w:eastAsia="en-US"/>
        </w:rPr>
        <w:t xml:space="preserve"> (</w:t>
      </w:r>
      <w:r w:rsidR="00FD0B5B" w:rsidRPr="00907F8B">
        <w:rPr>
          <w:rFonts w:eastAsiaTheme="minorHAnsi"/>
          <w:szCs w:val="28"/>
          <w:lang w:eastAsia="en-US"/>
        </w:rPr>
        <w:t>унифицированны</w:t>
      </w:r>
      <w:r w:rsidR="00104D6B" w:rsidRPr="00907F8B">
        <w:rPr>
          <w:rFonts w:eastAsiaTheme="minorHAnsi"/>
          <w:szCs w:val="28"/>
          <w:lang w:eastAsia="en-US"/>
        </w:rPr>
        <w:t>х</w:t>
      </w:r>
      <w:r w:rsidR="00FD0B5B" w:rsidRPr="00907F8B">
        <w:rPr>
          <w:rFonts w:eastAsiaTheme="minorHAnsi"/>
          <w:szCs w:val="28"/>
          <w:lang w:eastAsia="en-US"/>
        </w:rPr>
        <w:t xml:space="preserve"> </w:t>
      </w:r>
      <w:hyperlink r:id="rId9" w:history="1">
        <w:r w:rsidR="00104D6B" w:rsidRPr="00907F8B">
          <w:rPr>
            <w:rFonts w:eastAsiaTheme="minorHAnsi"/>
            <w:szCs w:val="28"/>
            <w:lang w:eastAsia="en-US"/>
          </w:rPr>
          <w:t>форм</w:t>
        </w:r>
        <w:r w:rsidR="00FD0B5B" w:rsidRPr="00907F8B">
          <w:rPr>
            <w:rFonts w:eastAsiaTheme="minorHAnsi"/>
            <w:szCs w:val="28"/>
            <w:lang w:eastAsia="en-US"/>
          </w:rPr>
          <w:t xml:space="preserve"> № КС-3</w:t>
        </w:r>
      </w:hyperlink>
      <w:r w:rsidR="00FD0B5B" w:rsidRPr="00907F8B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="00FD0B5B" w:rsidRPr="00907F8B">
          <w:rPr>
            <w:rFonts w:eastAsiaTheme="minorHAnsi"/>
            <w:szCs w:val="28"/>
            <w:lang w:eastAsia="en-US"/>
          </w:rPr>
          <w:t>№ КС-2</w:t>
        </w:r>
      </w:hyperlink>
      <w:r w:rsidR="00FD0B5B" w:rsidRPr="00907F8B">
        <w:rPr>
          <w:rFonts w:eastAsiaTheme="minorHAnsi"/>
          <w:szCs w:val="28"/>
          <w:lang w:eastAsia="en-US"/>
        </w:rPr>
        <w:t xml:space="preserve"> «Акт о приемке выполненных работ» (акт</w:t>
      </w:r>
      <w:r w:rsidR="00104D6B" w:rsidRPr="00907F8B">
        <w:rPr>
          <w:rFonts w:eastAsiaTheme="minorHAnsi"/>
          <w:szCs w:val="28"/>
          <w:lang w:eastAsia="en-US"/>
        </w:rPr>
        <w:t>ов</w:t>
      </w:r>
      <w:r w:rsidR="00FD0B5B" w:rsidRPr="00907F8B">
        <w:rPr>
          <w:rFonts w:eastAsiaTheme="minorHAnsi"/>
          <w:szCs w:val="28"/>
          <w:lang w:eastAsia="en-US"/>
        </w:rPr>
        <w:t xml:space="preserve"> приема-передачи, акт</w:t>
      </w:r>
      <w:r w:rsidR="00104D6B" w:rsidRPr="00907F8B">
        <w:rPr>
          <w:rFonts w:eastAsiaTheme="minorHAnsi"/>
          <w:szCs w:val="28"/>
          <w:lang w:eastAsia="en-US"/>
        </w:rPr>
        <w:t>ов</w:t>
      </w:r>
      <w:r w:rsidR="00FD0B5B" w:rsidRPr="00907F8B">
        <w:rPr>
          <w:rFonts w:eastAsiaTheme="minorHAnsi"/>
          <w:szCs w:val="28"/>
          <w:lang w:eastAsia="en-US"/>
        </w:rPr>
        <w:t xml:space="preserve"> выполненных работ, счет</w:t>
      </w:r>
      <w:r w:rsidR="00104D6B" w:rsidRPr="00907F8B">
        <w:rPr>
          <w:rFonts w:eastAsiaTheme="minorHAnsi"/>
          <w:szCs w:val="28"/>
          <w:lang w:eastAsia="en-US"/>
        </w:rPr>
        <w:t>ов</w:t>
      </w:r>
      <w:r w:rsidR="00FD0B5B" w:rsidRPr="00907F8B">
        <w:rPr>
          <w:rFonts w:eastAsiaTheme="minorHAnsi"/>
          <w:szCs w:val="28"/>
          <w:lang w:eastAsia="en-US"/>
        </w:rPr>
        <w:t>-фактур, товарно-транспортны</w:t>
      </w:r>
      <w:r w:rsidR="00104D6B" w:rsidRPr="00907F8B">
        <w:rPr>
          <w:rFonts w:eastAsiaTheme="minorHAnsi"/>
          <w:szCs w:val="28"/>
          <w:lang w:eastAsia="en-US"/>
        </w:rPr>
        <w:t>х</w:t>
      </w:r>
      <w:r w:rsidR="00FD0B5B" w:rsidRPr="00907F8B">
        <w:rPr>
          <w:rFonts w:eastAsiaTheme="minorHAnsi"/>
          <w:szCs w:val="28"/>
          <w:lang w:eastAsia="en-US"/>
        </w:rPr>
        <w:t xml:space="preserve"> накладны</w:t>
      </w:r>
      <w:r w:rsidR="00104D6B" w:rsidRPr="00907F8B">
        <w:rPr>
          <w:rFonts w:eastAsiaTheme="minorHAnsi"/>
          <w:szCs w:val="28"/>
          <w:lang w:eastAsia="en-US"/>
        </w:rPr>
        <w:t>х</w:t>
      </w:r>
      <w:r w:rsidR="00FD0B5B" w:rsidRPr="00907F8B">
        <w:rPr>
          <w:rFonts w:eastAsiaTheme="minorHAnsi"/>
          <w:szCs w:val="28"/>
          <w:lang w:eastAsia="en-US"/>
        </w:rPr>
        <w:t>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40674587" w14:textId="719B2D06" w:rsidR="00EC2CE8" w:rsidRPr="00907F8B" w:rsidRDefault="00083FF3" w:rsidP="0097001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C2CE8" w:rsidRPr="00907F8B">
        <w:rPr>
          <w:rFonts w:eastAsiaTheme="minorHAnsi"/>
          <w:szCs w:val="28"/>
          <w:lang w:eastAsia="en-US"/>
        </w:rPr>
        <w:t>)</w:t>
      </w:r>
      <w:r w:rsidR="0012065F">
        <w:rPr>
          <w:rFonts w:eastAsiaTheme="minorHAnsi"/>
          <w:szCs w:val="28"/>
          <w:lang w:eastAsia="en-US"/>
        </w:rPr>
        <w:t> </w:t>
      </w:r>
      <w:r w:rsidR="00EF3B37">
        <w:rPr>
          <w:rFonts w:eastAsiaTheme="minorHAnsi"/>
          <w:szCs w:val="28"/>
          <w:lang w:eastAsia="en-US"/>
        </w:rPr>
        <w:t xml:space="preserve">для случаев строительства, </w:t>
      </w:r>
      <w:r w:rsidR="00EF3B37" w:rsidRPr="00EF3B37">
        <w:rPr>
          <w:rFonts w:eastAsiaTheme="minorHAnsi"/>
          <w:szCs w:val="28"/>
          <w:lang w:eastAsia="en-US"/>
        </w:rPr>
        <w:t>реконструкции объектов систем газоснабжения (высокого, среднего и низкого давления) в целях подключения (технологического присоединения)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строительства, принадлежащих различным заявителям, при условии создания единой сети газораспределения</w:t>
      </w:r>
      <w:r w:rsidR="00EF3B37">
        <w:rPr>
          <w:rFonts w:eastAsiaTheme="minorHAnsi"/>
          <w:szCs w:val="28"/>
          <w:lang w:eastAsia="en-US"/>
        </w:rPr>
        <w:t>:</w:t>
      </w:r>
    </w:p>
    <w:p w14:paraId="54E323DC" w14:textId="16A863CA" w:rsidR="00EC2CE8" w:rsidRPr="00907F8B" w:rsidRDefault="00B76486" w:rsidP="00EC2C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а) </w:t>
      </w:r>
      <w:r w:rsidR="00EF3B37">
        <w:rPr>
          <w:rFonts w:eastAsiaTheme="minorHAnsi"/>
          <w:szCs w:val="28"/>
          <w:lang w:eastAsia="en-US"/>
        </w:rPr>
        <w:t>протокол</w:t>
      </w:r>
      <w:r w:rsidR="00EC2CE8" w:rsidRPr="00907F8B">
        <w:rPr>
          <w:rFonts w:eastAsiaTheme="minorHAnsi"/>
          <w:szCs w:val="28"/>
          <w:lang w:eastAsia="en-US"/>
        </w:rPr>
        <w:t xml:space="preserve"> схода граждан, собрания граждан о принятии решения о финансировании расходов </w:t>
      </w:r>
      <w:r w:rsidR="00EF3B37">
        <w:rPr>
          <w:rFonts w:eastAsiaTheme="minorHAnsi"/>
          <w:szCs w:val="28"/>
          <w:lang w:eastAsia="en-US"/>
        </w:rPr>
        <w:t xml:space="preserve">по </w:t>
      </w:r>
      <w:r w:rsidR="00EF3B37" w:rsidRPr="00EF3B37">
        <w:rPr>
          <w:rFonts w:eastAsiaTheme="minorHAnsi"/>
          <w:szCs w:val="28"/>
          <w:lang w:eastAsia="en-US"/>
        </w:rPr>
        <w:t>договор</w:t>
      </w:r>
      <w:r w:rsidR="00EF3B37">
        <w:rPr>
          <w:rFonts w:eastAsiaTheme="minorHAnsi"/>
          <w:szCs w:val="28"/>
          <w:lang w:eastAsia="en-US"/>
        </w:rPr>
        <w:t>у</w:t>
      </w:r>
      <w:r w:rsidR="00EF3B37" w:rsidRPr="00EF3B37">
        <w:rPr>
          <w:rFonts w:eastAsiaTheme="minorHAnsi"/>
          <w:szCs w:val="28"/>
          <w:lang w:eastAsia="en-US"/>
        </w:rPr>
        <w:t xml:space="preserve"> о подключении, заключенным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(или) коллективной заявки о подключении (технологическом присоединении)</w:t>
      </w:r>
      <w:r w:rsidR="00EF3B37">
        <w:rPr>
          <w:rFonts w:eastAsiaTheme="minorHAnsi"/>
          <w:szCs w:val="28"/>
          <w:lang w:eastAsia="en-US"/>
        </w:rPr>
        <w:t>;</w:t>
      </w:r>
    </w:p>
    <w:p w14:paraId="66E061DC" w14:textId="7AB90551" w:rsidR="00357821" w:rsidRDefault="00B76486" w:rsidP="00EC2C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б) </w:t>
      </w:r>
      <w:r w:rsidR="00EC2CE8" w:rsidRPr="00907F8B">
        <w:rPr>
          <w:rFonts w:eastAsiaTheme="minorHAnsi"/>
          <w:szCs w:val="28"/>
          <w:lang w:eastAsia="en-US"/>
        </w:rPr>
        <w:t xml:space="preserve">договор </w:t>
      </w:r>
      <w:r w:rsidR="00357821" w:rsidRPr="00357821">
        <w:rPr>
          <w:rFonts w:eastAsiaTheme="minorHAnsi"/>
          <w:szCs w:val="28"/>
          <w:lang w:eastAsia="en-US"/>
        </w:rPr>
        <w:t>о подключении</w:t>
      </w:r>
      <w:r w:rsidR="008C19E9">
        <w:rPr>
          <w:rFonts w:eastAsiaTheme="minorHAnsi"/>
          <w:szCs w:val="28"/>
          <w:lang w:eastAsia="en-US"/>
        </w:rPr>
        <w:t xml:space="preserve"> по индивидуальному проекту</w:t>
      </w:r>
      <w:r w:rsidR="00357821" w:rsidRPr="00357821">
        <w:rPr>
          <w:rFonts w:eastAsiaTheme="minorHAnsi"/>
          <w:szCs w:val="28"/>
          <w:lang w:eastAsia="en-US"/>
        </w:rPr>
        <w:t>, заключенн</w:t>
      </w:r>
      <w:r w:rsidR="008C19E9">
        <w:rPr>
          <w:rFonts w:eastAsiaTheme="minorHAnsi"/>
          <w:szCs w:val="28"/>
          <w:lang w:eastAsia="en-US"/>
        </w:rPr>
        <w:t xml:space="preserve">ого </w:t>
      </w:r>
      <w:r w:rsidR="00357821" w:rsidRPr="00357821">
        <w:rPr>
          <w:rFonts w:eastAsiaTheme="minorHAnsi"/>
          <w:szCs w:val="28"/>
          <w:lang w:eastAsia="en-US"/>
        </w:rPr>
        <w:t>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(или) коллективной заявки о подключении (технологическом присоединении)</w:t>
      </w:r>
      <w:r w:rsidR="00357821">
        <w:rPr>
          <w:rFonts w:eastAsiaTheme="minorHAnsi"/>
          <w:szCs w:val="28"/>
          <w:lang w:eastAsia="en-US"/>
        </w:rPr>
        <w:t>;</w:t>
      </w:r>
    </w:p>
    <w:p w14:paraId="4A4E1003" w14:textId="081ABFD7" w:rsidR="00357821" w:rsidRDefault="00B76486" w:rsidP="00EC2C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в) </w:t>
      </w:r>
      <w:r w:rsidR="008C19E9">
        <w:rPr>
          <w:rFonts w:eastAsiaTheme="minorHAnsi"/>
          <w:szCs w:val="28"/>
          <w:lang w:eastAsia="en-US"/>
        </w:rPr>
        <w:t>акт</w:t>
      </w:r>
      <w:r w:rsidR="00EC2CE8" w:rsidRPr="00907F8B">
        <w:rPr>
          <w:rFonts w:eastAsiaTheme="minorHAnsi"/>
          <w:szCs w:val="28"/>
          <w:lang w:eastAsia="en-US"/>
        </w:rPr>
        <w:t xml:space="preserve"> </w:t>
      </w:r>
      <w:r w:rsidR="00357821">
        <w:rPr>
          <w:rFonts w:eastAsiaTheme="minorHAnsi"/>
          <w:szCs w:val="28"/>
          <w:lang w:eastAsia="en-US"/>
        </w:rPr>
        <w:t>сверки взаиморасчетов по подпункту б) подпунк</w:t>
      </w:r>
      <w:r w:rsidR="008C19E9">
        <w:rPr>
          <w:rFonts w:eastAsiaTheme="minorHAnsi"/>
          <w:szCs w:val="28"/>
          <w:lang w:eastAsia="en-US"/>
        </w:rPr>
        <w:t>та 2 пункта 7 настоящих Условий.</w:t>
      </w:r>
    </w:p>
    <w:p w14:paraId="687DE65E" w14:textId="11C81B0F" w:rsidR="00EF3B37" w:rsidRPr="00907F8B" w:rsidRDefault="00EF3B37" w:rsidP="00EF3B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907F8B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> </w:t>
      </w:r>
      <w:r w:rsidRPr="00907F8B">
        <w:rPr>
          <w:rFonts w:eastAsiaTheme="minorHAnsi"/>
          <w:szCs w:val="28"/>
          <w:lang w:eastAsia="en-US"/>
        </w:rPr>
        <w:t xml:space="preserve">для случаев строительства объектов систем газоснабжения по проекту газификации (газопроводов высокого, среднего и низкого давления), разработанного за счет средств граждан Новосибирской области по условиям ранее </w:t>
      </w:r>
      <w:r w:rsidRPr="00907F8B">
        <w:rPr>
          <w:rFonts w:eastAsiaTheme="minorHAnsi"/>
          <w:szCs w:val="28"/>
          <w:lang w:eastAsia="en-US"/>
        </w:rPr>
        <w:lastRenderedPageBreak/>
        <w:t xml:space="preserve">действующей долгосрочной целевой программы «Развитие газификации территорий населенных пунктов Новосибирской области на 2012 - 2016 годы», утвержденной постановлением Правительства Новосибирской области от 26.09.2011 № 410-п: </w:t>
      </w:r>
    </w:p>
    <w:p w14:paraId="40FB888D" w14:textId="77777777" w:rsidR="00EF3B37" w:rsidRPr="00907F8B" w:rsidRDefault="00EF3B37" w:rsidP="00EF3B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а) протокола схода граждан, собрания граждан о принятии решения о финансировании расходов по проектированию объекта газификации (газопроводов высокого, среднего и низкого давления);</w:t>
      </w:r>
    </w:p>
    <w:p w14:paraId="0CB2725A" w14:textId="77777777" w:rsidR="00EF3B37" w:rsidRPr="00907F8B" w:rsidRDefault="00EF3B37" w:rsidP="00EF3B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б) договора подряда на разработку проектно-сметной документации, заключенного по итогам протокола схода граждан, собрания граждан о принятии решения о финансировании расходов по проектированию объекта газификации (газопроводов высокого, среднего и низкого давления);</w:t>
      </w:r>
    </w:p>
    <w:p w14:paraId="34D9941A" w14:textId="77777777" w:rsidR="00EF3B37" w:rsidRPr="00907F8B" w:rsidRDefault="00EF3B37" w:rsidP="00EF3B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в) акта приема-передачи разработанной проектно-сметной документации от представителя инициативной группы граждан в орган местного самоуправления для последующей реализации строительства объекта газификации (газопроводов высокого, среднего и низкого давления) в рамках подпрограммы «Газификация».</w:t>
      </w:r>
    </w:p>
    <w:p w14:paraId="6C6F138A" w14:textId="77777777" w:rsidR="00EC2CE8" w:rsidRPr="00907F8B" w:rsidRDefault="00EC2CE8" w:rsidP="00EC2CE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Финансирование строительства объектов газификации по проектам газификации (газопроводов высокого, среднего и низкого давления), разработанным за счет средств граждан Новосибирской области по условиям ранее действующей долгосрочной целевой программы «Развитие газификации территорий населенных пунктов Новосибирской области на 2012 - 2016 годы», утвержденной постановлением Правительства Новосибирской области от 26.09.2011 № 410-п», в рамках подпрограммы «Газификация» осуществляется с 01.01.2019 по 31.12.2019 (при наличии средств в областном бюджете Новосибирской области);</w:t>
      </w:r>
    </w:p>
    <w:p w14:paraId="7C4D733D" w14:textId="4CB43500" w:rsidR="00FD0B5B" w:rsidRPr="00907F8B" w:rsidRDefault="00EC2CE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4</w:t>
      </w:r>
      <w:r w:rsidR="00FD0B5B" w:rsidRPr="00907F8B">
        <w:rPr>
          <w:rFonts w:eastAsiaTheme="minorHAnsi"/>
          <w:szCs w:val="28"/>
          <w:lang w:eastAsia="en-US"/>
        </w:rPr>
        <w:t>)</w:t>
      </w:r>
      <w:r w:rsidR="0012065F">
        <w:rPr>
          <w:rFonts w:eastAsiaTheme="minorHAnsi"/>
          <w:szCs w:val="28"/>
          <w:lang w:eastAsia="en-US"/>
        </w:rPr>
        <w:t> </w:t>
      </w:r>
      <w:r w:rsidR="00FD0B5B" w:rsidRPr="00907F8B">
        <w:rPr>
          <w:rFonts w:eastAsiaTheme="minorHAnsi"/>
          <w:szCs w:val="28"/>
          <w:lang w:eastAsia="en-US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</w:t>
      </w:r>
      <w:r w:rsidR="00F66C51" w:rsidRPr="00907F8B">
        <w:rPr>
          <w:rFonts w:eastAsiaTheme="minorHAnsi"/>
          <w:szCs w:val="28"/>
          <w:lang w:eastAsia="en-US"/>
        </w:rPr>
        <w:t xml:space="preserve">пунктом 1 </w:t>
      </w:r>
      <w:hyperlink r:id="rId11" w:history="1">
        <w:r w:rsidR="00FD0B5B" w:rsidRPr="00907F8B">
          <w:rPr>
            <w:rFonts w:eastAsiaTheme="minorHAnsi"/>
            <w:szCs w:val="28"/>
            <w:lang w:eastAsia="en-US"/>
          </w:rPr>
          <w:t>постановлени</w:t>
        </w:r>
        <w:r w:rsidR="00F66C51" w:rsidRPr="00907F8B">
          <w:rPr>
            <w:rFonts w:eastAsiaTheme="minorHAnsi"/>
            <w:szCs w:val="28"/>
            <w:lang w:eastAsia="en-US"/>
          </w:rPr>
          <w:t>я</w:t>
        </w:r>
      </w:hyperlink>
      <w:r w:rsidR="00FD0B5B" w:rsidRPr="00907F8B">
        <w:rPr>
          <w:rFonts w:eastAsiaTheme="minorHAnsi"/>
          <w:szCs w:val="28"/>
          <w:lang w:eastAsia="en-US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424AF0C2" w14:textId="2723C673" w:rsidR="00FD0B5B" w:rsidRPr="00907F8B" w:rsidRDefault="00EC2CE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5</w:t>
      </w:r>
      <w:r w:rsidR="00FD0B5B" w:rsidRPr="00907F8B">
        <w:rPr>
          <w:rFonts w:eastAsiaTheme="minorHAnsi"/>
          <w:szCs w:val="28"/>
          <w:lang w:eastAsia="en-US"/>
        </w:rPr>
        <w:t>)</w:t>
      </w:r>
      <w:r w:rsidR="0012065F">
        <w:rPr>
          <w:rFonts w:eastAsiaTheme="minorHAnsi"/>
          <w:szCs w:val="28"/>
          <w:lang w:eastAsia="en-US"/>
        </w:rPr>
        <w:t> </w:t>
      </w:r>
      <w:r w:rsidR="00FD0B5B" w:rsidRPr="00907F8B">
        <w:rPr>
          <w:rFonts w:eastAsiaTheme="minorHAnsi"/>
          <w:szCs w:val="28"/>
          <w:lang w:eastAsia="en-US"/>
        </w:rPr>
        <w:t xml:space="preserve">отсутствие на счете </w:t>
      </w:r>
      <w:r w:rsidR="00F100DB" w:rsidRPr="00907F8B">
        <w:rPr>
          <w:rFonts w:eastAsiaTheme="minorHAnsi"/>
          <w:szCs w:val="28"/>
          <w:lang w:eastAsia="en-US"/>
        </w:rPr>
        <w:t>получателя</w:t>
      </w:r>
      <w:r w:rsidR="00FD0B5B" w:rsidRPr="00907F8B">
        <w:rPr>
          <w:rFonts w:eastAsiaTheme="minorHAnsi"/>
          <w:szCs w:val="28"/>
          <w:lang w:eastAsia="en-US"/>
        </w:rPr>
        <w:t xml:space="preserve"> неиспользованного остатка ранее полученной субсидии на 1 число месяца, следующего за отчетным месяцем</w:t>
      </w:r>
      <w:r w:rsidR="009626A3" w:rsidRPr="00907F8B">
        <w:rPr>
          <w:rFonts w:eastAsiaTheme="minorHAnsi"/>
          <w:szCs w:val="28"/>
          <w:lang w:eastAsia="en-US"/>
        </w:rPr>
        <w:t>, в котором была предоставлена субсидия</w:t>
      </w:r>
      <w:r w:rsidR="00FD0B5B" w:rsidRPr="00907F8B">
        <w:rPr>
          <w:rFonts w:eastAsiaTheme="minorHAnsi"/>
          <w:szCs w:val="28"/>
          <w:lang w:eastAsia="en-US"/>
        </w:rPr>
        <w:t>.</w:t>
      </w:r>
    </w:p>
    <w:p w14:paraId="50031738" w14:textId="77777777" w:rsidR="000E16D5" w:rsidRPr="00907F8B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8. Основанием для отказа в предоставлении субсидии явля</w:t>
      </w:r>
      <w:r w:rsidR="00350D40">
        <w:rPr>
          <w:rFonts w:eastAsia="Calibri"/>
          <w:color w:val="000000" w:themeColor="text1"/>
          <w:szCs w:val="28"/>
        </w:rPr>
        <w:t>е</w:t>
      </w:r>
      <w:r w:rsidRPr="00907F8B">
        <w:rPr>
          <w:rFonts w:eastAsia="Calibri"/>
          <w:color w:val="000000" w:themeColor="text1"/>
          <w:szCs w:val="28"/>
        </w:rPr>
        <w:t xml:space="preserve">тся: </w:t>
      </w:r>
    </w:p>
    <w:p w14:paraId="219EA9E5" w14:textId="77777777" w:rsidR="000E16D5" w:rsidRPr="00907F8B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1) непредставление (представление не в полном объеме</w:t>
      </w:r>
      <w:r w:rsidR="00165D21" w:rsidRPr="00907F8B">
        <w:rPr>
          <w:rFonts w:eastAsia="Calibri"/>
          <w:color w:val="000000" w:themeColor="text1"/>
          <w:szCs w:val="28"/>
        </w:rPr>
        <w:t>, либо с нарушением сроков</w:t>
      </w:r>
      <w:r w:rsidRPr="00907F8B">
        <w:rPr>
          <w:rFonts w:eastAsia="Calibri"/>
          <w:color w:val="000000" w:themeColor="text1"/>
          <w:szCs w:val="28"/>
        </w:rPr>
        <w:t xml:space="preserve">) документов, указанных в подпункте 1 пункта </w:t>
      </w:r>
      <w:r w:rsidR="00B13E3E" w:rsidRPr="00907F8B">
        <w:rPr>
          <w:rFonts w:eastAsia="Calibri"/>
          <w:color w:val="000000" w:themeColor="text1"/>
          <w:szCs w:val="28"/>
        </w:rPr>
        <w:t>7</w:t>
      </w:r>
      <w:r w:rsidRPr="00907F8B">
        <w:rPr>
          <w:rFonts w:eastAsia="Calibri"/>
          <w:color w:val="000000" w:themeColor="text1"/>
          <w:szCs w:val="28"/>
        </w:rPr>
        <w:t xml:space="preserve"> настоящих Условий;</w:t>
      </w:r>
    </w:p>
    <w:p w14:paraId="5EE874E8" w14:textId="30EAF65A" w:rsidR="000E16D5" w:rsidRPr="00907F8B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2)</w:t>
      </w:r>
      <w:r w:rsidR="0012065F">
        <w:rPr>
          <w:rFonts w:eastAsia="Calibri"/>
          <w:color w:val="000000" w:themeColor="text1"/>
          <w:szCs w:val="28"/>
        </w:rPr>
        <w:t> </w:t>
      </w:r>
      <w:r w:rsidRPr="00907F8B">
        <w:rPr>
          <w:rFonts w:eastAsia="Calibri"/>
          <w:color w:val="000000" w:themeColor="text1"/>
          <w:szCs w:val="28"/>
        </w:rPr>
        <w:t xml:space="preserve">неисполнение условий предоставления субсидий, предусмотренных подпунктами </w:t>
      </w:r>
      <w:r w:rsidR="00D6058C" w:rsidRPr="00907F8B">
        <w:rPr>
          <w:rFonts w:eastAsia="Calibri"/>
          <w:color w:val="000000" w:themeColor="text1"/>
          <w:szCs w:val="28"/>
        </w:rPr>
        <w:t>2</w:t>
      </w:r>
      <w:r w:rsidR="00350D40">
        <w:rPr>
          <w:rFonts w:eastAsia="Calibri"/>
          <w:color w:val="000000" w:themeColor="text1"/>
          <w:szCs w:val="28"/>
        </w:rPr>
        <w:t xml:space="preserve"> </w:t>
      </w:r>
      <w:r w:rsidRPr="00907F8B">
        <w:rPr>
          <w:rFonts w:eastAsia="Calibri"/>
          <w:color w:val="000000" w:themeColor="text1"/>
          <w:szCs w:val="28"/>
        </w:rPr>
        <w:t>-</w:t>
      </w:r>
      <w:r w:rsidR="00350D40">
        <w:rPr>
          <w:rFonts w:eastAsia="Calibri"/>
          <w:color w:val="000000" w:themeColor="text1"/>
          <w:szCs w:val="28"/>
        </w:rPr>
        <w:t xml:space="preserve"> </w:t>
      </w:r>
      <w:r w:rsidR="00EC2CE8" w:rsidRPr="00907F8B">
        <w:rPr>
          <w:rFonts w:eastAsia="Calibri"/>
          <w:color w:val="000000" w:themeColor="text1"/>
          <w:szCs w:val="28"/>
        </w:rPr>
        <w:t>5</w:t>
      </w:r>
      <w:r w:rsidRPr="00907F8B">
        <w:rPr>
          <w:rFonts w:eastAsia="Calibri"/>
          <w:color w:val="000000" w:themeColor="text1"/>
          <w:szCs w:val="28"/>
        </w:rPr>
        <w:t xml:space="preserve"> пункта </w:t>
      </w:r>
      <w:r w:rsidR="00B13E3E" w:rsidRPr="00907F8B">
        <w:rPr>
          <w:rFonts w:eastAsia="Calibri"/>
          <w:color w:val="000000" w:themeColor="text1"/>
          <w:szCs w:val="28"/>
        </w:rPr>
        <w:t>7</w:t>
      </w:r>
      <w:r w:rsidRPr="00907F8B">
        <w:rPr>
          <w:rFonts w:eastAsia="Calibri"/>
          <w:color w:val="000000" w:themeColor="text1"/>
          <w:szCs w:val="28"/>
        </w:rPr>
        <w:t xml:space="preserve"> настоящих У</w:t>
      </w:r>
      <w:r w:rsidR="00165D21" w:rsidRPr="00907F8B">
        <w:rPr>
          <w:rFonts w:eastAsia="Calibri"/>
          <w:color w:val="000000" w:themeColor="text1"/>
          <w:szCs w:val="28"/>
        </w:rPr>
        <w:t>словий</w:t>
      </w:r>
      <w:r w:rsidR="00B13E3E" w:rsidRPr="00907F8B">
        <w:rPr>
          <w:rFonts w:eastAsia="Calibri"/>
          <w:color w:val="000000" w:themeColor="text1"/>
          <w:szCs w:val="28"/>
        </w:rPr>
        <w:t>.</w:t>
      </w:r>
    </w:p>
    <w:p w14:paraId="16D9C366" w14:textId="4846EF29" w:rsidR="00165D21" w:rsidRPr="00907F8B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 xml:space="preserve"> 9.</w:t>
      </w:r>
      <w:r w:rsidR="0012065F">
        <w:rPr>
          <w:rFonts w:eastAsia="Calibri"/>
          <w:color w:val="000000" w:themeColor="text1"/>
          <w:szCs w:val="28"/>
        </w:rPr>
        <w:t> </w:t>
      </w:r>
      <w:r w:rsidRPr="00907F8B">
        <w:rPr>
          <w:rFonts w:eastAsia="Calibri"/>
          <w:color w:val="000000" w:themeColor="text1"/>
          <w:szCs w:val="28"/>
        </w:rPr>
        <w:t xml:space="preserve">В случае нарушения </w:t>
      </w:r>
      <w:r w:rsidR="00F100DB" w:rsidRPr="00907F8B">
        <w:rPr>
          <w:rFonts w:eastAsia="Calibri"/>
          <w:color w:val="000000" w:themeColor="text1"/>
          <w:szCs w:val="28"/>
        </w:rPr>
        <w:t>получателем</w:t>
      </w:r>
      <w:r w:rsidRPr="00907F8B">
        <w:rPr>
          <w:rFonts w:eastAsia="Calibri"/>
          <w:color w:val="000000" w:themeColor="text1"/>
          <w:szCs w:val="28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</w:t>
      </w:r>
      <w:r w:rsidR="005A2665" w:rsidRPr="00907F8B">
        <w:rPr>
          <w:rFonts w:eastAsia="Calibri"/>
          <w:color w:val="000000" w:themeColor="text1"/>
          <w:szCs w:val="28"/>
        </w:rPr>
        <w:t>направляет получателю уведомление об отказе в предоставлении субсидии с указанием оснований для отказа.</w:t>
      </w:r>
    </w:p>
    <w:p w14:paraId="3B29CEBC" w14:textId="77777777" w:rsidR="00FD0B5B" w:rsidRPr="00907F8B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10</w:t>
      </w:r>
      <w:r w:rsidR="00FD0B5B" w:rsidRPr="00907F8B">
        <w:rPr>
          <w:rFonts w:eastAsiaTheme="minorHAnsi"/>
          <w:szCs w:val="28"/>
          <w:lang w:eastAsia="en-US"/>
        </w:rPr>
        <w:t>. Условия расходования субсидий местными бюджетами муниципальных образований Новосибирской области:</w:t>
      </w:r>
    </w:p>
    <w:p w14:paraId="4DECE25B" w14:textId="77777777" w:rsidR="00FD0B5B" w:rsidRPr="00907F8B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 xml:space="preserve">1) осуществление расходов производится с лицевых счетов </w:t>
      </w:r>
      <w:r w:rsidR="00F100DB" w:rsidRPr="00907F8B">
        <w:rPr>
          <w:rFonts w:eastAsiaTheme="minorHAnsi"/>
          <w:szCs w:val="28"/>
          <w:lang w:eastAsia="en-US"/>
        </w:rPr>
        <w:t>получателя</w:t>
      </w:r>
      <w:r w:rsidRPr="00907F8B">
        <w:rPr>
          <w:rFonts w:eastAsiaTheme="minorHAnsi"/>
          <w:szCs w:val="28"/>
          <w:lang w:eastAsia="en-US"/>
        </w:rPr>
        <w:t xml:space="preserve"> или с лицевых счетов муниципальных казенных учреждений, уполномоченных органами </w:t>
      </w:r>
      <w:r w:rsidRPr="00907F8B">
        <w:rPr>
          <w:rFonts w:eastAsiaTheme="minorHAnsi"/>
          <w:szCs w:val="28"/>
          <w:lang w:eastAsia="en-US"/>
        </w:rPr>
        <w:lastRenderedPageBreak/>
        <w:t>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13B491A8" w14:textId="77777777" w:rsidR="00FD0B5B" w:rsidRPr="00907F8B" w:rsidRDefault="00FD0B5B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07F8B">
        <w:rPr>
          <w:rFonts w:eastAsiaTheme="minorHAnsi"/>
          <w:szCs w:val="28"/>
        </w:rPr>
        <w:t>2) </w:t>
      </w:r>
      <w:r w:rsidR="00F100DB" w:rsidRPr="00907F8B">
        <w:rPr>
          <w:rFonts w:eastAsia="Calibri"/>
          <w:color w:val="000000" w:themeColor="text1"/>
          <w:szCs w:val="28"/>
        </w:rPr>
        <w:t>получатели</w:t>
      </w:r>
      <w:r w:rsidRPr="00907F8B">
        <w:rPr>
          <w:rFonts w:eastAsia="Calibri"/>
          <w:color w:val="000000" w:themeColor="text1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настоящими Условиями.</w:t>
      </w:r>
    </w:p>
    <w:p w14:paraId="11449048" w14:textId="77777777" w:rsidR="001D0EE9" w:rsidRPr="00907F8B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11</w:t>
      </w:r>
      <w:r w:rsidR="001D0EE9" w:rsidRPr="00907F8B">
        <w:rPr>
          <w:rFonts w:eastAsia="Calibri"/>
          <w:color w:val="000000" w:themeColor="text1"/>
          <w:szCs w:val="28"/>
        </w:rPr>
        <w:t>.</w:t>
      </w:r>
      <w:r w:rsidR="00834A03" w:rsidRPr="00907F8B">
        <w:rPr>
          <w:rFonts w:eastAsia="Calibri"/>
          <w:color w:val="000000" w:themeColor="text1"/>
          <w:szCs w:val="28"/>
        </w:rPr>
        <w:t> </w:t>
      </w:r>
      <w:r w:rsidR="001D0EE9" w:rsidRPr="00907F8B">
        <w:rPr>
          <w:rFonts w:eastAsia="Calibri"/>
          <w:color w:val="000000" w:themeColor="text1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0E5FE11E" w14:textId="77777777" w:rsidR="001D0EE9" w:rsidRPr="00907F8B" w:rsidRDefault="001D0EE9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907F8B">
        <w:rPr>
          <w:rFonts w:eastAsia="Calibri"/>
          <w:color w:val="000000" w:themeColor="text1"/>
          <w:szCs w:val="28"/>
        </w:rPr>
        <w:t>1</w:t>
      </w:r>
      <w:r w:rsidR="000E16D5" w:rsidRPr="00907F8B">
        <w:rPr>
          <w:rFonts w:eastAsia="Calibri"/>
          <w:color w:val="000000" w:themeColor="text1"/>
          <w:szCs w:val="28"/>
        </w:rPr>
        <w:t>2</w:t>
      </w:r>
      <w:r w:rsidRPr="00907F8B">
        <w:rPr>
          <w:rFonts w:eastAsia="Calibri"/>
          <w:color w:val="000000" w:themeColor="text1"/>
          <w:szCs w:val="28"/>
        </w:rPr>
        <w:t>.</w:t>
      </w:r>
      <w:r w:rsidR="00834A03" w:rsidRPr="00907F8B">
        <w:rPr>
          <w:rFonts w:eastAsia="Calibri"/>
          <w:color w:val="000000" w:themeColor="text1"/>
          <w:szCs w:val="28"/>
        </w:rPr>
        <w:t> </w:t>
      </w:r>
      <w:r w:rsidRPr="00907F8B">
        <w:rPr>
          <w:rFonts w:eastAsia="Calibri"/>
          <w:color w:val="000000" w:themeColor="text1"/>
          <w:szCs w:val="28"/>
        </w:rPr>
        <w:t xml:space="preserve">Остаток бюджетных средств, не использованный </w:t>
      </w:r>
      <w:r w:rsidR="00187FBA" w:rsidRPr="00907F8B">
        <w:rPr>
          <w:rFonts w:eastAsia="Calibri"/>
          <w:color w:val="000000" w:themeColor="text1"/>
          <w:szCs w:val="28"/>
        </w:rPr>
        <w:t>получателями</w:t>
      </w:r>
      <w:r w:rsidRPr="00907F8B">
        <w:rPr>
          <w:rFonts w:eastAsia="Calibri"/>
          <w:color w:val="000000" w:themeColor="text1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0F4BEFE7" w14:textId="77777777" w:rsidR="009F7EF9" w:rsidRPr="00907F8B" w:rsidRDefault="009F7EF9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13. </w:t>
      </w:r>
      <w:r w:rsidR="00187FBA" w:rsidRPr="00907F8B">
        <w:rPr>
          <w:rFonts w:eastAsiaTheme="minorHAnsi"/>
          <w:szCs w:val="28"/>
          <w:lang w:eastAsia="en-US"/>
        </w:rPr>
        <w:t>Получатели</w:t>
      </w:r>
      <w:r w:rsidR="00C22BDD" w:rsidRPr="00907F8B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6F3F26A4" w14:textId="77777777" w:rsidR="00824980" w:rsidRPr="00907F8B" w:rsidRDefault="00824980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14.</w:t>
      </w:r>
      <w:r w:rsidR="00187FBA" w:rsidRPr="00907F8B">
        <w:rPr>
          <w:rFonts w:eastAsiaTheme="minorHAnsi"/>
          <w:szCs w:val="28"/>
          <w:lang w:eastAsia="en-US"/>
        </w:rPr>
        <w:t> Получатели</w:t>
      </w:r>
      <w:r w:rsidRPr="00907F8B">
        <w:rPr>
          <w:rFonts w:eastAsiaTheme="minorHAnsi"/>
          <w:szCs w:val="28"/>
          <w:lang w:eastAsia="en-US"/>
        </w:rPr>
        <w:t xml:space="preserve"> несут ответственность за </w:t>
      </w:r>
      <w:proofErr w:type="spellStart"/>
      <w:r w:rsidRPr="00907F8B">
        <w:rPr>
          <w:rFonts w:eastAsiaTheme="minorHAnsi"/>
          <w:szCs w:val="28"/>
          <w:lang w:eastAsia="en-US"/>
        </w:rPr>
        <w:t>недостижение</w:t>
      </w:r>
      <w:proofErr w:type="spellEnd"/>
      <w:r w:rsidRPr="00907F8B">
        <w:rPr>
          <w:rFonts w:eastAsiaTheme="minorHAnsi"/>
          <w:szCs w:val="28"/>
          <w:lang w:eastAsia="en-US"/>
        </w:rPr>
        <w:t xml:space="preserve"> показателей результативности </w:t>
      </w:r>
      <w:r w:rsidR="001C4028" w:rsidRPr="00907F8B">
        <w:rPr>
          <w:rFonts w:eastAsiaTheme="minorHAnsi"/>
          <w:szCs w:val="28"/>
          <w:lang w:eastAsia="en-US"/>
        </w:rPr>
        <w:t>использования субсидии.</w:t>
      </w:r>
    </w:p>
    <w:p w14:paraId="64BA447B" w14:textId="77777777" w:rsidR="00234374" w:rsidRPr="00907F8B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58E219E5" w14:textId="77777777" w:rsidR="00234374" w:rsidRPr="00907F8B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75083FA7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07F8B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CB5EC" w14:textId="77777777" w:rsidR="0072187C" w:rsidRDefault="0072187C" w:rsidP="00515E2B">
      <w:r>
        <w:separator/>
      </w:r>
    </w:p>
  </w:endnote>
  <w:endnote w:type="continuationSeparator" w:id="0">
    <w:p w14:paraId="288698E9" w14:textId="77777777" w:rsidR="0072187C" w:rsidRDefault="0072187C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17EE8" w14:textId="77777777" w:rsidR="0072187C" w:rsidRDefault="0072187C" w:rsidP="00515E2B">
      <w:r>
        <w:separator/>
      </w:r>
    </w:p>
  </w:footnote>
  <w:footnote w:type="continuationSeparator" w:id="0">
    <w:p w14:paraId="12AAEB02" w14:textId="77777777" w:rsidR="0072187C" w:rsidRDefault="0072187C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99577F4" w14:textId="11040B63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1F68F0">
          <w:rPr>
            <w:noProof/>
            <w:sz w:val="20"/>
          </w:rPr>
          <w:t>7</w:t>
        </w:r>
        <w:r w:rsidRPr="001E11B4">
          <w:rPr>
            <w:sz w:val="20"/>
          </w:rPr>
          <w:fldChar w:fldCharType="end"/>
        </w:r>
      </w:p>
    </w:sdtContent>
  </w:sdt>
  <w:p w14:paraId="0627AA81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1A12"/>
    <w:rsid w:val="000024F6"/>
    <w:rsid w:val="00002838"/>
    <w:rsid w:val="00002B72"/>
    <w:rsid w:val="00003C87"/>
    <w:rsid w:val="00003D87"/>
    <w:rsid w:val="00004A18"/>
    <w:rsid w:val="00006A0B"/>
    <w:rsid w:val="00006E8A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2DC9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3FF3"/>
    <w:rsid w:val="00084109"/>
    <w:rsid w:val="00084764"/>
    <w:rsid w:val="00087000"/>
    <w:rsid w:val="000900C7"/>
    <w:rsid w:val="00093C4C"/>
    <w:rsid w:val="0009627A"/>
    <w:rsid w:val="0009738D"/>
    <w:rsid w:val="00097FFD"/>
    <w:rsid w:val="000A2F08"/>
    <w:rsid w:val="000A6F68"/>
    <w:rsid w:val="000A74AE"/>
    <w:rsid w:val="000A7BEC"/>
    <w:rsid w:val="000B025F"/>
    <w:rsid w:val="000B063E"/>
    <w:rsid w:val="000B17A2"/>
    <w:rsid w:val="000B261D"/>
    <w:rsid w:val="000B2D63"/>
    <w:rsid w:val="000B666B"/>
    <w:rsid w:val="000C0254"/>
    <w:rsid w:val="000C1A86"/>
    <w:rsid w:val="000C26CC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16D5"/>
    <w:rsid w:val="000E5BB8"/>
    <w:rsid w:val="000E79E8"/>
    <w:rsid w:val="000F0C9F"/>
    <w:rsid w:val="000F5CC1"/>
    <w:rsid w:val="000F6915"/>
    <w:rsid w:val="001005D4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065F"/>
    <w:rsid w:val="00121BCC"/>
    <w:rsid w:val="00123E46"/>
    <w:rsid w:val="0012555C"/>
    <w:rsid w:val="00125797"/>
    <w:rsid w:val="001271AB"/>
    <w:rsid w:val="00131F89"/>
    <w:rsid w:val="00132E5E"/>
    <w:rsid w:val="00133969"/>
    <w:rsid w:val="00133D7C"/>
    <w:rsid w:val="001364E0"/>
    <w:rsid w:val="0013663C"/>
    <w:rsid w:val="00137054"/>
    <w:rsid w:val="00137387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00D4"/>
    <w:rsid w:val="00176312"/>
    <w:rsid w:val="00177F38"/>
    <w:rsid w:val="00182EC8"/>
    <w:rsid w:val="00184AA9"/>
    <w:rsid w:val="0018534D"/>
    <w:rsid w:val="00185DB4"/>
    <w:rsid w:val="00187FBA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AB"/>
    <w:rsid w:val="001B1DEC"/>
    <w:rsid w:val="001B3173"/>
    <w:rsid w:val="001B498D"/>
    <w:rsid w:val="001C0603"/>
    <w:rsid w:val="001C1432"/>
    <w:rsid w:val="001C3B84"/>
    <w:rsid w:val="001C3E26"/>
    <w:rsid w:val="001C4028"/>
    <w:rsid w:val="001C4818"/>
    <w:rsid w:val="001C63B2"/>
    <w:rsid w:val="001D0AB0"/>
    <w:rsid w:val="001D0EE9"/>
    <w:rsid w:val="001D3CB2"/>
    <w:rsid w:val="001D601B"/>
    <w:rsid w:val="001D7439"/>
    <w:rsid w:val="001E11B4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68F0"/>
    <w:rsid w:val="001F7111"/>
    <w:rsid w:val="001F715B"/>
    <w:rsid w:val="00201334"/>
    <w:rsid w:val="00204062"/>
    <w:rsid w:val="00204EBD"/>
    <w:rsid w:val="00205078"/>
    <w:rsid w:val="00205D47"/>
    <w:rsid w:val="002068F9"/>
    <w:rsid w:val="00206ABA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454D1"/>
    <w:rsid w:val="00250F32"/>
    <w:rsid w:val="0025122B"/>
    <w:rsid w:val="00252039"/>
    <w:rsid w:val="00252A2C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6848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2F5D38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0D40"/>
    <w:rsid w:val="00351BA1"/>
    <w:rsid w:val="003526AA"/>
    <w:rsid w:val="00352A5C"/>
    <w:rsid w:val="0035391D"/>
    <w:rsid w:val="00354985"/>
    <w:rsid w:val="00355C2E"/>
    <w:rsid w:val="00356A98"/>
    <w:rsid w:val="00357821"/>
    <w:rsid w:val="00360BF4"/>
    <w:rsid w:val="00361897"/>
    <w:rsid w:val="00361D26"/>
    <w:rsid w:val="00361E42"/>
    <w:rsid w:val="0036270F"/>
    <w:rsid w:val="00363BEE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29F3"/>
    <w:rsid w:val="00383389"/>
    <w:rsid w:val="0038345D"/>
    <w:rsid w:val="00386617"/>
    <w:rsid w:val="00390931"/>
    <w:rsid w:val="003911A8"/>
    <w:rsid w:val="0039194D"/>
    <w:rsid w:val="00391E9A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D5730"/>
    <w:rsid w:val="003D62F9"/>
    <w:rsid w:val="003E2D34"/>
    <w:rsid w:val="003E3992"/>
    <w:rsid w:val="003E44C1"/>
    <w:rsid w:val="003E5FAB"/>
    <w:rsid w:val="003F055F"/>
    <w:rsid w:val="003F06BC"/>
    <w:rsid w:val="003F1C9A"/>
    <w:rsid w:val="003F29B7"/>
    <w:rsid w:val="003F2A15"/>
    <w:rsid w:val="003F31A4"/>
    <w:rsid w:val="003F38E0"/>
    <w:rsid w:val="003F5B42"/>
    <w:rsid w:val="003F76EE"/>
    <w:rsid w:val="003F7FB7"/>
    <w:rsid w:val="004014EB"/>
    <w:rsid w:val="00401968"/>
    <w:rsid w:val="0040249E"/>
    <w:rsid w:val="0040289B"/>
    <w:rsid w:val="00402BEC"/>
    <w:rsid w:val="0040368C"/>
    <w:rsid w:val="00403F7F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62BC"/>
    <w:rsid w:val="00447C14"/>
    <w:rsid w:val="00447EBE"/>
    <w:rsid w:val="004501F5"/>
    <w:rsid w:val="00451555"/>
    <w:rsid w:val="0045187E"/>
    <w:rsid w:val="00451F2D"/>
    <w:rsid w:val="00453F7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2A47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2273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1BC9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4180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278A1"/>
    <w:rsid w:val="00531F97"/>
    <w:rsid w:val="0053226A"/>
    <w:rsid w:val="00534E53"/>
    <w:rsid w:val="00534F4C"/>
    <w:rsid w:val="00535B28"/>
    <w:rsid w:val="00535C41"/>
    <w:rsid w:val="005378D1"/>
    <w:rsid w:val="00540A62"/>
    <w:rsid w:val="0054128A"/>
    <w:rsid w:val="00541528"/>
    <w:rsid w:val="00542C75"/>
    <w:rsid w:val="00542F43"/>
    <w:rsid w:val="00543172"/>
    <w:rsid w:val="00543C64"/>
    <w:rsid w:val="005462C9"/>
    <w:rsid w:val="0054694E"/>
    <w:rsid w:val="00547D5C"/>
    <w:rsid w:val="00550237"/>
    <w:rsid w:val="00550C42"/>
    <w:rsid w:val="00552AF4"/>
    <w:rsid w:val="005530AA"/>
    <w:rsid w:val="00553D6A"/>
    <w:rsid w:val="00553DD9"/>
    <w:rsid w:val="00553E02"/>
    <w:rsid w:val="00556C9A"/>
    <w:rsid w:val="005577D5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557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665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5F5DEA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68E7"/>
    <w:rsid w:val="00637391"/>
    <w:rsid w:val="0063750A"/>
    <w:rsid w:val="00637923"/>
    <w:rsid w:val="00643D79"/>
    <w:rsid w:val="0064462F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615A4"/>
    <w:rsid w:val="00665D36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361B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58E0"/>
    <w:rsid w:val="00717711"/>
    <w:rsid w:val="0072187C"/>
    <w:rsid w:val="00723F50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1767"/>
    <w:rsid w:val="00762917"/>
    <w:rsid w:val="007636C7"/>
    <w:rsid w:val="007646F6"/>
    <w:rsid w:val="0076495D"/>
    <w:rsid w:val="00764F14"/>
    <w:rsid w:val="00765DEC"/>
    <w:rsid w:val="007663C1"/>
    <w:rsid w:val="0077093C"/>
    <w:rsid w:val="0077109B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698C"/>
    <w:rsid w:val="007E7F60"/>
    <w:rsid w:val="007F24BC"/>
    <w:rsid w:val="007F2864"/>
    <w:rsid w:val="007F3483"/>
    <w:rsid w:val="007F4837"/>
    <w:rsid w:val="007F7B1C"/>
    <w:rsid w:val="008009C2"/>
    <w:rsid w:val="008019D7"/>
    <w:rsid w:val="00804FC9"/>
    <w:rsid w:val="00805070"/>
    <w:rsid w:val="00806BFD"/>
    <w:rsid w:val="00810C83"/>
    <w:rsid w:val="00811293"/>
    <w:rsid w:val="008118AB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4980"/>
    <w:rsid w:val="008251F2"/>
    <w:rsid w:val="008262F8"/>
    <w:rsid w:val="008306D3"/>
    <w:rsid w:val="008310A1"/>
    <w:rsid w:val="00831437"/>
    <w:rsid w:val="00832A58"/>
    <w:rsid w:val="00832DBE"/>
    <w:rsid w:val="0083426D"/>
    <w:rsid w:val="00834A03"/>
    <w:rsid w:val="00835862"/>
    <w:rsid w:val="008361EE"/>
    <w:rsid w:val="0084078E"/>
    <w:rsid w:val="008408BE"/>
    <w:rsid w:val="008409C2"/>
    <w:rsid w:val="008415ED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45FB"/>
    <w:rsid w:val="00854F73"/>
    <w:rsid w:val="00857730"/>
    <w:rsid w:val="00860B9D"/>
    <w:rsid w:val="00860C73"/>
    <w:rsid w:val="00860EE9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440D"/>
    <w:rsid w:val="008B6C81"/>
    <w:rsid w:val="008C19E9"/>
    <w:rsid w:val="008C1CA4"/>
    <w:rsid w:val="008C2432"/>
    <w:rsid w:val="008C4E42"/>
    <w:rsid w:val="008C53E5"/>
    <w:rsid w:val="008C58A0"/>
    <w:rsid w:val="008C594D"/>
    <w:rsid w:val="008C75B4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31CF"/>
    <w:rsid w:val="008E409C"/>
    <w:rsid w:val="008E61F0"/>
    <w:rsid w:val="008E69BB"/>
    <w:rsid w:val="008F0EB7"/>
    <w:rsid w:val="008F14CF"/>
    <w:rsid w:val="008F39A9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07F8B"/>
    <w:rsid w:val="00910C17"/>
    <w:rsid w:val="00912B94"/>
    <w:rsid w:val="00912F03"/>
    <w:rsid w:val="0091340C"/>
    <w:rsid w:val="0091366A"/>
    <w:rsid w:val="009143EA"/>
    <w:rsid w:val="00915D44"/>
    <w:rsid w:val="00921E2E"/>
    <w:rsid w:val="00921E33"/>
    <w:rsid w:val="00922D2F"/>
    <w:rsid w:val="00925CA7"/>
    <w:rsid w:val="009269F8"/>
    <w:rsid w:val="00931702"/>
    <w:rsid w:val="009332C2"/>
    <w:rsid w:val="009336E4"/>
    <w:rsid w:val="00935D5D"/>
    <w:rsid w:val="00937466"/>
    <w:rsid w:val="00941681"/>
    <w:rsid w:val="009417D7"/>
    <w:rsid w:val="00941A82"/>
    <w:rsid w:val="00941BD6"/>
    <w:rsid w:val="00941ECF"/>
    <w:rsid w:val="00942A66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26A3"/>
    <w:rsid w:val="0096398E"/>
    <w:rsid w:val="00964E39"/>
    <w:rsid w:val="0097001A"/>
    <w:rsid w:val="00971DB2"/>
    <w:rsid w:val="009729CF"/>
    <w:rsid w:val="00973650"/>
    <w:rsid w:val="00973652"/>
    <w:rsid w:val="00974042"/>
    <w:rsid w:val="009751DF"/>
    <w:rsid w:val="0097719F"/>
    <w:rsid w:val="009779A5"/>
    <w:rsid w:val="009811AF"/>
    <w:rsid w:val="0098210C"/>
    <w:rsid w:val="00983724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0707"/>
    <w:rsid w:val="009E14E9"/>
    <w:rsid w:val="009E3577"/>
    <w:rsid w:val="009E4213"/>
    <w:rsid w:val="009E5448"/>
    <w:rsid w:val="009E65BB"/>
    <w:rsid w:val="009F278D"/>
    <w:rsid w:val="009F489C"/>
    <w:rsid w:val="009F4F5F"/>
    <w:rsid w:val="009F6D5A"/>
    <w:rsid w:val="009F7EF9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66D21"/>
    <w:rsid w:val="00A67026"/>
    <w:rsid w:val="00A718CD"/>
    <w:rsid w:val="00A71F40"/>
    <w:rsid w:val="00A736BB"/>
    <w:rsid w:val="00A73A5E"/>
    <w:rsid w:val="00A73BAC"/>
    <w:rsid w:val="00A74116"/>
    <w:rsid w:val="00A760F7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244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715"/>
    <w:rsid w:val="00AC2CB9"/>
    <w:rsid w:val="00AC36CA"/>
    <w:rsid w:val="00AC3CBE"/>
    <w:rsid w:val="00AC407E"/>
    <w:rsid w:val="00AC4982"/>
    <w:rsid w:val="00AC589D"/>
    <w:rsid w:val="00AC5CF3"/>
    <w:rsid w:val="00AD1738"/>
    <w:rsid w:val="00AD21B2"/>
    <w:rsid w:val="00AD2354"/>
    <w:rsid w:val="00AD2492"/>
    <w:rsid w:val="00AD24D4"/>
    <w:rsid w:val="00AD61A6"/>
    <w:rsid w:val="00AD61A9"/>
    <w:rsid w:val="00AD7A59"/>
    <w:rsid w:val="00AD7C8B"/>
    <w:rsid w:val="00AE0749"/>
    <w:rsid w:val="00AE1098"/>
    <w:rsid w:val="00AE1CE5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0345"/>
    <w:rsid w:val="00B12933"/>
    <w:rsid w:val="00B1363A"/>
    <w:rsid w:val="00B139A0"/>
    <w:rsid w:val="00B13E3E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4B27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4699"/>
    <w:rsid w:val="00B574B5"/>
    <w:rsid w:val="00B63033"/>
    <w:rsid w:val="00B63EFF"/>
    <w:rsid w:val="00B651AD"/>
    <w:rsid w:val="00B661B1"/>
    <w:rsid w:val="00B667E8"/>
    <w:rsid w:val="00B72102"/>
    <w:rsid w:val="00B727F8"/>
    <w:rsid w:val="00B76486"/>
    <w:rsid w:val="00B766D2"/>
    <w:rsid w:val="00B76D69"/>
    <w:rsid w:val="00B76E24"/>
    <w:rsid w:val="00B77B49"/>
    <w:rsid w:val="00B81841"/>
    <w:rsid w:val="00B84443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03F9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0228B"/>
    <w:rsid w:val="00C10A52"/>
    <w:rsid w:val="00C10AB1"/>
    <w:rsid w:val="00C136D7"/>
    <w:rsid w:val="00C13A28"/>
    <w:rsid w:val="00C13EDF"/>
    <w:rsid w:val="00C1447B"/>
    <w:rsid w:val="00C21A4A"/>
    <w:rsid w:val="00C22BDD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2C3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C3A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31D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1DBA"/>
    <w:rsid w:val="00D02473"/>
    <w:rsid w:val="00D024CA"/>
    <w:rsid w:val="00D03B7B"/>
    <w:rsid w:val="00D04005"/>
    <w:rsid w:val="00D10A5C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CBA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058C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0AAC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4F5"/>
    <w:rsid w:val="00DA29A5"/>
    <w:rsid w:val="00DA6A70"/>
    <w:rsid w:val="00DA6E08"/>
    <w:rsid w:val="00DA7AC7"/>
    <w:rsid w:val="00DA7E58"/>
    <w:rsid w:val="00DB08A5"/>
    <w:rsid w:val="00DB09B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C7F2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1FDE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0754"/>
    <w:rsid w:val="00E347A0"/>
    <w:rsid w:val="00E34B1D"/>
    <w:rsid w:val="00E4367F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6FC0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77F55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53AB"/>
    <w:rsid w:val="00EB60D5"/>
    <w:rsid w:val="00EC07F7"/>
    <w:rsid w:val="00EC0850"/>
    <w:rsid w:val="00EC1866"/>
    <w:rsid w:val="00EC1F8C"/>
    <w:rsid w:val="00EC2CE8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3B37"/>
    <w:rsid w:val="00EF73D7"/>
    <w:rsid w:val="00F0280A"/>
    <w:rsid w:val="00F034B2"/>
    <w:rsid w:val="00F040A4"/>
    <w:rsid w:val="00F05E82"/>
    <w:rsid w:val="00F0792F"/>
    <w:rsid w:val="00F07F26"/>
    <w:rsid w:val="00F100DB"/>
    <w:rsid w:val="00F118DD"/>
    <w:rsid w:val="00F13FF8"/>
    <w:rsid w:val="00F16E22"/>
    <w:rsid w:val="00F2009D"/>
    <w:rsid w:val="00F20B80"/>
    <w:rsid w:val="00F21E65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539C"/>
    <w:rsid w:val="00F360F6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3DC"/>
    <w:rsid w:val="00F65C86"/>
    <w:rsid w:val="00F66C51"/>
    <w:rsid w:val="00F66FA3"/>
    <w:rsid w:val="00F72094"/>
    <w:rsid w:val="00F72B21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192A"/>
    <w:rsid w:val="00F9281C"/>
    <w:rsid w:val="00F96A94"/>
    <w:rsid w:val="00F97370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42D7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3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3204-2C5F-4D7F-8943-B3A58C28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10</cp:revision>
  <cp:lastPrinted>2018-12-28T04:00:00Z</cp:lastPrinted>
  <dcterms:created xsi:type="dcterms:W3CDTF">2019-01-14T05:43:00Z</dcterms:created>
  <dcterms:modified xsi:type="dcterms:W3CDTF">2019-01-15T10:36:00Z</dcterms:modified>
</cp:coreProperties>
</file>