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E4" w:rsidRDefault="004A34E4" w:rsidP="004A34E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E4DC2">
        <w:rPr>
          <w:rFonts w:ascii="Times New Roman" w:hAnsi="Times New Roman" w:cs="Times New Roman"/>
          <w:sz w:val="28"/>
          <w:szCs w:val="28"/>
        </w:rPr>
        <w:t>Проект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4E4" w:rsidRPr="001E4DC2" w:rsidRDefault="004A34E4" w:rsidP="004A34E4">
      <w:pPr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E4DC2">
        <w:rPr>
          <w:rFonts w:ascii="Times New Roman" w:hAnsi="Times New Roman" w:cs="Times New Roman"/>
          <w:sz w:val="28"/>
          <w:szCs w:val="28"/>
        </w:rPr>
        <w:t>убернатора Новосибирской области</w:t>
      </w:r>
    </w:p>
    <w:p w:rsidR="004A34E4" w:rsidRPr="001E4DC2" w:rsidRDefault="004A34E4" w:rsidP="004A34E4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4A34E4" w:rsidP="004A34E4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4A34E4" w:rsidP="004A34E4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4A34E4" w:rsidP="004A34E4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4A34E4" w:rsidP="004A34E4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4A34E4" w:rsidP="004A34E4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4A34E4" w:rsidP="004A34E4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4A34E4" w:rsidP="004A34E4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4A34E4" w:rsidP="004A34E4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4A34E4" w:rsidP="004A34E4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4A34E4" w:rsidP="004A34E4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4A34E4" w:rsidP="004A3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О видах разрешенной охоты и ограничениях использования охотничьих ресурсов на территории Новосибирской области, за исключением особо охраняемых природных территорий федерального значения</w:t>
      </w:r>
    </w:p>
    <w:p w:rsidR="004A34E4" w:rsidRPr="001E4DC2" w:rsidRDefault="004A34E4" w:rsidP="004A3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4A34E4" w:rsidP="004A3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8128A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4" w:history="1">
        <w:r w:rsidRPr="00D812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23</w:t>
        </w:r>
      </w:hyperlink>
      <w:r w:rsidRPr="00D8128A">
        <w:rPr>
          <w:rFonts w:ascii="Times New Roman" w:hAnsi="Times New Roman" w:cs="Times New Roman"/>
          <w:sz w:val="28"/>
          <w:szCs w:val="28"/>
        </w:rPr>
        <w:t xml:space="preserve">.1 Федерального закона от 24.07.2009 № 209-ФЗ «Об охоте и о сохранении охотничьих ресурсов и о внесении изменений в отдельные законодательные акты Российской Федерации», </w:t>
      </w:r>
      <w:hyperlink r:id="rId5" w:history="1">
        <w:r w:rsidRPr="00D8128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приказом</w:t>
        </w:r>
      </w:hyperlink>
      <w:r w:rsidRPr="00D8128A">
        <w:rPr>
          <w:rFonts w:ascii="Times New Roman" w:hAnsi="Times New Roman" w:cs="Times New Roman"/>
          <w:bCs/>
          <w:sz w:val="28"/>
          <w:szCs w:val="28"/>
        </w:rPr>
        <w:t xml:space="preserve"> Министерства природных ресурсов и экологии Российской Федерации от 24.07.2020 № 477 «Об утверждении Правил охоты»</w:t>
      </w:r>
      <w:r w:rsidRPr="00D8128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D812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5</w:t>
        </w:r>
      </w:hyperlink>
      <w:r w:rsidRPr="00D8128A"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1E4DC2">
        <w:rPr>
          <w:rFonts w:ascii="Times New Roman" w:hAnsi="Times New Roman" w:cs="Times New Roman"/>
          <w:sz w:val="28"/>
          <w:szCs w:val="28"/>
        </w:rPr>
        <w:t>Новосибирской области от 06.10.2010 № 531-ОЗ «Об охоте и сохранении охотничьих ресурсов на территории Новосибирской области»</w:t>
      </w:r>
      <w:r w:rsidR="00AC6055">
        <w:rPr>
          <w:rFonts w:ascii="Times New Roman" w:hAnsi="Times New Roman" w:cs="Times New Roman"/>
          <w:sz w:val="28"/>
          <w:szCs w:val="28"/>
        </w:rPr>
        <w:t xml:space="preserve">, по </w:t>
      </w:r>
      <w:r w:rsidR="00887173">
        <w:rPr>
          <w:rFonts w:ascii="Times New Roman" w:hAnsi="Times New Roman" w:cs="Times New Roman"/>
          <w:sz w:val="28"/>
          <w:szCs w:val="28"/>
        </w:rPr>
        <w:t>согласов</w:t>
      </w:r>
      <w:r w:rsidR="00887173" w:rsidRPr="00887173">
        <w:rPr>
          <w:rFonts w:ascii="Times New Roman" w:hAnsi="Times New Roman" w:cs="Times New Roman"/>
          <w:sz w:val="28"/>
          <w:szCs w:val="28"/>
        </w:rPr>
        <w:t>анию</w:t>
      </w:r>
      <w:r w:rsidR="00887173">
        <w:rPr>
          <w:rFonts w:ascii="Times New Roman" w:hAnsi="Times New Roman" w:cs="Times New Roman"/>
          <w:sz w:val="28"/>
          <w:szCs w:val="28"/>
        </w:rPr>
        <w:t xml:space="preserve"> с Министерством природных ресурсов </w:t>
      </w:r>
      <w:r w:rsidR="008E2AEB">
        <w:rPr>
          <w:rFonts w:ascii="Times New Roman" w:hAnsi="Times New Roman" w:cs="Times New Roman"/>
          <w:sz w:val="28"/>
          <w:szCs w:val="28"/>
        </w:rPr>
        <w:t>и экологии Российской Федерации</w:t>
      </w:r>
      <w:r w:rsidR="00887173">
        <w:rPr>
          <w:rFonts w:ascii="Times New Roman" w:hAnsi="Times New Roman" w:cs="Times New Roman"/>
          <w:sz w:val="28"/>
          <w:szCs w:val="28"/>
        </w:rPr>
        <w:t xml:space="preserve"> (письмо от 07.06.2022 № 29-29/21306)</w:t>
      </w:r>
      <w:r w:rsidRPr="001E4DC2">
        <w:rPr>
          <w:rFonts w:ascii="Times New Roman" w:hAnsi="Times New Roman" w:cs="Times New Roman"/>
          <w:sz w:val="28"/>
          <w:szCs w:val="28"/>
        </w:rPr>
        <w:t xml:space="preserve">, в целях обеспечения устойчивого и рационального использования охотничьих ресурсов» </w:t>
      </w:r>
      <w:r w:rsidRPr="001E4DC2">
        <w:rPr>
          <w:rFonts w:ascii="Times New Roman" w:hAnsi="Times New Roman" w:cs="Times New Roman"/>
          <w:b/>
          <w:sz w:val="28"/>
          <w:szCs w:val="28"/>
        </w:rPr>
        <w:t>п о с т а н о в л я ю</w:t>
      </w:r>
      <w:r w:rsidRPr="001E4DC2">
        <w:rPr>
          <w:rFonts w:ascii="Times New Roman" w:hAnsi="Times New Roman" w:cs="Times New Roman"/>
          <w:sz w:val="28"/>
          <w:szCs w:val="28"/>
        </w:rPr>
        <w:t>:</w:t>
      </w:r>
    </w:p>
    <w:p w:rsidR="004A34E4" w:rsidRPr="001E4DC2" w:rsidRDefault="004A34E4" w:rsidP="004A3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1. Определить в охотничьих угодьях на территории Новосибирской области следующие виды разрешенной охоты:</w:t>
      </w:r>
    </w:p>
    <w:p w:rsidR="004A34E4" w:rsidRPr="001E4DC2" w:rsidRDefault="004A34E4" w:rsidP="004A3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1) промысловая охота;</w:t>
      </w:r>
    </w:p>
    <w:p w:rsidR="004A34E4" w:rsidRPr="001E4DC2" w:rsidRDefault="004A34E4" w:rsidP="004A3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2) любительская и спортивная охота;</w:t>
      </w:r>
    </w:p>
    <w:p w:rsidR="004A34E4" w:rsidRPr="001E4DC2" w:rsidRDefault="004A34E4" w:rsidP="004A3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3) охота в целях осуществления научно-исследовательской деятельности, образовательной деятельности;</w:t>
      </w:r>
    </w:p>
    <w:p w:rsidR="004A34E4" w:rsidRPr="001E4DC2" w:rsidRDefault="004A34E4" w:rsidP="004A3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4) охота в целях регулирования численности охотничьих ресурсов;</w:t>
      </w:r>
    </w:p>
    <w:p w:rsidR="004A34E4" w:rsidRPr="001E4DC2" w:rsidRDefault="004A34E4" w:rsidP="004A3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5) охота в целях акклиматизации, переселения и гибридизации охотничьих ресурсов;</w:t>
      </w:r>
    </w:p>
    <w:p w:rsidR="004A34E4" w:rsidRPr="001E4DC2" w:rsidRDefault="004A34E4" w:rsidP="004A3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 xml:space="preserve">6) охота в целях содержания и разведения охотничьих ресурсов в </w:t>
      </w:r>
      <w:proofErr w:type="spellStart"/>
      <w:r w:rsidRPr="001E4DC2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1E4DC2">
        <w:rPr>
          <w:rFonts w:ascii="Times New Roman" w:hAnsi="Times New Roman" w:cs="Times New Roman"/>
          <w:sz w:val="28"/>
          <w:szCs w:val="28"/>
        </w:rPr>
        <w:t xml:space="preserve"> условиях или искусственно созданной среде обитания.</w:t>
      </w:r>
    </w:p>
    <w:p w:rsidR="004A34E4" w:rsidRPr="00F35F2E" w:rsidRDefault="004A34E4" w:rsidP="004A34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2E">
        <w:rPr>
          <w:rFonts w:ascii="Times New Roman" w:hAnsi="Times New Roman" w:cs="Times New Roman"/>
          <w:sz w:val="28"/>
          <w:szCs w:val="28"/>
        </w:rPr>
        <w:t xml:space="preserve">2. Ввести ограничения охоты на территории Новосибирской области: </w:t>
      </w:r>
    </w:p>
    <w:p w:rsidR="004A34E4" w:rsidRDefault="004A34E4" w:rsidP="004A34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2E">
        <w:rPr>
          <w:rFonts w:ascii="Times New Roman" w:hAnsi="Times New Roman" w:cs="Times New Roman"/>
          <w:sz w:val="28"/>
          <w:szCs w:val="28"/>
        </w:rPr>
        <w:t>1) путем установления запрета применения:</w:t>
      </w:r>
    </w:p>
    <w:p w:rsidR="004A34E4" w:rsidRPr="005D11EE" w:rsidRDefault="00861836" w:rsidP="004A34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тепловизоров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A34E4" w:rsidRPr="00F35F2E">
        <w:rPr>
          <w:rFonts w:ascii="Times New Roman" w:hAnsi="Times New Roman" w:cs="Times New Roman"/>
          <w:sz w:val="28"/>
          <w:szCs w:val="28"/>
        </w:rPr>
        <w:t xml:space="preserve"> приборов ночного видения, за исключением случаев добычи кабана, медведя бурого в темное время суток</w:t>
      </w:r>
      <w:r w:rsidR="004A34E4">
        <w:rPr>
          <w:rFonts w:ascii="Times New Roman" w:hAnsi="Times New Roman" w:cs="Times New Roman"/>
          <w:sz w:val="28"/>
          <w:szCs w:val="28"/>
        </w:rPr>
        <w:t xml:space="preserve"> </w:t>
      </w:r>
      <w:r w:rsidR="004A34E4" w:rsidRPr="005D11EE">
        <w:rPr>
          <w:rFonts w:ascii="Times New Roman" w:hAnsi="Times New Roman" w:cs="Times New Roman"/>
          <w:sz w:val="28"/>
          <w:szCs w:val="28"/>
        </w:rPr>
        <w:t xml:space="preserve">с вышек, расположенных на высоте не менее двух метров над уровнем земли; </w:t>
      </w:r>
    </w:p>
    <w:p w:rsidR="004A34E4" w:rsidRPr="005D11EE" w:rsidRDefault="004A34E4" w:rsidP="004A34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2E">
        <w:rPr>
          <w:rFonts w:ascii="Times New Roman" w:hAnsi="Times New Roman" w:cs="Times New Roman"/>
          <w:sz w:val="28"/>
          <w:szCs w:val="28"/>
        </w:rPr>
        <w:lastRenderedPageBreak/>
        <w:t xml:space="preserve">любых световых устройств, за исключением случаев добычи </w:t>
      </w:r>
      <w:r>
        <w:rPr>
          <w:rFonts w:ascii="Times New Roman" w:hAnsi="Times New Roman" w:cs="Times New Roman"/>
          <w:sz w:val="28"/>
          <w:szCs w:val="28"/>
        </w:rPr>
        <w:t>кабана, медведя бурого</w:t>
      </w:r>
      <w:r w:rsidRPr="00F35F2E">
        <w:rPr>
          <w:rFonts w:ascii="Times New Roman" w:hAnsi="Times New Roman" w:cs="Times New Roman"/>
          <w:sz w:val="28"/>
          <w:szCs w:val="28"/>
        </w:rPr>
        <w:t xml:space="preserve"> в темное время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1EE">
        <w:rPr>
          <w:rFonts w:ascii="Times New Roman" w:hAnsi="Times New Roman" w:cs="Times New Roman"/>
          <w:sz w:val="28"/>
          <w:szCs w:val="28"/>
        </w:rPr>
        <w:t>с вышек, расположенных на высоте не менее двух метров над уровнем земли</w:t>
      </w:r>
      <w:r>
        <w:rPr>
          <w:rFonts w:ascii="Times New Roman" w:hAnsi="Times New Roman" w:cs="Times New Roman"/>
          <w:sz w:val="28"/>
          <w:szCs w:val="28"/>
        </w:rPr>
        <w:t xml:space="preserve"> и барсука </w:t>
      </w:r>
      <w:r w:rsidRPr="00F35F2E">
        <w:rPr>
          <w:rFonts w:ascii="Times New Roman" w:hAnsi="Times New Roman" w:cs="Times New Roman"/>
          <w:sz w:val="28"/>
          <w:szCs w:val="28"/>
        </w:rPr>
        <w:t>в темное время суток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1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4E4" w:rsidRPr="004A34E4" w:rsidRDefault="004A34E4" w:rsidP="004A34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2E">
        <w:rPr>
          <w:rFonts w:ascii="Times New Roman" w:hAnsi="Times New Roman" w:cs="Times New Roman"/>
          <w:sz w:val="28"/>
          <w:szCs w:val="28"/>
        </w:rPr>
        <w:t xml:space="preserve">2) путем определения </w:t>
      </w:r>
      <w:r w:rsidRPr="00F35F2E">
        <w:rPr>
          <w:rFonts w:ascii="Times New Roman" w:hAnsi="Times New Roman" w:cs="Times New Roman"/>
          <w:bCs/>
          <w:sz w:val="28"/>
          <w:szCs w:val="28"/>
        </w:rPr>
        <w:t>сроков осуществления охоты в охотничьих угодьях на территории Новосибирской области</w:t>
      </w:r>
      <w:r w:rsidRPr="00F35F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DC2">
        <w:rPr>
          <w:rFonts w:ascii="Times New Roman" w:hAnsi="Times New Roman" w:cs="Times New Roman"/>
          <w:sz w:val="28"/>
          <w:szCs w:val="28"/>
        </w:rPr>
        <w:t>за исключением особо охраняемых природных территорий федерального значения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5F2E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7" w:anchor="Par37" w:history="1">
        <w:r w:rsidRPr="004A34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</w:t>
        </w:r>
      </w:hyperlink>
      <w:r w:rsidRPr="004A34E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A34E4" w:rsidRPr="004A34E4" w:rsidRDefault="004A34E4" w:rsidP="004A34E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4E4">
        <w:rPr>
          <w:rFonts w:ascii="Times New Roman" w:hAnsi="Times New Roman" w:cs="Times New Roman"/>
          <w:bCs/>
          <w:sz w:val="28"/>
          <w:szCs w:val="28"/>
        </w:rPr>
        <w:t>3. Признать утратившим</w:t>
      </w:r>
      <w:r w:rsidR="00887173">
        <w:rPr>
          <w:rFonts w:ascii="Times New Roman" w:hAnsi="Times New Roman" w:cs="Times New Roman"/>
          <w:bCs/>
          <w:sz w:val="28"/>
          <w:szCs w:val="28"/>
        </w:rPr>
        <w:t>и</w:t>
      </w:r>
      <w:r w:rsidRPr="004A34E4">
        <w:rPr>
          <w:rFonts w:ascii="Times New Roman" w:hAnsi="Times New Roman" w:cs="Times New Roman"/>
          <w:bCs/>
          <w:sz w:val="28"/>
          <w:szCs w:val="28"/>
        </w:rPr>
        <w:t xml:space="preserve"> силу:</w:t>
      </w:r>
    </w:p>
    <w:p w:rsidR="004A34E4" w:rsidRPr="004A34E4" w:rsidRDefault="004A34E4" w:rsidP="004A3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4E4">
        <w:rPr>
          <w:rFonts w:ascii="Times New Roman" w:hAnsi="Times New Roman" w:cs="Times New Roman"/>
          <w:sz w:val="28"/>
          <w:szCs w:val="28"/>
        </w:rPr>
        <w:t xml:space="preserve">1) </w:t>
      </w:r>
      <w:hyperlink r:id="rId8" w:history="1">
        <w:r w:rsidRPr="004A34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4A34E4">
        <w:rPr>
          <w:rFonts w:ascii="Times New Roman" w:hAnsi="Times New Roman" w:cs="Times New Roman"/>
          <w:sz w:val="28"/>
          <w:szCs w:val="28"/>
        </w:rPr>
        <w:t xml:space="preserve"> Губернатора Но</w:t>
      </w:r>
      <w:r w:rsidR="00887173">
        <w:rPr>
          <w:rFonts w:ascii="Times New Roman" w:hAnsi="Times New Roman" w:cs="Times New Roman"/>
          <w:sz w:val="28"/>
          <w:szCs w:val="28"/>
        </w:rPr>
        <w:t>восибирской области от 13</w:t>
      </w:r>
      <w:r w:rsidR="00C354C1">
        <w:rPr>
          <w:rFonts w:ascii="Times New Roman" w:hAnsi="Times New Roman" w:cs="Times New Roman"/>
          <w:sz w:val="28"/>
          <w:szCs w:val="28"/>
        </w:rPr>
        <w:t>.</w:t>
      </w:r>
      <w:r w:rsidR="00887173">
        <w:rPr>
          <w:rFonts w:ascii="Times New Roman" w:hAnsi="Times New Roman" w:cs="Times New Roman"/>
          <w:sz w:val="28"/>
          <w:szCs w:val="28"/>
        </w:rPr>
        <w:t xml:space="preserve"> 04</w:t>
      </w:r>
      <w:r w:rsidR="00C354C1">
        <w:rPr>
          <w:rFonts w:ascii="Times New Roman" w:hAnsi="Times New Roman" w:cs="Times New Roman"/>
          <w:sz w:val="28"/>
          <w:szCs w:val="28"/>
        </w:rPr>
        <w:t>.</w:t>
      </w:r>
      <w:r w:rsidR="00887173">
        <w:rPr>
          <w:rFonts w:ascii="Times New Roman" w:hAnsi="Times New Roman" w:cs="Times New Roman"/>
          <w:sz w:val="28"/>
          <w:szCs w:val="28"/>
        </w:rPr>
        <w:t xml:space="preserve"> 2015</w:t>
      </w:r>
      <w:r w:rsidRPr="004A34E4">
        <w:rPr>
          <w:rFonts w:ascii="Times New Roman" w:hAnsi="Times New Roman" w:cs="Times New Roman"/>
          <w:sz w:val="28"/>
          <w:szCs w:val="28"/>
        </w:rPr>
        <w:t xml:space="preserve"> № 69 «О видах разрешенной охоты и параметрах </w:t>
      </w:r>
      <w:r w:rsidR="0087438D" w:rsidRPr="0087438D">
        <w:rPr>
          <w:rFonts w:ascii="Times New Roman" w:hAnsi="Times New Roman" w:cs="Times New Roman"/>
          <w:color w:val="000000"/>
          <w:sz w:val="28"/>
          <w:szCs w:val="28"/>
        </w:rPr>
        <w:t>осуществления охоты в охотничьих угодьях на территории Новосибирской области</w:t>
      </w:r>
      <w:r w:rsidRPr="0087438D">
        <w:rPr>
          <w:rFonts w:ascii="Times New Roman" w:hAnsi="Times New Roman" w:cs="Times New Roman"/>
          <w:sz w:val="28"/>
          <w:szCs w:val="28"/>
        </w:rPr>
        <w:t>»;</w:t>
      </w:r>
    </w:p>
    <w:p w:rsidR="004A34E4" w:rsidRPr="004A34E4" w:rsidRDefault="004A34E4" w:rsidP="004A3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4E4">
        <w:rPr>
          <w:rFonts w:ascii="Times New Roman" w:hAnsi="Times New Roman" w:cs="Times New Roman"/>
          <w:sz w:val="28"/>
          <w:szCs w:val="28"/>
        </w:rPr>
        <w:t xml:space="preserve">2) </w:t>
      </w:r>
      <w:hyperlink r:id="rId9" w:history="1">
        <w:r w:rsidRPr="004A34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4A34E4">
        <w:rPr>
          <w:rFonts w:ascii="Times New Roman" w:hAnsi="Times New Roman" w:cs="Times New Roman"/>
          <w:sz w:val="28"/>
          <w:szCs w:val="28"/>
        </w:rPr>
        <w:t xml:space="preserve"> Губернатора Н</w:t>
      </w:r>
      <w:r w:rsidR="00887173">
        <w:rPr>
          <w:rFonts w:ascii="Times New Roman" w:hAnsi="Times New Roman" w:cs="Times New Roman"/>
          <w:sz w:val="28"/>
          <w:szCs w:val="28"/>
        </w:rPr>
        <w:t>овосибирской области от 23</w:t>
      </w:r>
      <w:r w:rsidR="00C354C1">
        <w:rPr>
          <w:rFonts w:ascii="Times New Roman" w:hAnsi="Times New Roman" w:cs="Times New Roman"/>
          <w:sz w:val="28"/>
          <w:szCs w:val="28"/>
        </w:rPr>
        <w:t>.</w:t>
      </w:r>
      <w:r w:rsidR="00887173">
        <w:rPr>
          <w:rFonts w:ascii="Times New Roman" w:hAnsi="Times New Roman" w:cs="Times New Roman"/>
          <w:sz w:val="28"/>
          <w:szCs w:val="28"/>
        </w:rPr>
        <w:t xml:space="preserve"> 03</w:t>
      </w:r>
      <w:r w:rsidR="00C354C1">
        <w:rPr>
          <w:rFonts w:ascii="Times New Roman" w:hAnsi="Times New Roman" w:cs="Times New Roman"/>
          <w:sz w:val="28"/>
          <w:szCs w:val="28"/>
        </w:rPr>
        <w:t>.</w:t>
      </w:r>
      <w:r w:rsidRPr="004A34E4">
        <w:rPr>
          <w:rFonts w:ascii="Times New Roman" w:hAnsi="Times New Roman" w:cs="Times New Roman"/>
          <w:sz w:val="28"/>
          <w:szCs w:val="28"/>
        </w:rPr>
        <w:t xml:space="preserve"> 2016 № 67 «О внесении изменений в постановление Губернатора Новосибирской области от 13.04.2015 №  69»;</w:t>
      </w:r>
    </w:p>
    <w:p w:rsidR="004A34E4" w:rsidRPr="004A34E4" w:rsidRDefault="004A34E4" w:rsidP="004A3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4E4">
        <w:rPr>
          <w:rFonts w:ascii="Times New Roman" w:hAnsi="Times New Roman" w:cs="Times New Roman"/>
          <w:sz w:val="28"/>
          <w:szCs w:val="28"/>
        </w:rPr>
        <w:t xml:space="preserve">3) </w:t>
      </w:r>
      <w:hyperlink r:id="rId10" w:history="1">
        <w:r w:rsidRPr="004A34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4A34E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11</w:t>
      </w:r>
      <w:r w:rsidR="00C354C1">
        <w:rPr>
          <w:rFonts w:ascii="Times New Roman" w:hAnsi="Times New Roman" w:cs="Times New Roman"/>
          <w:sz w:val="28"/>
          <w:szCs w:val="28"/>
        </w:rPr>
        <w:t>.</w:t>
      </w:r>
      <w:r w:rsidRPr="004A34E4">
        <w:rPr>
          <w:rFonts w:ascii="Times New Roman" w:hAnsi="Times New Roman" w:cs="Times New Roman"/>
          <w:sz w:val="28"/>
          <w:szCs w:val="28"/>
        </w:rPr>
        <w:t xml:space="preserve"> </w:t>
      </w:r>
      <w:r w:rsidR="00887173">
        <w:rPr>
          <w:rFonts w:ascii="Times New Roman" w:hAnsi="Times New Roman" w:cs="Times New Roman"/>
          <w:sz w:val="28"/>
          <w:szCs w:val="28"/>
        </w:rPr>
        <w:t>12</w:t>
      </w:r>
      <w:r w:rsidR="00C354C1">
        <w:rPr>
          <w:rFonts w:ascii="Times New Roman" w:hAnsi="Times New Roman" w:cs="Times New Roman"/>
          <w:sz w:val="28"/>
          <w:szCs w:val="28"/>
        </w:rPr>
        <w:t>.</w:t>
      </w:r>
      <w:r w:rsidRPr="004A34E4">
        <w:rPr>
          <w:rFonts w:ascii="Times New Roman" w:hAnsi="Times New Roman" w:cs="Times New Roman"/>
          <w:sz w:val="28"/>
          <w:szCs w:val="28"/>
        </w:rPr>
        <w:t xml:space="preserve"> 2018 № 255 «О внесении изменений в постановление Губернатора Новосибирской области от 13.04.2015 №  69»;</w:t>
      </w:r>
    </w:p>
    <w:p w:rsidR="004A34E4" w:rsidRPr="00BE2493" w:rsidRDefault="004A34E4" w:rsidP="004A3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4E4">
        <w:rPr>
          <w:rFonts w:ascii="Times New Roman" w:hAnsi="Times New Roman" w:cs="Times New Roman"/>
          <w:sz w:val="28"/>
          <w:szCs w:val="28"/>
        </w:rPr>
        <w:t xml:space="preserve">4) </w:t>
      </w:r>
      <w:hyperlink r:id="rId11" w:history="1">
        <w:r w:rsidRPr="004A34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4A34E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</w:t>
      </w:r>
      <w:r w:rsidRPr="00BE2493">
        <w:rPr>
          <w:rFonts w:ascii="Times New Roman" w:hAnsi="Times New Roman" w:cs="Times New Roman"/>
          <w:sz w:val="28"/>
          <w:szCs w:val="28"/>
        </w:rPr>
        <w:t>и от 31</w:t>
      </w:r>
      <w:r w:rsidR="00C354C1">
        <w:rPr>
          <w:rFonts w:ascii="Times New Roman" w:hAnsi="Times New Roman" w:cs="Times New Roman"/>
          <w:sz w:val="28"/>
          <w:szCs w:val="28"/>
        </w:rPr>
        <w:t>.</w:t>
      </w:r>
      <w:r w:rsidRPr="00BE2493">
        <w:rPr>
          <w:rFonts w:ascii="Times New Roman" w:hAnsi="Times New Roman" w:cs="Times New Roman"/>
          <w:sz w:val="28"/>
          <w:szCs w:val="28"/>
        </w:rPr>
        <w:t xml:space="preserve"> </w:t>
      </w:r>
      <w:r w:rsidR="00887173">
        <w:rPr>
          <w:rFonts w:ascii="Times New Roman" w:hAnsi="Times New Roman" w:cs="Times New Roman"/>
          <w:sz w:val="28"/>
          <w:szCs w:val="28"/>
        </w:rPr>
        <w:t>03</w:t>
      </w:r>
      <w:r w:rsidR="00C354C1">
        <w:rPr>
          <w:rFonts w:ascii="Times New Roman" w:hAnsi="Times New Roman" w:cs="Times New Roman"/>
          <w:sz w:val="28"/>
          <w:szCs w:val="28"/>
        </w:rPr>
        <w:t>.</w:t>
      </w:r>
      <w:r w:rsidRPr="00BE2493">
        <w:rPr>
          <w:rFonts w:ascii="Times New Roman" w:hAnsi="Times New Roman" w:cs="Times New Roman"/>
          <w:sz w:val="28"/>
          <w:szCs w:val="28"/>
        </w:rPr>
        <w:t xml:space="preserve"> 2021 № 67 «О внесении изменений в постановление Губернатора Новосибирск</w:t>
      </w:r>
      <w:r>
        <w:rPr>
          <w:rFonts w:ascii="Times New Roman" w:hAnsi="Times New Roman" w:cs="Times New Roman"/>
          <w:sz w:val="28"/>
          <w:szCs w:val="28"/>
        </w:rPr>
        <w:t>ой области от 13.04.2015 №  69».</w:t>
      </w:r>
    </w:p>
    <w:p w:rsidR="004A34E4" w:rsidRPr="001E4DC2" w:rsidRDefault="004A34E4" w:rsidP="004A34E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1E4DC2">
        <w:rPr>
          <w:rFonts w:ascii="Times New Roman" w:hAnsi="Times New Roman" w:cs="Times New Roman"/>
          <w:bCs/>
          <w:sz w:val="28"/>
          <w:szCs w:val="28"/>
        </w:rPr>
        <w:t>. </w:t>
      </w:r>
      <w:r w:rsidRPr="001E4DC2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86136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E4DC2">
        <w:rPr>
          <w:rFonts w:ascii="Times New Roman" w:hAnsi="Times New Roman" w:cs="Times New Roman"/>
          <w:sz w:val="28"/>
          <w:szCs w:val="28"/>
        </w:rPr>
        <w:t>постановления возложить на заместителя Председателя Правительства Новосибирской области – министра сельского хозяйства Новосибирской области Лещенко Е.М.</w:t>
      </w:r>
    </w:p>
    <w:p w:rsidR="004A34E4" w:rsidRPr="001E4DC2" w:rsidRDefault="004A34E4" w:rsidP="004A3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4A34E4" w:rsidP="004A3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4A34E4" w:rsidP="004A3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D93D6E" w:rsidP="004A3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4A34E4" w:rsidRPr="001E4DC2">
        <w:rPr>
          <w:rFonts w:ascii="Times New Roman" w:hAnsi="Times New Roman" w:cs="Times New Roman"/>
          <w:sz w:val="28"/>
          <w:szCs w:val="28"/>
        </w:rPr>
        <w:tab/>
      </w:r>
      <w:r w:rsidR="004A34E4" w:rsidRPr="001E4DC2">
        <w:rPr>
          <w:rFonts w:ascii="Times New Roman" w:hAnsi="Times New Roman" w:cs="Times New Roman"/>
          <w:sz w:val="28"/>
          <w:szCs w:val="28"/>
        </w:rPr>
        <w:tab/>
      </w:r>
      <w:r w:rsidR="004A34E4" w:rsidRPr="001E4DC2">
        <w:rPr>
          <w:rFonts w:ascii="Times New Roman" w:hAnsi="Times New Roman" w:cs="Times New Roman"/>
          <w:sz w:val="28"/>
          <w:szCs w:val="28"/>
        </w:rPr>
        <w:tab/>
      </w:r>
      <w:r w:rsidR="004A34E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4A34E4" w:rsidRPr="001E4DC2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4A34E4" w:rsidRPr="001E4DC2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Pr="001E4DC2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Pr="001E4DC2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Pr="001E4DC2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Pr="001E4DC2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4A34E4" w:rsidRPr="001E4DC2" w:rsidRDefault="004A34E4" w:rsidP="004A34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А.В. Севастьянов</w:t>
      </w:r>
    </w:p>
    <w:p w:rsidR="004A34E4" w:rsidRDefault="004A34E4" w:rsidP="004A34E4">
      <w:pPr>
        <w:spacing w:after="0" w:line="240" w:lineRule="auto"/>
        <w:rPr>
          <w:rFonts w:ascii="Times New Roman" w:hAnsi="Times New Roman" w:cs="Times New Roman"/>
          <w:spacing w:val="-4"/>
        </w:rPr>
      </w:pPr>
      <w:r w:rsidRPr="001E4DC2">
        <w:rPr>
          <w:rFonts w:ascii="Times New Roman" w:hAnsi="Times New Roman" w:cs="Times New Roman"/>
          <w:spacing w:val="-4"/>
        </w:rPr>
        <w:t>296 51 70</w:t>
      </w:r>
    </w:p>
    <w:p w:rsidR="004A34E4" w:rsidRPr="001E4DC2" w:rsidRDefault="004A34E4" w:rsidP="0086136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5103" w:firstLine="708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E4DC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4A34E4" w:rsidRDefault="004A34E4" w:rsidP="0086136B">
      <w:pPr>
        <w:autoSpaceDE w:val="0"/>
        <w:autoSpaceDN w:val="0"/>
        <w:adjustRightInd w:val="0"/>
        <w:spacing w:after="0" w:line="240" w:lineRule="auto"/>
        <w:ind w:left="5664" w:firstLine="14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DC2">
        <w:rPr>
          <w:rFonts w:ascii="Times New Roman" w:hAnsi="Times New Roman" w:cs="Times New Roman"/>
          <w:bCs/>
          <w:sz w:val="28"/>
          <w:szCs w:val="28"/>
        </w:rPr>
        <w:t>к постановлению Губернатора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4DC2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4A34E4" w:rsidRPr="001E4DC2" w:rsidRDefault="004A34E4" w:rsidP="004A34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A34E4" w:rsidRDefault="004A34E4" w:rsidP="004A3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A34E4" w:rsidRDefault="004A34E4" w:rsidP="004A3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A34E4" w:rsidRPr="001E4DC2" w:rsidRDefault="004A34E4" w:rsidP="004A3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DC2">
        <w:rPr>
          <w:rFonts w:ascii="Times New Roman" w:hAnsi="Times New Roman" w:cs="Times New Roman"/>
          <w:bCs/>
          <w:sz w:val="28"/>
          <w:szCs w:val="28"/>
        </w:rPr>
        <w:t>Сроки осуществления охоты в охотничьих угодьях на территории Новосибирской области, за исключением особо охраняемых природных территорий федерального значения</w:t>
      </w:r>
    </w:p>
    <w:p w:rsidR="004A34E4" w:rsidRPr="001E4DC2" w:rsidRDefault="004A34E4" w:rsidP="004A3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068"/>
        <w:gridCol w:w="2977"/>
      </w:tblGrid>
      <w:tr w:rsidR="004A34E4" w:rsidRPr="001E4DC2" w:rsidTr="00E00EE9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6A0FE1" w:rsidRDefault="004A34E4" w:rsidP="00E00EE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Охота на виды охотничьих ресурсов и способы охоты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1E4DC2" w:rsidRDefault="0086136B" w:rsidP="0087438D">
            <w:pPr>
              <w:pStyle w:val="ConsPlusNonformat"/>
              <w:spacing w:before="40" w:line="256" w:lineRule="auto"/>
              <w:ind w:right="567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</w:t>
            </w:r>
            <w:r w:rsidR="004A34E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роки охоты</w:t>
            </w:r>
          </w:p>
        </w:tc>
      </w:tr>
      <w:tr w:rsidR="004A34E4" w:rsidRPr="001E4DC2" w:rsidTr="00E00EE9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Охота на кабана (все половозрастные группы)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 1 августа по 28 (29) февраля</w:t>
            </w:r>
          </w:p>
        </w:tc>
      </w:tr>
      <w:tr w:rsidR="004A34E4" w:rsidRPr="001E4DC2" w:rsidTr="00E00EE9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Охота </w:t>
            </w:r>
            <w:r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 </w:t>
            </w: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белок, горностая, колонка, куницу лесную, ласку, норку американскую, росомаху, рысь, соболя, хоря степного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35F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25 октября по 28 (29) февраля</w:t>
            </w:r>
          </w:p>
        </w:tc>
      </w:tr>
      <w:tr w:rsidR="004A34E4" w:rsidRPr="001E4DC2" w:rsidTr="00E00EE9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E4" w:rsidRPr="0086136B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Весенняя охота на селезней уток</w:t>
            </w:r>
            <w:r w:rsidR="0086136B"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6136B" w:rsidRPr="0086136B">
              <w:rPr>
                <w:rFonts w:ascii="Times New Roman" w:eastAsia="Andale Sans UI" w:hAnsi="Times New Roman" w:cs="Times New Roman"/>
                <w:sz w:val="28"/>
                <w:szCs w:val="28"/>
              </w:rPr>
              <w:t>из укрытия с подсадной уткой и (или) чучелами и (или) манком</w:t>
            </w:r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</w:t>
            </w:r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гуся белолобого </w:t>
            </w:r>
            <w:r w:rsidR="0086136B" w:rsidRPr="0086136B">
              <w:rPr>
                <w:rFonts w:ascii="Times New Roman" w:eastAsia="Andale Sans UI" w:hAnsi="Times New Roman" w:cs="Times New Roman"/>
                <w:sz w:val="28"/>
                <w:szCs w:val="28"/>
              </w:rPr>
              <w:t>из укрытия с чучелами и (или) профилями и (или) манными гусями и (или) манком</w:t>
            </w:r>
            <w:r w:rsidR="0086136B"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территориях: </w:t>
            </w:r>
            <w:proofErr w:type="spellStart"/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Баганского</w:t>
            </w:r>
            <w:proofErr w:type="spellEnd"/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Доволенского</w:t>
            </w:r>
            <w:proofErr w:type="spellEnd"/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Здвинского</w:t>
            </w:r>
            <w:proofErr w:type="spellEnd"/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Карасукского, </w:t>
            </w:r>
            <w:proofErr w:type="spellStart"/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Кочковского</w:t>
            </w:r>
            <w:proofErr w:type="spellEnd"/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Краснозерского, </w:t>
            </w:r>
            <w:proofErr w:type="spellStart"/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Купинского</w:t>
            </w:r>
            <w:proofErr w:type="spellEnd"/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Ордынского, </w:t>
            </w:r>
            <w:proofErr w:type="spellStart"/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Сузунского</w:t>
            </w:r>
            <w:proofErr w:type="spellEnd"/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Черепановского</w:t>
            </w:r>
            <w:proofErr w:type="spellEnd"/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Чистоозерного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E4" w:rsidRPr="002A1858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1858">
              <w:rPr>
                <w:rFonts w:ascii="Times New Roman" w:hAnsi="Times New Roman" w:cs="Times New Roman"/>
                <w:spacing w:val="2"/>
                <w:kern w:val="3"/>
                <w:sz w:val="28"/>
                <w:szCs w:val="28"/>
                <w:lang w:eastAsia="ja-JP" w:bidi="fa-IR"/>
              </w:rPr>
              <w:t>с 26 апреля по 5 мая</w:t>
            </w:r>
          </w:p>
        </w:tc>
      </w:tr>
      <w:tr w:rsidR="004A34E4" w:rsidRPr="001E4DC2" w:rsidTr="00E00EE9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E4" w:rsidRPr="001E4DC2" w:rsidRDefault="0086136B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Весенняя охота на селезней уток </w:t>
            </w:r>
            <w:r w:rsidRPr="0086136B">
              <w:rPr>
                <w:rFonts w:ascii="Times New Roman" w:eastAsia="Andale Sans UI" w:hAnsi="Times New Roman" w:cs="Times New Roman"/>
                <w:sz w:val="28"/>
                <w:szCs w:val="28"/>
              </w:rPr>
              <w:t>из укрытия с подсадной уткой и (или) чучелами и (или) манком</w:t>
            </w:r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</w:t>
            </w:r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гуся белолобого </w:t>
            </w:r>
            <w:r w:rsidRPr="0086136B">
              <w:rPr>
                <w:rFonts w:ascii="Times New Roman" w:eastAsia="Andale Sans UI" w:hAnsi="Times New Roman" w:cs="Times New Roman"/>
                <w:sz w:val="28"/>
                <w:szCs w:val="28"/>
              </w:rPr>
              <w:t>из укрытия с чучелами и (или) профилями и (или) манными гусями и (или) манком</w:t>
            </w:r>
            <w:r w:rsidRPr="00861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A34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территориях: </w:t>
            </w:r>
            <w:proofErr w:type="spellStart"/>
            <w:r w:rsidR="004A34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Барабинского</w:t>
            </w:r>
            <w:proofErr w:type="spellEnd"/>
            <w:r w:rsidR="004A34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Болотнинского</w:t>
            </w:r>
            <w:proofErr w:type="spellEnd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Венгеровского, </w:t>
            </w:r>
            <w:proofErr w:type="spellStart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Искитимского</w:t>
            </w:r>
            <w:proofErr w:type="spellEnd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Каргатского</w:t>
            </w:r>
            <w:proofErr w:type="spellEnd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Колыванского</w:t>
            </w:r>
            <w:proofErr w:type="spellEnd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Коченевского</w:t>
            </w:r>
            <w:proofErr w:type="spellEnd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Куйбышевского, </w:t>
            </w:r>
            <w:proofErr w:type="spellStart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Кыштовского</w:t>
            </w:r>
            <w:proofErr w:type="spellEnd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Маслянинского</w:t>
            </w:r>
            <w:proofErr w:type="spellEnd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Новосибирского, Северного, Татарского, </w:t>
            </w:r>
            <w:proofErr w:type="spellStart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Тогучинского</w:t>
            </w:r>
            <w:proofErr w:type="spellEnd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Убинского, </w:t>
            </w:r>
            <w:proofErr w:type="spellStart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Усть-Таркского</w:t>
            </w:r>
            <w:proofErr w:type="spellEnd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Чановского</w:t>
            </w:r>
            <w:proofErr w:type="spellEnd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Чулымского</w:t>
            </w:r>
            <w:proofErr w:type="spellEnd"/>
            <w:r w:rsidR="004A34E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апреля по 9</w:t>
            </w: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мая</w:t>
            </w:r>
          </w:p>
        </w:tc>
      </w:tr>
      <w:tr w:rsidR="004A34E4" w:rsidRPr="001E4DC2" w:rsidTr="00E00EE9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Весенняя о</w:t>
            </w:r>
            <w:r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хота на селезней уток с использованием живых подсадных (манных) уток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E4" w:rsidRPr="00E120DD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120DD">
              <w:rPr>
                <w:rFonts w:ascii="Times New Roman" w:hAnsi="Times New Roman" w:cs="Times New Roman"/>
                <w:color w:val="000000"/>
                <w:spacing w:val="2"/>
                <w:kern w:val="3"/>
                <w:sz w:val="28"/>
                <w:szCs w:val="28"/>
                <w:lang w:eastAsia="ja-JP" w:bidi="fa-IR"/>
              </w:rPr>
              <w:t>с 16 апреля по 15 мая</w:t>
            </w:r>
          </w:p>
        </w:tc>
      </w:tr>
      <w:tr w:rsidR="004A34E4" w:rsidRPr="001E4DC2" w:rsidTr="00E00EE9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Default="004A34E4" w:rsidP="00E00EE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Весенняя охота </w:t>
            </w:r>
            <w:r w:rsidRPr="00A21518">
              <w:rPr>
                <w:rFonts w:ascii="Times New Roman" w:hAnsi="Times New Roman" w:cs="Times New Roman"/>
                <w:spacing w:val="2"/>
                <w:kern w:val="3"/>
                <w:sz w:val="28"/>
                <w:szCs w:val="28"/>
                <w:lang w:eastAsia="ja-JP" w:bidi="fa-IR"/>
              </w:rPr>
              <w:t xml:space="preserve">на </w:t>
            </w:r>
            <w:r w:rsidRPr="00A21518">
              <w:rPr>
                <w:rFonts w:ascii="Times New Roman" w:eastAsia="Andale Sans UI" w:hAnsi="Times New Roman" w:cs="Times New Roman"/>
                <w:sz w:val="28"/>
                <w:szCs w:val="28"/>
              </w:rPr>
              <w:t>самцов глухарей на токах с подхода, на токующих самцов тетеревов из укрытия, на вальдшнепов на вечерней тяге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A21518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21518">
              <w:rPr>
                <w:rFonts w:ascii="Times New Roman" w:hAnsi="Times New Roman" w:cs="Times New Roman"/>
                <w:spacing w:val="2"/>
                <w:kern w:val="3"/>
                <w:sz w:val="28"/>
                <w:szCs w:val="28"/>
                <w:lang w:eastAsia="ja-JP" w:bidi="fa-IR"/>
              </w:rPr>
              <w:t>с 16 апреля по 25 апреля</w:t>
            </w:r>
          </w:p>
        </w:tc>
      </w:tr>
      <w:tr w:rsidR="004A34E4" w:rsidRPr="001E4DC2" w:rsidTr="00E00EE9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Охота на водоплавающую, болотно-луговую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степную и полевую </w:t>
            </w: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дичь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354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последней субботы августа по 30 ноября</w:t>
            </w:r>
          </w:p>
        </w:tc>
      </w:tr>
      <w:tr w:rsidR="004A34E4" w:rsidRPr="001E4DC2" w:rsidTr="00E00EE9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Охота на боровую дичь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последней субботы августа по 31 января</w:t>
            </w:r>
          </w:p>
        </w:tc>
      </w:tr>
      <w:tr w:rsidR="004A34E4" w:rsidRPr="001E4DC2" w:rsidTr="00E00EE9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болотно-луговую дичь с подружейными собаками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25 июля по 30 ноября</w:t>
            </w:r>
          </w:p>
        </w:tc>
      </w:tr>
      <w:tr w:rsidR="004A34E4" w:rsidRPr="001E4DC2" w:rsidTr="00E00EE9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боровую дичь (тетерев обыкновенный, вальдшнеп, рябчик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глухарь обыкновенный)</w:t>
            </w: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степную и полевую дичь с подружейными собаками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E4" w:rsidRPr="001E4DC2" w:rsidRDefault="004A34E4" w:rsidP="00E00EE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5 августа по 31 января</w:t>
            </w:r>
          </w:p>
        </w:tc>
      </w:tr>
    </w:tbl>
    <w:p w:rsidR="004A34E4" w:rsidRPr="001E4DC2" w:rsidRDefault="004A34E4" w:rsidP="004A3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4A34E4" w:rsidP="004A3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4E4" w:rsidRPr="001E4DC2" w:rsidRDefault="004A34E4" w:rsidP="004A3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___________________</w:t>
      </w:r>
    </w:p>
    <w:p w:rsidR="00974BA0" w:rsidRDefault="00974BA0"/>
    <w:sectPr w:rsidR="00974BA0" w:rsidSect="00CE1607">
      <w:pgSz w:w="11906" w:h="16838"/>
      <w:pgMar w:top="1134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CC"/>
    <w:rsid w:val="004A34E4"/>
    <w:rsid w:val="0086136B"/>
    <w:rsid w:val="00861836"/>
    <w:rsid w:val="0087438D"/>
    <w:rsid w:val="00887173"/>
    <w:rsid w:val="008E2AEB"/>
    <w:rsid w:val="00974BA0"/>
    <w:rsid w:val="009D74A9"/>
    <w:rsid w:val="00AC6055"/>
    <w:rsid w:val="00AF5DCC"/>
    <w:rsid w:val="00C354C1"/>
    <w:rsid w:val="00D8128A"/>
    <w:rsid w:val="00D9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C70A"/>
  <w15:chartTrackingRefBased/>
  <w15:docId w15:val="{1511A0BA-4595-41D3-BFA6-ED0393E7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A34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A34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1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BBA54A08402431A6CC858CF830A7BDA48C8DA5962506DC11707C42932ED4A4C24EA02A61DAEB8200C2379EC27AD03Ao87B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Data\kurulenkova\&#1056;&#1072;&#1073;&#1086;&#1095;&#1080;&#1081;%20&#1089;&#1090;&#1086;&#1083;\&#1053;&#1086;&#1074;&#1072;&#1103;%20&#1087;&#1072;&#1087;&#1082;&#1072;\&#1055;&#1086;&#1089;&#1090;&#1072;&#1085;&#1086;&#1074;&#1083;&#1077;&#1085;&#1080;&#1103;%202021%20&#1075;&#1086;&#1076;\&#1053;&#1086;&#1074;&#1072;&#1103;%20&#1087;&#1072;&#1087;&#1082;&#1072;\&#1055;&#1055;&#1043;%20&#1053;&#1057;&#1054;%20&#1072;&#1074;&#1075;&#1091;&#1089;&#1090;%202021\&#1055;&#1086;&#1089;&#1090;&#1072;&#1085;&#1086;&#1074;&#1083;&#1077;&#1085;&#1080;&#1077;%20&#1043;&#1091;&#1073;&#1077;&#1088;&#1085;&#1072;&#1090;&#1086;&#1088;&#1072;%20&#1072;&#1074;&#1075;&#1091;&#1089;&#1090;%20%202021%20&#1075;&#1086;&#1076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BBA54A08402431A6CC858CF830A7BDA48C8DA5912004DC1F7E21489B77D8A6C541FF2F66CBEB8307DC3799D8738469CEED5FBDFD490D6DF37598B2oB77B" TargetMode="External"/><Relationship Id="rId11" Type="http://schemas.openxmlformats.org/officeDocument/2006/relationships/hyperlink" Target="consultantplus://offline/ref=87BBA54A08402431A6CC858CF830A7BDA48C8DA5962506DC11707C42932ED4A4C24EA02A61DAEB8200C2379EC27AD03Ao87BB" TargetMode="External"/><Relationship Id="rId5" Type="http://schemas.openxmlformats.org/officeDocument/2006/relationships/hyperlink" Target="consultantplus://offline/ref=0D883B92A5C4A8BE39A7F1F2C4F0159BB5A9C9C248A41743225E432E107D5B6584109E3057t3B" TargetMode="External"/><Relationship Id="rId10" Type="http://schemas.openxmlformats.org/officeDocument/2006/relationships/hyperlink" Target="consultantplus://offline/ref=87BBA54A08402431A6CC858CF830A7BDA48C8DA5962506DC11707C42932ED4A4C24EA02A61DAEB8200C2379EC27AD03Ao87BB" TargetMode="External"/><Relationship Id="rId4" Type="http://schemas.openxmlformats.org/officeDocument/2006/relationships/hyperlink" Target="consultantplus://offline/ref=87BBA54A08402431A6CC9B81EE5CF9B4AE82D4A190250C834A2F271FC427DEF38501F97A258FE78A05D763CB982DDD388DA652B9E4550D6BoE7CB" TargetMode="External"/><Relationship Id="rId9" Type="http://schemas.openxmlformats.org/officeDocument/2006/relationships/hyperlink" Target="consultantplus://offline/ref=87BBA54A08402431A6CC858CF830A7BDA48C8DA5962506DC11707C42932ED4A4C24EA02A61DAEB8200C2379EC27AD03Ao87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Куруленко Валерий Анатольевич</dc:creator>
  <cp:keywords/>
  <dc:description/>
  <cp:lastModifiedBy>Куруленко Валерий Анатольевич</cp:lastModifiedBy>
  <cp:revision>9</cp:revision>
  <cp:lastPrinted>2022-06-17T08:57:00Z</cp:lastPrinted>
  <dcterms:created xsi:type="dcterms:W3CDTF">2022-06-16T09:43:00Z</dcterms:created>
  <dcterms:modified xsi:type="dcterms:W3CDTF">2022-06-17T09:20:00Z</dcterms:modified>
</cp:coreProperties>
</file>