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AFF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ГОРОДА БЕРДСКА </w:t>
      </w:r>
    </w:p>
    <w:p w:rsidR="00125AFF" w:rsidRPr="00125AFF" w:rsidRDefault="00125AFF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25AFF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CC32FB" w:rsidRDefault="00CC32FB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5AFF" w:rsidRPr="00125AFF" w:rsidRDefault="00921545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545D24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125AFF" w:rsidRPr="00125A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545D2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25AFF" w:rsidRPr="00125AFF"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CF41B9" w:rsidRPr="00545D24" w:rsidRDefault="00CF41B9" w:rsidP="00CF41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F41B9" w:rsidRPr="00545D24" w:rsidRDefault="00CF41B9" w:rsidP="00CF41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25AFF" w:rsidRDefault="00125AFF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Бердска от </w:t>
      </w:r>
      <w:r w:rsidR="006422F0">
        <w:rPr>
          <w:rFonts w:ascii="Times New Roman" w:hAnsi="Times New Roman" w:cs="Times New Roman"/>
          <w:sz w:val="28"/>
          <w:szCs w:val="28"/>
        </w:rPr>
        <w:t>25.12</w:t>
      </w:r>
      <w:r w:rsidR="005659FE">
        <w:rPr>
          <w:rFonts w:ascii="Times New Roman" w:hAnsi="Times New Roman" w:cs="Times New Roman"/>
          <w:sz w:val="28"/>
          <w:szCs w:val="28"/>
        </w:rPr>
        <w:t>.</w:t>
      </w:r>
      <w:r w:rsidR="00921545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422F0">
        <w:rPr>
          <w:rFonts w:ascii="Times New Roman" w:hAnsi="Times New Roman" w:cs="Times New Roman"/>
          <w:sz w:val="28"/>
          <w:szCs w:val="28"/>
        </w:rPr>
        <w:t>4250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22F0">
        <w:rPr>
          <w:rFonts w:ascii="Times New Roman" w:hAnsi="Times New Roman" w:cs="Times New Roman"/>
          <w:sz w:val="28"/>
          <w:szCs w:val="28"/>
        </w:rPr>
        <w:t>«</w:t>
      </w:r>
      <w:r w:rsidR="003E1155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44747A">
        <w:rPr>
          <w:rFonts w:ascii="Times New Roman" w:hAnsi="Times New Roman" w:cs="Times New Roman"/>
          <w:sz w:val="28"/>
          <w:szCs w:val="28"/>
        </w:rPr>
        <w:t xml:space="preserve">применения бюджетной классификации Российской Федерации в части, относящейся </w:t>
      </w:r>
      <w:r w:rsidR="00921545">
        <w:rPr>
          <w:rFonts w:ascii="Times New Roman" w:hAnsi="Times New Roman" w:cs="Times New Roman"/>
          <w:sz w:val="28"/>
          <w:szCs w:val="28"/>
        </w:rPr>
        <w:t>к бюджету города Бердска на 20</w:t>
      </w:r>
      <w:r w:rsidR="006422F0">
        <w:rPr>
          <w:rFonts w:ascii="Times New Roman" w:hAnsi="Times New Roman" w:cs="Times New Roman"/>
          <w:sz w:val="28"/>
          <w:szCs w:val="28"/>
        </w:rPr>
        <w:t>20</w:t>
      </w:r>
      <w:r w:rsidR="0044747A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921545">
        <w:rPr>
          <w:rFonts w:ascii="Times New Roman" w:hAnsi="Times New Roman" w:cs="Times New Roman"/>
          <w:sz w:val="28"/>
          <w:szCs w:val="28"/>
        </w:rPr>
        <w:t>2</w:t>
      </w:r>
      <w:r w:rsidR="006422F0">
        <w:rPr>
          <w:rFonts w:ascii="Times New Roman" w:hAnsi="Times New Roman" w:cs="Times New Roman"/>
          <w:sz w:val="28"/>
          <w:szCs w:val="28"/>
        </w:rPr>
        <w:t>1</w:t>
      </w:r>
      <w:r w:rsidR="00921545">
        <w:rPr>
          <w:rFonts w:ascii="Times New Roman" w:hAnsi="Times New Roman" w:cs="Times New Roman"/>
          <w:sz w:val="28"/>
          <w:szCs w:val="28"/>
        </w:rPr>
        <w:t xml:space="preserve"> и 202</w:t>
      </w:r>
      <w:r w:rsidR="006422F0">
        <w:rPr>
          <w:rFonts w:ascii="Times New Roman" w:hAnsi="Times New Roman" w:cs="Times New Roman"/>
          <w:sz w:val="28"/>
          <w:szCs w:val="28"/>
        </w:rPr>
        <w:t>2</w:t>
      </w:r>
      <w:r w:rsidR="0044747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422F0">
        <w:rPr>
          <w:rFonts w:ascii="Times New Roman" w:hAnsi="Times New Roman" w:cs="Times New Roman"/>
          <w:sz w:val="28"/>
          <w:szCs w:val="28"/>
        </w:rPr>
        <w:t>»</w:t>
      </w:r>
    </w:p>
    <w:p w:rsidR="009F0F43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F0F43" w:rsidRPr="00125AFF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25AFF" w:rsidRDefault="0068610A" w:rsidP="003E1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="003E1155" w:rsidRPr="003E115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="003E1155" w:rsidRPr="003E1155">
          <w:rPr>
            <w:rFonts w:ascii="Times New Roman" w:hAnsi="Times New Roman" w:cs="Times New Roman"/>
            <w:sz w:val="28"/>
            <w:szCs w:val="28"/>
          </w:rPr>
          <w:t>стать</w:t>
        </w:r>
        <w:r w:rsidR="0044747A">
          <w:rPr>
            <w:rFonts w:ascii="Times New Roman" w:hAnsi="Times New Roman" w:cs="Times New Roman"/>
            <w:sz w:val="28"/>
            <w:szCs w:val="28"/>
          </w:rPr>
          <w:t>ей</w:t>
        </w:r>
        <w:r w:rsidR="003E1155" w:rsidRPr="003E1155">
          <w:rPr>
            <w:rFonts w:ascii="Times New Roman" w:hAnsi="Times New Roman" w:cs="Times New Roman"/>
            <w:sz w:val="28"/>
            <w:szCs w:val="28"/>
          </w:rPr>
          <w:t xml:space="preserve"> 9</w:t>
        </w:r>
      </w:hyperlink>
      <w:r w:rsidR="003E1155" w:rsidRPr="003E115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44747A">
        <w:rPr>
          <w:rFonts w:ascii="Times New Roman" w:hAnsi="Times New Roman" w:cs="Times New Roman"/>
          <w:sz w:val="28"/>
          <w:szCs w:val="28"/>
        </w:rPr>
        <w:t xml:space="preserve"> в целях реализации бюджетных полномочий муниципального образования</w:t>
      </w:r>
      <w:r w:rsidR="00A11F4F">
        <w:rPr>
          <w:rFonts w:ascii="Times New Roman" w:hAnsi="Times New Roman" w:cs="Times New Roman"/>
          <w:sz w:val="28"/>
          <w:szCs w:val="28"/>
        </w:rPr>
        <w:t xml:space="preserve"> и приведения в соответствие законодательству</w:t>
      </w:r>
      <w:r w:rsidR="0044747A">
        <w:rPr>
          <w:rFonts w:ascii="Times New Roman" w:hAnsi="Times New Roman" w:cs="Times New Roman"/>
          <w:sz w:val="28"/>
          <w:szCs w:val="28"/>
        </w:rPr>
        <w:t>,</w:t>
      </w:r>
    </w:p>
    <w:p w:rsidR="00125AFF" w:rsidRDefault="009F0F43" w:rsidP="00125A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0F4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4747A" w:rsidRDefault="00125AFF" w:rsidP="0038396F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7A6E">
        <w:rPr>
          <w:rFonts w:ascii="Times New Roman" w:hAnsi="Times New Roman" w:cs="Times New Roman"/>
          <w:sz w:val="28"/>
          <w:szCs w:val="28"/>
        </w:rPr>
        <w:t>1. </w:t>
      </w:r>
      <w:r w:rsidR="000738DC" w:rsidRPr="00D965B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4747A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0738DC" w:rsidRPr="00D965B7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="000738DC" w:rsidRPr="00125AF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0738DC" w:rsidRPr="00D965B7">
        <w:rPr>
          <w:rFonts w:ascii="Times New Roman" w:hAnsi="Times New Roman" w:cs="Times New Roman"/>
          <w:sz w:val="28"/>
          <w:szCs w:val="28"/>
        </w:rPr>
        <w:t xml:space="preserve"> администрации города Бердска </w:t>
      </w:r>
      <w:r w:rsidR="00B56BA1" w:rsidRPr="00B56BA1">
        <w:rPr>
          <w:rFonts w:ascii="Times New Roman" w:hAnsi="Times New Roman" w:cs="Times New Roman"/>
          <w:sz w:val="28"/>
          <w:szCs w:val="28"/>
        </w:rPr>
        <w:t xml:space="preserve">от </w:t>
      </w:r>
      <w:r w:rsidR="006422F0">
        <w:rPr>
          <w:rFonts w:ascii="Times New Roman" w:hAnsi="Times New Roman" w:cs="Times New Roman"/>
          <w:sz w:val="28"/>
          <w:szCs w:val="28"/>
        </w:rPr>
        <w:t>25.12.2019 № 4250 «</w:t>
      </w:r>
      <w:r w:rsidR="0044747A">
        <w:rPr>
          <w:rFonts w:ascii="Times New Roman" w:hAnsi="Times New Roman" w:cs="Times New Roman"/>
          <w:sz w:val="28"/>
          <w:szCs w:val="28"/>
        </w:rPr>
        <w:t xml:space="preserve">О Порядке применения бюджетной классификации Российской Федерации в части, относящейся </w:t>
      </w:r>
      <w:r w:rsidR="00473A3A">
        <w:rPr>
          <w:rFonts w:ascii="Times New Roman" w:hAnsi="Times New Roman" w:cs="Times New Roman"/>
          <w:sz w:val="28"/>
          <w:szCs w:val="28"/>
        </w:rPr>
        <w:t xml:space="preserve">к бюджету города Бердска на </w:t>
      </w:r>
      <w:r w:rsidR="006422F0" w:rsidRPr="006422F0">
        <w:rPr>
          <w:rFonts w:ascii="Times New Roman" w:hAnsi="Times New Roman" w:cs="Times New Roman"/>
          <w:sz w:val="28"/>
          <w:szCs w:val="28"/>
        </w:rPr>
        <w:t>2020 год и плановый период 2021 и 2022 годов</w:t>
      </w:r>
      <w:r w:rsidR="006422F0">
        <w:rPr>
          <w:rFonts w:ascii="Times New Roman" w:hAnsi="Times New Roman" w:cs="Times New Roman"/>
          <w:sz w:val="28"/>
          <w:szCs w:val="28"/>
        </w:rPr>
        <w:t>»</w:t>
      </w:r>
      <w:r w:rsidR="0044747A">
        <w:rPr>
          <w:rFonts w:ascii="Times New Roman" w:hAnsi="Times New Roman" w:cs="Times New Roman"/>
          <w:sz w:val="28"/>
          <w:szCs w:val="28"/>
        </w:rPr>
        <w:t>,</w:t>
      </w:r>
      <w:r w:rsidR="009F0F43">
        <w:rPr>
          <w:rFonts w:ascii="Times New Roman" w:hAnsi="Times New Roman" w:cs="Times New Roman"/>
          <w:sz w:val="28"/>
          <w:szCs w:val="28"/>
        </w:rPr>
        <w:t xml:space="preserve"> </w:t>
      </w:r>
      <w:r w:rsidR="0044747A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BE3337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BE333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E3337">
        <w:rPr>
          <w:rFonts w:ascii="Times New Roman" w:hAnsi="Times New Roman" w:cs="Times New Roman"/>
          <w:sz w:val="28"/>
          <w:szCs w:val="28"/>
        </w:rPr>
        <w:t xml:space="preserve"> </w:t>
      </w:r>
      <w:r w:rsidR="00BE3337">
        <w:rPr>
          <w:rFonts w:ascii="Times New Roman" w:hAnsi="Times New Roman" w:cs="Times New Roman"/>
          <w:bCs/>
          <w:sz w:val="28"/>
          <w:szCs w:val="28"/>
        </w:rPr>
        <w:t>приложения</w:t>
      </w:r>
      <w:r w:rsidR="0044747A" w:rsidRPr="001A39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3337">
        <w:rPr>
          <w:rFonts w:ascii="Times New Roman" w:hAnsi="Times New Roman" w:cs="Times New Roman"/>
          <w:bCs/>
          <w:sz w:val="28"/>
          <w:szCs w:val="28"/>
        </w:rPr>
        <w:t xml:space="preserve">к постановлению в </w:t>
      </w:r>
      <w:r w:rsidR="00BE3337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38396F" w:rsidRPr="0038396F" w:rsidRDefault="009433D8" w:rsidP="0038396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422F0">
        <w:rPr>
          <w:rFonts w:ascii="Times New Roman" w:hAnsi="Times New Roman" w:cs="Times New Roman"/>
          <w:sz w:val="28"/>
          <w:szCs w:val="28"/>
        </w:rPr>
        <w:t>«</w:t>
      </w:r>
      <w:r w:rsidR="0038396F" w:rsidRPr="0038396F">
        <w:rPr>
          <w:rFonts w:ascii="Times New Roman" w:hAnsi="Times New Roman" w:cs="Times New Roman"/>
          <w:b/>
          <w:sz w:val="28"/>
          <w:szCs w:val="28"/>
        </w:rPr>
        <w:t>III. ПЕРЕЧЕНЬ ЦЕЛЕВЫХ СТАТЕЙ И ПРАВИЛА ОТНЕСЕНИЯ РАСХОДОВ БЮДЖЕТА ГОРОДА БЕРДСКА НА СООТВЕТСТВУЮЩИЕ ЦЕЛЕВЫЕ СТАТЬИ (МУНИЦИПАЛЬНЫЕ ПРОГРАММЫ И НЕПРОГРАММНЫЕ НАПРАВЛЕНИЯ ДЕЯТЕЛЬНОСТИ) КЛАССИФИКАЦИИ РАСХОДОВ БЮДЖЕТОВ</w:t>
      </w:r>
    </w:p>
    <w:p w:rsidR="0085340B" w:rsidRDefault="0085340B" w:rsidP="0085340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76"/>
        <w:gridCol w:w="1523"/>
        <w:gridCol w:w="3571"/>
        <w:gridCol w:w="4253"/>
      </w:tblGrid>
      <w:tr w:rsidR="006422F0" w:rsidRPr="006422F0" w:rsidTr="00545D24">
        <w:trPr>
          <w:trHeight w:val="7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E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E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целевой статьи расходов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E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6422F0" w:rsidRPr="006422F0" w:rsidTr="00545D24">
        <w:trPr>
          <w:trHeight w:val="19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населения о деятельности органов местного самоуправления на территории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населения о деятельности органов местного самоуправления на территории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6422F0" w:rsidRPr="006422F0" w:rsidTr="00545D24">
        <w:trPr>
          <w:trHeight w:val="167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0100075010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населения о деятельности органов местного самоуправления на территории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7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Стимулирование инвестиционной деятельности на  территории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Стимулирование инвестиционной деятельности на территории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6422F0" w:rsidRPr="006422F0" w:rsidTr="00545D24">
        <w:trPr>
          <w:trHeight w:val="13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0200075020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Стимулирование инвестиционной деятельности на территории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68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субъектов малого и среднего предпринимательства в городе Бердске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субъектов малого и среднего предпринимательства в городе Бердске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6422F0" w:rsidRPr="006422F0" w:rsidTr="00545D24">
        <w:trPr>
          <w:trHeight w:val="176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0300070690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0D18F5" w:rsidRDefault="006422F0" w:rsidP="000D1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государственной программы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субъектов малого и среднего предпринимательства в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30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Бердск - территория гражданской ответственности: поддержка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Бердск - территория гражданской ответственности: поддержка 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6422F0" w:rsidRPr="006422F0" w:rsidTr="00545D24">
        <w:trPr>
          <w:trHeight w:val="22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0400070610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территориального общественного самоуправления в Новосибирской области в рамках государственной программы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институтов региональной политики и гражданского общества в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27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0400075040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Бердск - территория гражданской ответственности: поддержка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22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организации предоставления социальных услуг, социального сопровождения и социального обслуживания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населения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организации предоставления социальных услуг, социального сопровождения и социального обслуживания населения города Бердска по следующим мероприятиям: </w:t>
            </w:r>
          </w:p>
        </w:tc>
      </w:tr>
      <w:tr w:rsidR="006422F0" w:rsidRPr="006422F0" w:rsidTr="00545D24">
        <w:trPr>
          <w:trHeight w:val="30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0500070340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в рамках государственной программы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системы социальной поддержки населения и улучшение социального положения семей с детьми в Новосибирской области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9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0500075050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организации предоставления социальных услуг, социального сопровождения и социального обслуживания населения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8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050Р351630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9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доступности услуг общественного пассажирского транспорта для населения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доступности услуг общественного пассажирского транспорта для населения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6422F0" w:rsidRPr="006422F0" w:rsidTr="00545D24">
        <w:trPr>
          <w:trHeight w:val="16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0600075060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доступности услуг общественного пассажирского транспорта для населения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7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развитие систем дорожной инфраструктуры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развитие систем дорожной инфраструктуры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6422F0" w:rsidRPr="006422F0" w:rsidTr="00545D24">
        <w:trPr>
          <w:trHeight w:val="7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0700070320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20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0700070760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государственной программы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автомобильных дорог регионального, межмуниципального и местного значения в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96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0700075070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(модернизация, реконструкция) дорог общего пользования городского округа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развитие систем дорожной инфраструктуры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6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0700075080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Погрузка и вывоз снега в границах городского округа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развитие систем дорожной инфраструктуры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0700075090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ремонт дорог общего пользования городского округа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развитие систем дорожной инфраструктуры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9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0700075100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автомобильных дорог и инженерных сооружений на них в границах городского округа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развитие систем дорожной инфраструктуры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9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0700075110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Повышение безопасности дорожного движения на улично-дорожной сети города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развитие систем дорожной инфраструктуры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9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0700075180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Летнее содержание автомобильных дорог и инженерных сооружений на них в границах городского округа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развитие систем дорожной инфраструктуры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7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0700075450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дорог общего пользования городского округа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развитие систем дорожной инфраструктуры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38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070R153933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Дорожная сеть (Новосибирская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государственной программы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автомобильных дорог регионального, 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межмуниципального и местного значения в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422F0" w:rsidRPr="006422F0" w:rsidTr="00545D24">
        <w:trPr>
          <w:trHeight w:val="129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жилищно-коммунального комплекса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жилищно-коммунального комплекса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422F0" w:rsidRPr="006422F0" w:rsidTr="00545D24">
        <w:trPr>
          <w:trHeight w:val="21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0810000000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Реконструкция и развитие системы ливневой канализации в городе Бердске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жилищно-коммунального комплекса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Реконструкция и развитие системы ливневой канализации в городе Бердске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жилищно-коммунального комплекса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6422F0" w:rsidRPr="006422F0" w:rsidTr="00545D24">
        <w:trPr>
          <w:trHeight w:val="20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0810075130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Реконструкция и развитие системы ливневой канализации в городе Бердске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жилищно-коммунального комплекса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2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0830000000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сетей наружного уличного освещения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жилищно-коммунального комплекса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сетей наружного уличного освещения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жилищно-коммунального комплекса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6422F0" w:rsidRPr="006422F0" w:rsidTr="00545D24">
        <w:trPr>
          <w:trHeight w:val="20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0830075150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сетей наружного уличного освещения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жилищно-коммунального комплекса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96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0840000000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жилищно-коммунального комплекса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жилищно-коммунального комплекса города 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6422F0" w:rsidRPr="006422F0" w:rsidTr="00545D24">
        <w:trPr>
          <w:trHeight w:val="1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0840070580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по проектированию и строительству объектов газификации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4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0840075160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жилищно-коммунального комплекса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25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0850000000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муниципального жилищного фонда города Бердска, обеспечение деятельности учреждений сферы ЖКХ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жилищно-коммунального комплекса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муниципального жилищного фонда города Бердска, обеспечение деятельности учреждений сферы ЖКХ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жилищно-коммунального комплекса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6422F0" w:rsidRPr="006422F0" w:rsidTr="00545D24">
        <w:trPr>
          <w:trHeight w:val="30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0850000590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(оказания услуг) муниципальных казенных учреждений в рамках мероприятий 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муниципального жилищного фонда города Бердска, обеспечение деятельности учреждений сферы ЖКХ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жилищно-коммунального комплекса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24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0850075170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муниципального имущества в рамках мероприятий 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муниципального жилищного фонда города Бердска, обеспечение деятельности учреждений сферы ЖКХ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жилищно-коммунального комплекса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44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6422F0" w:rsidRPr="006422F0" w:rsidTr="00545D24">
        <w:trPr>
          <w:trHeight w:val="1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0900070160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мероприятий по отлову и содержанию безнадзорных животных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0900075190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Озеленение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12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0900075200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ритуальных услуг и содержание мест захоронения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39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0900075210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Ликвидация несанкционированных мест размещения твердых бытовых отходов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22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0900075220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8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0900075230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мероприятия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21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0900075300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учреждений, осуществляющих проведение ветеринарно-санитарных мероприятий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8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 и рациональное использование природных ресурсов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 и рациональное использование природных ресурсов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6422F0" w:rsidRPr="006422F0" w:rsidTr="00545D24">
        <w:trPr>
          <w:trHeight w:val="17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1000075240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 и рациональное использование природных ресурсов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9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Сохранение, использование и популяризация историко-культурного наследия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Сохранение, использование и популяризация историко-культурного наследия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6422F0" w:rsidRPr="006422F0" w:rsidTr="00545D24">
        <w:trPr>
          <w:trHeight w:val="19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1100075250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музеев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Сохранение, использование и популяризация историко-культурного наследия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1100075260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мероприятия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Сохранение, использование и популяризация историко-культурного наследия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6422F0" w:rsidRPr="006422F0" w:rsidTr="00545D24">
        <w:trPr>
          <w:trHeight w:val="1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1200000590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казенных учреждений сферы культуры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30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1200070340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условий для обеспечения беспрепятственного доступа инвалидов и других маломобильных групп населения к приоритетным для них  объектам и услугам в рамках государственной программы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системы социальной поддержки населения и улучшение социального положения семей с детьми в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3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1200075270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Дополнительное образование детей в системе учреждений культуры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8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1200075280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дома культуры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2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1200075300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библиотечного обслуживания населения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Культура города Бердска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8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1200075310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мероприятия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67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1200075480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функционирования модели персонифицированного финансирования дополнительного образования детей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9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обучающихся и воспитанников в городе Бердске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обучающихся и воспитанников в городе Бердске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6422F0" w:rsidRPr="006422F0" w:rsidTr="00545D24">
        <w:trPr>
          <w:trHeight w:val="25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1300000590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(оказания услуг) муниципальных казенных учреждений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обучающихся и воспитанников в городе Бердске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31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1300053030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муниципальных общеобразовательных организаций в рамках государственной программы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детей и учащейся молодежи в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2F0" w:rsidRPr="006422F0" w:rsidTr="00545D24">
        <w:trPr>
          <w:trHeight w:val="144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1300070110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 в муниципальных общеобразовательных организациях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1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1300070120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366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1300070179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в рамках государственной программы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системы социальной поддержки населения и улучшение социального положения семей с детьми в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9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1300070359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Оздоровление детей в рамках государственной программы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системы социальной поддержки населения и улучшение социального положения семей с детьми в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33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1300070380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ресурсному обеспечению модернизации образования Новосибирской области 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дошкольного, общего и дополнительного образования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детей и учащейся молодежи в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12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1300070770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совершенствованию организации школьного питания в Новосибирской области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8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1300070849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отдельных категорий детей, обучающихся в образовательных организациях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86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1300070910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государственной программы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246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1300070920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содействию создания новых мест в образовательных организациях в рамках государственной программы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детей и учащейся молодежи в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2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1300075290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созданию условий для обеспечения безопасности обучающихся, воспитанников и персонала в учреждения города Бердска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обучающихся и воспитанников в городе Бердске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2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1300075320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образовательных дошкольных учреждений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обучающихся и воспитанников в городе Бердске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22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1300075330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школ - детских садов, школ начальных, неполных средних и средних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обучающихся и воспитанников в городе Бердске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97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1300075340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дополнительное образование детей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обучающихся и воспитанников в городе Бердске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22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1300075360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Ресурсное обеспечение сети муниципальных образовательных учреждений города Бердска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обучающихся и воспитанников в городе Бердске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25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1300075370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и поддержка одаренных и талантливых детей в муниципальных образовательных учреждениях города Бердска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обучающихся и воспитанников в городе Бердске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226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1300075380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негосударственных образовательных учреждений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обучающихся и воспитанников в городе Бердске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7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1300075390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мероприятия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обучающихся и воспитанников в городе Бердске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9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1300075450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оздоровлению и отдыху детей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обучающихся и воспитанников в городе Бердске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1300075470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24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1300075480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функционирования модели персонифицированного финансирования дополнительного образования детей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обучающихся и воспитанников в городе Бердске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30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13000R3040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детей и учащейся молодежи в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5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130Е254910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новых мест дополнительного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 создание новых мест дополнительного образования детей 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обучающихся и воспитанников в городе Бердске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422F0" w:rsidRPr="006422F0" w:rsidTr="00545D24">
        <w:trPr>
          <w:trHeight w:val="26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130Е452190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в рамках развития цифровой образовательной среды государственной программы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детей и учащейся молодежи в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46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Молодежь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Молодежь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6422F0" w:rsidRPr="006422F0" w:rsidTr="00545D24">
        <w:trPr>
          <w:trHeight w:val="14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1400075400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учреждений в сфере молодежной политики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Молодежь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8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городе Бердске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городе Бердске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6422F0" w:rsidRPr="006422F0" w:rsidTr="00545D24">
        <w:trPr>
          <w:trHeight w:val="22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1500000590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казенных учреждений сферы физической культуры и спорта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городе Бердске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31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1500070340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в рамках государственной программы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системы социальной поддержки населения и улучшение социального положения семей с детьми в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6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1500075430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учреждений в сфере физической культуры и спорта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городе Бердске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12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1500075440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мероприятия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городе Бердске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25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sz w:val="24"/>
                <w:szCs w:val="24"/>
              </w:rPr>
              <w:t>150P550812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поддержка спортивных организаций, осуществляющих подготовку спортивного резерва для сборных команд  Российской Федерации в рамках государственной программы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оказание адресной финансовой поддержки спортивным организациям, осуществляющим подготовку спортивного резерва для сборных команд  Российской Федерации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городе Бердске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422F0" w:rsidRPr="006422F0" w:rsidTr="00545D24">
        <w:trPr>
          <w:trHeight w:val="197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150Р552280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Оснащение объектов спортивной инфраструктуры спортивно-технологическим оборудованием в рамках государственной программы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4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1600000000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современной среды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современной среды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6422F0" w:rsidRPr="006422F0" w:rsidTr="00545D24">
        <w:trPr>
          <w:trHeight w:val="111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1600075030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мероприятия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современной среды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20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16F255550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программ формирования современной городской среды в рамках государственной программы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31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160F255551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мероприятий по формированию современной городской среды (благоустройство дворовых территорий многоквартирных домов населенных пунктов Новосибирской области) в рамках государственной программы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28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160F255552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4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1700000000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Переселение граждан из аварийного жилищного фонда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на реализацию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Переселение граждан из аварийного жилищного фонда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6422F0" w:rsidRPr="006422F0" w:rsidTr="00545D24">
        <w:trPr>
          <w:trHeight w:val="28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1700003380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мероприятий по переселению граждан из аварийного жилищного фонда в рамках мероприятий 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государственной программы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Жилищно-коммунального хозяйства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44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1800000000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терроризма, а также минимизация и (или) ликвидация его проявлений на территории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на реализацию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терроризма, а также минимизация и (или) ликвидация его проявлений на территории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6422F0" w:rsidRPr="006422F0" w:rsidTr="00545D24">
        <w:trPr>
          <w:trHeight w:val="144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1800075460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в рамках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терроризма, а также минимизация и (или) ликвидация его проявлений на территории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9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1900000000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города Бердска  от чрезвычайных ситуаций, обеспечение пожарной безопасности и безопасности на водных объектах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на реализацию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города Бердска  от чрезвычайных ситуаций, обеспечение пожарной безопасности и безопасности на водных объектах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422F0" w:rsidRPr="006422F0" w:rsidTr="00545D24">
        <w:trPr>
          <w:trHeight w:val="19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1900070330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в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Защита населения и территории города Бердска  от чрезвычайных ситуаций, обеспечение пожарной безопасности и безопасности на водных объектах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22F0" w:rsidRPr="006422F0" w:rsidTr="00545D24">
        <w:trPr>
          <w:trHeight w:val="1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7700000000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по непрограммным направлениям расходов бюджета города Бердска на обеспечение органов местного самоуправления</w:t>
            </w:r>
          </w:p>
        </w:tc>
      </w:tr>
      <w:tr w:rsidR="006422F0" w:rsidRPr="006422F0" w:rsidTr="00545D24">
        <w:trPr>
          <w:trHeight w:val="28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7700000110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бюджета города Бердска на оплату труда с учетом начислений работникам органов местного самоуправления: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аппарата исполнительно-распорядительного органа муниципального образования города Бердска (администрации города Бердска);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контрольно-счетного и иных органов местного самоуправления</w:t>
            </w:r>
          </w:p>
        </w:tc>
      </w:tr>
      <w:tr w:rsidR="006422F0" w:rsidRPr="006422F0" w:rsidTr="00545D24">
        <w:trPr>
          <w:trHeight w:val="282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7700000190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бюджета города Бердска на обеспечение выполнения функций: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аппарата исполнительно-распорядительного органа муниципального образования города Бердска (администрации города Бердска);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контрольно-счетного и иных органов муниципального образования города Бердска</w:t>
            </w:r>
          </w:p>
        </w:tc>
      </w:tr>
      <w:tr w:rsidR="006422F0" w:rsidRPr="006422F0" w:rsidTr="00545D24">
        <w:trPr>
          <w:trHeight w:val="11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7700001110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на оплату труда, с учетом начислений, Главы муниципального образования города Бердска</w:t>
            </w:r>
          </w:p>
        </w:tc>
      </w:tr>
      <w:tr w:rsidR="006422F0" w:rsidRPr="006422F0" w:rsidTr="00545D24">
        <w:trPr>
          <w:trHeight w:val="25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770001990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бюджета города Бердска на обеспечение выполнения функций: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аппарата исполнительно-распорядительного органа муниципального образования города Бердска (администрации города Бердска);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контрольно-счетного и иных органов местного самоуправления</w:t>
            </w:r>
          </w:p>
        </w:tc>
      </w:tr>
      <w:tr w:rsidR="006422F0" w:rsidRPr="006422F0" w:rsidTr="00545D24">
        <w:trPr>
          <w:trHeight w:val="11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7700004110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представительного органа муниципального образования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на оплату труда, с учетом начислений, председателя Совета депутатов города Бердска</w:t>
            </w:r>
          </w:p>
        </w:tc>
      </w:tr>
      <w:tr w:rsidR="006422F0" w:rsidRPr="006422F0" w:rsidTr="00545D24">
        <w:trPr>
          <w:trHeight w:val="114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7700005110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на оплату труда, с учетом начислений, депутатов Совета депутатов города Бердска</w:t>
            </w:r>
          </w:p>
        </w:tc>
      </w:tr>
      <w:tr w:rsidR="006422F0" w:rsidRPr="006422F0" w:rsidTr="00545D24">
        <w:trPr>
          <w:trHeight w:val="11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7700006110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КСП города Бердска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на оплату труда с учетом начислений председателя Контрольно-счетной палаты города Бердска</w:t>
            </w:r>
          </w:p>
        </w:tc>
      </w:tr>
      <w:tr w:rsidR="006422F0" w:rsidRPr="006422F0" w:rsidTr="00545D24">
        <w:trPr>
          <w:trHeight w:val="14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8800000000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по непрограммным направлениям расходов бюджета города Бердска на выплаты по обязательствам муниципального образования</w:t>
            </w:r>
          </w:p>
        </w:tc>
      </w:tr>
      <w:tr w:rsidR="006422F0" w:rsidRPr="006422F0" w:rsidTr="00545D24">
        <w:trPr>
          <w:trHeight w:val="28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8800020020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отражаются: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процентные платежи по кредитам кредитных организаций в валюте Российской Федерации;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процентные платежи по бюджетным кредитам, предоставленным бюджету города Бердска областным бюджетом Новосибирской области;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прочие расходы, связанные с обслуживанием муниципального долга</w:t>
            </w:r>
          </w:p>
        </w:tc>
      </w:tr>
      <w:tr w:rsidR="006422F0" w:rsidRPr="006422F0" w:rsidTr="00545D24">
        <w:trPr>
          <w:trHeight w:val="16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8800020030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по управлению муниципальным имуществом, связанные с оценкой недвижимости, признанием прав и регулированием отношений по муниципальной собственности</w:t>
            </w:r>
          </w:p>
        </w:tc>
      </w:tr>
      <w:tr w:rsidR="006422F0" w:rsidRPr="006422F0" w:rsidTr="00545D24">
        <w:trPr>
          <w:trHeight w:val="186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8800020040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расходы, направленные на решение муниципальным образованием общегосударственных функций, связанных с исполнением судебных решений, а также иных обязательств, не отнесенных к другим целевым статьям</w:t>
            </w:r>
          </w:p>
        </w:tc>
      </w:tr>
      <w:tr w:rsidR="006422F0" w:rsidRPr="006422F0" w:rsidTr="00545D24">
        <w:trPr>
          <w:trHeight w:val="11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непрограммные направления бюджета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по иным непрограммным направлениям расходов бюджета города Бердска</w:t>
            </w:r>
          </w:p>
        </w:tc>
      </w:tr>
      <w:tr w:rsidR="006422F0" w:rsidRPr="006422F0" w:rsidTr="00545D24">
        <w:trPr>
          <w:trHeight w:val="14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9900000590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на содержание муниципальных казенных учреждений, выполняющих отдельные функции органов местного самоуправления</w:t>
            </w:r>
          </w:p>
        </w:tc>
      </w:tr>
      <w:tr w:rsidR="006422F0" w:rsidRPr="006422F0" w:rsidTr="00545D24">
        <w:trPr>
          <w:trHeight w:val="31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9900003270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мероприятия по обеспечению бесперебойного режима водоснабжения, водоотведения населения (в рамках государственной программы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на устранение режима нарушения бесперебойного обеспечения питьевой водой, водоотведения населения за счет финансовой поддержки, на условиях софинансирования, Фонда модернизации и развития жилищно-коммунального хозяйства муниципальных образований Новосибирской области, в целях повышения уровня надежности систем водоснабжения и водоотведения</w:t>
            </w:r>
          </w:p>
        </w:tc>
      </w:tr>
      <w:tr w:rsidR="006422F0" w:rsidRPr="006422F0" w:rsidTr="00545D24">
        <w:trPr>
          <w:trHeight w:val="367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9900010010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на: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обеспечение реализации в городе Бердске указов Президента Российской   Федерации от 7 мая 2012 года;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индексации заработной платы работников муниципальных учреждений, не относящихся к категории работников, определенных указами Президента Российской Федерации от 7 мая 2012 года;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 доведение минимального размера оплаты труда до прогнозируемого прожиточного минимума в Новосибирской области </w:t>
            </w:r>
          </w:p>
        </w:tc>
      </w:tr>
      <w:tr w:rsidR="006422F0" w:rsidRPr="006422F0" w:rsidTr="00545D24">
        <w:trPr>
          <w:trHeight w:val="16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9900020010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города Бердска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расходы, направленные на ликвидацию и предупреждение чрезвычайных ситуаций в границах городского округа за счет средств резервного фонда администрации города Бердска</w:t>
            </w:r>
          </w:p>
        </w:tc>
      </w:tr>
      <w:tr w:rsidR="006422F0" w:rsidRPr="006422F0" w:rsidTr="00545D24">
        <w:trPr>
          <w:trHeight w:val="13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9900020170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местного бюджета на осуществление бюджетных инвестиций в объекты муниципальной собственности города Бердска</w:t>
            </w:r>
          </w:p>
        </w:tc>
      </w:tr>
      <w:tr w:rsidR="006422F0" w:rsidRPr="006422F0" w:rsidTr="00545D24">
        <w:trPr>
          <w:trHeight w:val="11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9900020180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Пенсии за выслугу лет муниципальным служащим города Бердска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местного бюджета на выплату пенсии за выслугу лет муниципальным служащим города Бердска</w:t>
            </w:r>
          </w:p>
        </w:tc>
      </w:tr>
      <w:tr w:rsidR="006422F0" w:rsidRPr="006422F0" w:rsidTr="00545D24">
        <w:trPr>
          <w:trHeight w:val="11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9900020190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Выплаты гражданам, имеющим звание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Почетный гражданин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местного бюджета на выплаты гражданам, имеющим звание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Почетный гражданин города Бердска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422F0" w:rsidRPr="006422F0" w:rsidTr="00545D24">
        <w:trPr>
          <w:trHeight w:val="14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9900020200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жилищно-коммунального хозяйства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местного бюджета на иные мероприятия в области жилищно-коммунального хозяйства, не включенные в муниципальные программы</w:t>
            </w:r>
          </w:p>
        </w:tc>
      </w:tr>
      <w:tr w:rsidR="006422F0" w:rsidRPr="006422F0" w:rsidTr="00545D24">
        <w:trPr>
          <w:trHeight w:val="1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9900020540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резервного фонда Правительства Новосибирской области</w:t>
            </w:r>
          </w:p>
        </w:tc>
      </w:tr>
      <w:tr w:rsidR="006422F0" w:rsidRPr="006422F0" w:rsidTr="00545D24">
        <w:trPr>
          <w:trHeight w:val="18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9900051200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6422F0" w:rsidRPr="006422F0" w:rsidTr="00545D24">
        <w:trPr>
          <w:trHeight w:val="252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9900051350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полномочий по обеспечению жильем, нуждающихся в улучшении жилищных условий отдельных категорий граждан, установленных Федеральным законом от 12 января 1995 г. № 5-ФЗ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ветеранах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за счет средств областного бюджета Новосибирской области на осуществление полномочий по обеспечению жильем, нуждающихся в улучшении жилищных условий отдельных категорий граждан, установленных Федеральным законом от 12 января 1995 г. № 5-ФЗ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ветеранах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422F0" w:rsidRPr="006422F0" w:rsidTr="00545D24">
        <w:trPr>
          <w:trHeight w:val="25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9900051760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за счет средств областного бюджета Новосибирской области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422F0" w:rsidRPr="006422F0" w:rsidTr="00545D24">
        <w:trPr>
          <w:trHeight w:val="35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9900070139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системы социальной поддержки населения и улучшение социального положения семей с детьми в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(поддержка семьи и детей)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в рамках государственной программы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системы социальной поддержки населения и улучшение социального положения семей с детьми в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(поддержка семьи и детей)</w:t>
            </w:r>
          </w:p>
        </w:tc>
      </w:tr>
      <w:tr w:rsidR="006422F0" w:rsidRPr="006422F0" w:rsidTr="00545D24">
        <w:trPr>
          <w:trHeight w:val="17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9900070159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по созданию и осуществлению деятельности комиссий по делам несовершеннолетних и защите их прав</w:t>
            </w:r>
          </w:p>
        </w:tc>
      </w:tr>
      <w:tr w:rsidR="006422F0" w:rsidRPr="006422F0" w:rsidTr="00545D24">
        <w:trPr>
          <w:trHeight w:val="19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9900070180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на 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</w:tr>
      <w:tr w:rsidR="006422F0" w:rsidRPr="006422F0" w:rsidTr="00545D24">
        <w:trPr>
          <w:trHeight w:val="19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9900070190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</w:tr>
      <w:tr w:rsidR="006422F0" w:rsidRPr="006422F0" w:rsidTr="00545D24">
        <w:trPr>
          <w:trHeight w:val="22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9900070210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на 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</w:tr>
      <w:tr w:rsidR="006422F0" w:rsidRPr="006422F0" w:rsidTr="00545D24">
        <w:trPr>
          <w:trHeight w:val="196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9900070289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на организацию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</w:tr>
      <w:tr w:rsidR="006422F0" w:rsidRPr="006422F0" w:rsidTr="00545D24">
        <w:trPr>
          <w:trHeight w:val="19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9900070510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обеспечению сбалансированности местных бюджетов в рамках государственной программы Новосибирской области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финансами в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на реализацию мероприятий по обеспечению сбалансированности местных бюджетов в рамках государственной программы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финансами в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422F0" w:rsidRPr="006422F0" w:rsidTr="00545D24">
        <w:trPr>
          <w:trHeight w:val="20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9900070640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Чистая вода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государственной программы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на реализацию мероприятий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Чистая вода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государственной программы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422F0" w:rsidRPr="006422F0" w:rsidTr="00545D24">
        <w:trPr>
          <w:trHeight w:val="20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9900070870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защите территорий населенных пунктов Новосибирской области от подтопления и затопления в рамках государственной программы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на реализацию мероприятий по защите территорий населенных пунктов Новосибирской области от подтопления и затопления в рамках государственной программы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422F0" w:rsidRPr="006422F0" w:rsidTr="00545D24">
        <w:trPr>
          <w:trHeight w:val="196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99000L4979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обеспечению  жильем молодых семей в рамках государственной программы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в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на реализацию мероприятий по обеспечению жильем молодых семей в рамках государственной программы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в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422F0" w:rsidRPr="006422F0" w:rsidTr="00545D24">
        <w:trPr>
          <w:trHeight w:val="33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99000R0829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(поддержка семьи и детей)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по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(поддержка семьи и детей) в рамках государственной программы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системы социальной поддержки населения и улучшение социального положения семей с детьми в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422F0" w:rsidRPr="006422F0" w:rsidTr="00545D24">
        <w:trPr>
          <w:trHeight w:val="28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990W008320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подготовке к проведению общероссийского голосования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областного  бюджета Новосибирской области на организацию материально-технического обеспечения, приобретение услуг, информирование населения  при подготовке к проведению общероссийского голосования по вопросу одобрения изменений в Конституцию Российской Федерации</w:t>
            </w:r>
          </w:p>
        </w:tc>
      </w:tr>
      <w:tr w:rsidR="006422F0" w:rsidRPr="006422F0" w:rsidTr="00545D24">
        <w:trPr>
          <w:trHeight w:val="22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2F0" w:rsidRPr="006422F0" w:rsidRDefault="006422F0" w:rsidP="0064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990W058530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на обеспечение санитарно-эпидемиологической безопасности при подготовке к проведению общероссийского голосования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2F0" w:rsidRPr="006422F0" w:rsidRDefault="006422F0" w:rsidP="0064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фед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рального бюджета на обеспечение санитарно-эпидемиологической безопасности при подготовке к проведению общероссий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голосования по вопросу одо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брения измене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4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в Конституцию Российской Федерации</w:t>
            </w:r>
          </w:p>
        </w:tc>
      </w:tr>
    </w:tbl>
    <w:p w:rsidR="00545D24" w:rsidRDefault="00545D24" w:rsidP="00545D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042FE8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города Бердска от </w:t>
      </w:r>
      <w:r w:rsidR="000D18F5">
        <w:rPr>
          <w:rFonts w:ascii="Times New Roman" w:hAnsi="Times New Roman" w:cs="Times New Roman"/>
          <w:sz w:val="28"/>
          <w:szCs w:val="28"/>
        </w:rPr>
        <w:t>31.03.2020</w:t>
      </w:r>
      <w:r w:rsidR="00042FE8">
        <w:rPr>
          <w:rFonts w:ascii="Times New Roman" w:hAnsi="Times New Roman" w:cs="Times New Roman"/>
          <w:sz w:val="28"/>
          <w:szCs w:val="28"/>
        </w:rPr>
        <w:t xml:space="preserve"> № </w:t>
      </w:r>
      <w:r w:rsidR="000D18F5">
        <w:rPr>
          <w:rFonts w:ascii="Times New Roman" w:hAnsi="Times New Roman" w:cs="Times New Roman"/>
          <w:sz w:val="28"/>
          <w:szCs w:val="28"/>
        </w:rPr>
        <w:t>866</w:t>
      </w:r>
      <w:r w:rsidR="00042FE8">
        <w:rPr>
          <w:rFonts w:ascii="Times New Roman" w:hAnsi="Times New Roman" w:cs="Times New Roman"/>
          <w:sz w:val="28"/>
          <w:szCs w:val="28"/>
        </w:rPr>
        <w:t xml:space="preserve"> </w:t>
      </w:r>
      <w:r w:rsidR="006422F0">
        <w:rPr>
          <w:rFonts w:ascii="Times New Roman" w:hAnsi="Times New Roman" w:cs="Times New Roman"/>
          <w:sz w:val="28"/>
          <w:szCs w:val="28"/>
        </w:rPr>
        <w:t>«</w:t>
      </w:r>
      <w:r w:rsidR="00042FE8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Бердска от </w:t>
      </w:r>
      <w:r w:rsidR="000D18F5">
        <w:rPr>
          <w:rFonts w:ascii="Times New Roman" w:hAnsi="Times New Roman" w:cs="Times New Roman"/>
          <w:sz w:val="28"/>
          <w:szCs w:val="28"/>
        </w:rPr>
        <w:t>25.12</w:t>
      </w:r>
      <w:r w:rsidR="00042FE8">
        <w:rPr>
          <w:rFonts w:ascii="Times New Roman" w:hAnsi="Times New Roman" w:cs="Times New Roman"/>
          <w:sz w:val="28"/>
          <w:szCs w:val="28"/>
        </w:rPr>
        <w:t xml:space="preserve">.2019 № </w:t>
      </w:r>
      <w:r w:rsidR="000D18F5">
        <w:rPr>
          <w:rFonts w:ascii="Times New Roman" w:hAnsi="Times New Roman" w:cs="Times New Roman"/>
          <w:sz w:val="28"/>
          <w:szCs w:val="28"/>
        </w:rPr>
        <w:t>4250</w:t>
      </w:r>
      <w:r w:rsidR="00042FE8">
        <w:rPr>
          <w:rFonts w:ascii="Times New Roman" w:hAnsi="Times New Roman" w:cs="Times New Roman"/>
          <w:sz w:val="28"/>
          <w:szCs w:val="28"/>
        </w:rPr>
        <w:t xml:space="preserve"> </w:t>
      </w:r>
      <w:r w:rsidR="006422F0">
        <w:rPr>
          <w:rFonts w:ascii="Times New Roman" w:hAnsi="Times New Roman" w:cs="Times New Roman"/>
          <w:sz w:val="28"/>
          <w:szCs w:val="28"/>
        </w:rPr>
        <w:t>«</w:t>
      </w:r>
      <w:r w:rsidR="00042FE8">
        <w:rPr>
          <w:rFonts w:ascii="Times New Roman" w:hAnsi="Times New Roman" w:cs="Times New Roman"/>
          <w:sz w:val="28"/>
          <w:szCs w:val="28"/>
        </w:rPr>
        <w:t>О порядке применения бюджетной классификации Российской Федерации в части, относящейся к бюджету города Бердска на 20</w:t>
      </w:r>
      <w:r w:rsidR="000D18F5">
        <w:rPr>
          <w:rFonts w:ascii="Times New Roman" w:hAnsi="Times New Roman" w:cs="Times New Roman"/>
          <w:sz w:val="28"/>
          <w:szCs w:val="28"/>
        </w:rPr>
        <w:t>20</w:t>
      </w:r>
      <w:r w:rsidR="00042FE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D18F5">
        <w:rPr>
          <w:rFonts w:ascii="Times New Roman" w:hAnsi="Times New Roman" w:cs="Times New Roman"/>
          <w:sz w:val="28"/>
          <w:szCs w:val="28"/>
        </w:rPr>
        <w:t>1</w:t>
      </w:r>
      <w:r w:rsidR="00042FE8">
        <w:rPr>
          <w:rFonts w:ascii="Times New Roman" w:hAnsi="Times New Roman" w:cs="Times New Roman"/>
          <w:sz w:val="28"/>
          <w:szCs w:val="28"/>
        </w:rPr>
        <w:t xml:space="preserve"> и 202</w:t>
      </w:r>
      <w:r w:rsidR="000D18F5">
        <w:rPr>
          <w:rFonts w:ascii="Times New Roman" w:hAnsi="Times New Roman" w:cs="Times New Roman"/>
          <w:sz w:val="28"/>
          <w:szCs w:val="28"/>
        </w:rPr>
        <w:t>2</w:t>
      </w:r>
      <w:r w:rsidR="00042FE8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422F0">
        <w:rPr>
          <w:rFonts w:ascii="Times New Roman" w:hAnsi="Times New Roman" w:cs="Times New Roman"/>
          <w:sz w:val="28"/>
          <w:szCs w:val="28"/>
        </w:rPr>
        <w:t>»</w:t>
      </w:r>
      <w:r w:rsidR="00733A4C">
        <w:rPr>
          <w:rFonts w:ascii="Times New Roman" w:hAnsi="Times New Roman" w:cs="Times New Roman"/>
          <w:sz w:val="28"/>
          <w:szCs w:val="28"/>
        </w:rPr>
        <w:t>.</w:t>
      </w:r>
    </w:p>
    <w:p w:rsidR="00482BCE" w:rsidRPr="00482BCE" w:rsidRDefault="00042FE8" w:rsidP="00042F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82BCE" w:rsidRPr="00482BCE">
        <w:rPr>
          <w:rFonts w:ascii="Times New Roman" w:eastAsia="Times New Roman" w:hAnsi="Times New Roman" w:cs="Times New Roman"/>
          <w:sz w:val="28"/>
          <w:szCs w:val="28"/>
        </w:rPr>
        <w:t>. Настоящее постановление обнародовать путем размещения в общедоступных местах, определенных статьей 25.1 Устава города Бердска, и разместить на официальном сайте администрации города Бердска.</w:t>
      </w:r>
    </w:p>
    <w:p w:rsidR="00482BCE" w:rsidRDefault="00042FE8" w:rsidP="004D00B9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4</w:t>
      </w:r>
      <w:r w:rsidR="00482BCE" w:rsidRPr="00482BCE">
        <w:rPr>
          <w:rFonts w:ascii="Times New Roman" w:eastAsia="Calibri" w:hAnsi="Times New Roman" w:cs="Times New Roman"/>
          <w:sz w:val="28"/>
          <w:szCs w:val="28"/>
        </w:rPr>
        <w:t>. Настоящее постановление вступает в законную силу со дня его обнародования.</w:t>
      </w:r>
    </w:p>
    <w:p w:rsidR="00482BCE" w:rsidRPr="00482BCE" w:rsidRDefault="00042FE8" w:rsidP="00482BCE">
      <w:pPr>
        <w:widowControl w:val="0"/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82BCE" w:rsidRPr="00482BCE">
        <w:rPr>
          <w:rFonts w:ascii="Times New Roman" w:eastAsia="Times New Roman" w:hAnsi="Times New Roman" w:cs="Times New Roman"/>
          <w:sz w:val="28"/>
          <w:szCs w:val="28"/>
        </w:rPr>
        <w:t>. Контроль за исполнением постановления возложить на заместителя главы администрации (по вопросам экономического развития)</w:t>
      </w:r>
      <w:r w:rsidR="00733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BCE" w:rsidRPr="00482BCE">
        <w:rPr>
          <w:rFonts w:ascii="Times New Roman" w:eastAsia="Times New Roman" w:hAnsi="Times New Roman" w:cs="Times New Roman"/>
          <w:sz w:val="28"/>
          <w:szCs w:val="28"/>
        </w:rPr>
        <w:t>Шурову Ж.С.</w:t>
      </w:r>
    </w:p>
    <w:p w:rsidR="00482BCE" w:rsidRDefault="00482BCE" w:rsidP="00482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A4C" w:rsidRPr="00482BCE" w:rsidRDefault="00733A4C" w:rsidP="00482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D24" w:rsidRDefault="00545D24" w:rsidP="00482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BCE" w:rsidRPr="00482BCE" w:rsidRDefault="00482BCE" w:rsidP="00482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CE">
        <w:rPr>
          <w:rFonts w:ascii="Times New Roman" w:eastAsia="Times New Roman" w:hAnsi="Times New Roman" w:cs="Times New Roman"/>
          <w:sz w:val="28"/>
          <w:szCs w:val="28"/>
        </w:rPr>
        <w:t xml:space="preserve">Глава города Бердска                                                  </w:t>
      </w:r>
      <w:r w:rsidR="00545D2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482BCE">
        <w:rPr>
          <w:rFonts w:ascii="Times New Roman" w:eastAsia="Times New Roman" w:hAnsi="Times New Roman" w:cs="Times New Roman"/>
          <w:sz w:val="28"/>
          <w:szCs w:val="28"/>
        </w:rPr>
        <w:t>Е.А.Шестернин</w:t>
      </w: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B669FC" w:rsidRDefault="00B669FC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B669FC" w:rsidRDefault="00B669FC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B669FC" w:rsidRDefault="00B669FC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B669FC" w:rsidRDefault="00B669FC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B669FC" w:rsidRDefault="00B669FC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854C6" w:rsidRDefault="002854C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854C6" w:rsidRDefault="002854C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854C6" w:rsidRDefault="002854C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854C6" w:rsidRDefault="002854C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EB4923" w:rsidRDefault="00EB4923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EB4923" w:rsidRDefault="00EB4923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EB4923" w:rsidRDefault="00EB4923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EB4923" w:rsidRDefault="00EB4923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545D24" w:rsidRDefault="00545D24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545D24" w:rsidRPr="00482BCE" w:rsidRDefault="00545D24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545D24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545D24">
        <w:rPr>
          <w:rFonts w:ascii="Times New Roman" w:eastAsia="Times New Roman" w:hAnsi="Times New Roman" w:cs="Times New Roman"/>
          <w:sz w:val="16"/>
          <w:szCs w:val="16"/>
        </w:rPr>
        <w:t>Е.В.Шмендель</w:t>
      </w:r>
    </w:p>
    <w:p w:rsidR="006D4F10" w:rsidRPr="00100BF5" w:rsidRDefault="00482BCE" w:rsidP="00100BF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545D24">
        <w:rPr>
          <w:rFonts w:ascii="Times New Roman" w:eastAsia="Times New Roman" w:hAnsi="Times New Roman" w:cs="Times New Roman"/>
          <w:sz w:val="16"/>
          <w:szCs w:val="16"/>
        </w:rPr>
        <w:t>2258</w:t>
      </w:r>
      <w:bookmarkStart w:id="0" w:name="P34"/>
      <w:bookmarkEnd w:id="0"/>
      <w:r w:rsidRPr="00545D24">
        <w:rPr>
          <w:rFonts w:ascii="Times New Roman" w:eastAsia="Times New Roman" w:hAnsi="Times New Roman" w:cs="Times New Roman"/>
          <w:sz w:val="16"/>
          <w:szCs w:val="16"/>
        </w:rPr>
        <w:t>4</w:t>
      </w:r>
      <w:bookmarkStart w:id="1" w:name="_GoBack"/>
      <w:bookmarkEnd w:id="1"/>
    </w:p>
    <w:sectPr w:rsidR="006D4F10" w:rsidRPr="00100BF5" w:rsidSect="00545D24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8E5" w:rsidRDefault="002D18E5" w:rsidP="000876FF">
      <w:pPr>
        <w:spacing w:after="0" w:line="240" w:lineRule="auto"/>
      </w:pPr>
      <w:r>
        <w:separator/>
      </w:r>
    </w:p>
  </w:endnote>
  <w:endnote w:type="continuationSeparator" w:id="0">
    <w:p w:rsidR="002D18E5" w:rsidRDefault="002D18E5" w:rsidP="0008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8E5" w:rsidRDefault="002D18E5" w:rsidP="000876FF">
      <w:pPr>
        <w:spacing w:after="0" w:line="240" w:lineRule="auto"/>
      </w:pPr>
      <w:r>
        <w:separator/>
      </w:r>
    </w:p>
  </w:footnote>
  <w:footnote w:type="continuationSeparator" w:id="0">
    <w:p w:rsidR="002D18E5" w:rsidRDefault="002D18E5" w:rsidP="00087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103628"/>
      <w:docPartObj>
        <w:docPartGallery w:val="Page Numbers (Top of Page)"/>
        <w:docPartUnique/>
      </w:docPartObj>
    </w:sdtPr>
    <w:sdtEndPr/>
    <w:sdtContent>
      <w:p w:rsidR="00545D24" w:rsidRDefault="00545D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BF5">
          <w:rPr>
            <w:noProof/>
          </w:rPr>
          <w:t>25</w:t>
        </w:r>
        <w:r>
          <w:fldChar w:fldCharType="end"/>
        </w:r>
      </w:p>
    </w:sdtContent>
  </w:sdt>
  <w:p w:rsidR="00545D24" w:rsidRDefault="00545D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D24" w:rsidRDefault="00545D24">
    <w:pPr>
      <w:pStyle w:val="a5"/>
      <w:jc w:val="center"/>
    </w:pPr>
  </w:p>
  <w:p w:rsidR="00545D24" w:rsidRDefault="00545D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DC"/>
    <w:rsid w:val="00007F22"/>
    <w:rsid w:val="0001321D"/>
    <w:rsid w:val="00034C57"/>
    <w:rsid w:val="00034CD7"/>
    <w:rsid w:val="00042A47"/>
    <w:rsid w:val="00042FE8"/>
    <w:rsid w:val="000434E4"/>
    <w:rsid w:val="0005274B"/>
    <w:rsid w:val="00060010"/>
    <w:rsid w:val="00072C66"/>
    <w:rsid w:val="000738DC"/>
    <w:rsid w:val="000739A8"/>
    <w:rsid w:val="000850D5"/>
    <w:rsid w:val="000876FF"/>
    <w:rsid w:val="0009237E"/>
    <w:rsid w:val="00094B15"/>
    <w:rsid w:val="000A280A"/>
    <w:rsid w:val="000B0E07"/>
    <w:rsid w:val="000C26F7"/>
    <w:rsid w:val="000C3023"/>
    <w:rsid w:val="000C4B6C"/>
    <w:rsid w:val="000C7833"/>
    <w:rsid w:val="000D18F5"/>
    <w:rsid w:val="000E76E0"/>
    <w:rsid w:val="000E795B"/>
    <w:rsid w:val="000F28D8"/>
    <w:rsid w:val="00100BF5"/>
    <w:rsid w:val="00101BCB"/>
    <w:rsid w:val="00104DAC"/>
    <w:rsid w:val="00105A94"/>
    <w:rsid w:val="0011075F"/>
    <w:rsid w:val="00120B9E"/>
    <w:rsid w:val="00125AFF"/>
    <w:rsid w:val="00127299"/>
    <w:rsid w:val="001405F1"/>
    <w:rsid w:val="00141BFD"/>
    <w:rsid w:val="0014768D"/>
    <w:rsid w:val="00150A8D"/>
    <w:rsid w:val="00151DDB"/>
    <w:rsid w:val="0015224D"/>
    <w:rsid w:val="00153B8F"/>
    <w:rsid w:val="0015455B"/>
    <w:rsid w:val="00164070"/>
    <w:rsid w:val="00173664"/>
    <w:rsid w:val="001758BC"/>
    <w:rsid w:val="00175D63"/>
    <w:rsid w:val="00187481"/>
    <w:rsid w:val="00193F13"/>
    <w:rsid w:val="001A3748"/>
    <w:rsid w:val="001A392A"/>
    <w:rsid w:val="001A5C7D"/>
    <w:rsid w:val="001B1CBC"/>
    <w:rsid w:val="001B305E"/>
    <w:rsid w:val="001C5054"/>
    <w:rsid w:val="001E7571"/>
    <w:rsid w:val="001F4017"/>
    <w:rsid w:val="00222FA0"/>
    <w:rsid w:val="0022552F"/>
    <w:rsid w:val="00240BC8"/>
    <w:rsid w:val="00243296"/>
    <w:rsid w:val="00245890"/>
    <w:rsid w:val="00250ED8"/>
    <w:rsid w:val="002538D6"/>
    <w:rsid w:val="002661F8"/>
    <w:rsid w:val="002826AC"/>
    <w:rsid w:val="002854C6"/>
    <w:rsid w:val="00286BA7"/>
    <w:rsid w:val="00294B1E"/>
    <w:rsid w:val="002A4F0E"/>
    <w:rsid w:val="002C042E"/>
    <w:rsid w:val="002C445F"/>
    <w:rsid w:val="002D0415"/>
    <w:rsid w:val="002D18E5"/>
    <w:rsid w:val="002E0026"/>
    <w:rsid w:val="002E2A42"/>
    <w:rsid w:val="002E769C"/>
    <w:rsid w:val="002F5289"/>
    <w:rsid w:val="002F72F8"/>
    <w:rsid w:val="0030142F"/>
    <w:rsid w:val="0030487A"/>
    <w:rsid w:val="003101C8"/>
    <w:rsid w:val="00311564"/>
    <w:rsid w:val="00312CEF"/>
    <w:rsid w:val="0031502B"/>
    <w:rsid w:val="0032225F"/>
    <w:rsid w:val="0034167A"/>
    <w:rsid w:val="00344C61"/>
    <w:rsid w:val="00362C8F"/>
    <w:rsid w:val="00370B5A"/>
    <w:rsid w:val="00374FC6"/>
    <w:rsid w:val="00375D97"/>
    <w:rsid w:val="0037605B"/>
    <w:rsid w:val="00376DAC"/>
    <w:rsid w:val="0038396F"/>
    <w:rsid w:val="003933B7"/>
    <w:rsid w:val="00395F8A"/>
    <w:rsid w:val="003A7433"/>
    <w:rsid w:val="003B1C85"/>
    <w:rsid w:val="003B4007"/>
    <w:rsid w:val="003E1155"/>
    <w:rsid w:val="003E612C"/>
    <w:rsid w:val="003E79FD"/>
    <w:rsid w:val="00400ED1"/>
    <w:rsid w:val="00412594"/>
    <w:rsid w:val="00413B2B"/>
    <w:rsid w:val="00415D1F"/>
    <w:rsid w:val="0041664A"/>
    <w:rsid w:val="00416C53"/>
    <w:rsid w:val="00416DB4"/>
    <w:rsid w:val="0043012A"/>
    <w:rsid w:val="00433AF6"/>
    <w:rsid w:val="00435123"/>
    <w:rsid w:val="0043564F"/>
    <w:rsid w:val="004405F1"/>
    <w:rsid w:val="004412FF"/>
    <w:rsid w:val="00444029"/>
    <w:rsid w:val="0044747A"/>
    <w:rsid w:val="00450B79"/>
    <w:rsid w:val="004516FA"/>
    <w:rsid w:val="00454F10"/>
    <w:rsid w:val="00461369"/>
    <w:rsid w:val="00462D7E"/>
    <w:rsid w:val="00471D0E"/>
    <w:rsid w:val="00473A3A"/>
    <w:rsid w:val="00476014"/>
    <w:rsid w:val="004806BF"/>
    <w:rsid w:val="00482BCE"/>
    <w:rsid w:val="004969F4"/>
    <w:rsid w:val="004A2FCF"/>
    <w:rsid w:val="004B27B7"/>
    <w:rsid w:val="004C577C"/>
    <w:rsid w:val="004D00B9"/>
    <w:rsid w:val="004D16A9"/>
    <w:rsid w:val="004E5508"/>
    <w:rsid w:val="004E5E41"/>
    <w:rsid w:val="004E6F4F"/>
    <w:rsid w:val="004F2DD7"/>
    <w:rsid w:val="004F40D0"/>
    <w:rsid w:val="0051541A"/>
    <w:rsid w:val="005202D1"/>
    <w:rsid w:val="00527844"/>
    <w:rsid w:val="00544B7F"/>
    <w:rsid w:val="005459E9"/>
    <w:rsid w:val="00545D24"/>
    <w:rsid w:val="005659FE"/>
    <w:rsid w:val="0056788A"/>
    <w:rsid w:val="00585312"/>
    <w:rsid w:val="0058584B"/>
    <w:rsid w:val="00586CC6"/>
    <w:rsid w:val="00587773"/>
    <w:rsid w:val="00594DFE"/>
    <w:rsid w:val="0059571D"/>
    <w:rsid w:val="005A4DC6"/>
    <w:rsid w:val="005B0009"/>
    <w:rsid w:val="005B1721"/>
    <w:rsid w:val="005C2FFD"/>
    <w:rsid w:val="005F5F23"/>
    <w:rsid w:val="00602C8B"/>
    <w:rsid w:val="00604B0C"/>
    <w:rsid w:val="00606737"/>
    <w:rsid w:val="006138EB"/>
    <w:rsid w:val="0061665E"/>
    <w:rsid w:val="006248FA"/>
    <w:rsid w:val="006357E5"/>
    <w:rsid w:val="0064067E"/>
    <w:rsid w:val="006422F0"/>
    <w:rsid w:val="006432E6"/>
    <w:rsid w:val="00652416"/>
    <w:rsid w:val="00653F10"/>
    <w:rsid w:val="006556CE"/>
    <w:rsid w:val="00657B7B"/>
    <w:rsid w:val="0066543F"/>
    <w:rsid w:val="00674DFB"/>
    <w:rsid w:val="0068610A"/>
    <w:rsid w:val="00691C26"/>
    <w:rsid w:val="006A7915"/>
    <w:rsid w:val="006C3C20"/>
    <w:rsid w:val="006C76F2"/>
    <w:rsid w:val="006D3129"/>
    <w:rsid w:val="006D36E0"/>
    <w:rsid w:val="006D4F10"/>
    <w:rsid w:val="006D76C3"/>
    <w:rsid w:val="006D7B45"/>
    <w:rsid w:val="006E289F"/>
    <w:rsid w:val="006E2A81"/>
    <w:rsid w:val="006E3A24"/>
    <w:rsid w:val="006F3CEB"/>
    <w:rsid w:val="006F4A37"/>
    <w:rsid w:val="006F6B3C"/>
    <w:rsid w:val="00705F08"/>
    <w:rsid w:val="00706008"/>
    <w:rsid w:val="00716345"/>
    <w:rsid w:val="00716DB5"/>
    <w:rsid w:val="00721855"/>
    <w:rsid w:val="00726DBE"/>
    <w:rsid w:val="00733A4C"/>
    <w:rsid w:val="007362EE"/>
    <w:rsid w:val="007374A8"/>
    <w:rsid w:val="0074049B"/>
    <w:rsid w:val="00741ADF"/>
    <w:rsid w:val="00744068"/>
    <w:rsid w:val="00747ABD"/>
    <w:rsid w:val="0075090D"/>
    <w:rsid w:val="007577CF"/>
    <w:rsid w:val="007642DF"/>
    <w:rsid w:val="007705C5"/>
    <w:rsid w:val="00772765"/>
    <w:rsid w:val="007855EB"/>
    <w:rsid w:val="00795372"/>
    <w:rsid w:val="00796D8E"/>
    <w:rsid w:val="007A6DD7"/>
    <w:rsid w:val="007B000F"/>
    <w:rsid w:val="007C2B1A"/>
    <w:rsid w:val="007D7694"/>
    <w:rsid w:val="007D7E89"/>
    <w:rsid w:val="007E1B80"/>
    <w:rsid w:val="007E26D8"/>
    <w:rsid w:val="007F0455"/>
    <w:rsid w:val="007F1885"/>
    <w:rsid w:val="007F24D9"/>
    <w:rsid w:val="007F3DD2"/>
    <w:rsid w:val="007F4CD1"/>
    <w:rsid w:val="007F7479"/>
    <w:rsid w:val="008021C0"/>
    <w:rsid w:val="00802BA1"/>
    <w:rsid w:val="00804D17"/>
    <w:rsid w:val="00827D38"/>
    <w:rsid w:val="00835526"/>
    <w:rsid w:val="00840E7A"/>
    <w:rsid w:val="00843FA8"/>
    <w:rsid w:val="00847E8C"/>
    <w:rsid w:val="00850BDE"/>
    <w:rsid w:val="0085340B"/>
    <w:rsid w:val="0086027D"/>
    <w:rsid w:val="008664F9"/>
    <w:rsid w:val="00871CE7"/>
    <w:rsid w:val="00880381"/>
    <w:rsid w:val="0088442E"/>
    <w:rsid w:val="00884756"/>
    <w:rsid w:val="0089060B"/>
    <w:rsid w:val="00890B5C"/>
    <w:rsid w:val="00892366"/>
    <w:rsid w:val="00896712"/>
    <w:rsid w:val="008B5840"/>
    <w:rsid w:val="008B7284"/>
    <w:rsid w:val="008C752C"/>
    <w:rsid w:val="008D28EC"/>
    <w:rsid w:val="008D2CBA"/>
    <w:rsid w:val="008D5E8B"/>
    <w:rsid w:val="008E5AD8"/>
    <w:rsid w:val="008F4554"/>
    <w:rsid w:val="008F757D"/>
    <w:rsid w:val="009214D7"/>
    <w:rsid w:val="00921545"/>
    <w:rsid w:val="00925534"/>
    <w:rsid w:val="00926494"/>
    <w:rsid w:val="009269F0"/>
    <w:rsid w:val="00926C96"/>
    <w:rsid w:val="00927A39"/>
    <w:rsid w:val="00936A8C"/>
    <w:rsid w:val="00940A21"/>
    <w:rsid w:val="009422CD"/>
    <w:rsid w:val="009433D8"/>
    <w:rsid w:val="0094576B"/>
    <w:rsid w:val="00954696"/>
    <w:rsid w:val="00961BA9"/>
    <w:rsid w:val="00961F34"/>
    <w:rsid w:val="009663F6"/>
    <w:rsid w:val="00967A6E"/>
    <w:rsid w:val="00972C78"/>
    <w:rsid w:val="00974D44"/>
    <w:rsid w:val="009755C7"/>
    <w:rsid w:val="00985D3E"/>
    <w:rsid w:val="009973EE"/>
    <w:rsid w:val="009A1C7A"/>
    <w:rsid w:val="009A208F"/>
    <w:rsid w:val="009C37C3"/>
    <w:rsid w:val="009C3BA8"/>
    <w:rsid w:val="009C3E8F"/>
    <w:rsid w:val="009C7AD6"/>
    <w:rsid w:val="009C7FF1"/>
    <w:rsid w:val="009E1561"/>
    <w:rsid w:val="009E5DCE"/>
    <w:rsid w:val="009E6CF1"/>
    <w:rsid w:val="009F0F43"/>
    <w:rsid w:val="009F18F9"/>
    <w:rsid w:val="009F1EE6"/>
    <w:rsid w:val="009F32E5"/>
    <w:rsid w:val="009F4822"/>
    <w:rsid w:val="009F630D"/>
    <w:rsid w:val="00A03E3A"/>
    <w:rsid w:val="00A05BA0"/>
    <w:rsid w:val="00A07329"/>
    <w:rsid w:val="00A11F4F"/>
    <w:rsid w:val="00A23003"/>
    <w:rsid w:val="00A33E2B"/>
    <w:rsid w:val="00A37851"/>
    <w:rsid w:val="00A46759"/>
    <w:rsid w:val="00A46DD4"/>
    <w:rsid w:val="00A518A5"/>
    <w:rsid w:val="00A66F27"/>
    <w:rsid w:val="00A70F93"/>
    <w:rsid w:val="00A741E8"/>
    <w:rsid w:val="00A748DB"/>
    <w:rsid w:val="00A7599C"/>
    <w:rsid w:val="00A82AEC"/>
    <w:rsid w:val="00A85A02"/>
    <w:rsid w:val="00A87EB9"/>
    <w:rsid w:val="00A901A4"/>
    <w:rsid w:val="00A92919"/>
    <w:rsid w:val="00A940FF"/>
    <w:rsid w:val="00AA3CCF"/>
    <w:rsid w:val="00AA3F2B"/>
    <w:rsid w:val="00AA7278"/>
    <w:rsid w:val="00AB4800"/>
    <w:rsid w:val="00AB7632"/>
    <w:rsid w:val="00AD1277"/>
    <w:rsid w:val="00AD1D55"/>
    <w:rsid w:val="00AD2640"/>
    <w:rsid w:val="00AD4FA9"/>
    <w:rsid w:val="00AD5609"/>
    <w:rsid w:val="00AE03A3"/>
    <w:rsid w:val="00AE3ABD"/>
    <w:rsid w:val="00AE4264"/>
    <w:rsid w:val="00AE7846"/>
    <w:rsid w:val="00AF26DD"/>
    <w:rsid w:val="00B00303"/>
    <w:rsid w:val="00B10308"/>
    <w:rsid w:val="00B13021"/>
    <w:rsid w:val="00B17297"/>
    <w:rsid w:val="00B21628"/>
    <w:rsid w:val="00B22DF6"/>
    <w:rsid w:val="00B322B6"/>
    <w:rsid w:val="00B37032"/>
    <w:rsid w:val="00B411B7"/>
    <w:rsid w:val="00B43585"/>
    <w:rsid w:val="00B43811"/>
    <w:rsid w:val="00B51C57"/>
    <w:rsid w:val="00B531FA"/>
    <w:rsid w:val="00B56BA1"/>
    <w:rsid w:val="00B61881"/>
    <w:rsid w:val="00B63D11"/>
    <w:rsid w:val="00B669FC"/>
    <w:rsid w:val="00B800F6"/>
    <w:rsid w:val="00B84FA4"/>
    <w:rsid w:val="00B85FCB"/>
    <w:rsid w:val="00B900B8"/>
    <w:rsid w:val="00B909A2"/>
    <w:rsid w:val="00B93DA7"/>
    <w:rsid w:val="00B9588D"/>
    <w:rsid w:val="00BA0797"/>
    <w:rsid w:val="00BA5384"/>
    <w:rsid w:val="00BB2FD9"/>
    <w:rsid w:val="00BB5675"/>
    <w:rsid w:val="00BB64C6"/>
    <w:rsid w:val="00BC1745"/>
    <w:rsid w:val="00BC5355"/>
    <w:rsid w:val="00BC717B"/>
    <w:rsid w:val="00BD06CC"/>
    <w:rsid w:val="00BD3D39"/>
    <w:rsid w:val="00BE2684"/>
    <w:rsid w:val="00BE3337"/>
    <w:rsid w:val="00BE5AEC"/>
    <w:rsid w:val="00BF4F2F"/>
    <w:rsid w:val="00BF765D"/>
    <w:rsid w:val="00C11B1E"/>
    <w:rsid w:val="00C212E6"/>
    <w:rsid w:val="00C3741E"/>
    <w:rsid w:val="00C4057A"/>
    <w:rsid w:val="00C405F8"/>
    <w:rsid w:val="00C46F60"/>
    <w:rsid w:val="00C67148"/>
    <w:rsid w:val="00C710B8"/>
    <w:rsid w:val="00C73C03"/>
    <w:rsid w:val="00C75363"/>
    <w:rsid w:val="00C80B22"/>
    <w:rsid w:val="00C82D29"/>
    <w:rsid w:val="00C863DD"/>
    <w:rsid w:val="00CA04DD"/>
    <w:rsid w:val="00CA3ED3"/>
    <w:rsid w:val="00CA50E4"/>
    <w:rsid w:val="00CB6834"/>
    <w:rsid w:val="00CB71FE"/>
    <w:rsid w:val="00CB7289"/>
    <w:rsid w:val="00CC32FB"/>
    <w:rsid w:val="00CD0FDE"/>
    <w:rsid w:val="00CE7867"/>
    <w:rsid w:val="00CF0DCA"/>
    <w:rsid w:val="00CF313B"/>
    <w:rsid w:val="00CF332F"/>
    <w:rsid w:val="00CF41B9"/>
    <w:rsid w:val="00D016F6"/>
    <w:rsid w:val="00D01DCE"/>
    <w:rsid w:val="00D03C44"/>
    <w:rsid w:val="00D108D3"/>
    <w:rsid w:val="00D12F29"/>
    <w:rsid w:val="00D13B99"/>
    <w:rsid w:val="00D17013"/>
    <w:rsid w:val="00D22159"/>
    <w:rsid w:val="00D2688C"/>
    <w:rsid w:val="00D2723D"/>
    <w:rsid w:val="00D425ED"/>
    <w:rsid w:val="00D42641"/>
    <w:rsid w:val="00D45A51"/>
    <w:rsid w:val="00D5055D"/>
    <w:rsid w:val="00D54139"/>
    <w:rsid w:val="00D57ADC"/>
    <w:rsid w:val="00D627CD"/>
    <w:rsid w:val="00D656AB"/>
    <w:rsid w:val="00D67523"/>
    <w:rsid w:val="00D722DF"/>
    <w:rsid w:val="00D72E50"/>
    <w:rsid w:val="00D87322"/>
    <w:rsid w:val="00D93640"/>
    <w:rsid w:val="00D94A0B"/>
    <w:rsid w:val="00D965B7"/>
    <w:rsid w:val="00DA1DCF"/>
    <w:rsid w:val="00DA4556"/>
    <w:rsid w:val="00DB4F1E"/>
    <w:rsid w:val="00DB4FD3"/>
    <w:rsid w:val="00DC1EA3"/>
    <w:rsid w:val="00DC2E1A"/>
    <w:rsid w:val="00DC5F64"/>
    <w:rsid w:val="00DD64A6"/>
    <w:rsid w:val="00DE4411"/>
    <w:rsid w:val="00DE4A2D"/>
    <w:rsid w:val="00DE5FEB"/>
    <w:rsid w:val="00DF1D23"/>
    <w:rsid w:val="00E02A72"/>
    <w:rsid w:val="00E052C1"/>
    <w:rsid w:val="00E21443"/>
    <w:rsid w:val="00E30B06"/>
    <w:rsid w:val="00E332F1"/>
    <w:rsid w:val="00E46881"/>
    <w:rsid w:val="00E52753"/>
    <w:rsid w:val="00E606E6"/>
    <w:rsid w:val="00E617A9"/>
    <w:rsid w:val="00E76630"/>
    <w:rsid w:val="00E77B0F"/>
    <w:rsid w:val="00E84F6C"/>
    <w:rsid w:val="00E919E1"/>
    <w:rsid w:val="00E93B61"/>
    <w:rsid w:val="00EA353D"/>
    <w:rsid w:val="00EA5BBE"/>
    <w:rsid w:val="00EA771D"/>
    <w:rsid w:val="00EB17AA"/>
    <w:rsid w:val="00EB361C"/>
    <w:rsid w:val="00EB3870"/>
    <w:rsid w:val="00EB453B"/>
    <w:rsid w:val="00EB4923"/>
    <w:rsid w:val="00EB763A"/>
    <w:rsid w:val="00EB799F"/>
    <w:rsid w:val="00EC180D"/>
    <w:rsid w:val="00EC4F0A"/>
    <w:rsid w:val="00ED0D94"/>
    <w:rsid w:val="00ED7772"/>
    <w:rsid w:val="00EE2B38"/>
    <w:rsid w:val="00EE300C"/>
    <w:rsid w:val="00EE5837"/>
    <w:rsid w:val="00EE729D"/>
    <w:rsid w:val="00EF41B4"/>
    <w:rsid w:val="00EF4988"/>
    <w:rsid w:val="00F11DD0"/>
    <w:rsid w:val="00F13057"/>
    <w:rsid w:val="00F23D63"/>
    <w:rsid w:val="00F2408F"/>
    <w:rsid w:val="00F246C2"/>
    <w:rsid w:val="00F44D38"/>
    <w:rsid w:val="00F521FA"/>
    <w:rsid w:val="00F52C28"/>
    <w:rsid w:val="00F53051"/>
    <w:rsid w:val="00F62619"/>
    <w:rsid w:val="00F62F3C"/>
    <w:rsid w:val="00F652E4"/>
    <w:rsid w:val="00F7151F"/>
    <w:rsid w:val="00F729FC"/>
    <w:rsid w:val="00F73747"/>
    <w:rsid w:val="00F74C43"/>
    <w:rsid w:val="00F74C91"/>
    <w:rsid w:val="00F75A22"/>
    <w:rsid w:val="00F77EEC"/>
    <w:rsid w:val="00F85DF5"/>
    <w:rsid w:val="00F8727A"/>
    <w:rsid w:val="00F909C0"/>
    <w:rsid w:val="00F94DDE"/>
    <w:rsid w:val="00F96544"/>
    <w:rsid w:val="00F96CFF"/>
    <w:rsid w:val="00F97145"/>
    <w:rsid w:val="00FA24D1"/>
    <w:rsid w:val="00FA3CE9"/>
    <w:rsid w:val="00FA4BB9"/>
    <w:rsid w:val="00FA5ED4"/>
    <w:rsid w:val="00FB1A3D"/>
    <w:rsid w:val="00FB54EA"/>
    <w:rsid w:val="00FB66F6"/>
    <w:rsid w:val="00FC081B"/>
    <w:rsid w:val="00FC30DD"/>
    <w:rsid w:val="00FD3D78"/>
    <w:rsid w:val="00FE3D69"/>
    <w:rsid w:val="00FE4C3C"/>
    <w:rsid w:val="00FF0496"/>
    <w:rsid w:val="00FF1D57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23F27"/>
  <w15:docId w15:val="{7F4F5ADD-2074-4FAF-8B5E-06550D80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396F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396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C66C3978E337BB8B37309F3FF88C51511D2F7EC6CFDB639285E6A259B12534FC0281B772FC2D82x2Q9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01B384776896CFE27280735330E990B62F52F00684ACB70009C91AEC7DD725Y9k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69211-5703-406C-A0E6-010D76BA3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6131</Words>
  <Characters>34949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2020-06-29T09:03:00Z</cp:lastPrinted>
  <dcterms:created xsi:type="dcterms:W3CDTF">2020-06-29T08:41:00Z</dcterms:created>
  <dcterms:modified xsi:type="dcterms:W3CDTF">2020-06-30T02:57:00Z</dcterms:modified>
</cp:coreProperties>
</file>