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355F" w:rsidRPr="00B04CAB" w:rsidRDefault="0088355F" w:rsidP="0088355F">
      <w:pPr>
        <w:spacing w:after="0" w:line="240" w:lineRule="auto"/>
        <w:ind w:right="-159"/>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14:anchorId="7947DEDE" wp14:editId="553DDCEA">
            <wp:extent cx="552450" cy="581025"/>
            <wp:effectExtent l="0" t="0" r="0" b="9525"/>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81025"/>
                    </a:xfrm>
                    <a:prstGeom prst="rect">
                      <a:avLst/>
                    </a:prstGeom>
                    <a:noFill/>
                    <a:ln>
                      <a:noFill/>
                    </a:ln>
                  </pic:spPr>
                </pic:pic>
              </a:graphicData>
            </a:graphic>
          </wp:inline>
        </w:drawing>
      </w:r>
    </w:p>
    <w:p w:rsidR="0088355F" w:rsidRPr="00B04CAB" w:rsidRDefault="0088355F" w:rsidP="0088355F">
      <w:pPr>
        <w:spacing w:after="0" w:line="240" w:lineRule="auto"/>
        <w:ind w:right="-159"/>
        <w:jc w:val="center"/>
        <w:rPr>
          <w:rFonts w:ascii="Times New Roman" w:eastAsia="Times New Roman" w:hAnsi="Times New Roman" w:cs="Times New Roman"/>
          <w:sz w:val="28"/>
          <w:szCs w:val="28"/>
          <w:lang w:eastAsia="ru-RU"/>
        </w:rPr>
      </w:pPr>
    </w:p>
    <w:p w:rsidR="0088355F" w:rsidRPr="00B04CAB" w:rsidRDefault="0088355F" w:rsidP="0088355F">
      <w:pPr>
        <w:spacing w:after="0" w:line="240" w:lineRule="auto"/>
        <w:jc w:val="center"/>
        <w:rPr>
          <w:rFonts w:ascii="Times New Roman" w:eastAsia="Times New Roman" w:hAnsi="Times New Roman" w:cs="Times New Roman"/>
          <w:b/>
          <w:caps/>
          <w:sz w:val="28"/>
          <w:szCs w:val="28"/>
          <w:lang w:eastAsia="ru-RU"/>
        </w:rPr>
      </w:pPr>
      <w:r w:rsidRPr="00B04CAB">
        <w:rPr>
          <w:rFonts w:ascii="Times New Roman" w:eastAsia="Times New Roman" w:hAnsi="Times New Roman" w:cs="Times New Roman"/>
          <w:b/>
          <w:caps/>
          <w:sz w:val="28"/>
          <w:szCs w:val="28"/>
          <w:lang w:eastAsia="ru-RU"/>
        </w:rPr>
        <w:t>департамент физической культуры и спорта</w:t>
      </w:r>
    </w:p>
    <w:p w:rsidR="0088355F" w:rsidRPr="00B04CAB" w:rsidRDefault="0088355F" w:rsidP="0088355F">
      <w:pPr>
        <w:spacing w:after="0" w:line="240" w:lineRule="auto"/>
        <w:jc w:val="center"/>
        <w:rPr>
          <w:rFonts w:ascii="Times New Roman" w:eastAsia="Times New Roman" w:hAnsi="Times New Roman" w:cs="Times New Roman"/>
          <w:b/>
          <w:iCs/>
          <w:sz w:val="28"/>
          <w:szCs w:val="28"/>
          <w:lang w:eastAsia="ru-RU"/>
        </w:rPr>
      </w:pPr>
      <w:r w:rsidRPr="00B04CAB">
        <w:rPr>
          <w:rFonts w:ascii="Times New Roman" w:eastAsia="Times New Roman" w:hAnsi="Times New Roman" w:cs="Times New Roman"/>
          <w:b/>
          <w:iCs/>
          <w:sz w:val="28"/>
          <w:szCs w:val="28"/>
          <w:lang w:eastAsia="ru-RU"/>
        </w:rPr>
        <w:t>НОВОСИБИРСКОЙ ОБЛАСТИ</w:t>
      </w:r>
    </w:p>
    <w:p w:rsidR="0088355F" w:rsidRPr="00B04CAB" w:rsidRDefault="0088355F" w:rsidP="0088355F">
      <w:pPr>
        <w:spacing w:after="0" w:line="240" w:lineRule="auto"/>
        <w:jc w:val="center"/>
        <w:rPr>
          <w:rFonts w:ascii="Times New Roman" w:eastAsia="Times New Roman" w:hAnsi="Times New Roman" w:cs="Times New Roman"/>
          <w:b/>
          <w:iCs/>
          <w:sz w:val="28"/>
          <w:szCs w:val="28"/>
          <w:lang w:eastAsia="ru-RU"/>
        </w:rPr>
      </w:pPr>
    </w:p>
    <w:p w:rsidR="0088355F" w:rsidRPr="00B04CAB" w:rsidRDefault="0088355F" w:rsidP="0088355F">
      <w:pPr>
        <w:spacing w:after="0" w:line="240" w:lineRule="auto"/>
        <w:jc w:val="center"/>
        <w:rPr>
          <w:rFonts w:ascii="Times New Roman" w:eastAsia="Times New Roman" w:hAnsi="Times New Roman" w:cs="Times New Roman"/>
          <w:b/>
          <w:iCs/>
          <w:sz w:val="28"/>
          <w:szCs w:val="28"/>
          <w:lang w:eastAsia="ru-RU"/>
        </w:rPr>
      </w:pPr>
      <w:r w:rsidRPr="00B04CAB">
        <w:rPr>
          <w:rFonts w:ascii="Times New Roman" w:eastAsia="Times New Roman" w:hAnsi="Times New Roman" w:cs="Times New Roman"/>
          <w:b/>
          <w:iCs/>
          <w:sz w:val="28"/>
          <w:szCs w:val="28"/>
          <w:lang w:eastAsia="ru-RU"/>
        </w:rPr>
        <w:t>ПРИКАЗ</w:t>
      </w:r>
    </w:p>
    <w:p w:rsidR="0088355F" w:rsidRPr="00B04CAB" w:rsidRDefault="0088355F" w:rsidP="0088355F">
      <w:pPr>
        <w:spacing w:after="0" w:line="240" w:lineRule="auto"/>
        <w:rPr>
          <w:rFonts w:ascii="Times New Roman" w:eastAsia="Times New Roman" w:hAnsi="Times New Roman" w:cs="Times New Roman"/>
          <w:b/>
          <w:iCs/>
          <w:sz w:val="28"/>
          <w:szCs w:val="28"/>
          <w:lang w:eastAsia="ru-RU"/>
        </w:rPr>
      </w:pPr>
    </w:p>
    <w:p w:rsidR="0088355F" w:rsidRPr="00B04CAB" w:rsidRDefault="0088355F" w:rsidP="0088355F">
      <w:pPr>
        <w:widowControl w:val="0"/>
        <w:spacing w:after="0" w:line="240" w:lineRule="auto"/>
        <w:rPr>
          <w:rFonts w:ascii="Times New Roman" w:eastAsia="Times New Roman" w:hAnsi="Times New Roman" w:cs="Times New Roman"/>
          <w:sz w:val="28"/>
          <w:szCs w:val="20"/>
          <w:lang w:eastAsia="ru-RU"/>
        </w:rPr>
      </w:pPr>
      <w:r w:rsidRPr="00B04CAB">
        <w:rPr>
          <w:rFonts w:ascii="Times New Roman" w:eastAsia="Times New Roman" w:hAnsi="Times New Roman" w:cs="Times New Roman"/>
          <w:sz w:val="28"/>
          <w:szCs w:val="20"/>
          <w:lang w:eastAsia="ru-RU"/>
        </w:rPr>
        <w:t>от ______________                                                                                     №  _________</w:t>
      </w:r>
    </w:p>
    <w:p w:rsidR="0088355F" w:rsidRPr="00B04CAB" w:rsidRDefault="0088355F" w:rsidP="0088355F">
      <w:pPr>
        <w:widowControl w:val="0"/>
        <w:spacing w:after="0" w:line="240" w:lineRule="auto"/>
        <w:jc w:val="center"/>
        <w:rPr>
          <w:rFonts w:ascii="Times New Roman" w:eastAsia="Times New Roman" w:hAnsi="Times New Roman" w:cs="Times New Roman"/>
          <w:sz w:val="16"/>
          <w:szCs w:val="16"/>
          <w:lang w:eastAsia="ru-RU"/>
        </w:rPr>
      </w:pPr>
    </w:p>
    <w:p w:rsidR="0088355F" w:rsidRPr="00B04CAB" w:rsidRDefault="0088355F" w:rsidP="0088355F">
      <w:pPr>
        <w:widowControl w:val="0"/>
        <w:spacing w:after="0" w:line="240" w:lineRule="auto"/>
        <w:jc w:val="center"/>
        <w:rPr>
          <w:rFonts w:ascii="Times New Roman" w:eastAsia="Times New Roman" w:hAnsi="Times New Roman" w:cs="Times New Roman"/>
          <w:sz w:val="28"/>
          <w:szCs w:val="20"/>
          <w:lang w:eastAsia="ru-RU"/>
        </w:rPr>
      </w:pPr>
      <w:r w:rsidRPr="00B04CAB">
        <w:rPr>
          <w:rFonts w:ascii="Times New Roman" w:eastAsia="Times New Roman" w:hAnsi="Times New Roman" w:cs="Times New Roman"/>
          <w:sz w:val="28"/>
          <w:szCs w:val="20"/>
          <w:lang w:eastAsia="ru-RU"/>
        </w:rPr>
        <w:t>г. Новосибирск</w:t>
      </w:r>
    </w:p>
    <w:p w:rsidR="0088355F" w:rsidRPr="00B04CAB" w:rsidRDefault="0088355F" w:rsidP="0088355F">
      <w:pPr>
        <w:spacing w:after="0" w:line="240" w:lineRule="auto"/>
        <w:rPr>
          <w:rFonts w:ascii="Times New Roman" w:eastAsia="Times New Roman" w:hAnsi="Times New Roman" w:cs="Times New Roman"/>
          <w:sz w:val="20"/>
          <w:szCs w:val="20"/>
          <w:lang w:eastAsia="ru-RU"/>
        </w:rPr>
      </w:pPr>
    </w:p>
    <w:p w:rsidR="0088355F" w:rsidRDefault="0088355F" w:rsidP="0088355F">
      <w:pPr>
        <w:autoSpaceDE w:val="0"/>
        <w:autoSpaceDN w:val="0"/>
        <w:adjustRightInd w:val="0"/>
        <w:spacing w:after="0" w:line="240" w:lineRule="auto"/>
        <w:jc w:val="center"/>
        <w:rPr>
          <w:rFonts w:ascii="Times New Roman" w:eastAsia="Times New Roman" w:hAnsi="Times New Roman" w:cs="Times New Roman"/>
          <w:b/>
          <w:sz w:val="28"/>
          <w:szCs w:val="28"/>
        </w:rPr>
      </w:pPr>
      <w:r w:rsidRPr="00B04CAB">
        <w:rPr>
          <w:rFonts w:ascii="Times New Roman" w:eastAsia="Times New Roman" w:hAnsi="Times New Roman" w:cs="Times New Roman"/>
          <w:b/>
          <w:sz w:val="28"/>
          <w:szCs w:val="28"/>
        </w:rPr>
        <w:t>О</w:t>
      </w:r>
      <w:r>
        <w:rPr>
          <w:rFonts w:ascii="Times New Roman" w:eastAsia="Times New Roman" w:hAnsi="Times New Roman" w:cs="Times New Roman"/>
          <w:b/>
          <w:sz w:val="28"/>
          <w:szCs w:val="28"/>
        </w:rPr>
        <w:t>б утверждении</w:t>
      </w:r>
      <w:r w:rsidRPr="00B04CAB">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Порядка формирования календарного плана официальных физкультурных мероприятий и спортивных</w:t>
      </w:r>
    </w:p>
    <w:p w:rsidR="0088355F" w:rsidRPr="00AC307F" w:rsidRDefault="0088355F" w:rsidP="008835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sz w:val="28"/>
          <w:szCs w:val="28"/>
        </w:rPr>
        <w:t xml:space="preserve">мероприятий Новосибирской области, в том числе </w:t>
      </w:r>
      <w:r>
        <w:rPr>
          <w:rFonts w:ascii="Times New Roman" w:hAnsi="Times New Roman" w:cs="Times New Roman"/>
          <w:b/>
          <w:bCs/>
          <w:sz w:val="28"/>
          <w:szCs w:val="28"/>
        </w:rPr>
        <w:t>включающего в себя физкультурные мероприятия и спортивные мероприятия по реализации комплекса ГТО</w:t>
      </w:r>
    </w:p>
    <w:p w:rsidR="0088355F" w:rsidRDefault="0088355F" w:rsidP="0088355F">
      <w:pPr>
        <w:tabs>
          <w:tab w:val="left" w:pos="708"/>
          <w:tab w:val="center" w:pos="4677"/>
          <w:tab w:val="right" w:pos="9355"/>
        </w:tabs>
        <w:spacing w:after="0" w:line="240" w:lineRule="auto"/>
        <w:ind w:firstLine="709"/>
        <w:jc w:val="center"/>
        <w:rPr>
          <w:rFonts w:ascii="Times New Roman" w:eastAsia="Times New Roman" w:hAnsi="Times New Roman" w:cs="Times New Roman"/>
          <w:sz w:val="28"/>
          <w:szCs w:val="28"/>
        </w:rPr>
      </w:pPr>
    </w:p>
    <w:p w:rsidR="0088355F" w:rsidRDefault="0088355F" w:rsidP="0088355F">
      <w:pPr>
        <w:tabs>
          <w:tab w:val="left" w:pos="708"/>
          <w:tab w:val="center" w:pos="4677"/>
          <w:tab w:val="right" w:pos="9355"/>
        </w:tabs>
        <w:spacing w:after="0" w:line="240" w:lineRule="auto"/>
        <w:ind w:firstLine="709"/>
        <w:jc w:val="center"/>
        <w:rPr>
          <w:rFonts w:ascii="Times New Roman" w:eastAsia="Times New Roman" w:hAnsi="Times New Roman" w:cs="Times New Roman"/>
          <w:sz w:val="28"/>
          <w:szCs w:val="28"/>
        </w:rPr>
      </w:pPr>
    </w:p>
    <w:p w:rsidR="0088355F" w:rsidRPr="0020163C"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D21DFC">
        <w:rPr>
          <w:rFonts w:ascii="Times New Roman" w:hAnsi="Times New Roman" w:cs="Times New Roman"/>
          <w:sz w:val="28"/>
          <w:szCs w:val="28"/>
        </w:rPr>
        <w:t>В соответствии с</w:t>
      </w:r>
      <w:r>
        <w:rPr>
          <w:rFonts w:ascii="Times New Roman" w:hAnsi="Times New Roman" w:cs="Times New Roman"/>
          <w:sz w:val="28"/>
          <w:szCs w:val="28"/>
        </w:rPr>
        <w:t xml:space="preserve"> </w:t>
      </w:r>
      <w:hyperlink r:id="rId9" w:history="1">
        <w:r w:rsidRPr="00D21DFC">
          <w:rPr>
            <w:rFonts w:ascii="Times New Roman" w:hAnsi="Times New Roman" w:cs="Times New Roman"/>
            <w:sz w:val="28"/>
            <w:szCs w:val="28"/>
          </w:rPr>
          <w:t>пункт</w:t>
        </w:r>
        <w:r>
          <w:rPr>
            <w:rFonts w:ascii="Times New Roman" w:hAnsi="Times New Roman" w:cs="Times New Roman"/>
            <w:sz w:val="28"/>
            <w:szCs w:val="28"/>
          </w:rPr>
          <w:t>ом «а»</w:t>
        </w:r>
        <w:r w:rsidRPr="00D21DFC">
          <w:rPr>
            <w:rFonts w:ascii="Times New Roman" w:hAnsi="Times New Roman" w:cs="Times New Roman"/>
            <w:sz w:val="28"/>
            <w:szCs w:val="28"/>
          </w:rPr>
          <w:t xml:space="preserve"> </w:t>
        </w:r>
        <w:r>
          <w:rPr>
            <w:rFonts w:ascii="Times New Roman" w:hAnsi="Times New Roman" w:cs="Times New Roman"/>
            <w:sz w:val="28"/>
            <w:szCs w:val="28"/>
          </w:rPr>
          <w:t>пункта</w:t>
        </w:r>
        <w:r w:rsidRPr="00D21DFC">
          <w:rPr>
            <w:rFonts w:ascii="Times New Roman" w:hAnsi="Times New Roman" w:cs="Times New Roman"/>
            <w:sz w:val="28"/>
            <w:szCs w:val="28"/>
          </w:rPr>
          <w:t xml:space="preserve"> 2 статьи </w:t>
        </w:r>
        <w:r>
          <w:rPr>
            <w:rFonts w:ascii="Times New Roman" w:hAnsi="Times New Roman" w:cs="Times New Roman"/>
            <w:sz w:val="28"/>
            <w:szCs w:val="28"/>
          </w:rPr>
          <w:t>7</w:t>
        </w:r>
      </w:hyperlink>
      <w:r>
        <w:rPr>
          <w:rFonts w:ascii="Times New Roman" w:hAnsi="Times New Roman" w:cs="Times New Roman"/>
          <w:sz w:val="28"/>
          <w:szCs w:val="28"/>
        </w:rPr>
        <w:t xml:space="preserve"> </w:t>
      </w:r>
      <w:r w:rsidRPr="00FD0DCE">
        <w:rPr>
          <w:rFonts w:ascii="Times New Roman" w:hAnsi="Times New Roman" w:cs="Times New Roman"/>
          <w:bCs/>
          <w:sz w:val="28"/>
          <w:szCs w:val="28"/>
        </w:rPr>
        <w:t>Закон</w:t>
      </w:r>
      <w:r>
        <w:rPr>
          <w:rFonts w:ascii="Times New Roman" w:hAnsi="Times New Roman" w:cs="Times New Roman"/>
          <w:bCs/>
          <w:sz w:val="28"/>
          <w:szCs w:val="28"/>
        </w:rPr>
        <w:t>а</w:t>
      </w:r>
      <w:r w:rsidRPr="00FD0DCE">
        <w:rPr>
          <w:rFonts w:ascii="Times New Roman" w:hAnsi="Times New Roman" w:cs="Times New Roman"/>
          <w:bCs/>
          <w:sz w:val="28"/>
          <w:szCs w:val="28"/>
        </w:rPr>
        <w:t xml:space="preserve"> Новосибирской области от 04.12.2008 </w:t>
      </w:r>
      <w:r>
        <w:rPr>
          <w:rFonts w:ascii="Times New Roman" w:hAnsi="Times New Roman" w:cs="Times New Roman"/>
          <w:bCs/>
          <w:sz w:val="28"/>
          <w:szCs w:val="28"/>
        </w:rPr>
        <w:t>№</w:t>
      </w:r>
      <w:r w:rsidRPr="00FD0DCE">
        <w:rPr>
          <w:rFonts w:ascii="Times New Roman" w:hAnsi="Times New Roman" w:cs="Times New Roman"/>
          <w:bCs/>
          <w:sz w:val="28"/>
          <w:szCs w:val="28"/>
        </w:rPr>
        <w:t xml:space="preserve"> 285-ОЗ </w:t>
      </w:r>
      <w:r>
        <w:rPr>
          <w:rFonts w:ascii="Times New Roman" w:hAnsi="Times New Roman" w:cs="Times New Roman"/>
          <w:bCs/>
          <w:sz w:val="28"/>
          <w:szCs w:val="28"/>
        </w:rPr>
        <w:t>«</w:t>
      </w:r>
      <w:r w:rsidRPr="00FD0DCE">
        <w:rPr>
          <w:rFonts w:ascii="Times New Roman" w:hAnsi="Times New Roman" w:cs="Times New Roman"/>
          <w:bCs/>
          <w:sz w:val="28"/>
          <w:szCs w:val="28"/>
        </w:rPr>
        <w:t>О физической культуре и спорте в Новосибирской области</w:t>
      </w:r>
      <w:r>
        <w:rPr>
          <w:rFonts w:ascii="Times New Roman" w:hAnsi="Times New Roman" w:cs="Times New Roman"/>
          <w:bCs/>
          <w:sz w:val="28"/>
          <w:szCs w:val="28"/>
        </w:rPr>
        <w:t xml:space="preserve">» </w:t>
      </w:r>
      <w:proofErr w:type="gramStart"/>
      <w:r w:rsidRPr="0020163C">
        <w:rPr>
          <w:rFonts w:ascii="Times New Roman" w:eastAsia="Times New Roman" w:hAnsi="Times New Roman" w:cs="Times New Roman"/>
          <w:b/>
          <w:color w:val="000000"/>
          <w:sz w:val="28"/>
          <w:szCs w:val="28"/>
          <w:lang w:eastAsia="ru-RU"/>
        </w:rPr>
        <w:t>п</w:t>
      </w:r>
      <w:proofErr w:type="gramEnd"/>
      <w:r w:rsidRPr="0020163C">
        <w:rPr>
          <w:rFonts w:ascii="Times New Roman" w:eastAsia="Times New Roman" w:hAnsi="Times New Roman" w:cs="Times New Roman"/>
          <w:b/>
          <w:color w:val="000000"/>
          <w:sz w:val="28"/>
          <w:szCs w:val="28"/>
          <w:lang w:eastAsia="ru-RU"/>
        </w:rPr>
        <w:t> р и к а з ы в а ю:</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AC307F">
        <w:rPr>
          <w:rFonts w:ascii="Times New Roman" w:eastAsia="Times New Roman" w:hAnsi="Times New Roman" w:cs="Times New Roman"/>
          <w:sz w:val="28"/>
          <w:szCs w:val="28"/>
          <w:lang w:eastAsia="ru-RU"/>
        </w:rPr>
        <w:t xml:space="preserve">1. Утвердить </w:t>
      </w:r>
      <w:r w:rsidRPr="00FD0DCE">
        <w:rPr>
          <w:rFonts w:ascii="Times New Roman" w:hAnsi="Times New Roman" w:cs="Times New Roman"/>
          <w:sz w:val="28"/>
          <w:szCs w:val="28"/>
        </w:rPr>
        <w:t>Порядок формирования календарного плана официальных физкультурных мероприятий и спортивных мероприятий Новосибирской области</w:t>
      </w:r>
      <w:r>
        <w:rPr>
          <w:rFonts w:ascii="Times New Roman" w:hAnsi="Times New Roman" w:cs="Times New Roman"/>
          <w:sz w:val="28"/>
          <w:szCs w:val="28"/>
        </w:rPr>
        <w:t xml:space="preserve">, </w:t>
      </w:r>
      <w:r w:rsidRPr="00D21DFC">
        <w:rPr>
          <w:rFonts w:ascii="Times New Roman" w:hAnsi="Times New Roman" w:cs="Times New Roman"/>
          <w:sz w:val="28"/>
          <w:szCs w:val="28"/>
        </w:rPr>
        <w:t>в том числе включающего в себя физкультурные мероприятия и спортивные мероприятия по реализации комплекса ГТО</w:t>
      </w:r>
      <w:r>
        <w:rPr>
          <w:rFonts w:ascii="Times New Roman" w:hAnsi="Times New Roman" w:cs="Times New Roman"/>
          <w:sz w:val="28"/>
          <w:szCs w:val="28"/>
        </w:rPr>
        <w:t xml:space="preserve"> согласно приложению 1 к настоящему приказу</w:t>
      </w:r>
      <w:r w:rsidRPr="00D21DFC">
        <w:rPr>
          <w:rFonts w:ascii="Times New Roman" w:hAnsi="Times New Roman" w:cs="Times New Roman"/>
          <w:sz w:val="28"/>
          <w:szCs w:val="28"/>
        </w:rPr>
        <w:t>.</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2B5D40">
        <w:rPr>
          <w:rFonts w:ascii="Times New Roman" w:hAnsi="Times New Roman" w:cs="Times New Roman"/>
          <w:sz w:val="28"/>
          <w:szCs w:val="28"/>
        </w:rPr>
        <w:t>.</w:t>
      </w:r>
      <w:r>
        <w:rPr>
          <w:rFonts w:ascii="Times New Roman" w:hAnsi="Times New Roman" w:cs="Times New Roman"/>
          <w:sz w:val="28"/>
          <w:szCs w:val="28"/>
        </w:rPr>
        <w:t> </w:t>
      </w:r>
      <w:r w:rsidR="00A024FA">
        <w:rPr>
          <w:rFonts w:ascii="Times New Roman" w:hAnsi="Times New Roman" w:cs="Times New Roman"/>
          <w:sz w:val="28"/>
          <w:szCs w:val="28"/>
        </w:rPr>
        <w:t>Утвердить Положение о</w:t>
      </w:r>
      <w:r w:rsidRPr="002B5D40">
        <w:rPr>
          <w:rFonts w:ascii="Times New Roman" w:hAnsi="Times New Roman" w:cs="Times New Roman"/>
          <w:sz w:val="28"/>
          <w:szCs w:val="28"/>
        </w:rPr>
        <w:t xml:space="preserve"> </w:t>
      </w:r>
      <w:r>
        <w:rPr>
          <w:rFonts w:ascii="Times New Roman" w:hAnsi="Times New Roman" w:cs="Times New Roman"/>
          <w:sz w:val="28"/>
          <w:szCs w:val="28"/>
        </w:rPr>
        <w:t>к</w:t>
      </w:r>
      <w:r w:rsidRPr="002B5D40">
        <w:rPr>
          <w:rFonts w:ascii="Times New Roman" w:hAnsi="Times New Roman" w:cs="Times New Roman"/>
          <w:sz w:val="28"/>
          <w:szCs w:val="28"/>
        </w:rPr>
        <w:t>омисси</w:t>
      </w:r>
      <w:r w:rsidR="00A024FA">
        <w:rPr>
          <w:rFonts w:ascii="Times New Roman" w:hAnsi="Times New Roman" w:cs="Times New Roman"/>
          <w:sz w:val="28"/>
          <w:szCs w:val="28"/>
        </w:rPr>
        <w:t>и</w:t>
      </w:r>
      <w:r>
        <w:rPr>
          <w:rFonts w:ascii="Times New Roman" w:hAnsi="Times New Roman" w:cs="Times New Roman"/>
          <w:sz w:val="28"/>
          <w:szCs w:val="28"/>
        </w:rPr>
        <w:t xml:space="preserve"> департамента физической культуры и спорта Новосибирской области</w:t>
      </w:r>
      <w:r w:rsidR="0092758F">
        <w:rPr>
          <w:rFonts w:ascii="Times New Roman" w:hAnsi="Times New Roman" w:cs="Times New Roman"/>
          <w:sz w:val="28"/>
          <w:szCs w:val="28"/>
        </w:rPr>
        <w:t xml:space="preserve"> по формированию</w:t>
      </w:r>
      <w:r>
        <w:rPr>
          <w:rFonts w:ascii="Times New Roman" w:hAnsi="Times New Roman" w:cs="Times New Roman"/>
          <w:sz w:val="28"/>
          <w:szCs w:val="28"/>
        </w:rPr>
        <w:t xml:space="preserve"> </w:t>
      </w:r>
      <w:r w:rsidRPr="00FD0DCE">
        <w:rPr>
          <w:rFonts w:ascii="Times New Roman" w:hAnsi="Times New Roman" w:cs="Times New Roman"/>
          <w:sz w:val="28"/>
          <w:szCs w:val="28"/>
        </w:rPr>
        <w:t>календарного плана официальных физкультурных мероприятий и спортивных мероприятий Новосибирской области</w:t>
      </w:r>
      <w:r>
        <w:rPr>
          <w:rFonts w:ascii="Times New Roman" w:hAnsi="Times New Roman" w:cs="Times New Roman"/>
          <w:sz w:val="28"/>
          <w:szCs w:val="28"/>
        </w:rPr>
        <w:t xml:space="preserve">, </w:t>
      </w:r>
      <w:r w:rsidRPr="00D21DFC">
        <w:rPr>
          <w:rFonts w:ascii="Times New Roman" w:hAnsi="Times New Roman" w:cs="Times New Roman"/>
          <w:sz w:val="28"/>
          <w:szCs w:val="28"/>
        </w:rPr>
        <w:t>в том числе включающего в себя физкультурные мероприятия и спортивные мероприятия по реализации комплекса ГТО</w:t>
      </w:r>
      <w:r w:rsidR="0092758F">
        <w:rPr>
          <w:rFonts w:ascii="Times New Roman" w:hAnsi="Times New Roman" w:cs="Times New Roman"/>
          <w:sz w:val="28"/>
          <w:szCs w:val="28"/>
        </w:rPr>
        <w:t xml:space="preserve"> (приложение 2 к приказу)</w:t>
      </w:r>
      <w:r w:rsidR="00A024FA">
        <w:rPr>
          <w:rFonts w:ascii="Times New Roman" w:hAnsi="Times New Roman" w:cs="Times New Roman"/>
          <w:sz w:val="28"/>
          <w:szCs w:val="28"/>
        </w:rPr>
        <w:t>, и её состав</w:t>
      </w:r>
      <w:r>
        <w:rPr>
          <w:rFonts w:ascii="Times New Roman" w:hAnsi="Times New Roman" w:cs="Times New Roman"/>
          <w:sz w:val="28"/>
          <w:szCs w:val="28"/>
        </w:rPr>
        <w:t xml:space="preserve"> </w:t>
      </w:r>
      <w:r w:rsidR="0092758F">
        <w:rPr>
          <w:rFonts w:ascii="Times New Roman" w:hAnsi="Times New Roman" w:cs="Times New Roman"/>
          <w:sz w:val="28"/>
          <w:szCs w:val="28"/>
        </w:rPr>
        <w:t>(приложение 3 к</w:t>
      </w:r>
      <w:r>
        <w:rPr>
          <w:rFonts w:ascii="Times New Roman" w:hAnsi="Times New Roman" w:cs="Times New Roman"/>
          <w:sz w:val="28"/>
          <w:szCs w:val="28"/>
        </w:rPr>
        <w:t xml:space="preserve"> приказу</w:t>
      </w:r>
      <w:r w:rsidR="0092758F">
        <w:rPr>
          <w:rFonts w:ascii="Times New Roman" w:hAnsi="Times New Roman" w:cs="Times New Roman"/>
          <w:sz w:val="28"/>
          <w:szCs w:val="28"/>
        </w:rPr>
        <w:t>)</w:t>
      </w:r>
      <w:r>
        <w:rPr>
          <w:rFonts w:ascii="Times New Roman" w:hAnsi="Times New Roman" w:cs="Times New Roman"/>
          <w:sz w:val="28"/>
          <w:szCs w:val="28"/>
        </w:rPr>
        <w:t>.</w:t>
      </w:r>
    </w:p>
    <w:p w:rsidR="0088355F" w:rsidRDefault="0088355F" w:rsidP="008835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Признать утратившим силу приказ департамента физической культуры и спорта Новосибирской области от 27.11.2017 № 931 «О Порядке формирования календарного плана официальных физкультурных мероприятий и спортивных мероприятий Новосибирской области».</w:t>
      </w:r>
    </w:p>
    <w:p w:rsidR="0088355F" w:rsidRPr="0020163C" w:rsidRDefault="0088355F" w:rsidP="00A024FA">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Pr="0020163C">
        <w:rPr>
          <w:rFonts w:ascii="Times New Roman" w:eastAsia="Times New Roman" w:hAnsi="Times New Roman" w:cs="Times New Roman"/>
          <w:sz w:val="28"/>
          <w:szCs w:val="28"/>
          <w:lang w:eastAsia="ru-RU"/>
        </w:rPr>
        <w:t>. </w:t>
      </w:r>
      <w:proofErr w:type="gramStart"/>
      <w:r w:rsidRPr="0020163C">
        <w:rPr>
          <w:rFonts w:ascii="Times New Roman" w:eastAsia="Times New Roman" w:hAnsi="Times New Roman" w:cs="Times New Roman"/>
          <w:sz w:val="28"/>
          <w:szCs w:val="28"/>
          <w:lang w:eastAsia="ru-RU"/>
        </w:rPr>
        <w:t>Контроль за</w:t>
      </w:r>
      <w:proofErr w:type="gramEnd"/>
      <w:r w:rsidRPr="0020163C">
        <w:rPr>
          <w:rFonts w:ascii="Times New Roman" w:eastAsia="Times New Roman" w:hAnsi="Times New Roman" w:cs="Times New Roman"/>
          <w:sz w:val="28"/>
          <w:szCs w:val="28"/>
          <w:lang w:eastAsia="ru-RU"/>
        </w:rPr>
        <w:t xml:space="preserve"> исполнением настоящего приказа возложить на заместителя руководителя департамента</w:t>
      </w:r>
      <w:r>
        <w:rPr>
          <w:rFonts w:ascii="Times New Roman" w:eastAsia="Times New Roman" w:hAnsi="Times New Roman" w:cs="Times New Roman"/>
          <w:sz w:val="28"/>
          <w:szCs w:val="28"/>
          <w:lang w:eastAsia="ru-RU"/>
        </w:rPr>
        <w:t xml:space="preserve"> физической культуры и спорта Новосибирской области</w:t>
      </w:r>
      <w:r w:rsidR="00A024FA">
        <w:rPr>
          <w:rFonts w:ascii="Times New Roman" w:eastAsia="Times New Roman" w:hAnsi="Times New Roman" w:cs="Times New Roman"/>
          <w:sz w:val="28"/>
          <w:szCs w:val="28"/>
          <w:lang w:eastAsia="ru-RU"/>
        </w:rPr>
        <w:t xml:space="preserve"> </w:t>
      </w:r>
      <w:proofErr w:type="spellStart"/>
      <w:r w:rsidR="00A024FA">
        <w:rPr>
          <w:rFonts w:ascii="Times New Roman" w:eastAsia="Times New Roman" w:hAnsi="Times New Roman" w:cs="Times New Roman"/>
          <w:sz w:val="28"/>
          <w:szCs w:val="28"/>
          <w:lang w:eastAsia="ru-RU"/>
        </w:rPr>
        <w:t>Савонина</w:t>
      </w:r>
      <w:proofErr w:type="spellEnd"/>
      <w:r w:rsidR="00A024FA">
        <w:rPr>
          <w:rFonts w:ascii="Times New Roman" w:eastAsia="Times New Roman" w:hAnsi="Times New Roman" w:cs="Times New Roman"/>
          <w:sz w:val="28"/>
          <w:szCs w:val="28"/>
          <w:lang w:eastAsia="ru-RU"/>
        </w:rPr>
        <w:t xml:space="preserve"> О.В.</w:t>
      </w:r>
    </w:p>
    <w:p w:rsidR="0088355F" w:rsidRPr="0020163C" w:rsidRDefault="0088355F" w:rsidP="0088355F">
      <w:pPr>
        <w:spacing w:after="0" w:line="240" w:lineRule="auto"/>
        <w:ind w:firstLine="708"/>
        <w:jc w:val="both"/>
        <w:rPr>
          <w:rFonts w:ascii="Times New Roman" w:eastAsia="Times New Roman" w:hAnsi="Times New Roman" w:cs="Times New Roman"/>
          <w:sz w:val="28"/>
          <w:szCs w:val="28"/>
          <w:lang w:eastAsia="ru-RU"/>
        </w:rPr>
      </w:pPr>
    </w:p>
    <w:p w:rsidR="00E2139F" w:rsidRDefault="00E2139F" w:rsidP="0088355F">
      <w:pPr>
        <w:spacing w:after="0" w:line="240" w:lineRule="auto"/>
        <w:jc w:val="both"/>
        <w:rPr>
          <w:rFonts w:ascii="Times New Roman" w:eastAsia="Times New Roman" w:hAnsi="Times New Roman" w:cs="Times New Roman"/>
          <w:sz w:val="28"/>
          <w:szCs w:val="28"/>
          <w:lang w:eastAsia="ru-RU"/>
        </w:rPr>
      </w:pPr>
    </w:p>
    <w:p w:rsidR="0088355F" w:rsidRPr="00A024FA" w:rsidRDefault="0088355F" w:rsidP="0088355F">
      <w:pPr>
        <w:spacing w:after="0" w:line="240" w:lineRule="auto"/>
        <w:jc w:val="both"/>
        <w:rPr>
          <w:rFonts w:ascii="Times New Roman" w:eastAsia="Times New Roman" w:hAnsi="Times New Roman" w:cs="Times New Roman"/>
          <w:sz w:val="28"/>
          <w:szCs w:val="28"/>
          <w:lang w:eastAsia="ru-RU"/>
        </w:rPr>
      </w:pPr>
      <w:r w:rsidRPr="0020163C">
        <w:rPr>
          <w:rFonts w:ascii="Times New Roman" w:eastAsia="Times New Roman" w:hAnsi="Times New Roman" w:cs="Times New Roman"/>
          <w:sz w:val="28"/>
          <w:szCs w:val="28"/>
          <w:lang w:eastAsia="ru-RU"/>
        </w:rPr>
        <w:t>Руководитель департамента                                                                        С.А. Ахапов</w:t>
      </w:r>
    </w:p>
    <w:p w:rsidR="00E2139F" w:rsidRDefault="00E2139F" w:rsidP="0088355F">
      <w:pPr>
        <w:spacing w:after="0" w:line="240" w:lineRule="auto"/>
        <w:jc w:val="both"/>
        <w:rPr>
          <w:rFonts w:ascii="Times New Roman" w:eastAsia="Times New Roman" w:hAnsi="Times New Roman" w:cs="Times New Roman"/>
          <w:sz w:val="20"/>
          <w:szCs w:val="20"/>
          <w:lang w:eastAsia="ru-RU"/>
        </w:rPr>
      </w:pPr>
    </w:p>
    <w:p w:rsidR="00E2139F" w:rsidRDefault="00E2139F" w:rsidP="0088355F">
      <w:pPr>
        <w:spacing w:after="0" w:line="240" w:lineRule="auto"/>
        <w:jc w:val="both"/>
        <w:rPr>
          <w:rFonts w:ascii="Times New Roman" w:eastAsia="Times New Roman" w:hAnsi="Times New Roman" w:cs="Times New Roman"/>
          <w:sz w:val="20"/>
          <w:szCs w:val="20"/>
          <w:lang w:eastAsia="ru-RU"/>
        </w:rPr>
      </w:pPr>
    </w:p>
    <w:p w:rsidR="0088355F" w:rsidRPr="0020163C" w:rsidRDefault="0088355F" w:rsidP="0088355F">
      <w:pPr>
        <w:spacing w:after="0" w:line="240" w:lineRule="auto"/>
        <w:jc w:val="both"/>
        <w:rPr>
          <w:rFonts w:ascii="Times New Roman" w:eastAsia="Times New Roman" w:hAnsi="Times New Roman" w:cs="Times New Roman"/>
          <w:sz w:val="28"/>
          <w:szCs w:val="28"/>
          <w:lang w:eastAsia="ru-RU"/>
        </w:rPr>
      </w:pPr>
      <w:r w:rsidRPr="0020163C">
        <w:rPr>
          <w:rFonts w:ascii="Times New Roman" w:eastAsia="Times New Roman" w:hAnsi="Times New Roman" w:cs="Times New Roman"/>
          <w:sz w:val="20"/>
          <w:szCs w:val="20"/>
          <w:lang w:eastAsia="ru-RU"/>
        </w:rPr>
        <w:t>В.А. Гартман</w:t>
      </w:r>
    </w:p>
    <w:p w:rsidR="0088355F" w:rsidRPr="0020163C" w:rsidRDefault="0088355F" w:rsidP="0088355F">
      <w:pPr>
        <w:spacing w:after="0" w:line="240" w:lineRule="auto"/>
        <w:rPr>
          <w:rFonts w:ascii="Times New Roman" w:eastAsia="Times New Roman" w:hAnsi="Times New Roman" w:cs="Times New Roman"/>
          <w:sz w:val="20"/>
          <w:szCs w:val="20"/>
          <w:lang w:eastAsia="ru-RU"/>
        </w:rPr>
      </w:pPr>
      <w:r w:rsidRPr="0020163C">
        <w:rPr>
          <w:rFonts w:ascii="Times New Roman" w:eastAsia="Times New Roman" w:hAnsi="Times New Roman" w:cs="Times New Roman"/>
          <w:sz w:val="20"/>
          <w:szCs w:val="20"/>
          <w:lang w:eastAsia="ru-RU"/>
        </w:rPr>
        <w:t>2270445</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88355F" w:rsidRPr="0020163C" w:rsidTr="00C42218">
        <w:trPr>
          <w:trHeight w:val="1123"/>
        </w:trPr>
        <w:tc>
          <w:tcPr>
            <w:tcW w:w="5068" w:type="dxa"/>
          </w:tcPr>
          <w:p w:rsidR="0088355F" w:rsidRPr="0020163C" w:rsidRDefault="0088355F" w:rsidP="00C42218">
            <w:pPr>
              <w:jc w:val="right"/>
              <w:rPr>
                <w:rFonts w:ascii="Times New Roman" w:eastAsia="Times New Roman" w:hAnsi="Times New Roman" w:cs="Times New Roman"/>
                <w:b/>
                <w:bCs/>
                <w:sz w:val="28"/>
                <w:szCs w:val="28"/>
                <w:lang w:eastAsia="ru-RU"/>
              </w:rPr>
            </w:pPr>
          </w:p>
        </w:tc>
        <w:tc>
          <w:tcPr>
            <w:tcW w:w="5069" w:type="dxa"/>
          </w:tcPr>
          <w:p w:rsidR="0088355F" w:rsidRPr="0020163C" w:rsidRDefault="0088355F" w:rsidP="00C42218">
            <w:pPr>
              <w:jc w:val="center"/>
              <w:rPr>
                <w:rFonts w:ascii="Times New Roman" w:hAnsi="Times New Roman" w:cs="Times New Roman"/>
                <w:sz w:val="28"/>
                <w:szCs w:val="28"/>
              </w:rPr>
            </w:pPr>
            <w:r>
              <w:rPr>
                <w:rFonts w:ascii="Times New Roman" w:hAnsi="Times New Roman" w:cs="Times New Roman"/>
                <w:sz w:val="28"/>
                <w:szCs w:val="28"/>
              </w:rPr>
              <w:t xml:space="preserve">ПРИЛОЖЕНИЕ № 1 </w:t>
            </w:r>
            <w:proofErr w:type="gramStart"/>
            <w:r>
              <w:rPr>
                <w:rFonts w:ascii="Times New Roman" w:hAnsi="Times New Roman" w:cs="Times New Roman"/>
                <w:sz w:val="28"/>
                <w:szCs w:val="28"/>
              </w:rPr>
              <w:t>к</w:t>
            </w:r>
            <w:proofErr w:type="gramEnd"/>
          </w:p>
          <w:p w:rsidR="0088355F" w:rsidRPr="0020163C" w:rsidRDefault="0088355F" w:rsidP="00C42218">
            <w:pPr>
              <w:jc w:val="center"/>
              <w:rPr>
                <w:rFonts w:ascii="Times New Roman" w:hAnsi="Times New Roman" w:cs="Times New Roman"/>
                <w:sz w:val="28"/>
                <w:szCs w:val="28"/>
              </w:rPr>
            </w:pPr>
            <w:r>
              <w:rPr>
                <w:rFonts w:ascii="Times New Roman" w:hAnsi="Times New Roman" w:cs="Times New Roman"/>
                <w:sz w:val="28"/>
                <w:szCs w:val="28"/>
              </w:rPr>
              <w:t>приказу</w:t>
            </w:r>
            <w:r w:rsidRPr="0020163C">
              <w:rPr>
                <w:rFonts w:ascii="Times New Roman" w:hAnsi="Times New Roman" w:cs="Times New Roman"/>
                <w:sz w:val="28"/>
                <w:szCs w:val="28"/>
              </w:rPr>
              <w:t xml:space="preserve"> департамента ФК и С НСО</w:t>
            </w:r>
          </w:p>
          <w:p w:rsidR="0088355F" w:rsidRPr="0020163C" w:rsidRDefault="0088355F" w:rsidP="00C42218">
            <w:pPr>
              <w:jc w:val="center"/>
              <w:rPr>
                <w:rFonts w:ascii="Times New Roman" w:hAnsi="Times New Roman" w:cs="Times New Roman"/>
                <w:sz w:val="28"/>
                <w:szCs w:val="28"/>
              </w:rPr>
            </w:pPr>
            <w:r w:rsidRPr="0020163C">
              <w:rPr>
                <w:rFonts w:ascii="Times New Roman" w:hAnsi="Times New Roman" w:cs="Times New Roman"/>
                <w:sz w:val="28"/>
                <w:szCs w:val="28"/>
              </w:rPr>
              <w:t>от_________№_______</w:t>
            </w:r>
          </w:p>
          <w:p w:rsidR="0088355F" w:rsidRPr="0020163C" w:rsidRDefault="0088355F" w:rsidP="00C42218">
            <w:pPr>
              <w:ind w:firstLine="708"/>
              <w:jc w:val="right"/>
              <w:rPr>
                <w:rFonts w:ascii="Times New Roman" w:eastAsia="Times New Roman" w:hAnsi="Times New Roman" w:cs="Times New Roman"/>
                <w:sz w:val="28"/>
                <w:szCs w:val="28"/>
                <w:lang w:eastAsia="ru-RU"/>
              </w:rPr>
            </w:pPr>
          </w:p>
        </w:tc>
      </w:tr>
    </w:tbl>
    <w:p w:rsidR="0088355F" w:rsidRPr="0020163C" w:rsidRDefault="0088355F" w:rsidP="0088355F">
      <w:pPr>
        <w:spacing w:after="0" w:line="240" w:lineRule="auto"/>
        <w:jc w:val="right"/>
        <w:rPr>
          <w:rFonts w:ascii="Times New Roman" w:eastAsia="Times New Roman" w:hAnsi="Times New Roman" w:cs="Times New Roman"/>
          <w:bCs/>
          <w:sz w:val="28"/>
          <w:szCs w:val="28"/>
          <w:lang w:eastAsia="ru-RU"/>
        </w:rPr>
      </w:pPr>
    </w:p>
    <w:p w:rsidR="0088355F" w:rsidRPr="0020163C" w:rsidRDefault="0088355F" w:rsidP="0088355F">
      <w:pPr>
        <w:shd w:val="clear" w:color="auto" w:fill="FFFFFF"/>
        <w:spacing w:after="0" w:line="240" w:lineRule="atLeast"/>
        <w:rPr>
          <w:rFonts w:ascii="Times New Roman" w:eastAsia="Times New Roman" w:hAnsi="Times New Roman" w:cs="Times New Roman"/>
          <w:b/>
          <w:bCs/>
          <w:color w:val="000000"/>
          <w:sz w:val="28"/>
          <w:szCs w:val="28"/>
          <w:lang w:eastAsia="ru-RU"/>
        </w:rPr>
      </w:pPr>
    </w:p>
    <w:p w:rsidR="0088355F" w:rsidRDefault="0088355F" w:rsidP="0088355F">
      <w:pPr>
        <w:autoSpaceDE w:val="0"/>
        <w:autoSpaceDN w:val="0"/>
        <w:adjustRightInd w:val="0"/>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Порядок формирования календарного плана официальных физкультурных мероприятий и спортивных мероприятий Новосибирской области,</w:t>
      </w:r>
      <w:r w:rsidRPr="00935677">
        <w:rPr>
          <w:rFonts w:ascii="Times New Roman" w:hAnsi="Times New Roman" w:cs="Times New Roman"/>
          <w:b/>
          <w:sz w:val="28"/>
          <w:szCs w:val="28"/>
        </w:rPr>
        <w:t xml:space="preserve"> в том числе включающего в себя физкультурные мероприятия и спортивные мероприятия по реализации комплекса ГТО</w:t>
      </w:r>
      <w:r w:rsidRPr="00935677">
        <w:rPr>
          <w:rFonts w:ascii="Times New Roman" w:eastAsia="Times New Roman" w:hAnsi="Times New Roman" w:cs="Times New Roman"/>
          <w:b/>
          <w:sz w:val="28"/>
          <w:szCs w:val="28"/>
        </w:rPr>
        <w:t xml:space="preserve"> </w:t>
      </w:r>
      <w:r w:rsidRPr="00FD0DCE">
        <w:rPr>
          <w:rFonts w:ascii="Times New Roman" w:eastAsia="Times New Roman" w:hAnsi="Times New Roman" w:cs="Times New Roman"/>
          <w:b/>
          <w:sz w:val="28"/>
          <w:szCs w:val="28"/>
        </w:rPr>
        <w:t>(далее – Порядок)</w:t>
      </w:r>
    </w:p>
    <w:p w:rsidR="0088355F" w:rsidRDefault="0088355F" w:rsidP="0088355F">
      <w:pPr>
        <w:autoSpaceDE w:val="0"/>
        <w:autoSpaceDN w:val="0"/>
        <w:adjustRightInd w:val="0"/>
        <w:spacing w:after="0" w:line="240" w:lineRule="auto"/>
        <w:ind w:firstLine="540"/>
        <w:jc w:val="center"/>
        <w:rPr>
          <w:rFonts w:ascii="Times New Roman" w:eastAsia="Times New Roman" w:hAnsi="Times New Roman" w:cs="Times New Roman"/>
          <w:b/>
          <w:sz w:val="28"/>
          <w:szCs w:val="28"/>
        </w:rPr>
      </w:pPr>
    </w:p>
    <w:p w:rsidR="0088355F" w:rsidRPr="00FD0DCE" w:rsidRDefault="0088355F" w:rsidP="0088355F">
      <w:pPr>
        <w:autoSpaceDE w:val="0"/>
        <w:autoSpaceDN w:val="0"/>
        <w:adjustRightInd w:val="0"/>
        <w:spacing w:after="0" w:line="240" w:lineRule="auto"/>
        <w:jc w:val="center"/>
        <w:rPr>
          <w:rFonts w:ascii="Times New Roman" w:hAnsi="Times New Roman" w:cs="Times New Roman"/>
          <w:b/>
          <w:bCs/>
          <w:sz w:val="28"/>
          <w:szCs w:val="28"/>
        </w:rPr>
      </w:pPr>
      <w:r>
        <w:rPr>
          <w:rFonts w:ascii="Times New Roman" w:eastAsia="Times New Roman" w:hAnsi="Times New Roman" w:cs="Times New Roman"/>
          <w:b/>
          <w:sz w:val="28"/>
          <w:szCs w:val="28"/>
          <w:lang w:val="en-US"/>
        </w:rPr>
        <w:t>I</w:t>
      </w:r>
      <w:r w:rsidRPr="0088355F">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Общие положения</w:t>
      </w:r>
    </w:p>
    <w:p w:rsidR="0088355F" w:rsidRPr="00FD0DCE" w:rsidRDefault="0088355F" w:rsidP="0088355F">
      <w:pPr>
        <w:shd w:val="clear" w:color="auto" w:fill="FFFFFF"/>
        <w:spacing w:after="0" w:line="240" w:lineRule="atLeast"/>
        <w:ind w:left="360"/>
        <w:jc w:val="center"/>
        <w:rPr>
          <w:rFonts w:ascii="Times New Roman" w:hAnsi="Times New Roman" w:cs="Times New Roman"/>
          <w:sz w:val="28"/>
          <w:szCs w:val="28"/>
        </w:rPr>
      </w:pPr>
      <w:r w:rsidRPr="00FD0DCE">
        <w:rPr>
          <w:rFonts w:ascii="Times New Roman" w:hAnsi="Times New Roman" w:cs="Times New Roman"/>
          <w:sz w:val="28"/>
          <w:szCs w:val="28"/>
        </w:rPr>
        <w:t> </w:t>
      </w:r>
    </w:p>
    <w:p w:rsidR="00DD0DC7" w:rsidRDefault="0088355F" w:rsidP="00DD0DC7">
      <w:pPr>
        <w:autoSpaceDE w:val="0"/>
        <w:autoSpaceDN w:val="0"/>
        <w:adjustRightInd w:val="0"/>
        <w:spacing w:after="0" w:line="240" w:lineRule="auto"/>
        <w:ind w:firstLine="708"/>
        <w:jc w:val="both"/>
        <w:outlineLvl w:val="0"/>
        <w:rPr>
          <w:rFonts w:ascii="Times New Roman" w:hAnsi="Times New Roman" w:cs="Times New Roman"/>
          <w:sz w:val="28"/>
          <w:szCs w:val="28"/>
        </w:rPr>
      </w:pPr>
      <w:r w:rsidRPr="0020163C">
        <w:rPr>
          <w:rFonts w:ascii="Times New Roman" w:hAnsi="Times New Roman" w:cs="Times New Roman"/>
          <w:sz w:val="28"/>
          <w:szCs w:val="28"/>
        </w:rPr>
        <w:t>1.</w:t>
      </w:r>
      <w:r>
        <w:rPr>
          <w:rFonts w:ascii="Times New Roman" w:hAnsi="Times New Roman" w:cs="Times New Roman"/>
          <w:sz w:val="28"/>
          <w:szCs w:val="28"/>
        </w:rPr>
        <w:t> </w:t>
      </w:r>
      <w:proofErr w:type="gramStart"/>
      <w:r w:rsidRPr="00FD0DCE">
        <w:rPr>
          <w:rFonts w:ascii="Times New Roman" w:hAnsi="Times New Roman" w:cs="Times New Roman"/>
          <w:sz w:val="28"/>
          <w:szCs w:val="28"/>
        </w:rPr>
        <w:t xml:space="preserve">Порядок формирования календарного плана официальных физкультурных мероприятий и спортивных мероприятий </w:t>
      </w:r>
      <w:r>
        <w:rPr>
          <w:rFonts w:ascii="Times New Roman" w:hAnsi="Times New Roman" w:cs="Times New Roman"/>
          <w:sz w:val="28"/>
          <w:szCs w:val="28"/>
        </w:rPr>
        <w:t>Новосибирской</w:t>
      </w:r>
      <w:r w:rsidRPr="00FD0DCE">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r w:rsidRPr="00C54323">
        <w:rPr>
          <w:rFonts w:ascii="Times New Roman" w:hAnsi="Times New Roman" w:cs="Times New Roman"/>
          <w:sz w:val="28"/>
          <w:szCs w:val="28"/>
        </w:rPr>
        <w:t>в том числе включающего в себя физкультурные мероприятия и спортивные мероприятия по реализации комплекса ГТО</w:t>
      </w:r>
      <w:r>
        <w:rPr>
          <w:rFonts w:ascii="Times New Roman" w:hAnsi="Times New Roman" w:cs="Times New Roman"/>
          <w:sz w:val="28"/>
          <w:szCs w:val="28"/>
        </w:rPr>
        <w:t xml:space="preserve"> (далее – Порядок), определяет условия включения</w:t>
      </w:r>
      <w:r w:rsidRPr="00FD0DCE">
        <w:rPr>
          <w:rFonts w:ascii="Times New Roman" w:hAnsi="Times New Roman" w:cs="Times New Roman"/>
          <w:sz w:val="28"/>
          <w:szCs w:val="28"/>
        </w:rPr>
        <w:t xml:space="preserve"> физкультурных мероприятий и спортивных мероприятий в календарный план официальных физкультурных мероприятий и спортивных мероприятий, проводимых на территории </w:t>
      </w:r>
      <w:r>
        <w:rPr>
          <w:rFonts w:ascii="Times New Roman" w:hAnsi="Times New Roman" w:cs="Times New Roman"/>
          <w:sz w:val="28"/>
          <w:szCs w:val="28"/>
        </w:rPr>
        <w:t>Новосибирской</w:t>
      </w:r>
      <w:r w:rsidRPr="00FD0DCE">
        <w:rPr>
          <w:rFonts w:ascii="Times New Roman" w:hAnsi="Times New Roman" w:cs="Times New Roman"/>
          <w:sz w:val="28"/>
          <w:szCs w:val="28"/>
        </w:rPr>
        <w:t xml:space="preserve"> области (далее - </w:t>
      </w:r>
      <w:r w:rsidR="00AD2A6F">
        <w:rPr>
          <w:rFonts w:ascii="Times New Roman" w:hAnsi="Times New Roman" w:cs="Times New Roman"/>
          <w:sz w:val="28"/>
          <w:szCs w:val="28"/>
        </w:rPr>
        <w:t>К</w:t>
      </w:r>
      <w:r w:rsidRPr="00FD0DCE">
        <w:rPr>
          <w:rFonts w:ascii="Times New Roman" w:hAnsi="Times New Roman" w:cs="Times New Roman"/>
          <w:sz w:val="28"/>
          <w:szCs w:val="28"/>
        </w:rPr>
        <w:t>алендарный план), внесения изменений</w:t>
      </w:r>
      <w:r>
        <w:rPr>
          <w:rFonts w:ascii="Times New Roman" w:hAnsi="Times New Roman" w:cs="Times New Roman"/>
          <w:sz w:val="28"/>
          <w:szCs w:val="28"/>
        </w:rPr>
        <w:t xml:space="preserve"> и дополнений</w:t>
      </w:r>
      <w:r w:rsidRPr="00FD0DCE">
        <w:rPr>
          <w:rFonts w:ascii="Times New Roman" w:hAnsi="Times New Roman" w:cs="Times New Roman"/>
          <w:sz w:val="28"/>
          <w:szCs w:val="28"/>
        </w:rPr>
        <w:t xml:space="preserve"> в </w:t>
      </w:r>
      <w:r w:rsidR="00AD2A6F">
        <w:rPr>
          <w:rFonts w:ascii="Times New Roman" w:hAnsi="Times New Roman" w:cs="Times New Roman"/>
          <w:sz w:val="28"/>
          <w:szCs w:val="28"/>
        </w:rPr>
        <w:t>К</w:t>
      </w:r>
      <w:r w:rsidRPr="00FD0DCE">
        <w:rPr>
          <w:rFonts w:ascii="Times New Roman" w:hAnsi="Times New Roman" w:cs="Times New Roman"/>
          <w:sz w:val="28"/>
          <w:szCs w:val="28"/>
        </w:rPr>
        <w:t>алендарный</w:t>
      </w:r>
      <w:proofErr w:type="gramEnd"/>
      <w:r w:rsidRPr="00FD0DCE">
        <w:rPr>
          <w:rFonts w:ascii="Times New Roman" w:hAnsi="Times New Roman" w:cs="Times New Roman"/>
          <w:sz w:val="28"/>
          <w:szCs w:val="28"/>
        </w:rPr>
        <w:t xml:space="preserve"> план, </w:t>
      </w:r>
      <w:r w:rsidR="00DD0DC7" w:rsidRPr="00DD0DC7">
        <w:rPr>
          <w:rFonts w:ascii="Times New Roman" w:hAnsi="Times New Roman" w:cs="Times New Roman"/>
          <w:sz w:val="28"/>
          <w:szCs w:val="28"/>
        </w:rPr>
        <w:t xml:space="preserve">исключения физкультурных мероприятий или спортивных мероприятий из </w:t>
      </w:r>
      <w:r w:rsidR="00AD2A6F">
        <w:rPr>
          <w:rFonts w:ascii="Times New Roman" w:hAnsi="Times New Roman" w:cs="Times New Roman"/>
          <w:sz w:val="28"/>
          <w:szCs w:val="28"/>
        </w:rPr>
        <w:t>К</w:t>
      </w:r>
      <w:r w:rsidR="00DD0DC7" w:rsidRPr="00DD0DC7">
        <w:rPr>
          <w:rFonts w:ascii="Times New Roman" w:hAnsi="Times New Roman" w:cs="Times New Roman"/>
          <w:sz w:val="28"/>
          <w:szCs w:val="28"/>
        </w:rPr>
        <w:t xml:space="preserve">алендарного плана, </w:t>
      </w:r>
      <w:r w:rsidRPr="00FD0DCE">
        <w:rPr>
          <w:rFonts w:ascii="Times New Roman" w:hAnsi="Times New Roman" w:cs="Times New Roman"/>
          <w:sz w:val="28"/>
          <w:szCs w:val="28"/>
        </w:rPr>
        <w:t xml:space="preserve">основания для отказа во включении официальных физкультурных мероприятий и спортивных мероприятий в </w:t>
      </w:r>
      <w:r w:rsidR="00AD2A6F">
        <w:rPr>
          <w:rFonts w:ascii="Times New Roman" w:hAnsi="Times New Roman" w:cs="Times New Roman"/>
          <w:sz w:val="28"/>
          <w:szCs w:val="28"/>
        </w:rPr>
        <w:t>К</w:t>
      </w:r>
      <w:r w:rsidRPr="00FD0DCE">
        <w:rPr>
          <w:rFonts w:ascii="Times New Roman" w:hAnsi="Times New Roman" w:cs="Times New Roman"/>
          <w:sz w:val="28"/>
          <w:szCs w:val="28"/>
        </w:rPr>
        <w:t>алендарный план</w:t>
      </w:r>
      <w:r>
        <w:rPr>
          <w:rFonts w:ascii="Times New Roman" w:hAnsi="Times New Roman" w:cs="Times New Roman"/>
          <w:sz w:val="28"/>
          <w:szCs w:val="28"/>
        </w:rPr>
        <w:t>.</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 настоящем Порядке используются следующие основные понятия:</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спортивные мероприятия - спортивные соревнования, а также тренировочные мероприятия, включающие в себя теоретическую и организационную части, и другие мероприятия по подготовке к спортивным соревнованиям с участием спортсменов;</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региональная спортивная федерация - региональная общественная организация, являющаяся членом общероссийской спортивной федерации (далее - региональная общественная организация), или структурное подразделение (региональное отделение) общероссийской спортивной федерации, которые получили государственную аккредитацию и целями которых являются развитие одного или нескольких видов спорта на территории субъекта Российской Федерации, их пропаганда, организация, проведение спортивных мероприятий и подготовка спортсменов - членов спортивных сборных команд субъекта Российской Федерации;</w:t>
      </w:r>
    </w:p>
    <w:p w:rsidR="00CD7E58" w:rsidRDefault="0088355F" w:rsidP="00CB5452">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физкультурные мероприятия - организованные занятия граждан физической культурой.</w:t>
      </w:r>
    </w:p>
    <w:p w:rsidR="001D3623" w:rsidRDefault="00CD7E58" w:rsidP="00C7781B">
      <w:pPr>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1D3623">
        <w:rPr>
          <w:rFonts w:ascii="Times New Roman" w:hAnsi="Times New Roman" w:cs="Times New Roman"/>
          <w:sz w:val="28"/>
          <w:szCs w:val="28"/>
        </w:rPr>
        <w:t>Календарный план - документ, определяющий перечень официальных физкультурных мероприятий и спортивных мероприятий, проводимых на территории Новосибирской области, перечень физкультурных мероприятий и спортивных мероприятий по реализации комплекса ГТО, а также перечень спортивных мероприятий в целях подготовки спортсменов - членов спортивных сборных команд Новосибирской области к всероссийским и международным спортивным мероприятиям и обеспечения их участия в составе спортивных сборных команд Российской Федерации в международных</w:t>
      </w:r>
      <w:proofErr w:type="gramEnd"/>
      <w:r w:rsidR="001D3623">
        <w:rPr>
          <w:rFonts w:ascii="Times New Roman" w:hAnsi="Times New Roman" w:cs="Times New Roman"/>
          <w:sz w:val="28"/>
          <w:szCs w:val="28"/>
        </w:rPr>
        <w:t xml:space="preserve"> спортивных </w:t>
      </w:r>
      <w:proofErr w:type="gramStart"/>
      <w:r w:rsidR="001D3623">
        <w:rPr>
          <w:rFonts w:ascii="Times New Roman" w:hAnsi="Times New Roman" w:cs="Times New Roman"/>
          <w:sz w:val="28"/>
          <w:szCs w:val="28"/>
        </w:rPr>
        <w:t>мероприятиях</w:t>
      </w:r>
      <w:proofErr w:type="gramEnd"/>
      <w:r w:rsidR="001D3623">
        <w:rPr>
          <w:rFonts w:ascii="Times New Roman" w:hAnsi="Times New Roman" w:cs="Times New Roman"/>
          <w:sz w:val="28"/>
          <w:szCs w:val="28"/>
        </w:rPr>
        <w:t>;</w:t>
      </w:r>
    </w:p>
    <w:p w:rsidR="00C7781B" w:rsidRPr="00C7781B" w:rsidRDefault="001D3623" w:rsidP="00C7781B">
      <w:pPr>
        <w:autoSpaceDE w:val="0"/>
        <w:autoSpaceDN w:val="0"/>
        <w:adjustRightInd w:val="0"/>
        <w:spacing w:after="0" w:line="240" w:lineRule="auto"/>
        <w:ind w:firstLine="708"/>
        <w:jc w:val="both"/>
        <w:outlineLvl w:val="0"/>
        <w:rPr>
          <w:rFonts w:ascii="Times New Roman" w:hAnsi="Times New Roman" w:cs="Times New Roman"/>
          <w:sz w:val="28"/>
          <w:szCs w:val="28"/>
        </w:rPr>
      </w:pPr>
      <w:r w:rsidRPr="00C7781B">
        <w:rPr>
          <w:rFonts w:ascii="Times New Roman" w:hAnsi="Times New Roman" w:cs="Times New Roman"/>
          <w:sz w:val="28"/>
          <w:szCs w:val="28"/>
        </w:rPr>
        <w:t>чемпионаты Новосибирской области - спортивные соревнования по видам спорта, проводимые среди сильнейших с</w:t>
      </w:r>
      <w:r w:rsidR="00273410" w:rsidRPr="00C7781B">
        <w:rPr>
          <w:rFonts w:ascii="Times New Roman" w:hAnsi="Times New Roman" w:cs="Times New Roman"/>
          <w:sz w:val="28"/>
          <w:szCs w:val="28"/>
        </w:rPr>
        <w:t>портсменов (спортивных команд)</w:t>
      </w:r>
      <w:r w:rsidRPr="00C7781B">
        <w:rPr>
          <w:rFonts w:ascii="Times New Roman" w:hAnsi="Times New Roman" w:cs="Times New Roman"/>
          <w:sz w:val="28"/>
          <w:szCs w:val="28"/>
        </w:rPr>
        <w:t xml:space="preserve"> без ограничения верхней границы возраста, с ежегодным розыгрышем в одной спортивной дисциплине двух комплектов медалей - одного сре</w:t>
      </w:r>
      <w:r w:rsidR="00026DDD" w:rsidRPr="00C7781B">
        <w:rPr>
          <w:rFonts w:ascii="Times New Roman" w:hAnsi="Times New Roman" w:cs="Times New Roman"/>
          <w:sz w:val="28"/>
          <w:szCs w:val="28"/>
        </w:rPr>
        <w:t>ди женщин, одного среди мужчин</w:t>
      </w:r>
      <w:r w:rsidR="00C7781B" w:rsidRPr="00C7781B">
        <w:rPr>
          <w:rFonts w:ascii="Times New Roman" w:hAnsi="Times New Roman" w:cs="Times New Roman"/>
          <w:sz w:val="28"/>
          <w:szCs w:val="28"/>
        </w:rPr>
        <w:t>. Срок проведения чемпионата Новосибирской области по соответствующему виду спорта устанавливается ранее срока проведения чемпионата Сибирского федерального округа, чемпионата России по виду спорта;</w:t>
      </w:r>
    </w:p>
    <w:p w:rsidR="00CB5452" w:rsidRDefault="00783DE7" w:rsidP="00CB5452">
      <w:pPr>
        <w:autoSpaceDE w:val="0"/>
        <w:autoSpaceDN w:val="0"/>
        <w:adjustRightInd w:val="0"/>
        <w:spacing w:after="0" w:line="240" w:lineRule="auto"/>
        <w:ind w:firstLine="709"/>
        <w:jc w:val="both"/>
        <w:rPr>
          <w:rFonts w:ascii="Times New Roman" w:hAnsi="Times New Roman" w:cs="Times New Roman"/>
          <w:sz w:val="28"/>
          <w:szCs w:val="28"/>
        </w:rPr>
      </w:pPr>
      <w:r w:rsidRPr="00C7781B">
        <w:rPr>
          <w:rFonts w:ascii="Times New Roman" w:hAnsi="Times New Roman" w:cs="Times New Roman"/>
          <w:sz w:val="28"/>
          <w:szCs w:val="28"/>
        </w:rPr>
        <w:t xml:space="preserve">кубки </w:t>
      </w:r>
      <w:r w:rsidR="00273410" w:rsidRPr="00C7781B">
        <w:rPr>
          <w:rFonts w:ascii="Times New Roman" w:hAnsi="Times New Roman" w:cs="Times New Roman"/>
          <w:sz w:val="28"/>
          <w:szCs w:val="28"/>
        </w:rPr>
        <w:t>Новосибирской области</w:t>
      </w:r>
      <w:r w:rsidRPr="00C7781B">
        <w:rPr>
          <w:rFonts w:ascii="Times New Roman" w:hAnsi="Times New Roman" w:cs="Times New Roman"/>
          <w:sz w:val="28"/>
          <w:szCs w:val="28"/>
        </w:rPr>
        <w:t xml:space="preserve"> - спортивные соревнования по видам спорта, проводимые среди спортсменов (спортивных команд) </w:t>
      </w:r>
      <w:r w:rsidR="00273410" w:rsidRPr="00C7781B">
        <w:rPr>
          <w:rFonts w:ascii="Times New Roman" w:hAnsi="Times New Roman" w:cs="Times New Roman"/>
          <w:sz w:val="28"/>
          <w:szCs w:val="28"/>
        </w:rPr>
        <w:t>без ограничения верхней границы возраста, с ежегодным розыгрышем в одной спортивной дисциплине двух комплектов медалей - одного ср</w:t>
      </w:r>
      <w:r w:rsidR="00E2139F">
        <w:rPr>
          <w:rFonts w:ascii="Times New Roman" w:hAnsi="Times New Roman" w:cs="Times New Roman"/>
          <w:sz w:val="28"/>
          <w:szCs w:val="28"/>
        </w:rPr>
        <w:t>еди женщин, другого</w:t>
      </w:r>
      <w:r w:rsidR="00026DDD" w:rsidRPr="00C7781B">
        <w:rPr>
          <w:rFonts w:ascii="Times New Roman" w:hAnsi="Times New Roman" w:cs="Times New Roman"/>
          <w:sz w:val="28"/>
          <w:szCs w:val="28"/>
        </w:rPr>
        <w:t xml:space="preserve"> среди мужчин;</w:t>
      </w:r>
      <w:r w:rsidR="00273410" w:rsidRPr="00C7781B">
        <w:rPr>
          <w:rFonts w:ascii="Times New Roman" w:hAnsi="Times New Roman" w:cs="Times New Roman"/>
          <w:sz w:val="28"/>
          <w:szCs w:val="28"/>
        </w:rPr>
        <w:t xml:space="preserve"> </w:t>
      </w:r>
    </w:p>
    <w:p w:rsidR="005724DF" w:rsidRDefault="00C7781B" w:rsidP="005724DF">
      <w:pPr>
        <w:autoSpaceDE w:val="0"/>
        <w:autoSpaceDN w:val="0"/>
        <w:adjustRightInd w:val="0"/>
        <w:spacing w:after="0" w:line="240" w:lineRule="auto"/>
        <w:ind w:firstLine="708"/>
        <w:jc w:val="both"/>
        <w:outlineLvl w:val="0"/>
        <w:rPr>
          <w:rFonts w:ascii="Times New Roman" w:hAnsi="Times New Roman" w:cs="Times New Roman"/>
          <w:sz w:val="28"/>
          <w:szCs w:val="28"/>
        </w:rPr>
      </w:pPr>
      <w:r w:rsidRPr="00C7781B">
        <w:rPr>
          <w:rFonts w:ascii="Times New Roman" w:hAnsi="Times New Roman" w:cs="Times New Roman"/>
          <w:sz w:val="28"/>
          <w:szCs w:val="28"/>
        </w:rPr>
        <w:t>областные</w:t>
      </w:r>
      <w:r w:rsidR="00783DE7" w:rsidRPr="00C7781B">
        <w:rPr>
          <w:rFonts w:ascii="Times New Roman" w:hAnsi="Times New Roman" w:cs="Times New Roman"/>
          <w:sz w:val="28"/>
          <w:szCs w:val="28"/>
        </w:rPr>
        <w:t xml:space="preserve"> соревнования (турниры) - спортивные соревнования по видам спорта, проводимые среди спортсменов (спортивных команд), как без ограничения верхней границы возраста, так и в возрастных группах в соответствии с</w:t>
      </w:r>
      <w:r w:rsidR="00026DDD" w:rsidRPr="00C7781B">
        <w:rPr>
          <w:rFonts w:ascii="Times New Roman" w:hAnsi="Times New Roman" w:cs="Times New Roman"/>
          <w:sz w:val="28"/>
          <w:szCs w:val="28"/>
        </w:rPr>
        <w:t xml:space="preserve"> Единой всероссийской спортивной классификации</w:t>
      </w:r>
      <w:r w:rsidR="00783DE7" w:rsidRPr="00C7781B">
        <w:rPr>
          <w:rFonts w:ascii="Times New Roman" w:hAnsi="Times New Roman" w:cs="Times New Roman"/>
          <w:sz w:val="28"/>
          <w:szCs w:val="28"/>
        </w:rPr>
        <w:t>.</w:t>
      </w:r>
      <w:r w:rsidR="00783DE7" w:rsidRPr="00026DDD">
        <w:rPr>
          <w:rFonts w:ascii="Times New Roman" w:hAnsi="Times New Roman" w:cs="Times New Roman"/>
          <w:sz w:val="28"/>
          <w:szCs w:val="28"/>
        </w:rPr>
        <w:t xml:space="preserve"> </w:t>
      </w:r>
      <w:r w:rsidRPr="00C7781B">
        <w:rPr>
          <w:rFonts w:ascii="Times New Roman" w:hAnsi="Times New Roman" w:cs="Times New Roman"/>
          <w:sz w:val="28"/>
          <w:szCs w:val="28"/>
        </w:rPr>
        <w:t>В игровых командных видах спорта областные соревнования (турниры) могут проводиться среди сильнейших команд физкультурно-спортивных организаций, в том числе спортивных клубов соответствующих муниципальных образований Новосибирской области, если это установлено положениями (регламентами) о таких спортивных соревнованиях. Областные соревнования (турниры) могут иметь собственное наименование, соответствующее областному статусу спортивного соревнования, могут быть посвящены праздничным дням, памятным датам. Областным соревнованиям (турнирам) могут быть присвоены имена выдающихся деятелей в области физической культуры и спорта. При присвоении областным соревнованиям (турнирам) имен выдающихся деятелей в области физической культуры и спорта необходимо представить в Департамент информацию о заслугах и достижениях таких деятелей;</w:t>
      </w:r>
    </w:p>
    <w:p w:rsidR="00CB5452" w:rsidRPr="00CB5452" w:rsidRDefault="00CB5452" w:rsidP="005724DF">
      <w:pPr>
        <w:autoSpaceDE w:val="0"/>
        <w:autoSpaceDN w:val="0"/>
        <w:adjustRightInd w:val="0"/>
        <w:spacing w:after="0" w:line="240" w:lineRule="auto"/>
        <w:ind w:firstLine="708"/>
        <w:jc w:val="both"/>
        <w:outlineLvl w:val="0"/>
        <w:rPr>
          <w:rFonts w:ascii="Times New Roman" w:hAnsi="Times New Roman" w:cs="Times New Roman"/>
          <w:sz w:val="28"/>
          <w:szCs w:val="28"/>
        </w:rPr>
      </w:pPr>
      <w:proofErr w:type="gramStart"/>
      <w:r w:rsidRPr="00CB5452">
        <w:rPr>
          <w:rFonts w:ascii="Times New Roman" w:hAnsi="Times New Roman" w:cs="Times New Roman"/>
          <w:sz w:val="28"/>
          <w:szCs w:val="28"/>
        </w:rPr>
        <w:t xml:space="preserve">первенства Новосибирской области - спортивные соревнования по видам спорта, проводимые среди сильнейших спортсменов (спортивных команд) при участии детей, молодежи с ограничением возраста участников спортивных соревнований в соответствии с </w:t>
      </w:r>
      <w:r w:rsidRPr="00C7781B">
        <w:rPr>
          <w:rFonts w:ascii="Times New Roman" w:hAnsi="Times New Roman" w:cs="Times New Roman"/>
          <w:sz w:val="28"/>
          <w:szCs w:val="28"/>
        </w:rPr>
        <w:t>Единой всероссийской спортивной классификации</w:t>
      </w:r>
      <w:r w:rsidRPr="00CB5452">
        <w:rPr>
          <w:rFonts w:ascii="Times New Roman" w:hAnsi="Times New Roman" w:cs="Times New Roman"/>
          <w:sz w:val="28"/>
          <w:szCs w:val="28"/>
        </w:rPr>
        <w:t>, с ежегодным розыгрышем в одной спортивной дисциплине в одной возрастной группе двух комплектов медалей - одного среди юниорок (девушек), одного среди юниоров (юношей).</w:t>
      </w:r>
      <w:proofErr w:type="gramEnd"/>
      <w:r w:rsidRPr="00CB5452">
        <w:rPr>
          <w:rFonts w:ascii="Times New Roman" w:hAnsi="Times New Roman" w:cs="Times New Roman"/>
          <w:sz w:val="28"/>
          <w:szCs w:val="28"/>
        </w:rPr>
        <w:t xml:space="preserve"> Сроки проведения первенства </w:t>
      </w:r>
      <w:r w:rsidR="009A1149" w:rsidRPr="009A1149">
        <w:rPr>
          <w:rFonts w:ascii="Times New Roman" w:hAnsi="Times New Roman" w:cs="Times New Roman"/>
          <w:sz w:val="28"/>
          <w:szCs w:val="28"/>
        </w:rPr>
        <w:t>Новосибирской области</w:t>
      </w:r>
      <w:r w:rsidRPr="00CB5452">
        <w:rPr>
          <w:rFonts w:ascii="Times New Roman" w:hAnsi="Times New Roman" w:cs="Times New Roman"/>
          <w:sz w:val="28"/>
          <w:szCs w:val="28"/>
        </w:rPr>
        <w:t xml:space="preserve"> по виду спорта устанавливаются ранее сроков проведения первенства России, первенства Сибирского федерального округа;</w:t>
      </w:r>
    </w:p>
    <w:p w:rsidR="00E5047A" w:rsidRPr="005724DF" w:rsidRDefault="00E5047A" w:rsidP="005724DF">
      <w:pPr>
        <w:autoSpaceDE w:val="0"/>
        <w:autoSpaceDN w:val="0"/>
        <w:adjustRightInd w:val="0"/>
        <w:spacing w:after="0" w:line="240" w:lineRule="auto"/>
        <w:ind w:firstLine="708"/>
        <w:jc w:val="both"/>
        <w:outlineLvl w:val="0"/>
        <w:rPr>
          <w:rFonts w:ascii="Times New Roman" w:hAnsi="Times New Roman" w:cs="Times New Roman"/>
          <w:sz w:val="28"/>
          <w:szCs w:val="28"/>
        </w:rPr>
      </w:pPr>
      <w:r w:rsidRPr="005724DF">
        <w:rPr>
          <w:rFonts w:ascii="Times New Roman" w:hAnsi="Times New Roman" w:cs="Times New Roman"/>
          <w:sz w:val="28"/>
          <w:szCs w:val="28"/>
        </w:rPr>
        <w:t>универсиад</w:t>
      </w:r>
      <w:r w:rsidR="005724DF">
        <w:rPr>
          <w:rFonts w:ascii="Times New Roman" w:hAnsi="Times New Roman" w:cs="Times New Roman"/>
          <w:sz w:val="28"/>
          <w:szCs w:val="28"/>
        </w:rPr>
        <w:t xml:space="preserve">а </w:t>
      </w:r>
      <w:r w:rsidRPr="005724DF">
        <w:rPr>
          <w:rFonts w:ascii="Times New Roman" w:hAnsi="Times New Roman" w:cs="Times New Roman"/>
          <w:sz w:val="28"/>
          <w:szCs w:val="28"/>
        </w:rPr>
        <w:t xml:space="preserve">– спортивные соревнования, проводимые одновременно по нескольким видам спорта, среди студентов, аспирантов, ординаторов и интернов дневных отделений высших учебных заведений, находящихся на территории Новосибирской области. </w:t>
      </w:r>
    </w:p>
    <w:p w:rsidR="00273410" w:rsidRDefault="005724DF" w:rsidP="005724DF">
      <w:pPr>
        <w:autoSpaceDE w:val="0"/>
        <w:autoSpaceDN w:val="0"/>
        <w:adjustRightInd w:val="0"/>
        <w:spacing w:after="0" w:line="240" w:lineRule="auto"/>
        <w:ind w:firstLine="708"/>
        <w:jc w:val="both"/>
        <w:outlineLvl w:val="0"/>
      </w:pPr>
      <w:r>
        <w:rPr>
          <w:rFonts w:ascii="Times New Roman" w:hAnsi="Times New Roman" w:cs="Times New Roman"/>
          <w:sz w:val="28"/>
          <w:szCs w:val="28"/>
        </w:rPr>
        <w:t>с</w:t>
      </w:r>
      <w:r w:rsidR="00E5047A" w:rsidRPr="005724DF">
        <w:rPr>
          <w:rFonts w:ascii="Times New Roman" w:hAnsi="Times New Roman" w:cs="Times New Roman"/>
          <w:sz w:val="28"/>
          <w:szCs w:val="28"/>
        </w:rPr>
        <w:t>партакиады, спортивные игры и фестивали - спортивные соревнования, проводимые одноврем</w:t>
      </w:r>
      <w:r w:rsidRPr="005724DF">
        <w:rPr>
          <w:rFonts w:ascii="Times New Roman" w:hAnsi="Times New Roman" w:cs="Times New Roman"/>
          <w:sz w:val="28"/>
          <w:szCs w:val="28"/>
        </w:rPr>
        <w:t>енно по нескольким видам спорта,</w:t>
      </w:r>
      <w:r w:rsidR="00E5047A" w:rsidRPr="005724DF">
        <w:rPr>
          <w:rFonts w:ascii="Times New Roman" w:hAnsi="Times New Roman" w:cs="Times New Roman"/>
          <w:sz w:val="28"/>
          <w:szCs w:val="28"/>
        </w:rPr>
        <w:t xml:space="preserve"> среди различных групп и категорий населения.</w:t>
      </w:r>
      <w:r>
        <w:t xml:space="preserve"> </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Pr="00561316">
        <w:rPr>
          <w:rFonts w:ascii="Times New Roman" w:hAnsi="Times New Roman" w:cs="Times New Roman"/>
          <w:sz w:val="28"/>
          <w:szCs w:val="28"/>
        </w:rPr>
        <w:t>Основными задачами формирован</w:t>
      </w:r>
      <w:r w:rsidR="00AD2A6F">
        <w:rPr>
          <w:rFonts w:ascii="Times New Roman" w:hAnsi="Times New Roman" w:cs="Times New Roman"/>
          <w:sz w:val="28"/>
          <w:szCs w:val="28"/>
        </w:rPr>
        <w:t>ия К</w:t>
      </w:r>
      <w:r>
        <w:rPr>
          <w:rFonts w:ascii="Times New Roman" w:hAnsi="Times New Roman" w:cs="Times New Roman"/>
          <w:sz w:val="28"/>
          <w:szCs w:val="28"/>
        </w:rPr>
        <w:t>алендарного плана являются:</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w:t>
      </w:r>
      <w:r w:rsidRPr="00561316">
        <w:rPr>
          <w:rFonts w:ascii="Times New Roman" w:hAnsi="Times New Roman" w:cs="Times New Roman"/>
          <w:sz w:val="28"/>
          <w:szCs w:val="28"/>
        </w:rPr>
        <w:t>оздание целостной системы физкультурных мероприятий, способствующей развитию массовой физической культуры среди различных слоев и социальных гру</w:t>
      </w:r>
      <w:r>
        <w:rPr>
          <w:rFonts w:ascii="Times New Roman" w:hAnsi="Times New Roman" w:cs="Times New Roman"/>
          <w:sz w:val="28"/>
          <w:szCs w:val="28"/>
        </w:rPr>
        <w:t>пп населения Новосибирской области.</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2) с</w:t>
      </w:r>
      <w:r w:rsidRPr="00561316">
        <w:rPr>
          <w:rFonts w:ascii="Times New Roman" w:hAnsi="Times New Roman" w:cs="Times New Roman"/>
          <w:sz w:val="28"/>
          <w:szCs w:val="28"/>
        </w:rPr>
        <w:t xml:space="preserve">оздание целостной системы спортивных мероприятий по видам спорта, входящим во Всероссийский реестр видов спорта, в целях развития видов спорта, отбора спортсменов в спортивные сборные команды </w:t>
      </w:r>
      <w:r>
        <w:rPr>
          <w:rFonts w:ascii="Times New Roman" w:hAnsi="Times New Roman" w:cs="Times New Roman"/>
          <w:sz w:val="28"/>
          <w:szCs w:val="28"/>
        </w:rPr>
        <w:t>Новосибирской</w:t>
      </w:r>
      <w:r w:rsidRPr="00561316">
        <w:rPr>
          <w:rFonts w:ascii="Times New Roman" w:hAnsi="Times New Roman" w:cs="Times New Roman"/>
          <w:sz w:val="28"/>
          <w:szCs w:val="28"/>
        </w:rPr>
        <w:t xml:space="preserve"> области и обеспечения целенаправленной подготовки спортивных сборных команд </w:t>
      </w:r>
      <w:r>
        <w:rPr>
          <w:rFonts w:ascii="Times New Roman" w:hAnsi="Times New Roman" w:cs="Times New Roman"/>
          <w:sz w:val="28"/>
          <w:szCs w:val="28"/>
        </w:rPr>
        <w:t>Новосибирско</w:t>
      </w:r>
      <w:r w:rsidRPr="00561316">
        <w:rPr>
          <w:rFonts w:ascii="Times New Roman" w:hAnsi="Times New Roman" w:cs="Times New Roman"/>
          <w:sz w:val="28"/>
          <w:szCs w:val="28"/>
        </w:rPr>
        <w:t xml:space="preserve">й области для их успешного участия в крупнейших всероссийских и международных соревнованиях - Олимпийских, </w:t>
      </w:r>
      <w:proofErr w:type="spellStart"/>
      <w:r w:rsidRPr="00561316">
        <w:rPr>
          <w:rFonts w:ascii="Times New Roman" w:hAnsi="Times New Roman" w:cs="Times New Roman"/>
          <w:sz w:val="28"/>
          <w:szCs w:val="28"/>
        </w:rPr>
        <w:t>Паралимпийских</w:t>
      </w:r>
      <w:proofErr w:type="spellEnd"/>
      <w:r w:rsidRPr="00561316">
        <w:rPr>
          <w:rFonts w:ascii="Times New Roman" w:hAnsi="Times New Roman" w:cs="Times New Roman"/>
          <w:sz w:val="28"/>
          <w:szCs w:val="28"/>
        </w:rPr>
        <w:t xml:space="preserve">, </w:t>
      </w:r>
      <w:proofErr w:type="spellStart"/>
      <w:r w:rsidRPr="00561316">
        <w:rPr>
          <w:rFonts w:ascii="Times New Roman" w:hAnsi="Times New Roman" w:cs="Times New Roman"/>
          <w:sz w:val="28"/>
          <w:szCs w:val="28"/>
        </w:rPr>
        <w:t>Сурдлимпийских</w:t>
      </w:r>
      <w:proofErr w:type="spellEnd"/>
      <w:r w:rsidRPr="00561316">
        <w:rPr>
          <w:rFonts w:ascii="Times New Roman" w:hAnsi="Times New Roman" w:cs="Times New Roman"/>
          <w:sz w:val="28"/>
          <w:szCs w:val="28"/>
        </w:rPr>
        <w:t xml:space="preserve"> играх, чемпионатах и первенствах мира и Европы, че</w:t>
      </w:r>
      <w:r>
        <w:rPr>
          <w:rFonts w:ascii="Times New Roman" w:hAnsi="Times New Roman" w:cs="Times New Roman"/>
          <w:sz w:val="28"/>
          <w:szCs w:val="28"/>
        </w:rPr>
        <w:t>мпионатах и первенствах</w:t>
      </w:r>
      <w:proofErr w:type="gramEnd"/>
      <w:r>
        <w:rPr>
          <w:rFonts w:ascii="Times New Roman" w:hAnsi="Times New Roman" w:cs="Times New Roman"/>
          <w:sz w:val="28"/>
          <w:szCs w:val="28"/>
        </w:rPr>
        <w:t xml:space="preserve"> России.</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w:t>
      </w:r>
      <w:r w:rsidRPr="00561316">
        <w:rPr>
          <w:rFonts w:ascii="Times New Roman" w:hAnsi="Times New Roman" w:cs="Times New Roman"/>
          <w:sz w:val="28"/>
          <w:szCs w:val="28"/>
        </w:rPr>
        <w:t>оординация взаимодействия организаторов физкультурных мероприятий и спортивных мероприятий.</w:t>
      </w:r>
    </w:p>
    <w:p w:rsidR="0088355F" w:rsidRPr="00A157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AD2A6F">
        <w:rPr>
          <w:rFonts w:ascii="Times New Roman" w:hAnsi="Times New Roman" w:cs="Times New Roman"/>
          <w:sz w:val="28"/>
          <w:szCs w:val="28"/>
        </w:rPr>
        <w:t>В К</w:t>
      </w:r>
      <w:r w:rsidRPr="00EA462D">
        <w:rPr>
          <w:rFonts w:ascii="Times New Roman" w:hAnsi="Times New Roman" w:cs="Times New Roman"/>
          <w:sz w:val="28"/>
          <w:szCs w:val="28"/>
        </w:rPr>
        <w:t xml:space="preserve">алендарный план включаются физкультурные мероприятия и спортивные мероприятия, </w:t>
      </w:r>
      <w:r w:rsidRPr="00A1575F">
        <w:rPr>
          <w:rFonts w:ascii="Times New Roman" w:hAnsi="Times New Roman" w:cs="Times New Roman"/>
          <w:sz w:val="28"/>
          <w:szCs w:val="28"/>
        </w:rPr>
        <w:t>финансируемые как за счет средств бюджета Новосибирской области, так и за счет средств иных источников, не запрещенных законодательством Российской Федерации.</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2B51F4">
        <w:rPr>
          <w:rFonts w:ascii="Times New Roman" w:hAnsi="Times New Roman" w:cs="Times New Roman"/>
          <w:sz w:val="28"/>
          <w:szCs w:val="28"/>
        </w:rPr>
        <w:t xml:space="preserve">5. Финансирование физкультурных мероприятий и спортивных мероприятий, включенных в </w:t>
      </w:r>
      <w:r w:rsidR="00AD2A6F" w:rsidRPr="002B51F4">
        <w:rPr>
          <w:rFonts w:ascii="Times New Roman" w:hAnsi="Times New Roman" w:cs="Times New Roman"/>
          <w:sz w:val="28"/>
          <w:szCs w:val="28"/>
        </w:rPr>
        <w:t>К</w:t>
      </w:r>
      <w:r w:rsidRPr="002B51F4">
        <w:rPr>
          <w:rFonts w:ascii="Times New Roman" w:hAnsi="Times New Roman" w:cs="Times New Roman"/>
          <w:sz w:val="28"/>
          <w:szCs w:val="28"/>
        </w:rPr>
        <w:t>алендарный план, осуществляется как за счет средств областного бюджета в пределах ассигнований, выделяемых департаменту физической культуры и спорта Новосибирской области (далее – департамент)</w:t>
      </w:r>
      <w:r w:rsidR="00A1575F" w:rsidRPr="002B51F4">
        <w:rPr>
          <w:rFonts w:ascii="Times New Roman" w:hAnsi="Times New Roman" w:cs="Times New Roman"/>
          <w:sz w:val="28"/>
          <w:szCs w:val="28"/>
        </w:rPr>
        <w:t xml:space="preserve">, </w:t>
      </w:r>
      <w:r w:rsidRPr="002B51F4">
        <w:rPr>
          <w:rFonts w:ascii="Times New Roman" w:hAnsi="Times New Roman" w:cs="Times New Roman"/>
          <w:sz w:val="28"/>
          <w:szCs w:val="28"/>
        </w:rPr>
        <w:t>так и за счет средств иных источников, не запрещенных законодательством Российской Федерации.</w:t>
      </w:r>
    </w:p>
    <w:p w:rsidR="0088355F" w:rsidRDefault="0088355F" w:rsidP="00AD2A6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6. </w:t>
      </w:r>
      <w:r w:rsidRPr="00EA462D">
        <w:rPr>
          <w:rFonts w:ascii="Times New Roman" w:hAnsi="Times New Roman" w:cs="Times New Roman"/>
          <w:sz w:val="28"/>
          <w:szCs w:val="28"/>
        </w:rPr>
        <w:t xml:space="preserve">Предложения для включения физкультурных мероприятий и спортивных мероприятий в </w:t>
      </w:r>
      <w:r w:rsidR="00AD2A6F">
        <w:rPr>
          <w:rFonts w:ascii="Times New Roman" w:hAnsi="Times New Roman" w:cs="Times New Roman"/>
          <w:sz w:val="28"/>
          <w:szCs w:val="28"/>
        </w:rPr>
        <w:t>К</w:t>
      </w:r>
      <w:r w:rsidRPr="00EA462D">
        <w:rPr>
          <w:rFonts w:ascii="Times New Roman" w:hAnsi="Times New Roman" w:cs="Times New Roman"/>
          <w:sz w:val="28"/>
          <w:szCs w:val="28"/>
        </w:rPr>
        <w:t xml:space="preserve">алендарный план представляются следующими заявителями: </w:t>
      </w:r>
    </w:p>
    <w:p w:rsidR="0088355F" w:rsidRDefault="0088355F" w:rsidP="0088355F">
      <w:pPr>
        <w:autoSpaceDE w:val="0"/>
        <w:autoSpaceDN w:val="0"/>
        <w:adjustRightInd w:val="0"/>
        <w:spacing w:after="0" w:line="240" w:lineRule="auto"/>
        <w:ind w:firstLine="708"/>
        <w:jc w:val="both"/>
        <w:rPr>
          <w:rFonts w:ascii="Times New Roman" w:hAnsi="Times New Roman" w:cs="Times New Roman"/>
          <w:sz w:val="28"/>
          <w:szCs w:val="28"/>
        </w:rPr>
      </w:pPr>
      <w:r w:rsidRPr="00EA462D">
        <w:rPr>
          <w:rFonts w:ascii="Times New Roman" w:hAnsi="Times New Roman" w:cs="Times New Roman"/>
          <w:sz w:val="28"/>
          <w:szCs w:val="28"/>
        </w:rPr>
        <w:t xml:space="preserve">региональными спортивными федерациями; </w:t>
      </w:r>
    </w:p>
    <w:p w:rsidR="0088355F" w:rsidRDefault="0088355F" w:rsidP="0088355F">
      <w:pPr>
        <w:autoSpaceDE w:val="0"/>
        <w:autoSpaceDN w:val="0"/>
        <w:adjustRightInd w:val="0"/>
        <w:spacing w:after="0" w:line="240" w:lineRule="auto"/>
        <w:ind w:firstLine="708"/>
        <w:jc w:val="both"/>
        <w:rPr>
          <w:rFonts w:ascii="Times New Roman" w:hAnsi="Times New Roman" w:cs="Times New Roman"/>
          <w:sz w:val="28"/>
          <w:szCs w:val="28"/>
        </w:rPr>
      </w:pPr>
      <w:r w:rsidRPr="00EA462D">
        <w:rPr>
          <w:rFonts w:ascii="Times New Roman" w:hAnsi="Times New Roman" w:cs="Times New Roman"/>
          <w:sz w:val="28"/>
          <w:szCs w:val="28"/>
        </w:rPr>
        <w:t>подведомстве</w:t>
      </w:r>
      <w:r>
        <w:rPr>
          <w:rFonts w:ascii="Times New Roman" w:hAnsi="Times New Roman" w:cs="Times New Roman"/>
          <w:sz w:val="28"/>
          <w:szCs w:val="28"/>
        </w:rPr>
        <w:t xml:space="preserve">нными департаменту государственными автономными </w:t>
      </w:r>
      <w:r w:rsidRPr="00EA462D">
        <w:rPr>
          <w:rFonts w:ascii="Times New Roman" w:hAnsi="Times New Roman" w:cs="Times New Roman"/>
          <w:sz w:val="28"/>
          <w:szCs w:val="28"/>
        </w:rPr>
        <w:t>учреждениями;</w:t>
      </w:r>
    </w:p>
    <w:p w:rsidR="0094658D" w:rsidRDefault="0094658D" w:rsidP="008835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физкультурно-спортивными </w:t>
      </w:r>
      <w:r w:rsidR="002B51F4">
        <w:rPr>
          <w:rFonts w:ascii="Times New Roman" w:hAnsi="Times New Roman" w:cs="Times New Roman"/>
          <w:sz w:val="28"/>
          <w:szCs w:val="28"/>
        </w:rPr>
        <w:t>организациями;</w:t>
      </w:r>
    </w:p>
    <w:p w:rsidR="0088355F" w:rsidRDefault="0088355F" w:rsidP="0088355F">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органами местного самоуправления муниципального района, городского округа.</w:t>
      </w:r>
    </w:p>
    <w:p w:rsidR="0088355F" w:rsidRDefault="0088355F" w:rsidP="0088355F">
      <w:pPr>
        <w:autoSpaceDE w:val="0"/>
        <w:autoSpaceDN w:val="0"/>
        <w:adjustRightInd w:val="0"/>
        <w:spacing w:after="0" w:line="240" w:lineRule="auto"/>
        <w:ind w:firstLine="708"/>
        <w:jc w:val="both"/>
        <w:rPr>
          <w:rFonts w:ascii="Times New Roman" w:hAnsi="Times New Roman" w:cs="Times New Roman"/>
          <w:sz w:val="28"/>
          <w:szCs w:val="28"/>
        </w:rPr>
      </w:pPr>
      <w:r w:rsidRPr="002B51F4">
        <w:rPr>
          <w:rFonts w:ascii="Times New Roman" w:hAnsi="Times New Roman" w:cs="Times New Roman"/>
          <w:sz w:val="28"/>
          <w:szCs w:val="28"/>
        </w:rPr>
        <w:t xml:space="preserve">7. Физкультурные мероприятия и спортивные мероприятия могут быть включены в </w:t>
      </w:r>
      <w:r w:rsidR="00AD2A6F" w:rsidRPr="002B51F4">
        <w:rPr>
          <w:rFonts w:ascii="Times New Roman" w:hAnsi="Times New Roman" w:cs="Times New Roman"/>
          <w:sz w:val="28"/>
          <w:szCs w:val="28"/>
        </w:rPr>
        <w:t>К</w:t>
      </w:r>
      <w:r w:rsidRPr="002B51F4">
        <w:rPr>
          <w:rFonts w:ascii="Times New Roman" w:hAnsi="Times New Roman" w:cs="Times New Roman"/>
          <w:sz w:val="28"/>
          <w:szCs w:val="28"/>
        </w:rPr>
        <w:t>алендарный план по инициативе департамента.</w:t>
      </w:r>
    </w:p>
    <w:p w:rsidR="0088355F" w:rsidRPr="00F65B51" w:rsidRDefault="0088355F" w:rsidP="0088355F">
      <w:pPr>
        <w:autoSpaceDE w:val="0"/>
        <w:autoSpaceDN w:val="0"/>
        <w:adjustRightInd w:val="0"/>
        <w:spacing w:after="0" w:line="240" w:lineRule="auto"/>
        <w:jc w:val="center"/>
        <w:rPr>
          <w:rFonts w:ascii="Times New Roman" w:hAnsi="Times New Roman" w:cs="Times New Roman"/>
          <w:b/>
          <w:sz w:val="28"/>
          <w:szCs w:val="28"/>
        </w:rPr>
      </w:pPr>
    </w:p>
    <w:p w:rsidR="0088355F" w:rsidRPr="0088355F" w:rsidRDefault="0088355F" w:rsidP="0088355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II</w:t>
      </w:r>
      <w:r w:rsidRPr="00D86930">
        <w:rPr>
          <w:rFonts w:ascii="Times New Roman" w:hAnsi="Times New Roman" w:cs="Times New Roman"/>
          <w:b/>
          <w:sz w:val="28"/>
          <w:szCs w:val="28"/>
        </w:rPr>
        <w:t xml:space="preserve">. </w:t>
      </w:r>
      <w:r w:rsidRPr="00F65B51">
        <w:rPr>
          <w:rFonts w:ascii="Times New Roman" w:hAnsi="Times New Roman" w:cs="Times New Roman"/>
          <w:b/>
          <w:sz w:val="28"/>
          <w:szCs w:val="28"/>
        </w:rPr>
        <w:t xml:space="preserve">Порядок включения в календарный план </w:t>
      </w:r>
    </w:p>
    <w:p w:rsidR="0088355F" w:rsidRPr="00F65B51" w:rsidRDefault="0088355F" w:rsidP="0088355F">
      <w:pPr>
        <w:autoSpaceDE w:val="0"/>
        <w:autoSpaceDN w:val="0"/>
        <w:adjustRightInd w:val="0"/>
        <w:spacing w:after="0" w:line="240" w:lineRule="auto"/>
        <w:jc w:val="center"/>
        <w:rPr>
          <w:rFonts w:ascii="Times New Roman" w:hAnsi="Times New Roman" w:cs="Times New Roman"/>
          <w:b/>
          <w:sz w:val="28"/>
          <w:szCs w:val="28"/>
        </w:rPr>
      </w:pPr>
      <w:r w:rsidRPr="00F65B51">
        <w:rPr>
          <w:rFonts w:ascii="Times New Roman" w:hAnsi="Times New Roman" w:cs="Times New Roman"/>
          <w:b/>
          <w:sz w:val="28"/>
          <w:szCs w:val="28"/>
        </w:rPr>
        <w:t xml:space="preserve">официальных физкультурных мероприятий </w:t>
      </w:r>
    </w:p>
    <w:p w:rsidR="0088355F" w:rsidRDefault="0088355F" w:rsidP="0088355F">
      <w:pPr>
        <w:autoSpaceDE w:val="0"/>
        <w:autoSpaceDN w:val="0"/>
        <w:adjustRightInd w:val="0"/>
        <w:spacing w:after="0" w:line="240" w:lineRule="auto"/>
        <w:ind w:left="708" w:firstLine="1"/>
        <w:jc w:val="both"/>
        <w:rPr>
          <w:rFonts w:ascii="Times New Roman" w:hAnsi="Times New Roman" w:cs="Times New Roman"/>
          <w:sz w:val="28"/>
          <w:szCs w:val="28"/>
        </w:rPr>
      </w:pPr>
    </w:p>
    <w:p w:rsidR="0088355F" w:rsidRPr="002B51F4"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8. </w:t>
      </w:r>
      <w:r w:rsidRPr="002B51F4">
        <w:rPr>
          <w:rFonts w:ascii="Times New Roman" w:hAnsi="Times New Roman" w:cs="Times New Roman"/>
          <w:sz w:val="28"/>
          <w:szCs w:val="28"/>
        </w:rPr>
        <w:t xml:space="preserve">Формирование </w:t>
      </w:r>
      <w:r w:rsidR="00AD2A6F" w:rsidRPr="002B51F4">
        <w:rPr>
          <w:rFonts w:ascii="Times New Roman" w:hAnsi="Times New Roman" w:cs="Times New Roman"/>
          <w:sz w:val="28"/>
          <w:szCs w:val="28"/>
        </w:rPr>
        <w:t>К</w:t>
      </w:r>
      <w:r w:rsidRPr="002B51F4">
        <w:rPr>
          <w:rFonts w:ascii="Times New Roman" w:hAnsi="Times New Roman" w:cs="Times New Roman"/>
          <w:sz w:val="28"/>
          <w:szCs w:val="28"/>
        </w:rPr>
        <w:t>алендарного плана физкультурными мероприятиями осуществляется на основании:</w:t>
      </w:r>
    </w:p>
    <w:p w:rsidR="0088355F" w:rsidRPr="002B51F4"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2B51F4">
        <w:rPr>
          <w:rFonts w:ascii="Times New Roman" w:hAnsi="Times New Roman" w:cs="Times New Roman"/>
          <w:sz w:val="28"/>
          <w:szCs w:val="28"/>
        </w:rPr>
        <w:t>1) предложений структурных подразделений департамента</w:t>
      </w:r>
      <w:r w:rsidR="009A1149" w:rsidRPr="009A1149">
        <w:rPr>
          <w:rFonts w:ascii="Times New Roman" w:hAnsi="Times New Roman" w:cs="Times New Roman"/>
          <w:sz w:val="28"/>
          <w:szCs w:val="28"/>
        </w:rPr>
        <w:t>;</w:t>
      </w:r>
    </w:p>
    <w:p w:rsidR="0088355F" w:rsidRPr="002B51F4"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2B51F4">
        <w:rPr>
          <w:rFonts w:ascii="Times New Roman" w:hAnsi="Times New Roman" w:cs="Times New Roman"/>
          <w:sz w:val="28"/>
          <w:szCs w:val="28"/>
        </w:rPr>
        <w:t xml:space="preserve">2) заявок, поданных </w:t>
      </w:r>
      <w:r w:rsidR="00AD2A6F" w:rsidRPr="002B51F4">
        <w:rPr>
          <w:rFonts w:ascii="Times New Roman" w:hAnsi="Times New Roman" w:cs="Times New Roman"/>
          <w:sz w:val="28"/>
          <w:szCs w:val="28"/>
        </w:rPr>
        <w:t xml:space="preserve">органами или </w:t>
      </w:r>
      <w:r w:rsidRPr="002B51F4">
        <w:rPr>
          <w:rFonts w:ascii="Times New Roman" w:hAnsi="Times New Roman" w:cs="Times New Roman"/>
          <w:sz w:val="28"/>
          <w:szCs w:val="28"/>
        </w:rPr>
        <w:t>организациями</w:t>
      </w:r>
      <w:r w:rsidR="00C73E86" w:rsidRPr="002B51F4">
        <w:rPr>
          <w:rFonts w:ascii="Times New Roman" w:hAnsi="Times New Roman" w:cs="Times New Roman"/>
          <w:sz w:val="28"/>
          <w:szCs w:val="28"/>
        </w:rPr>
        <w:t>, указанными в пункте 6 Порядка;</w:t>
      </w:r>
    </w:p>
    <w:p w:rsidR="0088355F" w:rsidRPr="002B51F4"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2B51F4">
        <w:rPr>
          <w:rFonts w:ascii="Times New Roman" w:hAnsi="Times New Roman" w:cs="Times New Roman"/>
          <w:sz w:val="28"/>
          <w:szCs w:val="28"/>
        </w:rPr>
        <w:t xml:space="preserve">Заявки принимаются до 25 ноября года, предшествующего году реализации </w:t>
      </w:r>
      <w:r w:rsidR="00AD2A6F" w:rsidRPr="002B51F4">
        <w:rPr>
          <w:rFonts w:ascii="Times New Roman" w:hAnsi="Times New Roman" w:cs="Times New Roman"/>
          <w:sz w:val="28"/>
          <w:szCs w:val="28"/>
        </w:rPr>
        <w:t>К</w:t>
      </w:r>
      <w:r w:rsidRPr="002B51F4">
        <w:rPr>
          <w:rFonts w:ascii="Times New Roman" w:hAnsi="Times New Roman" w:cs="Times New Roman"/>
          <w:sz w:val="28"/>
          <w:szCs w:val="28"/>
        </w:rPr>
        <w:t>алендарного плана.</w:t>
      </w:r>
    </w:p>
    <w:p w:rsidR="0088355F" w:rsidRPr="002B51F4"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2B51F4">
        <w:rPr>
          <w:rFonts w:ascii="Times New Roman" w:hAnsi="Times New Roman" w:cs="Times New Roman"/>
          <w:sz w:val="28"/>
          <w:szCs w:val="28"/>
        </w:rPr>
        <w:t xml:space="preserve">9. В состав заявок, указанных в </w:t>
      </w:r>
      <w:proofErr w:type="spellStart"/>
      <w:r w:rsidRPr="002B51F4">
        <w:rPr>
          <w:rFonts w:ascii="Times New Roman" w:hAnsi="Times New Roman" w:cs="Times New Roman"/>
          <w:sz w:val="28"/>
          <w:szCs w:val="28"/>
        </w:rPr>
        <w:t>пп</w:t>
      </w:r>
      <w:proofErr w:type="spellEnd"/>
      <w:r w:rsidRPr="002B51F4">
        <w:rPr>
          <w:rFonts w:ascii="Times New Roman" w:hAnsi="Times New Roman" w:cs="Times New Roman"/>
          <w:sz w:val="28"/>
          <w:szCs w:val="28"/>
        </w:rPr>
        <w:t>. 2 п. 8 Порядка, включаются:</w:t>
      </w:r>
    </w:p>
    <w:p w:rsidR="0088355F" w:rsidRPr="002B51F4"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2B51F4">
        <w:rPr>
          <w:rFonts w:ascii="Times New Roman" w:hAnsi="Times New Roman" w:cs="Times New Roman"/>
          <w:sz w:val="28"/>
          <w:szCs w:val="28"/>
        </w:rPr>
        <w:t xml:space="preserve">1) официальное письмо заявителя в адрес департамента с просьбой о включении физкультурного мероприятия в </w:t>
      </w:r>
      <w:r w:rsidR="00AD2A6F" w:rsidRPr="002B51F4">
        <w:rPr>
          <w:rFonts w:ascii="Times New Roman" w:hAnsi="Times New Roman" w:cs="Times New Roman"/>
          <w:sz w:val="28"/>
          <w:szCs w:val="28"/>
        </w:rPr>
        <w:t>К</w:t>
      </w:r>
      <w:r w:rsidRPr="002B51F4">
        <w:rPr>
          <w:rFonts w:ascii="Times New Roman" w:hAnsi="Times New Roman" w:cs="Times New Roman"/>
          <w:sz w:val="28"/>
          <w:szCs w:val="28"/>
        </w:rPr>
        <w:t>алендарный план;</w:t>
      </w:r>
    </w:p>
    <w:p w:rsidR="0088355F" w:rsidRPr="002B51F4"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2B51F4">
        <w:rPr>
          <w:rFonts w:ascii="Times New Roman" w:hAnsi="Times New Roman" w:cs="Times New Roman"/>
          <w:sz w:val="28"/>
          <w:szCs w:val="28"/>
        </w:rPr>
        <w:t>2) информация о планируемом мероприятии по форме согласно приложению 1 к настоящему Порядку;</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2B51F4">
        <w:rPr>
          <w:rFonts w:ascii="Times New Roman" w:hAnsi="Times New Roman" w:cs="Times New Roman"/>
          <w:sz w:val="28"/>
          <w:szCs w:val="28"/>
        </w:rPr>
        <w:t>3) общая смета расходов на проведение физкультурного мероприятия с указанием источника финансирования.</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BF5EF5">
        <w:rPr>
          <w:rFonts w:ascii="Times New Roman" w:hAnsi="Times New Roman" w:cs="Times New Roman"/>
          <w:sz w:val="28"/>
          <w:szCs w:val="28"/>
        </w:rPr>
        <w:t>.</w:t>
      </w:r>
      <w:r>
        <w:rPr>
          <w:rFonts w:ascii="Times New Roman" w:hAnsi="Times New Roman" w:cs="Times New Roman"/>
          <w:sz w:val="28"/>
          <w:szCs w:val="28"/>
        </w:rPr>
        <w:t> </w:t>
      </w:r>
      <w:r w:rsidRPr="00BF5EF5">
        <w:rPr>
          <w:rFonts w:ascii="Times New Roman" w:hAnsi="Times New Roman" w:cs="Times New Roman"/>
          <w:sz w:val="28"/>
          <w:szCs w:val="28"/>
        </w:rPr>
        <w:t xml:space="preserve">В </w:t>
      </w:r>
      <w:r w:rsidR="00AD2A6F">
        <w:rPr>
          <w:rFonts w:ascii="Times New Roman" w:hAnsi="Times New Roman" w:cs="Times New Roman"/>
          <w:sz w:val="28"/>
          <w:szCs w:val="28"/>
        </w:rPr>
        <w:t>К</w:t>
      </w:r>
      <w:r w:rsidRPr="00BF5EF5">
        <w:rPr>
          <w:rFonts w:ascii="Times New Roman" w:hAnsi="Times New Roman" w:cs="Times New Roman"/>
          <w:sz w:val="28"/>
          <w:szCs w:val="28"/>
        </w:rPr>
        <w:t>алендарный план включаются следующие официаль</w:t>
      </w:r>
      <w:r>
        <w:rPr>
          <w:rFonts w:ascii="Times New Roman" w:hAnsi="Times New Roman" w:cs="Times New Roman"/>
          <w:sz w:val="28"/>
          <w:szCs w:val="28"/>
        </w:rPr>
        <w:t>ные физкультурные мероприятия:</w:t>
      </w:r>
    </w:p>
    <w:p w:rsidR="0088355F" w:rsidRPr="00024D4C"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BF5EF5">
        <w:rPr>
          <w:rFonts w:ascii="Times New Roman" w:hAnsi="Times New Roman" w:cs="Times New Roman"/>
          <w:sz w:val="28"/>
          <w:szCs w:val="28"/>
        </w:rPr>
        <w:t>област</w:t>
      </w:r>
      <w:r>
        <w:rPr>
          <w:rFonts w:ascii="Times New Roman" w:hAnsi="Times New Roman" w:cs="Times New Roman"/>
          <w:sz w:val="28"/>
          <w:szCs w:val="28"/>
        </w:rPr>
        <w:t xml:space="preserve">ные физкультурные мероприятия, в том числе </w:t>
      </w:r>
      <w:r w:rsidRPr="002B51F4">
        <w:rPr>
          <w:rFonts w:ascii="Times New Roman" w:hAnsi="Times New Roman" w:cs="Times New Roman"/>
          <w:bCs/>
          <w:sz w:val="28"/>
          <w:szCs w:val="28"/>
        </w:rPr>
        <w:t>по реализации комплекса ГТО</w:t>
      </w:r>
      <w:r w:rsidRPr="002B51F4">
        <w:rPr>
          <w:rFonts w:ascii="Times New Roman" w:hAnsi="Times New Roman" w:cs="Times New Roman"/>
          <w:sz w:val="28"/>
          <w:szCs w:val="28"/>
        </w:rPr>
        <w:t>;</w:t>
      </w:r>
    </w:p>
    <w:p w:rsidR="0088355F" w:rsidRPr="00024D4C" w:rsidRDefault="0088355F" w:rsidP="0088355F">
      <w:pPr>
        <w:autoSpaceDE w:val="0"/>
        <w:autoSpaceDN w:val="0"/>
        <w:adjustRightInd w:val="0"/>
        <w:spacing w:after="0" w:line="240" w:lineRule="auto"/>
        <w:ind w:firstLine="709"/>
        <w:jc w:val="both"/>
        <w:rPr>
          <w:rFonts w:ascii="Times New Roman" w:hAnsi="Times New Roman" w:cs="Times New Roman"/>
          <w:bCs/>
          <w:sz w:val="28"/>
          <w:szCs w:val="28"/>
        </w:rPr>
      </w:pPr>
      <w:r w:rsidRPr="00BF5EF5">
        <w:rPr>
          <w:rFonts w:ascii="Times New Roman" w:hAnsi="Times New Roman" w:cs="Times New Roman"/>
          <w:sz w:val="28"/>
          <w:szCs w:val="28"/>
        </w:rPr>
        <w:t>межмуниципальные физкультурные мероприятия</w:t>
      </w:r>
      <w:r>
        <w:rPr>
          <w:rFonts w:ascii="Times New Roman" w:hAnsi="Times New Roman" w:cs="Times New Roman"/>
          <w:sz w:val="28"/>
          <w:szCs w:val="28"/>
        </w:rPr>
        <w:t>,</w:t>
      </w:r>
      <w:r w:rsidRPr="00575407">
        <w:rPr>
          <w:rFonts w:ascii="Times New Roman" w:hAnsi="Times New Roman" w:cs="Times New Roman"/>
          <w:sz w:val="28"/>
          <w:szCs w:val="28"/>
        </w:rPr>
        <w:t xml:space="preserve"> </w:t>
      </w:r>
      <w:r>
        <w:rPr>
          <w:rFonts w:ascii="Times New Roman" w:hAnsi="Times New Roman" w:cs="Times New Roman"/>
          <w:sz w:val="28"/>
          <w:szCs w:val="28"/>
        </w:rPr>
        <w:t xml:space="preserve">в том числе </w:t>
      </w:r>
      <w:r w:rsidRPr="002B51F4">
        <w:rPr>
          <w:rFonts w:ascii="Times New Roman" w:hAnsi="Times New Roman" w:cs="Times New Roman"/>
          <w:bCs/>
          <w:sz w:val="28"/>
          <w:szCs w:val="28"/>
        </w:rPr>
        <w:t>по реализации комплекса ГТО.</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914283">
        <w:rPr>
          <w:rFonts w:ascii="Times New Roman" w:hAnsi="Times New Roman" w:cs="Times New Roman"/>
          <w:sz w:val="28"/>
          <w:szCs w:val="28"/>
        </w:rPr>
        <w:t>11. </w:t>
      </w:r>
      <w:r w:rsidRPr="0093518E">
        <w:rPr>
          <w:rFonts w:ascii="Times New Roman" w:hAnsi="Times New Roman" w:cs="Times New Roman"/>
          <w:sz w:val="28"/>
          <w:szCs w:val="28"/>
        </w:rPr>
        <w:t xml:space="preserve">Заявки с приложением документов, указанных в </w:t>
      </w:r>
      <w:hyperlink r:id="rId10" w:history="1">
        <w:r w:rsidRPr="0093518E">
          <w:rPr>
            <w:rFonts w:ascii="Times New Roman" w:hAnsi="Times New Roman" w:cs="Times New Roman"/>
            <w:sz w:val="28"/>
            <w:szCs w:val="28"/>
          </w:rPr>
          <w:t xml:space="preserve">пункте </w:t>
        </w:r>
        <w:r>
          <w:rPr>
            <w:rFonts w:ascii="Times New Roman" w:hAnsi="Times New Roman" w:cs="Times New Roman"/>
            <w:sz w:val="28"/>
            <w:szCs w:val="28"/>
          </w:rPr>
          <w:t>9</w:t>
        </w:r>
      </w:hyperlink>
      <w:r w:rsidRPr="0093518E">
        <w:rPr>
          <w:rFonts w:ascii="Times New Roman" w:hAnsi="Times New Roman" w:cs="Times New Roman"/>
          <w:sz w:val="28"/>
          <w:szCs w:val="28"/>
        </w:rPr>
        <w:t xml:space="preserve"> настоящего Порядка, рассматриваются комиссией </w:t>
      </w:r>
      <w:r>
        <w:rPr>
          <w:rFonts w:ascii="Times New Roman" w:hAnsi="Times New Roman" w:cs="Times New Roman"/>
          <w:sz w:val="28"/>
          <w:szCs w:val="28"/>
        </w:rPr>
        <w:t>д</w:t>
      </w:r>
      <w:r w:rsidRPr="0093518E">
        <w:rPr>
          <w:rFonts w:ascii="Times New Roman" w:hAnsi="Times New Roman" w:cs="Times New Roman"/>
          <w:sz w:val="28"/>
          <w:szCs w:val="28"/>
        </w:rPr>
        <w:t xml:space="preserve">епартамента по </w:t>
      </w:r>
      <w:r w:rsidRPr="00FD0DCE">
        <w:rPr>
          <w:rFonts w:ascii="Times New Roman" w:hAnsi="Times New Roman" w:cs="Times New Roman"/>
          <w:sz w:val="28"/>
          <w:szCs w:val="28"/>
        </w:rPr>
        <w:t>формировани</w:t>
      </w:r>
      <w:r>
        <w:rPr>
          <w:rFonts w:ascii="Times New Roman" w:hAnsi="Times New Roman" w:cs="Times New Roman"/>
          <w:sz w:val="28"/>
          <w:szCs w:val="28"/>
        </w:rPr>
        <w:t xml:space="preserve">ю </w:t>
      </w:r>
      <w:r w:rsidR="00AD2A6F">
        <w:rPr>
          <w:rFonts w:ascii="Times New Roman" w:hAnsi="Times New Roman" w:cs="Times New Roman"/>
          <w:sz w:val="28"/>
          <w:szCs w:val="28"/>
        </w:rPr>
        <w:t>К</w:t>
      </w:r>
      <w:r w:rsidRPr="00FD0DCE">
        <w:rPr>
          <w:rFonts w:ascii="Times New Roman" w:hAnsi="Times New Roman" w:cs="Times New Roman"/>
          <w:sz w:val="28"/>
          <w:szCs w:val="28"/>
        </w:rPr>
        <w:t xml:space="preserve">алендарного плана официальных физкультурных мероприятий и спортивных мероприятий </w:t>
      </w:r>
      <w:r>
        <w:rPr>
          <w:rFonts w:ascii="Times New Roman" w:hAnsi="Times New Roman" w:cs="Times New Roman"/>
          <w:sz w:val="28"/>
          <w:szCs w:val="28"/>
        </w:rPr>
        <w:t>Новосибирской</w:t>
      </w:r>
      <w:r w:rsidRPr="00FD0DCE">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r w:rsidRPr="00C54323">
        <w:rPr>
          <w:rFonts w:ascii="Times New Roman" w:hAnsi="Times New Roman" w:cs="Times New Roman"/>
          <w:sz w:val="28"/>
          <w:szCs w:val="28"/>
        </w:rPr>
        <w:t>в том числе включающего в себя физкультурные мероприятия и спортивные мероприятия по реализации комплекса ГТО</w:t>
      </w:r>
      <w:r w:rsidRPr="0093518E">
        <w:rPr>
          <w:rFonts w:ascii="Times New Roman" w:hAnsi="Times New Roman" w:cs="Times New Roman"/>
          <w:sz w:val="28"/>
          <w:szCs w:val="28"/>
        </w:rPr>
        <w:t xml:space="preserve"> (далее - </w:t>
      </w:r>
      <w:r w:rsidR="00DD0DC7">
        <w:rPr>
          <w:rFonts w:ascii="Times New Roman" w:hAnsi="Times New Roman" w:cs="Times New Roman"/>
          <w:sz w:val="28"/>
          <w:szCs w:val="28"/>
        </w:rPr>
        <w:t>К</w:t>
      </w:r>
      <w:r w:rsidRPr="0093518E">
        <w:rPr>
          <w:rFonts w:ascii="Times New Roman" w:hAnsi="Times New Roman" w:cs="Times New Roman"/>
          <w:sz w:val="28"/>
          <w:szCs w:val="28"/>
        </w:rPr>
        <w:t>омиссия).</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w:t>
      </w:r>
      <w:r w:rsidRPr="00BF5EF5">
        <w:rPr>
          <w:rFonts w:ascii="Times New Roman" w:hAnsi="Times New Roman" w:cs="Times New Roman"/>
          <w:sz w:val="28"/>
          <w:szCs w:val="28"/>
        </w:rPr>
        <w:t>Физкультурные мероприятия не включаются</w:t>
      </w:r>
      <w:r>
        <w:rPr>
          <w:rFonts w:ascii="Times New Roman" w:hAnsi="Times New Roman" w:cs="Times New Roman"/>
          <w:sz w:val="28"/>
          <w:szCs w:val="28"/>
        </w:rPr>
        <w:t xml:space="preserve"> в </w:t>
      </w:r>
      <w:r w:rsidR="00AD2A6F">
        <w:rPr>
          <w:rFonts w:ascii="Times New Roman" w:hAnsi="Times New Roman" w:cs="Times New Roman"/>
          <w:sz w:val="28"/>
          <w:szCs w:val="28"/>
        </w:rPr>
        <w:t>К</w:t>
      </w:r>
      <w:r>
        <w:rPr>
          <w:rFonts w:ascii="Times New Roman" w:hAnsi="Times New Roman" w:cs="Times New Roman"/>
          <w:sz w:val="28"/>
          <w:szCs w:val="28"/>
        </w:rPr>
        <w:t>алендарный план в следующих случаях:</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не предоставления документов, указанных в пункте </w:t>
      </w:r>
      <w:r w:rsidR="0092758F">
        <w:rPr>
          <w:rFonts w:ascii="Times New Roman" w:hAnsi="Times New Roman" w:cs="Times New Roman"/>
          <w:sz w:val="28"/>
          <w:szCs w:val="28"/>
        </w:rPr>
        <w:t>9</w:t>
      </w:r>
      <w:r w:rsidRPr="00BF5EF5">
        <w:rPr>
          <w:rFonts w:ascii="Times New Roman" w:hAnsi="Times New Roman" w:cs="Times New Roman"/>
          <w:sz w:val="28"/>
          <w:szCs w:val="28"/>
        </w:rPr>
        <w:t xml:space="preserve"> настоящего Порядка</w:t>
      </w:r>
      <w:r w:rsidR="00CE59EB">
        <w:rPr>
          <w:rFonts w:ascii="Times New Roman" w:hAnsi="Times New Roman" w:cs="Times New Roman"/>
          <w:sz w:val="28"/>
          <w:szCs w:val="28"/>
        </w:rPr>
        <w:t>;</w:t>
      </w:r>
    </w:p>
    <w:p w:rsidR="002B51F4" w:rsidRPr="002B51F4" w:rsidRDefault="00F92A60" w:rsidP="0088355F">
      <w:pPr>
        <w:autoSpaceDE w:val="0"/>
        <w:autoSpaceDN w:val="0"/>
        <w:adjustRightInd w:val="0"/>
        <w:spacing w:after="0" w:line="240" w:lineRule="auto"/>
        <w:ind w:firstLine="709"/>
        <w:jc w:val="both"/>
        <w:rPr>
          <w:rFonts w:ascii="Times New Roman" w:hAnsi="Times New Roman" w:cs="Times New Roman"/>
          <w:sz w:val="28"/>
          <w:szCs w:val="28"/>
        </w:rPr>
      </w:pPr>
      <w:r w:rsidRPr="002B51F4">
        <w:rPr>
          <w:rFonts w:ascii="Times New Roman" w:hAnsi="Times New Roman" w:cs="Times New Roman"/>
          <w:sz w:val="28"/>
          <w:szCs w:val="28"/>
        </w:rPr>
        <w:t>предоставление заявки с нарушением срока ее подачи;</w:t>
      </w:r>
      <w:r w:rsidR="009274E2" w:rsidRPr="002B51F4">
        <w:rPr>
          <w:rFonts w:ascii="Times New Roman" w:hAnsi="Times New Roman" w:cs="Times New Roman"/>
          <w:sz w:val="28"/>
          <w:szCs w:val="28"/>
        </w:rPr>
        <w:t xml:space="preserve"> </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CF554E">
        <w:rPr>
          <w:rFonts w:ascii="Times New Roman" w:hAnsi="Times New Roman" w:cs="Times New Roman"/>
          <w:sz w:val="28"/>
          <w:szCs w:val="28"/>
        </w:rPr>
        <w:t xml:space="preserve">выявления в представленных </w:t>
      </w:r>
      <w:r>
        <w:rPr>
          <w:rFonts w:ascii="Times New Roman" w:hAnsi="Times New Roman" w:cs="Times New Roman"/>
          <w:sz w:val="28"/>
          <w:szCs w:val="28"/>
        </w:rPr>
        <w:t>документах</w:t>
      </w:r>
      <w:r w:rsidRPr="00CF554E">
        <w:rPr>
          <w:rFonts w:ascii="Times New Roman" w:hAnsi="Times New Roman" w:cs="Times New Roman"/>
          <w:sz w:val="28"/>
          <w:szCs w:val="28"/>
        </w:rPr>
        <w:t xml:space="preserve"> недостов</w:t>
      </w:r>
      <w:r>
        <w:rPr>
          <w:rFonts w:ascii="Times New Roman" w:hAnsi="Times New Roman" w:cs="Times New Roman"/>
          <w:sz w:val="28"/>
          <w:szCs w:val="28"/>
        </w:rPr>
        <w:t>ерной или искаженной информации.</w:t>
      </w:r>
    </w:p>
    <w:p w:rsidR="0088355F" w:rsidRDefault="0088355F" w:rsidP="0088355F">
      <w:pPr>
        <w:autoSpaceDE w:val="0"/>
        <w:autoSpaceDN w:val="0"/>
        <w:adjustRightInd w:val="0"/>
        <w:spacing w:after="0" w:line="240" w:lineRule="auto"/>
        <w:jc w:val="both"/>
        <w:rPr>
          <w:rFonts w:ascii="Times New Roman" w:hAnsi="Times New Roman" w:cs="Times New Roman"/>
          <w:sz w:val="28"/>
          <w:szCs w:val="28"/>
        </w:rPr>
      </w:pPr>
    </w:p>
    <w:p w:rsidR="0088355F" w:rsidRPr="004D7B78" w:rsidRDefault="0088355F" w:rsidP="0088355F">
      <w:pPr>
        <w:spacing w:after="0" w:line="240" w:lineRule="auto"/>
        <w:jc w:val="center"/>
        <w:outlineLvl w:val="2"/>
        <w:rPr>
          <w:rFonts w:ascii="Times New Roman" w:eastAsia="Times New Roman" w:hAnsi="Times New Roman" w:cs="Times New Roman"/>
          <w:b/>
          <w:bCs/>
          <w:sz w:val="28"/>
          <w:szCs w:val="27"/>
          <w:lang w:eastAsia="ru-RU"/>
        </w:rPr>
      </w:pPr>
      <w:r>
        <w:rPr>
          <w:rFonts w:ascii="Times New Roman" w:eastAsia="Times New Roman" w:hAnsi="Times New Roman" w:cs="Times New Roman"/>
          <w:b/>
          <w:bCs/>
          <w:sz w:val="28"/>
          <w:szCs w:val="27"/>
          <w:lang w:val="en-US" w:eastAsia="ru-RU"/>
        </w:rPr>
        <w:t>III</w:t>
      </w:r>
      <w:r w:rsidRPr="00D86930">
        <w:rPr>
          <w:rFonts w:ascii="Times New Roman" w:eastAsia="Times New Roman" w:hAnsi="Times New Roman" w:cs="Times New Roman"/>
          <w:b/>
          <w:bCs/>
          <w:sz w:val="28"/>
          <w:szCs w:val="27"/>
          <w:lang w:eastAsia="ru-RU"/>
        </w:rPr>
        <w:t xml:space="preserve">. </w:t>
      </w:r>
      <w:r w:rsidRPr="002E6204">
        <w:rPr>
          <w:rFonts w:ascii="Times New Roman" w:eastAsia="Times New Roman" w:hAnsi="Times New Roman" w:cs="Times New Roman"/>
          <w:b/>
          <w:bCs/>
          <w:sz w:val="28"/>
          <w:szCs w:val="27"/>
          <w:lang w:eastAsia="ru-RU"/>
        </w:rPr>
        <w:t xml:space="preserve">Порядок включения в </w:t>
      </w:r>
      <w:r w:rsidR="00AD2A6F">
        <w:rPr>
          <w:rFonts w:ascii="Times New Roman" w:eastAsia="Times New Roman" w:hAnsi="Times New Roman" w:cs="Times New Roman"/>
          <w:b/>
          <w:bCs/>
          <w:sz w:val="28"/>
          <w:szCs w:val="27"/>
          <w:lang w:eastAsia="ru-RU"/>
        </w:rPr>
        <w:t>К</w:t>
      </w:r>
      <w:r w:rsidRPr="002E6204">
        <w:rPr>
          <w:rFonts w:ascii="Times New Roman" w:eastAsia="Times New Roman" w:hAnsi="Times New Roman" w:cs="Times New Roman"/>
          <w:b/>
          <w:bCs/>
          <w:sz w:val="28"/>
          <w:szCs w:val="27"/>
          <w:lang w:eastAsia="ru-RU"/>
        </w:rPr>
        <w:t>алендарный план официальных</w:t>
      </w:r>
    </w:p>
    <w:p w:rsidR="0088355F" w:rsidRPr="00024D4C" w:rsidRDefault="0088355F" w:rsidP="0088355F">
      <w:pPr>
        <w:spacing w:after="0" w:line="240" w:lineRule="auto"/>
        <w:jc w:val="center"/>
        <w:outlineLvl w:val="2"/>
        <w:rPr>
          <w:rFonts w:ascii="Times New Roman" w:eastAsia="Times New Roman" w:hAnsi="Times New Roman" w:cs="Times New Roman"/>
          <w:b/>
          <w:bCs/>
          <w:sz w:val="28"/>
          <w:szCs w:val="27"/>
          <w:lang w:eastAsia="ru-RU"/>
        </w:rPr>
      </w:pPr>
      <w:r w:rsidRPr="002E6204">
        <w:rPr>
          <w:rFonts w:ascii="Times New Roman" w:eastAsia="Times New Roman" w:hAnsi="Times New Roman" w:cs="Times New Roman"/>
          <w:b/>
          <w:bCs/>
          <w:sz w:val="28"/>
          <w:szCs w:val="27"/>
          <w:lang w:eastAsia="ru-RU"/>
        </w:rPr>
        <w:t xml:space="preserve"> спортивных мероприятий </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13. Формирование </w:t>
      </w:r>
      <w:r w:rsidR="00AD2A6F" w:rsidRPr="005724DF">
        <w:rPr>
          <w:rFonts w:ascii="Times New Roman" w:hAnsi="Times New Roman" w:cs="Times New Roman"/>
          <w:sz w:val="28"/>
          <w:szCs w:val="28"/>
        </w:rPr>
        <w:t>К</w:t>
      </w:r>
      <w:r w:rsidRPr="005724DF">
        <w:rPr>
          <w:rFonts w:ascii="Times New Roman" w:hAnsi="Times New Roman" w:cs="Times New Roman"/>
          <w:sz w:val="28"/>
          <w:szCs w:val="28"/>
        </w:rPr>
        <w:t>алендарного плана спортивными мероприятиями осуществляется на основании:</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1) предложений структурных подразделений департамента;</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 заявок, поданных</w:t>
      </w:r>
      <w:r w:rsidR="00AD2A6F" w:rsidRPr="005724DF">
        <w:rPr>
          <w:rFonts w:ascii="Times New Roman" w:hAnsi="Times New Roman" w:cs="Times New Roman"/>
          <w:sz w:val="28"/>
          <w:szCs w:val="28"/>
        </w:rPr>
        <w:t xml:space="preserve"> органами или</w:t>
      </w:r>
      <w:r w:rsidRPr="005724DF">
        <w:rPr>
          <w:rFonts w:ascii="Times New Roman" w:hAnsi="Times New Roman" w:cs="Times New Roman"/>
          <w:sz w:val="28"/>
          <w:szCs w:val="28"/>
        </w:rPr>
        <w:t xml:space="preserve"> организациями, указанными в пункте 6 Порядка.</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Заявки принимаются до 25 ноября года, предшествующего году реализации </w:t>
      </w:r>
      <w:r w:rsidR="00743183" w:rsidRPr="005724DF">
        <w:rPr>
          <w:rFonts w:ascii="Times New Roman" w:hAnsi="Times New Roman" w:cs="Times New Roman"/>
          <w:sz w:val="28"/>
          <w:szCs w:val="28"/>
        </w:rPr>
        <w:t>К</w:t>
      </w:r>
      <w:r w:rsidRPr="005724DF">
        <w:rPr>
          <w:rFonts w:ascii="Times New Roman" w:hAnsi="Times New Roman" w:cs="Times New Roman"/>
          <w:sz w:val="28"/>
          <w:szCs w:val="28"/>
        </w:rPr>
        <w:t>алендарного плана.</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14. В состав заявок, указанных в </w:t>
      </w:r>
      <w:proofErr w:type="spellStart"/>
      <w:r w:rsidRPr="005724DF">
        <w:rPr>
          <w:rFonts w:ascii="Times New Roman" w:hAnsi="Times New Roman" w:cs="Times New Roman"/>
          <w:sz w:val="28"/>
          <w:szCs w:val="28"/>
        </w:rPr>
        <w:t>пп</w:t>
      </w:r>
      <w:proofErr w:type="spellEnd"/>
      <w:r w:rsidRPr="005724DF">
        <w:rPr>
          <w:rFonts w:ascii="Times New Roman" w:hAnsi="Times New Roman" w:cs="Times New Roman"/>
          <w:sz w:val="28"/>
          <w:szCs w:val="28"/>
        </w:rPr>
        <w:t>. 2 п. 1</w:t>
      </w:r>
      <w:r w:rsidR="00DD0DC7" w:rsidRPr="005724DF">
        <w:rPr>
          <w:rFonts w:ascii="Times New Roman" w:hAnsi="Times New Roman" w:cs="Times New Roman"/>
          <w:sz w:val="28"/>
          <w:szCs w:val="28"/>
        </w:rPr>
        <w:t>3</w:t>
      </w:r>
      <w:r w:rsidRPr="005724DF">
        <w:rPr>
          <w:rFonts w:ascii="Times New Roman" w:hAnsi="Times New Roman" w:cs="Times New Roman"/>
          <w:sz w:val="28"/>
          <w:szCs w:val="28"/>
        </w:rPr>
        <w:t xml:space="preserve"> Порядка, включаются:</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1) официальное письмо заявителя в адрес департамента с просьбой о включении спортивного мероприятия в </w:t>
      </w:r>
      <w:r w:rsidR="00743183" w:rsidRPr="005724DF">
        <w:rPr>
          <w:rFonts w:ascii="Times New Roman" w:hAnsi="Times New Roman" w:cs="Times New Roman"/>
          <w:sz w:val="28"/>
          <w:szCs w:val="28"/>
        </w:rPr>
        <w:t>К</w:t>
      </w:r>
      <w:r w:rsidRPr="005724DF">
        <w:rPr>
          <w:rFonts w:ascii="Times New Roman" w:hAnsi="Times New Roman" w:cs="Times New Roman"/>
          <w:sz w:val="28"/>
          <w:szCs w:val="28"/>
        </w:rPr>
        <w:t>алендарный план;</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 информация о планируемом мероприятии по форме согласно приложению 2 к настоящему Порядку;</w:t>
      </w:r>
    </w:p>
    <w:p w:rsidR="0088355F" w:rsidRPr="005724DF" w:rsidRDefault="005724DF" w:rsidP="005724DF">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724DF">
        <w:rPr>
          <w:rFonts w:ascii="Times New Roman" w:hAnsi="Times New Roman" w:cs="Times New Roman"/>
          <w:sz w:val="28"/>
          <w:szCs w:val="28"/>
        </w:rPr>
        <w:t>3)</w:t>
      </w:r>
      <w:r w:rsidR="0088355F" w:rsidRPr="005724DF">
        <w:rPr>
          <w:rFonts w:ascii="Times New Roman" w:hAnsi="Times New Roman" w:cs="Times New Roman"/>
          <w:sz w:val="28"/>
          <w:szCs w:val="28"/>
        </w:rPr>
        <w:t> общая смета расходов на проведение спортивного мероприятия с указанием источника финансирования.</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15. В </w:t>
      </w:r>
      <w:r w:rsidR="00743183" w:rsidRPr="005724DF">
        <w:rPr>
          <w:rFonts w:ascii="Times New Roman" w:hAnsi="Times New Roman" w:cs="Times New Roman"/>
          <w:sz w:val="28"/>
          <w:szCs w:val="28"/>
        </w:rPr>
        <w:t>К</w:t>
      </w:r>
      <w:r w:rsidRPr="005724DF">
        <w:rPr>
          <w:rFonts w:ascii="Times New Roman" w:hAnsi="Times New Roman" w:cs="Times New Roman"/>
          <w:sz w:val="28"/>
          <w:szCs w:val="28"/>
        </w:rPr>
        <w:t>алендарный план включаются следующие официальные спортивные мероприятия:</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1) спортивные соревнования, отвечающие требованиям Единой всероссийской спортивной классификации (далее – ЕВСК):</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чемпионаты Новосибирской области;</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первенства Новосибирской области;</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кубк</w:t>
      </w:r>
      <w:r w:rsidR="005724DF" w:rsidRPr="005724DF">
        <w:rPr>
          <w:rFonts w:ascii="Times New Roman" w:hAnsi="Times New Roman" w:cs="Times New Roman"/>
          <w:sz w:val="28"/>
          <w:szCs w:val="28"/>
        </w:rPr>
        <w:t>и</w:t>
      </w:r>
      <w:r w:rsidRPr="005724DF">
        <w:rPr>
          <w:rFonts w:ascii="Times New Roman" w:hAnsi="Times New Roman" w:cs="Times New Roman"/>
          <w:sz w:val="28"/>
          <w:szCs w:val="28"/>
        </w:rPr>
        <w:t xml:space="preserve"> Новосибирской области;</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спартакиады, турниры, универсиады</w:t>
      </w:r>
      <w:r w:rsidR="00F211F8">
        <w:rPr>
          <w:rFonts w:ascii="Times New Roman" w:hAnsi="Times New Roman" w:cs="Times New Roman"/>
          <w:sz w:val="28"/>
          <w:szCs w:val="28"/>
        </w:rPr>
        <w:t>, игры</w:t>
      </w:r>
      <w:r w:rsidRPr="005724DF">
        <w:rPr>
          <w:rFonts w:ascii="Times New Roman" w:hAnsi="Times New Roman" w:cs="Times New Roman"/>
          <w:sz w:val="28"/>
          <w:szCs w:val="28"/>
        </w:rPr>
        <w:t>;</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соревнования межрегионального, всероссийского и международного уровня, проводимые на территории Новосибирской области.</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color w:val="FF0000"/>
          <w:sz w:val="28"/>
          <w:szCs w:val="28"/>
        </w:rPr>
      </w:pPr>
      <w:r w:rsidRPr="005724DF">
        <w:rPr>
          <w:rFonts w:ascii="Times New Roman" w:hAnsi="Times New Roman" w:cs="Times New Roman"/>
          <w:sz w:val="28"/>
          <w:szCs w:val="28"/>
        </w:rPr>
        <w:t>2) тренировочные мероприятия спортивных сборных команд Новосибирской области</w:t>
      </w:r>
      <w:r w:rsidR="006B5D42" w:rsidRPr="005724DF">
        <w:rPr>
          <w:rFonts w:ascii="Times New Roman" w:hAnsi="Times New Roman" w:cs="Times New Roman"/>
          <w:sz w:val="28"/>
          <w:szCs w:val="28"/>
        </w:rPr>
        <w:t>, организуемые для их подготовки к всероссийским и международным спортивным соревнованиям в целях достижения высоких спортивных результатов;</w:t>
      </w:r>
    </w:p>
    <w:p w:rsidR="0088355F" w:rsidRPr="005724DF" w:rsidRDefault="005724D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3</w:t>
      </w:r>
      <w:r w:rsidR="0088355F" w:rsidRPr="005724DF">
        <w:rPr>
          <w:rFonts w:ascii="Times New Roman" w:hAnsi="Times New Roman" w:cs="Times New Roman"/>
          <w:sz w:val="28"/>
          <w:szCs w:val="28"/>
        </w:rPr>
        <w:t>) спортивные мероприятия по реализации комплекса ГТО.</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16. Заявки с приложением документов, указанных в </w:t>
      </w:r>
      <w:hyperlink r:id="rId11" w:history="1">
        <w:r w:rsidRPr="005724DF">
          <w:rPr>
            <w:rFonts w:ascii="Times New Roman" w:hAnsi="Times New Roman" w:cs="Times New Roman"/>
            <w:sz w:val="28"/>
            <w:szCs w:val="28"/>
          </w:rPr>
          <w:t>пункте 14</w:t>
        </w:r>
      </w:hyperlink>
      <w:r w:rsidRPr="005724DF">
        <w:rPr>
          <w:rFonts w:ascii="Times New Roman" w:hAnsi="Times New Roman" w:cs="Times New Roman"/>
          <w:sz w:val="28"/>
          <w:szCs w:val="28"/>
        </w:rPr>
        <w:t xml:space="preserve"> настоящего Порядка, рассматриваются </w:t>
      </w:r>
      <w:r w:rsidR="00DD0DC7" w:rsidRPr="005724DF">
        <w:rPr>
          <w:rFonts w:ascii="Times New Roman" w:hAnsi="Times New Roman" w:cs="Times New Roman"/>
          <w:sz w:val="28"/>
          <w:szCs w:val="28"/>
        </w:rPr>
        <w:t>К</w:t>
      </w:r>
      <w:r w:rsidRPr="005724DF">
        <w:rPr>
          <w:rFonts w:ascii="Times New Roman" w:hAnsi="Times New Roman" w:cs="Times New Roman"/>
          <w:sz w:val="28"/>
          <w:szCs w:val="28"/>
        </w:rPr>
        <w:t>омиссией.</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17. Спортивные мероприятия не включаются в </w:t>
      </w:r>
      <w:r w:rsidR="00743183" w:rsidRPr="005724DF">
        <w:rPr>
          <w:rFonts w:ascii="Times New Roman" w:hAnsi="Times New Roman" w:cs="Times New Roman"/>
          <w:sz w:val="28"/>
          <w:szCs w:val="28"/>
        </w:rPr>
        <w:t>К</w:t>
      </w:r>
      <w:r w:rsidRPr="005724DF">
        <w:rPr>
          <w:rFonts w:ascii="Times New Roman" w:hAnsi="Times New Roman" w:cs="Times New Roman"/>
          <w:sz w:val="28"/>
          <w:szCs w:val="28"/>
        </w:rPr>
        <w:t>алендарный план в следующих случаях:</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не предоставления документов, указанных в пункте 14 настоящего Порядка</w:t>
      </w:r>
      <w:r w:rsidR="00F92A60" w:rsidRPr="005724DF">
        <w:rPr>
          <w:rFonts w:ascii="Times New Roman" w:hAnsi="Times New Roman" w:cs="Times New Roman"/>
          <w:sz w:val="28"/>
          <w:szCs w:val="28"/>
        </w:rPr>
        <w:t>;</w:t>
      </w:r>
    </w:p>
    <w:p w:rsidR="00F92A60" w:rsidRPr="005724DF" w:rsidRDefault="00F92A60" w:rsidP="00F92A60">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предоставление заявки с нарушением срока ее подачи;</w:t>
      </w:r>
    </w:p>
    <w:p w:rsidR="0088355F" w:rsidRPr="00024D4C"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выявления в представленных документах недостоверной или искаженной информации.</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p>
    <w:p w:rsidR="0088355F" w:rsidRPr="001E5545" w:rsidRDefault="0088355F" w:rsidP="0088355F">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IV</w:t>
      </w:r>
      <w:r w:rsidRPr="00D86930">
        <w:rPr>
          <w:rFonts w:ascii="Times New Roman" w:hAnsi="Times New Roman" w:cs="Times New Roman"/>
          <w:b/>
          <w:sz w:val="28"/>
          <w:szCs w:val="28"/>
        </w:rPr>
        <w:t xml:space="preserve">. </w:t>
      </w:r>
      <w:r w:rsidRPr="001E5545">
        <w:rPr>
          <w:rFonts w:ascii="Times New Roman" w:hAnsi="Times New Roman" w:cs="Times New Roman"/>
          <w:b/>
          <w:sz w:val="28"/>
          <w:szCs w:val="28"/>
        </w:rPr>
        <w:t>Внесение изменений</w:t>
      </w:r>
      <w:r>
        <w:rPr>
          <w:rFonts w:ascii="Times New Roman" w:hAnsi="Times New Roman" w:cs="Times New Roman"/>
          <w:b/>
          <w:sz w:val="28"/>
          <w:szCs w:val="28"/>
        </w:rPr>
        <w:t xml:space="preserve"> </w:t>
      </w:r>
      <w:r w:rsidRPr="005724DF">
        <w:rPr>
          <w:rFonts w:ascii="Times New Roman" w:hAnsi="Times New Roman" w:cs="Times New Roman"/>
          <w:b/>
          <w:sz w:val="28"/>
          <w:szCs w:val="28"/>
        </w:rPr>
        <w:t>и дополнений</w:t>
      </w:r>
      <w:r w:rsidRPr="001E5545">
        <w:rPr>
          <w:rFonts w:ascii="Times New Roman" w:hAnsi="Times New Roman" w:cs="Times New Roman"/>
          <w:b/>
          <w:sz w:val="28"/>
          <w:szCs w:val="28"/>
        </w:rPr>
        <w:t xml:space="preserve"> в </w:t>
      </w:r>
      <w:r w:rsidR="00743183">
        <w:rPr>
          <w:rFonts w:ascii="Times New Roman" w:hAnsi="Times New Roman" w:cs="Times New Roman"/>
          <w:b/>
          <w:sz w:val="28"/>
          <w:szCs w:val="28"/>
        </w:rPr>
        <w:t>К</w:t>
      </w:r>
      <w:r w:rsidRPr="001E5545">
        <w:rPr>
          <w:rFonts w:ascii="Times New Roman" w:hAnsi="Times New Roman" w:cs="Times New Roman"/>
          <w:b/>
          <w:sz w:val="28"/>
          <w:szCs w:val="28"/>
        </w:rPr>
        <w:t>алендарный план</w:t>
      </w:r>
    </w:p>
    <w:p w:rsidR="0088355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18. Изменения и дополнения в </w:t>
      </w:r>
      <w:r w:rsidR="00743183" w:rsidRPr="005724DF">
        <w:rPr>
          <w:rFonts w:ascii="Times New Roman" w:hAnsi="Times New Roman" w:cs="Times New Roman"/>
          <w:sz w:val="28"/>
          <w:szCs w:val="28"/>
        </w:rPr>
        <w:t>К</w:t>
      </w:r>
      <w:r w:rsidRPr="005724DF">
        <w:rPr>
          <w:rFonts w:ascii="Times New Roman" w:hAnsi="Times New Roman" w:cs="Times New Roman"/>
          <w:sz w:val="28"/>
          <w:szCs w:val="28"/>
        </w:rPr>
        <w:t>алендарный план вносятся в случае:</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1) внесения изменений во Всероссийский реестр видов спорта; </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 приостановления, отзыва государственной аккредитации у региональной спортивной федерации, проводящей физкультурное или спортивное мероприятие;</w:t>
      </w:r>
    </w:p>
    <w:p w:rsidR="007D3FDD" w:rsidRPr="005724DF" w:rsidRDefault="007D3FDD" w:rsidP="00D83492">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3) предложение о включени</w:t>
      </w:r>
      <w:r w:rsidR="00D83492" w:rsidRPr="005724DF">
        <w:rPr>
          <w:rFonts w:ascii="Times New Roman" w:hAnsi="Times New Roman" w:cs="Times New Roman"/>
          <w:sz w:val="28"/>
          <w:szCs w:val="28"/>
        </w:rPr>
        <w:t>и</w:t>
      </w:r>
      <w:r w:rsidRPr="005724DF">
        <w:rPr>
          <w:rFonts w:ascii="Times New Roman" w:hAnsi="Times New Roman" w:cs="Times New Roman"/>
          <w:sz w:val="28"/>
          <w:szCs w:val="28"/>
        </w:rPr>
        <w:t xml:space="preserve"> мероприятия в </w:t>
      </w:r>
      <w:r w:rsidR="00D83492" w:rsidRPr="005724DF">
        <w:rPr>
          <w:rFonts w:ascii="Times New Roman" w:hAnsi="Times New Roman" w:cs="Times New Roman"/>
          <w:sz w:val="28"/>
          <w:szCs w:val="28"/>
        </w:rPr>
        <w:t>утвержденный департаментом  Календарный</w:t>
      </w:r>
      <w:r w:rsidRPr="005724DF">
        <w:rPr>
          <w:rFonts w:ascii="Times New Roman" w:hAnsi="Times New Roman" w:cs="Times New Roman"/>
          <w:sz w:val="28"/>
          <w:szCs w:val="28"/>
        </w:rPr>
        <w:t xml:space="preserve"> </w:t>
      </w:r>
      <w:r w:rsidR="00D83492" w:rsidRPr="005724DF">
        <w:rPr>
          <w:rFonts w:ascii="Times New Roman" w:hAnsi="Times New Roman" w:cs="Times New Roman"/>
          <w:sz w:val="28"/>
          <w:szCs w:val="28"/>
        </w:rPr>
        <w:t xml:space="preserve">план </w:t>
      </w:r>
      <w:r w:rsidRPr="005724DF">
        <w:rPr>
          <w:rFonts w:ascii="Times New Roman" w:hAnsi="Times New Roman" w:cs="Times New Roman"/>
          <w:sz w:val="28"/>
          <w:szCs w:val="28"/>
        </w:rPr>
        <w:t>по инициативе</w:t>
      </w:r>
      <w:r w:rsidR="00463ACA" w:rsidRPr="005724DF">
        <w:rPr>
          <w:rFonts w:ascii="Times New Roman" w:hAnsi="Times New Roman" w:cs="Times New Roman"/>
          <w:sz w:val="28"/>
          <w:szCs w:val="28"/>
        </w:rPr>
        <w:t xml:space="preserve"> </w:t>
      </w:r>
      <w:r w:rsidR="00D83492" w:rsidRPr="005724DF">
        <w:rPr>
          <w:rFonts w:ascii="Times New Roman" w:hAnsi="Times New Roman" w:cs="Times New Roman"/>
          <w:sz w:val="28"/>
          <w:szCs w:val="28"/>
        </w:rPr>
        <w:t>органов или организаций</w:t>
      </w:r>
      <w:r w:rsidRPr="005724DF">
        <w:rPr>
          <w:rFonts w:ascii="Times New Roman" w:hAnsi="Times New Roman" w:cs="Times New Roman"/>
          <w:sz w:val="28"/>
          <w:szCs w:val="28"/>
        </w:rPr>
        <w:t>, указанных в пункт</w:t>
      </w:r>
      <w:r w:rsidR="00D83492" w:rsidRPr="005724DF">
        <w:rPr>
          <w:rFonts w:ascii="Times New Roman" w:hAnsi="Times New Roman" w:cs="Times New Roman"/>
          <w:sz w:val="28"/>
          <w:szCs w:val="28"/>
        </w:rPr>
        <w:t xml:space="preserve">е 6 </w:t>
      </w:r>
      <w:r w:rsidRPr="005724DF">
        <w:rPr>
          <w:rFonts w:ascii="Times New Roman" w:hAnsi="Times New Roman" w:cs="Times New Roman"/>
          <w:sz w:val="28"/>
          <w:szCs w:val="28"/>
        </w:rPr>
        <w:t>Порядка</w:t>
      </w:r>
      <w:r w:rsidR="00D83492" w:rsidRPr="005724DF">
        <w:rPr>
          <w:rFonts w:ascii="Times New Roman" w:hAnsi="Times New Roman" w:cs="Times New Roman"/>
          <w:sz w:val="28"/>
          <w:szCs w:val="28"/>
        </w:rPr>
        <w:t>;</w:t>
      </w:r>
    </w:p>
    <w:p w:rsidR="00743183" w:rsidRPr="005724DF" w:rsidRDefault="007D3FDD" w:rsidP="00743183">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4</w:t>
      </w:r>
      <w:r w:rsidR="0088355F" w:rsidRPr="005724DF">
        <w:rPr>
          <w:rFonts w:ascii="Times New Roman" w:hAnsi="Times New Roman" w:cs="Times New Roman"/>
          <w:sz w:val="28"/>
          <w:szCs w:val="28"/>
        </w:rPr>
        <w:t>) изменения условий проведения мероприятия</w:t>
      </w:r>
      <w:r w:rsidR="00743183" w:rsidRPr="005724DF">
        <w:rPr>
          <w:rFonts w:ascii="Times New Roman" w:hAnsi="Times New Roman" w:cs="Times New Roman"/>
          <w:sz w:val="28"/>
          <w:szCs w:val="28"/>
        </w:rPr>
        <w:t>, в том числе наименования физкультурного или спортивного мероприятия, возрастных групп, сроков, мест проведения физкультурного мероприятия или спортивного мероприятия.</w:t>
      </w:r>
    </w:p>
    <w:p w:rsidR="005724DF" w:rsidRPr="005724DF" w:rsidRDefault="0088355F" w:rsidP="00CE59EB">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19. Изменения и дополнения в </w:t>
      </w:r>
      <w:r w:rsidR="00743183" w:rsidRPr="005724DF">
        <w:rPr>
          <w:rFonts w:ascii="Times New Roman" w:hAnsi="Times New Roman" w:cs="Times New Roman"/>
          <w:sz w:val="28"/>
          <w:szCs w:val="28"/>
        </w:rPr>
        <w:t>К</w:t>
      </w:r>
      <w:r w:rsidRPr="005724DF">
        <w:rPr>
          <w:rFonts w:ascii="Times New Roman" w:hAnsi="Times New Roman" w:cs="Times New Roman"/>
          <w:sz w:val="28"/>
          <w:szCs w:val="28"/>
        </w:rPr>
        <w:t xml:space="preserve">алендарный план вносятся по инициативе </w:t>
      </w:r>
      <w:r w:rsidR="00AD2A6F" w:rsidRPr="005724DF">
        <w:rPr>
          <w:rFonts w:ascii="Times New Roman" w:hAnsi="Times New Roman" w:cs="Times New Roman"/>
          <w:sz w:val="28"/>
          <w:szCs w:val="28"/>
        </w:rPr>
        <w:t xml:space="preserve">органов или </w:t>
      </w:r>
      <w:r w:rsidRPr="005724DF">
        <w:rPr>
          <w:rFonts w:ascii="Times New Roman" w:hAnsi="Times New Roman" w:cs="Times New Roman"/>
          <w:sz w:val="28"/>
          <w:szCs w:val="28"/>
        </w:rPr>
        <w:t xml:space="preserve">организаций, указанных в пункте 6 Порядка, не </w:t>
      </w:r>
      <w:r w:rsidR="009A30D2" w:rsidRPr="005724DF">
        <w:rPr>
          <w:rFonts w:ascii="Times New Roman" w:hAnsi="Times New Roman" w:cs="Times New Roman"/>
          <w:sz w:val="28"/>
          <w:szCs w:val="28"/>
        </w:rPr>
        <w:t>позднее,</w:t>
      </w:r>
      <w:r w:rsidRPr="005724DF">
        <w:rPr>
          <w:rFonts w:ascii="Times New Roman" w:hAnsi="Times New Roman" w:cs="Times New Roman"/>
          <w:sz w:val="28"/>
          <w:szCs w:val="28"/>
        </w:rPr>
        <w:t xml:space="preserve"> чем за </w:t>
      </w:r>
      <w:r w:rsidR="006B5D42" w:rsidRPr="005724DF">
        <w:rPr>
          <w:rFonts w:ascii="Times New Roman" w:hAnsi="Times New Roman" w:cs="Times New Roman"/>
          <w:sz w:val="28"/>
          <w:szCs w:val="28"/>
        </w:rPr>
        <w:t>30</w:t>
      </w:r>
      <w:r w:rsidR="00D83492" w:rsidRPr="005724DF">
        <w:rPr>
          <w:rFonts w:ascii="Times New Roman" w:hAnsi="Times New Roman" w:cs="Times New Roman"/>
          <w:sz w:val="28"/>
          <w:szCs w:val="28"/>
        </w:rPr>
        <w:t xml:space="preserve"> дней до</w:t>
      </w:r>
      <w:r w:rsidRPr="005724DF">
        <w:rPr>
          <w:rFonts w:ascii="Times New Roman" w:hAnsi="Times New Roman" w:cs="Times New Roman"/>
          <w:sz w:val="28"/>
          <w:szCs w:val="28"/>
        </w:rPr>
        <w:t xml:space="preserve"> даты проведения физкультурного мероприятия, спортивного мероприятия</w:t>
      </w:r>
      <w:r w:rsidR="00D83492" w:rsidRPr="005724DF">
        <w:rPr>
          <w:rFonts w:ascii="Times New Roman" w:hAnsi="Times New Roman" w:cs="Times New Roman"/>
          <w:sz w:val="28"/>
          <w:szCs w:val="28"/>
        </w:rPr>
        <w:t xml:space="preserve"> (за исключением случая, указанного в </w:t>
      </w:r>
      <w:proofErr w:type="spellStart"/>
      <w:r w:rsidR="00D83492" w:rsidRPr="005724DF">
        <w:rPr>
          <w:rFonts w:ascii="Times New Roman" w:hAnsi="Times New Roman" w:cs="Times New Roman"/>
          <w:sz w:val="28"/>
          <w:szCs w:val="28"/>
        </w:rPr>
        <w:t>пп</w:t>
      </w:r>
      <w:proofErr w:type="spellEnd"/>
      <w:r w:rsidR="00D83492" w:rsidRPr="005724DF">
        <w:rPr>
          <w:rFonts w:ascii="Times New Roman" w:hAnsi="Times New Roman" w:cs="Times New Roman"/>
          <w:sz w:val="28"/>
          <w:szCs w:val="28"/>
        </w:rPr>
        <w:t>. 3 п. 18 Порядка)</w:t>
      </w:r>
      <w:r w:rsidRPr="005724DF">
        <w:rPr>
          <w:rFonts w:ascii="Times New Roman" w:hAnsi="Times New Roman" w:cs="Times New Roman"/>
          <w:sz w:val="28"/>
          <w:szCs w:val="28"/>
        </w:rPr>
        <w:t>.</w:t>
      </w:r>
      <w:r w:rsidR="00CE59EB" w:rsidRPr="005724DF">
        <w:rPr>
          <w:rFonts w:ascii="Times New Roman" w:hAnsi="Times New Roman" w:cs="Times New Roman"/>
          <w:sz w:val="28"/>
          <w:szCs w:val="28"/>
        </w:rPr>
        <w:t xml:space="preserve"> </w:t>
      </w:r>
    </w:p>
    <w:p w:rsidR="0088355F" w:rsidRPr="005724DF" w:rsidRDefault="00CE59EB" w:rsidP="00CE59EB">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В случаях, указанных в </w:t>
      </w:r>
      <w:proofErr w:type="spellStart"/>
      <w:r w:rsidRPr="005724DF">
        <w:rPr>
          <w:rFonts w:ascii="Times New Roman" w:hAnsi="Times New Roman" w:cs="Times New Roman"/>
          <w:sz w:val="28"/>
          <w:szCs w:val="28"/>
        </w:rPr>
        <w:t>пп</w:t>
      </w:r>
      <w:proofErr w:type="spellEnd"/>
      <w:r w:rsidRPr="005724DF">
        <w:rPr>
          <w:rFonts w:ascii="Times New Roman" w:hAnsi="Times New Roman" w:cs="Times New Roman"/>
          <w:sz w:val="28"/>
          <w:szCs w:val="28"/>
        </w:rPr>
        <w:t>. 1, 2, 4</w:t>
      </w:r>
      <w:r w:rsidR="00F92A60" w:rsidRPr="005724DF">
        <w:rPr>
          <w:rFonts w:ascii="Times New Roman" w:hAnsi="Times New Roman" w:cs="Times New Roman"/>
          <w:sz w:val="28"/>
          <w:szCs w:val="28"/>
        </w:rPr>
        <w:t xml:space="preserve"> </w:t>
      </w:r>
      <w:r w:rsidRPr="005724DF">
        <w:rPr>
          <w:rFonts w:ascii="Times New Roman" w:hAnsi="Times New Roman" w:cs="Times New Roman"/>
          <w:sz w:val="28"/>
          <w:szCs w:val="28"/>
        </w:rPr>
        <w:t>Порядка, предложения по внесению изменений и дополнений в Календарный план представляются в департамент с</w:t>
      </w:r>
      <w:r w:rsidRPr="005724DF">
        <w:rPr>
          <w:rFonts w:ascii="Times New Roman" w:hAnsi="Times New Roman" w:cs="Times New Roman"/>
          <w:sz w:val="28"/>
          <w:szCs w:val="28"/>
          <w:highlight w:val="yellow"/>
        </w:rPr>
        <w:t xml:space="preserve"> </w:t>
      </w:r>
      <w:r w:rsidRPr="005724DF">
        <w:rPr>
          <w:rFonts w:ascii="Times New Roman" w:hAnsi="Times New Roman" w:cs="Times New Roman"/>
          <w:sz w:val="28"/>
          <w:szCs w:val="28"/>
        </w:rPr>
        <w:t>обоснованием необходимости внесения соответствующих изменений и дополнений.</w:t>
      </w:r>
    </w:p>
    <w:p w:rsidR="00D83492" w:rsidRPr="005724DF" w:rsidRDefault="00CE59EB" w:rsidP="00CE59EB">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20. </w:t>
      </w:r>
      <w:r w:rsidR="00D83492" w:rsidRPr="005724DF">
        <w:rPr>
          <w:rFonts w:ascii="Times New Roman" w:hAnsi="Times New Roman" w:cs="Times New Roman"/>
          <w:sz w:val="28"/>
          <w:szCs w:val="28"/>
        </w:rPr>
        <w:t xml:space="preserve">В случае, указанном в </w:t>
      </w:r>
      <w:proofErr w:type="spellStart"/>
      <w:r w:rsidR="00D83492" w:rsidRPr="005724DF">
        <w:rPr>
          <w:rFonts w:ascii="Times New Roman" w:hAnsi="Times New Roman" w:cs="Times New Roman"/>
          <w:sz w:val="28"/>
          <w:szCs w:val="28"/>
        </w:rPr>
        <w:t>пп</w:t>
      </w:r>
      <w:proofErr w:type="spellEnd"/>
      <w:r w:rsidR="00D83492" w:rsidRPr="005724DF">
        <w:rPr>
          <w:rFonts w:ascii="Times New Roman" w:hAnsi="Times New Roman" w:cs="Times New Roman"/>
          <w:sz w:val="28"/>
          <w:szCs w:val="28"/>
        </w:rPr>
        <w:t>. 3 п. 18 Порядка, дополнения в Календарный план вносятся по инициативе органов или организаций, указанных в пункте 6 Порядка, не позднее</w:t>
      </w:r>
      <w:r w:rsidR="009A30D2">
        <w:rPr>
          <w:rFonts w:ascii="Times New Roman" w:hAnsi="Times New Roman" w:cs="Times New Roman"/>
          <w:sz w:val="28"/>
          <w:szCs w:val="28"/>
        </w:rPr>
        <w:t>,</w:t>
      </w:r>
      <w:r w:rsidR="00D83492" w:rsidRPr="005724DF">
        <w:rPr>
          <w:rFonts w:ascii="Times New Roman" w:hAnsi="Times New Roman" w:cs="Times New Roman"/>
          <w:sz w:val="28"/>
          <w:szCs w:val="28"/>
        </w:rPr>
        <w:t xml:space="preserve"> чем за </w:t>
      </w:r>
      <w:r w:rsidRPr="005724DF">
        <w:rPr>
          <w:rFonts w:ascii="Times New Roman" w:hAnsi="Times New Roman" w:cs="Times New Roman"/>
          <w:sz w:val="28"/>
          <w:szCs w:val="28"/>
        </w:rPr>
        <w:t>30 дней</w:t>
      </w:r>
      <w:r w:rsidR="00D83492" w:rsidRPr="005724DF">
        <w:rPr>
          <w:rFonts w:ascii="Times New Roman" w:hAnsi="Times New Roman" w:cs="Times New Roman"/>
          <w:sz w:val="28"/>
          <w:szCs w:val="28"/>
        </w:rPr>
        <w:t xml:space="preserve"> до даты проведения</w:t>
      </w:r>
      <w:r w:rsidR="009A1149">
        <w:rPr>
          <w:rFonts w:ascii="Times New Roman" w:hAnsi="Times New Roman" w:cs="Times New Roman"/>
          <w:sz w:val="28"/>
          <w:szCs w:val="28"/>
        </w:rPr>
        <w:t xml:space="preserve"> официального</w:t>
      </w:r>
      <w:r w:rsidR="00D83492" w:rsidRPr="005724DF">
        <w:rPr>
          <w:rFonts w:ascii="Times New Roman" w:hAnsi="Times New Roman" w:cs="Times New Roman"/>
          <w:sz w:val="28"/>
          <w:szCs w:val="28"/>
        </w:rPr>
        <w:t xml:space="preserve"> физкультурного мероприятия, спортивного мероприятия</w:t>
      </w:r>
      <w:r w:rsidRPr="005724DF">
        <w:rPr>
          <w:rFonts w:ascii="Times New Roman" w:hAnsi="Times New Roman" w:cs="Times New Roman"/>
          <w:sz w:val="28"/>
          <w:szCs w:val="28"/>
        </w:rPr>
        <w:t>.</w:t>
      </w:r>
    </w:p>
    <w:p w:rsidR="00CE59EB" w:rsidRPr="005724DF" w:rsidRDefault="00CE59EB" w:rsidP="00CE59EB">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В состав заявки о дополнении Календарного плана мероприятием включается: </w:t>
      </w:r>
    </w:p>
    <w:p w:rsidR="00CE59EB" w:rsidRPr="005724DF" w:rsidRDefault="00CE59EB" w:rsidP="00CE59EB">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1) официальное письмо заявителя в адрес департамента с просьбой о включении спортивного мероприятия в действующий Календарный план;</w:t>
      </w:r>
    </w:p>
    <w:p w:rsidR="00CE59EB" w:rsidRPr="005724DF" w:rsidRDefault="00CE59EB" w:rsidP="00CE59EB">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 информация о планируемом мероприятии по форме согласно приложению 1 или 2 к настоящему Порядку;</w:t>
      </w:r>
    </w:p>
    <w:p w:rsidR="00CE59EB" w:rsidRPr="005724DF" w:rsidRDefault="00CE59EB" w:rsidP="00CE59EB">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3) общая смета расходов на проведение спортивного мероприятия с указанием источника финансирования.</w:t>
      </w:r>
    </w:p>
    <w:p w:rsidR="00CE59EB" w:rsidRPr="005724DF" w:rsidRDefault="00CE59EB" w:rsidP="00CE59EB">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4) обоснование необходимости внесения </w:t>
      </w:r>
      <w:r w:rsidR="0092758F" w:rsidRPr="005724DF">
        <w:rPr>
          <w:rFonts w:ascii="Times New Roman" w:hAnsi="Times New Roman" w:cs="Times New Roman"/>
          <w:sz w:val="28"/>
          <w:szCs w:val="28"/>
        </w:rPr>
        <w:t xml:space="preserve">мероприятия в Календарный план </w:t>
      </w:r>
      <w:r w:rsidR="00B60146" w:rsidRPr="005724DF">
        <w:rPr>
          <w:rFonts w:ascii="Times New Roman" w:hAnsi="Times New Roman" w:cs="Times New Roman"/>
          <w:sz w:val="28"/>
          <w:szCs w:val="28"/>
        </w:rPr>
        <w:t>с указанием причин не соблюдения сроков, предусмотренных для включения спортивного или физкультурного мероприятия в Календарный план, предусмотренных п. 8, 13 настоящего Порядка.</w:t>
      </w:r>
      <w:r w:rsidR="0092758F" w:rsidRPr="005724DF">
        <w:rPr>
          <w:rFonts w:ascii="Times New Roman" w:hAnsi="Times New Roman" w:cs="Times New Roman"/>
          <w:sz w:val="28"/>
          <w:szCs w:val="28"/>
        </w:rPr>
        <w:t xml:space="preserve"> </w:t>
      </w:r>
    </w:p>
    <w:p w:rsidR="00F92A60" w:rsidRPr="005724DF" w:rsidRDefault="00F92A60" w:rsidP="00F92A60">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21. Изменения и дополнения в Календарный план по физкультурным мероприятиям и спортивным мероприятиям, включенным в Календарный план по инициативе департамента, вносятся по инициативе Департамента.</w:t>
      </w:r>
    </w:p>
    <w:p w:rsidR="00743183" w:rsidRPr="005724DF" w:rsidRDefault="0088355F" w:rsidP="00C42218">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w:t>
      </w:r>
      <w:r w:rsidR="00F92A60" w:rsidRPr="005724DF">
        <w:rPr>
          <w:rFonts w:ascii="Times New Roman" w:hAnsi="Times New Roman" w:cs="Times New Roman"/>
          <w:sz w:val="28"/>
          <w:szCs w:val="28"/>
        </w:rPr>
        <w:t>2</w:t>
      </w:r>
      <w:r w:rsidRPr="005724DF">
        <w:rPr>
          <w:rFonts w:ascii="Times New Roman" w:hAnsi="Times New Roman" w:cs="Times New Roman"/>
          <w:sz w:val="28"/>
          <w:szCs w:val="28"/>
        </w:rPr>
        <w:t xml:space="preserve">. Предложения о внесении изменений и дополнений в </w:t>
      </w:r>
      <w:r w:rsidR="00743183" w:rsidRPr="005724DF">
        <w:rPr>
          <w:rFonts w:ascii="Times New Roman" w:hAnsi="Times New Roman" w:cs="Times New Roman"/>
          <w:sz w:val="28"/>
          <w:szCs w:val="28"/>
        </w:rPr>
        <w:t>К</w:t>
      </w:r>
      <w:r w:rsidRPr="005724DF">
        <w:rPr>
          <w:rFonts w:ascii="Times New Roman" w:hAnsi="Times New Roman" w:cs="Times New Roman"/>
          <w:sz w:val="28"/>
          <w:szCs w:val="28"/>
        </w:rPr>
        <w:t>алендарный план</w:t>
      </w:r>
      <w:r w:rsidR="00AD2A6F" w:rsidRPr="005724DF">
        <w:rPr>
          <w:rFonts w:ascii="Times New Roman" w:hAnsi="Times New Roman" w:cs="Times New Roman"/>
          <w:sz w:val="28"/>
          <w:szCs w:val="28"/>
        </w:rPr>
        <w:t xml:space="preserve"> рассматриваются К</w:t>
      </w:r>
      <w:r w:rsidRPr="005724DF">
        <w:rPr>
          <w:rFonts w:ascii="Times New Roman" w:hAnsi="Times New Roman" w:cs="Times New Roman"/>
          <w:sz w:val="28"/>
          <w:szCs w:val="28"/>
        </w:rPr>
        <w:t>омиссией</w:t>
      </w:r>
      <w:r w:rsidR="00743183" w:rsidRPr="005724DF">
        <w:rPr>
          <w:rFonts w:ascii="Times New Roman" w:hAnsi="Times New Roman" w:cs="Times New Roman"/>
          <w:sz w:val="28"/>
          <w:szCs w:val="28"/>
        </w:rPr>
        <w:t>.</w:t>
      </w:r>
      <w:r w:rsidRPr="005724DF">
        <w:rPr>
          <w:rFonts w:ascii="Times New Roman" w:hAnsi="Times New Roman" w:cs="Times New Roman"/>
          <w:sz w:val="28"/>
          <w:szCs w:val="28"/>
        </w:rPr>
        <w:t xml:space="preserve"> </w:t>
      </w:r>
    </w:p>
    <w:p w:rsidR="00F92A60" w:rsidRPr="005724DF" w:rsidRDefault="00AD1F1E" w:rsidP="00463ACA">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23</w:t>
      </w:r>
      <w:r w:rsidR="00F92A60" w:rsidRPr="005724DF">
        <w:rPr>
          <w:rFonts w:ascii="Times New Roman" w:hAnsi="Times New Roman" w:cs="Times New Roman"/>
          <w:sz w:val="28"/>
          <w:szCs w:val="28"/>
        </w:rPr>
        <w:t>.</w:t>
      </w:r>
      <w:r w:rsidRPr="005724DF">
        <w:rPr>
          <w:rFonts w:ascii="Times New Roman" w:hAnsi="Times New Roman" w:cs="Times New Roman"/>
          <w:sz w:val="28"/>
          <w:szCs w:val="28"/>
        </w:rPr>
        <w:t xml:space="preserve"> Изменения и</w:t>
      </w:r>
      <w:r w:rsidR="00F92A60" w:rsidRPr="005724DF">
        <w:rPr>
          <w:rFonts w:ascii="Times New Roman" w:hAnsi="Times New Roman" w:cs="Times New Roman"/>
          <w:sz w:val="28"/>
          <w:szCs w:val="28"/>
        </w:rPr>
        <w:t xml:space="preserve"> </w:t>
      </w:r>
      <w:r w:rsidRPr="005724DF">
        <w:rPr>
          <w:rFonts w:ascii="Times New Roman" w:hAnsi="Times New Roman" w:cs="Times New Roman"/>
          <w:sz w:val="28"/>
          <w:szCs w:val="28"/>
        </w:rPr>
        <w:t>д</w:t>
      </w:r>
      <w:r w:rsidR="00F92A60" w:rsidRPr="005724DF">
        <w:rPr>
          <w:rFonts w:ascii="Times New Roman" w:hAnsi="Times New Roman" w:cs="Times New Roman"/>
          <w:sz w:val="28"/>
          <w:szCs w:val="28"/>
        </w:rPr>
        <w:t xml:space="preserve">ополнения в </w:t>
      </w:r>
      <w:r w:rsidRPr="005724DF">
        <w:rPr>
          <w:rFonts w:ascii="Times New Roman" w:hAnsi="Times New Roman" w:cs="Times New Roman"/>
          <w:sz w:val="28"/>
          <w:szCs w:val="28"/>
        </w:rPr>
        <w:t>Календарный</w:t>
      </w:r>
      <w:r w:rsidR="00463ACA" w:rsidRPr="005724DF">
        <w:rPr>
          <w:rFonts w:ascii="Times New Roman" w:hAnsi="Times New Roman" w:cs="Times New Roman"/>
          <w:sz w:val="28"/>
          <w:szCs w:val="28"/>
        </w:rPr>
        <w:t xml:space="preserve"> план</w:t>
      </w:r>
      <w:r w:rsidR="00F92A60" w:rsidRPr="005724DF">
        <w:rPr>
          <w:rFonts w:ascii="Times New Roman" w:hAnsi="Times New Roman" w:cs="Times New Roman"/>
          <w:sz w:val="28"/>
          <w:szCs w:val="28"/>
        </w:rPr>
        <w:t xml:space="preserve"> не вносятся в следующих случаях:</w:t>
      </w:r>
    </w:p>
    <w:p w:rsidR="00463ACA" w:rsidRPr="005724DF" w:rsidRDefault="00463ACA" w:rsidP="00463ACA">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предоставления органами или организациями, указанными в пункте 6 Порядка, документов с нарушением срока подачи;</w:t>
      </w:r>
    </w:p>
    <w:p w:rsidR="0092758F" w:rsidRPr="005724DF" w:rsidRDefault="0092758F" w:rsidP="0092758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не предоставления документов, указанных в пункте </w:t>
      </w:r>
      <w:r w:rsidR="00B60146" w:rsidRPr="005724DF">
        <w:rPr>
          <w:rFonts w:ascii="Times New Roman" w:hAnsi="Times New Roman" w:cs="Times New Roman"/>
          <w:sz w:val="28"/>
          <w:szCs w:val="28"/>
        </w:rPr>
        <w:t>19 или 20</w:t>
      </w:r>
      <w:r w:rsidRPr="005724DF">
        <w:rPr>
          <w:rFonts w:ascii="Times New Roman" w:hAnsi="Times New Roman" w:cs="Times New Roman"/>
          <w:sz w:val="28"/>
          <w:szCs w:val="28"/>
        </w:rPr>
        <w:t xml:space="preserve"> настоящего Порядка;</w:t>
      </w:r>
    </w:p>
    <w:p w:rsidR="00B60146" w:rsidRPr="005724DF" w:rsidRDefault="00B60146" w:rsidP="00B60146">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в случае признания неуважительной причину, по которой орган или организация, указанные в пункте 6 Порядка, нарушили сроки подачи заявки о включении физкультурного или спортивного мероприятия в Календарный план, предусмотренные п. 8, 13 настоящего Порядка;</w:t>
      </w:r>
    </w:p>
    <w:p w:rsidR="00F92A60" w:rsidRPr="005724DF" w:rsidRDefault="00463ACA" w:rsidP="00463ACA">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выявления в представленных документах недостоверной или искаженной информации.</w:t>
      </w:r>
    </w:p>
    <w:p w:rsidR="0088355F" w:rsidRPr="005724DF" w:rsidRDefault="0088355F" w:rsidP="0088355F">
      <w:pPr>
        <w:autoSpaceDE w:val="0"/>
        <w:autoSpaceDN w:val="0"/>
        <w:adjustRightInd w:val="0"/>
        <w:spacing w:after="0" w:line="240" w:lineRule="auto"/>
        <w:jc w:val="both"/>
        <w:rPr>
          <w:rFonts w:ascii="Times New Roman" w:hAnsi="Times New Roman" w:cs="Times New Roman"/>
          <w:sz w:val="28"/>
          <w:szCs w:val="28"/>
        </w:rPr>
      </w:pPr>
    </w:p>
    <w:p w:rsidR="0088355F" w:rsidRPr="005724DF" w:rsidRDefault="0088355F" w:rsidP="0088355F">
      <w:pPr>
        <w:autoSpaceDE w:val="0"/>
        <w:autoSpaceDN w:val="0"/>
        <w:adjustRightInd w:val="0"/>
        <w:spacing w:after="0" w:line="240" w:lineRule="auto"/>
        <w:jc w:val="center"/>
        <w:outlineLvl w:val="0"/>
        <w:rPr>
          <w:rFonts w:ascii="Times New Roman" w:hAnsi="Times New Roman" w:cs="Times New Roman"/>
          <w:b/>
          <w:sz w:val="28"/>
          <w:szCs w:val="28"/>
        </w:rPr>
      </w:pPr>
      <w:r w:rsidRPr="005724DF">
        <w:rPr>
          <w:rFonts w:ascii="Times New Roman" w:hAnsi="Times New Roman" w:cs="Times New Roman"/>
          <w:b/>
          <w:sz w:val="28"/>
          <w:szCs w:val="28"/>
          <w:lang w:val="en-US"/>
        </w:rPr>
        <w:t>V</w:t>
      </w:r>
      <w:r w:rsidRPr="005724DF">
        <w:rPr>
          <w:rFonts w:ascii="Times New Roman" w:hAnsi="Times New Roman" w:cs="Times New Roman"/>
          <w:b/>
          <w:sz w:val="28"/>
          <w:szCs w:val="28"/>
        </w:rPr>
        <w:t xml:space="preserve">. Исключение физкультурных мероприятий </w:t>
      </w:r>
    </w:p>
    <w:p w:rsidR="0088355F" w:rsidRPr="005724DF" w:rsidRDefault="0088355F" w:rsidP="0088355F">
      <w:pPr>
        <w:autoSpaceDE w:val="0"/>
        <w:autoSpaceDN w:val="0"/>
        <w:adjustRightInd w:val="0"/>
        <w:spacing w:after="0" w:line="240" w:lineRule="auto"/>
        <w:jc w:val="center"/>
        <w:outlineLvl w:val="0"/>
        <w:rPr>
          <w:rFonts w:ascii="Times New Roman" w:hAnsi="Times New Roman" w:cs="Times New Roman"/>
          <w:b/>
          <w:sz w:val="28"/>
          <w:szCs w:val="28"/>
        </w:rPr>
      </w:pPr>
      <w:r w:rsidRPr="005724DF">
        <w:rPr>
          <w:rFonts w:ascii="Times New Roman" w:hAnsi="Times New Roman" w:cs="Times New Roman"/>
          <w:b/>
          <w:sz w:val="28"/>
          <w:szCs w:val="28"/>
        </w:rPr>
        <w:t xml:space="preserve">или спортивных мероприятий из </w:t>
      </w:r>
      <w:r w:rsidR="00743183" w:rsidRPr="005724DF">
        <w:rPr>
          <w:rFonts w:ascii="Times New Roman" w:hAnsi="Times New Roman" w:cs="Times New Roman"/>
          <w:b/>
          <w:sz w:val="28"/>
          <w:szCs w:val="28"/>
        </w:rPr>
        <w:t>К</w:t>
      </w:r>
      <w:r w:rsidRPr="005724DF">
        <w:rPr>
          <w:rFonts w:ascii="Times New Roman" w:hAnsi="Times New Roman" w:cs="Times New Roman"/>
          <w:b/>
          <w:sz w:val="28"/>
          <w:szCs w:val="28"/>
        </w:rPr>
        <w:t>алендарного плана</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w:t>
      </w:r>
      <w:r w:rsidR="00B3542B" w:rsidRPr="005724DF">
        <w:rPr>
          <w:rFonts w:ascii="Times New Roman" w:hAnsi="Times New Roman" w:cs="Times New Roman"/>
          <w:sz w:val="28"/>
          <w:szCs w:val="28"/>
        </w:rPr>
        <w:t>4</w:t>
      </w:r>
      <w:r w:rsidRPr="005724DF">
        <w:rPr>
          <w:rFonts w:ascii="Times New Roman" w:hAnsi="Times New Roman" w:cs="Times New Roman"/>
          <w:sz w:val="28"/>
          <w:szCs w:val="28"/>
        </w:rPr>
        <w:t xml:space="preserve">. Физкультурное мероприятие, спортивное мероприятие исключается из </w:t>
      </w:r>
      <w:r w:rsidR="00743183" w:rsidRPr="005724DF">
        <w:rPr>
          <w:rFonts w:ascii="Times New Roman" w:hAnsi="Times New Roman" w:cs="Times New Roman"/>
          <w:sz w:val="28"/>
          <w:szCs w:val="28"/>
        </w:rPr>
        <w:t>К</w:t>
      </w:r>
      <w:r w:rsidRPr="005724DF">
        <w:rPr>
          <w:rFonts w:ascii="Times New Roman" w:hAnsi="Times New Roman" w:cs="Times New Roman"/>
          <w:sz w:val="28"/>
          <w:szCs w:val="28"/>
        </w:rPr>
        <w:t>алендарного плана в следующих случаях:</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 xml:space="preserve">1) исключение вида спорта, спортивной дисциплины из </w:t>
      </w:r>
      <w:hyperlink r:id="rId12" w:history="1">
        <w:r w:rsidRPr="005724DF">
          <w:rPr>
            <w:rFonts w:ascii="Times New Roman" w:hAnsi="Times New Roman" w:cs="Times New Roman"/>
            <w:sz w:val="28"/>
            <w:szCs w:val="28"/>
          </w:rPr>
          <w:t>второго</w:t>
        </w:r>
      </w:hyperlink>
      <w:r w:rsidRPr="005724DF">
        <w:rPr>
          <w:rFonts w:ascii="Times New Roman" w:hAnsi="Times New Roman" w:cs="Times New Roman"/>
          <w:sz w:val="28"/>
          <w:szCs w:val="28"/>
        </w:rPr>
        <w:t xml:space="preserve"> или </w:t>
      </w:r>
      <w:hyperlink r:id="rId13" w:history="1">
        <w:r w:rsidRPr="005724DF">
          <w:rPr>
            <w:rFonts w:ascii="Times New Roman" w:hAnsi="Times New Roman" w:cs="Times New Roman"/>
            <w:sz w:val="28"/>
            <w:szCs w:val="28"/>
          </w:rPr>
          <w:t>третьего раздела</w:t>
        </w:r>
      </w:hyperlink>
      <w:r w:rsidRPr="005724DF">
        <w:rPr>
          <w:rFonts w:ascii="Times New Roman" w:hAnsi="Times New Roman" w:cs="Times New Roman"/>
          <w:sz w:val="28"/>
          <w:szCs w:val="28"/>
        </w:rPr>
        <w:t xml:space="preserve"> </w:t>
      </w:r>
      <w:r w:rsidR="00C42218" w:rsidRPr="005724DF">
        <w:rPr>
          <w:rFonts w:ascii="Times New Roman" w:hAnsi="Times New Roman" w:cs="Times New Roman"/>
          <w:sz w:val="28"/>
          <w:szCs w:val="28"/>
        </w:rPr>
        <w:t>Всероссийского реестра видов спорта</w:t>
      </w:r>
      <w:r w:rsidRPr="005724DF">
        <w:rPr>
          <w:rFonts w:ascii="Times New Roman" w:hAnsi="Times New Roman" w:cs="Times New Roman"/>
          <w:sz w:val="28"/>
          <w:szCs w:val="28"/>
        </w:rPr>
        <w:t xml:space="preserve"> - для спортивных мероприятий;</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 приостановление или отзыв государственной аккредитации - для физкультурных мероприятий и спортивных мероприятий, проводимых региональными спортивными федерациями;</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3) отсутствие утвержденного положения о физкультурном мероприятии или спортивном мероприятии за один месяц до даты его проведения;</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bookmarkStart w:id="0" w:name="Par7"/>
      <w:bookmarkEnd w:id="0"/>
      <w:r w:rsidRPr="005724DF">
        <w:rPr>
          <w:rFonts w:ascii="Times New Roman" w:hAnsi="Times New Roman" w:cs="Times New Roman"/>
          <w:sz w:val="28"/>
          <w:szCs w:val="28"/>
        </w:rPr>
        <w:t xml:space="preserve">4) добровольный отказ от проведения спортивного или физкультурного мероприятия </w:t>
      </w:r>
      <w:r w:rsidR="00C42218" w:rsidRPr="005724DF">
        <w:rPr>
          <w:rFonts w:ascii="Times New Roman" w:hAnsi="Times New Roman" w:cs="Times New Roman"/>
          <w:sz w:val="28"/>
          <w:szCs w:val="28"/>
        </w:rPr>
        <w:t xml:space="preserve">органов или </w:t>
      </w:r>
      <w:r w:rsidRPr="005724DF">
        <w:rPr>
          <w:rFonts w:ascii="Times New Roman" w:hAnsi="Times New Roman" w:cs="Times New Roman"/>
          <w:sz w:val="28"/>
          <w:szCs w:val="28"/>
        </w:rPr>
        <w:t>организаци</w:t>
      </w:r>
      <w:r w:rsidR="00C42218" w:rsidRPr="005724DF">
        <w:rPr>
          <w:rFonts w:ascii="Times New Roman" w:hAnsi="Times New Roman" w:cs="Times New Roman"/>
          <w:sz w:val="28"/>
          <w:szCs w:val="28"/>
        </w:rPr>
        <w:t>й</w:t>
      </w:r>
      <w:r w:rsidRPr="005724DF">
        <w:rPr>
          <w:rFonts w:ascii="Times New Roman" w:hAnsi="Times New Roman" w:cs="Times New Roman"/>
          <w:sz w:val="28"/>
          <w:szCs w:val="28"/>
        </w:rPr>
        <w:t xml:space="preserve">, указанных в </w:t>
      </w:r>
      <w:hyperlink r:id="rId14" w:history="1">
        <w:r w:rsidRPr="005724DF">
          <w:rPr>
            <w:rFonts w:ascii="Times New Roman" w:hAnsi="Times New Roman" w:cs="Times New Roman"/>
            <w:sz w:val="28"/>
            <w:szCs w:val="28"/>
          </w:rPr>
          <w:t>пункте 6</w:t>
        </w:r>
      </w:hyperlink>
      <w:r w:rsidR="00C42218" w:rsidRPr="005724DF">
        <w:rPr>
          <w:rFonts w:ascii="Times New Roman" w:hAnsi="Times New Roman" w:cs="Times New Roman"/>
          <w:sz w:val="28"/>
          <w:szCs w:val="28"/>
        </w:rPr>
        <w:t xml:space="preserve"> </w:t>
      </w:r>
      <w:r w:rsidRPr="005724DF">
        <w:rPr>
          <w:rFonts w:ascii="Times New Roman" w:hAnsi="Times New Roman" w:cs="Times New Roman"/>
          <w:sz w:val="28"/>
          <w:szCs w:val="28"/>
        </w:rPr>
        <w:t>Порядка.</w:t>
      </w:r>
    </w:p>
    <w:p w:rsidR="0088355F" w:rsidRPr="005724DF" w:rsidRDefault="0088355F" w:rsidP="0088355F">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w:t>
      </w:r>
      <w:r w:rsidR="00B3542B" w:rsidRPr="005724DF">
        <w:rPr>
          <w:rFonts w:ascii="Times New Roman" w:hAnsi="Times New Roman" w:cs="Times New Roman"/>
          <w:sz w:val="28"/>
          <w:szCs w:val="28"/>
        </w:rPr>
        <w:t>5</w:t>
      </w:r>
      <w:r w:rsidRPr="005724DF">
        <w:rPr>
          <w:rFonts w:ascii="Times New Roman" w:hAnsi="Times New Roman" w:cs="Times New Roman"/>
          <w:sz w:val="28"/>
          <w:szCs w:val="28"/>
        </w:rPr>
        <w:t xml:space="preserve">. Исключение физкультурных мероприятий или спортивных мероприятий из </w:t>
      </w:r>
      <w:r w:rsidR="00743183" w:rsidRPr="005724DF">
        <w:rPr>
          <w:rFonts w:ascii="Times New Roman" w:hAnsi="Times New Roman" w:cs="Times New Roman"/>
          <w:sz w:val="28"/>
          <w:szCs w:val="28"/>
        </w:rPr>
        <w:t>К</w:t>
      </w:r>
      <w:r w:rsidRPr="005724DF">
        <w:rPr>
          <w:rFonts w:ascii="Times New Roman" w:hAnsi="Times New Roman" w:cs="Times New Roman"/>
          <w:sz w:val="28"/>
          <w:szCs w:val="28"/>
        </w:rPr>
        <w:t xml:space="preserve">алендарного плана осуществляется по инициативе </w:t>
      </w:r>
      <w:r w:rsidR="00743183" w:rsidRPr="005724DF">
        <w:rPr>
          <w:rFonts w:ascii="Times New Roman" w:hAnsi="Times New Roman" w:cs="Times New Roman"/>
          <w:sz w:val="28"/>
          <w:szCs w:val="28"/>
        </w:rPr>
        <w:t xml:space="preserve">органов или </w:t>
      </w:r>
      <w:r w:rsidRPr="005724DF">
        <w:rPr>
          <w:rFonts w:ascii="Times New Roman" w:hAnsi="Times New Roman" w:cs="Times New Roman"/>
          <w:sz w:val="28"/>
          <w:szCs w:val="28"/>
        </w:rPr>
        <w:t>организаций, указанных в пункте 6 Порядка или структурных подразделений департамента.</w:t>
      </w:r>
    </w:p>
    <w:p w:rsidR="0088355F" w:rsidRPr="005724DF" w:rsidRDefault="0088355F" w:rsidP="00743183">
      <w:pPr>
        <w:autoSpaceDE w:val="0"/>
        <w:autoSpaceDN w:val="0"/>
        <w:adjustRightInd w:val="0"/>
        <w:spacing w:after="0" w:line="240" w:lineRule="auto"/>
        <w:ind w:firstLine="709"/>
        <w:jc w:val="both"/>
        <w:rPr>
          <w:rFonts w:ascii="Times New Roman" w:hAnsi="Times New Roman" w:cs="Times New Roman"/>
          <w:sz w:val="28"/>
          <w:szCs w:val="28"/>
        </w:rPr>
      </w:pPr>
      <w:r w:rsidRPr="005724DF">
        <w:rPr>
          <w:rFonts w:ascii="Times New Roman" w:hAnsi="Times New Roman" w:cs="Times New Roman"/>
          <w:sz w:val="28"/>
          <w:szCs w:val="28"/>
        </w:rPr>
        <w:t>2</w:t>
      </w:r>
      <w:r w:rsidR="00B3542B" w:rsidRPr="005724DF">
        <w:rPr>
          <w:rFonts w:ascii="Times New Roman" w:hAnsi="Times New Roman" w:cs="Times New Roman"/>
          <w:sz w:val="28"/>
          <w:szCs w:val="28"/>
        </w:rPr>
        <w:t>6</w:t>
      </w:r>
      <w:r w:rsidRPr="005724DF">
        <w:rPr>
          <w:rFonts w:ascii="Times New Roman" w:hAnsi="Times New Roman" w:cs="Times New Roman"/>
          <w:sz w:val="28"/>
          <w:szCs w:val="28"/>
        </w:rPr>
        <w:t xml:space="preserve">. Предложения об исключении физкультурных мероприятий или спортивных мероприятий из календарного плана </w:t>
      </w:r>
      <w:r w:rsidR="00743183" w:rsidRPr="005724DF">
        <w:rPr>
          <w:rFonts w:ascii="Times New Roman" w:hAnsi="Times New Roman" w:cs="Times New Roman"/>
          <w:sz w:val="28"/>
          <w:szCs w:val="28"/>
        </w:rPr>
        <w:t>рассматриваются К</w:t>
      </w:r>
      <w:r w:rsidRPr="005724DF">
        <w:rPr>
          <w:rFonts w:ascii="Times New Roman" w:hAnsi="Times New Roman" w:cs="Times New Roman"/>
          <w:sz w:val="28"/>
          <w:szCs w:val="28"/>
        </w:rPr>
        <w:t>омиссией</w:t>
      </w:r>
      <w:r w:rsidR="00743183" w:rsidRPr="005724DF">
        <w:rPr>
          <w:rFonts w:ascii="Times New Roman" w:hAnsi="Times New Roman" w:cs="Times New Roman"/>
          <w:sz w:val="28"/>
          <w:szCs w:val="28"/>
        </w:rPr>
        <w:t>.</w:t>
      </w:r>
      <w:r w:rsidRPr="005724DF">
        <w:rPr>
          <w:rFonts w:ascii="Times New Roman" w:hAnsi="Times New Roman" w:cs="Times New Roman"/>
          <w:sz w:val="28"/>
          <w:szCs w:val="28"/>
        </w:rPr>
        <w:t xml:space="preserve"> </w:t>
      </w:r>
    </w:p>
    <w:p w:rsidR="0088355F" w:rsidRDefault="0088355F" w:rsidP="0088355F">
      <w:r>
        <w:br w:type="page"/>
      </w:r>
    </w:p>
    <w:p w:rsidR="0088355F" w:rsidRDefault="0088355F" w:rsidP="0088355F">
      <w:pPr>
        <w:sectPr w:rsidR="0088355F" w:rsidSect="00E2139F">
          <w:footerReference w:type="first" r:id="rId15"/>
          <w:pgSz w:w="11906" w:h="16838"/>
          <w:pgMar w:top="1134" w:right="567" w:bottom="567" w:left="1418" w:header="709" w:footer="709" w:gutter="0"/>
          <w:cols w:space="708"/>
          <w:docGrid w:linePitch="360"/>
        </w:sectPr>
      </w:pPr>
    </w:p>
    <w:tbl>
      <w:tblPr>
        <w:tblStyle w:val="a3"/>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9782"/>
      </w:tblGrid>
      <w:tr w:rsidR="0088355F" w:rsidTr="00C42218">
        <w:tc>
          <w:tcPr>
            <w:tcW w:w="5068" w:type="dxa"/>
          </w:tcPr>
          <w:p w:rsidR="0088355F" w:rsidRDefault="0088355F" w:rsidP="00C42218"/>
        </w:tc>
        <w:tc>
          <w:tcPr>
            <w:tcW w:w="9782" w:type="dxa"/>
          </w:tcPr>
          <w:p w:rsidR="0088355F" w:rsidRPr="00963456" w:rsidRDefault="00C42218" w:rsidP="00C42218">
            <w:pPr>
              <w:jc w:val="right"/>
              <w:rPr>
                <w:rFonts w:ascii="Times New Roman" w:hAnsi="Times New Roman" w:cs="Times New Roman"/>
                <w:sz w:val="28"/>
                <w:szCs w:val="28"/>
              </w:rPr>
            </w:pPr>
            <w:r>
              <w:rPr>
                <w:rFonts w:ascii="Times New Roman" w:hAnsi="Times New Roman" w:cs="Times New Roman"/>
                <w:sz w:val="28"/>
                <w:szCs w:val="28"/>
              </w:rPr>
              <w:t>Приложение</w:t>
            </w:r>
            <w:r w:rsidR="0088355F" w:rsidRPr="00963456">
              <w:rPr>
                <w:rFonts w:ascii="Times New Roman" w:hAnsi="Times New Roman" w:cs="Times New Roman"/>
                <w:sz w:val="28"/>
                <w:szCs w:val="28"/>
              </w:rPr>
              <w:t xml:space="preserve"> 1 к Порядку</w:t>
            </w:r>
          </w:p>
        </w:tc>
      </w:tr>
    </w:tbl>
    <w:p w:rsidR="0088355F" w:rsidRDefault="0088355F" w:rsidP="0088355F"/>
    <w:tbl>
      <w:tblPr>
        <w:tblStyle w:val="a3"/>
        <w:tblW w:w="14850" w:type="dxa"/>
        <w:tblLook w:val="04A0" w:firstRow="1" w:lastRow="0" w:firstColumn="1" w:lastColumn="0" w:noHBand="0" w:noVBand="1"/>
      </w:tblPr>
      <w:tblGrid>
        <w:gridCol w:w="556"/>
        <w:gridCol w:w="2069"/>
        <w:gridCol w:w="1685"/>
        <w:gridCol w:w="1685"/>
        <w:gridCol w:w="1667"/>
        <w:gridCol w:w="2362"/>
        <w:gridCol w:w="1025"/>
        <w:gridCol w:w="1554"/>
        <w:gridCol w:w="2247"/>
      </w:tblGrid>
      <w:tr w:rsidR="00F211F8" w:rsidRPr="00F211F8" w:rsidTr="009B76B1">
        <w:tc>
          <w:tcPr>
            <w:tcW w:w="14850" w:type="dxa"/>
            <w:gridSpan w:val="9"/>
          </w:tcPr>
          <w:p w:rsidR="00F211F8" w:rsidRPr="00F211F8" w:rsidRDefault="00F211F8" w:rsidP="009B76B1">
            <w:pPr>
              <w:tabs>
                <w:tab w:val="left" w:pos="1537"/>
              </w:tabs>
              <w:jc w:val="center"/>
              <w:rPr>
                <w:rFonts w:ascii="Times New Roman" w:eastAsia="Times New Roman" w:hAnsi="Times New Roman" w:cs="Times New Roman"/>
                <w:b/>
                <w:bCs/>
                <w:sz w:val="24"/>
                <w:szCs w:val="24"/>
                <w:lang w:eastAsia="ru-RU"/>
              </w:rPr>
            </w:pPr>
            <w:r w:rsidRPr="00F211F8">
              <w:rPr>
                <w:rFonts w:ascii="Times New Roman" w:eastAsia="Times New Roman" w:hAnsi="Times New Roman" w:cs="Times New Roman"/>
                <w:b/>
                <w:bCs/>
                <w:sz w:val="24"/>
                <w:szCs w:val="24"/>
                <w:lang w:eastAsia="ru-RU"/>
              </w:rPr>
              <w:t>Предложения</w:t>
            </w:r>
            <w:r w:rsidRPr="00F211F8">
              <w:rPr>
                <w:rFonts w:ascii="Times New Roman" w:eastAsia="Times New Roman" w:hAnsi="Times New Roman" w:cs="Times New Roman"/>
                <w:b/>
                <w:bCs/>
                <w:sz w:val="24"/>
                <w:szCs w:val="24"/>
                <w:lang w:eastAsia="ru-RU"/>
              </w:rPr>
              <w:br/>
              <w:t>для включения физкультурных мероприятий в календарный план официальных физкультурных мероприятий и спортивных мероприятий Новосибирской области на 20__ год</w:t>
            </w:r>
          </w:p>
          <w:p w:rsidR="00F211F8" w:rsidRPr="00F211F8" w:rsidRDefault="00F211F8" w:rsidP="009B76B1">
            <w:pPr>
              <w:tabs>
                <w:tab w:val="left" w:pos="1537"/>
              </w:tabs>
              <w:jc w:val="center"/>
            </w:pPr>
          </w:p>
          <w:p w:rsidR="00F211F8" w:rsidRPr="00F211F8" w:rsidRDefault="00F211F8" w:rsidP="009B76B1"/>
        </w:tc>
      </w:tr>
      <w:tr w:rsidR="00F211F8" w:rsidRPr="009A1149" w:rsidTr="009B76B1">
        <w:trPr>
          <w:trHeight w:val="817"/>
        </w:trPr>
        <w:tc>
          <w:tcPr>
            <w:tcW w:w="556" w:type="dxa"/>
            <w:vMerge w:val="restart"/>
          </w:tcPr>
          <w:p w:rsidR="00F211F8" w:rsidRPr="009A1149" w:rsidRDefault="00F211F8" w:rsidP="009B76B1">
            <w:pPr>
              <w:jc w:val="center"/>
              <w:rPr>
                <w:rFonts w:ascii="Times New Roman" w:hAnsi="Times New Roman" w:cs="Times New Roman"/>
                <w:sz w:val="24"/>
              </w:rPr>
            </w:pPr>
            <w:r w:rsidRPr="009A1149">
              <w:rPr>
                <w:rFonts w:ascii="Times New Roman" w:hAnsi="Times New Roman" w:cs="Times New Roman"/>
                <w:sz w:val="24"/>
              </w:rPr>
              <w:t>№</w:t>
            </w:r>
          </w:p>
        </w:tc>
        <w:tc>
          <w:tcPr>
            <w:tcW w:w="2069" w:type="dxa"/>
            <w:vMerge w:val="restart"/>
          </w:tcPr>
          <w:p w:rsidR="00F211F8" w:rsidRPr="009A1149" w:rsidRDefault="00F211F8" w:rsidP="009B76B1">
            <w:pPr>
              <w:jc w:val="center"/>
              <w:rPr>
                <w:rFonts w:ascii="Times New Roman" w:hAnsi="Times New Roman" w:cs="Times New Roman"/>
                <w:sz w:val="24"/>
              </w:rPr>
            </w:pPr>
            <w:r w:rsidRPr="009A1149">
              <w:rPr>
                <w:rFonts w:ascii="Times New Roman" w:hAnsi="Times New Roman" w:cs="Times New Roman"/>
                <w:sz w:val="24"/>
              </w:rPr>
              <w:t>Наименование мероприятия</w:t>
            </w:r>
          </w:p>
        </w:tc>
        <w:tc>
          <w:tcPr>
            <w:tcW w:w="1685" w:type="dxa"/>
            <w:vMerge w:val="restart"/>
          </w:tcPr>
          <w:p w:rsidR="00F211F8" w:rsidRPr="009A1149" w:rsidRDefault="00F211F8" w:rsidP="009B76B1">
            <w:pPr>
              <w:jc w:val="center"/>
              <w:rPr>
                <w:rFonts w:ascii="Times New Roman" w:hAnsi="Times New Roman" w:cs="Times New Roman"/>
                <w:sz w:val="24"/>
              </w:rPr>
            </w:pPr>
            <w:r w:rsidRPr="009A1149">
              <w:rPr>
                <w:rFonts w:ascii="Times New Roman" w:hAnsi="Times New Roman" w:cs="Times New Roman"/>
                <w:sz w:val="24"/>
              </w:rPr>
              <w:t>Срок проведения</w:t>
            </w:r>
          </w:p>
        </w:tc>
        <w:tc>
          <w:tcPr>
            <w:tcW w:w="1685" w:type="dxa"/>
            <w:vMerge w:val="restart"/>
          </w:tcPr>
          <w:p w:rsidR="00F211F8" w:rsidRPr="009A1149" w:rsidRDefault="00F211F8" w:rsidP="009B76B1">
            <w:pPr>
              <w:jc w:val="center"/>
              <w:rPr>
                <w:rFonts w:ascii="Times New Roman" w:hAnsi="Times New Roman" w:cs="Times New Roman"/>
                <w:sz w:val="24"/>
                <w:szCs w:val="28"/>
              </w:rPr>
            </w:pPr>
            <w:r w:rsidRPr="009A1149">
              <w:rPr>
                <w:rFonts w:ascii="Times New Roman" w:hAnsi="Times New Roman" w:cs="Times New Roman"/>
                <w:sz w:val="24"/>
                <w:szCs w:val="28"/>
              </w:rPr>
              <w:t>Место проведения</w:t>
            </w:r>
          </w:p>
        </w:tc>
        <w:tc>
          <w:tcPr>
            <w:tcW w:w="1667" w:type="dxa"/>
            <w:vMerge w:val="restart"/>
          </w:tcPr>
          <w:p w:rsidR="00F211F8" w:rsidRPr="009A1149" w:rsidRDefault="00F211F8" w:rsidP="009B76B1">
            <w:pPr>
              <w:jc w:val="center"/>
              <w:rPr>
                <w:rFonts w:ascii="Times New Roman" w:hAnsi="Times New Roman" w:cs="Times New Roman"/>
                <w:sz w:val="24"/>
                <w:szCs w:val="28"/>
              </w:rPr>
            </w:pPr>
            <w:r w:rsidRPr="009A1149">
              <w:rPr>
                <w:rFonts w:ascii="Times New Roman" w:hAnsi="Times New Roman" w:cs="Times New Roman"/>
                <w:sz w:val="24"/>
                <w:szCs w:val="28"/>
              </w:rPr>
              <w:t>Возраст участников</w:t>
            </w:r>
          </w:p>
        </w:tc>
        <w:tc>
          <w:tcPr>
            <w:tcW w:w="2362" w:type="dxa"/>
            <w:vMerge w:val="restart"/>
          </w:tcPr>
          <w:p w:rsidR="00F211F8" w:rsidRPr="009A1149" w:rsidRDefault="00F211F8" w:rsidP="009B76B1">
            <w:pPr>
              <w:jc w:val="center"/>
              <w:rPr>
                <w:rFonts w:ascii="Times New Roman" w:hAnsi="Times New Roman" w:cs="Times New Roman"/>
                <w:sz w:val="24"/>
                <w:szCs w:val="28"/>
              </w:rPr>
            </w:pPr>
            <w:r w:rsidRPr="009A1149">
              <w:rPr>
                <w:rFonts w:ascii="Times New Roman" w:hAnsi="Times New Roman" w:cs="Times New Roman"/>
                <w:sz w:val="24"/>
                <w:szCs w:val="28"/>
              </w:rPr>
              <w:t>Ориентировочное количество участников</w:t>
            </w:r>
          </w:p>
        </w:tc>
        <w:tc>
          <w:tcPr>
            <w:tcW w:w="2579" w:type="dxa"/>
            <w:gridSpan w:val="2"/>
          </w:tcPr>
          <w:p w:rsidR="00F211F8" w:rsidRPr="009A1149" w:rsidRDefault="00F211F8" w:rsidP="009B76B1">
            <w:pPr>
              <w:jc w:val="center"/>
              <w:rPr>
                <w:rFonts w:ascii="Times New Roman" w:hAnsi="Times New Roman" w:cs="Times New Roman"/>
                <w:sz w:val="24"/>
                <w:szCs w:val="28"/>
              </w:rPr>
            </w:pPr>
            <w:r w:rsidRPr="009A1149">
              <w:rPr>
                <w:rFonts w:ascii="Times New Roman" w:hAnsi="Times New Roman" w:cs="Times New Roman"/>
                <w:sz w:val="24"/>
                <w:szCs w:val="28"/>
              </w:rPr>
              <w:t>Ориентировочная сумма затрат</w:t>
            </w:r>
          </w:p>
          <w:p w:rsidR="00F211F8" w:rsidRPr="009A1149" w:rsidRDefault="00F211F8" w:rsidP="009B76B1">
            <w:pPr>
              <w:jc w:val="center"/>
              <w:rPr>
                <w:rFonts w:ascii="Times New Roman" w:hAnsi="Times New Roman" w:cs="Times New Roman"/>
                <w:sz w:val="24"/>
                <w:szCs w:val="28"/>
              </w:rPr>
            </w:pPr>
          </w:p>
        </w:tc>
        <w:tc>
          <w:tcPr>
            <w:tcW w:w="2247" w:type="dxa"/>
            <w:vMerge w:val="restart"/>
          </w:tcPr>
          <w:p w:rsidR="00F211F8" w:rsidRPr="009A1149" w:rsidRDefault="00F211F8" w:rsidP="009B76B1">
            <w:pPr>
              <w:jc w:val="center"/>
              <w:rPr>
                <w:rFonts w:ascii="Times New Roman" w:hAnsi="Times New Roman" w:cs="Times New Roman"/>
                <w:sz w:val="24"/>
                <w:szCs w:val="28"/>
              </w:rPr>
            </w:pPr>
            <w:r w:rsidRPr="009A1149">
              <w:rPr>
                <w:rFonts w:ascii="Times New Roman" w:hAnsi="Times New Roman" w:cs="Times New Roman"/>
                <w:sz w:val="24"/>
                <w:szCs w:val="28"/>
              </w:rPr>
              <w:t>Источники финансирования</w:t>
            </w:r>
          </w:p>
        </w:tc>
      </w:tr>
      <w:tr w:rsidR="00F211F8" w:rsidTr="009B76B1">
        <w:trPr>
          <w:trHeight w:val="772"/>
        </w:trPr>
        <w:tc>
          <w:tcPr>
            <w:tcW w:w="556" w:type="dxa"/>
            <w:vMerge/>
          </w:tcPr>
          <w:p w:rsidR="00F211F8" w:rsidRPr="00F211F8" w:rsidRDefault="00F211F8" w:rsidP="009B76B1">
            <w:pPr>
              <w:jc w:val="center"/>
              <w:rPr>
                <w:rFonts w:ascii="Times New Roman" w:hAnsi="Times New Roman" w:cs="Times New Roman"/>
                <w:sz w:val="28"/>
              </w:rPr>
            </w:pPr>
          </w:p>
        </w:tc>
        <w:tc>
          <w:tcPr>
            <w:tcW w:w="2069" w:type="dxa"/>
            <w:vMerge/>
          </w:tcPr>
          <w:p w:rsidR="00F211F8" w:rsidRPr="00F211F8" w:rsidRDefault="00F211F8" w:rsidP="009B76B1">
            <w:pPr>
              <w:jc w:val="center"/>
              <w:rPr>
                <w:rFonts w:ascii="Times New Roman" w:hAnsi="Times New Roman" w:cs="Times New Roman"/>
                <w:sz w:val="28"/>
              </w:rPr>
            </w:pPr>
          </w:p>
        </w:tc>
        <w:tc>
          <w:tcPr>
            <w:tcW w:w="1685" w:type="dxa"/>
            <w:vMerge/>
          </w:tcPr>
          <w:p w:rsidR="00F211F8" w:rsidRPr="00F211F8" w:rsidRDefault="00F211F8" w:rsidP="009B76B1">
            <w:pPr>
              <w:jc w:val="center"/>
              <w:rPr>
                <w:rFonts w:ascii="Times New Roman" w:hAnsi="Times New Roman" w:cs="Times New Roman"/>
                <w:sz w:val="28"/>
              </w:rPr>
            </w:pPr>
          </w:p>
        </w:tc>
        <w:tc>
          <w:tcPr>
            <w:tcW w:w="1685" w:type="dxa"/>
            <w:vMerge/>
          </w:tcPr>
          <w:p w:rsidR="00F211F8" w:rsidRPr="00F211F8" w:rsidRDefault="00F211F8" w:rsidP="009B76B1">
            <w:pPr>
              <w:jc w:val="center"/>
              <w:rPr>
                <w:rFonts w:ascii="Times New Roman" w:hAnsi="Times New Roman" w:cs="Times New Roman"/>
                <w:sz w:val="28"/>
                <w:szCs w:val="28"/>
              </w:rPr>
            </w:pPr>
          </w:p>
        </w:tc>
        <w:tc>
          <w:tcPr>
            <w:tcW w:w="1667" w:type="dxa"/>
            <w:vMerge/>
          </w:tcPr>
          <w:p w:rsidR="00F211F8" w:rsidRPr="00F211F8" w:rsidRDefault="00F211F8" w:rsidP="009B76B1">
            <w:pPr>
              <w:jc w:val="center"/>
              <w:rPr>
                <w:rFonts w:ascii="Times New Roman" w:hAnsi="Times New Roman" w:cs="Times New Roman"/>
                <w:sz w:val="28"/>
                <w:szCs w:val="28"/>
              </w:rPr>
            </w:pPr>
          </w:p>
        </w:tc>
        <w:tc>
          <w:tcPr>
            <w:tcW w:w="2362" w:type="dxa"/>
            <w:vMerge/>
          </w:tcPr>
          <w:p w:rsidR="00F211F8" w:rsidRPr="00F211F8" w:rsidRDefault="00F211F8" w:rsidP="009B76B1">
            <w:pPr>
              <w:jc w:val="center"/>
              <w:rPr>
                <w:rFonts w:ascii="Times New Roman" w:hAnsi="Times New Roman" w:cs="Times New Roman"/>
                <w:sz w:val="28"/>
                <w:szCs w:val="28"/>
              </w:rPr>
            </w:pPr>
          </w:p>
        </w:tc>
        <w:tc>
          <w:tcPr>
            <w:tcW w:w="1025" w:type="dxa"/>
          </w:tcPr>
          <w:p w:rsidR="00F211F8" w:rsidRPr="009A1149" w:rsidRDefault="00F211F8" w:rsidP="009B76B1">
            <w:pPr>
              <w:jc w:val="center"/>
              <w:rPr>
                <w:rFonts w:ascii="Times New Roman" w:hAnsi="Times New Roman" w:cs="Times New Roman"/>
                <w:sz w:val="24"/>
                <w:szCs w:val="24"/>
              </w:rPr>
            </w:pPr>
            <w:r w:rsidRPr="009A1149">
              <w:rPr>
                <w:rFonts w:ascii="Times New Roman" w:hAnsi="Times New Roman" w:cs="Times New Roman"/>
                <w:sz w:val="24"/>
                <w:szCs w:val="24"/>
              </w:rPr>
              <w:t>всего</w:t>
            </w:r>
          </w:p>
        </w:tc>
        <w:tc>
          <w:tcPr>
            <w:tcW w:w="1554" w:type="dxa"/>
          </w:tcPr>
          <w:p w:rsidR="00F211F8" w:rsidRPr="009A1149" w:rsidRDefault="00F211F8" w:rsidP="009A1149">
            <w:pPr>
              <w:jc w:val="center"/>
              <w:rPr>
                <w:rFonts w:ascii="Times New Roman" w:hAnsi="Times New Roman" w:cs="Times New Roman"/>
                <w:sz w:val="24"/>
                <w:szCs w:val="24"/>
              </w:rPr>
            </w:pPr>
            <w:r w:rsidRPr="009A1149">
              <w:rPr>
                <w:rFonts w:ascii="Times New Roman" w:hAnsi="Times New Roman" w:cs="Times New Roman"/>
                <w:sz w:val="24"/>
                <w:szCs w:val="24"/>
              </w:rPr>
              <w:t xml:space="preserve">в </w:t>
            </w:r>
            <w:r w:rsidR="009A1149" w:rsidRPr="009A1149">
              <w:rPr>
                <w:rFonts w:ascii="Times New Roman" w:hAnsi="Times New Roman" w:cs="Times New Roman"/>
                <w:sz w:val="24"/>
                <w:szCs w:val="24"/>
              </w:rPr>
              <w:t>том числе</w:t>
            </w:r>
            <w:r w:rsidRPr="009A1149">
              <w:rPr>
                <w:rFonts w:ascii="Times New Roman" w:hAnsi="Times New Roman" w:cs="Times New Roman"/>
                <w:sz w:val="24"/>
                <w:szCs w:val="24"/>
              </w:rPr>
              <w:t xml:space="preserve"> из областного бюджета</w:t>
            </w:r>
          </w:p>
        </w:tc>
        <w:tc>
          <w:tcPr>
            <w:tcW w:w="2247" w:type="dxa"/>
            <w:vMerge/>
          </w:tcPr>
          <w:p w:rsidR="00F211F8" w:rsidRPr="00F211F8" w:rsidRDefault="00F211F8" w:rsidP="009B76B1">
            <w:pPr>
              <w:jc w:val="center"/>
              <w:rPr>
                <w:rFonts w:ascii="Times New Roman" w:hAnsi="Times New Roman" w:cs="Times New Roman"/>
                <w:sz w:val="28"/>
                <w:szCs w:val="28"/>
              </w:rPr>
            </w:pPr>
          </w:p>
        </w:tc>
      </w:tr>
    </w:tbl>
    <w:p w:rsidR="0088355F" w:rsidRDefault="0088355F" w:rsidP="0088355F"/>
    <w:p w:rsidR="0088355F" w:rsidRDefault="0088355F" w:rsidP="0088355F"/>
    <w:p w:rsidR="00C42218" w:rsidRPr="00B25677" w:rsidRDefault="00C42218" w:rsidP="00C42218">
      <w:pPr>
        <w:spacing w:after="0" w:line="312" w:lineRule="auto"/>
        <w:jc w:val="both"/>
        <w:rPr>
          <w:rFonts w:ascii="Times New Roman" w:eastAsia="Times New Roman" w:hAnsi="Times New Roman" w:cs="Times New Roman"/>
          <w:sz w:val="28"/>
          <w:szCs w:val="21"/>
          <w:lang w:eastAsia="ru-RU"/>
        </w:rPr>
      </w:pPr>
      <w:r w:rsidRPr="00C42218">
        <w:rPr>
          <w:rFonts w:ascii="Verdana" w:eastAsia="Times New Roman" w:hAnsi="Verdana" w:cs="Times New Roman"/>
          <w:sz w:val="21"/>
          <w:szCs w:val="21"/>
          <w:lang w:eastAsia="ru-RU"/>
        </w:rPr>
        <w:t> </w:t>
      </w:r>
    </w:p>
    <w:p w:rsidR="00C42218" w:rsidRPr="00B25677" w:rsidRDefault="00C42218" w:rsidP="00C42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eastAsia="ru-RU"/>
        </w:rPr>
      </w:pPr>
      <w:r w:rsidRPr="00B25677">
        <w:rPr>
          <w:rFonts w:ascii="Times New Roman" w:eastAsia="Times New Roman" w:hAnsi="Times New Roman" w:cs="Times New Roman"/>
          <w:sz w:val="28"/>
          <w:szCs w:val="20"/>
          <w:lang w:eastAsia="ru-RU"/>
        </w:rPr>
        <w:t xml:space="preserve">    _________________________  </w:t>
      </w:r>
      <w:r w:rsidR="00B25677">
        <w:rPr>
          <w:rFonts w:ascii="Times New Roman" w:eastAsia="Times New Roman" w:hAnsi="Times New Roman" w:cs="Times New Roman"/>
          <w:sz w:val="28"/>
          <w:szCs w:val="20"/>
          <w:lang w:eastAsia="ru-RU"/>
        </w:rPr>
        <w:t xml:space="preserve">                                                                                                                </w:t>
      </w:r>
      <w:r w:rsidRPr="00B25677">
        <w:rPr>
          <w:rFonts w:ascii="Times New Roman" w:eastAsia="Times New Roman" w:hAnsi="Times New Roman" w:cs="Times New Roman"/>
          <w:sz w:val="28"/>
          <w:szCs w:val="20"/>
          <w:lang w:eastAsia="ru-RU"/>
        </w:rPr>
        <w:t>____________________</w:t>
      </w:r>
    </w:p>
    <w:p w:rsidR="00C42218" w:rsidRPr="00B25677" w:rsidRDefault="00C42218" w:rsidP="00C42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eastAsia="ru-RU"/>
        </w:rPr>
      </w:pPr>
      <w:r w:rsidRPr="00B25677">
        <w:rPr>
          <w:rFonts w:ascii="Times New Roman" w:eastAsia="Times New Roman" w:hAnsi="Times New Roman" w:cs="Times New Roman"/>
          <w:sz w:val="28"/>
          <w:szCs w:val="20"/>
          <w:lang w:eastAsia="ru-RU"/>
        </w:rPr>
        <w:t xml:space="preserve">     Должность руководителя      </w:t>
      </w:r>
      <w:r w:rsidR="00B25677">
        <w:rPr>
          <w:rFonts w:ascii="Times New Roman" w:eastAsia="Times New Roman" w:hAnsi="Times New Roman" w:cs="Times New Roman"/>
          <w:sz w:val="28"/>
          <w:szCs w:val="20"/>
          <w:lang w:eastAsia="ru-RU"/>
        </w:rPr>
        <w:t xml:space="preserve">                                                                                                                          </w:t>
      </w:r>
      <w:r w:rsidRPr="00B25677">
        <w:rPr>
          <w:rFonts w:ascii="Times New Roman" w:eastAsia="Times New Roman" w:hAnsi="Times New Roman" w:cs="Times New Roman"/>
          <w:sz w:val="28"/>
          <w:szCs w:val="20"/>
          <w:lang w:eastAsia="ru-RU"/>
        </w:rPr>
        <w:t>Ф.И.О., подпись</w:t>
      </w:r>
    </w:p>
    <w:p w:rsidR="00C42218" w:rsidRPr="00B25677" w:rsidRDefault="00C42218" w:rsidP="00C422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eastAsia="ru-RU"/>
        </w:rPr>
      </w:pPr>
      <w:r w:rsidRPr="00B25677">
        <w:rPr>
          <w:rFonts w:ascii="Times New Roman" w:eastAsia="Times New Roman" w:hAnsi="Times New Roman" w:cs="Times New Roman"/>
          <w:sz w:val="28"/>
          <w:szCs w:val="20"/>
          <w:lang w:eastAsia="ru-RU"/>
        </w:rPr>
        <w:t xml:space="preserve">     организации-заявителя</w:t>
      </w:r>
    </w:p>
    <w:p w:rsidR="00C42218" w:rsidRPr="00B25677" w:rsidRDefault="00C42218" w:rsidP="00C42218">
      <w:pPr>
        <w:spacing w:after="0" w:line="312" w:lineRule="auto"/>
        <w:jc w:val="both"/>
        <w:rPr>
          <w:rFonts w:ascii="Times New Roman" w:eastAsia="Times New Roman" w:hAnsi="Times New Roman" w:cs="Times New Roman"/>
          <w:sz w:val="28"/>
          <w:szCs w:val="21"/>
          <w:lang w:eastAsia="ru-RU"/>
        </w:rPr>
      </w:pPr>
      <w:r w:rsidRPr="00B25677">
        <w:rPr>
          <w:rFonts w:ascii="Times New Roman" w:eastAsia="Times New Roman" w:hAnsi="Times New Roman" w:cs="Times New Roman"/>
          <w:sz w:val="28"/>
          <w:szCs w:val="21"/>
          <w:lang w:eastAsia="ru-RU"/>
        </w:rPr>
        <w:t> </w:t>
      </w:r>
    </w:p>
    <w:p w:rsidR="00C42218" w:rsidRPr="00B25677" w:rsidRDefault="00C42218" w:rsidP="00C42218">
      <w:pPr>
        <w:spacing w:after="0" w:line="312" w:lineRule="auto"/>
        <w:jc w:val="both"/>
        <w:rPr>
          <w:rFonts w:ascii="Times New Roman" w:eastAsia="Times New Roman" w:hAnsi="Times New Roman" w:cs="Times New Roman"/>
          <w:sz w:val="28"/>
          <w:szCs w:val="21"/>
          <w:lang w:eastAsia="ru-RU"/>
        </w:rPr>
      </w:pPr>
      <w:r w:rsidRPr="00B25677">
        <w:rPr>
          <w:rFonts w:ascii="Times New Roman" w:eastAsia="Times New Roman" w:hAnsi="Times New Roman" w:cs="Times New Roman"/>
          <w:sz w:val="28"/>
          <w:szCs w:val="21"/>
          <w:lang w:eastAsia="ru-RU"/>
        </w:rPr>
        <w:t> </w:t>
      </w:r>
    </w:p>
    <w:p w:rsidR="00C42218" w:rsidRPr="00C42218" w:rsidRDefault="00C42218" w:rsidP="00C42218">
      <w:pPr>
        <w:spacing w:after="0" w:line="312" w:lineRule="auto"/>
        <w:jc w:val="both"/>
        <w:rPr>
          <w:rFonts w:ascii="Verdana" w:eastAsia="Times New Roman" w:hAnsi="Verdana" w:cs="Times New Roman"/>
          <w:sz w:val="21"/>
          <w:szCs w:val="21"/>
          <w:lang w:eastAsia="ru-RU"/>
        </w:rPr>
      </w:pPr>
      <w:r w:rsidRPr="00C42218">
        <w:rPr>
          <w:rFonts w:ascii="Verdana" w:eastAsia="Times New Roman" w:hAnsi="Verdana" w:cs="Times New Roman"/>
          <w:sz w:val="21"/>
          <w:szCs w:val="21"/>
          <w:lang w:eastAsia="ru-RU"/>
        </w:rPr>
        <w:t> </w:t>
      </w:r>
    </w:p>
    <w:p w:rsidR="00C42218" w:rsidRPr="00C42218" w:rsidRDefault="00C42218" w:rsidP="00C42218">
      <w:pPr>
        <w:spacing w:after="0" w:line="312" w:lineRule="auto"/>
        <w:jc w:val="both"/>
        <w:rPr>
          <w:rFonts w:ascii="Verdana" w:eastAsia="Times New Roman" w:hAnsi="Verdana" w:cs="Times New Roman"/>
          <w:sz w:val="21"/>
          <w:szCs w:val="21"/>
          <w:lang w:eastAsia="ru-RU"/>
        </w:rPr>
      </w:pPr>
      <w:r w:rsidRPr="00C42218">
        <w:rPr>
          <w:rFonts w:ascii="Verdana" w:eastAsia="Times New Roman" w:hAnsi="Verdana" w:cs="Times New Roman"/>
          <w:sz w:val="21"/>
          <w:szCs w:val="21"/>
          <w:lang w:eastAsia="ru-RU"/>
        </w:rPr>
        <w:t> </w:t>
      </w:r>
    </w:p>
    <w:p w:rsidR="0088355F" w:rsidRDefault="00C42218" w:rsidP="006743B3">
      <w:pPr>
        <w:spacing w:after="0" w:line="312" w:lineRule="auto"/>
        <w:jc w:val="both"/>
      </w:pPr>
      <w:r w:rsidRPr="00C42218">
        <w:rPr>
          <w:rFonts w:ascii="Verdana" w:eastAsia="Times New Roman" w:hAnsi="Verdana" w:cs="Times New Roman"/>
          <w:sz w:val="21"/>
          <w:szCs w:val="21"/>
          <w:lang w:eastAsia="ru-RU"/>
        </w:rPr>
        <w:t> </w:t>
      </w:r>
    </w:p>
    <w:p w:rsidR="0088355F" w:rsidRDefault="0088355F" w:rsidP="0088355F"/>
    <w:p w:rsidR="0088355F" w:rsidRDefault="0088355F" w:rsidP="0088355F"/>
    <w:p w:rsidR="006743B3" w:rsidRDefault="006743B3" w:rsidP="0088355F"/>
    <w:tbl>
      <w:tblPr>
        <w:tblStyle w:val="a3"/>
        <w:tblW w:w="14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9782"/>
      </w:tblGrid>
      <w:tr w:rsidR="006743B3" w:rsidTr="005D51D0">
        <w:tc>
          <w:tcPr>
            <w:tcW w:w="5068" w:type="dxa"/>
          </w:tcPr>
          <w:p w:rsidR="006743B3" w:rsidRDefault="006743B3" w:rsidP="005D51D0"/>
        </w:tc>
        <w:tc>
          <w:tcPr>
            <w:tcW w:w="9782" w:type="dxa"/>
          </w:tcPr>
          <w:p w:rsidR="006743B3" w:rsidRPr="00963456" w:rsidRDefault="006743B3" w:rsidP="006743B3">
            <w:pPr>
              <w:jc w:val="right"/>
              <w:rPr>
                <w:rFonts w:ascii="Times New Roman" w:hAnsi="Times New Roman" w:cs="Times New Roman"/>
                <w:sz w:val="28"/>
                <w:szCs w:val="28"/>
              </w:rPr>
            </w:pPr>
            <w:r>
              <w:rPr>
                <w:rFonts w:ascii="Times New Roman" w:hAnsi="Times New Roman" w:cs="Times New Roman"/>
                <w:sz w:val="28"/>
                <w:szCs w:val="28"/>
              </w:rPr>
              <w:t>Приложение</w:t>
            </w:r>
            <w:r w:rsidRPr="00963456">
              <w:rPr>
                <w:rFonts w:ascii="Times New Roman" w:hAnsi="Times New Roman" w:cs="Times New Roman"/>
                <w:sz w:val="28"/>
                <w:szCs w:val="28"/>
              </w:rPr>
              <w:t xml:space="preserve"> </w:t>
            </w:r>
            <w:r>
              <w:rPr>
                <w:rFonts w:ascii="Times New Roman" w:hAnsi="Times New Roman" w:cs="Times New Roman"/>
                <w:sz w:val="28"/>
                <w:szCs w:val="28"/>
              </w:rPr>
              <w:t>2</w:t>
            </w:r>
            <w:r w:rsidRPr="00963456">
              <w:rPr>
                <w:rFonts w:ascii="Times New Roman" w:hAnsi="Times New Roman" w:cs="Times New Roman"/>
                <w:sz w:val="28"/>
                <w:szCs w:val="28"/>
              </w:rPr>
              <w:t xml:space="preserve"> к Порядку</w:t>
            </w:r>
          </w:p>
        </w:tc>
      </w:tr>
    </w:tbl>
    <w:p w:rsidR="00F211F8" w:rsidRPr="007B43BA" w:rsidRDefault="00F211F8" w:rsidP="00F211F8">
      <w:pPr>
        <w:rPr>
          <w:highlight w:val="cyan"/>
        </w:rPr>
      </w:pPr>
    </w:p>
    <w:tbl>
      <w:tblPr>
        <w:tblStyle w:val="a3"/>
        <w:tblW w:w="14850" w:type="dxa"/>
        <w:tblLook w:val="04A0" w:firstRow="1" w:lastRow="0" w:firstColumn="1" w:lastColumn="0" w:noHBand="0" w:noVBand="1"/>
      </w:tblPr>
      <w:tblGrid>
        <w:gridCol w:w="538"/>
        <w:gridCol w:w="2043"/>
        <w:gridCol w:w="1663"/>
        <w:gridCol w:w="1663"/>
        <w:gridCol w:w="1644"/>
        <w:gridCol w:w="2362"/>
        <w:gridCol w:w="1063"/>
        <w:gridCol w:w="1554"/>
        <w:gridCol w:w="2320"/>
      </w:tblGrid>
      <w:tr w:rsidR="00F211F8" w:rsidRPr="00F211F8" w:rsidTr="009B76B1">
        <w:tc>
          <w:tcPr>
            <w:tcW w:w="14850" w:type="dxa"/>
            <w:gridSpan w:val="9"/>
          </w:tcPr>
          <w:p w:rsidR="00F211F8" w:rsidRPr="00F211F8" w:rsidRDefault="00F211F8" w:rsidP="009B76B1">
            <w:pPr>
              <w:tabs>
                <w:tab w:val="left" w:pos="1537"/>
              </w:tabs>
              <w:jc w:val="center"/>
              <w:rPr>
                <w:rFonts w:ascii="Times New Roman" w:eastAsia="Times New Roman" w:hAnsi="Times New Roman" w:cs="Times New Roman"/>
                <w:b/>
                <w:bCs/>
                <w:sz w:val="24"/>
                <w:szCs w:val="24"/>
                <w:lang w:eastAsia="ru-RU"/>
              </w:rPr>
            </w:pPr>
            <w:r w:rsidRPr="00F211F8">
              <w:rPr>
                <w:rFonts w:ascii="Times New Roman" w:eastAsia="Times New Roman" w:hAnsi="Times New Roman" w:cs="Times New Roman"/>
                <w:b/>
                <w:bCs/>
                <w:sz w:val="24"/>
                <w:szCs w:val="24"/>
                <w:lang w:eastAsia="ru-RU"/>
              </w:rPr>
              <w:t>Предложения</w:t>
            </w:r>
            <w:r w:rsidRPr="00F211F8">
              <w:rPr>
                <w:rFonts w:ascii="Times New Roman" w:eastAsia="Times New Roman" w:hAnsi="Times New Roman" w:cs="Times New Roman"/>
                <w:b/>
                <w:bCs/>
                <w:sz w:val="24"/>
                <w:szCs w:val="24"/>
                <w:lang w:eastAsia="ru-RU"/>
              </w:rPr>
              <w:br/>
              <w:t>для включения спортивных мероприятий в календарный план официальных физкультурных мероприятий и спортивных мероприятий Новосибирской области на 20__ год</w:t>
            </w:r>
          </w:p>
          <w:p w:rsidR="00F211F8" w:rsidRPr="00F211F8" w:rsidRDefault="00F211F8" w:rsidP="009B76B1">
            <w:pPr>
              <w:tabs>
                <w:tab w:val="left" w:pos="1537"/>
              </w:tabs>
              <w:jc w:val="center"/>
            </w:pPr>
          </w:p>
          <w:p w:rsidR="00F211F8" w:rsidRPr="00F211F8" w:rsidRDefault="00F211F8" w:rsidP="009B76B1"/>
        </w:tc>
      </w:tr>
      <w:tr w:rsidR="00F211F8" w:rsidRPr="00F211F8" w:rsidTr="009B76B1">
        <w:trPr>
          <w:trHeight w:val="817"/>
        </w:trPr>
        <w:tc>
          <w:tcPr>
            <w:tcW w:w="538" w:type="dxa"/>
            <w:vMerge w:val="restart"/>
          </w:tcPr>
          <w:p w:rsidR="00F211F8" w:rsidRPr="00F211F8" w:rsidRDefault="00F211F8" w:rsidP="009B76B1">
            <w:pPr>
              <w:jc w:val="center"/>
              <w:rPr>
                <w:rFonts w:ascii="Times New Roman" w:hAnsi="Times New Roman" w:cs="Times New Roman"/>
                <w:sz w:val="24"/>
              </w:rPr>
            </w:pPr>
            <w:r w:rsidRPr="00F211F8">
              <w:rPr>
                <w:rFonts w:ascii="Times New Roman" w:hAnsi="Times New Roman" w:cs="Times New Roman"/>
                <w:sz w:val="24"/>
              </w:rPr>
              <w:t>№</w:t>
            </w:r>
          </w:p>
        </w:tc>
        <w:tc>
          <w:tcPr>
            <w:tcW w:w="2043" w:type="dxa"/>
            <w:vMerge w:val="restart"/>
          </w:tcPr>
          <w:p w:rsidR="00F211F8" w:rsidRPr="00F211F8" w:rsidRDefault="00F211F8" w:rsidP="009B76B1">
            <w:pPr>
              <w:jc w:val="center"/>
              <w:rPr>
                <w:rFonts w:ascii="Times New Roman" w:hAnsi="Times New Roman" w:cs="Times New Roman"/>
                <w:sz w:val="24"/>
              </w:rPr>
            </w:pPr>
            <w:r w:rsidRPr="00F211F8">
              <w:rPr>
                <w:rFonts w:ascii="Times New Roman" w:hAnsi="Times New Roman" w:cs="Times New Roman"/>
                <w:sz w:val="24"/>
              </w:rPr>
              <w:t>Наименование мероприятия</w:t>
            </w:r>
          </w:p>
        </w:tc>
        <w:tc>
          <w:tcPr>
            <w:tcW w:w="1663" w:type="dxa"/>
            <w:vMerge w:val="restart"/>
          </w:tcPr>
          <w:p w:rsidR="00F211F8" w:rsidRPr="00F211F8" w:rsidRDefault="00F211F8" w:rsidP="009B76B1">
            <w:pPr>
              <w:jc w:val="center"/>
              <w:rPr>
                <w:rFonts w:ascii="Times New Roman" w:hAnsi="Times New Roman" w:cs="Times New Roman"/>
                <w:sz w:val="24"/>
              </w:rPr>
            </w:pPr>
            <w:r w:rsidRPr="00F211F8">
              <w:rPr>
                <w:rFonts w:ascii="Times New Roman" w:hAnsi="Times New Roman" w:cs="Times New Roman"/>
                <w:sz w:val="24"/>
              </w:rPr>
              <w:t>Срок проведения</w:t>
            </w:r>
          </w:p>
        </w:tc>
        <w:tc>
          <w:tcPr>
            <w:tcW w:w="1663" w:type="dxa"/>
            <w:vMerge w:val="restart"/>
          </w:tcPr>
          <w:p w:rsidR="00F211F8" w:rsidRPr="00F211F8" w:rsidRDefault="00F211F8" w:rsidP="009B76B1">
            <w:pPr>
              <w:jc w:val="center"/>
              <w:rPr>
                <w:rFonts w:ascii="Times New Roman" w:hAnsi="Times New Roman" w:cs="Times New Roman"/>
                <w:sz w:val="24"/>
                <w:szCs w:val="28"/>
              </w:rPr>
            </w:pPr>
            <w:r w:rsidRPr="00F211F8">
              <w:rPr>
                <w:rFonts w:ascii="Times New Roman" w:hAnsi="Times New Roman" w:cs="Times New Roman"/>
                <w:sz w:val="24"/>
                <w:szCs w:val="28"/>
              </w:rPr>
              <w:t>Место проведения</w:t>
            </w:r>
          </w:p>
        </w:tc>
        <w:tc>
          <w:tcPr>
            <w:tcW w:w="1644" w:type="dxa"/>
            <w:vMerge w:val="restart"/>
          </w:tcPr>
          <w:p w:rsidR="00F211F8" w:rsidRPr="00F211F8" w:rsidRDefault="00F211F8" w:rsidP="009B76B1">
            <w:pPr>
              <w:jc w:val="center"/>
              <w:rPr>
                <w:rFonts w:ascii="Times New Roman" w:hAnsi="Times New Roman" w:cs="Times New Roman"/>
                <w:sz w:val="24"/>
                <w:szCs w:val="28"/>
              </w:rPr>
            </w:pPr>
            <w:r w:rsidRPr="00F211F8">
              <w:rPr>
                <w:rFonts w:ascii="Times New Roman" w:hAnsi="Times New Roman" w:cs="Times New Roman"/>
                <w:sz w:val="24"/>
                <w:szCs w:val="28"/>
              </w:rPr>
              <w:t>Возраст участников</w:t>
            </w:r>
          </w:p>
        </w:tc>
        <w:tc>
          <w:tcPr>
            <w:tcW w:w="2362" w:type="dxa"/>
            <w:vMerge w:val="restart"/>
          </w:tcPr>
          <w:p w:rsidR="00F211F8" w:rsidRPr="00F211F8" w:rsidRDefault="00F211F8" w:rsidP="009B76B1">
            <w:pPr>
              <w:jc w:val="center"/>
              <w:rPr>
                <w:rFonts w:ascii="Times New Roman" w:hAnsi="Times New Roman" w:cs="Times New Roman"/>
                <w:sz w:val="24"/>
                <w:szCs w:val="28"/>
              </w:rPr>
            </w:pPr>
            <w:r w:rsidRPr="00F211F8">
              <w:rPr>
                <w:rFonts w:ascii="Times New Roman" w:hAnsi="Times New Roman" w:cs="Times New Roman"/>
                <w:sz w:val="24"/>
                <w:szCs w:val="28"/>
              </w:rPr>
              <w:t>Ориентировочное количество участников</w:t>
            </w:r>
          </w:p>
        </w:tc>
        <w:tc>
          <w:tcPr>
            <w:tcW w:w="2617" w:type="dxa"/>
            <w:gridSpan w:val="2"/>
          </w:tcPr>
          <w:p w:rsidR="00F211F8" w:rsidRPr="00F211F8" w:rsidRDefault="00F211F8" w:rsidP="009B76B1">
            <w:pPr>
              <w:jc w:val="center"/>
              <w:rPr>
                <w:rFonts w:ascii="Times New Roman" w:hAnsi="Times New Roman" w:cs="Times New Roman"/>
                <w:sz w:val="24"/>
                <w:szCs w:val="28"/>
              </w:rPr>
            </w:pPr>
            <w:r w:rsidRPr="00F211F8">
              <w:rPr>
                <w:rFonts w:ascii="Times New Roman" w:hAnsi="Times New Roman" w:cs="Times New Roman"/>
                <w:sz w:val="24"/>
                <w:szCs w:val="28"/>
              </w:rPr>
              <w:t>Ориентировочная сумма затрат</w:t>
            </w:r>
          </w:p>
          <w:p w:rsidR="00F211F8" w:rsidRPr="00F211F8" w:rsidRDefault="00F211F8" w:rsidP="009B76B1">
            <w:pPr>
              <w:jc w:val="center"/>
              <w:rPr>
                <w:rFonts w:ascii="Times New Roman" w:hAnsi="Times New Roman" w:cs="Times New Roman"/>
                <w:sz w:val="24"/>
                <w:szCs w:val="28"/>
              </w:rPr>
            </w:pPr>
          </w:p>
        </w:tc>
        <w:tc>
          <w:tcPr>
            <w:tcW w:w="2320" w:type="dxa"/>
            <w:vMerge w:val="restart"/>
          </w:tcPr>
          <w:p w:rsidR="00F211F8" w:rsidRPr="00F211F8" w:rsidRDefault="00F211F8" w:rsidP="009B76B1">
            <w:pPr>
              <w:jc w:val="center"/>
              <w:rPr>
                <w:rFonts w:ascii="Times New Roman" w:hAnsi="Times New Roman" w:cs="Times New Roman"/>
                <w:sz w:val="24"/>
                <w:szCs w:val="28"/>
              </w:rPr>
            </w:pPr>
            <w:r w:rsidRPr="00F211F8">
              <w:rPr>
                <w:rFonts w:ascii="Times New Roman" w:hAnsi="Times New Roman" w:cs="Times New Roman"/>
                <w:sz w:val="24"/>
                <w:szCs w:val="28"/>
              </w:rPr>
              <w:t>Источники финансирования</w:t>
            </w:r>
          </w:p>
        </w:tc>
      </w:tr>
      <w:tr w:rsidR="00F211F8" w:rsidTr="009B76B1">
        <w:trPr>
          <w:trHeight w:val="616"/>
        </w:trPr>
        <w:tc>
          <w:tcPr>
            <w:tcW w:w="538" w:type="dxa"/>
            <w:vMerge/>
          </w:tcPr>
          <w:p w:rsidR="00F211F8" w:rsidRPr="00F211F8" w:rsidRDefault="00F211F8" w:rsidP="009B76B1">
            <w:pPr>
              <w:jc w:val="center"/>
              <w:rPr>
                <w:rFonts w:ascii="Times New Roman" w:hAnsi="Times New Roman" w:cs="Times New Roman"/>
                <w:sz w:val="28"/>
              </w:rPr>
            </w:pPr>
          </w:p>
        </w:tc>
        <w:tc>
          <w:tcPr>
            <w:tcW w:w="2043" w:type="dxa"/>
            <w:vMerge/>
          </w:tcPr>
          <w:p w:rsidR="00F211F8" w:rsidRPr="00F211F8" w:rsidRDefault="00F211F8" w:rsidP="009B76B1">
            <w:pPr>
              <w:jc w:val="center"/>
              <w:rPr>
                <w:rFonts w:ascii="Times New Roman" w:hAnsi="Times New Roman" w:cs="Times New Roman"/>
                <w:sz w:val="28"/>
              </w:rPr>
            </w:pPr>
          </w:p>
        </w:tc>
        <w:tc>
          <w:tcPr>
            <w:tcW w:w="1663" w:type="dxa"/>
            <w:vMerge/>
          </w:tcPr>
          <w:p w:rsidR="00F211F8" w:rsidRPr="00F211F8" w:rsidRDefault="00F211F8" w:rsidP="009B76B1">
            <w:pPr>
              <w:jc w:val="center"/>
              <w:rPr>
                <w:rFonts w:ascii="Times New Roman" w:hAnsi="Times New Roman" w:cs="Times New Roman"/>
                <w:sz w:val="28"/>
              </w:rPr>
            </w:pPr>
          </w:p>
        </w:tc>
        <w:tc>
          <w:tcPr>
            <w:tcW w:w="1663" w:type="dxa"/>
            <w:vMerge/>
          </w:tcPr>
          <w:p w:rsidR="00F211F8" w:rsidRPr="00F211F8" w:rsidRDefault="00F211F8" w:rsidP="009B76B1">
            <w:pPr>
              <w:jc w:val="center"/>
              <w:rPr>
                <w:rFonts w:ascii="Times New Roman" w:hAnsi="Times New Roman" w:cs="Times New Roman"/>
                <w:sz w:val="28"/>
                <w:szCs w:val="28"/>
              </w:rPr>
            </w:pPr>
          </w:p>
        </w:tc>
        <w:tc>
          <w:tcPr>
            <w:tcW w:w="1644" w:type="dxa"/>
            <w:vMerge/>
          </w:tcPr>
          <w:p w:rsidR="00F211F8" w:rsidRPr="00F211F8" w:rsidRDefault="00F211F8" w:rsidP="009B76B1">
            <w:pPr>
              <w:jc w:val="center"/>
              <w:rPr>
                <w:rFonts w:ascii="Times New Roman" w:hAnsi="Times New Roman" w:cs="Times New Roman"/>
                <w:sz w:val="28"/>
                <w:szCs w:val="28"/>
              </w:rPr>
            </w:pPr>
          </w:p>
        </w:tc>
        <w:tc>
          <w:tcPr>
            <w:tcW w:w="2362" w:type="dxa"/>
            <w:vMerge/>
          </w:tcPr>
          <w:p w:rsidR="00F211F8" w:rsidRPr="00F211F8" w:rsidRDefault="00F211F8" w:rsidP="009B76B1">
            <w:pPr>
              <w:jc w:val="center"/>
              <w:rPr>
                <w:rFonts w:ascii="Times New Roman" w:hAnsi="Times New Roman" w:cs="Times New Roman"/>
                <w:sz w:val="28"/>
                <w:szCs w:val="28"/>
              </w:rPr>
            </w:pPr>
          </w:p>
        </w:tc>
        <w:tc>
          <w:tcPr>
            <w:tcW w:w="1063" w:type="dxa"/>
          </w:tcPr>
          <w:p w:rsidR="00F211F8" w:rsidRPr="00F211F8" w:rsidRDefault="00F211F8" w:rsidP="009B76B1">
            <w:pPr>
              <w:jc w:val="center"/>
              <w:rPr>
                <w:rFonts w:ascii="Times New Roman" w:hAnsi="Times New Roman" w:cs="Times New Roman"/>
                <w:sz w:val="24"/>
                <w:szCs w:val="28"/>
              </w:rPr>
            </w:pPr>
            <w:r w:rsidRPr="00F211F8">
              <w:rPr>
                <w:rFonts w:ascii="Times New Roman" w:hAnsi="Times New Roman" w:cs="Times New Roman"/>
                <w:sz w:val="24"/>
                <w:szCs w:val="28"/>
              </w:rPr>
              <w:t>всего</w:t>
            </w:r>
          </w:p>
        </w:tc>
        <w:tc>
          <w:tcPr>
            <w:tcW w:w="1554" w:type="dxa"/>
          </w:tcPr>
          <w:p w:rsidR="00F211F8" w:rsidRPr="00F211F8" w:rsidRDefault="009A1149" w:rsidP="009B76B1">
            <w:pPr>
              <w:jc w:val="center"/>
              <w:rPr>
                <w:rFonts w:ascii="Times New Roman" w:hAnsi="Times New Roman" w:cs="Times New Roman"/>
                <w:sz w:val="24"/>
                <w:szCs w:val="28"/>
              </w:rPr>
            </w:pPr>
            <w:r>
              <w:rPr>
                <w:rFonts w:ascii="Times New Roman" w:hAnsi="Times New Roman" w:cs="Times New Roman"/>
                <w:sz w:val="24"/>
                <w:szCs w:val="28"/>
              </w:rPr>
              <w:t>в том числе</w:t>
            </w:r>
            <w:r w:rsidR="00F211F8" w:rsidRPr="00F211F8">
              <w:rPr>
                <w:rFonts w:ascii="Times New Roman" w:hAnsi="Times New Roman" w:cs="Times New Roman"/>
                <w:sz w:val="24"/>
                <w:szCs w:val="28"/>
              </w:rPr>
              <w:t xml:space="preserve"> из областного бюджета</w:t>
            </w:r>
          </w:p>
        </w:tc>
        <w:tc>
          <w:tcPr>
            <w:tcW w:w="2320" w:type="dxa"/>
            <w:vMerge/>
          </w:tcPr>
          <w:p w:rsidR="00F211F8" w:rsidRPr="00F211F8" w:rsidRDefault="00F211F8" w:rsidP="009B76B1">
            <w:pPr>
              <w:jc w:val="center"/>
              <w:rPr>
                <w:rFonts w:ascii="Times New Roman" w:hAnsi="Times New Roman" w:cs="Times New Roman"/>
                <w:sz w:val="28"/>
                <w:szCs w:val="28"/>
              </w:rPr>
            </w:pPr>
          </w:p>
        </w:tc>
      </w:tr>
    </w:tbl>
    <w:p w:rsidR="00F211F8" w:rsidRDefault="00F211F8" w:rsidP="00F211F8"/>
    <w:p w:rsidR="006743B3" w:rsidRDefault="006743B3" w:rsidP="006743B3"/>
    <w:p w:rsidR="006743B3" w:rsidRDefault="006743B3" w:rsidP="006743B3"/>
    <w:p w:rsidR="006743B3" w:rsidRPr="00B25677" w:rsidRDefault="006743B3" w:rsidP="006743B3">
      <w:pPr>
        <w:spacing w:after="0" w:line="312" w:lineRule="auto"/>
        <w:jc w:val="both"/>
        <w:rPr>
          <w:rFonts w:ascii="Times New Roman" w:eastAsia="Times New Roman" w:hAnsi="Times New Roman" w:cs="Times New Roman"/>
          <w:sz w:val="28"/>
          <w:szCs w:val="21"/>
          <w:lang w:eastAsia="ru-RU"/>
        </w:rPr>
      </w:pPr>
      <w:r w:rsidRPr="00C42218">
        <w:rPr>
          <w:rFonts w:ascii="Verdana" w:eastAsia="Times New Roman" w:hAnsi="Verdana" w:cs="Times New Roman"/>
          <w:sz w:val="21"/>
          <w:szCs w:val="21"/>
          <w:lang w:eastAsia="ru-RU"/>
        </w:rPr>
        <w:t> </w:t>
      </w:r>
    </w:p>
    <w:p w:rsidR="006743B3" w:rsidRPr="00B25677" w:rsidRDefault="006743B3" w:rsidP="00674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eastAsia="ru-RU"/>
        </w:rPr>
      </w:pPr>
      <w:r w:rsidRPr="00B25677">
        <w:rPr>
          <w:rFonts w:ascii="Times New Roman" w:eastAsia="Times New Roman" w:hAnsi="Times New Roman" w:cs="Times New Roman"/>
          <w:sz w:val="28"/>
          <w:szCs w:val="20"/>
          <w:lang w:eastAsia="ru-RU"/>
        </w:rPr>
        <w:t xml:space="preserve">    _________________________  </w:t>
      </w:r>
      <w:r>
        <w:rPr>
          <w:rFonts w:ascii="Times New Roman" w:eastAsia="Times New Roman" w:hAnsi="Times New Roman" w:cs="Times New Roman"/>
          <w:sz w:val="28"/>
          <w:szCs w:val="20"/>
          <w:lang w:eastAsia="ru-RU"/>
        </w:rPr>
        <w:t xml:space="preserve">                                                                                                                </w:t>
      </w:r>
      <w:r w:rsidRPr="00B25677">
        <w:rPr>
          <w:rFonts w:ascii="Times New Roman" w:eastAsia="Times New Roman" w:hAnsi="Times New Roman" w:cs="Times New Roman"/>
          <w:sz w:val="28"/>
          <w:szCs w:val="20"/>
          <w:lang w:eastAsia="ru-RU"/>
        </w:rPr>
        <w:t>____________________</w:t>
      </w:r>
    </w:p>
    <w:p w:rsidR="006743B3" w:rsidRPr="00B25677" w:rsidRDefault="006743B3" w:rsidP="00674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eastAsia="ru-RU"/>
        </w:rPr>
      </w:pPr>
      <w:r w:rsidRPr="00B25677">
        <w:rPr>
          <w:rFonts w:ascii="Times New Roman" w:eastAsia="Times New Roman" w:hAnsi="Times New Roman" w:cs="Times New Roman"/>
          <w:sz w:val="28"/>
          <w:szCs w:val="20"/>
          <w:lang w:eastAsia="ru-RU"/>
        </w:rPr>
        <w:t xml:space="preserve">     Должность руководителя      </w:t>
      </w:r>
      <w:r>
        <w:rPr>
          <w:rFonts w:ascii="Times New Roman" w:eastAsia="Times New Roman" w:hAnsi="Times New Roman" w:cs="Times New Roman"/>
          <w:sz w:val="28"/>
          <w:szCs w:val="20"/>
          <w:lang w:eastAsia="ru-RU"/>
        </w:rPr>
        <w:t xml:space="preserve">                                                                                                                          </w:t>
      </w:r>
      <w:r w:rsidRPr="00B25677">
        <w:rPr>
          <w:rFonts w:ascii="Times New Roman" w:eastAsia="Times New Roman" w:hAnsi="Times New Roman" w:cs="Times New Roman"/>
          <w:sz w:val="28"/>
          <w:szCs w:val="20"/>
          <w:lang w:eastAsia="ru-RU"/>
        </w:rPr>
        <w:t>Ф.И.О., подпись</w:t>
      </w:r>
    </w:p>
    <w:p w:rsidR="006743B3" w:rsidRPr="00B25677" w:rsidRDefault="006743B3" w:rsidP="006743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0"/>
          <w:lang w:eastAsia="ru-RU"/>
        </w:rPr>
      </w:pPr>
      <w:r w:rsidRPr="00B25677">
        <w:rPr>
          <w:rFonts w:ascii="Times New Roman" w:eastAsia="Times New Roman" w:hAnsi="Times New Roman" w:cs="Times New Roman"/>
          <w:sz w:val="28"/>
          <w:szCs w:val="20"/>
          <w:lang w:eastAsia="ru-RU"/>
        </w:rPr>
        <w:t xml:space="preserve">     организации-заявителя</w:t>
      </w:r>
    </w:p>
    <w:p w:rsidR="006743B3" w:rsidRPr="00B25677" w:rsidRDefault="006743B3" w:rsidP="006743B3">
      <w:pPr>
        <w:spacing w:after="0" w:line="312" w:lineRule="auto"/>
        <w:jc w:val="both"/>
        <w:rPr>
          <w:rFonts w:ascii="Times New Roman" w:eastAsia="Times New Roman" w:hAnsi="Times New Roman" w:cs="Times New Roman"/>
          <w:sz w:val="28"/>
          <w:szCs w:val="21"/>
          <w:lang w:eastAsia="ru-RU"/>
        </w:rPr>
      </w:pPr>
      <w:r w:rsidRPr="00B25677">
        <w:rPr>
          <w:rFonts w:ascii="Times New Roman" w:eastAsia="Times New Roman" w:hAnsi="Times New Roman" w:cs="Times New Roman"/>
          <w:sz w:val="28"/>
          <w:szCs w:val="21"/>
          <w:lang w:eastAsia="ru-RU"/>
        </w:rPr>
        <w:t> </w:t>
      </w:r>
    </w:p>
    <w:p w:rsidR="006743B3" w:rsidRPr="00B25677" w:rsidRDefault="006743B3" w:rsidP="006743B3">
      <w:pPr>
        <w:spacing w:after="0" w:line="312" w:lineRule="auto"/>
        <w:jc w:val="both"/>
        <w:rPr>
          <w:rFonts w:ascii="Times New Roman" w:eastAsia="Times New Roman" w:hAnsi="Times New Roman" w:cs="Times New Roman"/>
          <w:sz w:val="28"/>
          <w:szCs w:val="21"/>
          <w:lang w:eastAsia="ru-RU"/>
        </w:rPr>
      </w:pPr>
      <w:r w:rsidRPr="00B25677">
        <w:rPr>
          <w:rFonts w:ascii="Times New Roman" w:eastAsia="Times New Roman" w:hAnsi="Times New Roman" w:cs="Times New Roman"/>
          <w:sz w:val="28"/>
          <w:szCs w:val="21"/>
          <w:lang w:eastAsia="ru-RU"/>
        </w:rPr>
        <w:t> </w:t>
      </w:r>
    </w:p>
    <w:p w:rsidR="006743B3" w:rsidRDefault="006743B3" w:rsidP="0088355F">
      <w:pPr>
        <w:sectPr w:rsidR="006743B3" w:rsidSect="00C42218">
          <w:pgSz w:w="16838" w:h="11906" w:orient="landscape"/>
          <w:pgMar w:top="1418" w:right="1134" w:bottom="567" w:left="1134" w:header="709" w:footer="709" w:gutter="0"/>
          <w:cols w:space="708"/>
          <w:docGrid w:linePitch="360"/>
        </w:sect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6743B3" w:rsidRPr="0020163C" w:rsidTr="005D51D0">
        <w:trPr>
          <w:trHeight w:val="1123"/>
        </w:trPr>
        <w:tc>
          <w:tcPr>
            <w:tcW w:w="5068" w:type="dxa"/>
          </w:tcPr>
          <w:p w:rsidR="006743B3" w:rsidRPr="0020163C" w:rsidRDefault="006743B3" w:rsidP="005D51D0">
            <w:pPr>
              <w:jc w:val="right"/>
              <w:rPr>
                <w:rFonts w:ascii="Times New Roman" w:eastAsia="Times New Roman" w:hAnsi="Times New Roman" w:cs="Times New Roman"/>
                <w:b/>
                <w:bCs/>
                <w:sz w:val="28"/>
                <w:szCs w:val="28"/>
                <w:lang w:eastAsia="ru-RU"/>
              </w:rPr>
            </w:pPr>
          </w:p>
        </w:tc>
        <w:tc>
          <w:tcPr>
            <w:tcW w:w="5069" w:type="dxa"/>
          </w:tcPr>
          <w:p w:rsidR="006743B3" w:rsidRPr="0020163C" w:rsidRDefault="006743B3" w:rsidP="005D51D0">
            <w:pPr>
              <w:jc w:val="center"/>
              <w:rPr>
                <w:rFonts w:ascii="Times New Roman" w:hAnsi="Times New Roman" w:cs="Times New Roman"/>
                <w:sz w:val="28"/>
                <w:szCs w:val="28"/>
              </w:rPr>
            </w:pPr>
            <w:r>
              <w:rPr>
                <w:rFonts w:ascii="Times New Roman" w:hAnsi="Times New Roman" w:cs="Times New Roman"/>
                <w:sz w:val="28"/>
                <w:szCs w:val="28"/>
              </w:rPr>
              <w:t xml:space="preserve">ПРИЛОЖЕНИЕ № 2 </w:t>
            </w:r>
            <w:proofErr w:type="gramStart"/>
            <w:r>
              <w:rPr>
                <w:rFonts w:ascii="Times New Roman" w:hAnsi="Times New Roman" w:cs="Times New Roman"/>
                <w:sz w:val="28"/>
                <w:szCs w:val="28"/>
              </w:rPr>
              <w:t>к</w:t>
            </w:r>
            <w:proofErr w:type="gramEnd"/>
          </w:p>
          <w:p w:rsidR="006743B3" w:rsidRPr="0020163C" w:rsidRDefault="006743B3" w:rsidP="005D51D0">
            <w:pPr>
              <w:jc w:val="center"/>
              <w:rPr>
                <w:rFonts w:ascii="Times New Roman" w:hAnsi="Times New Roman" w:cs="Times New Roman"/>
                <w:sz w:val="28"/>
                <w:szCs w:val="28"/>
              </w:rPr>
            </w:pPr>
            <w:r>
              <w:rPr>
                <w:rFonts w:ascii="Times New Roman" w:hAnsi="Times New Roman" w:cs="Times New Roman"/>
                <w:sz w:val="28"/>
                <w:szCs w:val="28"/>
              </w:rPr>
              <w:t>приказу</w:t>
            </w:r>
            <w:r w:rsidRPr="0020163C">
              <w:rPr>
                <w:rFonts w:ascii="Times New Roman" w:hAnsi="Times New Roman" w:cs="Times New Roman"/>
                <w:sz w:val="28"/>
                <w:szCs w:val="28"/>
              </w:rPr>
              <w:t xml:space="preserve"> департамента ФК и С НСО</w:t>
            </w:r>
          </w:p>
          <w:p w:rsidR="006743B3" w:rsidRPr="0020163C" w:rsidRDefault="006743B3" w:rsidP="005D51D0">
            <w:pPr>
              <w:jc w:val="center"/>
              <w:rPr>
                <w:rFonts w:ascii="Times New Roman" w:hAnsi="Times New Roman" w:cs="Times New Roman"/>
                <w:sz w:val="28"/>
                <w:szCs w:val="28"/>
              </w:rPr>
            </w:pPr>
            <w:r w:rsidRPr="0020163C">
              <w:rPr>
                <w:rFonts w:ascii="Times New Roman" w:hAnsi="Times New Roman" w:cs="Times New Roman"/>
                <w:sz w:val="28"/>
                <w:szCs w:val="28"/>
              </w:rPr>
              <w:t>от_________№_______</w:t>
            </w:r>
          </w:p>
          <w:p w:rsidR="006743B3" w:rsidRPr="0020163C" w:rsidRDefault="006743B3" w:rsidP="005D51D0">
            <w:pPr>
              <w:ind w:firstLine="708"/>
              <w:jc w:val="right"/>
              <w:rPr>
                <w:rFonts w:ascii="Times New Roman" w:eastAsia="Times New Roman" w:hAnsi="Times New Roman" w:cs="Times New Roman"/>
                <w:sz w:val="28"/>
                <w:szCs w:val="28"/>
                <w:lang w:eastAsia="ru-RU"/>
              </w:rPr>
            </w:pPr>
          </w:p>
        </w:tc>
      </w:tr>
    </w:tbl>
    <w:p w:rsidR="00A024FA" w:rsidRPr="00E631E7" w:rsidRDefault="00A024FA" w:rsidP="00A024FA">
      <w:pPr>
        <w:autoSpaceDE w:val="0"/>
        <w:autoSpaceDN w:val="0"/>
        <w:adjustRightInd w:val="0"/>
        <w:spacing w:before="220" w:after="0" w:line="240" w:lineRule="auto"/>
        <w:jc w:val="both"/>
        <w:rPr>
          <w:rFonts w:ascii="Calibri" w:hAnsi="Calibri" w:cs="Calibri"/>
          <w:b/>
        </w:rPr>
      </w:pPr>
    </w:p>
    <w:p w:rsidR="00A024FA" w:rsidRPr="00A024FA" w:rsidRDefault="00A024FA" w:rsidP="00A024FA">
      <w:pPr>
        <w:autoSpaceDE w:val="0"/>
        <w:autoSpaceDN w:val="0"/>
        <w:adjustRightInd w:val="0"/>
        <w:spacing w:after="0" w:line="240" w:lineRule="auto"/>
        <w:jc w:val="center"/>
        <w:outlineLvl w:val="0"/>
        <w:rPr>
          <w:rFonts w:ascii="Calibri" w:hAnsi="Calibri" w:cs="Calibri"/>
          <w:b/>
        </w:rPr>
      </w:pPr>
      <w:r w:rsidRPr="00A024FA">
        <w:rPr>
          <w:rFonts w:ascii="Times New Roman" w:hAnsi="Times New Roman" w:cs="Times New Roman"/>
          <w:b/>
          <w:sz w:val="28"/>
          <w:szCs w:val="28"/>
        </w:rPr>
        <w:t xml:space="preserve">Положение о комиссии департамента физической культуры и спорта Новосибирской области </w:t>
      </w:r>
      <w:r w:rsidR="0092758F" w:rsidRPr="0092758F">
        <w:rPr>
          <w:rFonts w:ascii="Times New Roman" w:hAnsi="Times New Roman" w:cs="Times New Roman"/>
          <w:b/>
          <w:sz w:val="28"/>
          <w:szCs w:val="28"/>
        </w:rPr>
        <w:t xml:space="preserve">по формированию </w:t>
      </w:r>
      <w:r w:rsidRPr="00A024FA">
        <w:rPr>
          <w:rFonts w:ascii="Times New Roman" w:hAnsi="Times New Roman" w:cs="Times New Roman"/>
          <w:b/>
          <w:sz w:val="28"/>
          <w:szCs w:val="28"/>
        </w:rPr>
        <w:t>календарного плана официальных физкультурных мероприятий и спортивных мероприятий Новосибирской области, в том числе включающего в себя физкультурные мероприятия и спортивные мероприятия по реализации комплекса ГТО</w:t>
      </w:r>
    </w:p>
    <w:p w:rsidR="00A024FA" w:rsidRPr="0088355F" w:rsidRDefault="00A024FA" w:rsidP="00A024FA">
      <w:pPr>
        <w:autoSpaceDE w:val="0"/>
        <w:autoSpaceDN w:val="0"/>
        <w:adjustRightInd w:val="0"/>
        <w:spacing w:after="0" w:line="240" w:lineRule="auto"/>
        <w:ind w:firstLine="709"/>
        <w:jc w:val="both"/>
        <w:rPr>
          <w:rFonts w:ascii="Times New Roman" w:hAnsi="Times New Roman" w:cs="Times New Roman"/>
          <w:sz w:val="28"/>
          <w:szCs w:val="28"/>
          <w:highlight w:val="yellow"/>
        </w:rPr>
      </w:pP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8A142B">
        <w:rPr>
          <w:rFonts w:ascii="Times New Roman" w:hAnsi="Times New Roman" w:cs="Times New Roman"/>
          <w:sz w:val="28"/>
          <w:szCs w:val="28"/>
        </w:rPr>
        <w:t>.</w:t>
      </w:r>
      <w:r>
        <w:rPr>
          <w:rFonts w:ascii="Times New Roman" w:hAnsi="Times New Roman" w:cs="Times New Roman"/>
          <w:sz w:val="28"/>
          <w:szCs w:val="28"/>
        </w:rPr>
        <w:t> К</w:t>
      </w:r>
      <w:r w:rsidRPr="0093518E">
        <w:rPr>
          <w:rFonts w:ascii="Times New Roman" w:hAnsi="Times New Roman" w:cs="Times New Roman"/>
          <w:sz w:val="28"/>
          <w:szCs w:val="28"/>
        </w:rPr>
        <w:t>омисси</w:t>
      </w:r>
      <w:r>
        <w:rPr>
          <w:rFonts w:ascii="Times New Roman" w:hAnsi="Times New Roman" w:cs="Times New Roman"/>
          <w:sz w:val="28"/>
          <w:szCs w:val="28"/>
        </w:rPr>
        <w:t>я</w:t>
      </w:r>
      <w:r w:rsidRPr="0093518E">
        <w:rPr>
          <w:rFonts w:ascii="Times New Roman" w:hAnsi="Times New Roman" w:cs="Times New Roman"/>
          <w:sz w:val="28"/>
          <w:szCs w:val="28"/>
        </w:rPr>
        <w:t xml:space="preserve"> </w:t>
      </w:r>
      <w:r>
        <w:rPr>
          <w:rFonts w:ascii="Times New Roman" w:hAnsi="Times New Roman" w:cs="Times New Roman"/>
          <w:sz w:val="28"/>
          <w:szCs w:val="28"/>
        </w:rPr>
        <w:t>д</w:t>
      </w:r>
      <w:r w:rsidRPr="0093518E">
        <w:rPr>
          <w:rFonts w:ascii="Times New Roman" w:hAnsi="Times New Roman" w:cs="Times New Roman"/>
          <w:sz w:val="28"/>
          <w:szCs w:val="28"/>
        </w:rPr>
        <w:t xml:space="preserve">епартамента по </w:t>
      </w:r>
      <w:r w:rsidRPr="00FD0DCE">
        <w:rPr>
          <w:rFonts w:ascii="Times New Roman" w:hAnsi="Times New Roman" w:cs="Times New Roman"/>
          <w:sz w:val="28"/>
          <w:szCs w:val="28"/>
        </w:rPr>
        <w:t>формировани</w:t>
      </w:r>
      <w:r>
        <w:rPr>
          <w:rFonts w:ascii="Times New Roman" w:hAnsi="Times New Roman" w:cs="Times New Roman"/>
          <w:sz w:val="28"/>
          <w:szCs w:val="28"/>
        </w:rPr>
        <w:t>ю К</w:t>
      </w:r>
      <w:r w:rsidRPr="00FD0DCE">
        <w:rPr>
          <w:rFonts w:ascii="Times New Roman" w:hAnsi="Times New Roman" w:cs="Times New Roman"/>
          <w:sz w:val="28"/>
          <w:szCs w:val="28"/>
        </w:rPr>
        <w:t xml:space="preserve">алендарного плана официальных физкультурных мероприятий и спортивных мероприятий </w:t>
      </w:r>
      <w:r>
        <w:rPr>
          <w:rFonts w:ascii="Times New Roman" w:hAnsi="Times New Roman" w:cs="Times New Roman"/>
          <w:sz w:val="28"/>
          <w:szCs w:val="28"/>
        </w:rPr>
        <w:t>Новосибирской</w:t>
      </w:r>
      <w:r w:rsidRPr="00FD0DCE">
        <w:rPr>
          <w:rFonts w:ascii="Times New Roman" w:hAnsi="Times New Roman" w:cs="Times New Roman"/>
          <w:sz w:val="28"/>
          <w:szCs w:val="28"/>
        </w:rPr>
        <w:t xml:space="preserve"> области</w:t>
      </w:r>
      <w:r>
        <w:rPr>
          <w:rFonts w:ascii="Times New Roman" w:hAnsi="Times New Roman" w:cs="Times New Roman"/>
          <w:sz w:val="28"/>
          <w:szCs w:val="28"/>
        </w:rPr>
        <w:t xml:space="preserve">, </w:t>
      </w:r>
      <w:r w:rsidRPr="00C54323">
        <w:rPr>
          <w:rFonts w:ascii="Times New Roman" w:hAnsi="Times New Roman" w:cs="Times New Roman"/>
          <w:sz w:val="28"/>
          <w:szCs w:val="28"/>
        </w:rPr>
        <w:t>в том числе включающего в себя физкультурные мероприятия и спортивные мероприятия по реализации комплекса ГТО</w:t>
      </w:r>
      <w:r>
        <w:rPr>
          <w:rFonts w:ascii="Times New Roman" w:hAnsi="Times New Roman" w:cs="Times New Roman"/>
          <w:sz w:val="28"/>
          <w:szCs w:val="28"/>
        </w:rPr>
        <w:t xml:space="preserve"> (далее – Комиссия),</w:t>
      </w:r>
      <w:r w:rsidRPr="00A024FA">
        <w:rPr>
          <w:rFonts w:ascii="Times New Roman" w:hAnsi="Times New Roman" w:cs="Times New Roman"/>
          <w:sz w:val="28"/>
          <w:szCs w:val="28"/>
        </w:rPr>
        <w:t xml:space="preserve"> является совещательным органом при департаменте физической культуры и спорта Новосибирской области.</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 xml:space="preserve">2. Деятельность </w:t>
      </w:r>
      <w:r>
        <w:rPr>
          <w:rFonts w:ascii="Times New Roman" w:hAnsi="Times New Roman" w:cs="Times New Roman"/>
          <w:sz w:val="28"/>
          <w:szCs w:val="28"/>
        </w:rPr>
        <w:t>К</w:t>
      </w:r>
      <w:r w:rsidRPr="00A024FA">
        <w:rPr>
          <w:rFonts w:ascii="Times New Roman" w:hAnsi="Times New Roman" w:cs="Times New Roman"/>
          <w:sz w:val="28"/>
          <w:szCs w:val="28"/>
        </w:rPr>
        <w:t>омиссии осуществляется на общественных началах и на основе принципов равноправия членов комиссии и гласности в работе.</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 xml:space="preserve">3. Комиссией руководит председатель комиссии, а на период его отсутствия - заместитель председателя </w:t>
      </w:r>
      <w:r>
        <w:rPr>
          <w:rFonts w:ascii="Times New Roman" w:hAnsi="Times New Roman" w:cs="Times New Roman"/>
          <w:sz w:val="28"/>
          <w:szCs w:val="28"/>
        </w:rPr>
        <w:t>К</w:t>
      </w:r>
      <w:r w:rsidRPr="00A024FA">
        <w:rPr>
          <w:rFonts w:ascii="Times New Roman" w:hAnsi="Times New Roman" w:cs="Times New Roman"/>
          <w:sz w:val="28"/>
          <w:szCs w:val="28"/>
        </w:rPr>
        <w:t>омиссии.</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4. Председатель Комиссии:</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1) осуществляет общее руководство Комиссией;</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2) председательствует на заседаниях Комиссии;</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3) дает поручения членам Комиссии;</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4) подписывает протокол и иные документы, необходимые для реализации Комиссией ее функций.</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 xml:space="preserve"> 5. Секретарь </w:t>
      </w:r>
      <w:r w:rsidR="00665666">
        <w:rPr>
          <w:rFonts w:ascii="Times New Roman" w:hAnsi="Times New Roman" w:cs="Times New Roman"/>
          <w:sz w:val="28"/>
          <w:szCs w:val="28"/>
        </w:rPr>
        <w:t>К</w:t>
      </w:r>
      <w:r w:rsidRPr="00A024FA">
        <w:rPr>
          <w:rFonts w:ascii="Times New Roman" w:hAnsi="Times New Roman" w:cs="Times New Roman"/>
          <w:sz w:val="28"/>
          <w:szCs w:val="28"/>
        </w:rPr>
        <w:t xml:space="preserve">омиссии осуществляет организационную и техническую работу по подготовке заседаний </w:t>
      </w:r>
      <w:r w:rsidR="00665666">
        <w:rPr>
          <w:rFonts w:ascii="Times New Roman" w:hAnsi="Times New Roman" w:cs="Times New Roman"/>
          <w:sz w:val="28"/>
          <w:szCs w:val="28"/>
        </w:rPr>
        <w:t>К</w:t>
      </w:r>
      <w:r w:rsidRPr="00A024FA">
        <w:rPr>
          <w:rFonts w:ascii="Times New Roman" w:hAnsi="Times New Roman" w:cs="Times New Roman"/>
          <w:sz w:val="28"/>
          <w:szCs w:val="28"/>
        </w:rPr>
        <w:t xml:space="preserve">омиссии, ведет документацию </w:t>
      </w:r>
      <w:r w:rsidR="00665666">
        <w:rPr>
          <w:rFonts w:ascii="Times New Roman" w:hAnsi="Times New Roman" w:cs="Times New Roman"/>
          <w:sz w:val="28"/>
          <w:szCs w:val="28"/>
        </w:rPr>
        <w:t>К</w:t>
      </w:r>
      <w:r w:rsidRPr="00A024FA">
        <w:rPr>
          <w:rFonts w:ascii="Times New Roman" w:hAnsi="Times New Roman" w:cs="Times New Roman"/>
          <w:sz w:val="28"/>
          <w:szCs w:val="28"/>
        </w:rPr>
        <w:t xml:space="preserve">омиссии. Секретарь является членом </w:t>
      </w:r>
      <w:r w:rsidR="00665666">
        <w:rPr>
          <w:rFonts w:ascii="Times New Roman" w:hAnsi="Times New Roman" w:cs="Times New Roman"/>
          <w:sz w:val="28"/>
          <w:szCs w:val="28"/>
        </w:rPr>
        <w:t>К</w:t>
      </w:r>
      <w:r w:rsidRPr="00A024FA">
        <w:rPr>
          <w:rFonts w:ascii="Times New Roman" w:hAnsi="Times New Roman" w:cs="Times New Roman"/>
          <w:sz w:val="28"/>
          <w:szCs w:val="28"/>
        </w:rPr>
        <w:t>омиссии.</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 xml:space="preserve">6. Решения </w:t>
      </w:r>
      <w:r w:rsidR="00665666">
        <w:rPr>
          <w:rFonts w:ascii="Times New Roman" w:hAnsi="Times New Roman" w:cs="Times New Roman"/>
          <w:sz w:val="28"/>
          <w:szCs w:val="28"/>
        </w:rPr>
        <w:t>К</w:t>
      </w:r>
      <w:r w:rsidRPr="00A024FA">
        <w:rPr>
          <w:rFonts w:ascii="Times New Roman" w:hAnsi="Times New Roman" w:cs="Times New Roman"/>
          <w:sz w:val="28"/>
          <w:szCs w:val="28"/>
        </w:rPr>
        <w:t xml:space="preserve">омиссии принимаются открытым голосованием простым большинством присутствующих на заседании комиссии членов </w:t>
      </w:r>
      <w:r w:rsidR="00665666">
        <w:rPr>
          <w:rFonts w:ascii="Times New Roman" w:hAnsi="Times New Roman" w:cs="Times New Roman"/>
          <w:sz w:val="28"/>
          <w:szCs w:val="28"/>
        </w:rPr>
        <w:t>К</w:t>
      </w:r>
      <w:r w:rsidRPr="00A024FA">
        <w:rPr>
          <w:rFonts w:ascii="Times New Roman" w:hAnsi="Times New Roman" w:cs="Times New Roman"/>
          <w:sz w:val="28"/>
          <w:szCs w:val="28"/>
        </w:rPr>
        <w:t xml:space="preserve">омиссии. Заседание считается состоявшимся, если на нем присутствовало 1/2 членов </w:t>
      </w:r>
      <w:r w:rsidR="00665666">
        <w:rPr>
          <w:rFonts w:ascii="Times New Roman" w:hAnsi="Times New Roman" w:cs="Times New Roman"/>
          <w:sz w:val="28"/>
          <w:szCs w:val="28"/>
        </w:rPr>
        <w:t>К</w:t>
      </w:r>
      <w:r w:rsidRPr="00A024FA">
        <w:rPr>
          <w:rFonts w:ascii="Times New Roman" w:hAnsi="Times New Roman" w:cs="Times New Roman"/>
          <w:sz w:val="28"/>
          <w:szCs w:val="28"/>
        </w:rPr>
        <w:t xml:space="preserve">омиссии. </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7. Решение Комиссии оформляется протоколом.</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r w:rsidRPr="00A024FA">
        <w:rPr>
          <w:rFonts w:ascii="Times New Roman" w:hAnsi="Times New Roman" w:cs="Times New Roman"/>
          <w:sz w:val="28"/>
          <w:szCs w:val="28"/>
        </w:rPr>
        <w:t>8. Проведение заседаний Комиссии осуществляется не реже 1 раза в месяц.</w:t>
      </w:r>
    </w:p>
    <w:p w:rsidR="00A024FA" w:rsidRPr="00A024FA" w:rsidRDefault="00A024FA" w:rsidP="00A024FA">
      <w:pPr>
        <w:autoSpaceDE w:val="0"/>
        <w:autoSpaceDN w:val="0"/>
        <w:adjustRightInd w:val="0"/>
        <w:spacing w:after="0" w:line="240" w:lineRule="auto"/>
        <w:ind w:firstLine="709"/>
        <w:jc w:val="both"/>
        <w:rPr>
          <w:rFonts w:ascii="Times New Roman" w:hAnsi="Times New Roman" w:cs="Times New Roman"/>
          <w:sz w:val="28"/>
          <w:szCs w:val="28"/>
        </w:rPr>
      </w:pPr>
    </w:p>
    <w:p w:rsidR="00A024FA" w:rsidRPr="008A142B" w:rsidRDefault="00A024FA" w:rsidP="00A024FA"/>
    <w:p w:rsidR="00A024FA" w:rsidRDefault="00A024FA" w:rsidP="0088355F">
      <w:pPr>
        <w:spacing w:after="0" w:line="240" w:lineRule="auto"/>
        <w:rPr>
          <w:rFonts w:ascii="Times New Roman" w:eastAsia="Times New Roman" w:hAnsi="Times New Roman" w:cs="Times New Roman"/>
          <w:sz w:val="28"/>
          <w:szCs w:val="28"/>
          <w:lang w:eastAsia="ru-RU"/>
        </w:rPr>
      </w:pPr>
    </w:p>
    <w:p w:rsidR="00A024FA" w:rsidRDefault="00A024FA" w:rsidP="0088355F">
      <w:pPr>
        <w:spacing w:after="0" w:line="240" w:lineRule="auto"/>
        <w:rPr>
          <w:rFonts w:ascii="Times New Roman" w:eastAsia="Times New Roman" w:hAnsi="Times New Roman" w:cs="Times New Roman"/>
          <w:sz w:val="28"/>
          <w:szCs w:val="28"/>
          <w:lang w:eastAsia="ru-RU"/>
        </w:rPr>
      </w:pPr>
    </w:p>
    <w:p w:rsidR="00A024FA" w:rsidRDefault="00A024FA" w:rsidP="0088355F">
      <w:pPr>
        <w:spacing w:after="0" w:line="240" w:lineRule="auto"/>
        <w:rPr>
          <w:rFonts w:ascii="Times New Roman" w:eastAsia="Times New Roman" w:hAnsi="Times New Roman" w:cs="Times New Roman"/>
          <w:sz w:val="28"/>
          <w:szCs w:val="28"/>
          <w:lang w:eastAsia="ru-RU"/>
        </w:rPr>
      </w:pPr>
    </w:p>
    <w:p w:rsidR="00A024FA" w:rsidRDefault="00A024FA" w:rsidP="0088355F">
      <w:pPr>
        <w:spacing w:after="0" w:line="240" w:lineRule="auto"/>
        <w:rPr>
          <w:rFonts w:ascii="Times New Roman" w:eastAsia="Times New Roman" w:hAnsi="Times New Roman" w:cs="Times New Roman"/>
          <w:sz w:val="28"/>
          <w:szCs w:val="28"/>
          <w:lang w:eastAsia="ru-RU"/>
        </w:rPr>
      </w:pPr>
    </w:p>
    <w:p w:rsidR="00A024FA" w:rsidRDefault="00A024FA" w:rsidP="0088355F">
      <w:pPr>
        <w:spacing w:after="0" w:line="240" w:lineRule="auto"/>
        <w:rPr>
          <w:rFonts w:ascii="Times New Roman" w:eastAsia="Times New Roman" w:hAnsi="Times New Roman" w:cs="Times New Roman"/>
          <w:sz w:val="28"/>
          <w:szCs w:val="28"/>
          <w:lang w:eastAsia="ru-RU"/>
        </w:rPr>
      </w:pPr>
    </w:p>
    <w:p w:rsidR="00A024FA" w:rsidRDefault="00A024FA" w:rsidP="0088355F">
      <w:pPr>
        <w:spacing w:after="0" w:line="240" w:lineRule="auto"/>
        <w:rPr>
          <w:rFonts w:ascii="Times New Roman" w:eastAsia="Times New Roman" w:hAnsi="Times New Roman" w:cs="Times New Roman"/>
          <w:sz w:val="28"/>
          <w:szCs w:val="28"/>
          <w:lang w:eastAsia="ru-RU"/>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92758F" w:rsidRPr="0020163C" w:rsidTr="0073270F">
        <w:trPr>
          <w:trHeight w:val="1123"/>
        </w:trPr>
        <w:tc>
          <w:tcPr>
            <w:tcW w:w="5068" w:type="dxa"/>
          </w:tcPr>
          <w:p w:rsidR="0092758F" w:rsidRPr="0020163C" w:rsidRDefault="0092758F" w:rsidP="0073270F">
            <w:pPr>
              <w:jc w:val="right"/>
              <w:rPr>
                <w:rFonts w:ascii="Times New Roman" w:eastAsia="Times New Roman" w:hAnsi="Times New Roman" w:cs="Times New Roman"/>
                <w:b/>
                <w:bCs/>
                <w:sz w:val="28"/>
                <w:szCs w:val="28"/>
                <w:lang w:eastAsia="ru-RU"/>
              </w:rPr>
            </w:pPr>
          </w:p>
        </w:tc>
        <w:tc>
          <w:tcPr>
            <w:tcW w:w="5069" w:type="dxa"/>
          </w:tcPr>
          <w:p w:rsidR="0092758F" w:rsidRPr="0020163C" w:rsidRDefault="0092758F" w:rsidP="0073270F">
            <w:pPr>
              <w:jc w:val="center"/>
              <w:rPr>
                <w:rFonts w:ascii="Times New Roman" w:hAnsi="Times New Roman" w:cs="Times New Roman"/>
                <w:sz w:val="28"/>
                <w:szCs w:val="28"/>
              </w:rPr>
            </w:pPr>
            <w:r>
              <w:rPr>
                <w:rFonts w:ascii="Times New Roman" w:hAnsi="Times New Roman" w:cs="Times New Roman"/>
                <w:sz w:val="28"/>
                <w:szCs w:val="28"/>
              </w:rPr>
              <w:t xml:space="preserve">ПРИЛОЖЕНИЕ № 3 </w:t>
            </w:r>
            <w:proofErr w:type="gramStart"/>
            <w:r>
              <w:rPr>
                <w:rFonts w:ascii="Times New Roman" w:hAnsi="Times New Roman" w:cs="Times New Roman"/>
                <w:sz w:val="28"/>
                <w:szCs w:val="28"/>
              </w:rPr>
              <w:t>к</w:t>
            </w:r>
            <w:proofErr w:type="gramEnd"/>
          </w:p>
          <w:p w:rsidR="0092758F" w:rsidRPr="0020163C" w:rsidRDefault="0092758F" w:rsidP="0073270F">
            <w:pPr>
              <w:jc w:val="center"/>
              <w:rPr>
                <w:rFonts w:ascii="Times New Roman" w:hAnsi="Times New Roman" w:cs="Times New Roman"/>
                <w:sz w:val="28"/>
                <w:szCs w:val="28"/>
              </w:rPr>
            </w:pPr>
            <w:r>
              <w:rPr>
                <w:rFonts w:ascii="Times New Roman" w:hAnsi="Times New Roman" w:cs="Times New Roman"/>
                <w:sz w:val="28"/>
                <w:szCs w:val="28"/>
              </w:rPr>
              <w:t>приказу</w:t>
            </w:r>
            <w:r w:rsidRPr="0020163C">
              <w:rPr>
                <w:rFonts w:ascii="Times New Roman" w:hAnsi="Times New Roman" w:cs="Times New Roman"/>
                <w:sz w:val="28"/>
                <w:szCs w:val="28"/>
              </w:rPr>
              <w:t xml:space="preserve"> департамента ФК и С НСО</w:t>
            </w:r>
          </w:p>
          <w:p w:rsidR="0092758F" w:rsidRPr="0020163C" w:rsidRDefault="0092758F" w:rsidP="0073270F">
            <w:pPr>
              <w:jc w:val="center"/>
              <w:rPr>
                <w:rFonts w:ascii="Times New Roman" w:hAnsi="Times New Roman" w:cs="Times New Roman"/>
                <w:sz w:val="28"/>
                <w:szCs w:val="28"/>
              </w:rPr>
            </w:pPr>
            <w:r w:rsidRPr="0020163C">
              <w:rPr>
                <w:rFonts w:ascii="Times New Roman" w:hAnsi="Times New Roman" w:cs="Times New Roman"/>
                <w:sz w:val="28"/>
                <w:szCs w:val="28"/>
              </w:rPr>
              <w:t>от_________№_______</w:t>
            </w:r>
          </w:p>
          <w:p w:rsidR="0092758F" w:rsidRPr="0020163C" w:rsidRDefault="0092758F" w:rsidP="0073270F">
            <w:pPr>
              <w:ind w:firstLine="708"/>
              <w:jc w:val="right"/>
              <w:rPr>
                <w:rFonts w:ascii="Times New Roman" w:eastAsia="Times New Roman" w:hAnsi="Times New Roman" w:cs="Times New Roman"/>
                <w:sz w:val="28"/>
                <w:szCs w:val="28"/>
                <w:lang w:eastAsia="ru-RU"/>
              </w:rPr>
            </w:pPr>
          </w:p>
        </w:tc>
      </w:tr>
    </w:tbl>
    <w:p w:rsidR="00A024FA" w:rsidRDefault="00A024FA" w:rsidP="0088355F">
      <w:pPr>
        <w:spacing w:after="0" w:line="240" w:lineRule="auto"/>
        <w:rPr>
          <w:rFonts w:ascii="Times New Roman" w:eastAsia="Times New Roman" w:hAnsi="Times New Roman" w:cs="Times New Roman"/>
          <w:sz w:val="28"/>
          <w:szCs w:val="28"/>
          <w:lang w:eastAsia="ru-RU"/>
        </w:rPr>
      </w:pPr>
    </w:p>
    <w:p w:rsidR="0092758F" w:rsidRDefault="0092758F" w:rsidP="0088355F">
      <w:pPr>
        <w:spacing w:after="0" w:line="240" w:lineRule="auto"/>
        <w:rPr>
          <w:rFonts w:ascii="Times New Roman" w:eastAsia="Times New Roman" w:hAnsi="Times New Roman" w:cs="Times New Roman"/>
          <w:sz w:val="28"/>
          <w:szCs w:val="28"/>
          <w:lang w:eastAsia="ru-RU"/>
        </w:rPr>
      </w:pPr>
    </w:p>
    <w:p w:rsidR="0088355F" w:rsidRPr="006743B3" w:rsidRDefault="0088355F" w:rsidP="0088355F">
      <w:pPr>
        <w:spacing w:after="0" w:line="240" w:lineRule="auto"/>
        <w:jc w:val="center"/>
        <w:rPr>
          <w:rFonts w:ascii="Times New Roman" w:eastAsia="Times New Roman" w:hAnsi="Times New Roman" w:cs="Times New Roman"/>
          <w:b/>
          <w:sz w:val="28"/>
          <w:szCs w:val="28"/>
          <w:lang w:eastAsia="ru-RU"/>
        </w:rPr>
      </w:pPr>
      <w:r w:rsidRPr="006743B3">
        <w:rPr>
          <w:rFonts w:ascii="Times New Roman" w:eastAsia="Times New Roman" w:hAnsi="Times New Roman" w:cs="Times New Roman"/>
          <w:b/>
          <w:sz w:val="28"/>
          <w:szCs w:val="28"/>
          <w:lang w:eastAsia="ru-RU"/>
        </w:rPr>
        <w:t>Состав</w:t>
      </w:r>
    </w:p>
    <w:p w:rsidR="0088355F" w:rsidRPr="006743B3" w:rsidRDefault="006743B3" w:rsidP="006743B3">
      <w:pPr>
        <w:tabs>
          <w:tab w:val="left" w:pos="390"/>
        </w:tabs>
        <w:spacing w:after="0" w:line="240" w:lineRule="auto"/>
        <w:jc w:val="center"/>
        <w:rPr>
          <w:rFonts w:ascii="Times New Roman" w:eastAsia="Times New Roman" w:hAnsi="Times New Roman" w:cs="Times New Roman"/>
          <w:b/>
          <w:sz w:val="28"/>
          <w:szCs w:val="28"/>
          <w:lang w:eastAsia="ru-RU"/>
        </w:rPr>
      </w:pPr>
      <w:r w:rsidRPr="006743B3">
        <w:rPr>
          <w:rFonts w:ascii="Times New Roman" w:hAnsi="Times New Roman" w:cs="Times New Roman"/>
          <w:b/>
          <w:sz w:val="28"/>
          <w:szCs w:val="28"/>
        </w:rPr>
        <w:t>комиссии департамента физической культуры и спорта Новосибирской области</w:t>
      </w:r>
      <w:r w:rsidR="0092758F" w:rsidRPr="0092758F">
        <w:rPr>
          <w:rFonts w:ascii="Times New Roman" w:hAnsi="Times New Roman" w:cs="Times New Roman"/>
          <w:b/>
          <w:sz w:val="28"/>
          <w:szCs w:val="28"/>
        </w:rPr>
        <w:t xml:space="preserve"> по формированию</w:t>
      </w:r>
      <w:r w:rsidRPr="006743B3">
        <w:rPr>
          <w:rFonts w:ascii="Times New Roman" w:hAnsi="Times New Roman" w:cs="Times New Roman"/>
          <w:b/>
          <w:sz w:val="28"/>
          <w:szCs w:val="28"/>
        </w:rPr>
        <w:t xml:space="preserve"> календарного плана официальных физкультурных мероприятий и спортивных мероприятий Новосибирской области, в том числе включающего в себя физкультурные мероприятия и спортивные мероприятия по реализации комплекса ГТО</w:t>
      </w:r>
      <w:r w:rsidR="00665666">
        <w:rPr>
          <w:rFonts w:ascii="Times New Roman" w:hAnsi="Times New Roman" w:cs="Times New Roman"/>
          <w:b/>
          <w:sz w:val="28"/>
          <w:szCs w:val="28"/>
        </w:rPr>
        <w:t xml:space="preserve"> (далее – Комиссия)</w:t>
      </w:r>
    </w:p>
    <w:p w:rsidR="0088355F" w:rsidRDefault="0088355F" w:rsidP="0088355F">
      <w:pPr>
        <w:tabs>
          <w:tab w:val="left" w:pos="390"/>
        </w:tabs>
        <w:spacing w:after="0" w:line="240" w:lineRule="auto"/>
        <w:rPr>
          <w:rFonts w:ascii="Times New Roman" w:eastAsia="Times New Roman" w:hAnsi="Times New Roman" w:cs="Times New Roman"/>
          <w:sz w:val="28"/>
          <w:szCs w:val="28"/>
          <w:lang w:eastAsia="ru-RU"/>
        </w:rPr>
      </w:pPr>
    </w:p>
    <w:p w:rsidR="00B01E91" w:rsidRPr="008B6F47" w:rsidRDefault="00B01E91" w:rsidP="0088355F">
      <w:pPr>
        <w:tabs>
          <w:tab w:val="left" w:pos="390"/>
        </w:tabs>
        <w:spacing w:after="0" w:line="240" w:lineRule="auto"/>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4503"/>
        <w:gridCol w:w="425"/>
        <w:gridCol w:w="5209"/>
      </w:tblGrid>
      <w:tr w:rsidR="0088355F" w:rsidRPr="008B6F47" w:rsidTr="00A319AA">
        <w:tc>
          <w:tcPr>
            <w:tcW w:w="4503" w:type="dxa"/>
            <w:shd w:val="clear" w:color="auto" w:fill="auto"/>
          </w:tcPr>
          <w:p w:rsidR="0088355F" w:rsidRPr="008B6F47" w:rsidRDefault="0088355F" w:rsidP="00C42218">
            <w:pPr>
              <w:tabs>
                <w:tab w:val="left" w:pos="390"/>
              </w:tabs>
              <w:spacing w:after="0" w:line="240" w:lineRule="auto"/>
              <w:rPr>
                <w:rFonts w:ascii="Times New Roman" w:eastAsia="Times New Roman" w:hAnsi="Times New Roman" w:cs="Times New Roman"/>
                <w:sz w:val="28"/>
                <w:szCs w:val="28"/>
                <w:lang w:eastAsia="ru-RU"/>
              </w:rPr>
            </w:pPr>
            <w:r w:rsidRPr="008B6F47">
              <w:rPr>
                <w:rFonts w:ascii="Times New Roman" w:eastAsia="Times New Roman" w:hAnsi="Times New Roman" w:cs="Times New Roman"/>
                <w:sz w:val="28"/>
                <w:szCs w:val="28"/>
                <w:lang w:eastAsia="ru-RU"/>
              </w:rPr>
              <w:t>Савонин  Олег Вячеславович</w:t>
            </w:r>
          </w:p>
        </w:tc>
        <w:tc>
          <w:tcPr>
            <w:tcW w:w="425" w:type="dxa"/>
          </w:tcPr>
          <w:p w:rsidR="0088355F" w:rsidRPr="008B6F47" w:rsidRDefault="0088355F" w:rsidP="00C42218">
            <w:pPr>
              <w:tabs>
                <w:tab w:val="left" w:pos="390"/>
              </w:tabs>
              <w:spacing w:after="0" w:line="240" w:lineRule="auto"/>
              <w:jc w:val="center"/>
              <w:rPr>
                <w:rFonts w:ascii="Times New Roman" w:eastAsia="Times New Roman" w:hAnsi="Times New Roman" w:cs="Times New Roman"/>
                <w:sz w:val="28"/>
                <w:szCs w:val="28"/>
                <w:lang w:eastAsia="ru-RU"/>
              </w:rPr>
            </w:pPr>
            <w:r w:rsidRPr="008B6F47">
              <w:rPr>
                <w:rFonts w:ascii="Times New Roman" w:eastAsia="Times New Roman" w:hAnsi="Times New Roman" w:cs="Times New Roman"/>
                <w:sz w:val="28"/>
                <w:szCs w:val="28"/>
                <w:lang w:eastAsia="ru-RU"/>
              </w:rPr>
              <w:t>–</w:t>
            </w:r>
          </w:p>
        </w:tc>
        <w:tc>
          <w:tcPr>
            <w:tcW w:w="5209" w:type="dxa"/>
            <w:shd w:val="clear" w:color="auto" w:fill="auto"/>
          </w:tcPr>
          <w:p w:rsidR="0088355F" w:rsidRPr="008B6F47" w:rsidRDefault="0088355F" w:rsidP="00C42218">
            <w:pPr>
              <w:tabs>
                <w:tab w:val="left" w:pos="390"/>
              </w:tabs>
              <w:spacing w:after="0" w:line="240" w:lineRule="auto"/>
              <w:jc w:val="both"/>
              <w:rPr>
                <w:rFonts w:ascii="Times New Roman" w:eastAsia="Times New Roman" w:hAnsi="Times New Roman" w:cs="Times New Roman"/>
                <w:sz w:val="28"/>
                <w:szCs w:val="28"/>
                <w:lang w:eastAsia="ru-RU"/>
              </w:rPr>
            </w:pPr>
            <w:r w:rsidRPr="008B6F47">
              <w:rPr>
                <w:rFonts w:ascii="Times New Roman" w:eastAsia="Times New Roman" w:hAnsi="Times New Roman" w:cs="Times New Roman"/>
                <w:sz w:val="28"/>
                <w:szCs w:val="28"/>
                <w:lang w:eastAsia="ru-RU"/>
              </w:rPr>
              <w:t xml:space="preserve">заместитель руководителя департамента – председатель </w:t>
            </w:r>
            <w:r w:rsidR="00665666">
              <w:rPr>
                <w:rFonts w:ascii="Times New Roman" w:eastAsia="Times New Roman" w:hAnsi="Times New Roman" w:cs="Times New Roman"/>
                <w:sz w:val="28"/>
                <w:szCs w:val="28"/>
                <w:lang w:eastAsia="ru-RU"/>
              </w:rPr>
              <w:t>К</w:t>
            </w:r>
            <w:r w:rsidRPr="008B6F47">
              <w:rPr>
                <w:rFonts w:ascii="Times New Roman" w:eastAsia="Times New Roman" w:hAnsi="Times New Roman" w:cs="Times New Roman"/>
                <w:sz w:val="28"/>
                <w:szCs w:val="28"/>
                <w:lang w:eastAsia="ru-RU"/>
              </w:rPr>
              <w:t>омиссии</w:t>
            </w:r>
          </w:p>
        </w:tc>
      </w:tr>
      <w:tr w:rsidR="0088355F" w:rsidRPr="008B6F47" w:rsidTr="00A319AA">
        <w:trPr>
          <w:trHeight w:val="956"/>
        </w:trPr>
        <w:tc>
          <w:tcPr>
            <w:tcW w:w="4503" w:type="dxa"/>
            <w:shd w:val="clear" w:color="auto" w:fill="auto"/>
          </w:tcPr>
          <w:p w:rsidR="0088355F" w:rsidRPr="008B6F47" w:rsidRDefault="00DA0162" w:rsidP="00C42218">
            <w:pPr>
              <w:tabs>
                <w:tab w:val="left" w:pos="390"/>
              </w:tabs>
              <w:spacing w:after="0" w:line="240" w:lineRule="auto"/>
              <w:rPr>
                <w:rFonts w:ascii="Times New Roman" w:eastAsia="Times New Roman" w:hAnsi="Times New Roman" w:cs="Times New Roman"/>
                <w:sz w:val="28"/>
                <w:szCs w:val="28"/>
                <w:lang w:eastAsia="ru-RU"/>
              </w:rPr>
            </w:pPr>
            <w:r w:rsidRPr="008B6F47">
              <w:rPr>
                <w:rFonts w:ascii="Times New Roman" w:eastAsia="Times New Roman" w:hAnsi="Times New Roman" w:cs="Times New Roman"/>
                <w:sz w:val="28"/>
                <w:szCs w:val="28"/>
                <w:lang w:eastAsia="ru-RU"/>
              </w:rPr>
              <w:t>Чумак Иван Борисович</w:t>
            </w:r>
          </w:p>
        </w:tc>
        <w:tc>
          <w:tcPr>
            <w:tcW w:w="425" w:type="dxa"/>
          </w:tcPr>
          <w:p w:rsidR="0088355F" w:rsidRPr="008B6F47" w:rsidRDefault="0088355F" w:rsidP="00C42218">
            <w:pPr>
              <w:tabs>
                <w:tab w:val="left" w:pos="390"/>
              </w:tabs>
              <w:spacing w:after="0" w:line="240" w:lineRule="auto"/>
              <w:jc w:val="center"/>
              <w:rPr>
                <w:rFonts w:ascii="Times New Roman" w:eastAsia="Times New Roman" w:hAnsi="Times New Roman" w:cs="Times New Roman"/>
                <w:sz w:val="28"/>
                <w:szCs w:val="28"/>
                <w:lang w:eastAsia="ru-RU"/>
              </w:rPr>
            </w:pPr>
            <w:r w:rsidRPr="008B6F47">
              <w:rPr>
                <w:rFonts w:ascii="Times New Roman" w:eastAsia="Times New Roman" w:hAnsi="Times New Roman" w:cs="Times New Roman"/>
                <w:sz w:val="28"/>
                <w:szCs w:val="28"/>
                <w:lang w:eastAsia="ru-RU"/>
              </w:rPr>
              <w:t>–</w:t>
            </w:r>
          </w:p>
        </w:tc>
        <w:tc>
          <w:tcPr>
            <w:tcW w:w="5209" w:type="dxa"/>
            <w:shd w:val="clear" w:color="auto" w:fill="auto"/>
          </w:tcPr>
          <w:p w:rsidR="00A319AA" w:rsidRPr="008B6F47" w:rsidRDefault="0088355F" w:rsidP="00C42218">
            <w:pPr>
              <w:tabs>
                <w:tab w:val="left" w:pos="390"/>
              </w:tabs>
              <w:spacing w:after="0" w:line="240" w:lineRule="auto"/>
              <w:jc w:val="both"/>
              <w:rPr>
                <w:rFonts w:ascii="Times New Roman" w:eastAsia="Times New Roman" w:hAnsi="Times New Roman" w:cs="Times New Roman"/>
                <w:sz w:val="28"/>
                <w:szCs w:val="28"/>
                <w:lang w:eastAsia="ru-RU"/>
              </w:rPr>
            </w:pPr>
            <w:r w:rsidRPr="008B6F47">
              <w:rPr>
                <w:rFonts w:ascii="Times New Roman" w:eastAsia="Times New Roman" w:hAnsi="Times New Roman" w:cs="Times New Roman"/>
                <w:sz w:val="28"/>
                <w:szCs w:val="28"/>
                <w:lang w:eastAsia="ru-RU"/>
              </w:rPr>
              <w:t xml:space="preserve">начальник </w:t>
            </w:r>
            <w:r w:rsidR="00DA0162" w:rsidRPr="008B6F47">
              <w:rPr>
                <w:rFonts w:ascii="Times New Roman" w:eastAsia="Times New Roman" w:hAnsi="Times New Roman" w:cs="Times New Roman"/>
                <w:sz w:val="28"/>
                <w:szCs w:val="28"/>
                <w:lang w:eastAsia="ru-RU"/>
              </w:rPr>
              <w:t xml:space="preserve">отдела развития физической культуры и спорта  департамента </w:t>
            </w:r>
            <w:r w:rsidRPr="008B6F47">
              <w:rPr>
                <w:rFonts w:ascii="Times New Roman" w:eastAsia="Times New Roman" w:hAnsi="Times New Roman" w:cs="Times New Roman"/>
                <w:sz w:val="28"/>
                <w:szCs w:val="28"/>
                <w:lang w:eastAsia="ru-RU"/>
              </w:rPr>
              <w:t xml:space="preserve">- заместитель председателя </w:t>
            </w:r>
            <w:r w:rsidR="00665666">
              <w:rPr>
                <w:rFonts w:ascii="Times New Roman" w:eastAsia="Times New Roman" w:hAnsi="Times New Roman" w:cs="Times New Roman"/>
                <w:sz w:val="28"/>
                <w:szCs w:val="28"/>
                <w:lang w:eastAsia="ru-RU"/>
              </w:rPr>
              <w:t>К</w:t>
            </w:r>
            <w:r w:rsidRPr="008B6F47">
              <w:rPr>
                <w:rFonts w:ascii="Times New Roman" w:eastAsia="Times New Roman" w:hAnsi="Times New Roman" w:cs="Times New Roman"/>
                <w:sz w:val="28"/>
                <w:szCs w:val="28"/>
                <w:lang w:eastAsia="ru-RU"/>
              </w:rPr>
              <w:t xml:space="preserve">омиссии  </w:t>
            </w:r>
          </w:p>
        </w:tc>
      </w:tr>
      <w:tr w:rsidR="00A319AA" w:rsidRPr="008B6F47" w:rsidTr="00A319AA">
        <w:trPr>
          <w:trHeight w:val="969"/>
        </w:trPr>
        <w:tc>
          <w:tcPr>
            <w:tcW w:w="4503" w:type="dxa"/>
            <w:shd w:val="clear" w:color="auto" w:fill="auto"/>
          </w:tcPr>
          <w:p w:rsidR="00A319AA" w:rsidRPr="008B6F47" w:rsidRDefault="00A319AA" w:rsidP="00C42218">
            <w:pPr>
              <w:tabs>
                <w:tab w:val="left" w:pos="39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Тукмачев Владимир Сергеевич</w:t>
            </w:r>
          </w:p>
        </w:tc>
        <w:tc>
          <w:tcPr>
            <w:tcW w:w="425" w:type="dxa"/>
          </w:tcPr>
          <w:p w:rsidR="00A319AA" w:rsidRPr="008B6F47" w:rsidRDefault="00A319AA" w:rsidP="00C42218">
            <w:pPr>
              <w:tabs>
                <w:tab w:val="left" w:pos="390"/>
              </w:tabs>
              <w:spacing w:after="0" w:line="240" w:lineRule="auto"/>
              <w:jc w:val="center"/>
              <w:rPr>
                <w:rFonts w:ascii="Times New Roman" w:eastAsia="Times New Roman" w:hAnsi="Times New Roman" w:cs="Times New Roman"/>
                <w:sz w:val="28"/>
                <w:szCs w:val="28"/>
                <w:lang w:eastAsia="ru-RU"/>
              </w:rPr>
            </w:pPr>
            <w:r w:rsidRPr="008B6F47">
              <w:rPr>
                <w:rFonts w:ascii="Times New Roman" w:eastAsia="Times New Roman" w:hAnsi="Times New Roman" w:cs="Times New Roman"/>
                <w:sz w:val="28"/>
                <w:szCs w:val="28"/>
                <w:lang w:eastAsia="ru-RU"/>
              </w:rPr>
              <w:t>–</w:t>
            </w:r>
          </w:p>
        </w:tc>
        <w:tc>
          <w:tcPr>
            <w:tcW w:w="5209" w:type="dxa"/>
            <w:shd w:val="clear" w:color="auto" w:fill="auto"/>
          </w:tcPr>
          <w:p w:rsidR="00A319AA" w:rsidRPr="008B6F47" w:rsidRDefault="00A319AA" w:rsidP="00C42218">
            <w:pPr>
              <w:tabs>
                <w:tab w:val="left" w:pos="39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отдела организационной, правовой работы и контроля департамента</w:t>
            </w:r>
          </w:p>
        </w:tc>
      </w:tr>
      <w:tr w:rsidR="0088355F" w:rsidRPr="008B6F47" w:rsidTr="00A319AA">
        <w:tc>
          <w:tcPr>
            <w:tcW w:w="4503" w:type="dxa"/>
            <w:shd w:val="clear" w:color="auto" w:fill="auto"/>
          </w:tcPr>
          <w:p w:rsidR="0088355F" w:rsidRPr="008B6F47" w:rsidRDefault="00DA0162" w:rsidP="00C42218">
            <w:pPr>
              <w:autoSpaceDE w:val="0"/>
              <w:autoSpaceDN w:val="0"/>
              <w:adjustRightInd w:val="0"/>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Буньков</w:t>
            </w:r>
            <w:proofErr w:type="spellEnd"/>
            <w:r>
              <w:rPr>
                <w:rFonts w:ascii="Times New Roman" w:hAnsi="Times New Roman" w:cs="Times New Roman"/>
                <w:sz w:val="28"/>
                <w:szCs w:val="28"/>
              </w:rPr>
              <w:t xml:space="preserve"> Сергей Александрович</w:t>
            </w:r>
          </w:p>
          <w:p w:rsidR="0088355F" w:rsidRPr="008B6F47" w:rsidRDefault="0088355F" w:rsidP="00C42218">
            <w:pPr>
              <w:tabs>
                <w:tab w:val="left" w:pos="390"/>
              </w:tabs>
              <w:spacing w:after="0" w:line="240" w:lineRule="auto"/>
              <w:rPr>
                <w:rFonts w:ascii="Times New Roman" w:eastAsia="Times New Roman" w:hAnsi="Times New Roman" w:cs="Times New Roman"/>
                <w:sz w:val="28"/>
                <w:szCs w:val="28"/>
                <w:lang w:eastAsia="ru-RU"/>
              </w:rPr>
            </w:pPr>
          </w:p>
        </w:tc>
        <w:tc>
          <w:tcPr>
            <w:tcW w:w="425" w:type="dxa"/>
          </w:tcPr>
          <w:p w:rsidR="0088355F" w:rsidRPr="008B6F47" w:rsidRDefault="0088355F" w:rsidP="00C42218">
            <w:pPr>
              <w:tabs>
                <w:tab w:val="left" w:pos="390"/>
              </w:tabs>
              <w:spacing w:after="0" w:line="240" w:lineRule="auto"/>
              <w:jc w:val="center"/>
              <w:rPr>
                <w:rFonts w:ascii="Times New Roman" w:eastAsia="Times New Roman" w:hAnsi="Times New Roman" w:cs="Times New Roman"/>
                <w:sz w:val="28"/>
                <w:szCs w:val="28"/>
                <w:lang w:eastAsia="ru-RU"/>
              </w:rPr>
            </w:pPr>
            <w:r w:rsidRPr="008B6F47">
              <w:rPr>
                <w:rFonts w:ascii="Times New Roman" w:eastAsia="Times New Roman" w:hAnsi="Times New Roman" w:cs="Times New Roman"/>
                <w:sz w:val="28"/>
                <w:szCs w:val="28"/>
                <w:lang w:eastAsia="ru-RU"/>
              </w:rPr>
              <w:t>–</w:t>
            </w:r>
          </w:p>
        </w:tc>
        <w:tc>
          <w:tcPr>
            <w:tcW w:w="5209" w:type="dxa"/>
            <w:shd w:val="clear" w:color="auto" w:fill="auto"/>
          </w:tcPr>
          <w:p w:rsidR="0088355F" w:rsidRPr="00842915" w:rsidRDefault="00DA0162" w:rsidP="00842915">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 государственного автономного учреждения Новосибирской области</w:t>
            </w:r>
            <w:r w:rsidR="0088355F" w:rsidRPr="008B6F47">
              <w:rPr>
                <w:rFonts w:ascii="Times New Roman" w:hAnsi="Times New Roman" w:cs="Times New Roman"/>
                <w:sz w:val="28"/>
                <w:szCs w:val="28"/>
              </w:rPr>
              <w:t xml:space="preserve"> </w:t>
            </w:r>
            <w:r>
              <w:rPr>
                <w:rFonts w:ascii="Times New Roman" w:hAnsi="Times New Roman" w:cs="Times New Roman"/>
                <w:sz w:val="28"/>
                <w:szCs w:val="28"/>
              </w:rPr>
              <w:t xml:space="preserve">«Дирекция спортивных мероприятий» </w:t>
            </w:r>
            <w:r w:rsidR="0088355F" w:rsidRPr="008B6F47">
              <w:rPr>
                <w:rFonts w:ascii="Times New Roman" w:hAnsi="Times New Roman" w:cs="Times New Roman"/>
                <w:sz w:val="28"/>
                <w:szCs w:val="28"/>
              </w:rPr>
              <w:t>(по согласованию)</w:t>
            </w:r>
          </w:p>
        </w:tc>
      </w:tr>
      <w:tr w:rsidR="0088355F" w:rsidRPr="008B6F47" w:rsidTr="00A319AA">
        <w:tc>
          <w:tcPr>
            <w:tcW w:w="4503" w:type="dxa"/>
            <w:shd w:val="clear" w:color="auto" w:fill="auto"/>
          </w:tcPr>
          <w:p w:rsidR="0088355F" w:rsidRPr="008B6F47" w:rsidRDefault="00DA0162" w:rsidP="00C42218">
            <w:pPr>
              <w:tabs>
                <w:tab w:val="left" w:pos="390"/>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Веселов Александр Михайлович</w:t>
            </w:r>
          </w:p>
        </w:tc>
        <w:tc>
          <w:tcPr>
            <w:tcW w:w="425" w:type="dxa"/>
          </w:tcPr>
          <w:p w:rsidR="0088355F" w:rsidRPr="008B6F47" w:rsidRDefault="0088355F" w:rsidP="00C42218">
            <w:pPr>
              <w:tabs>
                <w:tab w:val="left" w:pos="390"/>
              </w:tabs>
              <w:spacing w:after="0" w:line="240" w:lineRule="auto"/>
              <w:jc w:val="center"/>
              <w:rPr>
                <w:rFonts w:ascii="Times New Roman" w:eastAsia="Times New Roman" w:hAnsi="Times New Roman" w:cs="Times New Roman"/>
                <w:sz w:val="28"/>
                <w:szCs w:val="28"/>
                <w:lang w:eastAsia="ru-RU"/>
              </w:rPr>
            </w:pPr>
            <w:r w:rsidRPr="008B6F47">
              <w:rPr>
                <w:rFonts w:ascii="Times New Roman" w:eastAsia="Times New Roman" w:hAnsi="Times New Roman" w:cs="Times New Roman"/>
                <w:sz w:val="28"/>
                <w:szCs w:val="28"/>
                <w:lang w:eastAsia="ru-RU"/>
              </w:rPr>
              <w:t>–</w:t>
            </w:r>
          </w:p>
        </w:tc>
        <w:tc>
          <w:tcPr>
            <w:tcW w:w="5209" w:type="dxa"/>
            <w:shd w:val="clear" w:color="auto" w:fill="auto"/>
          </w:tcPr>
          <w:p w:rsidR="000C7688" w:rsidRPr="00DA0162" w:rsidRDefault="00DA0162" w:rsidP="00DA0162">
            <w:pPr>
              <w:tabs>
                <w:tab w:val="left" w:pos="390"/>
              </w:tabs>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директор г</w:t>
            </w:r>
            <w:r w:rsidRPr="00DA0162">
              <w:rPr>
                <w:rFonts w:ascii="Times New Roman" w:hAnsi="Times New Roman" w:cs="Times New Roman"/>
                <w:bCs/>
                <w:sz w:val="28"/>
                <w:szCs w:val="28"/>
              </w:rPr>
              <w:t>осударственно</w:t>
            </w:r>
            <w:r>
              <w:rPr>
                <w:rFonts w:ascii="Times New Roman" w:hAnsi="Times New Roman" w:cs="Times New Roman"/>
                <w:bCs/>
                <w:sz w:val="28"/>
                <w:szCs w:val="28"/>
              </w:rPr>
              <w:t>го</w:t>
            </w:r>
            <w:r w:rsidRPr="00DA0162">
              <w:rPr>
                <w:rFonts w:ascii="Times New Roman" w:hAnsi="Times New Roman" w:cs="Times New Roman"/>
                <w:bCs/>
                <w:sz w:val="28"/>
                <w:szCs w:val="28"/>
              </w:rPr>
              <w:t xml:space="preserve"> автономно</w:t>
            </w:r>
            <w:r>
              <w:rPr>
                <w:rFonts w:ascii="Times New Roman" w:hAnsi="Times New Roman" w:cs="Times New Roman"/>
                <w:bCs/>
                <w:sz w:val="28"/>
                <w:szCs w:val="28"/>
              </w:rPr>
              <w:t>го</w:t>
            </w:r>
            <w:r w:rsidRPr="00DA0162">
              <w:rPr>
                <w:rFonts w:ascii="Times New Roman" w:hAnsi="Times New Roman" w:cs="Times New Roman"/>
                <w:bCs/>
                <w:sz w:val="28"/>
                <w:szCs w:val="28"/>
              </w:rPr>
              <w:t xml:space="preserve"> учреждени</w:t>
            </w:r>
            <w:r>
              <w:rPr>
                <w:rFonts w:ascii="Times New Roman" w:hAnsi="Times New Roman" w:cs="Times New Roman"/>
                <w:bCs/>
                <w:sz w:val="28"/>
                <w:szCs w:val="28"/>
              </w:rPr>
              <w:t>я</w:t>
            </w:r>
            <w:r w:rsidRPr="00DA0162">
              <w:rPr>
                <w:rFonts w:ascii="Times New Roman" w:hAnsi="Times New Roman" w:cs="Times New Roman"/>
                <w:bCs/>
                <w:sz w:val="28"/>
                <w:szCs w:val="28"/>
              </w:rPr>
              <w:t xml:space="preserve"> Новосибирской области «Региональный центр спортивной подготовки сборных команд и спортивного резерва»</w:t>
            </w:r>
            <w:r w:rsidRPr="00DA0162">
              <w:rPr>
                <w:rFonts w:ascii="Times New Roman" w:eastAsia="Times New Roman" w:hAnsi="Times New Roman" w:cs="Times New Roman"/>
                <w:sz w:val="28"/>
                <w:szCs w:val="28"/>
                <w:lang w:eastAsia="ru-RU"/>
              </w:rPr>
              <w:t xml:space="preserve"> </w:t>
            </w:r>
            <w:r w:rsidR="000C7688">
              <w:rPr>
                <w:rFonts w:ascii="Times New Roman" w:eastAsia="Times New Roman" w:hAnsi="Times New Roman" w:cs="Times New Roman"/>
                <w:sz w:val="28"/>
                <w:szCs w:val="28"/>
                <w:lang w:eastAsia="ru-RU"/>
              </w:rPr>
              <w:t>(по согласованию)</w:t>
            </w:r>
          </w:p>
        </w:tc>
      </w:tr>
      <w:tr w:rsidR="0088355F" w:rsidRPr="008B6F47" w:rsidTr="00A319AA">
        <w:trPr>
          <w:trHeight w:val="555"/>
        </w:trPr>
        <w:tc>
          <w:tcPr>
            <w:tcW w:w="4503" w:type="dxa"/>
            <w:shd w:val="clear" w:color="auto" w:fill="auto"/>
          </w:tcPr>
          <w:p w:rsidR="0088355F" w:rsidRPr="008B6F47" w:rsidRDefault="00DA0162" w:rsidP="00C42218">
            <w:pPr>
              <w:tabs>
                <w:tab w:val="left" w:pos="390"/>
              </w:tabs>
              <w:spacing w:after="0" w:line="240" w:lineRule="auto"/>
              <w:rPr>
                <w:rFonts w:ascii="Times New Roman" w:eastAsia="Times New Roman" w:hAnsi="Times New Roman" w:cs="Times New Roman"/>
                <w:sz w:val="28"/>
                <w:szCs w:val="28"/>
                <w:lang w:eastAsia="ru-RU"/>
              </w:rPr>
            </w:pPr>
            <w:r w:rsidRPr="000C7688">
              <w:rPr>
                <w:rFonts w:ascii="Times New Roman" w:eastAsia="Times New Roman" w:hAnsi="Times New Roman" w:cs="Times New Roman"/>
                <w:sz w:val="28"/>
                <w:szCs w:val="28"/>
                <w:lang w:eastAsia="ru-RU"/>
              </w:rPr>
              <w:t>Лебедева Светлана Алексеевна​</w:t>
            </w:r>
          </w:p>
        </w:tc>
        <w:tc>
          <w:tcPr>
            <w:tcW w:w="425" w:type="dxa"/>
          </w:tcPr>
          <w:p w:rsidR="0088355F" w:rsidRPr="008B6F47" w:rsidRDefault="0088355F" w:rsidP="00C42218">
            <w:pPr>
              <w:tabs>
                <w:tab w:val="left" w:pos="390"/>
              </w:tabs>
              <w:spacing w:after="0" w:line="240" w:lineRule="auto"/>
              <w:jc w:val="center"/>
              <w:rPr>
                <w:rFonts w:ascii="Times New Roman" w:eastAsia="Times New Roman" w:hAnsi="Times New Roman" w:cs="Times New Roman"/>
                <w:sz w:val="28"/>
                <w:szCs w:val="28"/>
                <w:lang w:eastAsia="ru-RU"/>
              </w:rPr>
            </w:pPr>
            <w:r w:rsidRPr="008B6F47">
              <w:rPr>
                <w:rFonts w:ascii="Times New Roman" w:eastAsia="Times New Roman" w:hAnsi="Times New Roman" w:cs="Times New Roman"/>
                <w:sz w:val="28"/>
                <w:szCs w:val="28"/>
                <w:lang w:eastAsia="ru-RU"/>
              </w:rPr>
              <w:t>–</w:t>
            </w:r>
          </w:p>
        </w:tc>
        <w:tc>
          <w:tcPr>
            <w:tcW w:w="5209" w:type="dxa"/>
            <w:shd w:val="clear" w:color="auto" w:fill="auto"/>
          </w:tcPr>
          <w:p w:rsidR="0088355F" w:rsidRPr="008B6F47" w:rsidRDefault="00DA0162" w:rsidP="00C42218">
            <w:pPr>
              <w:tabs>
                <w:tab w:val="left" w:pos="39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консультант</w:t>
            </w:r>
            <w:r w:rsidRPr="008B6F47">
              <w:rPr>
                <w:rFonts w:ascii="Times New Roman" w:eastAsia="Times New Roman" w:hAnsi="Times New Roman" w:cs="Times New Roman"/>
                <w:sz w:val="28"/>
                <w:szCs w:val="28"/>
                <w:lang w:eastAsia="ru-RU"/>
              </w:rPr>
              <w:t xml:space="preserve"> отдела развития физической культуры и спорта  департамента</w:t>
            </w:r>
            <w:r w:rsidR="0088355F" w:rsidRPr="008B6F47">
              <w:rPr>
                <w:rFonts w:ascii="Times New Roman" w:eastAsia="Times New Roman" w:hAnsi="Times New Roman" w:cs="Times New Roman"/>
                <w:sz w:val="28"/>
                <w:szCs w:val="28"/>
                <w:lang w:eastAsia="ru-RU"/>
              </w:rPr>
              <w:t xml:space="preserve"> – секретарь </w:t>
            </w:r>
            <w:r w:rsidR="00665666">
              <w:rPr>
                <w:rFonts w:ascii="Times New Roman" w:eastAsia="Times New Roman" w:hAnsi="Times New Roman" w:cs="Times New Roman"/>
                <w:sz w:val="28"/>
                <w:szCs w:val="28"/>
                <w:lang w:eastAsia="ru-RU"/>
              </w:rPr>
              <w:t>К</w:t>
            </w:r>
            <w:r w:rsidR="0088355F" w:rsidRPr="008B6F47">
              <w:rPr>
                <w:rFonts w:ascii="Times New Roman" w:eastAsia="Times New Roman" w:hAnsi="Times New Roman" w:cs="Times New Roman"/>
                <w:sz w:val="28"/>
                <w:szCs w:val="28"/>
                <w:lang w:eastAsia="ru-RU"/>
              </w:rPr>
              <w:t>омиссии</w:t>
            </w:r>
          </w:p>
          <w:p w:rsidR="0088355F" w:rsidRPr="008B6F47" w:rsidRDefault="0088355F" w:rsidP="00C42218">
            <w:pPr>
              <w:tabs>
                <w:tab w:val="left" w:pos="390"/>
              </w:tabs>
              <w:spacing w:after="0" w:line="240" w:lineRule="auto"/>
              <w:jc w:val="both"/>
              <w:rPr>
                <w:rFonts w:ascii="Times New Roman" w:eastAsia="Times New Roman" w:hAnsi="Times New Roman" w:cs="Times New Roman"/>
                <w:sz w:val="28"/>
                <w:szCs w:val="28"/>
                <w:lang w:eastAsia="ru-RU"/>
              </w:rPr>
            </w:pPr>
          </w:p>
        </w:tc>
      </w:tr>
    </w:tbl>
    <w:p w:rsidR="0088355F" w:rsidRPr="008B6F47" w:rsidRDefault="0088355F" w:rsidP="0088355F">
      <w:pPr>
        <w:autoSpaceDE w:val="0"/>
        <w:autoSpaceDN w:val="0"/>
        <w:adjustRightInd w:val="0"/>
        <w:spacing w:after="0" w:line="240" w:lineRule="auto"/>
        <w:jc w:val="both"/>
        <w:rPr>
          <w:rFonts w:ascii="Times New Roman" w:hAnsi="Times New Roman" w:cs="Times New Roman"/>
          <w:sz w:val="28"/>
          <w:szCs w:val="28"/>
        </w:rPr>
      </w:pPr>
    </w:p>
    <w:p w:rsidR="0088355F" w:rsidRPr="008B6F47" w:rsidRDefault="0088355F" w:rsidP="0088355F">
      <w:pPr>
        <w:spacing w:after="0" w:line="240" w:lineRule="auto"/>
        <w:rPr>
          <w:rFonts w:ascii="Times New Roman" w:eastAsia="Times New Roman" w:hAnsi="Times New Roman" w:cs="Times New Roman"/>
          <w:sz w:val="20"/>
          <w:szCs w:val="20"/>
          <w:lang w:eastAsia="ru-RU"/>
        </w:rPr>
      </w:pPr>
    </w:p>
    <w:p w:rsidR="0088355F" w:rsidRDefault="0088355F" w:rsidP="0088355F"/>
    <w:p w:rsidR="0088355F" w:rsidRDefault="0088355F" w:rsidP="0088355F"/>
    <w:p w:rsidR="0088355F" w:rsidRDefault="0088355F" w:rsidP="0088355F"/>
    <w:p w:rsidR="0088355F" w:rsidRDefault="0088355F" w:rsidP="0088355F"/>
    <w:p w:rsidR="0088355F" w:rsidRDefault="0088355F" w:rsidP="0088355F"/>
    <w:p w:rsidR="0088355F" w:rsidRPr="00BE1A23" w:rsidRDefault="0088355F" w:rsidP="0088355F">
      <w:pPr>
        <w:rPr>
          <w:rFonts w:ascii="Times New Roman" w:eastAsia="Calibri" w:hAnsi="Times New Roman" w:cs="Times New Roman"/>
          <w:sz w:val="28"/>
        </w:rPr>
      </w:pPr>
      <w:r w:rsidRPr="00BE1A23">
        <w:rPr>
          <w:rFonts w:ascii="Times New Roman" w:eastAsia="Calibri" w:hAnsi="Times New Roman" w:cs="Times New Roman"/>
          <w:sz w:val="28"/>
        </w:rPr>
        <w:t>С</w:t>
      </w:r>
      <w:r>
        <w:rPr>
          <w:rFonts w:ascii="Times New Roman" w:eastAsia="Calibri" w:hAnsi="Times New Roman" w:cs="Times New Roman"/>
          <w:sz w:val="28"/>
        </w:rPr>
        <w:t>ОГЛАСОВАНО</w:t>
      </w:r>
      <w:r w:rsidRPr="00BE1A23">
        <w:rPr>
          <w:rFonts w:ascii="Times New Roman" w:eastAsia="Calibri" w:hAnsi="Times New Roman" w:cs="Times New Roman"/>
          <w:sz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244"/>
      </w:tblGrid>
      <w:tr w:rsidR="0088355F" w:rsidRPr="00BE1A23" w:rsidTr="00B01E91">
        <w:tc>
          <w:tcPr>
            <w:tcW w:w="4503" w:type="dxa"/>
          </w:tcPr>
          <w:p w:rsidR="0088355F" w:rsidRPr="00BE1A23" w:rsidRDefault="0088355F" w:rsidP="00C42218">
            <w:pPr>
              <w:rPr>
                <w:rFonts w:ascii="Times New Roman" w:hAnsi="Times New Roman" w:cs="Times New Roman"/>
                <w:sz w:val="28"/>
                <w:szCs w:val="28"/>
              </w:rPr>
            </w:pPr>
          </w:p>
          <w:p w:rsidR="0088355F" w:rsidRPr="00BE1A23" w:rsidRDefault="0088355F" w:rsidP="00C42218">
            <w:pPr>
              <w:rPr>
                <w:rFonts w:ascii="Times New Roman" w:hAnsi="Times New Roman" w:cs="Times New Roman"/>
                <w:sz w:val="28"/>
                <w:szCs w:val="28"/>
              </w:rPr>
            </w:pPr>
            <w:r w:rsidRPr="00BE1A23">
              <w:rPr>
                <w:rFonts w:ascii="Times New Roman" w:hAnsi="Times New Roman" w:cs="Times New Roman"/>
                <w:sz w:val="28"/>
                <w:szCs w:val="28"/>
              </w:rPr>
              <w:t xml:space="preserve">Заместитель </w:t>
            </w:r>
          </w:p>
          <w:p w:rsidR="0088355F" w:rsidRPr="00BE1A23" w:rsidRDefault="0088355F" w:rsidP="00C42218">
            <w:pPr>
              <w:rPr>
                <w:rFonts w:ascii="Times New Roman" w:hAnsi="Times New Roman" w:cs="Times New Roman"/>
                <w:sz w:val="28"/>
                <w:szCs w:val="28"/>
              </w:rPr>
            </w:pPr>
            <w:r w:rsidRPr="00BE1A23">
              <w:rPr>
                <w:rFonts w:ascii="Times New Roman" w:hAnsi="Times New Roman" w:cs="Times New Roman"/>
                <w:sz w:val="28"/>
                <w:szCs w:val="28"/>
              </w:rPr>
              <w:t xml:space="preserve">руководителя департамента </w:t>
            </w:r>
          </w:p>
        </w:tc>
        <w:tc>
          <w:tcPr>
            <w:tcW w:w="5244" w:type="dxa"/>
          </w:tcPr>
          <w:p w:rsidR="0088355F" w:rsidRPr="00BE1A23" w:rsidRDefault="0088355F" w:rsidP="00C42218">
            <w:pPr>
              <w:jc w:val="right"/>
              <w:rPr>
                <w:rFonts w:ascii="Times New Roman" w:hAnsi="Times New Roman" w:cs="Times New Roman"/>
                <w:sz w:val="28"/>
                <w:szCs w:val="28"/>
              </w:rPr>
            </w:pPr>
          </w:p>
          <w:p w:rsidR="0088355F" w:rsidRPr="00BE1A23" w:rsidRDefault="0088355F" w:rsidP="00C42218">
            <w:pPr>
              <w:rPr>
                <w:rFonts w:ascii="Times New Roman" w:hAnsi="Times New Roman" w:cs="Times New Roman"/>
                <w:sz w:val="28"/>
                <w:szCs w:val="28"/>
              </w:rPr>
            </w:pPr>
          </w:p>
          <w:p w:rsidR="0088355F" w:rsidRPr="00BE1A23" w:rsidRDefault="0088355F" w:rsidP="00C42218">
            <w:pPr>
              <w:jc w:val="right"/>
              <w:rPr>
                <w:rFonts w:ascii="Times New Roman" w:hAnsi="Times New Roman" w:cs="Times New Roman"/>
                <w:sz w:val="28"/>
                <w:szCs w:val="28"/>
              </w:rPr>
            </w:pPr>
            <w:r w:rsidRPr="00BE1A23">
              <w:rPr>
                <w:rFonts w:ascii="Times New Roman" w:hAnsi="Times New Roman" w:cs="Times New Roman"/>
                <w:sz w:val="28"/>
                <w:szCs w:val="28"/>
              </w:rPr>
              <w:t>О.В. Савонин</w:t>
            </w:r>
          </w:p>
          <w:p w:rsidR="0088355F" w:rsidRPr="00BE1A23" w:rsidRDefault="0088355F" w:rsidP="00C42218">
            <w:pPr>
              <w:jc w:val="right"/>
              <w:rPr>
                <w:rFonts w:ascii="Times New Roman" w:hAnsi="Times New Roman" w:cs="Times New Roman"/>
                <w:sz w:val="28"/>
                <w:szCs w:val="28"/>
              </w:rPr>
            </w:pPr>
            <w:r w:rsidRPr="00BE1A23">
              <w:rPr>
                <w:rFonts w:ascii="Times New Roman" w:eastAsia="Times New Roman" w:hAnsi="Times New Roman" w:cs="Times New Roman"/>
                <w:sz w:val="28"/>
                <w:szCs w:val="28"/>
              </w:rPr>
              <w:t xml:space="preserve">                                 «__»________201</w:t>
            </w:r>
            <w:r w:rsidR="00E2624A">
              <w:rPr>
                <w:rFonts w:ascii="Times New Roman" w:eastAsia="Times New Roman" w:hAnsi="Times New Roman" w:cs="Times New Roman"/>
                <w:sz w:val="28"/>
                <w:szCs w:val="28"/>
              </w:rPr>
              <w:t>8</w:t>
            </w:r>
            <w:r w:rsidRPr="00BE1A23">
              <w:rPr>
                <w:rFonts w:ascii="Times New Roman" w:eastAsia="Times New Roman" w:hAnsi="Times New Roman" w:cs="Times New Roman"/>
                <w:sz w:val="28"/>
                <w:szCs w:val="28"/>
              </w:rPr>
              <w:t xml:space="preserve"> г.</w:t>
            </w:r>
          </w:p>
          <w:p w:rsidR="0088355F" w:rsidRPr="00BE1A23" w:rsidRDefault="0088355F" w:rsidP="00C42218">
            <w:pPr>
              <w:jc w:val="right"/>
              <w:rPr>
                <w:rFonts w:ascii="Times New Roman" w:hAnsi="Times New Roman" w:cs="Times New Roman"/>
                <w:sz w:val="28"/>
                <w:szCs w:val="28"/>
              </w:rPr>
            </w:pPr>
          </w:p>
        </w:tc>
      </w:tr>
      <w:tr w:rsidR="00A319AA" w:rsidRPr="00BE1A23" w:rsidTr="00B01E91">
        <w:trPr>
          <w:trHeight w:val="1883"/>
        </w:trPr>
        <w:tc>
          <w:tcPr>
            <w:tcW w:w="4503" w:type="dxa"/>
          </w:tcPr>
          <w:p w:rsidR="00A319AA" w:rsidRDefault="00A319AA" w:rsidP="00E2624A">
            <w:pPr>
              <w:rPr>
                <w:rFonts w:ascii="Times New Roman" w:hAnsi="Times New Roman" w:cs="Times New Roman"/>
                <w:sz w:val="28"/>
                <w:szCs w:val="28"/>
              </w:rPr>
            </w:pPr>
            <w:r w:rsidRPr="00BE1A23">
              <w:rPr>
                <w:rFonts w:ascii="Times New Roman" w:hAnsi="Times New Roman" w:cs="Times New Roman"/>
                <w:sz w:val="28"/>
                <w:szCs w:val="28"/>
              </w:rPr>
              <w:t>Начальник отдела</w:t>
            </w:r>
            <w:r>
              <w:rPr>
                <w:rFonts w:ascii="Segoe UI" w:hAnsi="Segoe UI" w:cs="Segoe UI"/>
                <w:b/>
                <w:bCs/>
                <w:color w:val="3F4758"/>
              </w:rPr>
              <w:t xml:space="preserve"> </w:t>
            </w:r>
            <w:r w:rsidRPr="00E2624A">
              <w:rPr>
                <w:rFonts w:ascii="Times New Roman" w:hAnsi="Times New Roman" w:cs="Times New Roman"/>
                <w:bCs/>
                <w:color w:val="3F4758"/>
                <w:sz w:val="28"/>
              </w:rPr>
              <w:t>развития  физической культуры и спорта департамента</w:t>
            </w:r>
          </w:p>
        </w:tc>
        <w:tc>
          <w:tcPr>
            <w:tcW w:w="5244" w:type="dxa"/>
          </w:tcPr>
          <w:p w:rsidR="00A319AA" w:rsidRPr="00BE1A23" w:rsidRDefault="00A319AA" w:rsidP="00C42218">
            <w:pPr>
              <w:jc w:val="right"/>
              <w:rPr>
                <w:rFonts w:ascii="Times New Roman" w:hAnsi="Times New Roman" w:cs="Times New Roman"/>
                <w:sz w:val="28"/>
                <w:szCs w:val="28"/>
              </w:rPr>
            </w:pPr>
          </w:p>
          <w:p w:rsidR="00A319AA" w:rsidRDefault="00A319AA" w:rsidP="00A319AA">
            <w:pPr>
              <w:rPr>
                <w:rFonts w:ascii="Times New Roman" w:hAnsi="Times New Roman" w:cs="Times New Roman"/>
                <w:sz w:val="28"/>
                <w:szCs w:val="28"/>
              </w:rPr>
            </w:pPr>
          </w:p>
          <w:p w:rsidR="00A319AA" w:rsidRPr="00BE1A23" w:rsidRDefault="00A319AA" w:rsidP="00C42218">
            <w:pPr>
              <w:jc w:val="right"/>
              <w:rPr>
                <w:rFonts w:ascii="Times New Roman" w:hAnsi="Times New Roman" w:cs="Times New Roman"/>
                <w:sz w:val="28"/>
                <w:szCs w:val="28"/>
              </w:rPr>
            </w:pPr>
            <w:r>
              <w:rPr>
                <w:rFonts w:ascii="Times New Roman" w:hAnsi="Times New Roman" w:cs="Times New Roman"/>
                <w:sz w:val="28"/>
                <w:szCs w:val="28"/>
              </w:rPr>
              <w:t>И.Б. Чумак</w:t>
            </w:r>
          </w:p>
          <w:p w:rsidR="00A319AA" w:rsidRPr="00BE1A23" w:rsidRDefault="00A319AA" w:rsidP="00C42218">
            <w:pPr>
              <w:jc w:val="right"/>
              <w:rPr>
                <w:rFonts w:ascii="Times New Roman" w:eastAsia="Times New Roman" w:hAnsi="Times New Roman" w:cs="Times New Roman"/>
                <w:sz w:val="28"/>
                <w:szCs w:val="28"/>
              </w:rPr>
            </w:pPr>
            <w:r w:rsidRPr="00BE1A23">
              <w:rPr>
                <w:rFonts w:ascii="Times New Roman" w:eastAsia="Times New Roman" w:hAnsi="Times New Roman" w:cs="Times New Roman"/>
                <w:sz w:val="28"/>
                <w:szCs w:val="28"/>
              </w:rPr>
              <w:t>«__»________201</w:t>
            </w:r>
            <w:r>
              <w:rPr>
                <w:rFonts w:ascii="Times New Roman" w:eastAsia="Times New Roman" w:hAnsi="Times New Roman" w:cs="Times New Roman"/>
                <w:sz w:val="28"/>
                <w:szCs w:val="28"/>
              </w:rPr>
              <w:t>8</w:t>
            </w:r>
            <w:r w:rsidRPr="00BE1A23">
              <w:rPr>
                <w:rFonts w:ascii="Times New Roman" w:eastAsia="Times New Roman" w:hAnsi="Times New Roman" w:cs="Times New Roman"/>
                <w:sz w:val="28"/>
                <w:szCs w:val="28"/>
              </w:rPr>
              <w:t xml:space="preserve"> г.</w:t>
            </w:r>
          </w:p>
          <w:p w:rsidR="00A319AA" w:rsidRDefault="00A319AA" w:rsidP="00C42218">
            <w:pPr>
              <w:jc w:val="right"/>
              <w:rPr>
                <w:rFonts w:ascii="Times New Roman" w:hAnsi="Times New Roman" w:cs="Times New Roman"/>
                <w:sz w:val="28"/>
                <w:szCs w:val="28"/>
              </w:rPr>
            </w:pPr>
          </w:p>
          <w:p w:rsidR="00A319AA" w:rsidRPr="00BE1A23" w:rsidRDefault="00A319AA" w:rsidP="00C42218">
            <w:pPr>
              <w:jc w:val="right"/>
              <w:rPr>
                <w:rFonts w:ascii="Times New Roman" w:hAnsi="Times New Roman" w:cs="Times New Roman"/>
                <w:sz w:val="28"/>
                <w:szCs w:val="28"/>
              </w:rPr>
            </w:pPr>
          </w:p>
        </w:tc>
      </w:tr>
      <w:tr w:rsidR="00E2624A" w:rsidRPr="00BE1A23" w:rsidTr="00B01E91">
        <w:trPr>
          <w:trHeight w:val="1185"/>
        </w:trPr>
        <w:tc>
          <w:tcPr>
            <w:tcW w:w="4503" w:type="dxa"/>
          </w:tcPr>
          <w:p w:rsidR="00E2624A" w:rsidRPr="00BE1A23" w:rsidRDefault="00E2624A" w:rsidP="00E2624A">
            <w:pPr>
              <w:rPr>
                <w:rFonts w:ascii="Times New Roman" w:hAnsi="Times New Roman" w:cs="Times New Roman"/>
                <w:sz w:val="28"/>
                <w:szCs w:val="28"/>
              </w:rPr>
            </w:pPr>
            <w:r>
              <w:rPr>
                <w:rFonts w:ascii="Times New Roman" w:hAnsi="Times New Roman" w:cs="Times New Roman"/>
                <w:sz w:val="28"/>
                <w:szCs w:val="28"/>
              </w:rPr>
              <w:t>Консультант</w:t>
            </w:r>
            <w:r w:rsidRPr="00BE1A23">
              <w:rPr>
                <w:rFonts w:ascii="Times New Roman" w:hAnsi="Times New Roman" w:cs="Times New Roman"/>
                <w:sz w:val="28"/>
                <w:szCs w:val="28"/>
              </w:rPr>
              <w:t xml:space="preserve"> отдела</w:t>
            </w:r>
            <w:r>
              <w:rPr>
                <w:rFonts w:ascii="Segoe UI" w:hAnsi="Segoe UI" w:cs="Segoe UI"/>
                <w:b/>
                <w:bCs/>
                <w:color w:val="3F4758"/>
              </w:rPr>
              <w:t xml:space="preserve"> </w:t>
            </w:r>
            <w:r w:rsidRPr="00E2624A">
              <w:rPr>
                <w:rFonts w:ascii="Times New Roman" w:hAnsi="Times New Roman" w:cs="Times New Roman"/>
                <w:bCs/>
                <w:color w:val="3F4758"/>
                <w:sz w:val="28"/>
              </w:rPr>
              <w:t>развития  физической культуры и спорта департамента</w:t>
            </w:r>
          </w:p>
        </w:tc>
        <w:tc>
          <w:tcPr>
            <w:tcW w:w="5244" w:type="dxa"/>
          </w:tcPr>
          <w:p w:rsidR="00E2624A" w:rsidRDefault="00E2624A" w:rsidP="00C42218">
            <w:pPr>
              <w:jc w:val="right"/>
              <w:rPr>
                <w:rFonts w:ascii="Times New Roman" w:hAnsi="Times New Roman" w:cs="Times New Roman"/>
                <w:sz w:val="28"/>
                <w:szCs w:val="28"/>
              </w:rPr>
            </w:pPr>
          </w:p>
          <w:p w:rsidR="00E2624A" w:rsidRDefault="00E2624A" w:rsidP="00C42218">
            <w:pPr>
              <w:jc w:val="right"/>
              <w:rPr>
                <w:rFonts w:ascii="Times New Roman" w:hAnsi="Times New Roman" w:cs="Times New Roman"/>
                <w:sz w:val="28"/>
                <w:szCs w:val="28"/>
              </w:rPr>
            </w:pPr>
          </w:p>
          <w:p w:rsidR="00E2624A" w:rsidRPr="00BE1A23" w:rsidRDefault="00E2624A" w:rsidP="00E2624A">
            <w:pPr>
              <w:jc w:val="right"/>
              <w:rPr>
                <w:rFonts w:ascii="Times New Roman" w:hAnsi="Times New Roman" w:cs="Times New Roman"/>
                <w:sz w:val="28"/>
                <w:szCs w:val="28"/>
              </w:rPr>
            </w:pPr>
            <w:r>
              <w:rPr>
                <w:rFonts w:ascii="Times New Roman" w:hAnsi="Times New Roman" w:cs="Times New Roman"/>
                <w:sz w:val="28"/>
                <w:szCs w:val="28"/>
              </w:rPr>
              <w:t>С.А. Лебедева</w:t>
            </w:r>
          </w:p>
          <w:p w:rsidR="00E2624A" w:rsidRPr="00BE1A23" w:rsidRDefault="00E2624A" w:rsidP="00E2624A">
            <w:pPr>
              <w:jc w:val="right"/>
              <w:rPr>
                <w:rFonts w:ascii="Times New Roman" w:hAnsi="Times New Roman" w:cs="Times New Roman"/>
                <w:sz w:val="28"/>
                <w:szCs w:val="28"/>
              </w:rPr>
            </w:pPr>
            <w:r w:rsidRPr="00BE1A23">
              <w:rPr>
                <w:rFonts w:ascii="Times New Roman" w:eastAsia="Times New Roman" w:hAnsi="Times New Roman" w:cs="Times New Roman"/>
                <w:sz w:val="28"/>
                <w:szCs w:val="28"/>
              </w:rPr>
              <w:t xml:space="preserve">                                 «__»________201</w:t>
            </w:r>
            <w:r>
              <w:rPr>
                <w:rFonts w:ascii="Times New Roman" w:eastAsia="Times New Roman" w:hAnsi="Times New Roman" w:cs="Times New Roman"/>
                <w:sz w:val="28"/>
                <w:szCs w:val="28"/>
              </w:rPr>
              <w:t>8</w:t>
            </w:r>
            <w:r w:rsidRPr="00BE1A23">
              <w:rPr>
                <w:rFonts w:ascii="Times New Roman" w:eastAsia="Times New Roman" w:hAnsi="Times New Roman" w:cs="Times New Roman"/>
                <w:sz w:val="28"/>
                <w:szCs w:val="28"/>
              </w:rPr>
              <w:t xml:space="preserve"> г.</w:t>
            </w:r>
          </w:p>
          <w:p w:rsidR="00E2624A" w:rsidRDefault="00E2624A" w:rsidP="00C42218">
            <w:pPr>
              <w:jc w:val="right"/>
              <w:rPr>
                <w:rFonts w:ascii="Times New Roman" w:hAnsi="Times New Roman" w:cs="Times New Roman"/>
                <w:sz w:val="28"/>
                <w:szCs w:val="28"/>
              </w:rPr>
            </w:pPr>
          </w:p>
          <w:p w:rsidR="00E2624A" w:rsidRPr="00BE1A23" w:rsidRDefault="00E2624A" w:rsidP="00E2624A">
            <w:pPr>
              <w:rPr>
                <w:rFonts w:ascii="Times New Roman" w:hAnsi="Times New Roman" w:cs="Times New Roman"/>
                <w:sz w:val="28"/>
                <w:szCs w:val="28"/>
              </w:rPr>
            </w:pPr>
          </w:p>
        </w:tc>
      </w:tr>
      <w:tr w:rsidR="0088355F" w:rsidRPr="00BE1A23" w:rsidTr="00B01E91">
        <w:trPr>
          <w:trHeight w:val="1650"/>
        </w:trPr>
        <w:tc>
          <w:tcPr>
            <w:tcW w:w="4503" w:type="dxa"/>
          </w:tcPr>
          <w:p w:rsidR="0088355F" w:rsidRPr="00BE1A23" w:rsidRDefault="0088355F" w:rsidP="00C42218">
            <w:pPr>
              <w:rPr>
                <w:rFonts w:ascii="Times New Roman" w:hAnsi="Times New Roman" w:cs="Times New Roman"/>
                <w:sz w:val="28"/>
                <w:szCs w:val="28"/>
              </w:rPr>
            </w:pPr>
          </w:p>
          <w:p w:rsidR="0088355F" w:rsidRPr="00BE1A23" w:rsidRDefault="0088355F" w:rsidP="00C42218">
            <w:pPr>
              <w:rPr>
                <w:rFonts w:ascii="Times New Roman" w:eastAsia="Times New Roman" w:hAnsi="Times New Roman" w:cs="Times New Roman"/>
                <w:sz w:val="28"/>
                <w:szCs w:val="28"/>
                <w:lang w:eastAsia="ru-RU"/>
              </w:rPr>
            </w:pPr>
            <w:r>
              <w:rPr>
                <w:rFonts w:ascii="Times New Roman" w:hAnsi="Times New Roman" w:cs="Times New Roman"/>
                <w:sz w:val="28"/>
              </w:rPr>
              <w:t>Консультант</w:t>
            </w:r>
            <w:r w:rsidRPr="00BE1A23">
              <w:rPr>
                <w:rFonts w:ascii="Times New Roman" w:hAnsi="Times New Roman" w:cs="Times New Roman"/>
                <w:sz w:val="28"/>
              </w:rPr>
              <w:t xml:space="preserve"> отдела </w:t>
            </w:r>
            <w:r w:rsidRPr="00BE1A23">
              <w:rPr>
                <w:rFonts w:ascii="Times New Roman" w:hAnsi="Times New Roman" w:cs="Times New Roman"/>
                <w:sz w:val="28"/>
                <w:szCs w:val="28"/>
              </w:rPr>
              <w:t xml:space="preserve"> </w:t>
            </w:r>
            <w:r w:rsidRPr="00BE1A23">
              <w:rPr>
                <w:rFonts w:ascii="Times New Roman" w:eastAsia="Times New Roman" w:hAnsi="Times New Roman" w:cs="Times New Roman"/>
                <w:sz w:val="28"/>
                <w:szCs w:val="28"/>
                <w:lang w:eastAsia="ru-RU"/>
              </w:rPr>
              <w:t>организационной, правовой работы и контроля департамента</w:t>
            </w:r>
          </w:p>
          <w:p w:rsidR="0088355F" w:rsidRPr="00BE1A23" w:rsidRDefault="0088355F" w:rsidP="00C42218">
            <w:pPr>
              <w:rPr>
                <w:rFonts w:ascii="Times New Roman" w:hAnsi="Times New Roman" w:cs="Times New Roman"/>
                <w:sz w:val="28"/>
                <w:szCs w:val="28"/>
              </w:rPr>
            </w:pPr>
          </w:p>
        </w:tc>
        <w:tc>
          <w:tcPr>
            <w:tcW w:w="5244" w:type="dxa"/>
          </w:tcPr>
          <w:p w:rsidR="0088355F" w:rsidRPr="00BE1A23" w:rsidRDefault="0088355F" w:rsidP="00C42218">
            <w:pPr>
              <w:jc w:val="right"/>
              <w:rPr>
                <w:rFonts w:ascii="Times New Roman" w:hAnsi="Times New Roman" w:cs="Times New Roman"/>
                <w:sz w:val="28"/>
                <w:szCs w:val="28"/>
              </w:rPr>
            </w:pPr>
          </w:p>
          <w:p w:rsidR="0088355F" w:rsidRPr="00BE1A23" w:rsidRDefault="0088355F" w:rsidP="00C42218">
            <w:pPr>
              <w:jc w:val="right"/>
              <w:rPr>
                <w:rFonts w:ascii="Times New Roman" w:hAnsi="Times New Roman" w:cs="Times New Roman"/>
                <w:sz w:val="28"/>
                <w:szCs w:val="28"/>
              </w:rPr>
            </w:pPr>
          </w:p>
          <w:p w:rsidR="0088355F" w:rsidRPr="00BE1A23" w:rsidRDefault="0088355F" w:rsidP="00C42218">
            <w:pPr>
              <w:jc w:val="right"/>
              <w:rPr>
                <w:rFonts w:ascii="Times New Roman" w:hAnsi="Times New Roman" w:cs="Times New Roman"/>
                <w:sz w:val="28"/>
                <w:szCs w:val="28"/>
              </w:rPr>
            </w:pPr>
          </w:p>
          <w:p w:rsidR="0088355F" w:rsidRPr="00BE1A23" w:rsidRDefault="0088355F" w:rsidP="00C42218">
            <w:pPr>
              <w:jc w:val="right"/>
              <w:rPr>
                <w:rFonts w:ascii="Times New Roman" w:hAnsi="Times New Roman" w:cs="Times New Roman"/>
                <w:sz w:val="28"/>
                <w:szCs w:val="28"/>
              </w:rPr>
            </w:pPr>
            <w:r w:rsidRPr="00BE1A23">
              <w:rPr>
                <w:rFonts w:ascii="Times New Roman" w:hAnsi="Times New Roman" w:cs="Times New Roman"/>
                <w:sz w:val="28"/>
                <w:szCs w:val="28"/>
              </w:rPr>
              <w:t>В.А. Гартман</w:t>
            </w:r>
          </w:p>
          <w:p w:rsidR="0088355F" w:rsidRPr="00BE1A23" w:rsidRDefault="0088355F" w:rsidP="00C42218">
            <w:pPr>
              <w:jc w:val="right"/>
              <w:rPr>
                <w:rFonts w:ascii="Times New Roman" w:eastAsia="Times New Roman" w:hAnsi="Times New Roman" w:cs="Times New Roman"/>
                <w:sz w:val="28"/>
                <w:szCs w:val="28"/>
              </w:rPr>
            </w:pPr>
            <w:r w:rsidRPr="00BE1A23">
              <w:rPr>
                <w:rFonts w:ascii="Times New Roman" w:eastAsia="Times New Roman" w:hAnsi="Times New Roman" w:cs="Times New Roman"/>
                <w:sz w:val="28"/>
                <w:szCs w:val="28"/>
              </w:rPr>
              <w:t>«__»________201</w:t>
            </w:r>
            <w:r w:rsidR="00E2624A">
              <w:rPr>
                <w:rFonts w:ascii="Times New Roman" w:eastAsia="Times New Roman" w:hAnsi="Times New Roman" w:cs="Times New Roman"/>
                <w:sz w:val="28"/>
                <w:szCs w:val="28"/>
              </w:rPr>
              <w:t>8</w:t>
            </w:r>
            <w:r w:rsidRPr="00BE1A23">
              <w:rPr>
                <w:rFonts w:ascii="Times New Roman" w:eastAsia="Times New Roman" w:hAnsi="Times New Roman" w:cs="Times New Roman"/>
                <w:sz w:val="28"/>
                <w:szCs w:val="28"/>
              </w:rPr>
              <w:t xml:space="preserve"> г.</w:t>
            </w:r>
          </w:p>
          <w:p w:rsidR="0088355F" w:rsidRPr="00BE1A23" w:rsidRDefault="0088355F" w:rsidP="00C42218">
            <w:pPr>
              <w:jc w:val="right"/>
              <w:rPr>
                <w:rFonts w:ascii="Times New Roman" w:hAnsi="Times New Roman" w:cs="Times New Roman"/>
                <w:sz w:val="28"/>
                <w:szCs w:val="28"/>
              </w:rPr>
            </w:pPr>
          </w:p>
        </w:tc>
      </w:tr>
    </w:tbl>
    <w:p w:rsidR="0088355F" w:rsidRPr="00BE1A23" w:rsidRDefault="0088355F" w:rsidP="0088355F">
      <w:pPr>
        <w:rPr>
          <w:rFonts w:ascii="Calibri" w:eastAsia="Calibri" w:hAnsi="Calibri" w:cs="Times New Roman"/>
        </w:rPr>
      </w:pPr>
    </w:p>
    <w:p w:rsidR="0088355F" w:rsidRDefault="0088355F" w:rsidP="0088355F">
      <w:pPr>
        <w:spacing w:after="0" w:line="240" w:lineRule="auto"/>
        <w:jc w:val="center"/>
      </w:pPr>
    </w:p>
    <w:p w:rsidR="0088355F" w:rsidRDefault="0088355F" w:rsidP="0088355F"/>
    <w:p w:rsidR="004B5543" w:rsidRDefault="004B5543"/>
    <w:sectPr w:rsidR="004B5543" w:rsidSect="00C42218">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88B" w:rsidRDefault="0014588B">
      <w:pPr>
        <w:spacing w:after="0" w:line="240" w:lineRule="auto"/>
      </w:pPr>
      <w:r>
        <w:separator/>
      </w:r>
    </w:p>
  </w:endnote>
  <w:endnote w:type="continuationSeparator" w:id="0">
    <w:p w:rsidR="0014588B" w:rsidRDefault="001458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2218" w:rsidRPr="00420FA1" w:rsidRDefault="00C42218" w:rsidP="00C42218">
    <w:pPr>
      <w:tabs>
        <w:tab w:val="center" w:pos="4677"/>
        <w:tab w:val="right" w:pos="9355"/>
      </w:tabs>
      <w:spacing w:after="0" w:line="240" w:lineRule="auto"/>
      <w:rPr>
        <w:rFonts w:ascii="Times New Roman" w:eastAsia="Times New Roman" w:hAnsi="Times New Roman" w:cs="Times New Roman"/>
        <w:sz w:val="16"/>
        <w:szCs w:val="20"/>
        <w:lang w:eastAsia="ru-RU"/>
      </w:rPr>
    </w:pPr>
  </w:p>
  <w:p w:rsidR="00C42218" w:rsidRDefault="00C422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88B" w:rsidRDefault="0014588B">
      <w:pPr>
        <w:spacing w:after="0" w:line="240" w:lineRule="auto"/>
      </w:pPr>
      <w:r>
        <w:separator/>
      </w:r>
    </w:p>
  </w:footnote>
  <w:footnote w:type="continuationSeparator" w:id="0">
    <w:p w:rsidR="0014588B" w:rsidRDefault="001458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B2A"/>
    <w:rsid w:val="00005E60"/>
    <w:rsid w:val="00026DDD"/>
    <w:rsid w:val="00036EDE"/>
    <w:rsid w:val="00084955"/>
    <w:rsid w:val="000C43FE"/>
    <w:rsid w:val="000C7688"/>
    <w:rsid w:val="0014588B"/>
    <w:rsid w:val="00157B2A"/>
    <w:rsid w:val="001D3623"/>
    <w:rsid w:val="001E35B4"/>
    <w:rsid w:val="00273410"/>
    <w:rsid w:val="002761BF"/>
    <w:rsid w:val="002B51F4"/>
    <w:rsid w:val="00391EDE"/>
    <w:rsid w:val="00463ACA"/>
    <w:rsid w:val="00491FEC"/>
    <w:rsid w:val="004B5543"/>
    <w:rsid w:val="004E6093"/>
    <w:rsid w:val="005103F2"/>
    <w:rsid w:val="005724DF"/>
    <w:rsid w:val="005A2F15"/>
    <w:rsid w:val="00665666"/>
    <w:rsid w:val="006743B3"/>
    <w:rsid w:val="006B5D42"/>
    <w:rsid w:val="00703676"/>
    <w:rsid w:val="00743183"/>
    <w:rsid w:val="00783DE7"/>
    <w:rsid w:val="007B2748"/>
    <w:rsid w:val="007D3FDD"/>
    <w:rsid w:val="00800240"/>
    <w:rsid w:val="008413F9"/>
    <w:rsid w:val="00842915"/>
    <w:rsid w:val="0088355F"/>
    <w:rsid w:val="009274E2"/>
    <w:rsid w:val="0092758F"/>
    <w:rsid w:val="0094658D"/>
    <w:rsid w:val="0099015C"/>
    <w:rsid w:val="00994D47"/>
    <w:rsid w:val="009A1149"/>
    <w:rsid w:val="009A30D2"/>
    <w:rsid w:val="00A024FA"/>
    <w:rsid w:val="00A1575F"/>
    <w:rsid w:val="00A319AA"/>
    <w:rsid w:val="00AD1F1E"/>
    <w:rsid w:val="00AD2A6F"/>
    <w:rsid w:val="00B01E91"/>
    <w:rsid w:val="00B25677"/>
    <w:rsid w:val="00B3542B"/>
    <w:rsid w:val="00B60146"/>
    <w:rsid w:val="00C0412A"/>
    <w:rsid w:val="00C2514F"/>
    <w:rsid w:val="00C42218"/>
    <w:rsid w:val="00C73E86"/>
    <w:rsid w:val="00C7781B"/>
    <w:rsid w:val="00CB5452"/>
    <w:rsid w:val="00CD7E58"/>
    <w:rsid w:val="00CE59EB"/>
    <w:rsid w:val="00D83492"/>
    <w:rsid w:val="00DA0162"/>
    <w:rsid w:val="00DD0DC7"/>
    <w:rsid w:val="00E03300"/>
    <w:rsid w:val="00E2139F"/>
    <w:rsid w:val="00E2624A"/>
    <w:rsid w:val="00E378A6"/>
    <w:rsid w:val="00E5047A"/>
    <w:rsid w:val="00F211F8"/>
    <w:rsid w:val="00F2448D"/>
    <w:rsid w:val="00F832BD"/>
    <w:rsid w:val="00F92893"/>
    <w:rsid w:val="00F92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5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88355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8355F"/>
  </w:style>
  <w:style w:type="paragraph" w:styleId="a6">
    <w:name w:val="Balloon Text"/>
    <w:basedOn w:val="a"/>
    <w:link w:val="a7"/>
    <w:uiPriority w:val="99"/>
    <w:semiHidden/>
    <w:unhideWhenUsed/>
    <w:rsid w:val="008835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355F"/>
    <w:rPr>
      <w:rFonts w:ascii="Tahoma" w:hAnsi="Tahoma" w:cs="Tahoma"/>
      <w:sz w:val="16"/>
      <w:szCs w:val="16"/>
    </w:rPr>
  </w:style>
  <w:style w:type="paragraph" w:styleId="a8">
    <w:name w:val="List Paragraph"/>
    <w:basedOn w:val="a"/>
    <w:uiPriority w:val="34"/>
    <w:qFormat/>
    <w:rsid w:val="00DD0DC7"/>
    <w:pPr>
      <w:ind w:left="720"/>
      <w:contextualSpacing/>
    </w:pPr>
  </w:style>
  <w:style w:type="character" w:styleId="a9">
    <w:name w:val="Strong"/>
    <w:basedOn w:val="a0"/>
    <w:uiPriority w:val="22"/>
    <w:qFormat/>
    <w:rsid w:val="00DA0162"/>
    <w:rPr>
      <w:b/>
      <w:bCs/>
    </w:rPr>
  </w:style>
  <w:style w:type="character" w:styleId="aa">
    <w:name w:val="annotation reference"/>
    <w:basedOn w:val="a0"/>
    <w:uiPriority w:val="99"/>
    <w:semiHidden/>
    <w:unhideWhenUsed/>
    <w:rsid w:val="009A30D2"/>
    <w:rPr>
      <w:sz w:val="16"/>
      <w:szCs w:val="16"/>
    </w:rPr>
  </w:style>
  <w:style w:type="paragraph" w:styleId="ab">
    <w:name w:val="annotation text"/>
    <w:basedOn w:val="a"/>
    <w:link w:val="ac"/>
    <w:uiPriority w:val="99"/>
    <w:semiHidden/>
    <w:unhideWhenUsed/>
    <w:rsid w:val="009A30D2"/>
    <w:pPr>
      <w:spacing w:line="240" w:lineRule="auto"/>
    </w:pPr>
    <w:rPr>
      <w:sz w:val="20"/>
      <w:szCs w:val="20"/>
    </w:rPr>
  </w:style>
  <w:style w:type="character" w:customStyle="1" w:styleId="ac">
    <w:name w:val="Текст примечания Знак"/>
    <w:basedOn w:val="a0"/>
    <w:link w:val="ab"/>
    <w:uiPriority w:val="99"/>
    <w:semiHidden/>
    <w:rsid w:val="009A30D2"/>
    <w:rPr>
      <w:sz w:val="20"/>
      <w:szCs w:val="20"/>
    </w:rPr>
  </w:style>
  <w:style w:type="paragraph" w:styleId="ad">
    <w:name w:val="annotation subject"/>
    <w:basedOn w:val="ab"/>
    <w:next w:val="ab"/>
    <w:link w:val="ae"/>
    <w:uiPriority w:val="99"/>
    <w:semiHidden/>
    <w:unhideWhenUsed/>
    <w:rsid w:val="009A30D2"/>
    <w:rPr>
      <w:b/>
      <w:bCs/>
    </w:rPr>
  </w:style>
  <w:style w:type="character" w:customStyle="1" w:styleId="ae">
    <w:name w:val="Тема примечания Знак"/>
    <w:basedOn w:val="ac"/>
    <w:link w:val="ad"/>
    <w:uiPriority w:val="99"/>
    <w:semiHidden/>
    <w:rsid w:val="009A30D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35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35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unhideWhenUsed/>
    <w:rsid w:val="0088355F"/>
    <w:pPr>
      <w:tabs>
        <w:tab w:val="center" w:pos="4677"/>
        <w:tab w:val="right" w:pos="9355"/>
      </w:tabs>
      <w:spacing w:after="0" w:line="240" w:lineRule="auto"/>
    </w:pPr>
  </w:style>
  <w:style w:type="character" w:customStyle="1" w:styleId="a5">
    <w:name w:val="Нижний колонтитул Знак"/>
    <w:basedOn w:val="a0"/>
    <w:link w:val="a4"/>
    <w:uiPriority w:val="99"/>
    <w:rsid w:val="0088355F"/>
  </w:style>
  <w:style w:type="paragraph" w:styleId="a6">
    <w:name w:val="Balloon Text"/>
    <w:basedOn w:val="a"/>
    <w:link w:val="a7"/>
    <w:uiPriority w:val="99"/>
    <w:semiHidden/>
    <w:unhideWhenUsed/>
    <w:rsid w:val="0088355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8355F"/>
    <w:rPr>
      <w:rFonts w:ascii="Tahoma" w:hAnsi="Tahoma" w:cs="Tahoma"/>
      <w:sz w:val="16"/>
      <w:szCs w:val="16"/>
    </w:rPr>
  </w:style>
  <w:style w:type="paragraph" w:styleId="a8">
    <w:name w:val="List Paragraph"/>
    <w:basedOn w:val="a"/>
    <w:uiPriority w:val="34"/>
    <w:qFormat/>
    <w:rsid w:val="00DD0DC7"/>
    <w:pPr>
      <w:ind w:left="720"/>
      <w:contextualSpacing/>
    </w:pPr>
  </w:style>
  <w:style w:type="character" w:styleId="a9">
    <w:name w:val="Strong"/>
    <w:basedOn w:val="a0"/>
    <w:uiPriority w:val="22"/>
    <w:qFormat/>
    <w:rsid w:val="00DA0162"/>
    <w:rPr>
      <w:b/>
      <w:bCs/>
    </w:rPr>
  </w:style>
  <w:style w:type="character" w:styleId="aa">
    <w:name w:val="annotation reference"/>
    <w:basedOn w:val="a0"/>
    <w:uiPriority w:val="99"/>
    <w:semiHidden/>
    <w:unhideWhenUsed/>
    <w:rsid w:val="009A30D2"/>
    <w:rPr>
      <w:sz w:val="16"/>
      <w:szCs w:val="16"/>
    </w:rPr>
  </w:style>
  <w:style w:type="paragraph" w:styleId="ab">
    <w:name w:val="annotation text"/>
    <w:basedOn w:val="a"/>
    <w:link w:val="ac"/>
    <w:uiPriority w:val="99"/>
    <w:semiHidden/>
    <w:unhideWhenUsed/>
    <w:rsid w:val="009A30D2"/>
    <w:pPr>
      <w:spacing w:line="240" w:lineRule="auto"/>
    </w:pPr>
    <w:rPr>
      <w:sz w:val="20"/>
      <w:szCs w:val="20"/>
    </w:rPr>
  </w:style>
  <w:style w:type="character" w:customStyle="1" w:styleId="ac">
    <w:name w:val="Текст примечания Знак"/>
    <w:basedOn w:val="a0"/>
    <w:link w:val="ab"/>
    <w:uiPriority w:val="99"/>
    <w:semiHidden/>
    <w:rsid w:val="009A30D2"/>
    <w:rPr>
      <w:sz w:val="20"/>
      <w:szCs w:val="20"/>
    </w:rPr>
  </w:style>
  <w:style w:type="paragraph" w:styleId="ad">
    <w:name w:val="annotation subject"/>
    <w:basedOn w:val="ab"/>
    <w:next w:val="ab"/>
    <w:link w:val="ae"/>
    <w:uiPriority w:val="99"/>
    <w:semiHidden/>
    <w:unhideWhenUsed/>
    <w:rsid w:val="009A30D2"/>
    <w:rPr>
      <w:b/>
      <w:bCs/>
    </w:rPr>
  </w:style>
  <w:style w:type="character" w:customStyle="1" w:styleId="ae">
    <w:name w:val="Тема примечания Знак"/>
    <w:basedOn w:val="ac"/>
    <w:link w:val="ad"/>
    <w:uiPriority w:val="99"/>
    <w:semiHidden/>
    <w:rsid w:val="009A30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891312">
      <w:bodyDiv w:val="1"/>
      <w:marLeft w:val="0"/>
      <w:marRight w:val="0"/>
      <w:marTop w:val="0"/>
      <w:marBottom w:val="0"/>
      <w:divBdr>
        <w:top w:val="none" w:sz="0" w:space="0" w:color="auto"/>
        <w:left w:val="none" w:sz="0" w:space="0" w:color="auto"/>
        <w:bottom w:val="none" w:sz="0" w:space="0" w:color="auto"/>
        <w:right w:val="none" w:sz="0" w:space="0" w:color="auto"/>
      </w:divBdr>
      <w:divsChild>
        <w:div w:id="1075512562">
          <w:marLeft w:val="60"/>
          <w:marRight w:val="60"/>
          <w:marTop w:val="100"/>
          <w:marBottom w:val="100"/>
          <w:divBdr>
            <w:top w:val="none" w:sz="0" w:space="0" w:color="auto"/>
            <w:left w:val="none" w:sz="0" w:space="0" w:color="auto"/>
            <w:bottom w:val="none" w:sz="0" w:space="0" w:color="auto"/>
            <w:right w:val="none" w:sz="0" w:space="0" w:color="auto"/>
          </w:divBdr>
        </w:div>
        <w:div w:id="1334917536">
          <w:marLeft w:val="60"/>
          <w:marRight w:val="60"/>
          <w:marTop w:val="100"/>
          <w:marBottom w:val="100"/>
          <w:divBdr>
            <w:top w:val="none" w:sz="0" w:space="0" w:color="auto"/>
            <w:left w:val="none" w:sz="0" w:space="0" w:color="auto"/>
            <w:bottom w:val="none" w:sz="0" w:space="0" w:color="auto"/>
            <w:right w:val="none" w:sz="0" w:space="0" w:color="auto"/>
          </w:divBdr>
        </w:div>
        <w:div w:id="1423837686">
          <w:marLeft w:val="60"/>
          <w:marRight w:val="60"/>
          <w:marTop w:val="100"/>
          <w:marBottom w:val="100"/>
          <w:divBdr>
            <w:top w:val="none" w:sz="0" w:space="0" w:color="auto"/>
            <w:left w:val="none" w:sz="0" w:space="0" w:color="auto"/>
            <w:bottom w:val="none" w:sz="0" w:space="0" w:color="auto"/>
            <w:right w:val="none" w:sz="0" w:space="0" w:color="auto"/>
          </w:divBdr>
        </w:div>
        <w:div w:id="928856833">
          <w:marLeft w:val="60"/>
          <w:marRight w:val="60"/>
          <w:marTop w:val="100"/>
          <w:marBottom w:val="100"/>
          <w:divBdr>
            <w:top w:val="none" w:sz="0" w:space="0" w:color="auto"/>
            <w:left w:val="none" w:sz="0" w:space="0" w:color="auto"/>
            <w:bottom w:val="none" w:sz="0" w:space="0" w:color="auto"/>
            <w:right w:val="none" w:sz="0" w:space="0" w:color="auto"/>
          </w:divBdr>
        </w:div>
        <w:div w:id="981811749">
          <w:marLeft w:val="60"/>
          <w:marRight w:val="60"/>
          <w:marTop w:val="100"/>
          <w:marBottom w:val="100"/>
          <w:divBdr>
            <w:top w:val="none" w:sz="0" w:space="0" w:color="auto"/>
            <w:left w:val="none" w:sz="0" w:space="0" w:color="auto"/>
            <w:bottom w:val="none" w:sz="0" w:space="0" w:color="auto"/>
            <w:right w:val="none" w:sz="0" w:space="0" w:color="auto"/>
          </w:divBdr>
        </w:div>
        <w:div w:id="685668161">
          <w:marLeft w:val="60"/>
          <w:marRight w:val="60"/>
          <w:marTop w:val="100"/>
          <w:marBottom w:val="100"/>
          <w:divBdr>
            <w:top w:val="none" w:sz="0" w:space="0" w:color="auto"/>
            <w:left w:val="none" w:sz="0" w:space="0" w:color="auto"/>
            <w:bottom w:val="none" w:sz="0" w:space="0" w:color="auto"/>
            <w:right w:val="none" w:sz="0" w:space="0" w:color="auto"/>
          </w:divBdr>
        </w:div>
        <w:div w:id="734738573">
          <w:marLeft w:val="60"/>
          <w:marRight w:val="60"/>
          <w:marTop w:val="100"/>
          <w:marBottom w:val="100"/>
          <w:divBdr>
            <w:top w:val="none" w:sz="0" w:space="0" w:color="auto"/>
            <w:left w:val="none" w:sz="0" w:space="0" w:color="auto"/>
            <w:bottom w:val="none" w:sz="0" w:space="0" w:color="auto"/>
            <w:right w:val="none" w:sz="0" w:space="0" w:color="auto"/>
          </w:divBdr>
        </w:div>
        <w:div w:id="1862861898">
          <w:marLeft w:val="60"/>
          <w:marRight w:val="60"/>
          <w:marTop w:val="100"/>
          <w:marBottom w:val="100"/>
          <w:divBdr>
            <w:top w:val="none" w:sz="0" w:space="0" w:color="auto"/>
            <w:left w:val="none" w:sz="0" w:space="0" w:color="auto"/>
            <w:bottom w:val="none" w:sz="0" w:space="0" w:color="auto"/>
            <w:right w:val="none" w:sz="0" w:space="0" w:color="auto"/>
          </w:divBdr>
          <w:divsChild>
            <w:div w:id="530806115">
              <w:marLeft w:val="0"/>
              <w:marRight w:val="0"/>
              <w:marTop w:val="0"/>
              <w:marBottom w:val="0"/>
              <w:divBdr>
                <w:top w:val="none" w:sz="0" w:space="0" w:color="auto"/>
                <w:left w:val="none" w:sz="0" w:space="0" w:color="auto"/>
                <w:bottom w:val="none" w:sz="0" w:space="0" w:color="auto"/>
                <w:right w:val="none" w:sz="0" w:space="0" w:color="auto"/>
              </w:divBdr>
            </w:div>
          </w:divsChild>
        </w:div>
        <w:div w:id="1980383018">
          <w:marLeft w:val="60"/>
          <w:marRight w:val="60"/>
          <w:marTop w:val="100"/>
          <w:marBottom w:val="100"/>
          <w:divBdr>
            <w:top w:val="none" w:sz="0" w:space="0" w:color="auto"/>
            <w:left w:val="none" w:sz="0" w:space="0" w:color="auto"/>
            <w:bottom w:val="none" w:sz="0" w:space="0" w:color="auto"/>
            <w:right w:val="none" w:sz="0" w:space="0" w:color="auto"/>
          </w:divBdr>
          <w:divsChild>
            <w:div w:id="430010482">
              <w:marLeft w:val="0"/>
              <w:marRight w:val="0"/>
              <w:marTop w:val="0"/>
              <w:marBottom w:val="0"/>
              <w:divBdr>
                <w:top w:val="none" w:sz="0" w:space="0" w:color="auto"/>
                <w:left w:val="none" w:sz="0" w:space="0" w:color="auto"/>
                <w:bottom w:val="none" w:sz="0" w:space="0" w:color="auto"/>
                <w:right w:val="none" w:sz="0" w:space="0" w:color="auto"/>
              </w:divBdr>
            </w:div>
          </w:divsChild>
        </w:div>
        <w:div w:id="1468625160">
          <w:marLeft w:val="60"/>
          <w:marRight w:val="60"/>
          <w:marTop w:val="100"/>
          <w:marBottom w:val="100"/>
          <w:divBdr>
            <w:top w:val="none" w:sz="0" w:space="0" w:color="auto"/>
            <w:left w:val="none" w:sz="0" w:space="0" w:color="auto"/>
            <w:bottom w:val="none" w:sz="0" w:space="0" w:color="auto"/>
            <w:right w:val="none" w:sz="0" w:space="0" w:color="auto"/>
          </w:divBdr>
          <w:divsChild>
            <w:div w:id="1242760141">
              <w:marLeft w:val="0"/>
              <w:marRight w:val="0"/>
              <w:marTop w:val="0"/>
              <w:marBottom w:val="0"/>
              <w:divBdr>
                <w:top w:val="none" w:sz="0" w:space="0" w:color="auto"/>
                <w:left w:val="none" w:sz="0" w:space="0" w:color="auto"/>
                <w:bottom w:val="none" w:sz="0" w:space="0" w:color="auto"/>
                <w:right w:val="none" w:sz="0" w:space="0" w:color="auto"/>
              </w:divBdr>
            </w:div>
          </w:divsChild>
        </w:div>
        <w:div w:id="77480722">
          <w:marLeft w:val="60"/>
          <w:marRight w:val="60"/>
          <w:marTop w:val="100"/>
          <w:marBottom w:val="100"/>
          <w:divBdr>
            <w:top w:val="none" w:sz="0" w:space="0" w:color="auto"/>
            <w:left w:val="none" w:sz="0" w:space="0" w:color="auto"/>
            <w:bottom w:val="none" w:sz="0" w:space="0" w:color="auto"/>
            <w:right w:val="none" w:sz="0" w:space="0" w:color="auto"/>
          </w:divBdr>
          <w:divsChild>
            <w:div w:id="1765347252">
              <w:marLeft w:val="0"/>
              <w:marRight w:val="0"/>
              <w:marTop w:val="0"/>
              <w:marBottom w:val="0"/>
              <w:divBdr>
                <w:top w:val="none" w:sz="0" w:space="0" w:color="auto"/>
                <w:left w:val="none" w:sz="0" w:space="0" w:color="auto"/>
                <w:bottom w:val="none" w:sz="0" w:space="0" w:color="auto"/>
                <w:right w:val="none" w:sz="0" w:space="0" w:color="auto"/>
              </w:divBdr>
            </w:div>
          </w:divsChild>
        </w:div>
        <w:div w:id="133648379">
          <w:marLeft w:val="60"/>
          <w:marRight w:val="60"/>
          <w:marTop w:val="100"/>
          <w:marBottom w:val="100"/>
          <w:divBdr>
            <w:top w:val="none" w:sz="0" w:space="0" w:color="auto"/>
            <w:left w:val="none" w:sz="0" w:space="0" w:color="auto"/>
            <w:bottom w:val="none" w:sz="0" w:space="0" w:color="auto"/>
            <w:right w:val="none" w:sz="0" w:space="0" w:color="auto"/>
          </w:divBdr>
          <w:divsChild>
            <w:div w:id="668292132">
              <w:marLeft w:val="0"/>
              <w:marRight w:val="0"/>
              <w:marTop w:val="0"/>
              <w:marBottom w:val="0"/>
              <w:divBdr>
                <w:top w:val="none" w:sz="0" w:space="0" w:color="auto"/>
                <w:left w:val="none" w:sz="0" w:space="0" w:color="auto"/>
                <w:bottom w:val="none" w:sz="0" w:space="0" w:color="auto"/>
                <w:right w:val="none" w:sz="0" w:space="0" w:color="auto"/>
              </w:divBdr>
            </w:div>
          </w:divsChild>
        </w:div>
        <w:div w:id="954874084">
          <w:marLeft w:val="60"/>
          <w:marRight w:val="60"/>
          <w:marTop w:val="100"/>
          <w:marBottom w:val="100"/>
          <w:divBdr>
            <w:top w:val="none" w:sz="0" w:space="0" w:color="auto"/>
            <w:left w:val="none" w:sz="0" w:space="0" w:color="auto"/>
            <w:bottom w:val="none" w:sz="0" w:space="0" w:color="auto"/>
            <w:right w:val="none" w:sz="0" w:space="0" w:color="auto"/>
          </w:divBdr>
          <w:divsChild>
            <w:div w:id="2019035635">
              <w:marLeft w:val="0"/>
              <w:marRight w:val="0"/>
              <w:marTop w:val="0"/>
              <w:marBottom w:val="0"/>
              <w:divBdr>
                <w:top w:val="none" w:sz="0" w:space="0" w:color="auto"/>
                <w:left w:val="none" w:sz="0" w:space="0" w:color="auto"/>
                <w:bottom w:val="none" w:sz="0" w:space="0" w:color="auto"/>
                <w:right w:val="none" w:sz="0" w:space="0" w:color="auto"/>
              </w:divBdr>
            </w:div>
          </w:divsChild>
        </w:div>
        <w:div w:id="1834373714">
          <w:marLeft w:val="60"/>
          <w:marRight w:val="60"/>
          <w:marTop w:val="100"/>
          <w:marBottom w:val="100"/>
          <w:divBdr>
            <w:top w:val="none" w:sz="0" w:space="0" w:color="auto"/>
            <w:left w:val="none" w:sz="0" w:space="0" w:color="auto"/>
            <w:bottom w:val="none" w:sz="0" w:space="0" w:color="auto"/>
            <w:right w:val="none" w:sz="0" w:space="0" w:color="auto"/>
          </w:divBdr>
          <w:divsChild>
            <w:div w:id="162167015">
              <w:marLeft w:val="0"/>
              <w:marRight w:val="0"/>
              <w:marTop w:val="0"/>
              <w:marBottom w:val="0"/>
              <w:divBdr>
                <w:top w:val="none" w:sz="0" w:space="0" w:color="auto"/>
                <w:left w:val="none" w:sz="0" w:space="0" w:color="auto"/>
                <w:bottom w:val="none" w:sz="0" w:space="0" w:color="auto"/>
                <w:right w:val="none" w:sz="0" w:space="0" w:color="auto"/>
              </w:divBdr>
            </w:div>
          </w:divsChild>
        </w:div>
        <w:div w:id="633681505">
          <w:marLeft w:val="60"/>
          <w:marRight w:val="60"/>
          <w:marTop w:val="100"/>
          <w:marBottom w:val="100"/>
          <w:divBdr>
            <w:top w:val="none" w:sz="0" w:space="0" w:color="auto"/>
            <w:left w:val="none" w:sz="0" w:space="0" w:color="auto"/>
            <w:bottom w:val="none" w:sz="0" w:space="0" w:color="auto"/>
            <w:right w:val="none" w:sz="0" w:space="0" w:color="auto"/>
          </w:divBdr>
          <w:divsChild>
            <w:div w:id="804812472">
              <w:marLeft w:val="0"/>
              <w:marRight w:val="0"/>
              <w:marTop w:val="0"/>
              <w:marBottom w:val="0"/>
              <w:divBdr>
                <w:top w:val="none" w:sz="0" w:space="0" w:color="auto"/>
                <w:left w:val="none" w:sz="0" w:space="0" w:color="auto"/>
                <w:bottom w:val="none" w:sz="0" w:space="0" w:color="auto"/>
                <w:right w:val="none" w:sz="0" w:space="0" w:color="auto"/>
              </w:divBdr>
            </w:div>
          </w:divsChild>
        </w:div>
        <w:div w:id="1062630531">
          <w:marLeft w:val="60"/>
          <w:marRight w:val="60"/>
          <w:marTop w:val="100"/>
          <w:marBottom w:val="100"/>
          <w:divBdr>
            <w:top w:val="none" w:sz="0" w:space="0" w:color="auto"/>
            <w:left w:val="none" w:sz="0" w:space="0" w:color="auto"/>
            <w:bottom w:val="none" w:sz="0" w:space="0" w:color="auto"/>
            <w:right w:val="none" w:sz="0" w:space="0" w:color="auto"/>
          </w:divBdr>
          <w:divsChild>
            <w:div w:id="1090390819">
              <w:marLeft w:val="0"/>
              <w:marRight w:val="0"/>
              <w:marTop w:val="0"/>
              <w:marBottom w:val="0"/>
              <w:divBdr>
                <w:top w:val="none" w:sz="0" w:space="0" w:color="auto"/>
                <w:left w:val="none" w:sz="0" w:space="0" w:color="auto"/>
                <w:bottom w:val="none" w:sz="0" w:space="0" w:color="auto"/>
                <w:right w:val="none" w:sz="0" w:space="0" w:color="auto"/>
              </w:divBdr>
            </w:div>
          </w:divsChild>
        </w:div>
        <w:div w:id="1254044770">
          <w:marLeft w:val="60"/>
          <w:marRight w:val="60"/>
          <w:marTop w:val="100"/>
          <w:marBottom w:val="100"/>
          <w:divBdr>
            <w:top w:val="none" w:sz="0" w:space="0" w:color="auto"/>
            <w:left w:val="none" w:sz="0" w:space="0" w:color="auto"/>
            <w:bottom w:val="none" w:sz="0" w:space="0" w:color="auto"/>
            <w:right w:val="none" w:sz="0" w:space="0" w:color="auto"/>
          </w:divBdr>
          <w:divsChild>
            <w:div w:id="22632386">
              <w:marLeft w:val="0"/>
              <w:marRight w:val="0"/>
              <w:marTop w:val="0"/>
              <w:marBottom w:val="0"/>
              <w:divBdr>
                <w:top w:val="none" w:sz="0" w:space="0" w:color="auto"/>
                <w:left w:val="none" w:sz="0" w:space="0" w:color="auto"/>
                <w:bottom w:val="none" w:sz="0" w:space="0" w:color="auto"/>
                <w:right w:val="none" w:sz="0" w:space="0" w:color="auto"/>
              </w:divBdr>
            </w:div>
          </w:divsChild>
        </w:div>
        <w:div w:id="193617762">
          <w:marLeft w:val="60"/>
          <w:marRight w:val="60"/>
          <w:marTop w:val="100"/>
          <w:marBottom w:val="100"/>
          <w:divBdr>
            <w:top w:val="none" w:sz="0" w:space="0" w:color="auto"/>
            <w:left w:val="none" w:sz="0" w:space="0" w:color="auto"/>
            <w:bottom w:val="none" w:sz="0" w:space="0" w:color="auto"/>
            <w:right w:val="none" w:sz="0" w:space="0" w:color="auto"/>
          </w:divBdr>
          <w:divsChild>
            <w:div w:id="1001467657">
              <w:marLeft w:val="0"/>
              <w:marRight w:val="0"/>
              <w:marTop w:val="0"/>
              <w:marBottom w:val="0"/>
              <w:divBdr>
                <w:top w:val="none" w:sz="0" w:space="0" w:color="auto"/>
                <w:left w:val="none" w:sz="0" w:space="0" w:color="auto"/>
                <w:bottom w:val="none" w:sz="0" w:space="0" w:color="auto"/>
                <w:right w:val="none" w:sz="0" w:space="0" w:color="auto"/>
              </w:divBdr>
            </w:div>
          </w:divsChild>
        </w:div>
        <w:div w:id="884760838">
          <w:marLeft w:val="60"/>
          <w:marRight w:val="60"/>
          <w:marTop w:val="100"/>
          <w:marBottom w:val="100"/>
          <w:divBdr>
            <w:top w:val="none" w:sz="0" w:space="0" w:color="auto"/>
            <w:left w:val="none" w:sz="0" w:space="0" w:color="auto"/>
            <w:bottom w:val="none" w:sz="0" w:space="0" w:color="auto"/>
            <w:right w:val="none" w:sz="0" w:space="0" w:color="auto"/>
          </w:divBdr>
          <w:divsChild>
            <w:div w:id="1620725804">
              <w:marLeft w:val="0"/>
              <w:marRight w:val="0"/>
              <w:marTop w:val="0"/>
              <w:marBottom w:val="0"/>
              <w:divBdr>
                <w:top w:val="none" w:sz="0" w:space="0" w:color="auto"/>
                <w:left w:val="none" w:sz="0" w:space="0" w:color="auto"/>
                <w:bottom w:val="none" w:sz="0" w:space="0" w:color="auto"/>
                <w:right w:val="none" w:sz="0" w:space="0" w:color="auto"/>
              </w:divBdr>
            </w:div>
          </w:divsChild>
        </w:div>
        <w:div w:id="1110975868">
          <w:marLeft w:val="60"/>
          <w:marRight w:val="60"/>
          <w:marTop w:val="100"/>
          <w:marBottom w:val="100"/>
          <w:divBdr>
            <w:top w:val="none" w:sz="0" w:space="0" w:color="auto"/>
            <w:left w:val="none" w:sz="0" w:space="0" w:color="auto"/>
            <w:bottom w:val="none" w:sz="0" w:space="0" w:color="auto"/>
            <w:right w:val="none" w:sz="0" w:space="0" w:color="auto"/>
          </w:divBdr>
          <w:divsChild>
            <w:div w:id="1408765201">
              <w:marLeft w:val="0"/>
              <w:marRight w:val="0"/>
              <w:marTop w:val="0"/>
              <w:marBottom w:val="0"/>
              <w:divBdr>
                <w:top w:val="none" w:sz="0" w:space="0" w:color="auto"/>
                <w:left w:val="none" w:sz="0" w:space="0" w:color="auto"/>
                <w:bottom w:val="none" w:sz="0" w:space="0" w:color="auto"/>
                <w:right w:val="none" w:sz="0" w:space="0" w:color="auto"/>
              </w:divBdr>
            </w:div>
          </w:divsChild>
        </w:div>
        <w:div w:id="178661155">
          <w:marLeft w:val="60"/>
          <w:marRight w:val="60"/>
          <w:marTop w:val="100"/>
          <w:marBottom w:val="100"/>
          <w:divBdr>
            <w:top w:val="none" w:sz="0" w:space="0" w:color="auto"/>
            <w:left w:val="none" w:sz="0" w:space="0" w:color="auto"/>
            <w:bottom w:val="none" w:sz="0" w:space="0" w:color="auto"/>
            <w:right w:val="none" w:sz="0" w:space="0" w:color="auto"/>
          </w:divBdr>
          <w:divsChild>
            <w:div w:id="378476149">
              <w:marLeft w:val="0"/>
              <w:marRight w:val="0"/>
              <w:marTop w:val="0"/>
              <w:marBottom w:val="0"/>
              <w:divBdr>
                <w:top w:val="none" w:sz="0" w:space="0" w:color="auto"/>
                <w:left w:val="none" w:sz="0" w:space="0" w:color="auto"/>
                <w:bottom w:val="none" w:sz="0" w:space="0" w:color="auto"/>
                <w:right w:val="none" w:sz="0" w:space="0" w:color="auto"/>
              </w:divBdr>
            </w:div>
          </w:divsChild>
        </w:div>
        <w:div w:id="16011557">
          <w:marLeft w:val="60"/>
          <w:marRight w:val="60"/>
          <w:marTop w:val="100"/>
          <w:marBottom w:val="100"/>
          <w:divBdr>
            <w:top w:val="none" w:sz="0" w:space="0" w:color="auto"/>
            <w:left w:val="none" w:sz="0" w:space="0" w:color="auto"/>
            <w:bottom w:val="none" w:sz="0" w:space="0" w:color="auto"/>
            <w:right w:val="none" w:sz="0" w:space="0" w:color="auto"/>
          </w:divBdr>
          <w:divsChild>
            <w:div w:id="21565187">
              <w:marLeft w:val="0"/>
              <w:marRight w:val="0"/>
              <w:marTop w:val="0"/>
              <w:marBottom w:val="0"/>
              <w:divBdr>
                <w:top w:val="none" w:sz="0" w:space="0" w:color="auto"/>
                <w:left w:val="none" w:sz="0" w:space="0" w:color="auto"/>
                <w:bottom w:val="none" w:sz="0" w:space="0" w:color="auto"/>
                <w:right w:val="none" w:sz="0" w:space="0" w:color="auto"/>
              </w:divBdr>
            </w:div>
          </w:divsChild>
        </w:div>
        <w:div w:id="1749768514">
          <w:marLeft w:val="60"/>
          <w:marRight w:val="60"/>
          <w:marTop w:val="100"/>
          <w:marBottom w:val="100"/>
          <w:divBdr>
            <w:top w:val="none" w:sz="0" w:space="0" w:color="auto"/>
            <w:left w:val="none" w:sz="0" w:space="0" w:color="auto"/>
            <w:bottom w:val="none" w:sz="0" w:space="0" w:color="auto"/>
            <w:right w:val="none" w:sz="0" w:space="0" w:color="auto"/>
          </w:divBdr>
          <w:divsChild>
            <w:div w:id="211507295">
              <w:marLeft w:val="0"/>
              <w:marRight w:val="0"/>
              <w:marTop w:val="0"/>
              <w:marBottom w:val="0"/>
              <w:divBdr>
                <w:top w:val="none" w:sz="0" w:space="0" w:color="auto"/>
                <w:left w:val="none" w:sz="0" w:space="0" w:color="auto"/>
                <w:bottom w:val="none" w:sz="0" w:space="0" w:color="auto"/>
                <w:right w:val="none" w:sz="0" w:space="0" w:color="auto"/>
              </w:divBdr>
            </w:div>
          </w:divsChild>
        </w:div>
        <w:div w:id="287973987">
          <w:marLeft w:val="60"/>
          <w:marRight w:val="60"/>
          <w:marTop w:val="100"/>
          <w:marBottom w:val="100"/>
          <w:divBdr>
            <w:top w:val="none" w:sz="0" w:space="0" w:color="auto"/>
            <w:left w:val="none" w:sz="0" w:space="0" w:color="auto"/>
            <w:bottom w:val="none" w:sz="0" w:space="0" w:color="auto"/>
            <w:right w:val="none" w:sz="0" w:space="0" w:color="auto"/>
          </w:divBdr>
          <w:divsChild>
            <w:div w:id="1344556161">
              <w:marLeft w:val="0"/>
              <w:marRight w:val="0"/>
              <w:marTop w:val="0"/>
              <w:marBottom w:val="0"/>
              <w:divBdr>
                <w:top w:val="none" w:sz="0" w:space="0" w:color="auto"/>
                <w:left w:val="none" w:sz="0" w:space="0" w:color="auto"/>
                <w:bottom w:val="none" w:sz="0" w:space="0" w:color="auto"/>
                <w:right w:val="none" w:sz="0" w:space="0" w:color="auto"/>
              </w:divBdr>
            </w:div>
          </w:divsChild>
        </w:div>
        <w:div w:id="1199319356">
          <w:marLeft w:val="60"/>
          <w:marRight w:val="60"/>
          <w:marTop w:val="100"/>
          <w:marBottom w:val="100"/>
          <w:divBdr>
            <w:top w:val="none" w:sz="0" w:space="0" w:color="auto"/>
            <w:left w:val="none" w:sz="0" w:space="0" w:color="auto"/>
            <w:bottom w:val="none" w:sz="0" w:space="0" w:color="auto"/>
            <w:right w:val="none" w:sz="0" w:space="0" w:color="auto"/>
          </w:divBdr>
          <w:divsChild>
            <w:div w:id="1143816285">
              <w:marLeft w:val="0"/>
              <w:marRight w:val="0"/>
              <w:marTop w:val="0"/>
              <w:marBottom w:val="0"/>
              <w:divBdr>
                <w:top w:val="none" w:sz="0" w:space="0" w:color="auto"/>
                <w:left w:val="none" w:sz="0" w:space="0" w:color="auto"/>
                <w:bottom w:val="none" w:sz="0" w:space="0" w:color="auto"/>
                <w:right w:val="none" w:sz="0" w:space="0" w:color="auto"/>
              </w:divBdr>
            </w:div>
          </w:divsChild>
        </w:div>
        <w:div w:id="2012829592">
          <w:marLeft w:val="60"/>
          <w:marRight w:val="60"/>
          <w:marTop w:val="100"/>
          <w:marBottom w:val="100"/>
          <w:divBdr>
            <w:top w:val="none" w:sz="0" w:space="0" w:color="auto"/>
            <w:left w:val="none" w:sz="0" w:space="0" w:color="auto"/>
            <w:bottom w:val="none" w:sz="0" w:space="0" w:color="auto"/>
            <w:right w:val="none" w:sz="0" w:space="0" w:color="auto"/>
          </w:divBdr>
          <w:divsChild>
            <w:div w:id="1832132797">
              <w:marLeft w:val="0"/>
              <w:marRight w:val="0"/>
              <w:marTop w:val="0"/>
              <w:marBottom w:val="0"/>
              <w:divBdr>
                <w:top w:val="none" w:sz="0" w:space="0" w:color="auto"/>
                <w:left w:val="none" w:sz="0" w:space="0" w:color="auto"/>
                <w:bottom w:val="none" w:sz="0" w:space="0" w:color="auto"/>
                <w:right w:val="none" w:sz="0" w:space="0" w:color="auto"/>
              </w:divBdr>
            </w:div>
          </w:divsChild>
        </w:div>
        <w:div w:id="1942755131">
          <w:marLeft w:val="60"/>
          <w:marRight w:val="60"/>
          <w:marTop w:val="100"/>
          <w:marBottom w:val="100"/>
          <w:divBdr>
            <w:top w:val="none" w:sz="0" w:space="0" w:color="auto"/>
            <w:left w:val="none" w:sz="0" w:space="0" w:color="auto"/>
            <w:bottom w:val="none" w:sz="0" w:space="0" w:color="auto"/>
            <w:right w:val="none" w:sz="0" w:space="0" w:color="auto"/>
          </w:divBdr>
          <w:divsChild>
            <w:div w:id="2145584682">
              <w:marLeft w:val="0"/>
              <w:marRight w:val="0"/>
              <w:marTop w:val="0"/>
              <w:marBottom w:val="0"/>
              <w:divBdr>
                <w:top w:val="none" w:sz="0" w:space="0" w:color="auto"/>
                <w:left w:val="none" w:sz="0" w:space="0" w:color="auto"/>
                <w:bottom w:val="none" w:sz="0" w:space="0" w:color="auto"/>
                <w:right w:val="none" w:sz="0" w:space="0" w:color="auto"/>
              </w:divBdr>
            </w:div>
          </w:divsChild>
        </w:div>
        <w:div w:id="438526492">
          <w:marLeft w:val="60"/>
          <w:marRight w:val="60"/>
          <w:marTop w:val="100"/>
          <w:marBottom w:val="100"/>
          <w:divBdr>
            <w:top w:val="none" w:sz="0" w:space="0" w:color="auto"/>
            <w:left w:val="none" w:sz="0" w:space="0" w:color="auto"/>
            <w:bottom w:val="none" w:sz="0" w:space="0" w:color="auto"/>
            <w:right w:val="none" w:sz="0" w:space="0" w:color="auto"/>
          </w:divBdr>
          <w:divsChild>
            <w:div w:id="1296133869">
              <w:marLeft w:val="0"/>
              <w:marRight w:val="0"/>
              <w:marTop w:val="0"/>
              <w:marBottom w:val="0"/>
              <w:divBdr>
                <w:top w:val="none" w:sz="0" w:space="0" w:color="auto"/>
                <w:left w:val="none" w:sz="0" w:space="0" w:color="auto"/>
                <w:bottom w:val="none" w:sz="0" w:space="0" w:color="auto"/>
                <w:right w:val="none" w:sz="0" w:space="0" w:color="auto"/>
              </w:divBdr>
            </w:div>
          </w:divsChild>
        </w:div>
        <w:div w:id="1258296844">
          <w:marLeft w:val="60"/>
          <w:marRight w:val="60"/>
          <w:marTop w:val="100"/>
          <w:marBottom w:val="100"/>
          <w:divBdr>
            <w:top w:val="none" w:sz="0" w:space="0" w:color="auto"/>
            <w:left w:val="none" w:sz="0" w:space="0" w:color="auto"/>
            <w:bottom w:val="none" w:sz="0" w:space="0" w:color="auto"/>
            <w:right w:val="none" w:sz="0" w:space="0" w:color="auto"/>
          </w:divBdr>
          <w:divsChild>
            <w:div w:id="1900246089">
              <w:marLeft w:val="0"/>
              <w:marRight w:val="0"/>
              <w:marTop w:val="0"/>
              <w:marBottom w:val="0"/>
              <w:divBdr>
                <w:top w:val="none" w:sz="0" w:space="0" w:color="auto"/>
                <w:left w:val="none" w:sz="0" w:space="0" w:color="auto"/>
                <w:bottom w:val="none" w:sz="0" w:space="0" w:color="auto"/>
                <w:right w:val="none" w:sz="0" w:space="0" w:color="auto"/>
              </w:divBdr>
            </w:div>
          </w:divsChild>
        </w:div>
        <w:div w:id="1385182336">
          <w:marLeft w:val="60"/>
          <w:marRight w:val="60"/>
          <w:marTop w:val="100"/>
          <w:marBottom w:val="100"/>
          <w:divBdr>
            <w:top w:val="none" w:sz="0" w:space="0" w:color="auto"/>
            <w:left w:val="none" w:sz="0" w:space="0" w:color="auto"/>
            <w:bottom w:val="none" w:sz="0" w:space="0" w:color="auto"/>
            <w:right w:val="none" w:sz="0" w:space="0" w:color="auto"/>
          </w:divBdr>
          <w:divsChild>
            <w:div w:id="1363359516">
              <w:marLeft w:val="0"/>
              <w:marRight w:val="0"/>
              <w:marTop w:val="0"/>
              <w:marBottom w:val="0"/>
              <w:divBdr>
                <w:top w:val="none" w:sz="0" w:space="0" w:color="auto"/>
                <w:left w:val="none" w:sz="0" w:space="0" w:color="auto"/>
                <w:bottom w:val="none" w:sz="0" w:space="0" w:color="auto"/>
                <w:right w:val="none" w:sz="0" w:space="0" w:color="auto"/>
              </w:divBdr>
            </w:div>
          </w:divsChild>
        </w:div>
        <w:div w:id="168493769">
          <w:marLeft w:val="60"/>
          <w:marRight w:val="60"/>
          <w:marTop w:val="100"/>
          <w:marBottom w:val="100"/>
          <w:divBdr>
            <w:top w:val="none" w:sz="0" w:space="0" w:color="auto"/>
            <w:left w:val="none" w:sz="0" w:space="0" w:color="auto"/>
            <w:bottom w:val="none" w:sz="0" w:space="0" w:color="auto"/>
            <w:right w:val="none" w:sz="0" w:space="0" w:color="auto"/>
          </w:divBdr>
          <w:divsChild>
            <w:div w:id="518128337">
              <w:marLeft w:val="0"/>
              <w:marRight w:val="0"/>
              <w:marTop w:val="0"/>
              <w:marBottom w:val="0"/>
              <w:divBdr>
                <w:top w:val="none" w:sz="0" w:space="0" w:color="auto"/>
                <w:left w:val="none" w:sz="0" w:space="0" w:color="auto"/>
                <w:bottom w:val="none" w:sz="0" w:space="0" w:color="auto"/>
                <w:right w:val="none" w:sz="0" w:space="0" w:color="auto"/>
              </w:divBdr>
            </w:div>
          </w:divsChild>
        </w:div>
        <w:div w:id="1018852397">
          <w:marLeft w:val="60"/>
          <w:marRight w:val="60"/>
          <w:marTop w:val="100"/>
          <w:marBottom w:val="100"/>
          <w:divBdr>
            <w:top w:val="none" w:sz="0" w:space="0" w:color="auto"/>
            <w:left w:val="none" w:sz="0" w:space="0" w:color="auto"/>
            <w:bottom w:val="none" w:sz="0" w:space="0" w:color="auto"/>
            <w:right w:val="none" w:sz="0" w:space="0" w:color="auto"/>
          </w:divBdr>
          <w:divsChild>
            <w:div w:id="1630235120">
              <w:marLeft w:val="0"/>
              <w:marRight w:val="0"/>
              <w:marTop w:val="0"/>
              <w:marBottom w:val="0"/>
              <w:divBdr>
                <w:top w:val="none" w:sz="0" w:space="0" w:color="auto"/>
                <w:left w:val="none" w:sz="0" w:space="0" w:color="auto"/>
                <w:bottom w:val="none" w:sz="0" w:space="0" w:color="auto"/>
                <w:right w:val="none" w:sz="0" w:space="0" w:color="auto"/>
              </w:divBdr>
            </w:div>
          </w:divsChild>
        </w:div>
        <w:div w:id="2104758222">
          <w:marLeft w:val="60"/>
          <w:marRight w:val="60"/>
          <w:marTop w:val="100"/>
          <w:marBottom w:val="100"/>
          <w:divBdr>
            <w:top w:val="none" w:sz="0" w:space="0" w:color="auto"/>
            <w:left w:val="none" w:sz="0" w:space="0" w:color="auto"/>
            <w:bottom w:val="none" w:sz="0" w:space="0" w:color="auto"/>
            <w:right w:val="none" w:sz="0" w:space="0" w:color="auto"/>
          </w:divBdr>
          <w:divsChild>
            <w:div w:id="142896816">
              <w:marLeft w:val="0"/>
              <w:marRight w:val="0"/>
              <w:marTop w:val="0"/>
              <w:marBottom w:val="0"/>
              <w:divBdr>
                <w:top w:val="none" w:sz="0" w:space="0" w:color="auto"/>
                <w:left w:val="none" w:sz="0" w:space="0" w:color="auto"/>
                <w:bottom w:val="none" w:sz="0" w:space="0" w:color="auto"/>
                <w:right w:val="none" w:sz="0" w:space="0" w:color="auto"/>
              </w:divBdr>
            </w:div>
          </w:divsChild>
        </w:div>
        <w:div w:id="1786998533">
          <w:marLeft w:val="60"/>
          <w:marRight w:val="60"/>
          <w:marTop w:val="100"/>
          <w:marBottom w:val="100"/>
          <w:divBdr>
            <w:top w:val="none" w:sz="0" w:space="0" w:color="auto"/>
            <w:left w:val="none" w:sz="0" w:space="0" w:color="auto"/>
            <w:bottom w:val="none" w:sz="0" w:space="0" w:color="auto"/>
            <w:right w:val="none" w:sz="0" w:space="0" w:color="auto"/>
          </w:divBdr>
          <w:divsChild>
            <w:div w:id="1643465609">
              <w:marLeft w:val="0"/>
              <w:marRight w:val="0"/>
              <w:marTop w:val="0"/>
              <w:marBottom w:val="0"/>
              <w:divBdr>
                <w:top w:val="none" w:sz="0" w:space="0" w:color="auto"/>
                <w:left w:val="none" w:sz="0" w:space="0" w:color="auto"/>
                <w:bottom w:val="none" w:sz="0" w:space="0" w:color="auto"/>
                <w:right w:val="none" w:sz="0" w:space="0" w:color="auto"/>
              </w:divBdr>
            </w:div>
          </w:divsChild>
        </w:div>
        <w:div w:id="1489445859">
          <w:marLeft w:val="60"/>
          <w:marRight w:val="60"/>
          <w:marTop w:val="100"/>
          <w:marBottom w:val="100"/>
          <w:divBdr>
            <w:top w:val="none" w:sz="0" w:space="0" w:color="auto"/>
            <w:left w:val="none" w:sz="0" w:space="0" w:color="auto"/>
            <w:bottom w:val="none" w:sz="0" w:space="0" w:color="auto"/>
            <w:right w:val="none" w:sz="0" w:space="0" w:color="auto"/>
          </w:divBdr>
          <w:divsChild>
            <w:div w:id="1314333667">
              <w:marLeft w:val="0"/>
              <w:marRight w:val="0"/>
              <w:marTop w:val="0"/>
              <w:marBottom w:val="0"/>
              <w:divBdr>
                <w:top w:val="none" w:sz="0" w:space="0" w:color="auto"/>
                <w:left w:val="none" w:sz="0" w:space="0" w:color="auto"/>
                <w:bottom w:val="none" w:sz="0" w:space="0" w:color="auto"/>
                <w:right w:val="none" w:sz="0" w:space="0" w:color="auto"/>
              </w:divBdr>
            </w:div>
          </w:divsChild>
        </w:div>
        <w:div w:id="1573390916">
          <w:marLeft w:val="60"/>
          <w:marRight w:val="60"/>
          <w:marTop w:val="100"/>
          <w:marBottom w:val="100"/>
          <w:divBdr>
            <w:top w:val="none" w:sz="0" w:space="0" w:color="auto"/>
            <w:left w:val="none" w:sz="0" w:space="0" w:color="auto"/>
            <w:bottom w:val="none" w:sz="0" w:space="0" w:color="auto"/>
            <w:right w:val="none" w:sz="0" w:space="0" w:color="auto"/>
          </w:divBdr>
          <w:divsChild>
            <w:div w:id="1498229992">
              <w:marLeft w:val="0"/>
              <w:marRight w:val="0"/>
              <w:marTop w:val="0"/>
              <w:marBottom w:val="0"/>
              <w:divBdr>
                <w:top w:val="none" w:sz="0" w:space="0" w:color="auto"/>
                <w:left w:val="none" w:sz="0" w:space="0" w:color="auto"/>
                <w:bottom w:val="none" w:sz="0" w:space="0" w:color="auto"/>
                <w:right w:val="none" w:sz="0" w:space="0" w:color="auto"/>
              </w:divBdr>
            </w:div>
          </w:divsChild>
        </w:div>
        <w:div w:id="1642079578">
          <w:marLeft w:val="60"/>
          <w:marRight w:val="60"/>
          <w:marTop w:val="100"/>
          <w:marBottom w:val="100"/>
          <w:divBdr>
            <w:top w:val="none" w:sz="0" w:space="0" w:color="auto"/>
            <w:left w:val="none" w:sz="0" w:space="0" w:color="auto"/>
            <w:bottom w:val="none" w:sz="0" w:space="0" w:color="auto"/>
            <w:right w:val="none" w:sz="0" w:space="0" w:color="auto"/>
          </w:divBdr>
          <w:divsChild>
            <w:div w:id="1512529222">
              <w:marLeft w:val="0"/>
              <w:marRight w:val="0"/>
              <w:marTop w:val="0"/>
              <w:marBottom w:val="0"/>
              <w:divBdr>
                <w:top w:val="none" w:sz="0" w:space="0" w:color="auto"/>
                <w:left w:val="none" w:sz="0" w:space="0" w:color="auto"/>
                <w:bottom w:val="none" w:sz="0" w:space="0" w:color="auto"/>
                <w:right w:val="none" w:sz="0" w:space="0" w:color="auto"/>
              </w:divBdr>
            </w:div>
          </w:divsChild>
        </w:div>
        <w:div w:id="1941907033">
          <w:marLeft w:val="60"/>
          <w:marRight w:val="60"/>
          <w:marTop w:val="100"/>
          <w:marBottom w:val="100"/>
          <w:divBdr>
            <w:top w:val="none" w:sz="0" w:space="0" w:color="auto"/>
            <w:left w:val="none" w:sz="0" w:space="0" w:color="auto"/>
            <w:bottom w:val="none" w:sz="0" w:space="0" w:color="auto"/>
            <w:right w:val="none" w:sz="0" w:space="0" w:color="auto"/>
          </w:divBdr>
          <w:divsChild>
            <w:div w:id="285891250">
              <w:marLeft w:val="0"/>
              <w:marRight w:val="0"/>
              <w:marTop w:val="0"/>
              <w:marBottom w:val="0"/>
              <w:divBdr>
                <w:top w:val="none" w:sz="0" w:space="0" w:color="auto"/>
                <w:left w:val="none" w:sz="0" w:space="0" w:color="auto"/>
                <w:bottom w:val="none" w:sz="0" w:space="0" w:color="auto"/>
                <w:right w:val="none" w:sz="0" w:space="0" w:color="auto"/>
              </w:divBdr>
            </w:div>
          </w:divsChild>
        </w:div>
        <w:div w:id="244386763">
          <w:marLeft w:val="60"/>
          <w:marRight w:val="60"/>
          <w:marTop w:val="100"/>
          <w:marBottom w:val="100"/>
          <w:divBdr>
            <w:top w:val="none" w:sz="0" w:space="0" w:color="auto"/>
            <w:left w:val="none" w:sz="0" w:space="0" w:color="auto"/>
            <w:bottom w:val="none" w:sz="0" w:space="0" w:color="auto"/>
            <w:right w:val="none" w:sz="0" w:space="0" w:color="auto"/>
          </w:divBdr>
          <w:divsChild>
            <w:div w:id="676005271">
              <w:marLeft w:val="0"/>
              <w:marRight w:val="0"/>
              <w:marTop w:val="0"/>
              <w:marBottom w:val="0"/>
              <w:divBdr>
                <w:top w:val="none" w:sz="0" w:space="0" w:color="auto"/>
                <w:left w:val="none" w:sz="0" w:space="0" w:color="auto"/>
                <w:bottom w:val="none" w:sz="0" w:space="0" w:color="auto"/>
                <w:right w:val="none" w:sz="0" w:space="0" w:color="auto"/>
              </w:divBdr>
            </w:div>
          </w:divsChild>
        </w:div>
        <w:div w:id="487136992">
          <w:marLeft w:val="60"/>
          <w:marRight w:val="60"/>
          <w:marTop w:val="100"/>
          <w:marBottom w:val="100"/>
          <w:divBdr>
            <w:top w:val="none" w:sz="0" w:space="0" w:color="auto"/>
            <w:left w:val="none" w:sz="0" w:space="0" w:color="auto"/>
            <w:bottom w:val="none" w:sz="0" w:space="0" w:color="auto"/>
            <w:right w:val="none" w:sz="0" w:space="0" w:color="auto"/>
          </w:divBdr>
          <w:divsChild>
            <w:div w:id="1679773709">
              <w:marLeft w:val="0"/>
              <w:marRight w:val="0"/>
              <w:marTop w:val="0"/>
              <w:marBottom w:val="0"/>
              <w:divBdr>
                <w:top w:val="none" w:sz="0" w:space="0" w:color="auto"/>
                <w:left w:val="none" w:sz="0" w:space="0" w:color="auto"/>
                <w:bottom w:val="none" w:sz="0" w:space="0" w:color="auto"/>
                <w:right w:val="none" w:sz="0" w:space="0" w:color="auto"/>
              </w:divBdr>
            </w:div>
          </w:divsChild>
        </w:div>
        <w:div w:id="558709879">
          <w:marLeft w:val="60"/>
          <w:marRight w:val="60"/>
          <w:marTop w:val="100"/>
          <w:marBottom w:val="100"/>
          <w:divBdr>
            <w:top w:val="none" w:sz="0" w:space="0" w:color="auto"/>
            <w:left w:val="none" w:sz="0" w:space="0" w:color="auto"/>
            <w:bottom w:val="none" w:sz="0" w:space="0" w:color="auto"/>
            <w:right w:val="none" w:sz="0" w:space="0" w:color="auto"/>
          </w:divBdr>
          <w:divsChild>
            <w:div w:id="2016608887">
              <w:marLeft w:val="0"/>
              <w:marRight w:val="0"/>
              <w:marTop w:val="0"/>
              <w:marBottom w:val="0"/>
              <w:divBdr>
                <w:top w:val="none" w:sz="0" w:space="0" w:color="auto"/>
                <w:left w:val="none" w:sz="0" w:space="0" w:color="auto"/>
                <w:bottom w:val="none" w:sz="0" w:space="0" w:color="auto"/>
                <w:right w:val="none" w:sz="0" w:space="0" w:color="auto"/>
              </w:divBdr>
            </w:div>
          </w:divsChild>
        </w:div>
        <w:div w:id="964429313">
          <w:marLeft w:val="60"/>
          <w:marRight w:val="60"/>
          <w:marTop w:val="100"/>
          <w:marBottom w:val="100"/>
          <w:divBdr>
            <w:top w:val="none" w:sz="0" w:space="0" w:color="auto"/>
            <w:left w:val="none" w:sz="0" w:space="0" w:color="auto"/>
            <w:bottom w:val="none" w:sz="0" w:space="0" w:color="auto"/>
            <w:right w:val="none" w:sz="0" w:space="0" w:color="auto"/>
          </w:divBdr>
          <w:divsChild>
            <w:div w:id="1002658170">
              <w:marLeft w:val="0"/>
              <w:marRight w:val="0"/>
              <w:marTop w:val="0"/>
              <w:marBottom w:val="0"/>
              <w:divBdr>
                <w:top w:val="none" w:sz="0" w:space="0" w:color="auto"/>
                <w:left w:val="none" w:sz="0" w:space="0" w:color="auto"/>
                <w:bottom w:val="none" w:sz="0" w:space="0" w:color="auto"/>
                <w:right w:val="none" w:sz="0" w:space="0" w:color="auto"/>
              </w:divBdr>
            </w:div>
          </w:divsChild>
        </w:div>
        <w:div w:id="460654423">
          <w:marLeft w:val="60"/>
          <w:marRight w:val="60"/>
          <w:marTop w:val="100"/>
          <w:marBottom w:val="100"/>
          <w:divBdr>
            <w:top w:val="none" w:sz="0" w:space="0" w:color="auto"/>
            <w:left w:val="none" w:sz="0" w:space="0" w:color="auto"/>
            <w:bottom w:val="none" w:sz="0" w:space="0" w:color="auto"/>
            <w:right w:val="none" w:sz="0" w:space="0" w:color="auto"/>
          </w:divBdr>
        </w:div>
        <w:div w:id="266429281">
          <w:marLeft w:val="60"/>
          <w:marRight w:val="60"/>
          <w:marTop w:val="100"/>
          <w:marBottom w:val="100"/>
          <w:divBdr>
            <w:top w:val="none" w:sz="0" w:space="0" w:color="auto"/>
            <w:left w:val="none" w:sz="0" w:space="0" w:color="auto"/>
            <w:bottom w:val="none" w:sz="0" w:space="0" w:color="auto"/>
            <w:right w:val="none" w:sz="0" w:space="0" w:color="auto"/>
          </w:divBdr>
        </w:div>
        <w:div w:id="862280777">
          <w:marLeft w:val="60"/>
          <w:marRight w:val="60"/>
          <w:marTop w:val="100"/>
          <w:marBottom w:val="100"/>
          <w:divBdr>
            <w:top w:val="none" w:sz="0" w:space="0" w:color="auto"/>
            <w:left w:val="none" w:sz="0" w:space="0" w:color="auto"/>
            <w:bottom w:val="none" w:sz="0" w:space="0" w:color="auto"/>
            <w:right w:val="none" w:sz="0" w:space="0" w:color="auto"/>
          </w:divBdr>
        </w:div>
        <w:div w:id="219943552">
          <w:marLeft w:val="60"/>
          <w:marRight w:val="60"/>
          <w:marTop w:val="100"/>
          <w:marBottom w:val="100"/>
          <w:divBdr>
            <w:top w:val="none" w:sz="0" w:space="0" w:color="auto"/>
            <w:left w:val="none" w:sz="0" w:space="0" w:color="auto"/>
            <w:bottom w:val="none" w:sz="0" w:space="0" w:color="auto"/>
            <w:right w:val="none" w:sz="0" w:space="0" w:color="auto"/>
          </w:divBdr>
        </w:div>
        <w:div w:id="1271280245">
          <w:marLeft w:val="60"/>
          <w:marRight w:val="60"/>
          <w:marTop w:val="100"/>
          <w:marBottom w:val="100"/>
          <w:divBdr>
            <w:top w:val="none" w:sz="0" w:space="0" w:color="auto"/>
            <w:left w:val="none" w:sz="0" w:space="0" w:color="auto"/>
            <w:bottom w:val="none" w:sz="0" w:space="0" w:color="auto"/>
            <w:right w:val="none" w:sz="0" w:space="0" w:color="auto"/>
          </w:divBdr>
        </w:div>
        <w:div w:id="1103914333">
          <w:marLeft w:val="60"/>
          <w:marRight w:val="60"/>
          <w:marTop w:val="100"/>
          <w:marBottom w:val="100"/>
          <w:divBdr>
            <w:top w:val="none" w:sz="0" w:space="0" w:color="auto"/>
            <w:left w:val="none" w:sz="0" w:space="0" w:color="auto"/>
            <w:bottom w:val="none" w:sz="0" w:space="0" w:color="auto"/>
            <w:right w:val="none" w:sz="0" w:space="0" w:color="auto"/>
          </w:divBdr>
        </w:div>
        <w:div w:id="1010183981">
          <w:marLeft w:val="60"/>
          <w:marRight w:val="60"/>
          <w:marTop w:val="100"/>
          <w:marBottom w:val="100"/>
          <w:divBdr>
            <w:top w:val="none" w:sz="0" w:space="0" w:color="auto"/>
            <w:left w:val="none" w:sz="0" w:space="0" w:color="auto"/>
            <w:bottom w:val="none" w:sz="0" w:space="0" w:color="auto"/>
            <w:right w:val="none" w:sz="0" w:space="0" w:color="auto"/>
          </w:divBdr>
        </w:div>
        <w:div w:id="1728382691">
          <w:marLeft w:val="60"/>
          <w:marRight w:val="60"/>
          <w:marTop w:val="100"/>
          <w:marBottom w:val="100"/>
          <w:divBdr>
            <w:top w:val="none" w:sz="0" w:space="0" w:color="auto"/>
            <w:left w:val="none" w:sz="0" w:space="0" w:color="auto"/>
            <w:bottom w:val="none" w:sz="0" w:space="0" w:color="auto"/>
            <w:right w:val="none" w:sz="0" w:space="0" w:color="auto"/>
          </w:divBdr>
        </w:div>
        <w:div w:id="823083621">
          <w:marLeft w:val="60"/>
          <w:marRight w:val="60"/>
          <w:marTop w:val="100"/>
          <w:marBottom w:val="100"/>
          <w:divBdr>
            <w:top w:val="none" w:sz="0" w:space="0" w:color="auto"/>
            <w:left w:val="none" w:sz="0" w:space="0" w:color="auto"/>
            <w:bottom w:val="none" w:sz="0" w:space="0" w:color="auto"/>
            <w:right w:val="none" w:sz="0" w:space="0" w:color="auto"/>
          </w:divBdr>
        </w:div>
        <w:div w:id="873231293">
          <w:marLeft w:val="60"/>
          <w:marRight w:val="60"/>
          <w:marTop w:val="100"/>
          <w:marBottom w:val="100"/>
          <w:divBdr>
            <w:top w:val="none" w:sz="0" w:space="0" w:color="auto"/>
            <w:left w:val="none" w:sz="0" w:space="0" w:color="auto"/>
            <w:bottom w:val="none" w:sz="0" w:space="0" w:color="auto"/>
            <w:right w:val="none" w:sz="0" w:space="0" w:color="auto"/>
          </w:divBdr>
        </w:div>
        <w:div w:id="861822584">
          <w:marLeft w:val="60"/>
          <w:marRight w:val="60"/>
          <w:marTop w:val="100"/>
          <w:marBottom w:val="100"/>
          <w:divBdr>
            <w:top w:val="none" w:sz="0" w:space="0" w:color="auto"/>
            <w:left w:val="none" w:sz="0" w:space="0" w:color="auto"/>
            <w:bottom w:val="none" w:sz="0" w:space="0" w:color="auto"/>
            <w:right w:val="none" w:sz="0" w:space="0" w:color="auto"/>
          </w:divBdr>
        </w:div>
        <w:div w:id="862397140">
          <w:marLeft w:val="60"/>
          <w:marRight w:val="60"/>
          <w:marTop w:val="100"/>
          <w:marBottom w:val="100"/>
          <w:divBdr>
            <w:top w:val="none" w:sz="0" w:space="0" w:color="auto"/>
            <w:left w:val="none" w:sz="0" w:space="0" w:color="auto"/>
            <w:bottom w:val="none" w:sz="0" w:space="0" w:color="auto"/>
            <w:right w:val="none" w:sz="0" w:space="0" w:color="auto"/>
          </w:divBdr>
        </w:div>
        <w:div w:id="1078284107">
          <w:marLeft w:val="60"/>
          <w:marRight w:val="60"/>
          <w:marTop w:val="100"/>
          <w:marBottom w:val="100"/>
          <w:divBdr>
            <w:top w:val="none" w:sz="0" w:space="0" w:color="auto"/>
            <w:left w:val="none" w:sz="0" w:space="0" w:color="auto"/>
            <w:bottom w:val="none" w:sz="0" w:space="0" w:color="auto"/>
            <w:right w:val="none" w:sz="0" w:space="0" w:color="auto"/>
          </w:divBdr>
        </w:div>
        <w:div w:id="57368985">
          <w:marLeft w:val="60"/>
          <w:marRight w:val="60"/>
          <w:marTop w:val="100"/>
          <w:marBottom w:val="100"/>
          <w:divBdr>
            <w:top w:val="none" w:sz="0" w:space="0" w:color="auto"/>
            <w:left w:val="none" w:sz="0" w:space="0" w:color="auto"/>
            <w:bottom w:val="none" w:sz="0" w:space="0" w:color="auto"/>
            <w:right w:val="none" w:sz="0" w:space="0" w:color="auto"/>
          </w:divBdr>
        </w:div>
        <w:div w:id="1380785552">
          <w:marLeft w:val="60"/>
          <w:marRight w:val="60"/>
          <w:marTop w:val="100"/>
          <w:marBottom w:val="100"/>
          <w:divBdr>
            <w:top w:val="none" w:sz="0" w:space="0" w:color="auto"/>
            <w:left w:val="none" w:sz="0" w:space="0" w:color="auto"/>
            <w:bottom w:val="none" w:sz="0" w:space="0" w:color="auto"/>
            <w:right w:val="none" w:sz="0" w:space="0" w:color="auto"/>
          </w:divBdr>
        </w:div>
        <w:div w:id="939918385">
          <w:marLeft w:val="60"/>
          <w:marRight w:val="60"/>
          <w:marTop w:val="100"/>
          <w:marBottom w:val="100"/>
          <w:divBdr>
            <w:top w:val="none" w:sz="0" w:space="0" w:color="auto"/>
            <w:left w:val="none" w:sz="0" w:space="0" w:color="auto"/>
            <w:bottom w:val="none" w:sz="0" w:space="0" w:color="auto"/>
            <w:right w:val="none" w:sz="0" w:space="0" w:color="auto"/>
          </w:divBdr>
        </w:div>
        <w:div w:id="1382317968">
          <w:marLeft w:val="60"/>
          <w:marRight w:val="60"/>
          <w:marTop w:val="100"/>
          <w:marBottom w:val="100"/>
          <w:divBdr>
            <w:top w:val="none" w:sz="0" w:space="0" w:color="auto"/>
            <w:left w:val="none" w:sz="0" w:space="0" w:color="auto"/>
            <w:bottom w:val="none" w:sz="0" w:space="0" w:color="auto"/>
            <w:right w:val="none" w:sz="0" w:space="0" w:color="auto"/>
          </w:divBdr>
        </w:div>
        <w:div w:id="1634872695">
          <w:marLeft w:val="60"/>
          <w:marRight w:val="60"/>
          <w:marTop w:val="100"/>
          <w:marBottom w:val="100"/>
          <w:divBdr>
            <w:top w:val="none" w:sz="0" w:space="0" w:color="auto"/>
            <w:left w:val="none" w:sz="0" w:space="0" w:color="auto"/>
            <w:bottom w:val="none" w:sz="0" w:space="0" w:color="auto"/>
            <w:right w:val="none" w:sz="0" w:space="0" w:color="auto"/>
          </w:divBdr>
        </w:div>
        <w:div w:id="1999068462">
          <w:marLeft w:val="60"/>
          <w:marRight w:val="60"/>
          <w:marTop w:val="100"/>
          <w:marBottom w:val="100"/>
          <w:divBdr>
            <w:top w:val="none" w:sz="0" w:space="0" w:color="auto"/>
            <w:left w:val="none" w:sz="0" w:space="0" w:color="auto"/>
            <w:bottom w:val="none" w:sz="0" w:space="0" w:color="auto"/>
            <w:right w:val="none" w:sz="0" w:space="0" w:color="auto"/>
          </w:divBdr>
          <w:divsChild>
            <w:div w:id="424810584">
              <w:marLeft w:val="0"/>
              <w:marRight w:val="0"/>
              <w:marTop w:val="0"/>
              <w:marBottom w:val="0"/>
              <w:divBdr>
                <w:top w:val="none" w:sz="0" w:space="0" w:color="auto"/>
                <w:left w:val="none" w:sz="0" w:space="0" w:color="auto"/>
                <w:bottom w:val="none" w:sz="0" w:space="0" w:color="auto"/>
                <w:right w:val="none" w:sz="0" w:space="0" w:color="auto"/>
              </w:divBdr>
            </w:div>
          </w:divsChild>
        </w:div>
        <w:div w:id="1837113730">
          <w:marLeft w:val="60"/>
          <w:marRight w:val="60"/>
          <w:marTop w:val="100"/>
          <w:marBottom w:val="100"/>
          <w:divBdr>
            <w:top w:val="none" w:sz="0" w:space="0" w:color="auto"/>
            <w:left w:val="none" w:sz="0" w:space="0" w:color="auto"/>
            <w:bottom w:val="none" w:sz="0" w:space="0" w:color="auto"/>
            <w:right w:val="none" w:sz="0" w:space="0" w:color="auto"/>
          </w:divBdr>
          <w:divsChild>
            <w:div w:id="1589995150">
              <w:marLeft w:val="0"/>
              <w:marRight w:val="0"/>
              <w:marTop w:val="0"/>
              <w:marBottom w:val="0"/>
              <w:divBdr>
                <w:top w:val="none" w:sz="0" w:space="0" w:color="auto"/>
                <w:left w:val="none" w:sz="0" w:space="0" w:color="auto"/>
                <w:bottom w:val="none" w:sz="0" w:space="0" w:color="auto"/>
                <w:right w:val="none" w:sz="0" w:space="0" w:color="auto"/>
              </w:divBdr>
            </w:div>
          </w:divsChild>
        </w:div>
        <w:div w:id="2108311599">
          <w:marLeft w:val="60"/>
          <w:marRight w:val="60"/>
          <w:marTop w:val="100"/>
          <w:marBottom w:val="100"/>
          <w:divBdr>
            <w:top w:val="none" w:sz="0" w:space="0" w:color="auto"/>
            <w:left w:val="none" w:sz="0" w:space="0" w:color="auto"/>
            <w:bottom w:val="none" w:sz="0" w:space="0" w:color="auto"/>
            <w:right w:val="none" w:sz="0" w:space="0" w:color="auto"/>
          </w:divBdr>
          <w:divsChild>
            <w:div w:id="4603374">
              <w:marLeft w:val="0"/>
              <w:marRight w:val="0"/>
              <w:marTop w:val="0"/>
              <w:marBottom w:val="0"/>
              <w:divBdr>
                <w:top w:val="none" w:sz="0" w:space="0" w:color="auto"/>
                <w:left w:val="none" w:sz="0" w:space="0" w:color="auto"/>
                <w:bottom w:val="none" w:sz="0" w:space="0" w:color="auto"/>
                <w:right w:val="none" w:sz="0" w:space="0" w:color="auto"/>
              </w:divBdr>
            </w:div>
          </w:divsChild>
        </w:div>
        <w:div w:id="226769179">
          <w:marLeft w:val="60"/>
          <w:marRight w:val="60"/>
          <w:marTop w:val="100"/>
          <w:marBottom w:val="100"/>
          <w:divBdr>
            <w:top w:val="none" w:sz="0" w:space="0" w:color="auto"/>
            <w:left w:val="none" w:sz="0" w:space="0" w:color="auto"/>
            <w:bottom w:val="none" w:sz="0" w:space="0" w:color="auto"/>
            <w:right w:val="none" w:sz="0" w:space="0" w:color="auto"/>
          </w:divBdr>
          <w:divsChild>
            <w:div w:id="1591960460">
              <w:marLeft w:val="0"/>
              <w:marRight w:val="0"/>
              <w:marTop w:val="0"/>
              <w:marBottom w:val="0"/>
              <w:divBdr>
                <w:top w:val="none" w:sz="0" w:space="0" w:color="auto"/>
                <w:left w:val="none" w:sz="0" w:space="0" w:color="auto"/>
                <w:bottom w:val="none" w:sz="0" w:space="0" w:color="auto"/>
                <w:right w:val="none" w:sz="0" w:space="0" w:color="auto"/>
              </w:divBdr>
            </w:div>
          </w:divsChild>
        </w:div>
        <w:div w:id="70661414">
          <w:marLeft w:val="60"/>
          <w:marRight w:val="60"/>
          <w:marTop w:val="100"/>
          <w:marBottom w:val="100"/>
          <w:divBdr>
            <w:top w:val="none" w:sz="0" w:space="0" w:color="auto"/>
            <w:left w:val="none" w:sz="0" w:space="0" w:color="auto"/>
            <w:bottom w:val="none" w:sz="0" w:space="0" w:color="auto"/>
            <w:right w:val="none" w:sz="0" w:space="0" w:color="auto"/>
          </w:divBdr>
          <w:divsChild>
            <w:div w:id="1234971801">
              <w:marLeft w:val="0"/>
              <w:marRight w:val="0"/>
              <w:marTop w:val="0"/>
              <w:marBottom w:val="0"/>
              <w:divBdr>
                <w:top w:val="none" w:sz="0" w:space="0" w:color="auto"/>
                <w:left w:val="none" w:sz="0" w:space="0" w:color="auto"/>
                <w:bottom w:val="none" w:sz="0" w:space="0" w:color="auto"/>
                <w:right w:val="none" w:sz="0" w:space="0" w:color="auto"/>
              </w:divBdr>
            </w:div>
          </w:divsChild>
        </w:div>
        <w:div w:id="176776089">
          <w:marLeft w:val="60"/>
          <w:marRight w:val="60"/>
          <w:marTop w:val="100"/>
          <w:marBottom w:val="100"/>
          <w:divBdr>
            <w:top w:val="none" w:sz="0" w:space="0" w:color="auto"/>
            <w:left w:val="none" w:sz="0" w:space="0" w:color="auto"/>
            <w:bottom w:val="none" w:sz="0" w:space="0" w:color="auto"/>
            <w:right w:val="none" w:sz="0" w:space="0" w:color="auto"/>
          </w:divBdr>
          <w:divsChild>
            <w:div w:id="2134597028">
              <w:marLeft w:val="0"/>
              <w:marRight w:val="0"/>
              <w:marTop w:val="0"/>
              <w:marBottom w:val="0"/>
              <w:divBdr>
                <w:top w:val="none" w:sz="0" w:space="0" w:color="auto"/>
                <w:left w:val="none" w:sz="0" w:space="0" w:color="auto"/>
                <w:bottom w:val="none" w:sz="0" w:space="0" w:color="auto"/>
                <w:right w:val="none" w:sz="0" w:space="0" w:color="auto"/>
              </w:divBdr>
            </w:div>
          </w:divsChild>
        </w:div>
        <w:div w:id="1237280031">
          <w:marLeft w:val="60"/>
          <w:marRight w:val="60"/>
          <w:marTop w:val="100"/>
          <w:marBottom w:val="100"/>
          <w:divBdr>
            <w:top w:val="none" w:sz="0" w:space="0" w:color="auto"/>
            <w:left w:val="none" w:sz="0" w:space="0" w:color="auto"/>
            <w:bottom w:val="none" w:sz="0" w:space="0" w:color="auto"/>
            <w:right w:val="none" w:sz="0" w:space="0" w:color="auto"/>
          </w:divBdr>
          <w:divsChild>
            <w:div w:id="2083871842">
              <w:marLeft w:val="0"/>
              <w:marRight w:val="0"/>
              <w:marTop w:val="0"/>
              <w:marBottom w:val="0"/>
              <w:divBdr>
                <w:top w:val="none" w:sz="0" w:space="0" w:color="auto"/>
                <w:left w:val="none" w:sz="0" w:space="0" w:color="auto"/>
                <w:bottom w:val="none" w:sz="0" w:space="0" w:color="auto"/>
                <w:right w:val="none" w:sz="0" w:space="0" w:color="auto"/>
              </w:divBdr>
            </w:div>
          </w:divsChild>
        </w:div>
        <w:div w:id="1058742611">
          <w:marLeft w:val="60"/>
          <w:marRight w:val="60"/>
          <w:marTop w:val="100"/>
          <w:marBottom w:val="100"/>
          <w:divBdr>
            <w:top w:val="none" w:sz="0" w:space="0" w:color="auto"/>
            <w:left w:val="none" w:sz="0" w:space="0" w:color="auto"/>
            <w:bottom w:val="none" w:sz="0" w:space="0" w:color="auto"/>
            <w:right w:val="none" w:sz="0" w:space="0" w:color="auto"/>
          </w:divBdr>
          <w:divsChild>
            <w:div w:id="2063401509">
              <w:marLeft w:val="0"/>
              <w:marRight w:val="0"/>
              <w:marTop w:val="0"/>
              <w:marBottom w:val="0"/>
              <w:divBdr>
                <w:top w:val="none" w:sz="0" w:space="0" w:color="auto"/>
                <w:left w:val="none" w:sz="0" w:space="0" w:color="auto"/>
                <w:bottom w:val="none" w:sz="0" w:space="0" w:color="auto"/>
                <w:right w:val="none" w:sz="0" w:space="0" w:color="auto"/>
              </w:divBdr>
            </w:div>
          </w:divsChild>
        </w:div>
        <w:div w:id="1727335883">
          <w:marLeft w:val="60"/>
          <w:marRight w:val="60"/>
          <w:marTop w:val="100"/>
          <w:marBottom w:val="100"/>
          <w:divBdr>
            <w:top w:val="none" w:sz="0" w:space="0" w:color="auto"/>
            <w:left w:val="none" w:sz="0" w:space="0" w:color="auto"/>
            <w:bottom w:val="none" w:sz="0" w:space="0" w:color="auto"/>
            <w:right w:val="none" w:sz="0" w:space="0" w:color="auto"/>
          </w:divBdr>
          <w:divsChild>
            <w:div w:id="227153577">
              <w:marLeft w:val="0"/>
              <w:marRight w:val="0"/>
              <w:marTop w:val="0"/>
              <w:marBottom w:val="0"/>
              <w:divBdr>
                <w:top w:val="none" w:sz="0" w:space="0" w:color="auto"/>
                <w:left w:val="none" w:sz="0" w:space="0" w:color="auto"/>
                <w:bottom w:val="none" w:sz="0" w:space="0" w:color="auto"/>
                <w:right w:val="none" w:sz="0" w:space="0" w:color="auto"/>
              </w:divBdr>
            </w:div>
          </w:divsChild>
        </w:div>
        <w:div w:id="772942538">
          <w:marLeft w:val="60"/>
          <w:marRight w:val="60"/>
          <w:marTop w:val="100"/>
          <w:marBottom w:val="100"/>
          <w:divBdr>
            <w:top w:val="none" w:sz="0" w:space="0" w:color="auto"/>
            <w:left w:val="none" w:sz="0" w:space="0" w:color="auto"/>
            <w:bottom w:val="none" w:sz="0" w:space="0" w:color="auto"/>
            <w:right w:val="none" w:sz="0" w:space="0" w:color="auto"/>
          </w:divBdr>
          <w:divsChild>
            <w:div w:id="557714220">
              <w:marLeft w:val="0"/>
              <w:marRight w:val="0"/>
              <w:marTop w:val="0"/>
              <w:marBottom w:val="0"/>
              <w:divBdr>
                <w:top w:val="none" w:sz="0" w:space="0" w:color="auto"/>
                <w:left w:val="none" w:sz="0" w:space="0" w:color="auto"/>
                <w:bottom w:val="none" w:sz="0" w:space="0" w:color="auto"/>
                <w:right w:val="none" w:sz="0" w:space="0" w:color="auto"/>
              </w:divBdr>
            </w:div>
          </w:divsChild>
        </w:div>
        <w:div w:id="1087266571">
          <w:marLeft w:val="60"/>
          <w:marRight w:val="60"/>
          <w:marTop w:val="100"/>
          <w:marBottom w:val="100"/>
          <w:divBdr>
            <w:top w:val="none" w:sz="0" w:space="0" w:color="auto"/>
            <w:left w:val="none" w:sz="0" w:space="0" w:color="auto"/>
            <w:bottom w:val="none" w:sz="0" w:space="0" w:color="auto"/>
            <w:right w:val="none" w:sz="0" w:space="0" w:color="auto"/>
          </w:divBdr>
          <w:divsChild>
            <w:div w:id="487286406">
              <w:marLeft w:val="0"/>
              <w:marRight w:val="0"/>
              <w:marTop w:val="0"/>
              <w:marBottom w:val="0"/>
              <w:divBdr>
                <w:top w:val="none" w:sz="0" w:space="0" w:color="auto"/>
                <w:left w:val="none" w:sz="0" w:space="0" w:color="auto"/>
                <w:bottom w:val="none" w:sz="0" w:space="0" w:color="auto"/>
                <w:right w:val="none" w:sz="0" w:space="0" w:color="auto"/>
              </w:divBdr>
            </w:div>
          </w:divsChild>
        </w:div>
        <w:div w:id="1135024467">
          <w:marLeft w:val="60"/>
          <w:marRight w:val="60"/>
          <w:marTop w:val="100"/>
          <w:marBottom w:val="100"/>
          <w:divBdr>
            <w:top w:val="none" w:sz="0" w:space="0" w:color="auto"/>
            <w:left w:val="none" w:sz="0" w:space="0" w:color="auto"/>
            <w:bottom w:val="none" w:sz="0" w:space="0" w:color="auto"/>
            <w:right w:val="none" w:sz="0" w:space="0" w:color="auto"/>
          </w:divBdr>
          <w:divsChild>
            <w:div w:id="1275331529">
              <w:marLeft w:val="0"/>
              <w:marRight w:val="0"/>
              <w:marTop w:val="0"/>
              <w:marBottom w:val="0"/>
              <w:divBdr>
                <w:top w:val="none" w:sz="0" w:space="0" w:color="auto"/>
                <w:left w:val="none" w:sz="0" w:space="0" w:color="auto"/>
                <w:bottom w:val="none" w:sz="0" w:space="0" w:color="auto"/>
                <w:right w:val="none" w:sz="0" w:space="0" w:color="auto"/>
              </w:divBdr>
            </w:div>
          </w:divsChild>
        </w:div>
        <w:div w:id="432407717">
          <w:marLeft w:val="60"/>
          <w:marRight w:val="60"/>
          <w:marTop w:val="100"/>
          <w:marBottom w:val="100"/>
          <w:divBdr>
            <w:top w:val="none" w:sz="0" w:space="0" w:color="auto"/>
            <w:left w:val="none" w:sz="0" w:space="0" w:color="auto"/>
            <w:bottom w:val="none" w:sz="0" w:space="0" w:color="auto"/>
            <w:right w:val="none" w:sz="0" w:space="0" w:color="auto"/>
          </w:divBdr>
          <w:divsChild>
            <w:div w:id="581989962">
              <w:marLeft w:val="0"/>
              <w:marRight w:val="0"/>
              <w:marTop w:val="0"/>
              <w:marBottom w:val="0"/>
              <w:divBdr>
                <w:top w:val="none" w:sz="0" w:space="0" w:color="auto"/>
                <w:left w:val="none" w:sz="0" w:space="0" w:color="auto"/>
                <w:bottom w:val="none" w:sz="0" w:space="0" w:color="auto"/>
                <w:right w:val="none" w:sz="0" w:space="0" w:color="auto"/>
              </w:divBdr>
            </w:div>
          </w:divsChild>
        </w:div>
        <w:div w:id="593974598">
          <w:marLeft w:val="60"/>
          <w:marRight w:val="60"/>
          <w:marTop w:val="100"/>
          <w:marBottom w:val="100"/>
          <w:divBdr>
            <w:top w:val="none" w:sz="0" w:space="0" w:color="auto"/>
            <w:left w:val="none" w:sz="0" w:space="0" w:color="auto"/>
            <w:bottom w:val="none" w:sz="0" w:space="0" w:color="auto"/>
            <w:right w:val="none" w:sz="0" w:space="0" w:color="auto"/>
          </w:divBdr>
          <w:divsChild>
            <w:div w:id="984358782">
              <w:marLeft w:val="0"/>
              <w:marRight w:val="0"/>
              <w:marTop w:val="0"/>
              <w:marBottom w:val="0"/>
              <w:divBdr>
                <w:top w:val="none" w:sz="0" w:space="0" w:color="auto"/>
                <w:left w:val="none" w:sz="0" w:space="0" w:color="auto"/>
                <w:bottom w:val="none" w:sz="0" w:space="0" w:color="auto"/>
                <w:right w:val="none" w:sz="0" w:space="0" w:color="auto"/>
              </w:divBdr>
            </w:div>
          </w:divsChild>
        </w:div>
        <w:div w:id="496460929">
          <w:marLeft w:val="60"/>
          <w:marRight w:val="60"/>
          <w:marTop w:val="100"/>
          <w:marBottom w:val="100"/>
          <w:divBdr>
            <w:top w:val="none" w:sz="0" w:space="0" w:color="auto"/>
            <w:left w:val="none" w:sz="0" w:space="0" w:color="auto"/>
            <w:bottom w:val="none" w:sz="0" w:space="0" w:color="auto"/>
            <w:right w:val="none" w:sz="0" w:space="0" w:color="auto"/>
          </w:divBdr>
          <w:divsChild>
            <w:div w:id="1998613355">
              <w:marLeft w:val="0"/>
              <w:marRight w:val="0"/>
              <w:marTop w:val="0"/>
              <w:marBottom w:val="0"/>
              <w:divBdr>
                <w:top w:val="none" w:sz="0" w:space="0" w:color="auto"/>
                <w:left w:val="none" w:sz="0" w:space="0" w:color="auto"/>
                <w:bottom w:val="none" w:sz="0" w:space="0" w:color="auto"/>
                <w:right w:val="none" w:sz="0" w:space="0" w:color="auto"/>
              </w:divBdr>
            </w:div>
          </w:divsChild>
        </w:div>
        <w:div w:id="277642909">
          <w:marLeft w:val="60"/>
          <w:marRight w:val="60"/>
          <w:marTop w:val="100"/>
          <w:marBottom w:val="100"/>
          <w:divBdr>
            <w:top w:val="none" w:sz="0" w:space="0" w:color="auto"/>
            <w:left w:val="none" w:sz="0" w:space="0" w:color="auto"/>
            <w:bottom w:val="none" w:sz="0" w:space="0" w:color="auto"/>
            <w:right w:val="none" w:sz="0" w:space="0" w:color="auto"/>
          </w:divBdr>
          <w:divsChild>
            <w:div w:id="1185435527">
              <w:marLeft w:val="0"/>
              <w:marRight w:val="0"/>
              <w:marTop w:val="0"/>
              <w:marBottom w:val="0"/>
              <w:divBdr>
                <w:top w:val="none" w:sz="0" w:space="0" w:color="auto"/>
                <w:left w:val="none" w:sz="0" w:space="0" w:color="auto"/>
                <w:bottom w:val="none" w:sz="0" w:space="0" w:color="auto"/>
                <w:right w:val="none" w:sz="0" w:space="0" w:color="auto"/>
              </w:divBdr>
            </w:div>
          </w:divsChild>
        </w:div>
        <w:div w:id="450975934">
          <w:marLeft w:val="60"/>
          <w:marRight w:val="60"/>
          <w:marTop w:val="100"/>
          <w:marBottom w:val="100"/>
          <w:divBdr>
            <w:top w:val="none" w:sz="0" w:space="0" w:color="auto"/>
            <w:left w:val="none" w:sz="0" w:space="0" w:color="auto"/>
            <w:bottom w:val="none" w:sz="0" w:space="0" w:color="auto"/>
            <w:right w:val="none" w:sz="0" w:space="0" w:color="auto"/>
          </w:divBdr>
          <w:divsChild>
            <w:div w:id="2021203734">
              <w:marLeft w:val="0"/>
              <w:marRight w:val="0"/>
              <w:marTop w:val="0"/>
              <w:marBottom w:val="0"/>
              <w:divBdr>
                <w:top w:val="none" w:sz="0" w:space="0" w:color="auto"/>
                <w:left w:val="none" w:sz="0" w:space="0" w:color="auto"/>
                <w:bottom w:val="none" w:sz="0" w:space="0" w:color="auto"/>
                <w:right w:val="none" w:sz="0" w:space="0" w:color="auto"/>
              </w:divBdr>
            </w:div>
          </w:divsChild>
        </w:div>
        <w:div w:id="1520392217">
          <w:marLeft w:val="60"/>
          <w:marRight w:val="60"/>
          <w:marTop w:val="100"/>
          <w:marBottom w:val="100"/>
          <w:divBdr>
            <w:top w:val="none" w:sz="0" w:space="0" w:color="auto"/>
            <w:left w:val="none" w:sz="0" w:space="0" w:color="auto"/>
            <w:bottom w:val="none" w:sz="0" w:space="0" w:color="auto"/>
            <w:right w:val="none" w:sz="0" w:space="0" w:color="auto"/>
          </w:divBdr>
          <w:divsChild>
            <w:div w:id="542981056">
              <w:marLeft w:val="0"/>
              <w:marRight w:val="0"/>
              <w:marTop w:val="0"/>
              <w:marBottom w:val="0"/>
              <w:divBdr>
                <w:top w:val="none" w:sz="0" w:space="0" w:color="auto"/>
                <w:left w:val="none" w:sz="0" w:space="0" w:color="auto"/>
                <w:bottom w:val="none" w:sz="0" w:space="0" w:color="auto"/>
                <w:right w:val="none" w:sz="0" w:space="0" w:color="auto"/>
              </w:divBdr>
            </w:div>
          </w:divsChild>
        </w:div>
        <w:div w:id="816186109">
          <w:marLeft w:val="60"/>
          <w:marRight w:val="60"/>
          <w:marTop w:val="100"/>
          <w:marBottom w:val="100"/>
          <w:divBdr>
            <w:top w:val="none" w:sz="0" w:space="0" w:color="auto"/>
            <w:left w:val="none" w:sz="0" w:space="0" w:color="auto"/>
            <w:bottom w:val="none" w:sz="0" w:space="0" w:color="auto"/>
            <w:right w:val="none" w:sz="0" w:space="0" w:color="auto"/>
          </w:divBdr>
          <w:divsChild>
            <w:div w:id="1454206231">
              <w:marLeft w:val="0"/>
              <w:marRight w:val="0"/>
              <w:marTop w:val="0"/>
              <w:marBottom w:val="0"/>
              <w:divBdr>
                <w:top w:val="none" w:sz="0" w:space="0" w:color="auto"/>
                <w:left w:val="none" w:sz="0" w:space="0" w:color="auto"/>
                <w:bottom w:val="none" w:sz="0" w:space="0" w:color="auto"/>
                <w:right w:val="none" w:sz="0" w:space="0" w:color="auto"/>
              </w:divBdr>
            </w:div>
          </w:divsChild>
        </w:div>
        <w:div w:id="1895777163">
          <w:marLeft w:val="60"/>
          <w:marRight w:val="60"/>
          <w:marTop w:val="100"/>
          <w:marBottom w:val="100"/>
          <w:divBdr>
            <w:top w:val="none" w:sz="0" w:space="0" w:color="auto"/>
            <w:left w:val="none" w:sz="0" w:space="0" w:color="auto"/>
            <w:bottom w:val="none" w:sz="0" w:space="0" w:color="auto"/>
            <w:right w:val="none" w:sz="0" w:space="0" w:color="auto"/>
          </w:divBdr>
          <w:divsChild>
            <w:div w:id="728193103">
              <w:marLeft w:val="0"/>
              <w:marRight w:val="0"/>
              <w:marTop w:val="0"/>
              <w:marBottom w:val="0"/>
              <w:divBdr>
                <w:top w:val="none" w:sz="0" w:space="0" w:color="auto"/>
                <w:left w:val="none" w:sz="0" w:space="0" w:color="auto"/>
                <w:bottom w:val="none" w:sz="0" w:space="0" w:color="auto"/>
                <w:right w:val="none" w:sz="0" w:space="0" w:color="auto"/>
              </w:divBdr>
            </w:div>
          </w:divsChild>
        </w:div>
        <w:div w:id="1663855858">
          <w:marLeft w:val="60"/>
          <w:marRight w:val="60"/>
          <w:marTop w:val="100"/>
          <w:marBottom w:val="100"/>
          <w:divBdr>
            <w:top w:val="none" w:sz="0" w:space="0" w:color="auto"/>
            <w:left w:val="none" w:sz="0" w:space="0" w:color="auto"/>
            <w:bottom w:val="none" w:sz="0" w:space="0" w:color="auto"/>
            <w:right w:val="none" w:sz="0" w:space="0" w:color="auto"/>
          </w:divBdr>
          <w:divsChild>
            <w:div w:id="1137645105">
              <w:marLeft w:val="0"/>
              <w:marRight w:val="0"/>
              <w:marTop w:val="0"/>
              <w:marBottom w:val="0"/>
              <w:divBdr>
                <w:top w:val="none" w:sz="0" w:space="0" w:color="auto"/>
                <w:left w:val="none" w:sz="0" w:space="0" w:color="auto"/>
                <w:bottom w:val="none" w:sz="0" w:space="0" w:color="auto"/>
                <w:right w:val="none" w:sz="0" w:space="0" w:color="auto"/>
              </w:divBdr>
            </w:div>
          </w:divsChild>
        </w:div>
        <w:div w:id="792136345">
          <w:marLeft w:val="60"/>
          <w:marRight w:val="60"/>
          <w:marTop w:val="100"/>
          <w:marBottom w:val="100"/>
          <w:divBdr>
            <w:top w:val="none" w:sz="0" w:space="0" w:color="auto"/>
            <w:left w:val="none" w:sz="0" w:space="0" w:color="auto"/>
            <w:bottom w:val="none" w:sz="0" w:space="0" w:color="auto"/>
            <w:right w:val="none" w:sz="0" w:space="0" w:color="auto"/>
          </w:divBdr>
          <w:divsChild>
            <w:div w:id="637801087">
              <w:marLeft w:val="0"/>
              <w:marRight w:val="0"/>
              <w:marTop w:val="0"/>
              <w:marBottom w:val="0"/>
              <w:divBdr>
                <w:top w:val="none" w:sz="0" w:space="0" w:color="auto"/>
                <w:left w:val="none" w:sz="0" w:space="0" w:color="auto"/>
                <w:bottom w:val="none" w:sz="0" w:space="0" w:color="auto"/>
                <w:right w:val="none" w:sz="0" w:space="0" w:color="auto"/>
              </w:divBdr>
            </w:div>
          </w:divsChild>
        </w:div>
        <w:div w:id="1655449207">
          <w:marLeft w:val="60"/>
          <w:marRight w:val="60"/>
          <w:marTop w:val="100"/>
          <w:marBottom w:val="100"/>
          <w:divBdr>
            <w:top w:val="none" w:sz="0" w:space="0" w:color="auto"/>
            <w:left w:val="none" w:sz="0" w:space="0" w:color="auto"/>
            <w:bottom w:val="none" w:sz="0" w:space="0" w:color="auto"/>
            <w:right w:val="none" w:sz="0" w:space="0" w:color="auto"/>
          </w:divBdr>
          <w:divsChild>
            <w:div w:id="439225401">
              <w:marLeft w:val="0"/>
              <w:marRight w:val="0"/>
              <w:marTop w:val="0"/>
              <w:marBottom w:val="0"/>
              <w:divBdr>
                <w:top w:val="none" w:sz="0" w:space="0" w:color="auto"/>
                <w:left w:val="none" w:sz="0" w:space="0" w:color="auto"/>
                <w:bottom w:val="none" w:sz="0" w:space="0" w:color="auto"/>
                <w:right w:val="none" w:sz="0" w:space="0" w:color="auto"/>
              </w:divBdr>
            </w:div>
          </w:divsChild>
        </w:div>
        <w:div w:id="89282254">
          <w:marLeft w:val="60"/>
          <w:marRight w:val="60"/>
          <w:marTop w:val="100"/>
          <w:marBottom w:val="100"/>
          <w:divBdr>
            <w:top w:val="none" w:sz="0" w:space="0" w:color="auto"/>
            <w:left w:val="none" w:sz="0" w:space="0" w:color="auto"/>
            <w:bottom w:val="none" w:sz="0" w:space="0" w:color="auto"/>
            <w:right w:val="none" w:sz="0" w:space="0" w:color="auto"/>
          </w:divBdr>
          <w:divsChild>
            <w:div w:id="901450396">
              <w:marLeft w:val="0"/>
              <w:marRight w:val="0"/>
              <w:marTop w:val="0"/>
              <w:marBottom w:val="0"/>
              <w:divBdr>
                <w:top w:val="none" w:sz="0" w:space="0" w:color="auto"/>
                <w:left w:val="none" w:sz="0" w:space="0" w:color="auto"/>
                <w:bottom w:val="none" w:sz="0" w:space="0" w:color="auto"/>
                <w:right w:val="none" w:sz="0" w:space="0" w:color="auto"/>
              </w:divBdr>
            </w:div>
          </w:divsChild>
        </w:div>
        <w:div w:id="1265766230">
          <w:marLeft w:val="60"/>
          <w:marRight w:val="60"/>
          <w:marTop w:val="100"/>
          <w:marBottom w:val="100"/>
          <w:divBdr>
            <w:top w:val="none" w:sz="0" w:space="0" w:color="auto"/>
            <w:left w:val="none" w:sz="0" w:space="0" w:color="auto"/>
            <w:bottom w:val="none" w:sz="0" w:space="0" w:color="auto"/>
            <w:right w:val="none" w:sz="0" w:space="0" w:color="auto"/>
          </w:divBdr>
          <w:divsChild>
            <w:div w:id="1289897180">
              <w:marLeft w:val="0"/>
              <w:marRight w:val="0"/>
              <w:marTop w:val="0"/>
              <w:marBottom w:val="0"/>
              <w:divBdr>
                <w:top w:val="none" w:sz="0" w:space="0" w:color="auto"/>
                <w:left w:val="none" w:sz="0" w:space="0" w:color="auto"/>
                <w:bottom w:val="none" w:sz="0" w:space="0" w:color="auto"/>
                <w:right w:val="none" w:sz="0" w:space="0" w:color="auto"/>
              </w:divBdr>
            </w:div>
          </w:divsChild>
        </w:div>
        <w:div w:id="1565263447">
          <w:marLeft w:val="60"/>
          <w:marRight w:val="60"/>
          <w:marTop w:val="100"/>
          <w:marBottom w:val="100"/>
          <w:divBdr>
            <w:top w:val="none" w:sz="0" w:space="0" w:color="auto"/>
            <w:left w:val="none" w:sz="0" w:space="0" w:color="auto"/>
            <w:bottom w:val="none" w:sz="0" w:space="0" w:color="auto"/>
            <w:right w:val="none" w:sz="0" w:space="0" w:color="auto"/>
          </w:divBdr>
          <w:divsChild>
            <w:div w:id="1604259596">
              <w:marLeft w:val="0"/>
              <w:marRight w:val="0"/>
              <w:marTop w:val="0"/>
              <w:marBottom w:val="0"/>
              <w:divBdr>
                <w:top w:val="none" w:sz="0" w:space="0" w:color="auto"/>
                <w:left w:val="none" w:sz="0" w:space="0" w:color="auto"/>
                <w:bottom w:val="none" w:sz="0" w:space="0" w:color="auto"/>
                <w:right w:val="none" w:sz="0" w:space="0" w:color="auto"/>
              </w:divBdr>
            </w:div>
          </w:divsChild>
        </w:div>
        <w:div w:id="1589458022">
          <w:marLeft w:val="60"/>
          <w:marRight w:val="60"/>
          <w:marTop w:val="100"/>
          <w:marBottom w:val="100"/>
          <w:divBdr>
            <w:top w:val="none" w:sz="0" w:space="0" w:color="auto"/>
            <w:left w:val="none" w:sz="0" w:space="0" w:color="auto"/>
            <w:bottom w:val="none" w:sz="0" w:space="0" w:color="auto"/>
            <w:right w:val="none" w:sz="0" w:space="0" w:color="auto"/>
          </w:divBdr>
          <w:divsChild>
            <w:div w:id="1005354355">
              <w:marLeft w:val="0"/>
              <w:marRight w:val="0"/>
              <w:marTop w:val="0"/>
              <w:marBottom w:val="0"/>
              <w:divBdr>
                <w:top w:val="none" w:sz="0" w:space="0" w:color="auto"/>
                <w:left w:val="none" w:sz="0" w:space="0" w:color="auto"/>
                <w:bottom w:val="none" w:sz="0" w:space="0" w:color="auto"/>
                <w:right w:val="none" w:sz="0" w:space="0" w:color="auto"/>
              </w:divBdr>
            </w:div>
          </w:divsChild>
        </w:div>
        <w:div w:id="455755890">
          <w:marLeft w:val="60"/>
          <w:marRight w:val="60"/>
          <w:marTop w:val="100"/>
          <w:marBottom w:val="100"/>
          <w:divBdr>
            <w:top w:val="none" w:sz="0" w:space="0" w:color="auto"/>
            <w:left w:val="none" w:sz="0" w:space="0" w:color="auto"/>
            <w:bottom w:val="none" w:sz="0" w:space="0" w:color="auto"/>
            <w:right w:val="none" w:sz="0" w:space="0" w:color="auto"/>
          </w:divBdr>
          <w:divsChild>
            <w:div w:id="1188371552">
              <w:marLeft w:val="0"/>
              <w:marRight w:val="0"/>
              <w:marTop w:val="0"/>
              <w:marBottom w:val="0"/>
              <w:divBdr>
                <w:top w:val="none" w:sz="0" w:space="0" w:color="auto"/>
                <w:left w:val="none" w:sz="0" w:space="0" w:color="auto"/>
                <w:bottom w:val="none" w:sz="0" w:space="0" w:color="auto"/>
                <w:right w:val="none" w:sz="0" w:space="0" w:color="auto"/>
              </w:divBdr>
            </w:div>
          </w:divsChild>
        </w:div>
        <w:div w:id="1551654035">
          <w:marLeft w:val="60"/>
          <w:marRight w:val="60"/>
          <w:marTop w:val="100"/>
          <w:marBottom w:val="100"/>
          <w:divBdr>
            <w:top w:val="none" w:sz="0" w:space="0" w:color="auto"/>
            <w:left w:val="none" w:sz="0" w:space="0" w:color="auto"/>
            <w:bottom w:val="none" w:sz="0" w:space="0" w:color="auto"/>
            <w:right w:val="none" w:sz="0" w:space="0" w:color="auto"/>
          </w:divBdr>
          <w:divsChild>
            <w:div w:id="1589122138">
              <w:marLeft w:val="0"/>
              <w:marRight w:val="0"/>
              <w:marTop w:val="0"/>
              <w:marBottom w:val="0"/>
              <w:divBdr>
                <w:top w:val="none" w:sz="0" w:space="0" w:color="auto"/>
                <w:left w:val="none" w:sz="0" w:space="0" w:color="auto"/>
                <w:bottom w:val="none" w:sz="0" w:space="0" w:color="auto"/>
                <w:right w:val="none" w:sz="0" w:space="0" w:color="auto"/>
              </w:divBdr>
            </w:div>
          </w:divsChild>
        </w:div>
        <w:div w:id="1088773797">
          <w:marLeft w:val="60"/>
          <w:marRight w:val="60"/>
          <w:marTop w:val="100"/>
          <w:marBottom w:val="100"/>
          <w:divBdr>
            <w:top w:val="none" w:sz="0" w:space="0" w:color="auto"/>
            <w:left w:val="none" w:sz="0" w:space="0" w:color="auto"/>
            <w:bottom w:val="none" w:sz="0" w:space="0" w:color="auto"/>
            <w:right w:val="none" w:sz="0" w:space="0" w:color="auto"/>
          </w:divBdr>
          <w:divsChild>
            <w:div w:id="161288048">
              <w:marLeft w:val="0"/>
              <w:marRight w:val="0"/>
              <w:marTop w:val="0"/>
              <w:marBottom w:val="0"/>
              <w:divBdr>
                <w:top w:val="none" w:sz="0" w:space="0" w:color="auto"/>
                <w:left w:val="none" w:sz="0" w:space="0" w:color="auto"/>
                <w:bottom w:val="none" w:sz="0" w:space="0" w:color="auto"/>
                <w:right w:val="none" w:sz="0" w:space="0" w:color="auto"/>
              </w:divBdr>
            </w:div>
          </w:divsChild>
        </w:div>
        <w:div w:id="408040858">
          <w:marLeft w:val="60"/>
          <w:marRight w:val="60"/>
          <w:marTop w:val="100"/>
          <w:marBottom w:val="100"/>
          <w:divBdr>
            <w:top w:val="none" w:sz="0" w:space="0" w:color="auto"/>
            <w:left w:val="none" w:sz="0" w:space="0" w:color="auto"/>
            <w:bottom w:val="none" w:sz="0" w:space="0" w:color="auto"/>
            <w:right w:val="none" w:sz="0" w:space="0" w:color="auto"/>
          </w:divBdr>
          <w:divsChild>
            <w:div w:id="2054453794">
              <w:marLeft w:val="0"/>
              <w:marRight w:val="0"/>
              <w:marTop w:val="0"/>
              <w:marBottom w:val="0"/>
              <w:divBdr>
                <w:top w:val="none" w:sz="0" w:space="0" w:color="auto"/>
                <w:left w:val="none" w:sz="0" w:space="0" w:color="auto"/>
                <w:bottom w:val="none" w:sz="0" w:space="0" w:color="auto"/>
                <w:right w:val="none" w:sz="0" w:space="0" w:color="auto"/>
              </w:divBdr>
            </w:div>
          </w:divsChild>
        </w:div>
        <w:div w:id="954092645">
          <w:marLeft w:val="60"/>
          <w:marRight w:val="60"/>
          <w:marTop w:val="100"/>
          <w:marBottom w:val="100"/>
          <w:divBdr>
            <w:top w:val="none" w:sz="0" w:space="0" w:color="auto"/>
            <w:left w:val="none" w:sz="0" w:space="0" w:color="auto"/>
            <w:bottom w:val="none" w:sz="0" w:space="0" w:color="auto"/>
            <w:right w:val="none" w:sz="0" w:space="0" w:color="auto"/>
          </w:divBdr>
          <w:divsChild>
            <w:div w:id="1720476994">
              <w:marLeft w:val="0"/>
              <w:marRight w:val="0"/>
              <w:marTop w:val="0"/>
              <w:marBottom w:val="0"/>
              <w:divBdr>
                <w:top w:val="none" w:sz="0" w:space="0" w:color="auto"/>
                <w:left w:val="none" w:sz="0" w:space="0" w:color="auto"/>
                <w:bottom w:val="none" w:sz="0" w:space="0" w:color="auto"/>
                <w:right w:val="none" w:sz="0" w:space="0" w:color="auto"/>
              </w:divBdr>
            </w:div>
          </w:divsChild>
        </w:div>
        <w:div w:id="951594419">
          <w:marLeft w:val="60"/>
          <w:marRight w:val="60"/>
          <w:marTop w:val="100"/>
          <w:marBottom w:val="100"/>
          <w:divBdr>
            <w:top w:val="none" w:sz="0" w:space="0" w:color="auto"/>
            <w:left w:val="none" w:sz="0" w:space="0" w:color="auto"/>
            <w:bottom w:val="none" w:sz="0" w:space="0" w:color="auto"/>
            <w:right w:val="none" w:sz="0" w:space="0" w:color="auto"/>
          </w:divBdr>
          <w:divsChild>
            <w:div w:id="1427992902">
              <w:marLeft w:val="0"/>
              <w:marRight w:val="0"/>
              <w:marTop w:val="0"/>
              <w:marBottom w:val="0"/>
              <w:divBdr>
                <w:top w:val="none" w:sz="0" w:space="0" w:color="auto"/>
                <w:left w:val="none" w:sz="0" w:space="0" w:color="auto"/>
                <w:bottom w:val="none" w:sz="0" w:space="0" w:color="auto"/>
                <w:right w:val="none" w:sz="0" w:space="0" w:color="auto"/>
              </w:divBdr>
            </w:div>
          </w:divsChild>
        </w:div>
        <w:div w:id="95755643">
          <w:marLeft w:val="60"/>
          <w:marRight w:val="60"/>
          <w:marTop w:val="100"/>
          <w:marBottom w:val="100"/>
          <w:divBdr>
            <w:top w:val="none" w:sz="0" w:space="0" w:color="auto"/>
            <w:left w:val="none" w:sz="0" w:space="0" w:color="auto"/>
            <w:bottom w:val="none" w:sz="0" w:space="0" w:color="auto"/>
            <w:right w:val="none" w:sz="0" w:space="0" w:color="auto"/>
          </w:divBdr>
          <w:divsChild>
            <w:div w:id="1141388809">
              <w:marLeft w:val="0"/>
              <w:marRight w:val="0"/>
              <w:marTop w:val="0"/>
              <w:marBottom w:val="0"/>
              <w:divBdr>
                <w:top w:val="none" w:sz="0" w:space="0" w:color="auto"/>
                <w:left w:val="none" w:sz="0" w:space="0" w:color="auto"/>
                <w:bottom w:val="none" w:sz="0" w:space="0" w:color="auto"/>
                <w:right w:val="none" w:sz="0" w:space="0" w:color="auto"/>
              </w:divBdr>
            </w:div>
          </w:divsChild>
        </w:div>
        <w:div w:id="1339581550">
          <w:marLeft w:val="60"/>
          <w:marRight w:val="60"/>
          <w:marTop w:val="100"/>
          <w:marBottom w:val="100"/>
          <w:divBdr>
            <w:top w:val="none" w:sz="0" w:space="0" w:color="auto"/>
            <w:left w:val="none" w:sz="0" w:space="0" w:color="auto"/>
            <w:bottom w:val="none" w:sz="0" w:space="0" w:color="auto"/>
            <w:right w:val="none" w:sz="0" w:space="0" w:color="auto"/>
          </w:divBdr>
          <w:divsChild>
            <w:div w:id="270208503">
              <w:marLeft w:val="0"/>
              <w:marRight w:val="0"/>
              <w:marTop w:val="0"/>
              <w:marBottom w:val="0"/>
              <w:divBdr>
                <w:top w:val="none" w:sz="0" w:space="0" w:color="auto"/>
                <w:left w:val="none" w:sz="0" w:space="0" w:color="auto"/>
                <w:bottom w:val="none" w:sz="0" w:space="0" w:color="auto"/>
                <w:right w:val="none" w:sz="0" w:space="0" w:color="auto"/>
              </w:divBdr>
            </w:div>
          </w:divsChild>
        </w:div>
        <w:div w:id="1587691600">
          <w:marLeft w:val="60"/>
          <w:marRight w:val="60"/>
          <w:marTop w:val="100"/>
          <w:marBottom w:val="100"/>
          <w:divBdr>
            <w:top w:val="none" w:sz="0" w:space="0" w:color="auto"/>
            <w:left w:val="none" w:sz="0" w:space="0" w:color="auto"/>
            <w:bottom w:val="none" w:sz="0" w:space="0" w:color="auto"/>
            <w:right w:val="none" w:sz="0" w:space="0" w:color="auto"/>
          </w:divBdr>
          <w:divsChild>
            <w:div w:id="95027789">
              <w:marLeft w:val="0"/>
              <w:marRight w:val="0"/>
              <w:marTop w:val="0"/>
              <w:marBottom w:val="0"/>
              <w:divBdr>
                <w:top w:val="none" w:sz="0" w:space="0" w:color="auto"/>
                <w:left w:val="none" w:sz="0" w:space="0" w:color="auto"/>
                <w:bottom w:val="none" w:sz="0" w:space="0" w:color="auto"/>
                <w:right w:val="none" w:sz="0" w:space="0" w:color="auto"/>
              </w:divBdr>
            </w:div>
          </w:divsChild>
        </w:div>
        <w:div w:id="831916197">
          <w:marLeft w:val="60"/>
          <w:marRight w:val="60"/>
          <w:marTop w:val="100"/>
          <w:marBottom w:val="100"/>
          <w:divBdr>
            <w:top w:val="none" w:sz="0" w:space="0" w:color="auto"/>
            <w:left w:val="none" w:sz="0" w:space="0" w:color="auto"/>
            <w:bottom w:val="none" w:sz="0" w:space="0" w:color="auto"/>
            <w:right w:val="none" w:sz="0" w:space="0" w:color="auto"/>
          </w:divBdr>
          <w:divsChild>
            <w:div w:id="1188299540">
              <w:marLeft w:val="0"/>
              <w:marRight w:val="0"/>
              <w:marTop w:val="0"/>
              <w:marBottom w:val="0"/>
              <w:divBdr>
                <w:top w:val="none" w:sz="0" w:space="0" w:color="auto"/>
                <w:left w:val="none" w:sz="0" w:space="0" w:color="auto"/>
                <w:bottom w:val="none" w:sz="0" w:space="0" w:color="auto"/>
                <w:right w:val="none" w:sz="0" w:space="0" w:color="auto"/>
              </w:divBdr>
            </w:div>
          </w:divsChild>
        </w:div>
        <w:div w:id="1599631934">
          <w:marLeft w:val="60"/>
          <w:marRight w:val="60"/>
          <w:marTop w:val="100"/>
          <w:marBottom w:val="100"/>
          <w:divBdr>
            <w:top w:val="none" w:sz="0" w:space="0" w:color="auto"/>
            <w:left w:val="none" w:sz="0" w:space="0" w:color="auto"/>
            <w:bottom w:val="none" w:sz="0" w:space="0" w:color="auto"/>
            <w:right w:val="none" w:sz="0" w:space="0" w:color="auto"/>
          </w:divBdr>
          <w:divsChild>
            <w:div w:id="897714529">
              <w:marLeft w:val="0"/>
              <w:marRight w:val="0"/>
              <w:marTop w:val="0"/>
              <w:marBottom w:val="0"/>
              <w:divBdr>
                <w:top w:val="none" w:sz="0" w:space="0" w:color="auto"/>
                <w:left w:val="none" w:sz="0" w:space="0" w:color="auto"/>
                <w:bottom w:val="none" w:sz="0" w:space="0" w:color="auto"/>
                <w:right w:val="none" w:sz="0" w:space="0" w:color="auto"/>
              </w:divBdr>
            </w:div>
          </w:divsChild>
        </w:div>
        <w:div w:id="1008796497">
          <w:marLeft w:val="60"/>
          <w:marRight w:val="60"/>
          <w:marTop w:val="100"/>
          <w:marBottom w:val="100"/>
          <w:divBdr>
            <w:top w:val="none" w:sz="0" w:space="0" w:color="auto"/>
            <w:left w:val="none" w:sz="0" w:space="0" w:color="auto"/>
            <w:bottom w:val="none" w:sz="0" w:space="0" w:color="auto"/>
            <w:right w:val="none" w:sz="0" w:space="0" w:color="auto"/>
          </w:divBdr>
          <w:divsChild>
            <w:div w:id="1651783715">
              <w:marLeft w:val="0"/>
              <w:marRight w:val="0"/>
              <w:marTop w:val="0"/>
              <w:marBottom w:val="0"/>
              <w:divBdr>
                <w:top w:val="none" w:sz="0" w:space="0" w:color="auto"/>
                <w:left w:val="none" w:sz="0" w:space="0" w:color="auto"/>
                <w:bottom w:val="none" w:sz="0" w:space="0" w:color="auto"/>
                <w:right w:val="none" w:sz="0" w:space="0" w:color="auto"/>
              </w:divBdr>
            </w:div>
          </w:divsChild>
        </w:div>
        <w:div w:id="95757523">
          <w:marLeft w:val="60"/>
          <w:marRight w:val="60"/>
          <w:marTop w:val="100"/>
          <w:marBottom w:val="100"/>
          <w:divBdr>
            <w:top w:val="none" w:sz="0" w:space="0" w:color="auto"/>
            <w:left w:val="none" w:sz="0" w:space="0" w:color="auto"/>
            <w:bottom w:val="none" w:sz="0" w:space="0" w:color="auto"/>
            <w:right w:val="none" w:sz="0" w:space="0" w:color="auto"/>
          </w:divBdr>
          <w:divsChild>
            <w:div w:id="964389839">
              <w:marLeft w:val="0"/>
              <w:marRight w:val="0"/>
              <w:marTop w:val="0"/>
              <w:marBottom w:val="0"/>
              <w:divBdr>
                <w:top w:val="none" w:sz="0" w:space="0" w:color="auto"/>
                <w:left w:val="none" w:sz="0" w:space="0" w:color="auto"/>
                <w:bottom w:val="none" w:sz="0" w:space="0" w:color="auto"/>
                <w:right w:val="none" w:sz="0" w:space="0" w:color="auto"/>
              </w:divBdr>
            </w:div>
          </w:divsChild>
        </w:div>
        <w:div w:id="682709050">
          <w:marLeft w:val="60"/>
          <w:marRight w:val="60"/>
          <w:marTop w:val="100"/>
          <w:marBottom w:val="100"/>
          <w:divBdr>
            <w:top w:val="none" w:sz="0" w:space="0" w:color="auto"/>
            <w:left w:val="none" w:sz="0" w:space="0" w:color="auto"/>
            <w:bottom w:val="none" w:sz="0" w:space="0" w:color="auto"/>
            <w:right w:val="none" w:sz="0" w:space="0" w:color="auto"/>
          </w:divBdr>
          <w:divsChild>
            <w:div w:id="1411199995">
              <w:marLeft w:val="0"/>
              <w:marRight w:val="0"/>
              <w:marTop w:val="0"/>
              <w:marBottom w:val="0"/>
              <w:divBdr>
                <w:top w:val="none" w:sz="0" w:space="0" w:color="auto"/>
                <w:left w:val="none" w:sz="0" w:space="0" w:color="auto"/>
                <w:bottom w:val="none" w:sz="0" w:space="0" w:color="auto"/>
                <w:right w:val="none" w:sz="0" w:space="0" w:color="auto"/>
              </w:divBdr>
            </w:div>
          </w:divsChild>
        </w:div>
        <w:div w:id="1175921598">
          <w:marLeft w:val="60"/>
          <w:marRight w:val="60"/>
          <w:marTop w:val="100"/>
          <w:marBottom w:val="100"/>
          <w:divBdr>
            <w:top w:val="none" w:sz="0" w:space="0" w:color="auto"/>
            <w:left w:val="none" w:sz="0" w:space="0" w:color="auto"/>
            <w:bottom w:val="none" w:sz="0" w:space="0" w:color="auto"/>
            <w:right w:val="none" w:sz="0" w:space="0" w:color="auto"/>
          </w:divBdr>
          <w:divsChild>
            <w:div w:id="1679229924">
              <w:marLeft w:val="0"/>
              <w:marRight w:val="0"/>
              <w:marTop w:val="0"/>
              <w:marBottom w:val="0"/>
              <w:divBdr>
                <w:top w:val="none" w:sz="0" w:space="0" w:color="auto"/>
                <w:left w:val="none" w:sz="0" w:space="0" w:color="auto"/>
                <w:bottom w:val="none" w:sz="0" w:space="0" w:color="auto"/>
                <w:right w:val="none" w:sz="0" w:space="0" w:color="auto"/>
              </w:divBdr>
            </w:div>
          </w:divsChild>
        </w:div>
        <w:div w:id="576599961">
          <w:marLeft w:val="60"/>
          <w:marRight w:val="60"/>
          <w:marTop w:val="100"/>
          <w:marBottom w:val="100"/>
          <w:divBdr>
            <w:top w:val="none" w:sz="0" w:space="0" w:color="auto"/>
            <w:left w:val="none" w:sz="0" w:space="0" w:color="auto"/>
            <w:bottom w:val="none" w:sz="0" w:space="0" w:color="auto"/>
            <w:right w:val="none" w:sz="0" w:space="0" w:color="auto"/>
          </w:divBdr>
          <w:divsChild>
            <w:div w:id="860364363">
              <w:marLeft w:val="0"/>
              <w:marRight w:val="0"/>
              <w:marTop w:val="0"/>
              <w:marBottom w:val="0"/>
              <w:divBdr>
                <w:top w:val="none" w:sz="0" w:space="0" w:color="auto"/>
                <w:left w:val="none" w:sz="0" w:space="0" w:color="auto"/>
                <w:bottom w:val="none" w:sz="0" w:space="0" w:color="auto"/>
                <w:right w:val="none" w:sz="0" w:space="0" w:color="auto"/>
              </w:divBdr>
            </w:div>
          </w:divsChild>
        </w:div>
        <w:div w:id="1904758010">
          <w:marLeft w:val="60"/>
          <w:marRight w:val="60"/>
          <w:marTop w:val="100"/>
          <w:marBottom w:val="100"/>
          <w:divBdr>
            <w:top w:val="none" w:sz="0" w:space="0" w:color="auto"/>
            <w:left w:val="none" w:sz="0" w:space="0" w:color="auto"/>
            <w:bottom w:val="none" w:sz="0" w:space="0" w:color="auto"/>
            <w:right w:val="none" w:sz="0" w:space="0" w:color="auto"/>
          </w:divBdr>
          <w:divsChild>
            <w:div w:id="129712069">
              <w:marLeft w:val="0"/>
              <w:marRight w:val="0"/>
              <w:marTop w:val="0"/>
              <w:marBottom w:val="0"/>
              <w:divBdr>
                <w:top w:val="none" w:sz="0" w:space="0" w:color="auto"/>
                <w:left w:val="none" w:sz="0" w:space="0" w:color="auto"/>
                <w:bottom w:val="none" w:sz="0" w:space="0" w:color="auto"/>
                <w:right w:val="none" w:sz="0" w:space="0" w:color="auto"/>
              </w:divBdr>
            </w:div>
          </w:divsChild>
        </w:div>
        <w:div w:id="1531064803">
          <w:marLeft w:val="60"/>
          <w:marRight w:val="60"/>
          <w:marTop w:val="100"/>
          <w:marBottom w:val="100"/>
          <w:divBdr>
            <w:top w:val="none" w:sz="0" w:space="0" w:color="auto"/>
            <w:left w:val="none" w:sz="0" w:space="0" w:color="auto"/>
            <w:bottom w:val="none" w:sz="0" w:space="0" w:color="auto"/>
            <w:right w:val="none" w:sz="0" w:space="0" w:color="auto"/>
          </w:divBdr>
          <w:divsChild>
            <w:div w:id="807166214">
              <w:marLeft w:val="0"/>
              <w:marRight w:val="0"/>
              <w:marTop w:val="0"/>
              <w:marBottom w:val="0"/>
              <w:divBdr>
                <w:top w:val="none" w:sz="0" w:space="0" w:color="auto"/>
                <w:left w:val="none" w:sz="0" w:space="0" w:color="auto"/>
                <w:bottom w:val="none" w:sz="0" w:space="0" w:color="auto"/>
                <w:right w:val="none" w:sz="0" w:space="0" w:color="auto"/>
              </w:divBdr>
            </w:div>
          </w:divsChild>
        </w:div>
        <w:div w:id="2019506350">
          <w:marLeft w:val="60"/>
          <w:marRight w:val="60"/>
          <w:marTop w:val="100"/>
          <w:marBottom w:val="100"/>
          <w:divBdr>
            <w:top w:val="none" w:sz="0" w:space="0" w:color="auto"/>
            <w:left w:val="none" w:sz="0" w:space="0" w:color="auto"/>
            <w:bottom w:val="none" w:sz="0" w:space="0" w:color="auto"/>
            <w:right w:val="none" w:sz="0" w:space="0" w:color="auto"/>
          </w:divBdr>
          <w:divsChild>
            <w:div w:id="1581400448">
              <w:marLeft w:val="0"/>
              <w:marRight w:val="0"/>
              <w:marTop w:val="0"/>
              <w:marBottom w:val="0"/>
              <w:divBdr>
                <w:top w:val="none" w:sz="0" w:space="0" w:color="auto"/>
                <w:left w:val="none" w:sz="0" w:space="0" w:color="auto"/>
                <w:bottom w:val="none" w:sz="0" w:space="0" w:color="auto"/>
                <w:right w:val="none" w:sz="0" w:space="0" w:color="auto"/>
              </w:divBdr>
            </w:div>
          </w:divsChild>
        </w:div>
        <w:div w:id="1854102264">
          <w:marLeft w:val="60"/>
          <w:marRight w:val="60"/>
          <w:marTop w:val="100"/>
          <w:marBottom w:val="100"/>
          <w:divBdr>
            <w:top w:val="none" w:sz="0" w:space="0" w:color="auto"/>
            <w:left w:val="none" w:sz="0" w:space="0" w:color="auto"/>
            <w:bottom w:val="none" w:sz="0" w:space="0" w:color="auto"/>
            <w:right w:val="none" w:sz="0" w:space="0" w:color="auto"/>
          </w:divBdr>
          <w:divsChild>
            <w:div w:id="319116400">
              <w:marLeft w:val="0"/>
              <w:marRight w:val="0"/>
              <w:marTop w:val="0"/>
              <w:marBottom w:val="0"/>
              <w:divBdr>
                <w:top w:val="none" w:sz="0" w:space="0" w:color="auto"/>
                <w:left w:val="none" w:sz="0" w:space="0" w:color="auto"/>
                <w:bottom w:val="none" w:sz="0" w:space="0" w:color="auto"/>
                <w:right w:val="none" w:sz="0" w:space="0" w:color="auto"/>
              </w:divBdr>
            </w:div>
          </w:divsChild>
        </w:div>
        <w:div w:id="1910580717">
          <w:marLeft w:val="60"/>
          <w:marRight w:val="60"/>
          <w:marTop w:val="100"/>
          <w:marBottom w:val="100"/>
          <w:divBdr>
            <w:top w:val="none" w:sz="0" w:space="0" w:color="auto"/>
            <w:left w:val="none" w:sz="0" w:space="0" w:color="auto"/>
            <w:bottom w:val="none" w:sz="0" w:space="0" w:color="auto"/>
            <w:right w:val="none" w:sz="0" w:space="0" w:color="auto"/>
          </w:divBdr>
          <w:divsChild>
            <w:div w:id="2109957070">
              <w:marLeft w:val="0"/>
              <w:marRight w:val="0"/>
              <w:marTop w:val="0"/>
              <w:marBottom w:val="0"/>
              <w:divBdr>
                <w:top w:val="none" w:sz="0" w:space="0" w:color="auto"/>
                <w:left w:val="none" w:sz="0" w:space="0" w:color="auto"/>
                <w:bottom w:val="none" w:sz="0" w:space="0" w:color="auto"/>
                <w:right w:val="none" w:sz="0" w:space="0" w:color="auto"/>
              </w:divBdr>
            </w:div>
          </w:divsChild>
        </w:div>
        <w:div w:id="1806577726">
          <w:marLeft w:val="60"/>
          <w:marRight w:val="60"/>
          <w:marTop w:val="100"/>
          <w:marBottom w:val="100"/>
          <w:divBdr>
            <w:top w:val="none" w:sz="0" w:space="0" w:color="auto"/>
            <w:left w:val="none" w:sz="0" w:space="0" w:color="auto"/>
            <w:bottom w:val="none" w:sz="0" w:space="0" w:color="auto"/>
            <w:right w:val="none" w:sz="0" w:space="0" w:color="auto"/>
          </w:divBdr>
          <w:divsChild>
            <w:div w:id="2131701219">
              <w:marLeft w:val="0"/>
              <w:marRight w:val="0"/>
              <w:marTop w:val="0"/>
              <w:marBottom w:val="0"/>
              <w:divBdr>
                <w:top w:val="none" w:sz="0" w:space="0" w:color="auto"/>
                <w:left w:val="none" w:sz="0" w:space="0" w:color="auto"/>
                <w:bottom w:val="none" w:sz="0" w:space="0" w:color="auto"/>
                <w:right w:val="none" w:sz="0" w:space="0" w:color="auto"/>
              </w:divBdr>
            </w:div>
          </w:divsChild>
        </w:div>
        <w:div w:id="1328242164">
          <w:marLeft w:val="60"/>
          <w:marRight w:val="60"/>
          <w:marTop w:val="100"/>
          <w:marBottom w:val="100"/>
          <w:divBdr>
            <w:top w:val="none" w:sz="0" w:space="0" w:color="auto"/>
            <w:left w:val="none" w:sz="0" w:space="0" w:color="auto"/>
            <w:bottom w:val="none" w:sz="0" w:space="0" w:color="auto"/>
            <w:right w:val="none" w:sz="0" w:space="0" w:color="auto"/>
          </w:divBdr>
          <w:divsChild>
            <w:div w:id="1538393033">
              <w:marLeft w:val="0"/>
              <w:marRight w:val="0"/>
              <w:marTop w:val="0"/>
              <w:marBottom w:val="0"/>
              <w:divBdr>
                <w:top w:val="none" w:sz="0" w:space="0" w:color="auto"/>
                <w:left w:val="none" w:sz="0" w:space="0" w:color="auto"/>
                <w:bottom w:val="none" w:sz="0" w:space="0" w:color="auto"/>
                <w:right w:val="none" w:sz="0" w:space="0" w:color="auto"/>
              </w:divBdr>
            </w:div>
          </w:divsChild>
        </w:div>
        <w:div w:id="1941713459">
          <w:marLeft w:val="60"/>
          <w:marRight w:val="60"/>
          <w:marTop w:val="100"/>
          <w:marBottom w:val="100"/>
          <w:divBdr>
            <w:top w:val="none" w:sz="0" w:space="0" w:color="auto"/>
            <w:left w:val="none" w:sz="0" w:space="0" w:color="auto"/>
            <w:bottom w:val="none" w:sz="0" w:space="0" w:color="auto"/>
            <w:right w:val="none" w:sz="0" w:space="0" w:color="auto"/>
          </w:divBdr>
          <w:divsChild>
            <w:div w:id="170796494">
              <w:marLeft w:val="0"/>
              <w:marRight w:val="0"/>
              <w:marTop w:val="0"/>
              <w:marBottom w:val="0"/>
              <w:divBdr>
                <w:top w:val="none" w:sz="0" w:space="0" w:color="auto"/>
                <w:left w:val="none" w:sz="0" w:space="0" w:color="auto"/>
                <w:bottom w:val="none" w:sz="0" w:space="0" w:color="auto"/>
                <w:right w:val="none" w:sz="0" w:space="0" w:color="auto"/>
              </w:divBdr>
            </w:div>
          </w:divsChild>
        </w:div>
        <w:div w:id="697858083">
          <w:marLeft w:val="60"/>
          <w:marRight w:val="60"/>
          <w:marTop w:val="100"/>
          <w:marBottom w:val="100"/>
          <w:divBdr>
            <w:top w:val="none" w:sz="0" w:space="0" w:color="auto"/>
            <w:left w:val="none" w:sz="0" w:space="0" w:color="auto"/>
            <w:bottom w:val="none" w:sz="0" w:space="0" w:color="auto"/>
            <w:right w:val="none" w:sz="0" w:space="0" w:color="auto"/>
          </w:divBdr>
          <w:divsChild>
            <w:div w:id="1687905258">
              <w:marLeft w:val="0"/>
              <w:marRight w:val="0"/>
              <w:marTop w:val="0"/>
              <w:marBottom w:val="0"/>
              <w:divBdr>
                <w:top w:val="none" w:sz="0" w:space="0" w:color="auto"/>
                <w:left w:val="none" w:sz="0" w:space="0" w:color="auto"/>
                <w:bottom w:val="none" w:sz="0" w:space="0" w:color="auto"/>
                <w:right w:val="none" w:sz="0" w:space="0" w:color="auto"/>
              </w:divBdr>
            </w:div>
          </w:divsChild>
        </w:div>
        <w:div w:id="1693455041">
          <w:marLeft w:val="60"/>
          <w:marRight w:val="60"/>
          <w:marTop w:val="100"/>
          <w:marBottom w:val="100"/>
          <w:divBdr>
            <w:top w:val="none" w:sz="0" w:space="0" w:color="auto"/>
            <w:left w:val="none" w:sz="0" w:space="0" w:color="auto"/>
            <w:bottom w:val="none" w:sz="0" w:space="0" w:color="auto"/>
            <w:right w:val="none" w:sz="0" w:space="0" w:color="auto"/>
          </w:divBdr>
          <w:divsChild>
            <w:div w:id="130638744">
              <w:marLeft w:val="0"/>
              <w:marRight w:val="0"/>
              <w:marTop w:val="0"/>
              <w:marBottom w:val="0"/>
              <w:divBdr>
                <w:top w:val="none" w:sz="0" w:space="0" w:color="auto"/>
                <w:left w:val="none" w:sz="0" w:space="0" w:color="auto"/>
                <w:bottom w:val="none" w:sz="0" w:space="0" w:color="auto"/>
                <w:right w:val="none" w:sz="0" w:space="0" w:color="auto"/>
              </w:divBdr>
            </w:div>
          </w:divsChild>
        </w:div>
        <w:div w:id="264920899">
          <w:marLeft w:val="60"/>
          <w:marRight w:val="60"/>
          <w:marTop w:val="100"/>
          <w:marBottom w:val="100"/>
          <w:divBdr>
            <w:top w:val="none" w:sz="0" w:space="0" w:color="auto"/>
            <w:left w:val="none" w:sz="0" w:space="0" w:color="auto"/>
            <w:bottom w:val="none" w:sz="0" w:space="0" w:color="auto"/>
            <w:right w:val="none" w:sz="0" w:space="0" w:color="auto"/>
          </w:divBdr>
          <w:divsChild>
            <w:div w:id="86581914">
              <w:marLeft w:val="0"/>
              <w:marRight w:val="0"/>
              <w:marTop w:val="0"/>
              <w:marBottom w:val="0"/>
              <w:divBdr>
                <w:top w:val="none" w:sz="0" w:space="0" w:color="auto"/>
                <w:left w:val="none" w:sz="0" w:space="0" w:color="auto"/>
                <w:bottom w:val="none" w:sz="0" w:space="0" w:color="auto"/>
                <w:right w:val="none" w:sz="0" w:space="0" w:color="auto"/>
              </w:divBdr>
            </w:div>
          </w:divsChild>
        </w:div>
        <w:div w:id="1060135456">
          <w:marLeft w:val="60"/>
          <w:marRight w:val="60"/>
          <w:marTop w:val="100"/>
          <w:marBottom w:val="100"/>
          <w:divBdr>
            <w:top w:val="none" w:sz="0" w:space="0" w:color="auto"/>
            <w:left w:val="none" w:sz="0" w:space="0" w:color="auto"/>
            <w:bottom w:val="none" w:sz="0" w:space="0" w:color="auto"/>
            <w:right w:val="none" w:sz="0" w:space="0" w:color="auto"/>
          </w:divBdr>
          <w:divsChild>
            <w:div w:id="1127972080">
              <w:marLeft w:val="0"/>
              <w:marRight w:val="0"/>
              <w:marTop w:val="0"/>
              <w:marBottom w:val="0"/>
              <w:divBdr>
                <w:top w:val="none" w:sz="0" w:space="0" w:color="auto"/>
                <w:left w:val="none" w:sz="0" w:space="0" w:color="auto"/>
                <w:bottom w:val="none" w:sz="0" w:space="0" w:color="auto"/>
                <w:right w:val="none" w:sz="0" w:space="0" w:color="auto"/>
              </w:divBdr>
            </w:div>
          </w:divsChild>
        </w:div>
        <w:div w:id="1494642299">
          <w:marLeft w:val="60"/>
          <w:marRight w:val="60"/>
          <w:marTop w:val="100"/>
          <w:marBottom w:val="100"/>
          <w:divBdr>
            <w:top w:val="none" w:sz="0" w:space="0" w:color="auto"/>
            <w:left w:val="none" w:sz="0" w:space="0" w:color="auto"/>
            <w:bottom w:val="none" w:sz="0" w:space="0" w:color="auto"/>
            <w:right w:val="none" w:sz="0" w:space="0" w:color="auto"/>
          </w:divBdr>
          <w:divsChild>
            <w:div w:id="133452251">
              <w:marLeft w:val="0"/>
              <w:marRight w:val="0"/>
              <w:marTop w:val="0"/>
              <w:marBottom w:val="0"/>
              <w:divBdr>
                <w:top w:val="none" w:sz="0" w:space="0" w:color="auto"/>
                <w:left w:val="none" w:sz="0" w:space="0" w:color="auto"/>
                <w:bottom w:val="none" w:sz="0" w:space="0" w:color="auto"/>
                <w:right w:val="none" w:sz="0" w:space="0" w:color="auto"/>
              </w:divBdr>
            </w:div>
          </w:divsChild>
        </w:div>
        <w:div w:id="1797406297">
          <w:marLeft w:val="60"/>
          <w:marRight w:val="60"/>
          <w:marTop w:val="100"/>
          <w:marBottom w:val="100"/>
          <w:divBdr>
            <w:top w:val="none" w:sz="0" w:space="0" w:color="auto"/>
            <w:left w:val="none" w:sz="0" w:space="0" w:color="auto"/>
            <w:bottom w:val="none" w:sz="0" w:space="0" w:color="auto"/>
            <w:right w:val="none" w:sz="0" w:space="0" w:color="auto"/>
          </w:divBdr>
          <w:divsChild>
            <w:div w:id="318581152">
              <w:marLeft w:val="0"/>
              <w:marRight w:val="0"/>
              <w:marTop w:val="0"/>
              <w:marBottom w:val="0"/>
              <w:divBdr>
                <w:top w:val="none" w:sz="0" w:space="0" w:color="auto"/>
                <w:left w:val="none" w:sz="0" w:space="0" w:color="auto"/>
                <w:bottom w:val="none" w:sz="0" w:space="0" w:color="auto"/>
                <w:right w:val="none" w:sz="0" w:space="0" w:color="auto"/>
              </w:divBdr>
            </w:div>
          </w:divsChild>
        </w:div>
        <w:div w:id="60716225">
          <w:marLeft w:val="60"/>
          <w:marRight w:val="60"/>
          <w:marTop w:val="100"/>
          <w:marBottom w:val="100"/>
          <w:divBdr>
            <w:top w:val="none" w:sz="0" w:space="0" w:color="auto"/>
            <w:left w:val="none" w:sz="0" w:space="0" w:color="auto"/>
            <w:bottom w:val="none" w:sz="0" w:space="0" w:color="auto"/>
            <w:right w:val="none" w:sz="0" w:space="0" w:color="auto"/>
          </w:divBdr>
          <w:divsChild>
            <w:div w:id="1725327180">
              <w:marLeft w:val="0"/>
              <w:marRight w:val="0"/>
              <w:marTop w:val="0"/>
              <w:marBottom w:val="0"/>
              <w:divBdr>
                <w:top w:val="none" w:sz="0" w:space="0" w:color="auto"/>
                <w:left w:val="none" w:sz="0" w:space="0" w:color="auto"/>
                <w:bottom w:val="none" w:sz="0" w:space="0" w:color="auto"/>
                <w:right w:val="none" w:sz="0" w:space="0" w:color="auto"/>
              </w:divBdr>
            </w:div>
          </w:divsChild>
        </w:div>
        <w:div w:id="852691278">
          <w:marLeft w:val="60"/>
          <w:marRight w:val="60"/>
          <w:marTop w:val="100"/>
          <w:marBottom w:val="100"/>
          <w:divBdr>
            <w:top w:val="none" w:sz="0" w:space="0" w:color="auto"/>
            <w:left w:val="none" w:sz="0" w:space="0" w:color="auto"/>
            <w:bottom w:val="none" w:sz="0" w:space="0" w:color="auto"/>
            <w:right w:val="none" w:sz="0" w:space="0" w:color="auto"/>
          </w:divBdr>
          <w:divsChild>
            <w:div w:id="669724543">
              <w:marLeft w:val="0"/>
              <w:marRight w:val="0"/>
              <w:marTop w:val="0"/>
              <w:marBottom w:val="0"/>
              <w:divBdr>
                <w:top w:val="none" w:sz="0" w:space="0" w:color="auto"/>
                <w:left w:val="none" w:sz="0" w:space="0" w:color="auto"/>
                <w:bottom w:val="none" w:sz="0" w:space="0" w:color="auto"/>
                <w:right w:val="none" w:sz="0" w:space="0" w:color="auto"/>
              </w:divBdr>
            </w:div>
          </w:divsChild>
        </w:div>
        <w:div w:id="1090851809">
          <w:marLeft w:val="60"/>
          <w:marRight w:val="60"/>
          <w:marTop w:val="100"/>
          <w:marBottom w:val="100"/>
          <w:divBdr>
            <w:top w:val="none" w:sz="0" w:space="0" w:color="auto"/>
            <w:left w:val="none" w:sz="0" w:space="0" w:color="auto"/>
            <w:bottom w:val="none" w:sz="0" w:space="0" w:color="auto"/>
            <w:right w:val="none" w:sz="0" w:space="0" w:color="auto"/>
          </w:divBdr>
          <w:divsChild>
            <w:div w:id="2022125933">
              <w:marLeft w:val="0"/>
              <w:marRight w:val="0"/>
              <w:marTop w:val="0"/>
              <w:marBottom w:val="0"/>
              <w:divBdr>
                <w:top w:val="none" w:sz="0" w:space="0" w:color="auto"/>
                <w:left w:val="none" w:sz="0" w:space="0" w:color="auto"/>
                <w:bottom w:val="none" w:sz="0" w:space="0" w:color="auto"/>
                <w:right w:val="none" w:sz="0" w:space="0" w:color="auto"/>
              </w:divBdr>
            </w:div>
          </w:divsChild>
        </w:div>
        <w:div w:id="1065760895">
          <w:marLeft w:val="60"/>
          <w:marRight w:val="60"/>
          <w:marTop w:val="100"/>
          <w:marBottom w:val="100"/>
          <w:divBdr>
            <w:top w:val="none" w:sz="0" w:space="0" w:color="auto"/>
            <w:left w:val="none" w:sz="0" w:space="0" w:color="auto"/>
            <w:bottom w:val="none" w:sz="0" w:space="0" w:color="auto"/>
            <w:right w:val="none" w:sz="0" w:space="0" w:color="auto"/>
          </w:divBdr>
          <w:divsChild>
            <w:div w:id="691954266">
              <w:marLeft w:val="0"/>
              <w:marRight w:val="0"/>
              <w:marTop w:val="0"/>
              <w:marBottom w:val="0"/>
              <w:divBdr>
                <w:top w:val="none" w:sz="0" w:space="0" w:color="auto"/>
                <w:left w:val="none" w:sz="0" w:space="0" w:color="auto"/>
                <w:bottom w:val="none" w:sz="0" w:space="0" w:color="auto"/>
                <w:right w:val="none" w:sz="0" w:space="0" w:color="auto"/>
              </w:divBdr>
            </w:div>
          </w:divsChild>
        </w:div>
        <w:div w:id="660038284">
          <w:marLeft w:val="60"/>
          <w:marRight w:val="60"/>
          <w:marTop w:val="100"/>
          <w:marBottom w:val="100"/>
          <w:divBdr>
            <w:top w:val="none" w:sz="0" w:space="0" w:color="auto"/>
            <w:left w:val="none" w:sz="0" w:space="0" w:color="auto"/>
            <w:bottom w:val="none" w:sz="0" w:space="0" w:color="auto"/>
            <w:right w:val="none" w:sz="0" w:space="0" w:color="auto"/>
          </w:divBdr>
          <w:divsChild>
            <w:div w:id="1795324000">
              <w:marLeft w:val="0"/>
              <w:marRight w:val="0"/>
              <w:marTop w:val="0"/>
              <w:marBottom w:val="0"/>
              <w:divBdr>
                <w:top w:val="none" w:sz="0" w:space="0" w:color="auto"/>
                <w:left w:val="none" w:sz="0" w:space="0" w:color="auto"/>
                <w:bottom w:val="none" w:sz="0" w:space="0" w:color="auto"/>
                <w:right w:val="none" w:sz="0" w:space="0" w:color="auto"/>
              </w:divBdr>
            </w:div>
          </w:divsChild>
        </w:div>
        <w:div w:id="1368480648">
          <w:marLeft w:val="60"/>
          <w:marRight w:val="60"/>
          <w:marTop w:val="100"/>
          <w:marBottom w:val="100"/>
          <w:divBdr>
            <w:top w:val="none" w:sz="0" w:space="0" w:color="auto"/>
            <w:left w:val="none" w:sz="0" w:space="0" w:color="auto"/>
            <w:bottom w:val="none" w:sz="0" w:space="0" w:color="auto"/>
            <w:right w:val="none" w:sz="0" w:space="0" w:color="auto"/>
          </w:divBdr>
          <w:divsChild>
            <w:div w:id="659700095">
              <w:marLeft w:val="0"/>
              <w:marRight w:val="0"/>
              <w:marTop w:val="0"/>
              <w:marBottom w:val="0"/>
              <w:divBdr>
                <w:top w:val="none" w:sz="0" w:space="0" w:color="auto"/>
                <w:left w:val="none" w:sz="0" w:space="0" w:color="auto"/>
                <w:bottom w:val="none" w:sz="0" w:space="0" w:color="auto"/>
                <w:right w:val="none" w:sz="0" w:space="0" w:color="auto"/>
              </w:divBdr>
            </w:div>
          </w:divsChild>
        </w:div>
        <w:div w:id="1815759900">
          <w:marLeft w:val="60"/>
          <w:marRight w:val="60"/>
          <w:marTop w:val="100"/>
          <w:marBottom w:val="100"/>
          <w:divBdr>
            <w:top w:val="none" w:sz="0" w:space="0" w:color="auto"/>
            <w:left w:val="none" w:sz="0" w:space="0" w:color="auto"/>
            <w:bottom w:val="none" w:sz="0" w:space="0" w:color="auto"/>
            <w:right w:val="none" w:sz="0" w:space="0" w:color="auto"/>
          </w:divBdr>
          <w:divsChild>
            <w:div w:id="471480260">
              <w:marLeft w:val="0"/>
              <w:marRight w:val="0"/>
              <w:marTop w:val="0"/>
              <w:marBottom w:val="0"/>
              <w:divBdr>
                <w:top w:val="none" w:sz="0" w:space="0" w:color="auto"/>
                <w:left w:val="none" w:sz="0" w:space="0" w:color="auto"/>
                <w:bottom w:val="none" w:sz="0" w:space="0" w:color="auto"/>
                <w:right w:val="none" w:sz="0" w:space="0" w:color="auto"/>
              </w:divBdr>
            </w:div>
          </w:divsChild>
        </w:div>
        <w:div w:id="287854061">
          <w:marLeft w:val="60"/>
          <w:marRight w:val="60"/>
          <w:marTop w:val="100"/>
          <w:marBottom w:val="100"/>
          <w:divBdr>
            <w:top w:val="none" w:sz="0" w:space="0" w:color="auto"/>
            <w:left w:val="none" w:sz="0" w:space="0" w:color="auto"/>
            <w:bottom w:val="none" w:sz="0" w:space="0" w:color="auto"/>
            <w:right w:val="none" w:sz="0" w:space="0" w:color="auto"/>
          </w:divBdr>
          <w:divsChild>
            <w:div w:id="1896697118">
              <w:marLeft w:val="0"/>
              <w:marRight w:val="0"/>
              <w:marTop w:val="0"/>
              <w:marBottom w:val="0"/>
              <w:divBdr>
                <w:top w:val="none" w:sz="0" w:space="0" w:color="auto"/>
                <w:left w:val="none" w:sz="0" w:space="0" w:color="auto"/>
                <w:bottom w:val="none" w:sz="0" w:space="0" w:color="auto"/>
                <w:right w:val="none" w:sz="0" w:space="0" w:color="auto"/>
              </w:divBdr>
            </w:div>
          </w:divsChild>
        </w:div>
        <w:div w:id="1289236888">
          <w:marLeft w:val="60"/>
          <w:marRight w:val="60"/>
          <w:marTop w:val="100"/>
          <w:marBottom w:val="100"/>
          <w:divBdr>
            <w:top w:val="none" w:sz="0" w:space="0" w:color="auto"/>
            <w:left w:val="none" w:sz="0" w:space="0" w:color="auto"/>
            <w:bottom w:val="none" w:sz="0" w:space="0" w:color="auto"/>
            <w:right w:val="none" w:sz="0" w:space="0" w:color="auto"/>
          </w:divBdr>
          <w:divsChild>
            <w:div w:id="736124366">
              <w:marLeft w:val="0"/>
              <w:marRight w:val="0"/>
              <w:marTop w:val="0"/>
              <w:marBottom w:val="0"/>
              <w:divBdr>
                <w:top w:val="none" w:sz="0" w:space="0" w:color="auto"/>
                <w:left w:val="none" w:sz="0" w:space="0" w:color="auto"/>
                <w:bottom w:val="none" w:sz="0" w:space="0" w:color="auto"/>
                <w:right w:val="none" w:sz="0" w:space="0" w:color="auto"/>
              </w:divBdr>
            </w:div>
          </w:divsChild>
        </w:div>
        <w:div w:id="902372302">
          <w:marLeft w:val="60"/>
          <w:marRight w:val="60"/>
          <w:marTop w:val="100"/>
          <w:marBottom w:val="100"/>
          <w:divBdr>
            <w:top w:val="none" w:sz="0" w:space="0" w:color="auto"/>
            <w:left w:val="none" w:sz="0" w:space="0" w:color="auto"/>
            <w:bottom w:val="none" w:sz="0" w:space="0" w:color="auto"/>
            <w:right w:val="none" w:sz="0" w:space="0" w:color="auto"/>
          </w:divBdr>
          <w:divsChild>
            <w:div w:id="978219281">
              <w:marLeft w:val="0"/>
              <w:marRight w:val="0"/>
              <w:marTop w:val="0"/>
              <w:marBottom w:val="0"/>
              <w:divBdr>
                <w:top w:val="none" w:sz="0" w:space="0" w:color="auto"/>
                <w:left w:val="none" w:sz="0" w:space="0" w:color="auto"/>
                <w:bottom w:val="none" w:sz="0" w:space="0" w:color="auto"/>
                <w:right w:val="none" w:sz="0" w:space="0" w:color="auto"/>
              </w:divBdr>
            </w:div>
          </w:divsChild>
        </w:div>
        <w:div w:id="1108156338">
          <w:marLeft w:val="60"/>
          <w:marRight w:val="60"/>
          <w:marTop w:val="100"/>
          <w:marBottom w:val="100"/>
          <w:divBdr>
            <w:top w:val="none" w:sz="0" w:space="0" w:color="auto"/>
            <w:left w:val="none" w:sz="0" w:space="0" w:color="auto"/>
            <w:bottom w:val="none" w:sz="0" w:space="0" w:color="auto"/>
            <w:right w:val="none" w:sz="0" w:space="0" w:color="auto"/>
          </w:divBdr>
          <w:divsChild>
            <w:div w:id="880633882">
              <w:marLeft w:val="0"/>
              <w:marRight w:val="0"/>
              <w:marTop w:val="0"/>
              <w:marBottom w:val="0"/>
              <w:divBdr>
                <w:top w:val="none" w:sz="0" w:space="0" w:color="auto"/>
                <w:left w:val="none" w:sz="0" w:space="0" w:color="auto"/>
                <w:bottom w:val="none" w:sz="0" w:space="0" w:color="auto"/>
                <w:right w:val="none" w:sz="0" w:space="0" w:color="auto"/>
              </w:divBdr>
            </w:div>
          </w:divsChild>
        </w:div>
        <w:div w:id="557396284">
          <w:marLeft w:val="60"/>
          <w:marRight w:val="60"/>
          <w:marTop w:val="100"/>
          <w:marBottom w:val="100"/>
          <w:divBdr>
            <w:top w:val="none" w:sz="0" w:space="0" w:color="auto"/>
            <w:left w:val="none" w:sz="0" w:space="0" w:color="auto"/>
            <w:bottom w:val="none" w:sz="0" w:space="0" w:color="auto"/>
            <w:right w:val="none" w:sz="0" w:space="0" w:color="auto"/>
          </w:divBdr>
          <w:divsChild>
            <w:div w:id="1879203213">
              <w:marLeft w:val="0"/>
              <w:marRight w:val="0"/>
              <w:marTop w:val="0"/>
              <w:marBottom w:val="0"/>
              <w:divBdr>
                <w:top w:val="none" w:sz="0" w:space="0" w:color="auto"/>
                <w:left w:val="none" w:sz="0" w:space="0" w:color="auto"/>
                <w:bottom w:val="none" w:sz="0" w:space="0" w:color="auto"/>
                <w:right w:val="none" w:sz="0" w:space="0" w:color="auto"/>
              </w:divBdr>
            </w:div>
          </w:divsChild>
        </w:div>
        <w:div w:id="645234484">
          <w:marLeft w:val="60"/>
          <w:marRight w:val="60"/>
          <w:marTop w:val="100"/>
          <w:marBottom w:val="100"/>
          <w:divBdr>
            <w:top w:val="none" w:sz="0" w:space="0" w:color="auto"/>
            <w:left w:val="none" w:sz="0" w:space="0" w:color="auto"/>
            <w:bottom w:val="none" w:sz="0" w:space="0" w:color="auto"/>
            <w:right w:val="none" w:sz="0" w:space="0" w:color="auto"/>
          </w:divBdr>
          <w:divsChild>
            <w:div w:id="1525290327">
              <w:marLeft w:val="0"/>
              <w:marRight w:val="0"/>
              <w:marTop w:val="0"/>
              <w:marBottom w:val="0"/>
              <w:divBdr>
                <w:top w:val="none" w:sz="0" w:space="0" w:color="auto"/>
                <w:left w:val="none" w:sz="0" w:space="0" w:color="auto"/>
                <w:bottom w:val="none" w:sz="0" w:space="0" w:color="auto"/>
                <w:right w:val="none" w:sz="0" w:space="0" w:color="auto"/>
              </w:divBdr>
            </w:div>
          </w:divsChild>
        </w:div>
        <w:div w:id="374232188">
          <w:marLeft w:val="60"/>
          <w:marRight w:val="60"/>
          <w:marTop w:val="100"/>
          <w:marBottom w:val="100"/>
          <w:divBdr>
            <w:top w:val="none" w:sz="0" w:space="0" w:color="auto"/>
            <w:left w:val="none" w:sz="0" w:space="0" w:color="auto"/>
            <w:bottom w:val="none" w:sz="0" w:space="0" w:color="auto"/>
            <w:right w:val="none" w:sz="0" w:space="0" w:color="auto"/>
          </w:divBdr>
          <w:divsChild>
            <w:div w:id="325941691">
              <w:marLeft w:val="0"/>
              <w:marRight w:val="0"/>
              <w:marTop w:val="0"/>
              <w:marBottom w:val="0"/>
              <w:divBdr>
                <w:top w:val="none" w:sz="0" w:space="0" w:color="auto"/>
                <w:left w:val="none" w:sz="0" w:space="0" w:color="auto"/>
                <w:bottom w:val="none" w:sz="0" w:space="0" w:color="auto"/>
                <w:right w:val="none" w:sz="0" w:space="0" w:color="auto"/>
              </w:divBdr>
            </w:div>
          </w:divsChild>
        </w:div>
        <w:div w:id="1628075760">
          <w:marLeft w:val="60"/>
          <w:marRight w:val="60"/>
          <w:marTop w:val="100"/>
          <w:marBottom w:val="100"/>
          <w:divBdr>
            <w:top w:val="none" w:sz="0" w:space="0" w:color="auto"/>
            <w:left w:val="none" w:sz="0" w:space="0" w:color="auto"/>
            <w:bottom w:val="none" w:sz="0" w:space="0" w:color="auto"/>
            <w:right w:val="none" w:sz="0" w:space="0" w:color="auto"/>
          </w:divBdr>
          <w:divsChild>
            <w:div w:id="1007562304">
              <w:marLeft w:val="0"/>
              <w:marRight w:val="0"/>
              <w:marTop w:val="0"/>
              <w:marBottom w:val="0"/>
              <w:divBdr>
                <w:top w:val="none" w:sz="0" w:space="0" w:color="auto"/>
                <w:left w:val="none" w:sz="0" w:space="0" w:color="auto"/>
                <w:bottom w:val="none" w:sz="0" w:space="0" w:color="auto"/>
                <w:right w:val="none" w:sz="0" w:space="0" w:color="auto"/>
              </w:divBdr>
            </w:div>
          </w:divsChild>
        </w:div>
        <w:div w:id="1693602678">
          <w:marLeft w:val="60"/>
          <w:marRight w:val="60"/>
          <w:marTop w:val="100"/>
          <w:marBottom w:val="100"/>
          <w:divBdr>
            <w:top w:val="none" w:sz="0" w:space="0" w:color="auto"/>
            <w:left w:val="none" w:sz="0" w:space="0" w:color="auto"/>
            <w:bottom w:val="none" w:sz="0" w:space="0" w:color="auto"/>
            <w:right w:val="none" w:sz="0" w:space="0" w:color="auto"/>
          </w:divBdr>
          <w:divsChild>
            <w:div w:id="190535712">
              <w:marLeft w:val="0"/>
              <w:marRight w:val="0"/>
              <w:marTop w:val="0"/>
              <w:marBottom w:val="0"/>
              <w:divBdr>
                <w:top w:val="none" w:sz="0" w:space="0" w:color="auto"/>
                <w:left w:val="none" w:sz="0" w:space="0" w:color="auto"/>
                <w:bottom w:val="none" w:sz="0" w:space="0" w:color="auto"/>
                <w:right w:val="none" w:sz="0" w:space="0" w:color="auto"/>
              </w:divBdr>
            </w:div>
          </w:divsChild>
        </w:div>
        <w:div w:id="2076277140">
          <w:marLeft w:val="60"/>
          <w:marRight w:val="60"/>
          <w:marTop w:val="100"/>
          <w:marBottom w:val="100"/>
          <w:divBdr>
            <w:top w:val="none" w:sz="0" w:space="0" w:color="auto"/>
            <w:left w:val="none" w:sz="0" w:space="0" w:color="auto"/>
            <w:bottom w:val="none" w:sz="0" w:space="0" w:color="auto"/>
            <w:right w:val="none" w:sz="0" w:space="0" w:color="auto"/>
          </w:divBdr>
          <w:divsChild>
            <w:div w:id="1928728847">
              <w:marLeft w:val="0"/>
              <w:marRight w:val="0"/>
              <w:marTop w:val="0"/>
              <w:marBottom w:val="0"/>
              <w:divBdr>
                <w:top w:val="none" w:sz="0" w:space="0" w:color="auto"/>
                <w:left w:val="none" w:sz="0" w:space="0" w:color="auto"/>
                <w:bottom w:val="none" w:sz="0" w:space="0" w:color="auto"/>
                <w:right w:val="none" w:sz="0" w:space="0" w:color="auto"/>
              </w:divBdr>
            </w:div>
          </w:divsChild>
        </w:div>
        <w:div w:id="201090484">
          <w:marLeft w:val="60"/>
          <w:marRight w:val="60"/>
          <w:marTop w:val="100"/>
          <w:marBottom w:val="100"/>
          <w:divBdr>
            <w:top w:val="none" w:sz="0" w:space="0" w:color="auto"/>
            <w:left w:val="none" w:sz="0" w:space="0" w:color="auto"/>
            <w:bottom w:val="none" w:sz="0" w:space="0" w:color="auto"/>
            <w:right w:val="none" w:sz="0" w:space="0" w:color="auto"/>
          </w:divBdr>
          <w:divsChild>
            <w:div w:id="1132138734">
              <w:marLeft w:val="0"/>
              <w:marRight w:val="0"/>
              <w:marTop w:val="0"/>
              <w:marBottom w:val="0"/>
              <w:divBdr>
                <w:top w:val="none" w:sz="0" w:space="0" w:color="auto"/>
                <w:left w:val="none" w:sz="0" w:space="0" w:color="auto"/>
                <w:bottom w:val="none" w:sz="0" w:space="0" w:color="auto"/>
                <w:right w:val="none" w:sz="0" w:space="0" w:color="auto"/>
              </w:divBdr>
            </w:div>
          </w:divsChild>
        </w:div>
        <w:div w:id="1456560191">
          <w:marLeft w:val="60"/>
          <w:marRight w:val="60"/>
          <w:marTop w:val="100"/>
          <w:marBottom w:val="100"/>
          <w:divBdr>
            <w:top w:val="none" w:sz="0" w:space="0" w:color="auto"/>
            <w:left w:val="none" w:sz="0" w:space="0" w:color="auto"/>
            <w:bottom w:val="none" w:sz="0" w:space="0" w:color="auto"/>
            <w:right w:val="none" w:sz="0" w:space="0" w:color="auto"/>
          </w:divBdr>
          <w:divsChild>
            <w:div w:id="1213736084">
              <w:marLeft w:val="0"/>
              <w:marRight w:val="0"/>
              <w:marTop w:val="0"/>
              <w:marBottom w:val="0"/>
              <w:divBdr>
                <w:top w:val="none" w:sz="0" w:space="0" w:color="auto"/>
                <w:left w:val="none" w:sz="0" w:space="0" w:color="auto"/>
                <w:bottom w:val="none" w:sz="0" w:space="0" w:color="auto"/>
                <w:right w:val="none" w:sz="0" w:space="0" w:color="auto"/>
              </w:divBdr>
            </w:div>
          </w:divsChild>
        </w:div>
        <w:div w:id="363135683">
          <w:marLeft w:val="60"/>
          <w:marRight w:val="60"/>
          <w:marTop w:val="100"/>
          <w:marBottom w:val="100"/>
          <w:divBdr>
            <w:top w:val="none" w:sz="0" w:space="0" w:color="auto"/>
            <w:left w:val="none" w:sz="0" w:space="0" w:color="auto"/>
            <w:bottom w:val="none" w:sz="0" w:space="0" w:color="auto"/>
            <w:right w:val="none" w:sz="0" w:space="0" w:color="auto"/>
          </w:divBdr>
          <w:divsChild>
            <w:div w:id="278412092">
              <w:marLeft w:val="0"/>
              <w:marRight w:val="0"/>
              <w:marTop w:val="0"/>
              <w:marBottom w:val="0"/>
              <w:divBdr>
                <w:top w:val="none" w:sz="0" w:space="0" w:color="auto"/>
                <w:left w:val="none" w:sz="0" w:space="0" w:color="auto"/>
                <w:bottom w:val="none" w:sz="0" w:space="0" w:color="auto"/>
                <w:right w:val="none" w:sz="0" w:space="0" w:color="auto"/>
              </w:divBdr>
            </w:div>
          </w:divsChild>
        </w:div>
        <w:div w:id="352611019">
          <w:marLeft w:val="60"/>
          <w:marRight w:val="60"/>
          <w:marTop w:val="100"/>
          <w:marBottom w:val="100"/>
          <w:divBdr>
            <w:top w:val="none" w:sz="0" w:space="0" w:color="auto"/>
            <w:left w:val="none" w:sz="0" w:space="0" w:color="auto"/>
            <w:bottom w:val="none" w:sz="0" w:space="0" w:color="auto"/>
            <w:right w:val="none" w:sz="0" w:space="0" w:color="auto"/>
          </w:divBdr>
          <w:divsChild>
            <w:div w:id="199515837">
              <w:marLeft w:val="0"/>
              <w:marRight w:val="0"/>
              <w:marTop w:val="0"/>
              <w:marBottom w:val="0"/>
              <w:divBdr>
                <w:top w:val="none" w:sz="0" w:space="0" w:color="auto"/>
                <w:left w:val="none" w:sz="0" w:space="0" w:color="auto"/>
                <w:bottom w:val="none" w:sz="0" w:space="0" w:color="auto"/>
                <w:right w:val="none" w:sz="0" w:space="0" w:color="auto"/>
              </w:divBdr>
            </w:div>
          </w:divsChild>
        </w:div>
        <w:div w:id="1602569018">
          <w:marLeft w:val="60"/>
          <w:marRight w:val="60"/>
          <w:marTop w:val="100"/>
          <w:marBottom w:val="100"/>
          <w:divBdr>
            <w:top w:val="none" w:sz="0" w:space="0" w:color="auto"/>
            <w:left w:val="none" w:sz="0" w:space="0" w:color="auto"/>
            <w:bottom w:val="none" w:sz="0" w:space="0" w:color="auto"/>
            <w:right w:val="none" w:sz="0" w:space="0" w:color="auto"/>
          </w:divBdr>
          <w:divsChild>
            <w:div w:id="188220989">
              <w:marLeft w:val="0"/>
              <w:marRight w:val="0"/>
              <w:marTop w:val="0"/>
              <w:marBottom w:val="0"/>
              <w:divBdr>
                <w:top w:val="none" w:sz="0" w:space="0" w:color="auto"/>
                <w:left w:val="none" w:sz="0" w:space="0" w:color="auto"/>
                <w:bottom w:val="none" w:sz="0" w:space="0" w:color="auto"/>
                <w:right w:val="none" w:sz="0" w:space="0" w:color="auto"/>
              </w:divBdr>
            </w:div>
          </w:divsChild>
        </w:div>
        <w:div w:id="238684781">
          <w:marLeft w:val="60"/>
          <w:marRight w:val="60"/>
          <w:marTop w:val="100"/>
          <w:marBottom w:val="100"/>
          <w:divBdr>
            <w:top w:val="none" w:sz="0" w:space="0" w:color="auto"/>
            <w:left w:val="none" w:sz="0" w:space="0" w:color="auto"/>
            <w:bottom w:val="none" w:sz="0" w:space="0" w:color="auto"/>
            <w:right w:val="none" w:sz="0" w:space="0" w:color="auto"/>
          </w:divBdr>
          <w:divsChild>
            <w:div w:id="835878891">
              <w:marLeft w:val="0"/>
              <w:marRight w:val="0"/>
              <w:marTop w:val="0"/>
              <w:marBottom w:val="0"/>
              <w:divBdr>
                <w:top w:val="none" w:sz="0" w:space="0" w:color="auto"/>
                <w:left w:val="none" w:sz="0" w:space="0" w:color="auto"/>
                <w:bottom w:val="none" w:sz="0" w:space="0" w:color="auto"/>
                <w:right w:val="none" w:sz="0" w:space="0" w:color="auto"/>
              </w:divBdr>
            </w:div>
          </w:divsChild>
        </w:div>
        <w:div w:id="1641154243">
          <w:marLeft w:val="60"/>
          <w:marRight w:val="60"/>
          <w:marTop w:val="100"/>
          <w:marBottom w:val="100"/>
          <w:divBdr>
            <w:top w:val="none" w:sz="0" w:space="0" w:color="auto"/>
            <w:left w:val="none" w:sz="0" w:space="0" w:color="auto"/>
            <w:bottom w:val="none" w:sz="0" w:space="0" w:color="auto"/>
            <w:right w:val="none" w:sz="0" w:space="0" w:color="auto"/>
          </w:divBdr>
          <w:divsChild>
            <w:div w:id="219446106">
              <w:marLeft w:val="0"/>
              <w:marRight w:val="0"/>
              <w:marTop w:val="0"/>
              <w:marBottom w:val="0"/>
              <w:divBdr>
                <w:top w:val="none" w:sz="0" w:space="0" w:color="auto"/>
                <w:left w:val="none" w:sz="0" w:space="0" w:color="auto"/>
                <w:bottom w:val="none" w:sz="0" w:space="0" w:color="auto"/>
                <w:right w:val="none" w:sz="0" w:space="0" w:color="auto"/>
              </w:divBdr>
            </w:div>
          </w:divsChild>
        </w:div>
        <w:div w:id="2000882790">
          <w:marLeft w:val="60"/>
          <w:marRight w:val="60"/>
          <w:marTop w:val="100"/>
          <w:marBottom w:val="100"/>
          <w:divBdr>
            <w:top w:val="none" w:sz="0" w:space="0" w:color="auto"/>
            <w:left w:val="none" w:sz="0" w:space="0" w:color="auto"/>
            <w:bottom w:val="none" w:sz="0" w:space="0" w:color="auto"/>
            <w:right w:val="none" w:sz="0" w:space="0" w:color="auto"/>
          </w:divBdr>
          <w:divsChild>
            <w:div w:id="1964145065">
              <w:marLeft w:val="0"/>
              <w:marRight w:val="0"/>
              <w:marTop w:val="0"/>
              <w:marBottom w:val="0"/>
              <w:divBdr>
                <w:top w:val="none" w:sz="0" w:space="0" w:color="auto"/>
                <w:left w:val="none" w:sz="0" w:space="0" w:color="auto"/>
                <w:bottom w:val="none" w:sz="0" w:space="0" w:color="auto"/>
                <w:right w:val="none" w:sz="0" w:space="0" w:color="auto"/>
              </w:divBdr>
            </w:div>
          </w:divsChild>
        </w:div>
        <w:div w:id="1856646696">
          <w:marLeft w:val="60"/>
          <w:marRight w:val="60"/>
          <w:marTop w:val="100"/>
          <w:marBottom w:val="100"/>
          <w:divBdr>
            <w:top w:val="none" w:sz="0" w:space="0" w:color="auto"/>
            <w:left w:val="none" w:sz="0" w:space="0" w:color="auto"/>
            <w:bottom w:val="none" w:sz="0" w:space="0" w:color="auto"/>
            <w:right w:val="none" w:sz="0" w:space="0" w:color="auto"/>
          </w:divBdr>
          <w:divsChild>
            <w:div w:id="695157204">
              <w:marLeft w:val="0"/>
              <w:marRight w:val="0"/>
              <w:marTop w:val="0"/>
              <w:marBottom w:val="0"/>
              <w:divBdr>
                <w:top w:val="none" w:sz="0" w:space="0" w:color="auto"/>
                <w:left w:val="none" w:sz="0" w:space="0" w:color="auto"/>
                <w:bottom w:val="none" w:sz="0" w:space="0" w:color="auto"/>
                <w:right w:val="none" w:sz="0" w:space="0" w:color="auto"/>
              </w:divBdr>
            </w:div>
          </w:divsChild>
        </w:div>
        <w:div w:id="1912806626">
          <w:marLeft w:val="60"/>
          <w:marRight w:val="60"/>
          <w:marTop w:val="100"/>
          <w:marBottom w:val="100"/>
          <w:divBdr>
            <w:top w:val="none" w:sz="0" w:space="0" w:color="auto"/>
            <w:left w:val="none" w:sz="0" w:space="0" w:color="auto"/>
            <w:bottom w:val="none" w:sz="0" w:space="0" w:color="auto"/>
            <w:right w:val="none" w:sz="0" w:space="0" w:color="auto"/>
          </w:divBdr>
          <w:divsChild>
            <w:div w:id="1507162120">
              <w:marLeft w:val="0"/>
              <w:marRight w:val="0"/>
              <w:marTop w:val="0"/>
              <w:marBottom w:val="0"/>
              <w:divBdr>
                <w:top w:val="none" w:sz="0" w:space="0" w:color="auto"/>
                <w:left w:val="none" w:sz="0" w:space="0" w:color="auto"/>
                <w:bottom w:val="none" w:sz="0" w:space="0" w:color="auto"/>
                <w:right w:val="none" w:sz="0" w:space="0" w:color="auto"/>
              </w:divBdr>
            </w:div>
          </w:divsChild>
        </w:div>
        <w:div w:id="1974752695">
          <w:marLeft w:val="60"/>
          <w:marRight w:val="60"/>
          <w:marTop w:val="100"/>
          <w:marBottom w:val="100"/>
          <w:divBdr>
            <w:top w:val="none" w:sz="0" w:space="0" w:color="auto"/>
            <w:left w:val="none" w:sz="0" w:space="0" w:color="auto"/>
            <w:bottom w:val="none" w:sz="0" w:space="0" w:color="auto"/>
            <w:right w:val="none" w:sz="0" w:space="0" w:color="auto"/>
          </w:divBdr>
          <w:divsChild>
            <w:div w:id="165481696">
              <w:marLeft w:val="0"/>
              <w:marRight w:val="0"/>
              <w:marTop w:val="0"/>
              <w:marBottom w:val="0"/>
              <w:divBdr>
                <w:top w:val="none" w:sz="0" w:space="0" w:color="auto"/>
                <w:left w:val="none" w:sz="0" w:space="0" w:color="auto"/>
                <w:bottom w:val="none" w:sz="0" w:space="0" w:color="auto"/>
                <w:right w:val="none" w:sz="0" w:space="0" w:color="auto"/>
              </w:divBdr>
            </w:div>
          </w:divsChild>
        </w:div>
        <w:div w:id="1066345623">
          <w:marLeft w:val="60"/>
          <w:marRight w:val="60"/>
          <w:marTop w:val="100"/>
          <w:marBottom w:val="100"/>
          <w:divBdr>
            <w:top w:val="none" w:sz="0" w:space="0" w:color="auto"/>
            <w:left w:val="none" w:sz="0" w:space="0" w:color="auto"/>
            <w:bottom w:val="none" w:sz="0" w:space="0" w:color="auto"/>
            <w:right w:val="none" w:sz="0" w:space="0" w:color="auto"/>
          </w:divBdr>
          <w:divsChild>
            <w:div w:id="1700084972">
              <w:marLeft w:val="0"/>
              <w:marRight w:val="0"/>
              <w:marTop w:val="0"/>
              <w:marBottom w:val="0"/>
              <w:divBdr>
                <w:top w:val="none" w:sz="0" w:space="0" w:color="auto"/>
                <w:left w:val="none" w:sz="0" w:space="0" w:color="auto"/>
                <w:bottom w:val="none" w:sz="0" w:space="0" w:color="auto"/>
                <w:right w:val="none" w:sz="0" w:space="0" w:color="auto"/>
              </w:divBdr>
            </w:div>
          </w:divsChild>
        </w:div>
        <w:div w:id="1173029487">
          <w:marLeft w:val="60"/>
          <w:marRight w:val="60"/>
          <w:marTop w:val="100"/>
          <w:marBottom w:val="100"/>
          <w:divBdr>
            <w:top w:val="none" w:sz="0" w:space="0" w:color="auto"/>
            <w:left w:val="none" w:sz="0" w:space="0" w:color="auto"/>
            <w:bottom w:val="none" w:sz="0" w:space="0" w:color="auto"/>
            <w:right w:val="none" w:sz="0" w:space="0" w:color="auto"/>
          </w:divBdr>
          <w:divsChild>
            <w:div w:id="1468354694">
              <w:marLeft w:val="0"/>
              <w:marRight w:val="0"/>
              <w:marTop w:val="0"/>
              <w:marBottom w:val="0"/>
              <w:divBdr>
                <w:top w:val="none" w:sz="0" w:space="0" w:color="auto"/>
                <w:left w:val="none" w:sz="0" w:space="0" w:color="auto"/>
                <w:bottom w:val="none" w:sz="0" w:space="0" w:color="auto"/>
                <w:right w:val="none" w:sz="0" w:space="0" w:color="auto"/>
              </w:divBdr>
            </w:div>
          </w:divsChild>
        </w:div>
        <w:div w:id="978808193">
          <w:marLeft w:val="60"/>
          <w:marRight w:val="60"/>
          <w:marTop w:val="100"/>
          <w:marBottom w:val="100"/>
          <w:divBdr>
            <w:top w:val="none" w:sz="0" w:space="0" w:color="auto"/>
            <w:left w:val="none" w:sz="0" w:space="0" w:color="auto"/>
            <w:bottom w:val="none" w:sz="0" w:space="0" w:color="auto"/>
            <w:right w:val="none" w:sz="0" w:space="0" w:color="auto"/>
          </w:divBdr>
          <w:divsChild>
            <w:div w:id="1675188145">
              <w:marLeft w:val="0"/>
              <w:marRight w:val="0"/>
              <w:marTop w:val="0"/>
              <w:marBottom w:val="0"/>
              <w:divBdr>
                <w:top w:val="none" w:sz="0" w:space="0" w:color="auto"/>
                <w:left w:val="none" w:sz="0" w:space="0" w:color="auto"/>
                <w:bottom w:val="none" w:sz="0" w:space="0" w:color="auto"/>
                <w:right w:val="none" w:sz="0" w:space="0" w:color="auto"/>
              </w:divBdr>
            </w:div>
          </w:divsChild>
        </w:div>
        <w:div w:id="960068667">
          <w:marLeft w:val="60"/>
          <w:marRight w:val="60"/>
          <w:marTop w:val="100"/>
          <w:marBottom w:val="100"/>
          <w:divBdr>
            <w:top w:val="none" w:sz="0" w:space="0" w:color="auto"/>
            <w:left w:val="none" w:sz="0" w:space="0" w:color="auto"/>
            <w:bottom w:val="none" w:sz="0" w:space="0" w:color="auto"/>
            <w:right w:val="none" w:sz="0" w:space="0" w:color="auto"/>
          </w:divBdr>
          <w:divsChild>
            <w:div w:id="411973077">
              <w:marLeft w:val="0"/>
              <w:marRight w:val="0"/>
              <w:marTop w:val="0"/>
              <w:marBottom w:val="0"/>
              <w:divBdr>
                <w:top w:val="none" w:sz="0" w:space="0" w:color="auto"/>
                <w:left w:val="none" w:sz="0" w:space="0" w:color="auto"/>
                <w:bottom w:val="none" w:sz="0" w:space="0" w:color="auto"/>
                <w:right w:val="none" w:sz="0" w:space="0" w:color="auto"/>
              </w:divBdr>
            </w:div>
          </w:divsChild>
        </w:div>
        <w:div w:id="2040233767">
          <w:marLeft w:val="60"/>
          <w:marRight w:val="60"/>
          <w:marTop w:val="100"/>
          <w:marBottom w:val="100"/>
          <w:divBdr>
            <w:top w:val="none" w:sz="0" w:space="0" w:color="auto"/>
            <w:left w:val="none" w:sz="0" w:space="0" w:color="auto"/>
            <w:bottom w:val="none" w:sz="0" w:space="0" w:color="auto"/>
            <w:right w:val="none" w:sz="0" w:space="0" w:color="auto"/>
          </w:divBdr>
          <w:divsChild>
            <w:div w:id="88359747">
              <w:marLeft w:val="0"/>
              <w:marRight w:val="0"/>
              <w:marTop w:val="0"/>
              <w:marBottom w:val="0"/>
              <w:divBdr>
                <w:top w:val="none" w:sz="0" w:space="0" w:color="auto"/>
                <w:left w:val="none" w:sz="0" w:space="0" w:color="auto"/>
                <w:bottom w:val="none" w:sz="0" w:space="0" w:color="auto"/>
                <w:right w:val="none" w:sz="0" w:space="0" w:color="auto"/>
              </w:divBdr>
            </w:div>
          </w:divsChild>
        </w:div>
        <w:div w:id="371005830">
          <w:marLeft w:val="60"/>
          <w:marRight w:val="60"/>
          <w:marTop w:val="100"/>
          <w:marBottom w:val="100"/>
          <w:divBdr>
            <w:top w:val="none" w:sz="0" w:space="0" w:color="auto"/>
            <w:left w:val="none" w:sz="0" w:space="0" w:color="auto"/>
            <w:bottom w:val="none" w:sz="0" w:space="0" w:color="auto"/>
            <w:right w:val="none" w:sz="0" w:space="0" w:color="auto"/>
          </w:divBdr>
        </w:div>
        <w:div w:id="1261331709">
          <w:marLeft w:val="60"/>
          <w:marRight w:val="60"/>
          <w:marTop w:val="100"/>
          <w:marBottom w:val="100"/>
          <w:divBdr>
            <w:top w:val="none" w:sz="0" w:space="0" w:color="auto"/>
            <w:left w:val="none" w:sz="0" w:space="0" w:color="auto"/>
            <w:bottom w:val="none" w:sz="0" w:space="0" w:color="auto"/>
            <w:right w:val="none" w:sz="0" w:space="0" w:color="auto"/>
          </w:divBdr>
        </w:div>
        <w:div w:id="1588877251">
          <w:marLeft w:val="60"/>
          <w:marRight w:val="60"/>
          <w:marTop w:val="100"/>
          <w:marBottom w:val="100"/>
          <w:divBdr>
            <w:top w:val="none" w:sz="0" w:space="0" w:color="auto"/>
            <w:left w:val="none" w:sz="0" w:space="0" w:color="auto"/>
            <w:bottom w:val="none" w:sz="0" w:space="0" w:color="auto"/>
            <w:right w:val="none" w:sz="0" w:space="0" w:color="auto"/>
          </w:divBdr>
        </w:div>
        <w:div w:id="1094783559">
          <w:marLeft w:val="60"/>
          <w:marRight w:val="60"/>
          <w:marTop w:val="100"/>
          <w:marBottom w:val="100"/>
          <w:divBdr>
            <w:top w:val="none" w:sz="0" w:space="0" w:color="auto"/>
            <w:left w:val="none" w:sz="0" w:space="0" w:color="auto"/>
            <w:bottom w:val="none" w:sz="0" w:space="0" w:color="auto"/>
            <w:right w:val="none" w:sz="0" w:space="0" w:color="auto"/>
          </w:divBdr>
          <w:divsChild>
            <w:div w:id="1455245469">
              <w:marLeft w:val="0"/>
              <w:marRight w:val="0"/>
              <w:marTop w:val="0"/>
              <w:marBottom w:val="0"/>
              <w:divBdr>
                <w:top w:val="none" w:sz="0" w:space="0" w:color="auto"/>
                <w:left w:val="none" w:sz="0" w:space="0" w:color="auto"/>
                <w:bottom w:val="none" w:sz="0" w:space="0" w:color="auto"/>
                <w:right w:val="none" w:sz="0" w:space="0" w:color="auto"/>
              </w:divBdr>
            </w:div>
          </w:divsChild>
        </w:div>
        <w:div w:id="1619291745">
          <w:marLeft w:val="60"/>
          <w:marRight w:val="60"/>
          <w:marTop w:val="100"/>
          <w:marBottom w:val="100"/>
          <w:divBdr>
            <w:top w:val="none" w:sz="0" w:space="0" w:color="auto"/>
            <w:left w:val="none" w:sz="0" w:space="0" w:color="auto"/>
            <w:bottom w:val="none" w:sz="0" w:space="0" w:color="auto"/>
            <w:right w:val="none" w:sz="0" w:space="0" w:color="auto"/>
          </w:divBdr>
          <w:divsChild>
            <w:div w:id="772211982">
              <w:marLeft w:val="0"/>
              <w:marRight w:val="0"/>
              <w:marTop w:val="0"/>
              <w:marBottom w:val="0"/>
              <w:divBdr>
                <w:top w:val="none" w:sz="0" w:space="0" w:color="auto"/>
                <w:left w:val="none" w:sz="0" w:space="0" w:color="auto"/>
                <w:bottom w:val="none" w:sz="0" w:space="0" w:color="auto"/>
                <w:right w:val="none" w:sz="0" w:space="0" w:color="auto"/>
              </w:divBdr>
            </w:div>
          </w:divsChild>
        </w:div>
        <w:div w:id="216204971">
          <w:marLeft w:val="60"/>
          <w:marRight w:val="60"/>
          <w:marTop w:val="100"/>
          <w:marBottom w:val="100"/>
          <w:divBdr>
            <w:top w:val="none" w:sz="0" w:space="0" w:color="auto"/>
            <w:left w:val="none" w:sz="0" w:space="0" w:color="auto"/>
            <w:bottom w:val="none" w:sz="0" w:space="0" w:color="auto"/>
            <w:right w:val="none" w:sz="0" w:space="0" w:color="auto"/>
          </w:divBdr>
          <w:divsChild>
            <w:div w:id="355741149">
              <w:marLeft w:val="0"/>
              <w:marRight w:val="0"/>
              <w:marTop w:val="0"/>
              <w:marBottom w:val="0"/>
              <w:divBdr>
                <w:top w:val="none" w:sz="0" w:space="0" w:color="auto"/>
                <w:left w:val="none" w:sz="0" w:space="0" w:color="auto"/>
                <w:bottom w:val="none" w:sz="0" w:space="0" w:color="auto"/>
                <w:right w:val="none" w:sz="0" w:space="0" w:color="auto"/>
              </w:divBdr>
            </w:div>
          </w:divsChild>
        </w:div>
        <w:div w:id="941498479">
          <w:marLeft w:val="60"/>
          <w:marRight w:val="60"/>
          <w:marTop w:val="100"/>
          <w:marBottom w:val="100"/>
          <w:divBdr>
            <w:top w:val="none" w:sz="0" w:space="0" w:color="auto"/>
            <w:left w:val="none" w:sz="0" w:space="0" w:color="auto"/>
            <w:bottom w:val="none" w:sz="0" w:space="0" w:color="auto"/>
            <w:right w:val="none" w:sz="0" w:space="0" w:color="auto"/>
          </w:divBdr>
          <w:divsChild>
            <w:div w:id="1603298643">
              <w:marLeft w:val="0"/>
              <w:marRight w:val="0"/>
              <w:marTop w:val="0"/>
              <w:marBottom w:val="0"/>
              <w:divBdr>
                <w:top w:val="none" w:sz="0" w:space="0" w:color="auto"/>
                <w:left w:val="none" w:sz="0" w:space="0" w:color="auto"/>
                <w:bottom w:val="none" w:sz="0" w:space="0" w:color="auto"/>
                <w:right w:val="none" w:sz="0" w:space="0" w:color="auto"/>
              </w:divBdr>
            </w:div>
          </w:divsChild>
        </w:div>
        <w:div w:id="1438255991">
          <w:marLeft w:val="60"/>
          <w:marRight w:val="60"/>
          <w:marTop w:val="100"/>
          <w:marBottom w:val="100"/>
          <w:divBdr>
            <w:top w:val="none" w:sz="0" w:space="0" w:color="auto"/>
            <w:left w:val="none" w:sz="0" w:space="0" w:color="auto"/>
            <w:bottom w:val="none" w:sz="0" w:space="0" w:color="auto"/>
            <w:right w:val="none" w:sz="0" w:space="0" w:color="auto"/>
          </w:divBdr>
          <w:divsChild>
            <w:div w:id="1108084659">
              <w:marLeft w:val="0"/>
              <w:marRight w:val="0"/>
              <w:marTop w:val="0"/>
              <w:marBottom w:val="0"/>
              <w:divBdr>
                <w:top w:val="none" w:sz="0" w:space="0" w:color="auto"/>
                <w:left w:val="none" w:sz="0" w:space="0" w:color="auto"/>
                <w:bottom w:val="none" w:sz="0" w:space="0" w:color="auto"/>
                <w:right w:val="none" w:sz="0" w:space="0" w:color="auto"/>
              </w:divBdr>
            </w:div>
          </w:divsChild>
        </w:div>
        <w:div w:id="161363485">
          <w:marLeft w:val="60"/>
          <w:marRight w:val="60"/>
          <w:marTop w:val="100"/>
          <w:marBottom w:val="100"/>
          <w:divBdr>
            <w:top w:val="none" w:sz="0" w:space="0" w:color="auto"/>
            <w:left w:val="none" w:sz="0" w:space="0" w:color="auto"/>
            <w:bottom w:val="none" w:sz="0" w:space="0" w:color="auto"/>
            <w:right w:val="none" w:sz="0" w:space="0" w:color="auto"/>
          </w:divBdr>
          <w:divsChild>
            <w:div w:id="1604995744">
              <w:marLeft w:val="0"/>
              <w:marRight w:val="0"/>
              <w:marTop w:val="0"/>
              <w:marBottom w:val="0"/>
              <w:divBdr>
                <w:top w:val="none" w:sz="0" w:space="0" w:color="auto"/>
                <w:left w:val="none" w:sz="0" w:space="0" w:color="auto"/>
                <w:bottom w:val="none" w:sz="0" w:space="0" w:color="auto"/>
                <w:right w:val="none" w:sz="0" w:space="0" w:color="auto"/>
              </w:divBdr>
            </w:div>
          </w:divsChild>
        </w:div>
        <w:div w:id="410126196">
          <w:marLeft w:val="60"/>
          <w:marRight w:val="60"/>
          <w:marTop w:val="100"/>
          <w:marBottom w:val="100"/>
          <w:divBdr>
            <w:top w:val="none" w:sz="0" w:space="0" w:color="auto"/>
            <w:left w:val="none" w:sz="0" w:space="0" w:color="auto"/>
            <w:bottom w:val="none" w:sz="0" w:space="0" w:color="auto"/>
            <w:right w:val="none" w:sz="0" w:space="0" w:color="auto"/>
          </w:divBdr>
          <w:divsChild>
            <w:div w:id="124130286">
              <w:marLeft w:val="0"/>
              <w:marRight w:val="0"/>
              <w:marTop w:val="0"/>
              <w:marBottom w:val="0"/>
              <w:divBdr>
                <w:top w:val="none" w:sz="0" w:space="0" w:color="auto"/>
                <w:left w:val="none" w:sz="0" w:space="0" w:color="auto"/>
                <w:bottom w:val="none" w:sz="0" w:space="0" w:color="auto"/>
                <w:right w:val="none" w:sz="0" w:space="0" w:color="auto"/>
              </w:divBdr>
            </w:div>
          </w:divsChild>
        </w:div>
        <w:div w:id="452478595">
          <w:marLeft w:val="60"/>
          <w:marRight w:val="60"/>
          <w:marTop w:val="100"/>
          <w:marBottom w:val="100"/>
          <w:divBdr>
            <w:top w:val="none" w:sz="0" w:space="0" w:color="auto"/>
            <w:left w:val="none" w:sz="0" w:space="0" w:color="auto"/>
            <w:bottom w:val="none" w:sz="0" w:space="0" w:color="auto"/>
            <w:right w:val="none" w:sz="0" w:space="0" w:color="auto"/>
          </w:divBdr>
          <w:divsChild>
            <w:div w:id="1983458808">
              <w:marLeft w:val="0"/>
              <w:marRight w:val="0"/>
              <w:marTop w:val="0"/>
              <w:marBottom w:val="0"/>
              <w:divBdr>
                <w:top w:val="none" w:sz="0" w:space="0" w:color="auto"/>
                <w:left w:val="none" w:sz="0" w:space="0" w:color="auto"/>
                <w:bottom w:val="none" w:sz="0" w:space="0" w:color="auto"/>
                <w:right w:val="none" w:sz="0" w:space="0" w:color="auto"/>
              </w:divBdr>
            </w:div>
          </w:divsChild>
        </w:div>
        <w:div w:id="437867708">
          <w:marLeft w:val="60"/>
          <w:marRight w:val="60"/>
          <w:marTop w:val="100"/>
          <w:marBottom w:val="100"/>
          <w:divBdr>
            <w:top w:val="none" w:sz="0" w:space="0" w:color="auto"/>
            <w:left w:val="none" w:sz="0" w:space="0" w:color="auto"/>
            <w:bottom w:val="none" w:sz="0" w:space="0" w:color="auto"/>
            <w:right w:val="none" w:sz="0" w:space="0" w:color="auto"/>
          </w:divBdr>
          <w:divsChild>
            <w:div w:id="976448840">
              <w:marLeft w:val="0"/>
              <w:marRight w:val="0"/>
              <w:marTop w:val="0"/>
              <w:marBottom w:val="0"/>
              <w:divBdr>
                <w:top w:val="none" w:sz="0" w:space="0" w:color="auto"/>
                <w:left w:val="none" w:sz="0" w:space="0" w:color="auto"/>
                <w:bottom w:val="none" w:sz="0" w:space="0" w:color="auto"/>
                <w:right w:val="none" w:sz="0" w:space="0" w:color="auto"/>
              </w:divBdr>
            </w:div>
          </w:divsChild>
        </w:div>
        <w:div w:id="373118549">
          <w:marLeft w:val="60"/>
          <w:marRight w:val="60"/>
          <w:marTop w:val="100"/>
          <w:marBottom w:val="100"/>
          <w:divBdr>
            <w:top w:val="none" w:sz="0" w:space="0" w:color="auto"/>
            <w:left w:val="none" w:sz="0" w:space="0" w:color="auto"/>
            <w:bottom w:val="none" w:sz="0" w:space="0" w:color="auto"/>
            <w:right w:val="none" w:sz="0" w:space="0" w:color="auto"/>
          </w:divBdr>
          <w:divsChild>
            <w:div w:id="1501895452">
              <w:marLeft w:val="0"/>
              <w:marRight w:val="0"/>
              <w:marTop w:val="0"/>
              <w:marBottom w:val="0"/>
              <w:divBdr>
                <w:top w:val="none" w:sz="0" w:space="0" w:color="auto"/>
                <w:left w:val="none" w:sz="0" w:space="0" w:color="auto"/>
                <w:bottom w:val="none" w:sz="0" w:space="0" w:color="auto"/>
                <w:right w:val="none" w:sz="0" w:space="0" w:color="auto"/>
              </w:divBdr>
            </w:div>
          </w:divsChild>
        </w:div>
        <w:div w:id="344988778">
          <w:marLeft w:val="60"/>
          <w:marRight w:val="60"/>
          <w:marTop w:val="100"/>
          <w:marBottom w:val="100"/>
          <w:divBdr>
            <w:top w:val="none" w:sz="0" w:space="0" w:color="auto"/>
            <w:left w:val="none" w:sz="0" w:space="0" w:color="auto"/>
            <w:bottom w:val="none" w:sz="0" w:space="0" w:color="auto"/>
            <w:right w:val="none" w:sz="0" w:space="0" w:color="auto"/>
          </w:divBdr>
          <w:divsChild>
            <w:div w:id="581839692">
              <w:marLeft w:val="0"/>
              <w:marRight w:val="0"/>
              <w:marTop w:val="0"/>
              <w:marBottom w:val="0"/>
              <w:divBdr>
                <w:top w:val="none" w:sz="0" w:space="0" w:color="auto"/>
                <w:left w:val="none" w:sz="0" w:space="0" w:color="auto"/>
                <w:bottom w:val="none" w:sz="0" w:space="0" w:color="auto"/>
                <w:right w:val="none" w:sz="0" w:space="0" w:color="auto"/>
              </w:divBdr>
            </w:div>
          </w:divsChild>
        </w:div>
        <w:div w:id="160239180">
          <w:marLeft w:val="60"/>
          <w:marRight w:val="60"/>
          <w:marTop w:val="100"/>
          <w:marBottom w:val="100"/>
          <w:divBdr>
            <w:top w:val="none" w:sz="0" w:space="0" w:color="auto"/>
            <w:left w:val="none" w:sz="0" w:space="0" w:color="auto"/>
            <w:bottom w:val="none" w:sz="0" w:space="0" w:color="auto"/>
            <w:right w:val="none" w:sz="0" w:space="0" w:color="auto"/>
          </w:divBdr>
          <w:divsChild>
            <w:div w:id="526065977">
              <w:marLeft w:val="0"/>
              <w:marRight w:val="0"/>
              <w:marTop w:val="0"/>
              <w:marBottom w:val="0"/>
              <w:divBdr>
                <w:top w:val="none" w:sz="0" w:space="0" w:color="auto"/>
                <w:left w:val="none" w:sz="0" w:space="0" w:color="auto"/>
                <w:bottom w:val="none" w:sz="0" w:space="0" w:color="auto"/>
                <w:right w:val="none" w:sz="0" w:space="0" w:color="auto"/>
              </w:divBdr>
            </w:div>
          </w:divsChild>
        </w:div>
        <w:div w:id="1786999912">
          <w:marLeft w:val="60"/>
          <w:marRight w:val="60"/>
          <w:marTop w:val="100"/>
          <w:marBottom w:val="100"/>
          <w:divBdr>
            <w:top w:val="none" w:sz="0" w:space="0" w:color="auto"/>
            <w:left w:val="none" w:sz="0" w:space="0" w:color="auto"/>
            <w:bottom w:val="none" w:sz="0" w:space="0" w:color="auto"/>
            <w:right w:val="none" w:sz="0" w:space="0" w:color="auto"/>
          </w:divBdr>
          <w:divsChild>
            <w:div w:id="24645816">
              <w:marLeft w:val="0"/>
              <w:marRight w:val="0"/>
              <w:marTop w:val="0"/>
              <w:marBottom w:val="0"/>
              <w:divBdr>
                <w:top w:val="none" w:sz="0" w:space="0" w:color="auto"/>
                <w:left w:val="none" w:sz="0" w:space="0" w:color="auto"/>
                <w:bottom w:val="none" w:sz="0" w:space="0" w:color="auto"/>
                <w:right w:val="none" w:sz="0" w:space="0" w:color="auto"/>
              </w:divBdr>
            </w:div>
          </w:divsChild>
        </w:div>
        <w:div w:id="1101685251">
          <w:marLeft w:val="60"/>
          <w:marRight w:val="60"/>
          <w:marTop w:val="100"/>
          <w:marBottom w:val="100"/>
          <w:divBdr>
            <w:top w:val="none" w:sz="0" w:space="0" w:color="auto"/>
            <w:left w:val="none" w:sz="0" w:space="0" w:color="auto"/>
            <w:bottom w:val="none" w:sz="0" w:space="0" w:color="auto"/>
            <w:right w:val="none" w:sz="0" w:space="0" w:color="auto"/>
          </w:divBdr>
          <w:divsChild>
            <w:div w:id="1907492279">
              <w:marLeft w:val="0"/>
              <w:marRight w:val="0"/>
              <w:marTop w:val="0"/>
              <w:marBottom w:val="0"/>
              <w:divBdr>
                <w:top w:val="none" w:sz="0" w:space="0" w:color="auto"/>
                <w:left w:val="none" w:sz="0" w:space="0" w:color="auto"/>
                <w:bottom w:val="none" w:sz="0" w:space="0" w:color="auto"/>
                <w:right w:val="none" w:sz="0" w:space="0" w:color="auto"/>
              </w:divBdr>
            </w:div>
          </w:divsChild>
        </w:div>
        <w:div w:id="823399791">
          <w:marLeft w:val="60"/>
          <w:marRight w:val="60"/>
          <w:marTop w:val="100"/>
          <w:marBottom w:val="100"/>
          <w:divBdr>
            <w:top w:val="none" w:sz="0" w:space="0" w:color="auto"/>
            <w:left w:val="none" w:sz="0" w:space="0" w:color="auto"/>
            <w:bottom w:val="none" w:sz="0" w:space="0" w:color="auto"/>
            <w:right w:val="none" w:sz="0" w:space="0" w:color="auto"/>
          </w:divBdr>
          <w:divsChild>
            <w:div w:id="944190165">
              <w:marLeft w:val="0"/>
              <w:marRight w:val="0"/>
              <w:marTop w:val="0"/>
              <w:marBottom w:val="0"/>
              <w:divBdr>
                <w:top w:val="none" w:sz="0" w:space="0" w:color="auto"/>
                <w:left w:val="none" w:sz="0" w:space="0" w:color="auto"/>
                <w:bottom w:val="none" w:sz="0" w:space="0" w:color="auto"/>
                <w:right w:val="none" w:sz="0" w:space="0" w:color="auto"/>
              </w:divBdr>
            </w:div>
          </w:divsChild>
        </w:div>
        <w:div w:id="1468470605">
          <w:marLeft w:val="60"/>
          <w:marRight w:val="60"/>
          <w:marTop w:val="100"/>
          <w:marBottom w:val="100"/>
          <w:divBdr>
            <w:top w:val="none" w:sz="0" w:space="0" w:color="auto"/>
            <w:left w:val="none" w:sz="0" w:space="0" w:color="auto"/>
            <w:bottom w:val="none" w:sz="0" w:space="0" w:color="auto"/>
            <w:right w:val="none" w:sz="0" w:space="0" w:color="auto"/>
          </w:divBdr>
          <w:divsChild>
            <w:div w:id="1276214083">
              <w:marLeft w:val="0"/>
              <w:marRight w:val="0"/>
              <w:marTop w:val="0"/>
              <w:marBottom w:val="0"/>
              <w:divBdr>
                <w:top w:val="none" w:sz="0" w:space="0" w:color="auto"/>
                <w:left w:val="none" w:sz="0" w:space="0" w:color="auto"/>
                <w:bottom w:val="none" w:sz="0" w:space="0" w:color="auto"/>
                <w:right w:val="none" w:sz="0" w:space="0" w:color="auto"/>
              </w:divBdr>
            </w:div>
          </w:divsChild>
        </w:div>
        <w:div w:id="2020231488">
          <w:marLeft w:val="60"/>
          <w:marRight w:val="60"/>
          <w:marTop w:val="100"/>
          <w:marBottom w:val="100"/>
          <w:divBdr>
            <w:top w:val="none" w:sz="0" w:space="0" w:color="auto"/>
            <w:left w:val="none" w:sz="0" w:space="0" w:color="auto"/>
            <w:bottom w:val="none" w:sz="0" w:space="0" w:color="auto"/>
            <w:right w:val="none" w:sz="0" w:space="0" w:color="auto"/>
          </w:divBdr>
          <w:divsChild>
            <w:div w:id="1181161700">
              <w:marLeft w:val="0"/>
              <w:marRight w:val="0"/>
              <w:marTop w:val="0"/>
              <w:marBottom w:val="0"/>
              <w:divBdr>
                <w:top w:val="none" w:sz="0" w:space="0" w:color="auto"/>
                <w:left w:val="none" w:sz="0" w:space="0" w:color="auto"/>
                <w:bottom w:val="none" w:sz="0" w:space="0" w:color="auto"/>
                <w:right w:val="none" w:sz="0" w:space="0" w:color="auto"/>
              </w:divBdr>
            </w:div>
          </w:divsChild>
        </w:div>
        <w:div w:id="30692981">
          <w:marLeft w:val="60"/>
          <w:marRight w:val="60"/>
          <w:marTop w:val="100"/>
          <w:marBottom w:val="100"/>
          <w:divBdr>
            <w:top w:val="none" w:sz="0" w:space="0" w:color="auto"/>
            <w:left w:val="none" w:sz="0" w:space="0" w:color="auto"/>
            <w:bottom w:val="none" w:sz="0" w:space="0" w:color="auto"/>
            <w:right w:val="none" w:sz="0" w:space="0" w:color="auto"/>
          </w:divBdr>
          <w:divsChild>
            <w:div w:id="818153823">
              <w:marLeft w:val="0"/>
              <w:marRight w:val="0"/>
              <w:marTop w:val="0"/>
              <w:marBottom w:val="0"/>
              <w:divBdr>
                <w:top w:val="none" w:sz="0" w:space="0" w:color="auto"/>
                <w:left w:val="none" w:sz="0" w:space="0" w:color="auto"/>
                <w:bottom w:val="none" w:sz="0" w:space="0" w:color="auto"/>
                <w:right w:val="none" w:sz="0" w:space="0" w:color="auto"/>
              </w:divBdr>
            </w:div>
          </w:divsChild>
        </w:div>
        <w:div w:id="1032457697">
          <w:marLeft w:val="60"/>
          <w:marRight w:val="60"/>
          <w:marTop w:val="100"/>
          <w:marBottom w:val="100"/>
          <w:divBdr>
            <w:top w:val="none" w:sz="0" w:space="0" w:color="auto"/>
            <w:left w:val="none" w:sz="0" w:space="0" w:color="auto"/>
            <w:bottom w:val="none" w:sz="0" w:space="0" w:color="auto"/>
            <w:right w:val="none" w:sz="0" w:space="0" w:color="auto"/>
          </w:divBdr>
          <w:divsChild>
            <w:div w:id="1914898367">
              <w:marLeft w:val="0"/>
              <w:marRight w:val="0"/>
              <w:marTop w:val="0"/>
              <w:marBottom w:val="0"/>
              <w:divBdr>
                <w:top w:val="none" w:sz="0" w:space="0" w:color="auto"/>
                <w:left w:val="none" w:sz="0" w:space="0" w:color="auto"/>
                <w:bottom w:val="none" w:sz="0" w:space="0" w:color="auto"/>
                <w:right w:val="none" w:sz="0" w:space="0" w:color="auto"/>
              </w:divBdr>
            </w:div>
          </w:divsChild>
        </w:div>
        <w:div w:id="166752486">
          <w:marLeft w:val="60"/>
          <w:marRight w:val="60"/>
          <w:marTop w:val="100"/>
          <w:marBottom w:val="100"/>
          <w:divBdr>
            <w:top w:val="none" w:sz="0" w:space="0" w:color="auto"/>
            <w:left w:val="none" w:sz="0" w:space="0" w:color="auto"/>
            <w:bottom w:val="none" w:sz="0" w:space="0" w:color="auto"/>
            <w:right w:val="none" w:sz="0" w:space="0" w:color="auto"/>
          </w:divBdr>
          <w:divsChild>
            <w:div w:id="248852814">
              <w:marLeft w:val="0"/>
              <w:marRight w:val="0"/>
              <w:marTop w:val="0"/>
              <w:marBottom w:val="0"/>
              <w:divBdr>
                <w:top w:val="none" w:sz="0" w:space="0" w:color="auto"/>
                <w:left w:val="none" w:sz="0" w:space="0" w:color="auto"/>
                <w:bottom w:val="none" w:sz="0" w:space="0" w:color="auto"/>
                <w:right w:val="none" w:sz="0" w:space="0" w:color="auto"/>
              </w:divBdr>
            </w:div>
          </w:divsChild>
        </w:div>
        <w:div w:id="1705305">
          <w:marLeft w:val="60"/>
          <w:marRight w:val="60"/>
          <w:marTop w:val="100"/>
          <w:marBottom w:val="100"/>
          <w:divBdr>
            <w:top w:val="none" w:sz="0" w:space="0" w:color="auto"/>
            <w:left w:val="none" w:sz="0" w:space="0" w:color="auto"/>
            <w:bottom w:val="none" w:sz="0" w:space="0" w:color="auto"/>
            <w:right w:val="none" w:sz="0" w:space="0" w:color="auto"/>
          </w:divBdr>
          <w:divsChild>
            <w:div w:id="1223638938">
              <w:marLeft w:val="0"/>
              <w:marRight w:val="0"/>
              <w:marTop w:val="0"/>
              <w:marBottom w:val="0"/>
              <w:divBdr>
                <w:top w:val="none" w:sz="0" w:space="0" w:color="auto"/>
                <w:left w:val="none" w:sz="0" w:space="0" w:color="auto"/>
                <w:bottom w:val="none" w:sz="0" w:space="0" w:color="auto"/>
                <w:right w:val="none" w:sz="0" w:space="0" w:color="auto"/>
              </w:divBdr>
            </w:div>
          </w:divsChild>
        </w:div>
        <w:div w:id="1344741293">
          <w:marLeft w:val="60"/>
          <w:marRight w:val="60"/>
          <w:marTop w:val="100"/>
          <w:marBottom w:val="100"/>
          <w:divBdr>
            <w:top w:val="none" w:sz="0" w:space="0" w:color="auto"/>
            <w:left w:val="none" w:sz="0" w:space="0" w:color="auto"/>
            <w:bottom w:val="none" w:sz="0" w:space="0" w:color="auto"/>
            <w:right w:val="none" w:sz="0" w:space="0" w:color="auto"/>
          </w:divBdr>
          <w:divsChild>
            <w:div w:id="665934549">
              <w:marLeft w:val="0"/>
              <w:marRight w:val="0"/>
              <w:marTop w:val="0"/>
              <w:marBottom w:val="0"/>
              <w:divBdr>
                <w:top w:val="none" w:sz="0" w:space="0" w:color="auto"/>
                <w:left w:val="none" w:sz="0" w:space="0" w:color="auto"/>
                <w:bottom w:val="none" w:sz="0" w:space="0" w:color="auto"/>
                <w:right w:val="none" w:sz="0" w:space="0" w:color="auto"/>
              </w:divBdr>
            </w:div>
          </w:divsChild>
        </w:div>
        <w:div w:id="1719356774">
          <w:marLeft w:val="60"/>
          <w:marRight w:val="60"/>
          <w:marTop w:val="100"/>
          <w:marBottom w:val="100"/>
          <w:divBdr>
            <w:top w:val="none" w:sz="0" w:space="0" w:color="auto"/>
            <w:left w:val="none" w:sz="0" w:space="0" w:color="auto"/>
            <w:bottom w:val="none" w:sz="0" w:space="0" w:color="auto"/>
            <w:right w:val="none" w:sz="0" w:space="0" w:color="auto"/>
          </w:divBdr>
          <w:divsChild>
            <w:div w:id="1047804347">
              <w:marLeft w:val="0"/>
              <w:marRight w:val="0"/>
              <w:marTop w:val="0"/>
              <w:marBottom w:val="0"/>
              <w:divBdr>
                <w:top w:val="none" w:sz="0" w:space="0" w:color="auto"/>
                <w:left w:val="none" w:sz="0" w:space="0" w:color="auto"/>
                <w:bottom w:val="none" w:sz="0" w:space="0" w:color="auto"/>
                <w:right w:val="none" w:sz="0" w:space="0" w:color="auto"/>
              </w:divBdr>
            </w:div>
          </w:divsChild>
        </w:div>
        <w:div w:id="1369720411">
          <w:marLeft w:val="60"/>
          <w:marRight w:val="60"/>
          <w:marTop w:val="100"/>
          <w:marBottom w:val="100"/>
          <w:divBdr>
            <w:top w:val="none" w:sz="0" w:space="0" w:color="auto"/>
            <w:left w:val="none" w:sz="0" w:space="0" w:color="auto"/>
            <w:bottom w:val="none" w:sz="0" w:space="0" w:color="auto"/>
            <w:right w:val="none" w:sz="0" w:space="0" w:color="auto"/>
          </w:divBdr>
          <w:divsChild>
            <w:div w:id="1768110823">
              <w:marLeft w:val="0"/>
              <w:marRight w:val="0"/>
              <w:marTop w:val="0"/>
              <w:marBottom w:val="0"/>
              <w:divBdr>
                <w:top w:val="none" w:sz="0" w:space="0" w:color="auto"/>
                <w:left w:val="none" w:sz="0" w:space="0" w:color="auto"/>
                <w:bottom w:val="none" w:sz="0" w:space="0" w:color="auto"/>
                <w:right w:val="none" w:sz="0" w:space="0" w:color="auto"/>
              </w:divBdr>
            </w:div>
          </w:divsChild>
        </w:div>
        <w:div w:id="949239889">
          <w:marLeft w:val="60"/>
          <w:marRight w:val="60"/>
          <w:marTop w:val="100"/>
          <w:marBottom w:val="100"/>
          <w:divBdr>
            <w:top w:val="none" w:sz="0" w:space="0" w:color="auto"/>
            <w:left w:val="none" w:sz="0" w:space="0" w:color="auto"/>
            <w:bottom w:val="none" w:sz="0" w:space="0" w:color="auto"/>
            <w:right w:val="none" w:sz="0" w:space="0" w:color="auto"/>
          </w:divBdr>
          <w:divsChild>
            <w:div w:id="862665994">
              <w:marLeft w:val="0"/>
              <w:marRight w:val="0"/>
              <w:marTop w:val="0"/>
              <w:marBottom w:val="0"/>
              <w:divBdr>
                <w:top w:val="none" w:sz="0" w:space="0" w:color="auto"/>
                <w:left w:val="none" w:sz="0" w:space="0" w:color="auto"/>
                <w:bottom w:val="none" w:sz="0" w:space="0" w:color="auto"/>
                <w:right w:val="none" w:sz="0" w:space="0" w:color="auto"/>
              </w:divBdr>
            </w:div>
          </w:divsChild>
        </w:div>
        <w:div w:id="606543926">
          <w:marLeft w:val="60"/>
          <w:marRight w:val="60"/>
          <w:marTop w:val="100"/>
          <w:marBottom w:val="100"/>
          <w:divBdr>
            <w:top w:val="none" w:sz="0" w:space="0" w:color="auto"/>
            <w:left w:val="none" w:sz="0" w:space="0" w:color="auto"/>
            <w:bottom w:val="none" w:sz="0" w:space="0" w:color="auto"/>
            <w:right w:val="none" w:sz="0" w:space="0" w:color="auto"/>
          </w:divBdr>
          <w:divsChild>
            <w:div w:id="103382993">
              <w:marLeft w:val="0"/>
              <w:marRight w:val="0"/>
              <w:marTop w:val="0"/>
              <w:marBottom w:val="0"/>
              <w:divBdr>
                <w:top w:val="none" w:sz="0" w:space="0" w:color="auto"/>
                <w:left w:val="none" w:sz="0" w:space="0" w:color="auto"/>
                <w:bottom w:val="none" w:sz="0" w:space="0" w:color="auto"/>
                <w:right w:val="none" w:sz="0" w:space="0" w:color="auto"/>
              </w:divBdr>
            </w:div>
          </w:divsChild>
        </w:div>
        <w:div w:id="923953420">
          <w:marLeft w:val="60"/>
          <w:marRight w:val="60"/>
          <w:marTop w:val="100"/>
          <w:marBottom w:val="100"/>
          <w:divBdr>
            <w:top w:val="none" w:sz="0" w:space="0" w:color="auto"/>
            <w:left w:val="none" w:sz="0" w:space="0" w:color="auto"/>
            <w:bottom w:val="none" w:sz="0" w:space="0" w:color="auto"/>
            <w:right w:val="none" w:sz="0" w:space="0" w:color="auto"/>
          </w:divBdr>
          <w:divsChild>
            <w:div w:id="1530337867">
              <w:marLeft w:val="0"/>
              <w:marRight w:val="0"/>
              <w:marTop w:val="0"/>
              <w:marBottom w:val="0"/>
              <w:divBdr>
                <w:top w:val="none" w:sz="0" w:space="0" w:color="auto"/>
                <w:left w:val="none" w:sz="0" w:space="0" w:color="auto"/>
                <w:bottom w:val="none" w:sz="0" w:space="0" w:color="auto"/>
                <w:right w:val="none" w:sz="0" w:space="0" w:color="auto"/>
              </w:divBdr>
            </w:div>
          </w:divsChild>
        </w:div>
        <w:div w:id="1962688430">
          <w:marLeft w:val="60"/>
          <w:marRight w:val="60"/>
          <w:marTop w:val="100"/>
          <w:marBottom w:val="100"/>
          <w:divBdr>
            <w:top w:val="none" w:sz="0" w:space="0" w:color="auto"/>
            <w:left w:val="none" w:sz="0" w:space="0" w:color="auto"/>
            <w:bottom w:val="none" w:sz="0" w:space="0" w:color="auto"/>
            <w:right w:val="none" w:sz="0" w:space="0" w:color="auto"/>
          </w:divBdr>
          <w:divsChild>
            <w:div w:id="128717845">
              <w:marLeft w:val="0"/>
              <w:marRight w:val="0"/>
              <w:marTop w:val="0"/>
              <w:marBottom w:val="0"/>
              <w:divBdr>
                <w:top w:val="none" w:sz="0" w:space="0" w:color="auto"/>
                <w:left w:val="none" w:sz="0" w:space="0" w:color="auto"/>
                <w:bottom w:val="none" w:sz="0" w:space="0" w:color="auto"/>
                <w:right w:val="none" w:sz="0" w:space="0" w:color="auto"/>
              </w:divBdr>
            </w:div>
          </w:divsChild>
        </w:div>
        <w:div w:id="1713654776">
          <w:marLeft w:val="60"/>
          <w:marRight w:val="60"/>
          <w:marTop w:val="100"/>
          <w:marBottom w:val="100"/>
          <w:divBdr>
            <w:top w:val="none" w:sz="0" w:space="0" w:color="auto"/>
            <w:left w:val="none" w:sz="0" w:space="0" w:color="auto"/>
            <w:bottom w:val="none" w:sz="0" w:space="0" w:color="auto"/>
            <w:right w:val="none" w:sz="0" w:space="0" w:color="auto"/>
          </w:divBdr>
          <w:divsChild>
            <w:div w:id="153764324">
              <w:marLeft w:val="0"/>
              <w:marRight w:val="0"/>
              <w:marTop w:val="0"/>
              <w:marBottom w:val="0"/>
              <w:divBdr>
                <w:top w:val="none" w:sz="0" w:space="0" w:color="auto"/>
                <w:left w:val="none" w:sz="0" w:space="0" w:color="auto"/>
                <w:bottom w:val="none" w:sz="0" w:space="0" w:color="auto"/>
                <w:right w:val="none" w:sz="0" w:space="0" w:color="auto"/>
              </w:divBdr>
            </w:div>
          </w:divsChild>
        </w:div>
        <w:div w:id="1974866309">
          <w:marLeft w:val="60"/>
          <w:marRight w:val="60"/>
          <w:marTop w:val="100"/>
          <w:marBottom w:val="100"/>
          <w:divBdr>
            <w:top w:val="none" w:sz="0" w:space="0" w:color="auto"/>
            <w:left w:val="none" w:sz="0" w:space="0" w:color="auto"/>
            <w:bottom w:val="none" w:sz="0" w:space="0" w:color="auto"/>
            <w:right w:val="none" w:sz="0" w:space="0" w:color="auto"/>
          </w:divBdr>
          <w:divsChild>
            <w:div w:id="2136214799">
              <w:marLeft w:val="0"/>
              <w:marRight w:val="0"/>
              <w:marTop w:val="0"/>
              <w:marBottom w:val="0"/>
              <w:divBdr>
                <w:top w:val="none" w:sz="0" w:space="0" w:color="auto"/>
                <w:left w:val="none" w:sz="0" w:space="0" w:color="auto"/>
                <w:bottom w:val="none" w:sz="0" w:space="0" w:color="auto"/>
                <w:right w:val="none" w:sz="0" w:space="0" w:color="auto"/>
              </w:divBdr>
            </w:div>
          </w:divsChild>
        </w:div>
        <w:div w:id="1301228994">
          <w:marLeft w:val="60"/>
          <w:marRight w:val="60"/>
          <w:marTop w:val="100"/>
          <w:marBottom w:val="100"/>
          <w:divBdr>
            <w:top w:val="none" w:sz="0" w:space="0" w:color="auto"/>
            <w:left w:val="none" w:sz="0" w:space="0" w:color="auto"/>
            <w:bottom w:val="none" w:sz="0" w:space="0" w:color="auto"/>
            <w:right w:val="none" w:sz="0" w:space="0" w:color="auto"/>
          </w:divBdr>
          <w:divsChild>
            <w:div w:id="540636297">
              <w:marLeft w:val="0"/>
              <w:marRight w:val="0"/>
              <w:marTop w:val="0"/>
              <w:marBottom w:val="0"/>
              <w:divBdr>
                <w:top w:val="none" w:sz="0" w:space="0" w:color="auto"/>
                <w:left w:val="none" w:sz="0" w:space="0" w:color="auto"/>
                <w:bottom w:val="none" w:sz="0" w:space="0" w:color="auto"/>
                <w:right w:val="none" w:sz="0" w:space="0" w:color="auto"/>
              </w:divBdr>
            </w:div>
          </w:divsChild>
        </w:div>
        <w:div w:id="1221017052">
          <w:marLeft w:val="60"/>
          <w:marRight w:val="60"/>
          <w:marTop w:val="100"/>
          <w:marBottom w:val="100"/>
          <w:divBdr>
            <w:top w:val="none" w:sz="0" w:space="0" w:color="auto"/>
            <w:left w:val="none" w:sz="0" w:space="0" w:color="auto"/>
            <w:bottom w:val="none" w:sz="0" w:space="0" w:color="auto"/>
            <w:right w:val="none" w:sz="0" w:space="0" w:color="auto"/>
          </w:divBdr>
          <w:divsChild>
            <w:div w:id="143351339">
              <w:marLeft w:val="0"/>
              <w:marRight w:val="0"/>
              <w:marTop w:val="0"/>
              <w:marBottom w:val="0"/>
              <w:divBdr>
                <w:top w:val="none" w:sz="0" w:space="0" w:color="auto"/>
                <w:left w:val="none" w:sz="0" w:space="0" w:color="auto"/>
                <w:bottom w:val="none" w:sz="0" w:space="0" w:color="auto"/>
                <w:right w:val="none" w:sz="0" w:space="0" w:color="auto"/>
              </w:divBdr>
            </w:div>
          </w:divsChild>
        </w:div>
        <w:div w:id="160774033">
          <w:marLeft w:val="60"/>
          <w:marRight w:val="60"/>
          <w:marTop w:val="100"/>
          <w:marBottom w:val="100"/>
          <w:divBdr>
            <w:top w:val="none" w:sz="0" w:space="0" w:color="auto"/>
            <w:left w:val="none" w:sz="0" w:space="0" w:color="auto"/>
            <w:bottom w:val="none" w:sz="0" w:space="0" w:color="auto"/>
            <w:right w:val="none" w:sz="0" w:space="0" w:color="auto"/>
          </w:divBdr>
          <w:divsChild>
            <w:div w:id="1010990569">
              <w:marLeft w:val="0"/>
              <w:marRight w:val="0"/>
              <w:marTop w:val="0"/>
              <w:marBottom w:val="0"/>
              <w:divBdr>
                <w:top w:val="none" w:sz="0" w:space="0" w:color="auto"/>
                <w:left w:val="none" w:sz="0" w:space="0" w:color="auto"/>
                <w:bottom w:val="none" w:sz="0" w:space="0" w:color="auto"/>
                <w:right w:val="none" w:sz="0" w:space="0" w:color="auto"/>
              </w:divBdr>
            </w:div>
          </w:divsChild>
        </w:div>
        <w:div w:id="127867926">
          <w:marLeft w:val="60"/>
          <w:marRight w:val="60"/>
          <w:marTop w:val="100"/>
          <w:marBottom w:val="100"/>
          <w:divBdr>
            <w:top w:val="none" w:sz="0" w:space="0" w:color="auto"/>
            <w:left w:val="none" w:sz="0" w:space="0" w:color="auto"/>
            <w:bottom w:val="none" w:sz="0" w:space="0" w:color="auto"/>
            <w:right w:val="none" w:sz="0" w:space="0" w:color="auto"/>
          </w:divBdr>
          <w:divsChild>
            <w:div w:id="1071389131">
              <w:marLeft w:val="0"/>
              <w:marRight w:val="0"/>
              <w:marTop w:val="0"/>
              <w:marBottom w:val="0"/>
              <w:divBdr>
                <w:top w:val="none" w:sz="0" w:space="0" w:color="auto"/>
                <w:left w:val="none" w:sz="0" w:space="0" w:color="auto"/>
                <w:bottom w:val="none" w:sz="0" w:space="0" w:color="auto"/>
                <w:right w:val="none" w:sz="0" w:space="0" w:color="auto"/>
              </w:divBdr>
            </w:div>
          </w:divsChild>
        </w:div>
        <w:div w:id="2074425328">
          <w:marLeft w:val="60"/>
          <w:marRight w:val="60"/>
          <w:marTop w:val="100"/>
          <w:marBottom w:val="100"/>
          <w:divBdr>
            <w:top w:val="none" w:sz="0" w:space="0" w:color="auto"/>
            <w:left w:val="none" w:sz="0" w:space="0" w:color="auto"/>
            <w:bottom w:val="none" w:sz="0" w:space="0" w:color="auto"/>
            <w:right w:val="none" w:sz="0" w:space="0" w:color="auto"/>
          </w:divBdr>
          <w:divsChild>
            <w:div w:id="455684126">
              <w:marLeft w:val="0"/>
              <w:marRight w:val="0"/>
              <w:marTop w:val="0"/>
              <w:marBottom w:val="0"/>
              <w:divBdr>
                <w:top w:val="none" w:sz="0" w:space="0" w:color="auto"/>
                <w:left w:val="none" w:sz="0" w:space="0" w:color="auto"/>
                <w:bottom w:val="none" w:sz="0" w:space="0" w:color="auto"/>
                <w:right w:val="none" w:sz="0" w:space="0" w:color="auto"/>
              </w:divBdr>
            </w:div>
          </w:divsChild>
        </w:div>
        <w:div w:id="1173110003">
          <w:marLeft w:val="60"/>
          <w:marRight w:val="60"/>
          <w:marTop w:val="100"/>
          <w:marBottom w:val="100"/>
          <w:divBdr>
            <w:top w:val="none" w:sz="0" w:space="0" w:color="auto"/>
            <w:left w:val="none" w:sz="0" w:space="0" w:color="auto"/>
            <w:bottom w:val="none" w:sz="0" w:space="0" w:color="auto"/>
            <w:right w:val="none" w:sz="0" w:space="0" w:color="auto"/>
          </w:divBdr>
          <w:divsChild>
            <w:div w:id="58408482">
              <w:marLeft w:val="0"/>
              <w:marRight w:val="0"/>
              <w:marTop w:val="0"/>
              <w:marBottom w:val="0"/>
              <w:divBdr>
                <w:top w:val="none" w:sz="0" w:space="0" w:color="auto"/>
                <w:left w:val="none" w:sz="0" w:space="0" w:color="auto"/>
                <w:bottom w:val="none" w:sz="0" w:space="0" w:color="auto"/>
                <w:right w:val="none" w:sz="0" w:space="0" w:color="auto"/>
              </w:divBdr>
            </w:div>
          </w:divsChild>
        </w:div>
        <w:div w:id="923488111">
          <w:marLeft w:val="60"/>
          <w:marRight w:val="60"/>
          <w:marTop w:val="100"/>
          <w:marBottom w:val="100"/>
          <w:divBdr>
            <w:top w:val="none" w:sz="0" w:space="0" w:color="auto"/>
            <w:left w:val="none" w:sz="0" w:space="0" w:color="auto"/>
            <w:bottom w:val="none" w:sz="0" w:space="0" w:color="auto"/>
            <w:right w:val="none" w:sz="0" w:space="0" w:color="auto"/>
          </w:divBdr>
          <w:divsChild>
            <w:div w:id="1200970339">
              <w:marLeft w:val="0"/>
              <w:marRight w:val="0"/>
              <w:marTop w:val="0"/>
              <w:marBottom w:val="0"/>
              <w:divBdr>
                <w:top w:val="none" w:sz="0" w:space="0" w:color="auto"/>
                <w:left w:val="none" w:sz="0" w:space="0" w:color="auto"/>
                <w:bottom w:val="none" w:sz="0" w:space="0" w:color="auto"/>
                <w:right w:val="none" w:sz="0" w:space="0" w:color="auto"/>
              </w:divBdr>
            </w:div>
          </w:divsChild>
        </w:div>
        <w:div w:id="1281568073">
          <w:marLeft w:val="60"/>
          <w:marRight w:val="60"/>
          <w:marTop w:val="100"/>
          <w:marBottom w:val="100"/>
          <w:divBdr>
            <w:top w:val="none" w:sz="0" w:space="0" w:color="auto"/>
            <w:left w:val="none" w:sz="0" w:space="0" w:color="auto"/>
            <w:bottom w:val="none" w:sz="0" w:space="0" w:color="auto"/>
            <w:right w:val="none" w:sz="0" w:space="0" w:color="auto"/>
          </w:divBdr>
          <w:divsChild>
            <w:div w:id="2086488575">
              <w:marLeft w:val="0"/>
              <w:marRight w:val="0"/>
              <w:marTop w:val="0"/>
              <w:marBottom w:val="0"/>
              <w:divBdr>
                <w:top w:val="none" w:sz="0" w:space="0" w:color="auto"/>
                <w:left w:val="none" w:sz="0" w:space="0" w:color="auto"/>
                <w:bottom w:val="none" w:sz="0" w:space="0" w:color="auto"/>
                <w:right w:val="none" w:sz="0" w:space="0" w:color="auto"/>
              </w:divBdr>
            </w:div>
          </w:divsChild>
        </w:div>
        <w:div w:id="1914849823">
          <w:marLeft w:val="60"/>
          <w:marRight w:val="60"/>
          <w:marTop w:val="100"/>
          <w:marBottom w:val="100"/>
          <w:divBdr>
            <w:top w:val="none" w:sz="0" w:space="0" w:color="auto"/>
            <w:left w:val="none" w:sz="0" w:space="0" w:color="auto"/>
            <w:bottom w:val="none" w:sz="0" w:space="0" w:color="auto"/>
            <w:right w:val="none" w:sz="0" w:space="0" w:color="auto"/>
          </w:divBdr>
          <w:divsChild>
            <w:div w:id="1436711681">
              <w:marLeft w:val="0"/>
              <w:marRight w:val="0"/>
              <w:marTop w:val="0"/>
              <w:marBottom w:val="0"/>
              <w:divBdr>
                <w:top w:val="none" w:sz="0" w:space="0" w:color="auto"/>
                <w:left w:val="none" w:sz="0" w:space="0" w:color="auto"/>
                <w:bottom w:val="none" w:sz="0" w:space="0" w:color="auto"/>
                <w:right w:val="none" w:sz="0" w:space="0" w:color="auto"/>
              </w:divBdr>
            </w:div>
          </w:divsChild>
        </w:div>
        <w:div w:id="886913583">
          <w:marLeft w:val="60"/>
          <w:marRight w:val="60"/>
          <w:marTop w:val="100"/>
          <w:marBottom w:val="100"/>
          <w:divBdr>
            <w:top w:val="none" w:sz="0" w:space="0" w:color="auto"/>
            <w:left w:val="none" w:sz="0" w:space="0" w:color="auto"/>
            <w:bottom w:val="none" w:sz="0" w:space="0" w:color="auto"/>
            <w:right w:val="none" w:sz="0" w:space="0" w:color="auto"/>
          </w:divBdr>
          <w:divsChild>
            <w:div w:id="358941978">
              <w:marLeft w:val="0"/>
              <w:marRight w:val="0"/>
              <w:marTop w:val="0"/>
              <w:marBottom w:val="0"/>
              <w:divBdr>
                <w:top w:val="none" w:sz="0" w:space="0" w:color="auto"/>
                <w:left w:val="none" w:sz="0" w:space="0" w:color="auto"/>
                <w:bottom w:val="none" w:sz="0" w:space="0" w:color="auto"/>
                <w:right w:val="none" w:sz="0" w:space="0" w:color="auto"/>
              </w:divBdr>
            </w:div>
          </w:divsChild>
        </w:div>
        <w:div w:id="712660944">
          <w:marLeft w:val="60"/>
          <w:marRight w:val="60"/>
          <w:marTop w:val="100"/>
          <w:marBottom w:val="100"/>
          <w:divBdr>
            <w:top w:val="none" w:sz="0" w:space="0" w:color="auto"/>
            <w:left w:val="none" w:sz="0" w:space="0" w:color="auto"/>
            <w:bottom w:val="none" w:sz="0" w:space="0" w:color="auto"/>
            <w:right w:val="none" w:sz="0" w:space="0" w:color="auto"/>
          </w:divBdr>
          <w:divsChild>
            <w:div w:id="1012800695">
              <w:marLeft w:val="0"/>
              <w:marRight w:val="0"/>
              <w:marTop w:val="0"/>
              <w:marBottom w:val="0"/>
              <w:divBdr>
                <w:top w:val="none" w:sz="0" w:space="0" w:color="auto"/>
                <w:left w:val="none" w:sz="0" w:space="0" w:color="auto"/>
                <w:bottom w:val="none" w:sz="0" w:space="0" w:color="auto"/>
                <w:right w:val="none" w:sz="0" w:space="0" w:color="auto"/>
              </w:divBdr>
            </w:div>
          </w:divsChild>
        </w:div>
        <w:div w:id="1505516681">
          <w:marLeft w:val="60"/>
          <w:marRight w:val="60"/>
          <w:marTop w:val="100"/>
          <w:marBottom w:val="100"/>
          <w:divBdr>
            <w:top w:val="none" w:sz="0" w:space="0" w:color="auto"/>
            <w:left w:val="none" w:sz="0" w:space="0" w:color="auto"/>
            <w:bottom w:val="none" w:sz="0" w:space="0" w:color="auto"/>
            <w:right w:val="none" w:sz="0" w:space="0" w:color="auto"/>
          </w:divBdr>
          <w:divsChild>
            <w:div w:id="1605844028">
              <w:marLeft w:val="0"/>
              <w:marRight w:val="0"/>
              <w:marTop w:val="0"/>
              <w:marBottom w:val="0"/>
              <w:divBdr>
                <w:top w:val="none" w:sz="0" w:space="0" w:color="auto"/>
                <w:left w:val="none" w:sz="0" w:space="0" w:color="auto"/>
                <w:bottom w:val="none" w:sz="0" w:space="0" w:color="auto"/>
                <w:right w:val="none" w:sz="0" w:space="0" w:color="auto"/>
              </w:divBdr>
            </w:div>
          </w:divsChild>
        </w:div>
        <w:div w:id="290291051">
          <w:marLeft w:val="60"/>
          <w:marRight w:val="60"/>
          <w:marTop w:val="100"/>
          <w:marBottom w:val="100"/>
          <w:divBdr>
            <w:top w:val="none" w:sz="0" w:space="0" w:color="auto"/>
            <w:left w:val="none" w:sz="0" w:space="0" w:color="auto"/>
            <w:bottom w:val="none" w:sz="0" w:space="0" w:color="auto"/>
            <w:right w:val="none" w:sz="0" w:space="0" w:color="auto"/>
          </w:divBdr>
          <w:divsChild>
            <w:div w:id="526413438">
              <w:marLeft w:val="0"/>
              <w:marRight w:val="0"/>
              <w:marTop w:val="0"/>
              <w:marBottom w:val="0"/>
              <w:divBdr>
                <w:top w:val="none" w:sz="0" w:space="0" w:color="auto"/>
                <w:left w:val="none" w:sz="0" w:space="0" w:color="auto"/>
                <w:bottom w:val="none" w:sz="0" w:space="0" w:color="auto"/>
                <w:right w:val="none" w:sz="0" w:space="0" w:color="auto"/>
              </w:divBdr>
            </w:div>
          </w:divsChild>
        </w:div>
        <w:div w:id="1128475947">
          <w:marLeft w:val="60"/>
          <w:marRight w:val="60"/>
          <w:marTop w:val="100"/>
          <w:marBottom w:val="100"/>
          <w:divBdr>
            <w:top w:val="none" w:sz="0" w:space="0" w:color="auto"/>
            <w:left w:val="none" w:sz="0" w:space="0" w:color="auto"/>
            <w:bottom w:val="none" w:sz="0" w:space="0" w:color="auto"/>
            <w:right w:val="none" w:sz="0" w:space="0" w:color="auto"/>
          </w:divBdr>
          <w:divsChild>
            <w:div w:id="342512277">
              <w:marLeft w:val="0"/>
              <w:marRight w:val="0"/>
              <w:marTop w:val="0"/>
              <w:marBottom w:val="0"/>
              <w:divBdr>
                <w:top w:val="none" w:sz="0" w:space="0" w:color="auto"/>
                <w:left w:val="none" w:sz="0" w:space="0" w:color="auto"/>
                <w:bottom w:val="none" w:sz="0" w:space="0" w:color="auto"/>
                <w:right w:val="none" w:sz="0" w:space="0" w:color="auto"/>
              </w:divBdr>
            </w:div>
          </w:divsChild>
        </w:div>
        <w:div w:id="2042438922">
          <w:marLeft w:val="60"/>
          <w:marRight w:val="60"/>
          <w:marTop w:val="100"/>
          <w:marBottom w:val="100"/>
          <w:divBdr>
            <w:top w:val="none" w:sz="0" w:space="0" w:color="auto"/>
            <w:left w:val="none" w:sz="0" w:space="0" w:color="auto"/>
            <w:bottom w:val="none" w:sz="0" w:space="0" w:color="auto"/>
            <w:right w:val="none" w:sz="0" w:space="0" w:color="auto"/>
          </w:divBdr>
          <w:divsChild>
            <w:div w:id="1866212011">
              <w:marLeft w:val="0"/>
              <w:marRight w:val="0"/>
              <w:marTop w:val="0"/>
              <w:marBottom w:val="0"/>
              <w:divBdr>
                <w:top w:val="none" w:sz="0" w:space="0" w:color="auto"/>
                <w:left w:val="none" w:sz="0" w:space="0" w:color="auto"/>
                <w:bottom w:val="none" w:sz="0" w:space="0" w:color="auto"/>
                <w:right w:val="none" w:sz="0" w:space="0" w:color="auto"/>
              </w:divBdr>
            </w:div>
          </w:divsChild>
        </w:div>
        <w:div w:id="242304336">
          <w:marLeft w:val="60"/>
          <w:marRight w:val="60"/>
          <w:marTop w:val="100"/>
          <w:marBottom w:val="100"/>
          <w:divBdr>
            <w:top w:val="none" w:sz="0" w:space="0" w:color="auto"/>
            <w:left w:val="none" w:sz="0" w:space="0" w:color="auto"/>
            <w:bottom w:val="none" w:sz="0" w:space="0" w:color="auto"/>
            <w:right w:val="none" w:sz="0" w:space="0" w:color="auto"/>
          </w:divBdr>
          <w:divsChild>
            <w:div w:id="1889024718">
              <w:marLeft w:val="0"/>
              <w:marRight w:val="0"/>
              <w:marTop w:val="0"/>
              <w:marBottom w:val="0"/>
              <w:divBdr>
                <w:top w:val="none" w:sz="0" w:space="0" w:color="auto"/>
                <w:left w:val="none" w:sz="0" w:space="0" w:color="auto"/>
                <w:bottom w:val="none" w:sz="0" w:space="0" w:color="auto"/>
                <w:right w:val="none" w:sz="0" w:space="0" w:color="auto"/>
              </w:divBdr>
            </w:div>
          </w:divsChild>
        </w:div>
        <w:div w:id="1629778241">
          <w:marLeft w:val="60"/>
          <w:marRight w:val="60"/>
          <w:marTop w:val="100"/>
          <w:marBottom w:val="100"/>
          <w:divBdr>
            <w:top w:val="none" w:sz="0" w:space="0" w:color="auto"/>
            <w:left w:val="none" w:sz="0" w:space="0" w:color="auto"/>
            <w:bottom w:val="none" w:sz="0" w:space="0" w:color="auto"/>
            <w:right w:val="none" w:sz="0" w:space="0" w:color="auto"/>
          </w:divBdr>
          <w:divsChild>
            <w:div w:id="778379412">
              <w:marLeft w:val="0"/>
              <w:marRight w:val="0"/>
              <w:marTop w:val="0"/>
              <w:marBottom w:val="0"/>
              <w:divBdr>
                <w:top w:val="none" w:sz="0" w:space="0" w:color="auto"/>
                <w:left w:val="none" w:sz="0" w:space="0" w:color="auto"/>
                <w:bottom w:val="none" w:sz="0" w:space="0" w:color="auto"/>
                <w:right w:val="none" w:sz="0" w:space="0" w:color="auto"/>
              </w:divBdr>
            </w:div>
          </w:divsChild>
        </w:div>
        <w:div w:id="445084194">
          <w:marLeft w:val="60"/>
          <w:marRight w:val="60"/>
          <w:marTop w:val="100"/>
          <w:marBottom w:val="100"/>
          <w:divBdr>
            <w:top w:val="none" w:sz="0" w:space="0" w:color="auto"/>
            <w:left w:val="none" w:sz="0" w:space="0" w:color="auto"/>
            <w:bottom w:val="none" w:sz="0" w:space="0" w:color="auto"/>
            <w:right w:val="none" w:sz="0" w:space="0" w:color="auto"/>
          </w:divBdr>
          <w:divsChild>
            <w:div w:id="1929848425">
              <w:marLeft w:val="0"/>
              <w:marRight w:val="0"/>
              <w:marTop w:val="0"/>
              <w:marBottom w:val="0"/>
              <w:divBdr>
                <w:top w:val="none" w:sz="0" w:space="0" w:color="auto"/>
                <w:left w:val="none" w:sz="0" w:space="0" w:color="auto"/>
                <w:bottom w:val="none" w:sz="0" w:space="0" w:color="auto"/>
                <w:right w:val="none" w:sz="0" w:space="0" w:color="auto"/>
              </w:divBdr>
            </w:div>
          </w:divsChild>
        </w:div>
        <w:div w:id="2054621239">
          <w:marLeft w:val="60"/>
          <w:marRight w:val="60"/>
          <w:marTop w:val="100"/>
          <w:marBottom w:val="100"/>
          <w:divBdr>
            <w:top w:val="none" w:sz="0" w:space="0" w:color="auto"/>
            <w:left w:val="none" w:sz="0" w:space="0" w:color="auto"/>
            <w:bottom w:val="none" w:sz="0" w:space="0" w:color="auto"/>
            <w:right w:val="none" w:sz="0" w:space="0" w:color="auto"/>
          </w:divBdr>
          <w:divsChild>
            <w:div w:id="920991611">
              <w:marLeft w:val="0"/>
              <w:marRight w:val="0"/>
              <w:marTop w:val="0"/>
              <w:marBottom w:val="0"/>
              <w:divBdr>
                <w:top w:val="none" w:sz="0" w:space="0" w:color="auto"/>
                <w:left w:val="none" w:sz="0" w:space="0" w:color="auto"/>
                <w:bottom w:val="none" w:sz="0" w:space="0" w:color="auto"/>
                <w:right w:val="none" w:sz="0" w:space="0" w:color="auto"/>
              </w:divBdr>
            </w:div>
          </w:divsChild>
        </w:div>
        <w:div w:id="1450006709">
          <w:marLeft w:val="60"/>
          <w:marRight w:val="60"/>
          <w:marTop w:val="100"/>
          <w:marBottom w:val="100"/>
          <w:divBdr>
            <w:top w:val="none" w:sz="0" w:space="0" w:color="auto"/>
            <w:left w:val="none" w:sz="0" w:space="0" w:color="auto"/>
            <w:bottom w:val="none" w:sz="0" w:space="0" w:color="auto"/>
            <w:right w:val="none" w:sz="0" w:space="0" w:color="auto"/>
          </w:divBdr>
          <w:divsChild>
            <w:div w:id="597563906">
              <w:marLeft w:val="0"/>
              <w:marRight w:val="0"/>
              <w:marTop w:val="0"/>
              <w:marBottom w:val="0"/>
              <w:divBdr>
                <w:top w:val="none" w:sz="0" w:space="0" w:color="auto"/>
                <w:left w:val="none" w:sz="0" w:space="0" w:color="auto"/>
                <w:bottom w:val="none" w:sz="0" w:space="0" w:color="auto"/>
                <w:right w:val="none" w:sz="0" w:space="0" w:color="auto"/>
              </w:divBdr>
            </w:div>
          </w:divsChild>
        </w:div>
        <w:div w:id="1000964017">
          <w:marLeft w:val="60"/>
          <w:marRight w:val="60"/>
          <w:marTop w:val="100"/>
          <w:marBottom w:val="100"/>
          <w:divBdr>
            <w:top w:val="none" w:sz="0" w:space="0" w:color="auto"/>
            <w:left w:val="none" w:sz="0" w:space="0" w:color="auto"/>
            <w:bottom w:val="none" w:sz="0" w:space="0" w:color="auto"/>
            <w:right w:val="none" w:sz="0" w:space="0" w:color="auto"/>
          </w:divBdr>
          <w:divsChild>
            <w:div w:id="932513340">
              <w:marLeft w:val="0"/>
              <w:marRight w:val="0"/>
              <w:marTop w:val="0"/>
              <w:marBottom w:val="0"/>
              <w:divBdr>
                <w:top w:val="none" w:sz="0" w:space="0" w:color="auto"/>
                <w:left w:val="none" w:sz="0" w:space="0" w:color="auto"/>
                <w:bottom w:val="none" w:sz="0" w:space="0" w:color="auto"/>
                <w:right w:val="none" w:sz="0" w:space="0" w:color="auto"/>
              </w:divBdr>
            </w:div>
          </w:divsChild>
        </w:div>
        <w:div w:id="1115177343">
          <w:marLeft w:val="60"/>
          <w:marRight w:val="60"/>
          <w:marTop w:val="100"/>
          <w:marBottom w:val="100"/>
          <w:divBdr>
            <w:top w:val="none" w:sz="0" w:space="0" w:color="auto"/>
            <w:left w:val="none" w:sz="0" w:space="0" w:color="auto"/>
            <w:bottom w:val="none" w:sz="0" w:space="0" w:color="auto"/>
            <w:right w:val="none" w:sz="0" w:space="0" w:color="auto"/>
          </w:divBdr>
          <w:divsChild>
            <w:div w:id="1354378338">
              <w:marLeft w:val="0"/>
              <w:marRight w:val="0"/>
              <w:marTop w:val="0"/>
              <w:marBottom w:val="0"/>
              <w:divBdr>
                <w:top w:val="none" w:sz="0" w:space="0" w:color="auto"/>
                <w:left w:val="none" w:sz="0" w:space="0" w:color="auto"/>
                <w:bottom w:val="none" w:sz="0" w:space="0" w:color="auto"/>
                <w:right w:val="none" w:sz="0" w:space="0" w:color="auto"/>
              </w:divBdr>
            </w:div>
          </w:divsChild>
        </w:div>
        <w:div w:id="236787834">
          <w:marLeft w:val="60"/>
          <w:marRight w:val="60"/>
          <w:marTop w:val="100"/>
          <w:marBottom w:val="100"/>
          <w:divBdr>
            <w:top w:val="none" w:sz="0" w:space="0" w:color="auto"/>
            <w:left w:val="none" w:sz="0" w:space="0" w:color="auto"/>
            <w:bottom w:val="none" w:sz="0" w:space="0" w:color="auto"/>
            <w:right w:val="none" w:sz="0" w:space="0" w:color="auto"/>
          </w:divBdr>
          <w:divsChild>
            <w:div w:id="968122555">
              <w:marLeft w:val="0"/>
              <w:marRight w:val="0"/>
              <w:marTop w:val="0"/>
              <w:marBottom w:val="0"/>
              <w:divBdr>
                <w:top w:val="none" w:sz="0" w:space="0" w:color="auto"/>
                <w:left w:val="none" w:sz="0" w:space="0" w:color="auto"/>
                <w:bottom w:val="none" w:sz="0" w:space="0" w:color="auto"/>
                <w:right w:val="none" w:sz="0" w:space="0" w:color="auto"/>
              </w:divBdr>
            </w:div>
          </w:divsChild>
        </w:div>
        <w:div w:id="2096978195">
          <w:marLeft w:val="60"/>
          <w:marRight w:val="60"/>
          <w:marTop w:val="100"/>
          <w:marBottom w:val="100"/>
          <w:divBdr>
            <w:top w:val="none" w:sz="0" w:space="0" w:color="auto"/>
            <w:left w:val="none" w:sz="0" w:space="0" w:color="auto"/>
            <w:bottom w:val="none" w:sz="0" w:space="0" w:color="auto"/>
            <w:right w:val="none" w:sz="0" w:space="0" w:color="auto"/>
          </w:divBdr>
          <w:divsChild>
            <w:div w:id="2122458578">
              <w:marLeft w:val="0"/>
              <w:marRight w:val="0"/>
              <w:marTop w:val="0"/>
              <w:marBottom w:val="0"/>
              <w:divBdr>
                <w:top w:val="none" w:sz="0" w:space="0" w:color="auto"/>
                <w:left w:val="none" w:sz="0" w:space="0" w:color="auto"/>
                <w:bottom w:val="none" w:sz="0" w:space="0" w:color="auto"/>
                <w:right w:val="none" w:sz="0" w:space="0" w:color="auto"/>
              </w:divBdr>
            </w:div>
          </w:divsChild>
        </w:div>
        <w:div w:id="1735203727">
          <w:marLeft w:val="60"/>
          <w:marRight w:val="60"/>
          <w:marTop w:val="100"/>
          <w:marBottom w:val="100"/>
          <w:divBdr>
            <w:top w:val="none" w:sz="0" w:space="0" w:color="auto"/>
            <w:left w:val="none" w:sz="0" w:space="0" w:color="auto"/>
            <w:bottom w:val="none" w:sz="0" w:space="0" w:color="auto"/>
            <w:right w:val="none" w:sz="0" w:space="0" w:color="auto"/>
          </w:divBdr>
          <w:divsChild>
            <w:div w:id="1508061927">
              <w:marLeft w:val="0"/>
              <w:marRight w:val="0"/>
              <w:marTop w:val="0"/>
              <w:marBottom w:val="0"/>
              <w:divBdr>
                <w:top w:val="none" w:sz="0" w:space="0" w:color="auto"/>
                <w:left w:val="none" w:sz="0" w:space="0" w:color="auto"/>
                <w:bottom w:val="none" w:sz="0" w:space="0" w:color="auto"/>
                <w:right w:val="none" w:sz="0" w:space="0" w:color="auto"/>
              </w:divBdr>
            </w:div>
          </w:divsChild>
        </w:div>
        <w:div w:id="1507012114">
          <w:marLeft w:val="60"/>
          <w:marRight w:val="60"/>
          <w:marTop w:val="100"/>
          <w:marBottom w:val="100"/>
          <w:divBdr>
            <w:top w:val="none" w:sz="0" w:space="0" w:color="auto"/>
            <w:left w:val="none" w:sz="0" w:space="0" w:color="auto"/>
            <w:bottom w:val="none" w:sz="0" w:space="0" w:color="auto"/>
            <w:right w:val="none" w:sz="0" w:space="0" w:color="auto"/>
          </w:divBdr>
          <w:divsChild>
            <w:div w:id="1236206768">
              <w:marLeft w:val="0"/>
              <w:marRight w:val="0"/>
              <w:marTop w:val="0"/>
              <w:marBottom w:val="0"/>
              <w:divBdr>
                <w:top w:val="none" w:sz="0" w:space="0" w:color="auto"/>
                <w:left w:val="none" w:sz="0" w:space="0" w:color="auto"/>
                <w:bottom w:val="none" w:sz="0" w:space="0" w:color="auto"/>
                <w:right w:val="none" w:sz="0" w:space="0" w:color="auto"/>
              </w:divBdr>
            </w:div>
          </w:divsChild>
        </w:div>
        <w:div w:id="373697795">
          <w:marLeft w:val="60"/>
          <w:marRight w:val="60"/>
          <w:marTop w:val="100"/>
          <w:marBottom w:val="100"/>
          <w:divBdr>
            <w:top w:val="none" w:sz="0" w:space="0" w:color="auto"/>
            <w:left w:val="none" w:sz="0" w:space="0" w:color="auto"/>
            <w:bottom w:val="none" w:sz="0" w:space="0" w:color="auto"/>
            <w:right w:val="none" w:sz="0" w:space="0" w:color="auto"/>
          </w:divBdr>
          <w:divsChild>
            <w:div w:id="1817838916">
              <w:marLeft w:val="0"/>
              <w:marRight w:val="0"/>
              <w:marTop w:val="0"/>
              <w:marBottom w:val="0"/>
              <w:divBdr>
                <w:top w:val="none" w:sz="0" w:space="0" w:color="auto"/>
                <w:left w:val="none" w:sz="0" w:space="0" w:color="auto"/>
                <w:bottom w:val="none" w:sz="0" w:space="0" w:color="auto"/>
                <w:right w:val="none" w:sz="0" w:space="0" w:color="auto"/>
              </w:divBdr>
            </w:div>
          </w:divsChild>
        </w:div>
        <w:div w:id="503739864">
          <w:marLeft w:val="60"/>
          <w:marRight w:val="60"/>
          <w:marTop w:val="100"/>
          <w:marBottom w:val="100"/>
          <w:divBdr>
            <w:top w:val="none" w:sz="0" w:space="0" w:color="auto"/>
            <w:left w:val="none" w:sz="0" w:space="0" w:color="auto"/>
            <w:bottom w:val="none" w:sz="0" w:space="0" w:color="auto"/>
            <w:right w:val="none" w:sz="0" w:space="0" w:color="auto"/>
          </w:divBdr>
          <w:divsChild>
            <w:div w:id="1746687139">
              <w:marLeft w:val="0"/>
              <w:marRight w:val="0"/>
              <w:marTop w:val="0"/>
              <w:marBottom w:val="0"/>
              <w:divBdr>
                <w:top w:val="none" w:sz="0" w:space="0" w:color="auto"/>
                <w:left w:val="none" w:sz="0" w:space="0" w:color="auto"/>
                <w:bottom w:val="none" w:sz="0" w:space="0" w:color="auto"/>
                <w:right w:val="none" w:sz="0" w:space="0" w:color="auto"/>
              </w:divBdr>
            </w:div>
          </w:divsChild>
        </w:div>
        <w:div w:id="840631068">
          <w:marLeft w:val="60"/>
          <w:marRight w:val="60"/>
          <w:marTop w:val="100"/>
          <w:marBottom w:val="100"/>
          <w:divBdr>
            <w:top w:val="none" w:sz="0" w:space="0" w:color="auto"/>
            <w:left w:val="none" w:sz="0" w:space="0" w:color="auto"/>
            <w:bottom w:val="none" w:sz="0" w:space="0" w:color="auto"/>
            <w:right w:val="none" w:sz="0" w:space="0" w:color="auto"/>
          </w:divBdr>
          <w:divsChild>
            <w:div w:id="2107384839">
              <w:marLeft w:val="0"/>
              <w:marRight w:val="0"/>
              <w:marTop w:val="0"/>
              <w:marBottom w:val="0"/>
              <w:divBdr>
                <w:top w:val="none" w:sz="0" w:space="0" w:color="auto"/>
                <w:left w:val="none" w:sz="0" w:space="0" w:color="auto"/>
                <w:bottom w:val="none" w:sz="0" w:space="0" w:color="auto"/>
                <w:right w:val="none" w:sz="0" w:space="0" w:color="auto"/>
              </w:divBdr>
            </w:div>
          </w:divsChild>
        </w:div>
        <w:div w:id="720596019">
          <w:marLeft w:val="60"/>
          <w:marRight w:val="60"/>
          <w:marTop w:val="100"/>
          <w:marBottom w:val="100"/>
          <w:divBdr>
            <w:top w:val="none" w:sz="0" w:space="0" w:color="auto"/>
            <w:left w:val="none" w:sz="0" w:space="0" w:color="auto"/>
            <w:bottom w:val="none" w:sz="0" w:space="0" w:color="auto"/>
            <w:right w:val="none" w:sz="0" w:space="0" w:color="auto"/>
          </w:divBdr>
          <w:divsChild>
            <w:div w:id="1066684312">
              <w:marLeft w:val="0"/>
              <w:marRight w:val="0"/>
              <w:marTop w:val="0"/>
              <w:marBottom w:val="0"/>
              <w:divBdr>
                <w:top w:val="none" w:sz="0" w:space="0" w:color="auto"/>
                <w:left w:val="none" w:sz="0" w:space="0" w:color="auto"/>
                <w:bottom w:val="none" w:sz="0" w:space="0" w:color="auto"/>
                <w:right w:val="none" w:sz="0" w:space="0" w:color="auto"/>
              </w:divBdr>
            </w:div>
          </w:divsChild>
        </w:div>
        <w:div w:id="1541090314">
          <w:marLeft w:val="60"/>
          <w:marRight w:val="60"/>
          <w:marTop w:val="100"/>
          <w:marBottom w:val="100"/>
          <w:divBdr>
            <w:top w:val="none" w:sz="0" w:space="0" w:color="auto"/>
            <w:left w:val="none" w:sz="0" w:space="0" w:color="auto"/>
            <w:bottom w:val="none" w:sz="0" w:space="0" w:color="auto"/>
            <w:right w:val="none" w:sz="0" w:space="0" w:color="auto"/>
          </w:divBdr>
          <w:divsChild>
            <w:div w:id="2108649816">
              <w:marLeft w:val="0"/>
              <w:marRight w:val="0"/>
              <w:marTop w:val="0"/>
              <w:marBottom w:val="0"/>
              <w:divBdr>
                <w:top w:val="none" w:sz="0" w:space="0" w:color="auto"/>
                <w:left w:val="none" w:sz="0" w:space="0" w:color="auto"/>
                <w:bottom w:val="none" w:sz="0" w:space="0" w:color="auto"/>
                <w:right w:val="none" w:sz="0" w:space="0" w:color="auto"/>
              </w:divBdr>
            </w:div>
          </w:divsChild>
        </w:div>
        <w:div w:id="196771197">
          <w:marLeft w:val="60"/>
          <w:marRight w:val="60"/>
          <w:marTop w:val="100"/>
          <w:marBottom w:val="100"/>
          <w:divBdr>
            <w:top w:val="none" w:sz="0" w:space="0" w:color="auto"/>
            <w:left w:val="none" w:sz="0" w:space="0" w:color="auto"/>
            <w:bottom w:val="none" w:sz="0" w:space="0" w:color="auto"/>
            <w:right w:val="none" w:sz="0" w:space="0" w:color="auto"/>
          </w:divBdr>
          <w:divsChild>
            <w:div w:id="384989246">
              <w:marLeft w:val="0"/>
              <w:marRight w:val="0"/>
              <w:marTop w:val="0"/>
              <w:marBottom w:val="0"/>
              <w:divBdr>
                <w:top w:val="none" w:sz="0" w:space="0" w:color="auto"/>
                <w:left w:val="none" w:sz="0" w:space="0" w:color="auto"/>
                <w:bottom w:val="none" w:sz="0" w:space="0" w:color="auto"/>
                <w:right w:val="none" w:sz="0" w:space="0" w:color="auto"/>
              </w:divBdr>
            </w:div>
          </w:divsChild>
        </w:div>
        <w:div w:id="113602646">
          <w:marLeft w:val="60"/>
          <w:marRight w:val="60"/>
          <w:marTop w:val="100"/>
          <w:marBottom w:val="100"/>
          <w:divBdr>
            <w:top w:val="none" w:sz="0" w:space="0" w:color="auto"/>
            <w:left w:val="none" w:sz="0" w:space="0" w:color="auto"/>
            <w:bottom w:val="none" w:sz="0" w:space="0" w:color="auto"/>
            <w:right w:val="none" w:sz="0" w:space="0" w:color="auto"/>
          </w:divBdr>
          <w:divsChild>
            <w:div w:id="1407535916">
              <w:marLeft w:val="0"/>
              <w:marRight w:val="0"/>
              <w:marTop w:val="0"/>
              <w:marBottom w:val="0"/>
              <w:divBdr>
                <w:top w:val="none" w:sz="0" w:space="0" w:color="auto"/>
                <w:left w:val="none" w:sz="0" w:space="0" w:color="auto"/>
                <w:bottom w:val="none" w:sz="0" w:space="0" w:color="auto"/>
                <w:right w:val="none" w:sz="0" w:space="0" w:color="auto"/>
              </w:divBdr>
            </w:div>
          </w:divsChild>
        </w:div>
        <w:div w:id="1904753070">
          <w:marLeft w:val="60"/>
          <w:marRight w:val="60"/>
          <w:marTop w:val="100"/>
          <w:marBottom w:val="100"/>
          <w:divBdr>
            <w:top w:val="none" w:sz="0" w:space="0" w:color="auto"/>
            <w:left w:val="none" w:sz="0" w:space="0" w:color="auto"/>
            <w:bottom w:val="none" w:sz="0" w:space="0" w:color="auto"/>
            <w:right w:val="none" w:sz="0" w:space="0" w:color="auto"/>
          </w:divBdr>
          <w:divsChild>
            <w:div w:id="865220161">
              <w:marLeft w:val="0"/>
              <w:marRight w:val="0"/>
              <w:marTop w:val="0"/>
              <w:marBottom w:val="0"/>
              <w:divBdr>
                <w:top w:val="none" w:sz="0" w:space="0" w:color="auto"/>
                <w:left w:val="none" w:sz="0" w:space="0" w:color="auto"/>
                <w:bottom w:val="none" w:sz="0" w:space="0" w:color="auto"/>
                <w:right w:val="none" w:sz="0" w:space="0" w:color="auto"/>
              </w:divBdr>
            </w:div>
          </w:divsChild>
        </w:div>
        <w:div w:id="1007099962">
          <w:marLeft w:val="60"/>
          <w:marRight w:val="60"/>
          <w:marTop w:val="100"/>
          <w:marBottom w:val="100"/>
          <w:divBdr>
            <w:top w:val="none" w:sz="0" w:space="0" w:color="auto"/>
            <w:left w:val="none" w:sz="0" w:space="0" w:color="auto"/>
            <w:bottom w:val="none" w:sz="0" w:space="0" w:color="auto"/>
            <w:right w:val="none" w:sz="0" w:space="0" w:color="auto"/>
          </w:divBdr>
          <w:divsChild>
            <w:div w:id="1360354906">
              <w:marLeft w:val="0"/>
              <w:marRight w:val="0"/>
              <w:marTop w:val="0"/>
              <w:marBottom w:val="0"/>
              <w:divBdr>
                <w:top w:val="none" w:sz="0" w:space="0" w:color="auto"/>
                <w:left w:val="none" w:sz="0" w:space="0" w:color="auto"/>
                <w:bottom w:val="none" w:sz="0" w:space="0" w:color="auto"/>
                <w:right w:val="none" w:sz="0" w:space="0" w:color="auto"/>
              </w:divBdr>
            </w:div>
          </w:divsChild>
        </w:div>
        <w:div w:id="287472102">
          <w:marLeft w:val="60"/>
          <w:marRight w:val="60"/>
          <w:marTop w:val="100"/>
          <w:marBottom w:val="100"/>
          <w:divBdr>
            <w:top w:val="none" w:sz="0" w:space="0" w:color="auto"/>
            <w:left w:val="none" w:sz="0" w:space="0" w:color="auto"/>
            <w:bottom w:val="none" w:sz="0" w:space="0" w:color="auto"/>
            <w:right w:val="none" w:sz="0" w:space="0" w:color="auto"/>
          </w:divBdr>
          <w:divsChild>
            <w:div w:id="1519660252">
              <w:marLeft w:val="0"/>
              <w:marRight w:val="0"/>
              <w:marTop w:val="0"/>
              <w:marBottom w:val="0"/>
              <w:divBdr>
                <w:top w:val="none" w:sz="0" w:space="0" w:color="auto"/>
                <w:left w:val="none" w:sz="0" w:space="0" w:color="auto"/>
                <w:bottom w:val="none" w:sz="0" w:space="0" w:color="auto"/>
                <w:right w:val="none" w:sz="0" w:space="0" w:color="auto"/>
              </w:divBdr>
            </w:div>
          </w:divsChild>
        </w:div>
        <w:div w:id="430706267">
          <w:marLeft w:val="60"/>
          <w:marRight w:val="60"/>
          <w:marTop w:val="100"/>
          <w:marBottom w:val="100"/>
          <w:divBdr>
            <w:top w:val="none" w:sz="0" w:space="0" w:color="auto"/>
            <w:left w:val="none" w:sz="0" w:space="0" w:color="auto"/>
            <w:bottom w:val="none" w:sz="0" w:space="0" w:color="auto"/>
            <w:right w:val="none" w:sz="0" w:space="0" w:color="auto"/>
          </w:divBdr>
          <w:divsChild>
            <w:div w:id="121388557">
              <w:marLeft w:val="0"/>
              <w:marRight w:val="0"/>
              <w:marTop w:val="0"/>
              <w:marBottom w:val="0"/>
              <w:divBdr>
                <w:top w:val="none" w:sz="0" w:space="0" w:color="auto"/>
                <w:left w:val="none" w:sz="0" w:space="0" w:color="auto"/>
                <w:bottom w:val="none" w:sz="0" w:space="0" w:color="auto"/>
                <w:right w:val="none" w:sz="0" w:space="0" w:color="auto"/>
              </w:divBdr>
            </w:div>
          </w:divsChild>
        </w:div>
        <w:div w:id="54206955">
          <w:marLeft w:val="60"/>
          <w:marRight w:val="60"/>
          <w:marTop w:val="100"/>
          <w:marBottom w:val="100"/>
          <w:divBdr>
            <w:top w:val="none" w:sz="0" w:space="0" w:color="auto"/>
            <w:left w:val="none" w:sz="0" w:space="0" w:color="auto"/>
            <w:bottom w:val="none" w:sz="0" w:space="0" w:color="auto"/>
            <w:right w:val="none" w:sz="0" w:space="0" w:color="auto"/>
          </w:divBdr>
          <w:divsChild>
            <w:div w:id="872617498">
              <w:marLeft w:val="0"/>
              <w:marRight w:val="0"/>
              <w:marTop w:val="0"/>
              <w:marBottom w:val="0"/>
              <w:divBdr>
                <w:top w:val="none" w:sz="0" w:space="0" w:color="auto"/>
                <w:left w:val="none" w:sz="0" w:space="0" w:color="auto"/>
                <w:bottom w:val="none" w:sz="0" w:space="0" w:color="auto"/>
                <w:right w:val="none" w:sz="0" w:space="0" w:color="auto"/>
              </w:divBdr>
            </w:div>
          </w:divsChild>
        </w:div>
        <w:div w:id="1769737272">
          <w:marLeft w:val="60"/>
          <w:marRight w:val="60"/>
          <w:marTop w:val="100"/>
          <w:marBottom w:val="100"/>
          <w:divBdr>
            <w:top w:val="none" w:sz="0" w:space="0" w:color="auto"/>
            <w:left w:val="none" w:sz="0" w:space="0" w:color="auto"/>
            <w:bottom w:val="none" w:sz="0" w:space="0" w:color="auto"/>
            <w:right w:val="none" w:sz="0" w:space="0" w:color="auto"/>
          </w:divBdr>
          <w:divsChild>
            <w:div w:id="1321036727">
              <w:marLeft w:val="0"/>
              <w:marRight w:val="0"/>
              <w:marTop w:val="0"/>
              <w:marBottom w:val="0"/>
              <w:divBdr>
                <w:top w:val="none" w:sz="0" w:space="0" w:color="auto"/>
                <w:left w:val="none" w:sz="0" w:space="0" w:color="auto"/>
                <w:bottom w:val="none" w:sz="0" w:space="0" w:color="auto"/>
                <w:right w:val="none" w:sz="0" w:space="0" w:color="auto"/>
              </w:divBdr>
            </w:div>
          </w:divsChild>
        </w:div>
        <w:div w:id="732042300">
          <w:marLeft w:val="60"/>
          <w:marRight w:val="60"/>
          <w:marTop w:val="100"/>
          <w:marBottom w:val="100"/>
          <w:divBdr>
            <w:top w:val="none" w:sz="0" w:space="0" w:color="auto"/>
            <w:left w:val="none" w:sz="0" w:space="0" w:color="auto"/>
            <w:bottom w:val="none" w:sz="0" w:space="0" w:color="auto"/>
            <w:right w:val="none" w:sz="0" w:space="0" w:color="auto"/>
          </w:divBdr>
          <w:divsChild>
            <w:div w:id="1070496995">
              <w:marLeft w:val="0"/>
              <w:marRight w:val="0"/>
              <w:marTop w:val="0"/>
              <w:marBottom w:val="0"/>
              <w:divBdr>
                <w:top w:val="none" w:sz="0" w:space="0" w:color="auto"/>
                <w:left w:val="none" w:sz="0" w:space="0" w:color="auto"/>
                <w:bottom w:val="none" w:sz="0" w:space="0" w:color="auto"/>
                <w:right w:val="none" w:sz="0" w:space="0" w:color="auto"/>
              </w:divBdr>
            </w:div>
          </w:divsChild>
        </w:div>
        <w:div w:id="533271658">
          <w:marLeft w:val="60"/>
          <w:marRight w:val="60"/>
          <w:marTop w:val="100"/>
          <w:marBottom w:val="100"/>
          <w:divBdr>
            <w:top w:val="none" w:sz="0" w:space="0" w:color="auto"/>
            <w:left w:val="none" w:sz="0" w:space="0" w:color="auto"/>
            <w:bottom w:val="none" w:sz="0" w:space="0" w:color="auto"/>
            <w:right w:val="none" w:sz="0" w:space="0" w:color="auto"/>
          </w:divBdr>
          <w:divsChild>
            <w:div w:id="1453592765">
              <w:marLeft w:val="0"/>
              <w:marRight w:val="0"/>
              <w:marTop w:val="0"/>
              <w:marBottom w:val="0"/>
              <w:divBdr>
                <w:top w:val="none" w:sz="0" w:space="0" w:color="auto"/>
                <w:left w:val="none" w:sz="0" w:space="0" w:color="auto"/>
                <w:bottom w:val="none" w:sz="0" w:space="0" w:color="auto"/>
                <w:right w:val="none" w:sz="0" w:space="0" w:color="auto"/>
              </w:divBdr>
            </w:div>
          </w:divsChild>
        </w:div>
        <w:div w:id="481852793">
          <w:marLeft w:val="60"/>
          <w:marRight w:val="60"/>
          <w:marTop w:val="100"/>
          <w:marBottom w:val="100"/>
          <w:divBdr>
            <w:top w:val="none" w:sz="0" w:space="0" w:color="auto"/>
            <w:left w:val="none" w:sz="0" w:space="0" w:color="auto"/>
            <w:bottom w:val="none" w:sz="0" w:space="0" w:color="auto"/>
            <w:right w:val="none" w:sz="0" w:space="0" w:color="auto"/>
          </w:divBdr>
          <w:divsChild>
            <w:div w:id="963270216">
              <w:marLeft w:val="0"/>
              <w:marRight w:val="0"/>
              <w:marTop w:val="0"/>
              <w:marBottom w:val="0"/>
              <w:divBdr>
                <w:top w:val="none" w:sz="0" w:space="0" w:color="auto"/>
                <w:left w:val="none" w:sz="0" w:space="0" w:color="auto"/>
                <w:bottom w:val="none" w:sz="0" w:space="0" w:color="auto"/>
                <w:right w:val="none" w:sz="0" w:space="0" w:color="auto"/>
              </w:divBdr>
            </w:div>
          </w:divsChild>
        </w:div>
        <w:div w:id="968632949">
          <w:marLeft w:val="60"/>
          <w:marRight w:val="60"/>
          <w:marTop w:val="100"/>
          <w:marBottom w:val="100"/>
          <w:divBdr>
            <w:top w:val="none" w:sz="0" w:space="0" w:color="auto"/>
            <w:left w:val="none" w:sz="0" w:space="0" w:color="auto"/>
            <w:bottom w:val="none" w:sz="0" w:space="0" w:color="auto"/>
            <w:right w:val="none" w:sz="0" w:space="0" w:color="auto"/>
          </w:divBdr>
          <w:divsChild>
            <w:div w:id="1130169699">
              <w:marLeft w:val="0"/>
              <w:marRight w:val="0"/>
              <w:marTop w:val="0"/>
              <w:marBottom w:val="0"/>
              <w:divBdr>
                <w:top w:val="none" w:sz="0" w:space="0" w:color="auto"/>
                <w:left w:val="none" w:sz="0" w:space="0" w:color="auto"/>
                <w:bottom w:val="none" w:sz="0" w:space="0" w:color="auto"/>
                <w:right w:val="none" w:sz="0" w:space="0" w:color="auto"/>
              </w:divBdr>
            </w:div>
          </w:divsChild>
        </w:div>
        <w:div w:id="2146580369">
          <w:marLeft w:val="60"/>
          <w:marRight w:val="60"/>
          <w:marTop w:val="100"/>
          <w:marBottom w:val="100"/>
          <w:divBdr>
            <w:top w:val="none" w:sz="0" w:space="0" w:color="auto"/>
            <w:left w:val="none" w:sz="0" w:space="0" w:color="auto"/>
            <w:bottom w:val="none" w:sz="0" w:space="0" w:color="auto"/>
            <w:right w:val="none" w:sz="0" w:space="0" w:color="auto"/>
          </w:divBdr>
          <w:divsChild>
            <w:div w:id="1557937293">
              <w:marLeft w:val="0"/>
              <w:marRight w:val="0"/>
              <w:marTop w:val="0"/>
              <w:marBottom w:val="0"/>
              <w:divBdr>
                <w:top w:val="none" w:sz="0" w:space="0" w:color="auto"/>
                <w:left w:val="none" w:sz="0" w:space="0" w:color="auto"/>
                <w:bottom w:val="none" w:sz="0" w:space="0" w:color="auto"/>
                <w:right w:val="none" w:sz="0" w:space="0" w:color="auto"/>
              </w:divBdr>
            </w:div>
          </w:divsChild>
        </w:div>
        <w:div w:id="336621314">
          <w:marLeft w:val="60"/>
          <w:marRight w:val="60"/>
          <w:marTop w:val="100"/>
          <w:marBottom w:val="100"/>
          <w:divBdr>
            <w:top w:val="none" w:sz="0" w:space="0" w:color="auto"/>
            <w:left w:val="none" w:sz="0" w:space="0" w:color="auto"/>
            <w:bottom w:val="none" w:sz="0" w:space="0" w:color="auto"/>
            <w:right w:val="none" w:sz="0" w:space="0" w:color="auto"/>
          </w:divBdr>
          <w:divsChild>
            <w:div w:id="1128009966">
              <w:marLeft w:val="0"/>
              <w:marRight w:val="0"/>
              <w:marTop w:val="0"/>
              <w:marBottom w:val="0"/>
              <w:divBdr>
                <w:top w:val="none" w:sz="0" w:space="0" w:color="auto"/>
                <w:left w:val="none" w:sz="0" w:space="0" w:color="auto"/>
                <w:bottom w:val="none" w:sz="0" w:space="0" w:color="auto"/>
                <w:right w:val="none" w:sz="0" w:space="0" w:color="auto"/>
              </w:divBdr>
            </w:div>
          </w:divsChild>
        </w:div>
        <w:div w:id="883374763">
          <w:marLeft w:val="60"/>
          <w:marRight w:val="60"/>
          <w:marTop w:val="100"/>
          <w:marBottom w:val="100"/>
          <w:divBdr>
            <w:top w:val="none" w:sz="0" w:space="0" w:color="auto"/>
            <w:left w:val="none" w:sz="0" w:space="0" w:color="auto"/>
            <w:bottom w:val="none" w:sz="0" w:space="0" w:color="auto"/>
            <w:right w:val="none" w:sz="0" w:space="0" w:color="auto"/>
          </w:divBdr>
          <w:divsChild>
            <w:div w:id="1025331484">
              <w:marLeft w:val="0"/>
              <w:marRight w:val="0"/>
              <w:marTop w:val="0"/>
              <w:marBottom w:val="0"/>
              <w:divBdr>
                <w:top w:val="none" w:sz="0" w:space="0" w:color="auto"/>
                <w:left w:val="none" w:sz="0" w:space="0" w:color="auto"/>
                <w:bottom w:val="none" w:sz="0" w:space="0" w:color="auto"/>
                <w:right w:val="none" w:sz="0" w:space="0" w:color="auto"/>
              </w:divBdr>
            </w:div>
          </w:divsChild>
        </w:div>
        <w:div w:id="798837793">
          <w:marLeft w:val="60"/>
          <w:marRight w:val="60"/>
          <w:marTop w:val="100"/>
          <w:marBottom w:val="100"/>
          <w:divBdr>
            <w:top w:val="none" w:sz="0" w:space="0" w:color="auto"/>
            <w:left w:val="none" w:sz="0" w:space="0" w:color="auto"/>
            <w:bottom w:val="none" w:sz="0" w:space="0" w:color="auto"/>
            <w:right w:val="none" w:sz="0" w:space="0" w:color="auto"/>
          </w:divBdr>
          <w:divsChild>
            <w:div w:id="1535997298">
              <w:marLeft w:val="0"/>
              <w:marRight w:val="0"/>
              <w:marTop w:val="0"/>
              <w:marBottom w:val="0"/>
              <w:divBdr>
                <w:top w:val="none" w:sz="0" w:space="0" w:color="auto"/>
                <w:left w:val="none" w:sz="0" w:space="0" w:color="auto"/>
                <w:bottom w:val="none" w:sz="0" w:space="0" w:color="auto"/>
                <w:right w:val="none" w:sz="0" w:space="0" w:color="auto"/>
              </w:divBdr>
            </w:div>
          </w:divsChild>
        </w:div>
        <w:div w:id="401145958">
          <w:marLeft w:val="60"/>
          <w:marRight w:val="60"/>
          <w:marTop w:val="100"/>
          <w:marBottom w:val="100"/>
          <w:divBdr>
            <w:top w:val="none" w:sz="0" w:space="0" w:color="auto"/>
            <w:left w:val="none" w:sz="0" w:space="0" w:color="auto"/>
            <w:bottom w:val="none" w:sz="0" w:space="0" w:color="auto"/>
            <w:right w:val="none" w:sz="0" w:space="0" w:color="auto"/>
          </w:divBdr>
          <w:divsChild>
            <w:div w:id="735402204">
              <w:marLeft w:val="0"/>
              <w:marRight w:val="0"/>
              <w:marTop w:val="0"/>
              <w:marBottom w:val="0"/>
              <w:divBdr>
                <w:top w:val="none" w:sz="0" w:space="0" w:color="auto"/>
                <w:left w:val="none" w:sz="0" w:space="0" w:color="auto"/>
                <w:bottom w:val="none" w:sz="0" w:space="0" w:color="auto"/>
                <w:right w:val="none" w:sz="0" w:space="0" w:color="auto"/>
              </w:divBdr>
            </w:div>
          </w:divsChild>
        </w:div>
        <w:div w:id="348987879">
          <w:marLeft w:val="60"/>
          <w:marRight w:val="60"/>
          <w:marTop w:val="100"/>
          <w:marBottom w:val="100"/>
          <w:divBdr>
            <w:top w:val="none" w:sz="0" w:space="0" w:color="auto"/>
            <w:left w:val="none" w:sz="0" w:space="0" w:color="auto"/>
            <w:bottom w:val="none" w:sz="0" w:space="0" w:color="auto"/>
            <w:right w:val="none" w:sz="0" w:space="0" w:color="auto"/>
          </w:divBdr>
          <w:divsChild>
            <w:div w:id="1399552102">
              <w:marLeft w:val="0"/>
              <w:marRight w:val="0"/>
              <w:marTop w:val="0"/>
              <w:marBottom w:val="0"/>
              <w:divBdr>
                <w:top w:val="none" w:sz="0" w:space="0" w:color="auto"/>
                <w:left w:val="none" w:sz="0" w:space="0" w:color="auto"/>
                <w:bottom w:val="none" w:sz="0" w:space="0" w:color="auto"/>
                <w:right w:val="none" w:sz="0" w:space="0" w:color="auto"/>
              </w:divBdr>
            </w:div>
          </w:divsChild>
        </w:div>
        <w:div w:id="1236627141">
          <w:marLeft w:val="60"/>
          <w:marRight w:val="60"/>
          <w:marTop w:val="100"/>
          <w:marBottom w:val="100"/>
          <w:divBdr>
            <w:top w:val="none" w:sz="0" w:space="0" w:color="auto"/>
            <w:left w:val="none" w:sz="0" w:space="0" w:color="auto"/>
            <w:bottom w:val="none" w:sz="0" w:space="0" w:color="auto"/>
            <w:right w:val="none" w:sz="0" w:space="0" w:color="auto"/>
          </w:divBdr>
          <w:divsChild>
            <w:div w:id="762915371">
              <w:marLeft w:val="0"/>
              <w:marRight w:val="0"/>
              <w:marTop w:val="0"/>
              <w:marBottom w:val="0"/>
              <w:divBdr>
                <w:top w:val="none" w:sz="0" w:space="0" w:color="auto"/>
                <w:left w:val="none" w:sz="0" w:space="0" w:color="auto"/>
                <w:bottom w:val="none" w:sz="0" w:space="0" w:color="auto"/>
                <w:right w:val="none" w:sz="0" w:space="0" w:color="auto"/>
              </w:divBdr>
            </w:div>
          </w:divsChild>
        </w:div>
        <w:div w:id="1796672672">
          <w:marLeft w:val="60"/>
          <w:marRight w:val="60"/>
          <w:marTop w:val="100"/>
          <w:marBottom w:val="100"/>
          <w:divBdr>
            <w:top w:val="none" w:sz="0" w:space="0" w:color="auto"/>
            <w:left w:val="none" w:sz="0" w:space="0" w:color="auto"/>
            <w:bottom w:val="none" w:sz="0" w:space="0" w:color="auto"/>
            <w:right w:val="none" w:sz="0" w:space="0" w:color="auto"/>
          </w:divBdr>
          <w:divsChild>
            <w:div w:id="453406177">
              <w:marLeft w:val="0"/>
              <w:marRight w:val="0"/>
              <w:marTop w:val="0"/>
              <w:marBottom w:val="0"/>
              <w:divBdr>
                <w:top w:val="none" w:sz="0" w:space="0" w:color="auto"/>
                <w:left w:val="none" w:sz="0" w:space="0" w:color="auto"/>
                <w:bottom w:val="none" w:sz="0" w:space="0" w:color="auto"/>
                <w:right w:val="none" w:sz="0" w:space="0" w:color="auto"/>
              </w:divBdr>
            </w:div>
          </w:divsChild>
        </w:div>
        <w:div w:id="1823690517">
          <w:marLeft w:val="60"/>
          <w:marRight w:val="60"/>
          <w:marTop w:val="100"/>
          <w:marBottom w:val="100"/>
          <w:divBdr>
            <w:top w:val="none" w:sz="0" w:space="0" w:color="auto"/>
            <w:left w:val="none" w:sz="0" w:space="0" w:color="auto"/>
            <w:bottom w:val="none" w:sz="0" w:space="0" w:color="auto"/>
            <w:right w:val="none" w:sz="0" w:space="0" w:color="auto"/>
          </w:divBdr>
          <w:divsChild>
            <w:div w:id="1411000185">
              <w:marLeft w:val="0"/>
              <w:marRight w:val="0"/>
              <w:marTop w:val="0"/>
              <w:marBottom w:val="0"/>
              <w:divBdr>
                <w:top w:val="none" w:sz="0" w:space="0" w:color="auto"/>
                <w:left w:val="none" w:sz="0" w:space="0" w:color="auto"/>
                <w:bottom w:val="none" w:sz="0" w:space="0" w:color="auto"/>
                <w:right w:val="none" w:sz="0" w:space="0" w:color="auto"/>
              </w:divBdr>
            </w:div>
          </w:divsChild>
        </w:div>
        <w:div w:id="667488928">
          <w:marLeft w:val="60"/>
          <w:marRight w:val="60"/>
          <w:marTop w:val="100"/>
          <w:marBottom w:val="100"/>
          <w:divBdr>
            <w:top w:val="none" w:sz="0" w:space="0" w:color="auto"/>
            <w:left w:val="none" w:sz="0" w:space="0" w:color="auto"/>
            <w:bottom w:val="none" w:sz="0" w:space="0" w:color="auto"/>
            <w:right w:val="none" w:sz="0" w:space="0" w:color="auto"/>
          </w:divBdr>
          <w:divsChild>
            <w:div w:id="2119372979">
              <w:marLeft w:val="0"/>
              <w:marRight w:val="0"/>
              <w:marTop w:val="0"/>
              <w:marBottom w:val="0"/>
              <w:divBdr>
                <w:top w:val="none" w:sz="0" w:space="0" w:color="auto"/>
                <w:left w:val="none" w:sz="0" w:space="0" w:color="auto"/>
                <w:bottom w:val="none" w:sz="0" w:space="0" w:color="auto"/>
                <w:right w:val="none" w:sz="0" w:space="0" w:color="auto"/>
              </w:divBdr>
            </w:div>
          </w:divsChild>
        </w:div>
        <w:div w:id="781801923">
          <w:marLeft w:val="60"/>
          <w:marRight w:val="60"/>
          <w:marTop w:val="100"/>
          <w:marBottom w:val="100"/>
          <w:divBdr>
            <w:top w:val="none" w:sz="0" w:space="0" w:color="auto"/>
            <w:left w:val="none" w:sz="0" w:space="0" w:color="auto"/>
            <w:bottom w:val="none" w:sz="0" w:space="0" w:color="auto"/>
            <w:right w:val="none" w:sz="0" w:space="0" w:color="auto"/>
          </w:divBdr>
          <w:divsChild>
            <w:div w:id="84572506">
              <w:marLeft w:val="0"/>
              <w:marRight w:val="0"/>
              <w:marTop w:val="0"/>
              <w:marBottom w:val="0"/>
              <w:divBdr>
                <w:top w:val="none" w:sz="0" w:space="0" w:color="auto"/>
                <w:left w:val="none" w:sz="0" w:space="0" w:color="auto"/>
                <w:bottom w:val="none" w:sz="0" w:space="0" w:color="auto"/>
                <w:right w:val="none" w:sz="0" w:space="0" w:color="auto"/>
              </w:divBdr>
            </w:div>
          </w:divsChild>
        </w:div>
        <w:div w:id="1338922060">
          <w:marLeft w:val="60"/>
          <w:marRight w:val="60"/>
          <w:marTop w:val="100"/>
          <w:marBottom w:val="100"/>
          <w:divBdr>
            <w:top w:val="none" w:sz="0" w:space="0" w:color="auto"/>
            <w:left w:val="none" w:sz="0" w:space="0" w:color="auto"/>
            <w:bottom w:val="none" w:sz="0" w:space="0" w:color="auto"/>
            <w:right w:val="none" w:sz="0" w:space="0" w:color="auto"/>
          </w:divBdr>
          <w:divsChild>
            <w:div w:id="632684776">
              <w:marLeft w:val="0"/>
              <w:marRight w:val="0"/>
              <w:marTop w:val="0"/>
              <w:marBottom w:val="0"/>
              <w:divBdr>
                <w:top w:val="none" w:sz="0" w:space="0" w:color="auto"/>
                <w:left w:val="none" w:sz="0" w:space="0" w:color="auto"/>
                <w:bottom w:val="none" w:sz="0" w:space="0" w:color="auto"/>
                <w:right w:val="none" w:sz="0" w:space="0" w:color="auto"/>
              </w:divBdr>
            </w:div>
          </w:divsChild>
        </w:div>
        <w:div w:id="1992248566">
          <w:marLeft w:val="60"/>
          <w:marRight w:val="60"/>
          <w:marTop w:val="100"/>
          <w:marBottom w:val="100"/>
          <w:divBdr>
            <w:top w:val="none" w:sz="0" w:space="0" w:color="auto"/>
            <w:left w:val="none" w:sz="0" w:space="0" w:color="auto"/>
            <w:bottom w:val="none" w:sz="0" w:space="0" w:color="auto"/>
            <w:right w:val="none" w:sz="0" w:space="0" w:color="auto"/>
          </w:divBdr>
          <w:divsChild>
            <w:div w:id="396057706">
              <w:marLeft w:val="0"/>
              <w:marRight w:val="0"/>
              <w:marTop w:val="0"/>
              <w:marBottom w:val="0"/>
              <w:divBdr>
                <w:top w:val="none" w:sz="0" w:space="0" w:color="auto"/>
                <w:left w:val="none" w:sz="0" w:space="0" w:color="auto"/>
                <w:bottom w:val="none" w:sz="0" w:space="0" w:color="auto"/>
                <w:right w:val="none" w:sz="0" w:space="0" w:color="auto"/>
              </w:divBdr>
            </w:div>
          </w:divsChild>
        </w:div>
        <w:div w:id="957372412">
          <w:marLeft w:val="60"/>
          <w:marRight w:val="60"/>
          <w:marTop w:val="100"/>
          <w:marBottom w:val="100"/>
          <w:divBdr>
            <w:top w:val="none" w:sz="0" w:space="0" w:color="auto"/>
            <w:left w:val="none" w:sz="0" w:space="0" w:color="auto"/>
            <w:bottom w:val="none" w:sz="0" w:space="0" w:color="auto"/>
            <w:right w:val="none" w:sz="0" w:space="0" w:color="auto"/>
          </w:divBdr>
          <w:divsChild>
            <w:div w:id="689797166">
              <w:marLeft w:val="0"/>
              <w:marRight w:val="0"/>
              <w:marTop w:val="0"/>
              <w:marBottom w:val="0"/>
              <w:divBdr>
                <w:top w:val="none" w:sz="0" w:space="0" w:color="auto"/>
                <w:left w:val="none" w:sz="0" w:space="0" w:color="auto"/>
                <w:bottom w:val="none" w:sz="0" w:space="0" w:color="auto"/>
                <w:right w:val="none" w:sz="0" w:space="0" w:color="auto"/>
              </w:divBdr>
            </w:div>
          </w:divsChild>
        </w:div>
        <w:div w:id="1849445474">
          <w:marLeft w:val="60"/>
          <w:marRight w:val="60"/>
          <w:marTop w:val="100"/>
          <w:marBottom w:val="100"/>
          <w:divBdr>
            <w:top w:val="none" w:sz="0" w:space="0" w:color="auto"/>
            <w:left w:val="none" w:sz="0" w:space="0" w:color="auto"/>
            <w:bottom w:val="none" w:sz="0" w:space="0" w:color="auto"/>
            <w:right w:val="none" w:sz="0" w:space="0" w:color="auto"/>
          </w:divBdr>
          <w:divsChild>
            <w:div w:id="1858470218">
              <w:marLeft w:val="0"/>
              <w:marRight w:val="0"/>
              <w:marTop w:val="0"/>
              <w:marBottom w:val="0"/>
              <w:divBdr>
                <w:top w:val="none" w:sz="0" w:space="0" w:color="auto"/>
                <w:left w:val="none" w:sz="0" w:space="0" w:color="auto"/>
                <w:bottom w:val="none" w:sz="0" w:space="0" w:color="auto"/>
                <w:right w:val="none" w:sz="0" w:space="0" w:color="auto"/>
              </w:divBdr>
            </w:div>
          </w:divsChild>
        </w:div>
        <w:div w:id="1818256662">
          <w:marLeft w:val="60"/>
          <w:marRight w:val="60"/>
          <w:marTop w:val="100"/>
          <w:marBottom w:val="100"/>
          <w:divBdr>
            <w:top w:val="none" w:sz="0" w:space="0" w:color="auto"/>
            <w:left w:val="none" w:sz="0" w:space="0" w:color="auto"/>
            <w:bottom w:val="none" w:sz="0" w:space="0" w:color="auto"/>
            <w:right w:val="none" w:sz="0" w:space="0" w:color="auto"/>
          </w:divBdr>
          <w:divsChild>
            <w:div w:id="1497720081">
              <w:marLeft w:val="0"/>
              <w:marRight w:val="0"/>
              <w:marTop w:val="0"/>
              <w:marBottom w:val="0"/>
              <w:divBdr>
                <w:top w:val="none" w:sz="0" w:space="0" w:color="auto"/>
                <w:left w:val="none" w:sz="0" w:space="0" w:color="auto"/>
                <w:bottom w:val="none" w:sz="0" w:space="0" w:color="auto"/>
                <w:right w:val="none" w:sz="0" w:space="0" w:color="auto"/>
              </w:divBdr>
            </w:div>
          </w:divsChild>
        </w:div>
        <w:div w:id="444541580">
          <w:marLeft w:val="60"/>
          <w:marRight w:val="60"/>
          <w:marTop w:val="100"/>
          <w:marBottom w:val="100"/>
          <w:divBdr>
            <w:top w:val="none" w:sz="0" w:space="0" w:color="auto"/>
            <w:left w:val="none" w:sz="0" w:space="0" w:color="auto"/>
            <w:bottom w:val="none" w:sz="0" w:space="0" w:color="auto"/>
            <w:right w:val="none" w:sz="0" w:space="0" w:color="auto"/>
          </w:divBdr>
          <w:divsChild>
            <w:div w:id="87774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58255">
      <w:bodyDiv w:val="1"/>
      <w:marLeft w:val="0"/>
      <w:marRight w:val="0"/>
      <w:marTop w:val="0"/>
      <w:marBottom w:val="0"/>
      <w:divBdr>
        <w:top w:val="none" w:sz="0" w:space="0" w:color="auto"/>
        <w:left w:val="none" w:sz="0" w:space="0" w:color="auto"/>
        <w:bottom w:val="none" w:sz="0" w:space="0" w:color="auto"/>
        <w:right w:val="none" w:sz="0" w:space="0" w:color="auto"/>
      </w:divBdr>
    </w:div>
    <w:div w:id="1261841261">
      <w:bodyDiv w:val="1"/>
      <w:marLeft w:val="0"/>
      <w:marRight w:val="0"/>
      <w:marTop w:val="0"/>
      <w:marBottom w:val="0"/>
      <w:divBdr>
        <w:top w:val="none" w:sz="0" w:space="0" w:color="auto"/>
        <w:left w:val="none" w:sz="0" w:space="0" w:color="auto"/>
        <w:bottom w:val="none" w:sz="0" w:space="0" w:color="auto"/>
        <w:right w:val="none" w:sz="0" w:space="0" w:color="auto"/>
      </w:divBdr>
    </w:div>
    <w:div w:id="1297493301">
      <w:bodyDiv w:val="1"/>
      <w:marLeft w:val="0"/>
      <w:marRight w:val="0"/>
      <w:marTop w:val="0"/>
      <w:marBottom w:val="0"/>
      <w:divBdr>
        <w:top w:val="none" w:sz="0" w:space="0" w:color="auto"/>
        <w:left w:val="none" w:sz="0" w:space="0" w:color="auto"/>
        <w:bottom w:val="none" w:sz="0" w:space="0" w:color="auto"/>
        <w:right w:val="none" w:sz="0" w:space="0" w:color="auto"/>
      </w:divBdr>
    </w:div>
    <w:div w:id="1381395453">
      <w:bodyDiv w:val="1"/>
      <w:marLeft w:val="0"/>
      <w:marRight w:val="0"/>
      <w:marTop w:val="0"/>
      <w:marBottom w:val="0"/>
      <w:divBdr>
        <w:top w:val="none" w:sz="0" w:space="0" w:color="auto"/>
        <w:left w:val="none" w:sz="0" w:space="0" w:color="auto"/>
        <w:bottom w:val="none" w:sz="0" w:space="0" w:color="auto"/>
        <w:right w:val="none" w:sz="0" w:space="0" w:color="auto"/>
      </w:divBdr>
    </w:div>
    <w:div w:id="1820612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AA1FDAC588F7A61C6856DC90FEFE44173B52017C508F8AE39849378898301EECD041E1758910BA84O0T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A1FDAC588F7A61C6856DC90FEFE44173B52017C508F8AE39849378898301EECD041E1758910BB87O0T1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1EB2E656D57B4293DEEFA18BB752339BF95B4CDE618A4ECA91CDCD15C22352E32F9C5DB228AC0513C31D41CkAJ2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01EB2E656D57B4293DEEFA18BB752339BF95B4CDE618A4ECA91CDCD15C22352E32F9C5DB228AC0513C31D41CkAJ2G" TargetMode="External"/><Relationship Id="rId4" Type="http://schemas.openxmlformats.org/officeDocument/2006/relationships/settings" Target="settings.xml"/><Relationship Id="rId9" Type="http://schemas.openxmlformats.org/officeDocument/2006/relationships/hyperlink" Target="consultantplus://offline/ref=3A71754F258A06779D4A2D17A220A837C4699EE606CCD37E2427C24A4CDC4BCCC73A42EADCFFA945F74E2Aa8Z4M" TargetMode="External"/><Relationship Id="rId14" Type="http://schemas.openxmlformats.org/officeDocument/2006/relationships/hyperlink" Target="consultantplus://offline/ref=AA1FDAC588F7A61C6856DC90FEFE44173B52047E56828AE39849378898301EECD041E1758910BB83O0T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4295C-2EDC-4AF3-B3D6-3DDE48BF2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3425</Words>
  <Characters>19523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Охрана</Company>
  <LinksUpToDate>false</LinksUpToDate>
  <CharactersWithSpaces>22903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Анатолий</dc:creator>
  <cp:lastModifiedBy>User</cp:lastModifiedBy>
  <cp:revision>5</cp:revision>
  <cp:lastPrinted>2018-05-28T05:42:00Z</cp:lastPrinted>
  <dcterms:created xsi:type="dcterms:W3CDTF">2018-06-04T03:09:00Z</dcterms:created>
  <dcterms:modified xsi:type="dcterms:W3CDTF">2018-06-04T04:09:00Z</dcterms:modified>
</cp:coreProperties>
</file>