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AC8" w:rsidRPr="008E035C" w:rsidRDefault="00F77AC8" w:rsidP="00F77AC8">
      <w:pPr>
        <w:autoSpaceDE w:val="0"/>
        <w:autoSpaceDN w:val="0"/>
        <w:adjustRightInd w:val="0"/>
        <w:spacing w:after="0" w:line="240" w:lineRule="auto"/>
        <w:jc w:val="right"/>
        <w:outlineLvl w:val="0"/>
        <w:rPr>
          <w:rFonts w:ascii="Times New Roman" w:hAnsi="Times New Roman" w:cs="Times New Roman"/>
          <w:sz w:val="28"/>
          <w:szCs w:val="28"/>
        </w:rPr>
      </w:pPr>
      <w:r w:rsidRPr="008E035C">
        <w:rPr>
          <w:rFonts w:ascii="Times New Roman" w:hAnsi="Times New Roman" w:cs="Times New Roman"/>
          <w:sz w:val="28"/>
          <w:szCs w:val="28"/>
        </w:rPr>
        <w:t>Утвержден</w:t>
      </w:r>
    </w:p>
    <w:p w:rsidR="00F77AC8" w:rsidRPr="008E035C" w:rsidRDefault="00F77AC8" w:rsidP="00F77AC8">
      <w:pPr>
        <w:autoSpaceDE w:val="0"/>
        <w:autoSpaceDN w:val="0"/>
        <w:adjustRightInd w:val="0"/>
        <w:spacing w:after="0" w:line="240" w:lineRule="auto"/>
        <w:jc w:val="right"/>
        <w:rPr>
          <w:rFonts w:ascii="Times New Roman" w:hAnsi="Times New Roman" w:cs="Times New Roman"/>
          <w:sz w:val="28"/>
          <w:szCs w:val="28"/>
        </w:rPr>
      </w:pPr>
      <w:r w:rsidRPr="008E035C">
        <w:rPr>
          <w:rFonts w:ascii="Times New Roman" w:hAnsi="Times New Roman" w:cs="Times New Roman"/>
          <w:sz w:val="28"/>
          <w:szCs w:val="28"/>
        </w:rPr>
        <w:t>приказом</w:t>
      </w:r>
    </w:p>
    <w:p w:rsidR="00F77AC8" w:rsidRPr="008E035C" w:rsidRDefault="00F77AC8" w:rsidP="00F77AC8">
      <w:pPr>
        <w:autoSpaceDE w:val="0"/>
        <w:autoSpaceDN w:val="0"/>
        <w:adjustRightInd w:val="0"/>
        <w:spacing w:after="0" w:line="240" w:lineRule="auto"/>
        <w:jc w:val="right"/>
        <w:rPr>
          <w:rFonts w:ascii="Times New Roman" w:hAnsi="Times New Roman" w:cs="Times New Roman"/>
          <w:sz w:val="28"/>
          <w:szCs w:val="28"/>
        </w:rPr>
      </w:pPr>
      <w:r w:rsidRPr="008E035C">
        <w:rPr>
          <w:rFonts w:ascii="Times New Roman" w:hAnsi="Times New Roman" w:cs="Times New Roman"/>
          <w:sz w:val="28"/>
          <w:szCs w:val="28"/>
        </w:rPr>
        <w:t>министерства промышленности, торговли</w:t>
      </w:r>
    </w:p>
    <w:p w:rsidR="00F77AC8" w:rsidRPr="008E035C" w:rsidRDefault="00F77AC8" w:rsidP="00F77AC8">
      <w:pPr>
        <w:autoSpaceDE w:val="0"/>
        <w:autoSpaceDN w:val="0"/>
        <w:adjustRightInd w:val="0"/>
        <w:spacing w:after="0" w:line="240" w:lineRule="auto"/>
        <w:jc w:val="right"/>
        <w:rPr>
          <w:rFonts w:ascii="Times New Roman" w:hAnsi="Times New Roman" w:cs="Times New Roman"/>
          <w:sz w:val="28"/>
          <w:szCs w:val="28"/>
        </w:rPr>
      </w:pPr>
      <w:r w:rsidRPr="008E035C">
        <w:rPr>
          <w:rFonts w:ascii="Times New Roman" w:hAnsi="Times New Roman" w:cs="Times New Roman"/>
          <w:sz w:val="28"/>
          <w:szCs w:val="28"/>
        </w:rPr>
        <w:t>и развития предпринимательства</w:t>
      </w:r>
    </w:p>
    <w:p w:rsidR="00F77AC8" w:rsidRPr="008E035C" w:rsidRDefault="00F77AC8" w:rsidP="00F77AC8">
      <w:pPr>
        <w:autoSpaceDE w:val="0"/>
        <w:autoSpaceDN w:val="0"/>
        <w:adjustRightInd w:val="0"/>
        <w:spacing w:after="0" w:line="240" w:lineRule="auto"/>
        <w:jc w:val="right"/>
        <w:rPr>
          <w:rFonts w:ascii="Times New Roman" w:hAnsi="Times New Roman" w:cs="Times New Roman"/>
          <w:sz w:val="28"/>
          <w:szCs w:val="28"/>
        </w:rPr>
      </w:pPr>
      <w:r w:rsidRPr="008E035C">
        <w:rPr>
          <w:rFonts w:ascii="Times New Roman" w:hAnsi="Times New Roman" w:cs="Times New Roman"/>
          <w:sz w:val="28"/>
          <w:szCs w:val="28"/>
        </w:rPr>
        <w:t>Новосибирской области</w:t>
      </w:r>
    </w:p>
    <w:p w:rsidR="00F77AC8" w:rsidRPr="008E035C" w:rsidRDefault="00F77AC8" w:rsidP="00F77AC8">
      <w:pPr>
        <w:autoSpaceDE w:val="0"/>
        <w:autoSpaceDN w:val="0"/>
        <w:adjustRightInd w:val="0"/>
        <w:spacing w:after="0" w:line="240" w:lineRule="auto"/>
        <w:jc w:val="right"/>
        <w:rPr>
          <w:rFonts w:ascii="Times New Roman" w:hAnsi="Times New Roman" w:cs="Times New Roman"/>
          <w:sz w:val="28"/>
          <w:szCs w:val="28"/>
        </w:rPr>
      </w:pPr>
      <w:r w:rsidRPr="008E035C">
        <w:rPr>
          <w:rFonts w:ascii="Times New Roman" w:hAnsi="Times New Roman" w:cs="Times New Roman"/>
          <w:sz w:val="28"/>
          <w:szCs w:val="28"/>
        </w:rPr>
        <w:t xml:space="preserve">от _______2018 </w:t>
      </w:r>
      <w:r w:rsidR="007548B5" w:rsidRPr="008E035C">
        <w:rPr>
          <w:rFonts w:ascii="Times New Roman" w:hAnsi="Times New Roman" w:cs="Times New Roman"/>
          <w:sz w:val="28"/>
          <w:szCs w:val="28"/>
        </w:rPr>
        <w:t>№</w:t>
      </w:r>
      <w:r w:rsidRPr="008E035C">
        <w:rPr>
          <w:rFonts w:ascii="Times New Roman" w:hAnsi="Times New Roman" w:cs="Times New Roman"/>
          <w:sz w:val="28"/>
          <w:szCs w:val="28"/>
        </w:rPr>
        <w:t xml:space="preserve"> ___</w:t>
      </w:r>
    </w:p>
    <w:p w:rsidR="00F77AC8" w:rsidRPr="008E035C" w:rsidRDefault="00F77AC8" w:rsidP="00F77AC8">
      <w:pPr>
        <w:autoSpaceDE w:val="0"/>
        <w:autoSpaceDN w:val="0"/>
        <w:adjustRightInd w:val="0"/>
        <w:spacing w:after="0" w:line="240" w:lineRule="auto"/>
        <w:ind w:firstLine="540"/>
        <w:jc w:val="both"/>
        <w:rPr>
          <w:rFonts w:ascii="Times New Roman" w:hAnsi="Times New Roman" w:cs="Times New Roman"/>
          <w:sz w:val="28"/>
          <w:szCs w:val="28"/>
        </w:rPr>
      </w:pPr>
    </w:p>
    <w:p w:rsidR="00F77AC8" w:rsidRPr="008E035C" w:rsidRDefault="00F77AC8" w:rsidP="00F77AC8">
      <w:pPr>
        <w:autoSpaceDE w:val="0"/>
        <w:autoSpaceDN w:val="0"/>
        <w:adjustRightInd w:val="0"/>
        <w:spacing w:after="0" w:line="240" w:lineRule="auto"/>
        <w:jc w:val="center"/>
        <w:rPr>
          <w:rFonts w:ascii="Times New Roman" w:hAnsi="Times New Roman" w:cs="Times New Roman"/>
          <w:b/>
          <w:bCs/>
          <w:sz w:val="28"/>
          <w:szCs w:val="28"/>
        </w:rPr>
      </w:pPr>
      <w:r w:rsidRPr="008E035C">
        <w:rPr>
          <w:rFonts w:ascii="Times New Roman" w:hAnsi="Times New Roman" w:cs="Times New Roman"/>
          <w:b/>
          <w:bCs/>
          <w:sz w:val="28"/>
          <w:szCs w:val="28"/>
        </w:rPr>
        <w:t>ПЛАН</w:t>
      </w:r>
    </w:p>
    <w:p w:rsidR="00F77AC8" w:rsidRPr="008E035C" w:rsidRDefault="00F77AC8" w:rsidP="00F77AC8">
      <w:pPr>
        <w:autoSpaceDE w:val="0"/>
        <w:autoSpaceDN w:val="0"/>
        <w:adjustRightInd w:val="0"/>
        <w:spacing w:after="0" w:line="240" w:lineRule="auto"/>
        <w:jc w:val="center"/>
        <w:rPr>
          <w:rFonts w:ascii="Times New Roman" w:hAnsi="Times New Roman" w:cs="Times New Roman"/>
          <w:b/>
          <w:bCs/>
          <w:sz w:val="28"/>
          <w:szCs w:val="28"/>
        </w:rPr>
      </w:pPr>
      <w:r w:rsidRPr="008E035C">
        <w:rPr>
          <w:rFonts w:ascii="Times New Roman" w:hAnsi="Times New Roman" w:cs="Times New Roman"/>
          <w:b/>
          <w:bCs/>
          <w:sz w:val="28"/>
          <w:szCs w:val="28"/>
        </w:rPr>
        <w:t>РЕАЛИЗАЦИИ МЕРОПРИЯТИЙ ГОСУДАРСТВЕННОЙ ПРОГРАММЫ</w:t>
      </w:r>
    </w:p>
    <w:p w:rsidR="00F77AC8" w:rsidRPr="008E035C" w:rsidRDefault="007548B5" w:rsidP="00F77AC8">
      <w:pPr>
        <w:autoSpaceDE w:val="0"/>
        <w:autoSpaceDN w:val="0"/>
        <w:adjustRightInd w:val="0"/>
        <w:spacing w:after="0" w:line="240" w:lineRule="auto"/>
        <w:jc w:val="center"/>
        <w:rPr>
          <w:rFonts w:ascii="Times New Roman" w:hAnsi="Times New Roman" w:cs="Times New Roman"/>
          <w:b/>
          <w:bCs/>
          <w:sz w:val="28"/>
          <w:szCs w:val="28"/>
        </w:rPr>
      </w:pPr>
      <w:r w:rsidRPr="008E035C">
        <w:rPr>
          <w:rFonts w:ascii="Times New Roman" w:hAnsi="Times New Roman" w:cs="Times New Roman"/>
          <w:b/>
          <w:bCs/>
          <w:sz w:val="28"/>
          <w:szCs w:val="28"/>
        </w:rPr>
        <w:t>НОВОСИБИРСКОЙ ОБЛАСТИ «</w:t>
      </w:r>
      <w:r w:rsidR="00F77AC8" w:rsidRPr="008E035C">
        <w:rPr>
          <w:rFonts w:ascii="Times New Roman" w:hAnsi="Times New Roman" w:cs="Times New Roman"/>
          <w:b/>
          <w:bCs/>
          <w:sz w:val="28"/>
          <w:szCs w:val="28"/>
        </w:rPr>
        <w:t>РАЗВИТИЕ ПРОМЫШЛЕННОСТИ И ПОВЫШЕНИЕ</w:t>
      </w:r>
    </w:p>
    <w:p w:rsidR="00F174F6" w:rsidRPr="008E035C" w:rsidRDefault="00F77AC8" w:rsidP="00F174F6">
      <w:pPr>
        <w:autoSpaceDE w:val="0"/>
        <w:autoSpaceDN w:val="0"/>
        <w:adjustRightInd w:val="0"/>
        <w:spacing w:after="0" w:line="240" w:lineRule="auto"/>
        <w:jc w:val="center"/>
        <w:rPr>
          <w:rFonts w:ascii="Times New Roman" w:hAnsi="Times New Roman" w:cs="Times New Roman"/>
          <w:b/>
          <w:bCs/>
          <w:sz w:val="28"/>
          <w:szCs w:val="28"/>
        </w:rPr>
      </w:pPr>
      <w:r w:rsidRPr="008E035C">
        <w:rPr>
          <w:rFonts w:ascii="Times New Roman" w:hAnsi="Times New Roman" w:cs="Times New Roman"/>
          <w:b/>
          <w:bCs/>
          <w:sz w:val="28"/>
          <w:szCs w:val="28"/>
        </w:rPr>
        <w:t>ЕЕ КОНКУРЕНТОСПОСОБНОСТИ В НОВОСИБИРСКОЙ ОБЛАСТИ</w:t>
      </w:r>
      <w:r w:rsidR="007548B5" w:rsidRPr="008E035C">
        <w:rPr>
          <w:rFonts w:ascii="Times New Roman" w:hAnsi="Times New Roman" w:cs="Times New Roman"/>
          <w:b/>
          <w:bCs/>
          <w:sz w:val="28"/>
          <w:szCs w:val="28"/>
        </w:rPr>
        <w:t>»</w:t>
      </w:r>
      <w:r w:rsidRPr="008E035C">
        <w:rPr>
          <w:rFonts w:ascii="Times New Roman" w:hAnsi="Times New Roman" w:cs="Times New Roman"/>
          <w:b/>
          <w:bCs/>
          <w:sz w:val="28"/>
          <w:szCs w:val="28"/>
        </w:rPr>
        <w:t xml:space="preserve"> </w:t>
      </w:r>
    </w:p>
    <w:p w:rsidR="00F77AC8" w:rsidRPr="008E035C" w:rsidRDefault="00F77AC8" w:rsidP="00F77AC8">
      <w:pPr>
        <w:autoSpaceDE w:val="0"/>
        <w:autoSpaceDN w:val="0"/>
        <w:adjustRightInd w:val="0"/>
        <w:spacing w:after="0" w:line="240" w:lineRule="auto"/>
        <w:jc w:val="center"/>
        <w:rPr>
          <w:rFonts w:ascii="Times New Roman" w:hAnsi="Times New Roman" w:cs="Times New Roman"/>
          <w:b/>
          <w:bCs/>
          <w:sz w:val="28"/>
          <w:szCs w:val="28"/>
        </w:rPr>
      </w:pPr>
      <w:r w:rsidRPr="008E035C">
        <w:rPr>
          <w:rFonts w:ascii="Times New Roman" w:hAnsi="Times New Roman" w:cs="Times New Roman"/>
          <w:b/>
          <w:bCs/>
          <w:sz w:val="28"/>
          <w:szCs w:val="28"/>
        </w:rPr>
        <w:t xml:space="preserve"> НА ОЧЕРЕДНОЙ 201</w:t>
      </w:r>
      <w:r w:rsidR="007548B5" w:rsidRPr="008E035C">
        <w:rPr>
          <w:rFonts w:ascii="Times New Roman" w:hAnsi="Times New Roman" w:cs="Times New Roman"/>
          <w:b/>
          <w:bCs/>
          <w:sz w:val="28"/>
          <w:szCs w:val="28"/>
        </w:rPr>
        <w:t>9</w:t>
      </w:r>
      <w:r w:rsidRPr="008E035C">
        <w:rPr>
          <w:rFonts w:ascii="Times New Roman" w:hAnsi="Times New Roman" w:cs="Times New Roman"/>
          <w:b/>
          <w:bCs/>
          <w:sz w:val="28"/>
          <w:szCs w:val="28"/>
        </w:rPr>
        <w:t xml:space="preserve"> ГОД И ПЛАНОВЫЙ ПЕРИОД</w:t>
      </w:r>
    </w:p>
    <w:p w:rsidR="00F77AC8" w:rsidRPr="008E035C" w:rsidRDefault="00F77AC8" w:rsidP="00F77AC8">
      <w:pPr>
        <w:autoSpaceDE w:val="0"/>
        <w:autoSpaceDN w:val="0"/>
        <w:adjustRightInd w:val="0"/>
        <w:spacing w:after="0" w:line="240" w:lineRule="auto"/>
        <w:jc w:val="center"/>
        <w:rPr>
          <w:rFonts w:ascii="Times New Roman" w:hAnsi="Times New Roman" w:cs="Times New Roman"/>
          <w:b/>
          <w:bCs/>
          <w:sz w:val="28"/>
          <w:szCs w:val="28"/>
        </w:rPr>
      </w:pPr>
      <w:r w:rsidRPr="008E035C">
        <w:rPr>
          <w:rFonts w:ascii="Times New Roman" w:hAnsi="Times New Roman" w:cs="Times New Roman"/>
          <w:b/>
          <w:bCs/>
          <w:sz w:val="28"/>
          <w:szCs w:val="28"/>
        </w:rPr>
        <w:t>20</w:t>
      </w:r>
      <w:r w:rsidR="007548B5" w:rsidRPr="008E035C">
        <w:rPr>
          <w:rFonts w:ascii="Times New Roman" w:hAnsi="Times New Roman" w:cs="Times New Roman"/>
          <w:b/>
          <w:bCs/>
          <w:sz w:val="28"/>
          <w:szCs w:val="28"/>
        </w:rPr>
        <w:t>20</w:t>
      </w:r>
      <w:proofErr w:type="gramStart"/>
      <w:r w:rsidRPr="008E035C">
        <w:rPr>
          <w:rFonts w:ascii="Times New Roman" w:hAnsi="Times New Roman" w:cs="Times New Roman"/>
          <w:b/>
          <w:bCs/>
          <w:sz w:val="28"/>
          <w:szCs w:val="28"/>
        </w:rPr>
        <w:t xml:space="preserve"> И</w:t>
      </w:r>
      <w:proofErr w:type="gramEnd"/>
      <w:r w:rsidRPr="008E035C">
        <w:rPr>
          <w:rFonts w:ascii="Times New Roman" w:hAnsi="Times New Roman" w:cs="Times New Roman"/>
          <w:b/>
          <w:bCs/>
          <w:sz w:val="28"/>
          <w:szCs w:val="28"/>
        </w:rPr>
        <w:t xml:space="preserve"> 202</w:t>
      </w:r>
      <w:r w:rsidR="007548B5" w:rsidRPr="008E035C">
        <w:rPr>
          <w:rFonts w:ascii="Times New Roman" w:hAnsi="Times New Roman" w:cs="Times New Roman"/>
          <w:b/>
          <w:bCs/>
          <w:sz w:val="28"/>
          <w:szCs w:val="28"/>
        </w:rPr>
        <w:t>1</w:t>
      </w:r>
      <w:r w:rsidRPr="008E035C">
        <w:rPr>
          <w:rFonts w:ascii="Times New Roman" w:hAnsi="Times New Roman" w:cs="Times New Roman"/>
          <w:b/>
          <w:bCs/>
          <w:sz w:val="28"/>
          <w:szCs w:val="28"/>
        </w:rPr>
        <w:t xml:space="preserve"> ГОДОВ (НА ОСНОВАНИИ ГОСУДАРСТВЕННОЙ ПРОГРАММЫ</w:t>
      </w:r>
    </w:p>
    <w:p w:rsidR="00F77AC8" w:rsidRPr="008E035C" w:rsidRDefault="00F77AC8" w:rsidP="00F77AC8">
      <w:pPr>
        <w:autoSpaceDE w:val="0"/>
        <w:autoSpaceDN w:val="0"/>
        <w:adjustRightInd w:val="0"/>
        <w:spacing w:after="0" w:line="240" w:lineRule="auto"/>
        <w:jc w:val="center"/>
        <w:rPr>
          <w:rFonts w:ascii="Times New Roman" w:hAnsi="Times New Roman" w:cs="Times New Roman"/>
          <w:b/>
          <w:bCs/>
          <w:sz w:val="28"/>
          <w:szCs w:val="28"/>
        </w:rPr>
      </w:pPr>
      <w:r w:rsidRPr="008E035C">
        <w:rPr>
          <w:rFonts w:ascii="Times New Roman" w:hAnsi="Times New Roman" w:cs="Times New Roman"/>
          <w:b/>
          <w:bCs/>
          <w:sz w:val="28"/>
          <w:szCs w:val="28"/>
        </w:rPr>
        <w:t>В РЕДАКЦИИ ПОСТАНОВЛЕНИЯ ПРАВИТЕЛЬСТВА НОВОСИБИРСКОЙ</w:t>
      </w:r>
    </w:p>
    <w:p w:rsidR="00F77AC8" w:rsidRPr="008E035C" w:rsidRDefault="00F77AC8" w:rsidP="00F77AC8">
      <w:pPr>
        <w:autoSpaceDE w:val="0"/>
        <w:autoSpaceDN w:val="0"/>
        <w:adjustRightInd w:val="0"/>
        <w:spacing w:after="0" w:line="240" w:lineRule="auto"/>
        <w:jc w:val="center"/>
        <w:rPr>
          <w:rFonts w:ascii="Times New Roman" w:hAnsi="Times New Roman" w:cs="Times New Roman"/>
          <w:b/>
          <w:bCs/>
          <w:sz w:val="28"/>
          <w:szCs w:val="28"/>
        </w:rPr>
      </w:pPr>
      <w:proofErr w:type="gramStart"/>
      <w:r w:rsidRPr="008E035C">
        <w:rPr>
          <w:rFonts w:ascii="Times New Roman" w:hAnsi="Times New Roman" w:cs="Times New Roman"/>
          <w:b/>
          <w:bCs/>
          <w:sz w:val="28"/>
          <w:szCs w:val="28"/>
        </w:rPr>
        <w:t xml:space="preserve">ОБЛАСТИ ОТ </w:t>
      </w:r>
      <w:r w:rsidR="007548B5" w:rsidRPr="008E035C">
        <w:rPr>
          <w:rFonts w:ascii="Times New Roman" w:hAnsi="Times New Roman" w:cs="Times New Roman"/>
          <w:b/>
          <w:bCs/>
          <w:sz w:val="28"/>
          <w:szCs w:val="28"/>
        </w:rPr>
        <w:t>__ _______</w:t>
      </w:r>
      <w:r w:rsidRPr="008E035C">
        <w:rPr>
          <w:rFonts w:ascii="Times New Roman" w:hAnsi="Times New Roman" w:cs="Times New Roman"/>
          <w:b/>
          <w:bCs/>
          <w:sz w:val="28"/>
          <w:szCs w:val="28"/>
        </w:rPr>
        <w:t xml:space="preserve">.2018 </w:t>
      </w:r>
      <w:r w:rsidR="007548B5" w:rsidRPr="008E035C">
        <w:rPr>
          <w:rFonts w:ascii="Times New Roman" w:hAnsi="Times New Roman" w:cs="Times New Roman"/>
          <w:b/>
          <w:bCs/>
          <w:sz w:val="28"/>
          <w:szCs w:val="28"/>
        </w:rPr>
        <w:t>№</w:t>
      </w:r>
      <w:r w:rsidRPr="008E035C">
        <w:rPr>
          <w:rFonts w:ascii="Times New Roman" w:hAnsi="Times New Roman" w:cs="Times New Roman"/>
          <w:b/>
          <w:bCs/>
          <w:sz w:val="28"/>
          <w:szCs w:val="28"/>
        </w:rPr>
        <w:t xml:space="preserve"> </w:t>
      </w:r>
      <w:r w:rsidR="007548B5" w:rsidRPr="008E035C">
        <w:rPr>
          <w:rFonts w:ascii="Times New Roman" w:hAnsi="Times New Roman" w:cs="Times New Roman"/>
          <w:b/>
          <w:bCs/>
          <w:sz w:val="28"/>
          <w:szCs w:val="28"/>
        </w:rPr>
        <w:t>___</w:t>
      </w:r>
      <w:r w:rsidRPr="008E035C">
        <w:rPr>
          <w:rFonts w:ascii="Times New Roman" w:hAnsi="Times New Roman" w:cs="Times New Roman"/>
          <w:b/>
          <w:bCs/>
          <w:sz w:val="28"/>
          <w:szCs w:val="28"/>
        </w:rPr>
        <w:t>)</w:t>
      </w:r>
      <w:proofErr w:type="gramEnd"/>
    </w:p>
    <w:p w:rsidR="00F77AC8" w:rsidRPr="008E035C" w:rsidRDefault="00F77AC8">
      <w:pPr>
        <w:pStyle w:val="ConsPlusNormal"/>
        <w:jc w:val="right"/>
        <w:outlineLvl w:val="0"/>
        <w:rPr>
          <w:rFonts w:ascii="Times New Roman" w:hAnsi="Times New Roman" w:cs="Times New Roman"/>
          <w:sz w:val="28"/>
          <w:szCs w:val="28"/>
        </w:rPr>
      </w:pPr>
    </w:p>
    <w:p w:rsidR="00C9517F" w:rsidRPr="008E035C" w:rsidRDefault="00C9517F">
      <w:pPr>
        <w:pStyle w:val="ConsPlusNormal"/>
        <w:jc w:val="right"/>
        <w:outlineLvl w:val="1"/>
        <w:rPr>
          <w:rFonts w:ascii="Times New Roman" w:hAnsi="Times New Roman" w:cs="Times New Roman"/>
          <w:sz w:val="28"/>
          <w:szCs w:val="28"/>
        </w:rPr>
      </w:pPr>
      <w:r w:rsidRPr="008E035C">
        <w:rPr>
          <w:rFonts w:ascii="Times New Roman" w:hAnsi="Times New Roman" w:cs="Times New Roman"/>
          <w:sz w:val="28"/>
          <w:szCs w:val="28"/>
        </w:rPr>
        <w:t xml:space="preserve">Таблица </w:t>
      </w:r>
      <w:r w:rsidR="007548B5" w:rsidRPr="008E035C">
        <w:rPr>
          <w:rFonts w:ascii="Times New Roman" w:hAnsi="Times New Roman" w:cs="Times New Roman"/>
          <w:sz w:val="28"/>
          <w:szCs w:val="28"/>
        </w:rPr>
        <w:t>№</w:t>
      </w:r>
      <w:r w:rsidRPr="008E035C">
        <w:rPr>
          <w:rFonts w:ascii="Times New Roman" w:hAnsi="Times New Roman" w:cs="Times New Roman"/>
          <w:sz w:val="28"/>
          <w:szCs w:val="28"/>
        </w:rPr>
        <w:t xml:space="preserve"> 1</w:t>
      </w:r>
    </w:p>
    <w:p w:rsidR="00C9517F" w:rsidRPr="008E035C" w:rsidRDefault="00C9517F">
      <w:pPr>
        <w:pStyle w:val="ConsPlusNormal"/>
        <w:ind w:firstLine="540"/>
        <w:jc w:val="both"/>
        <w:rPr>
          <w:rFonts w:ascii="Times New Roman" w:hAnsi="Times New Roman" w:cs="Times New Roman"/>
          <w:sz w:val="28"/>
          <w:szCs w:val="28"/>
        </w:rPr>
      </w:pPr>
    </w:p>
    <w:p w:rsidR="00C9517F" w:rsidRPr="008E035C" w:rsidRDefault="00C9517F">
      <w:pPr>
        <w:pStyle w:val="ConsPlusTitle"/>
        <w:jc w:val="center"/>
        <w:rPr>
          <w:rFonts w:ascii="Times New Roman" w:hAnsi="Times New Roman" w:cs="Times New Roman"/>
          <w:sz w:val="28"/>
          <w:szCs w:val="28"/>
        </w:rPr>
      </w:pPr>
      <w:r w:rsidRPr="008E035C">
        <w:rPr>
          <w:rFonts w:ascii="Times New Roman" w:hAnsi="Times New Roman" w:cs="Times New Roman"/>
          <w:sz w:val="28"/>
          <w:szCs w:val="28"/>
        </w:rPr>
        <w:t>Целевые индикаторы</w:t>
      </w:r>
    </w:p>
    <w:p w:rsidR="00C9517F" w:rsidRPr="008E035C" w:rsidRDefault="00C9517F">
      <w:pPr>
        <w:pStyle w:val="ConsPlusTitle"/>
        <w:jc w:val="center"/>
        <w:rPr>
          <w:rFonts w:ascii="Times New Roman" w:hAnsi="Times New Roman" w:cs="Times New Roman"/>
          <w:sz w:val="28"/>
          <w:szCs w:val="28"/>
        </w:rPr>
      </w:pPr>
      <w:r w:rsidRPr="008E035C">
        <w:rPr>
          <w:rFonts w:ascii="Times New Roman" w:hAnsi="Times New Roman" w:cs="Times New Roman"/>
          <w:sz w:val="28"/>
          <w:szCs w:val="28"/>
        </w:rPr>
        <w:t>государственной п</w:t>
      </w:r>
      <w:r w:rsidR="0054754B" w:rsidRPr="008E035C">
        <w:rPr>
          <w:rFonts w:ascii="Times New Roman" w:hAnsi="Times New Roman" w:cs="Times New Roman"/>
          <w:sz w:val="28"/>
          <w:szCs w:val="28"/>
        </w:rPr>
        <w:t>рограммы Новосибирской области «</w:t>
      </w:r>
      <w:r w:rsidRPr="008E035C">
        <w:rPr>
          <w:rFonts w:ascii="Times New Roman" w:hAnsi="Times New Roman" w:cs="Times New Roman"/>
          <w:sz w:val="28"/>
          <w:szCs w:val="28"/>
        </w:rPr>
        <w:t>Развитие</w:t>
      </w:r>
    </w:p>
    <w:p w:rsidR="00C9517F" w:rsidRPr="008E035C" w:rsidRDefault="00C9517F">
      <w:pPr>
        <w:pStyle w:val="ConsPlusTitle"/>
        <w:jc w:val="center"/>
        <w:rPr>
          <w:rFonts w:ascii="Times New Roman" w:hAnsi="Times New Roman" w:cs="Times New Roman"/>
          <w:sz w:val="28"/>
          <w:szCs w:val="28"/>
        </w:rPr>
      </w:pPr>
      <w:r w:rsidRPr="008E035C">
        <w:rPr>
          <w:rFonts w:ascii="Times New Roman" w:hAnsi="Times New Roman" w:cs="Times New Roman"/>
          <w:sz w:val="28"/>
          <w:szCs w:val="28"/>
        </w:rPr>
        <w:t>промышленности и повышение ее конкурентоспособности</w:t>
      </w:r>
    </w:p>
    <w:p w:rsidR="00C9517F" w:rsidRPr="008E035C" w:rsidRDefault="00C9517F">
      <w:pPr>
        <w:pStyle w:val="ConsPlusTitle"/>
        <w:jc w:val="center"/>
        <w:rPr>
          <w:rFonts w:ascii="Times New Roman" w:hAnsi="Times New Roman" w:cs="Times New Roman"/>
          <w:sz w:val="28"/>
          <w:szCs w:val="28"/>
        </w:rPr>
      </w:pPr>
      <w:r w:rsidRPr="008E035C">
        <w:rPr>
          <w:rFonts w:ascii="Times New Roman" w:hAnsi="Times New Roman" w:cs="Times New Roman"/>
          <w:sz w:val="28"/>
          <w:szCs w:val="28"/>
        </w:rPr>
        <w:t>в Новосибирской области</w:t>
      </w:r>
      <w:r w:rsidR="0054754B" w:rsidRPr="008E035C">
        <w:rPr>
          <w:rFonts w:ascii="Times New Roman" w:hAnsi="Times New Roman" w:cs="Times New Roman"/>
          <w:sz w:val="28"/>
          <w:szCs w:val="28"/>
        </w:rPr>
        <w:t>»</w:t>
      </w:r>
      <w:r w:rsidRPr="008E035C">
        <w:rPr>
          <w:rFonts w:ascii="Times New Roman" w:hAnsi="Times New Roman" w:cs="Times New Roman"/>
          <w:sz w:val="28"/>
          <w:szCs w:val="28"/>
        </w:rPr>
        <w:t xml:space="preserve"> </w:t>
      </w:r>
      <w:proofErr w:type="gramStart"/>
      <w:r w:rsidRPr="008E035C">
        <w:rPr>
          <w:rFonts w:ascii="Times New Roman" w:hAnsi="Times New Roman" w:cs="Times New Roman"/>
          <w:sz w:val="28"/>
          <w:szCs w:val="28"/>
        </w:rPr>
        <w:t>на</w:t>
      </w:r>
      <w:proofErr w:type="gramEnd"/>
      <w:r w:rsidRPr="008E035C">
        <w:rPr>
          <w:rFonts w:ascii="Times New Roman" w:hAnsi="Times New Roman" w:cs="Times New Roman"/>
          <w:sz w:val="28"/>
          <w:szCs w:val="28"/>
        </w:rPr>
        <w:t xml:space="preserve"> очередной</w:t>
      </w:r>
    </w:p>
    <w:p w:rsidR="00C9517F" w:rsidRPr="008E035C" w:rsidRDefault="00C9517F">
      <w:pPr>
        <w:pStyle w:val="ConsPlusTitle"/>
        <w:jc w:val="center"/>
        <w:rPr>
          <w:rFonts w:ascii="Times New Roman" w:hAnsi="Times New Roman" w:cs="Times New Roman"/>
          <w:sz w:val="28"/>
          <w:szCs w:val="28"/>
        </w:rPr>
      </w:pPr>
      <w:r w:rsidRPr="008E035C">
        <w:rPr>
          <w:rFonts w:ascii="Times New Roman" w:hAnsi="Times New Roman" w:cs="Times New Roman"/>
          <w:sz w:val="28"/>
          <w:szCs w:val="28"/>
        </w:rPr>
        <w:t>201</w:t>
      </w:r>
      <w:r w:rsidR="002D3FB0" w:rsidRPr="008E035C">
        <w:rPr>
          <w:rFonts w:ascii="Times New Roman" w:hAnsi="Times New Roman" w:cs="Times New Roman"/>
          <w:sz w:val="28"/>
          <w:szCs w:val="28"/>
        </w:rPr>
        <w:t>9</w:t>
      </w:r>
      <w:r w:rsidRPr="008E035C">
        <w:rPr>
          <w:rFonts w:ascii="Times New Roman" w:hAnsi="Times New Roman" w:cs="Times New Roman"/>
          <w:sz w:val="28"/>
          <w:szCs w:val="28"/>
        </w:rPr>
        <w:t xml:space="preserve"> год и плановый период 20</w:t>
      </w:r>
      <w:r w:rsidR="002D3FB0" w:rsidRPr="008E035C">
        <w:rPr>
          <w:rFonts w:ascii="Times New Roman" w:hAnsi="Times New Roman" w:cs="Times New Roman"/>
          <w:sz w:val="28"/>
          <w:szCs w:val="28"/>
        </w:rPr>
        <w:t>20</w:t>
      </w:r>
      <w:r w:rsidRPr="008E035C">
        <w:rPr>
          <w:rFonts w:ascii="Times New Roman" w:hAnsi="Times New Roman" w:cs="Times New Roman"/>
          <w:sz w:val="28"/>
          <w:szCs w:val="28"/>
        </w:rPr>
        <w:t xml:space="preserve"> и 202</w:t>
      </w:r>
      <w:r w:rsidR="002D3FB0" w:rsidRPr="008E035C">
        <w:rPr>
          <w:rFonts w:ascii="Times New Roman" w:hAnsi="Times New Roman" w:cs="Times New Roman"/>
          <w:sz w:val="28"/>
          <w:szCs w:val="28"/>
        </w:rPr>
        <w:t>1</w:t>
      </w:r>
      <w:r w:rsidRPr="008E035C">
        <w:rPr>
          <w:rFonts w:ascii="Times New Roman" w:hAnsi="Times New Roman" w:cs="Times New Roman"/>
          <w:sz w:val="28"/>
          <w:szCs w:val="28"/>
        </w:rPr>
        <w:t xml:space="preserve"> годов</w:t>
      </w:r>
    </w:p>
    <w:p w:rsidR="00C9517F" w:rsidRPr="008E035C" w:rsidRDefault="00C9517F">
      <w:pPr>
        <w:pStyle w:val="ConsPlusNormal"/>
        <w:ind w:firstLine="540"/>
        <w:jc w:val="both"/>
        <w:rPr>
          <w:rFonts w:ascii="Times New Roman" w:hAnsi="Times New Roman" w:cs="Times New Roman"/>
          <w:sz w:val="28"/>
          <w:szCs w:val="28"/>
        </w:rPr>
      </w:pPr>
    </w:p>
    <w:tbl>
      <w:tblPr>
        <w:tblW w:w="1468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2891"/>
        <w:gridCol w:w="1164"/>
        <w:gridCol w:w="793"/>
        <w:gridCol w:w="850"/>
        <w:gridCol w:w="850"/>
        <w:gridCol w:w="850"/>
        <w:gridCol w:w="850"/>
        <w:gridCol w:w="850"/>
        <w:gridCol w:w="850"/>
        <w:gridCol w:w="850"/>
        <w:gridCol w:w="1566"/>
      </w:tblGrid>
      <w:tr w:rsidR="008E035C" w:rsidRPr="008E035C" w:rsidTr="00BD30EB">
        <w:tc>
          <w:tcPr>
            <w:tcW w:w="2324" w:type="dxa"/>
            <w:vMerge w:val="restart"/>
            <w:vAlign w:val="center"/>
          </w:tcPr>
          <w:p w:rsidR="00C9517F" w:rsidRPr="008E035C" w:rsidRDefault="00C9517F">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Цель/задачи, требующие решения для достижения цели</w:t>
            </w:r>
          </w:p>
        </w:tc>
        <w:tc>
          <w:tcPr>
            <w:tcW w:w="2891" w:type="dxa"/>
            <w:vMerge w:val="restart"/>
            <w:vAlign w:val="center"/>
          </w:tcPr>
          <w:p w:rsidR="00C9517F" w:rsidRPr="008E035C" w:rsidRDefault="00C9517F">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Наименование целевого индикатора</w:t>
            </w:r>
          </w:p>
        </w:tc>
        <w:tc>
          <w:tcPr>
            <w:tcW w:w="1164" w:type="dxa"/>
            <w:vMerge w:val="restart"/>
            <w:vAlign w:val="center"/>
          </w:tcPr>
          <w:p w:rsidR="00C9517F" w:rsidRPr="008E035C" w:rsidRDefault="00C9517F">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Ед. измерения</w:t>
            </w:r>
          </w:p>
        </w:tc>
        <w:tc>
          <w:tcPr>
            <w:tcW w:w="793" w:type="dxa"/>
            <w:vMerge w:val="restart"/>
            <w:vAlign w:val="center"/>
          </w:tcPr>
          <w:p w:rsidR="00C9517F" w:rsidRPr="008E035C" w:rsidRDefault="00C9517F">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Значение весового коэффициента целев</w:t>
            </w:r>
            <w:r w:rsidRPr="008E035C">
              <w:rPr>
                <w:rFonts w:ascii="Times New Roman" w:hAnsi="Times New Roman" w:cs="Times New Roman"/>
                <w:sz w:val="24"/>
                <w:szCs w:val="24"/>
              </w:rPr>
              <w:lastRenderedPageBreak/>
              <w:t>ого индикатора</w:t>
            </w:r>
          </w:p>
        </w:tc>
        <w:tc>
          <w:tcPr>
            <w:tcW w:w="5950" w:type="dxa"/>
            <w:gridSpan w:val="7"/>
            <w:vAlign w:val="center"/>
          </w:tcPr>
          <w:p w:rsidR="00C9517F" w:rsidRPr="008E035C" w:rsidRDefault="00C9517F">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lastRenderedPageBreak/>
              <w:t>Значение целевого индикатора</w:t>
            </w:r>
          </w:p>
        </w:tc>
        <w:tc>
          <w:tcPr>
            <w:tcW w:w="1566" w:type="dxa"/>
            <w:vMerge w:val="restart"/>
            <w:vAlign w:val="center"/>
          </w:tcPr>
          <w:p w:rsidR="00C9517F" w:rsidRPr="008E035C" w:rsidRDefault="00C9517F">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Примечание</w:t>
            </w:r>
          </w:p>
        </w:tc>
      </w:tr>
      <w:tr w:rsidR="008E035C" w:rsidRPr="008E035C" w:rsidTr="00BD30EB">
        <w:tc>
          <w:tcPr>
            <w:tcW w:w="2324" w:type="dxa"/>
            <w:vMerge/>
          </w:tcPr>
          <w:p w:rsidR="00C9517F" w:rsidRPr="008E035C" w:rsidRDefault="00C9517F">
            <w:pPr>
              <w:rPr>
                <w:rFonts w:ascii="Times New Roman" w:hAnsi="Times New Roman" w:cs="Times New Roman"/>
                <w:sz w:val="24"/>
                <w:szCs w:val="24"/>
              </w:rPr>
            </w:pPr>
          </w:p>
        </w:tc>
        <w:tc>
          <w:tcPr>
            <w:tcW w:w="2891" w:type="dxa"/>
            <w:vMerge/>
          </w:tcPr>
          <w:p w:rsidR="00C9517F" w:rsidRPr="008E035C" w:rsidRDefault="00C9517F">
            <w:pPr>
              <w:rPr>
                <w:rFonts w:ascii="Times New Roman" w:hAnsi="Times New Roman" w:cs="Times New Roman"/>
                <w:sz w:val="24"/>
                <w:szCs w:val="24"/>
              </w:rPr>
            </w:pPr>
          </w:p>
        </w:tc>
        <w:tc>
          <w:tcPr>
            <w:tcW w:w="1164" w:type="dxa"/>
            <w:vMerge/>
          </w:tcPr>
          <w:p w:rsidR="00C9517F" w:rsidRPr="008E035C" w:rsidRDefault="00C9517F">
            <w:pPr>
              <w:rPr>
                <w:rFonts w:ascii="Times New Roman" w:hAnsi="Times New Roman" w:cs="Times New Roman"/>
                <w:sz w:val="24"/>
                <w:szCs w:val="24"/>
              </w:rPr>
            </w:pPr>
          </w:p>
        </w:tc>
        <w:tc>
          <w:tcPr>
            <w:tcW w:w="793" w:type="dxa"/>
            <w:vMerge/>
          </w:tcPr>
          <w:p w:rsidR="00C9517F" w:rsidRPr="008E035C" w:rsidRDefault="00C9517F">
            <w:pPr>
              <w:rPr>
                <w:rFonts w:ascii="Times New Roman" w:hAnsi="Times New Roman" w:cs="Times New Roman"/>
                <w:sz w:val="24"/>
                <w:szCs w:val="24"/>
              </w:rPr>
            </w:pPr>
          </w:p>
        </w:tc>
        <w:tc>
          <w:tcPr>
            <w:tcW w:w="850" w:type="dxa"/>
            <w:vMerge w:val="restart"/>
            <w:vAlign w:val="center"/>
          </w:tcPr>
          <w:p w:rsidR="00C9517F" w:rsidRPr="008E035C" w:rsidRDefault="00C9517F" w:rsidP="00BD30EB">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На очередной финансовый 201</w:t>
            </w:r>
            <w:r w:rsidR="00BD30EB" w:rsidRPr="008E035C">
              <w:rPr>
                <w:rFonts w:ascii="Times New Roman" w:hAnsi="Times New Roman" w:cs="Times New Roman"/>
                <w:sz w:val="24"/>
                <w:szCs w:val="24"/>
              </w:rPr>
              <w:t>9</w:t>
            </w:r>
            <w:r w:rsidRPr="008E035C">
              <w:rPr>
                <w:rFonts w:ascii="Times New Roman" w:hAnsi="Times New Roman" w:cs="Times New Roman"/>
                <w:sz w:val="24"/>
                <w:szCs w:val="24"/>
              </w:rPr>
              <w:t xml:space="preserve"> </w:t>
            </w:r>
            <w:r w:rsidRPr="008E035C">
              <w:rPr>
                <w:rFonts w:ascii="Times New Roman" w:hAnsi="Times New Roman" w:cs="Times New Roman"/>
                <w:sz w:val="24"/>
                <w:szCs w:val="24"/>
              </w:rPr>
              <w:lastRenderedPageBreak/>
              <w:t>год</w:t>
            </w:r>
          </w:p>
        </w:tc>
        <w:tc>
          <w:tcPr>
            <w:tcW w:w="3400" w:type="dxa"/>
            <w:gridSpan w:val="4"/>
            <w:vAlign w:val="center"/>
          </w:tcPr>
          <w:p w:rsidR="00C9517F" w:rsidRPr="008E035C" w:rsidRDefault="00C9517F" w:rsidP="00BD30EB">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lastRenderedPageBreak/>
              <w:t>На 201</w:t>
            </w:r>
            <w:r w:rsidR="00BD30EB" w:rsidRPr="008E035C">
              <w:rPr>
                <w:rFonts w:ascii="Times New Roman" w:hAnsi="Times New Roman" w:cs="Times New Roman"/>
                <w:sz w:val="24"/>
                <w:szCs w:val="24"/>
              </w:rPr>
              <w:t>9</w:t>
            </w:r>
            <w:r w:rsidRPr="008E035C">
              <w:rPr>
                <w:rFonts w:ascii="Times New Roman" w:hAnsi="Times New Roman" w:cs="Times New Roman"/>
                <w:sz w:val="24"/>
                <w:szCs w:val="24"/>
              </w:rPr>
              <w:t xml:space="preserve"> год, в том числе поквартально</w:t>
            </w:r>
          </w:p>
        </w:tc>
        <w:tc>
          <w:tcPr>
            <w:tcW w:w="850" w:type="dxa"/>
            <w:vMerge w:val="restart"/>
            <w:vAlign w:val="center"/>
          </w:tcPr>
          <w:p w:rsidR="00C9517F" w:rsidRPr="008E035C" w:rsidRDefault="00C9517F" w:rsidP="00BD30EB">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20</w:t>
            </w:r>
            <w:r w:rsidR="00BD30EB" w:rsidRPr="008E035C">
              <w:rPr>
                <w:rFonts w:ascii="Times New Roman" w:hAnsi="Times New Roman" w:cs="Times New Roman"/>
                <w:sz w:val="24"/>
                <w:szCs w:val="24"/>
              </w:rPr>
              <w:t>20</w:t>
            </w:r>
            <w:r w:rsidRPr="008E035C">
              <w:rPr>
                <w:rFonts w:ascii="Times New Roman" w:hAnsi="Times New Roman" w:cs="Times New Roman"/>
                <w:sz w:val="24"/>
                <w:szCs w:val="24"/>
              </w:rPr>
              <w:t xml:space="preserve"> год</w:t>
            </w:r>
          </w:p>
        </w:tc>
        <w:tc>
          <w:tcPr>
            <w:tcW w:w="850" w:type="dxa"/>
            <w:vMerge w:val="restart"/>
            <w:vAlign w:val="center"/>
          </w:tcPr>
          <w:p w:rsidR="00C9517F" w:rsidRPr="008E035C" w:rsidRDefault="00C9517F" w:rsidP="00BD30EB">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202</w:t>
            </w:r>
            <w:r w:rsidR="00BD30EB" w:rsidRPr="008E035C">
              <w:rPr>
                <w:rFonts w:ascii="Times New Roman" w:hAnsi="Times New Roman" w:cs="Times New Roman"/>
                <w:sz w:val="24"/>
                <w:szCs w:val="24"/>
              </w:rPr>
              <w:t>1</w:t>
            </w:r>
            <w:r w:rsidRPr="008E035C">
              <w:rPr>
                <w:rFonts w:ascii="Times New Roman" w:hAnsi="Times New Roman" w:cs="Times New Roman"/>
                <w:sz w:val="24"/>
                <w:szCs w:val="24"/>
              </w:rPr>
              <w:t xml:space="preserve"> год</w:t>
            </w:r>
          </w:p>
        </w:tc>
        <w:tc>
          <w:tcPr>
            <w:tcW w:w="1566" w:type="dxa"/>
            <w:vMerge/>
          </w:tcPr>
          <w:p w:rsidR="00C9517F" w:rsidRPr="008E035C" w:rsidRDefault="00C9517F">
            <w:pPr>
              <w:rPr>
                <w:rFonts w:ascii="Times New Roman" w:hAnsi="Times New Roman" w:cs="Times New Roman"/>
                <w:sz w:val="24"/>
                <w:szCs w:val="24"/>
              </w:rPr>
            </w:pPr>
          </w:p>
        </w:tc>
      </w:tr>
      <w:tr w:rsidR="008E035C" w:rsidRPr="008E035C" w:rsidTr="00BD30EB">
        <w:tc>
          <w:tcPr>
            <w:tcW w:w="2324" w:type="dxa"/>
            <w:vMerge/>
          </w:tcPr>
          <w:p w:rsidR="00C9517F" w:rsidRPr="008E035C" w:rsidRDefault="00C9517F">
            <w:pPr>
              <w:rPr>
                <w:rFonts w:ascii="Times New Roman" w:hAnsi="Times New Roman" w:cs="Times New Roman"/>
                <w:sz w:val="24"/>
                <w:szCs w:val="24"/>
              </w:rPr>
            </w:pPr>
          </w:p>
        </w:tc>
        <w:tc>
          <w:tcPr>
            <w:tcW w:w="2891" w:type="dxa"/>
            <w:vMerge/>
          </w:tcPr>
          <w:p w:rsidR="00C9517F" w:rsidRPr="008E035C" w:rsidRDefault="00C9517F">
            <w:pPr>
              <w:rPr>
                <w:rFonts w:ascii="Times New Roman" w:hAnsi="Times New Roman" w:cs="Times New Roman"/>
                <w:sz w:val="24"/>
                <w:szCs w:val="24"/>
              </w:rPr>
            </w:pPr>
          </w:p>
        </w:tc>
        <w:tc>
          <w:tcPr>
            <w:tcW w:w="1164" w:type="dxa"/>
            <w:vMerge/>
          </w:tcPr>
          <w:p w:rsidR="00C9517F" w:rsidRPr="008E035C" w:rsidRDefault="00C9517F">
            <w:pPr>
              <w:rPr>
                <w:rFonts w:ascii="Times New Roman" w:hAnsi="Times New Roman" w:cs="Times New Roman"/>
                <w:sz w:val="24"/>
                <w:szCs w:val="24"/>
              </w:rPr>
            </w:pPr>
          </w:p>
        </w:tc>
        <w:tc>
          <w:tcPr>
            <w:tcW w:w="793" w:type="dxa"/>
            <w:vMerge/>
          </w:tcPr>
          <w:p w:rsidR="00C9517F" w:rsidRPr="008E035C" w:rsidRDefault="00C9517F">
            <w:pPr>
              <w:rPr>
                <w:rFonts w:ascii="Times New Roman" w:hAnsi="Times New Roman" w:cs="Times New Roman"/>
                <w:sz w:val="24"/>
                <w:szCs w:val="24"/>
              </w:rPr>
            </w:pPr>
          </w:p>
        </w:tc>
        <w:tc>
          <w:tcPr>
            <w:tcW w:w="850" w:type="dxa"/>
            <w:vMerge/>
          </w:tcPr>
          <w:p w:rsidR="00C9517F" w:rsidRPr="008E035C" w:rsidRDefault="00C9517F">
            <w:pPr>
              <w:rPr>
                <w:rFonts w:ascii="Times New Roman" w:hAnsi="Times New Roman" w:cs="Times New Roman"/>
                <w:sz w:val="24"/>
                <w:szCs w:val="24"/>
              </w:rPr>
            </w:pPr>
          </w:p>
        </w:tc>
        <w:tc>
          <w:tcPr>
            <w:tcW w:w="850" w:type="dxa"/>
            <w:vAlign w:val="center"/>
          </w:tcPr>
          <w:p w:rsidR="00C9517F" w:rsidRPr="008E035C" w:rsidRDefault="00C9517F">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1 кв.</w:t>
            </w:r>
          </w:p>
        </w:tc>
        <w:tc>
          <w:tcPr>
            <w:tcW w:w="850" w:type="dxa"/>
            <w:vAlign w:val="center"/>
          </w:tcPr>
          <w:p w:rsidR="00C9517F" w:rsidRPr="008E035C" w:rsidRDefault="00C9517F">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2 кв.</w:t>
            </w:r>
          </w:p>
        </w:tc>
        <w:tc>
          <w:tcPr>
            <w:tcW w:w="850" w:type="dxa"/>
            <w:vAlign w:val="center"/>
          </w:tcPr>
          <w:p w:rsidR="00C9517F" w:rsidRPr="008E035C" w:rsidRDefault="00C9517F">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3 кв.</w:t>
            </w:r>
          </w:p>
        </w:tc>
        <w:tc>
          <w:tcPr>
            <w:tcW w:w="850" w:type="dxa"/>
            <w:vAlign w:val="center"/>
          </w:tcPr>
          <w:p w:rsidR="00C9517F" w:rsidRPr="008E035C" w:rsidRDefault="00C9517F">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4 кв.</w:t>
            </w:r>
          </w:p>
        </w:tc>
        <w:tc>
          <w:tcPr>
            <w:tcW w:w="850" w:type="dxa"/>
            <w:vMerge/>
          </w:tcPr>
          <w:p w:rsidR="00C9517F" w:rsidRPr="008E035C" w:rsidRDefault="00C9517F">
            <w:pPr>
              <w:rPr>
                <w:rFonts w:ascii="Times New Roman" w:hAnsi="Times New Roman" w:cs="Times New Roman"/>
                <w:sz w:val="24"/>
                <w:szCs w:val="24"/>
              </w:rPr>
            </w:pPr>
          </w:p>
        </w:tc>
        <w:tc>
          <w:tcPr>
            <w:tcW w:w="850" w:type="dxa"/>
            <w:vMerge/>
          </w:tcPr>
          <w:p w:rsidR="00C9517F" w:rsidRPr="008E035C" w:rsidRDefault="00C9517F">
            <w:pPr>
              <w:rPr>
                <w:rFonts w:ascii="Times New Roman" w:hAnsi="Times New Roman" w:cs="Times New Roman"/>
                <w:sz w:val="24"/>
                <w:szCs w:val="24"/>
              </w:rPr>
            </w:pPr>
          </w:p>
        </w:tc>
        <w:tc>
          <w:tcPr>
            <w:tcW w:w="1566" w:type="dxa"/>
            <w:vMerge/>
          </w:tcPr>
          <w:p w:rsidR="00C9517F" w:rsidRPr="008E035C" w:rsidRDefault="00C9517F">
            <w:pPr>
              <w:rPr>
                <w:rFonts w:ascii="Times New Roman" w:hAnsi="Times New Roman" w:cs="Times New Roman"/>
                <w:sz w:val="24"/>
                <w:szCs w:val="24"/>
              </w:rPr>
            </w:pPr>
          </w:p>
        </w:tc>
      </w:tr>
      <w:tr w:rsidR="008E035C" w:rsidRPr="008E035C" w:rsidTr="00BD30EB">
        <w:tc>
          <w:tcPr>
            <w:tcW w:w="2324" w:type="dxa"/>
          </w:tcPr>
          <w:p w:rsidR="00C9517F" w:rsidRPr="008E035C" w:rsidRDefault="00C9517F">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lastRenderedPageBreak/>
              <w:t>1</w:t>
            </w:r>
          </w:p>
        </w:tc>
        <w:tc>
          <w:tcPr>
            <w:tcW w:w="2891" w:type="dxa"/>
          </w:tcPr>
          <w:p w:rsidR="00C9517F" w:rsidRPr="008E035C" w:rsidRDefault="00C9517F">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2</w:t>
            </w:r>
          </w:p>
        </w:tc>
        <w:tc>
          <w:tcPr>
            <w:tcW w:w="1164" w:type="dxa"/>
          </w:tcPr>
          <w:p w:rsidR="00C9517F" w:rsidRPr="008E035C" w:rsidRDefault="00C9517F">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3</w:t>
            </w:r>
          </w:p>
        </w:tc>
        <w:tc>
          <w:tcPr>
            <w:tcW w:w="793" w:type="dxa"/>
          </w:tcPr>
          <w:p w:rsidR="00C9517F" w:rsidRPr="008E035C" w:rsidRDefault="00C9517F">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4</w:t>
            </w:r>
          </w:p>
        </w:tc>
        <w:tc>
          <w:tcPr>
            <w:tcW w:w="850" w:type="dxa"/>
          </w:tcPr>
          <w:p w:rsidR="00C9517F" w:rsidRPr="008E035C" w:rsidRDefault="00C9517F">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5</w:t>
            </w:r>
          </w:p>
        </w:tc>
        <w:tc>
          <w:tcPr>
            <w:tcW w:w="850" w:type="dxa"/>
          </w:tcPr>
          <w:p w:rsidR="00C9517F" w:rsidRPr="008E035C" w:rsidRDefault="00C9517F">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6</w:t>
            </w:r>
          </w:p>
        </w:tc>
        <w:tc>
          <w:tcPr>
            <w:tcW w:w="850" w:type="dxa"/>
          </w:tcPr>
          <w:p w:rsidR="00C9517F" w:rsidRPr="008E035C" w:rsidRDefault="00C9517F">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7</w:t>
            </w:r>
          </w:p>
        </w:tc>
        <w:tc>
          <w:tcPr>
            <w:tcW w:w="850" w:type="dxa"/>
          </w:tcPr>
          <w:p w:rsidR="00C9517F" w:rsidRPr="008E035C" w:rsidRDefault="00C9517F">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8</w:t>
            </w:r>
          </w:p>
        </w:tc>
        <w:tc>
          <w:tcPr>
            <w:tcW w:w="850" w:type="dxa"/>
          </w:tcPr>
          <w:p w:rsidR="00C9517F" w:rsidRPr="008E035C" w:rsidRDefault="00C9517F">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9</w:t>
            </w:r>
          </w:p>
        </w:tc>
        <w:tc>
          <w:tcPr>
            <w:tcW w:w="850" w:type="dxa"/>
          </w:tcPr>
          <w:p w:rsidR="00C9517F" w:rsidRPr="008E035C" w:rsidRDefault="00C9517F">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10</w:t>
            </w:r>
          </w:p>
        </w:tc>
        <w:tc>
          <w:tcPr>
            <w:tcW w:w="850" w:type="dxa"/>
          </w:tcPr>
          <w:p w:rsidR="00C9517F" w:rsidRPr="008E035C" w:rsidRDefault="00C9517F">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11</w:t>
            </w:r>
          </w:p>
        </w:tc>
        <w:tc>
          <w:tcPr>
            <w:tcW w:w="1566" w:type="dxa"/>
          </w:tcPr>
          <w:p w:rsidR="00C9517F" w:rsidRPr="008E035C" w:rsidRDefault="00C9517F">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12</w:t>
            </w:r>
          </w:p>
        </w:tc>
      </w:tr>
      <w:tr w:rsidR="008E035C" w:rsidRPr="008E035C" w:rsidTr="00BD30EB">
        <w:tc>
          <w:tcPr>
            <w:tcW w:w="14688" w:type="dxa"/>
            <w:gridSpan w:val="12"/>
          </w:tcPr>
          <w:p w:rsidR="00C9517F" w:rsidRPr="008E035C" w:rsidRDefault="00C9517F" w:rsidP="002D3FB0">
            <w:pPr>
              <w:pStyle w:val="ConsPlusNormal"/>
              <w:jc w:val="center"/>
              <w:outlineLvl w:val="2"/>
              <w:rPr>
                <w:rFonts w:ascii="Times New Roman" w:hAnsi="Times New Roman" w:cs="Times New Roman"/>
                <w:sz w:val="24"/>
                <w:szCs w:val="24"/>
              </w:rPr>
            </w:pPr>
            <w:r w:rsidRPr="008E035C">
              <w:rPr>
                <w:rFonts w:ascii="Times New Roman" w:hAnsi="Times New Roman" w:cs="Times New Roman"/>
                <w:sz w:val="24"/>
                <w:szCs w:val="24"/>
              </w:rPr>
              <w:t xml:space="preserve">Государственная программа </w:t>
            </w:r>
            <w:r w:rsidR="0054754B" w:rsidRPr="008E035C">
              <w:rPr>
                <w:rFonts w:ascii="Times New Roman" w:hAnsi="Times New Roman" w:cs="Times New Roman"/>
                <w:sz w:val="24"/>
                <w:szCs w:val="24"/>
              </w:rPr>
              <w:t>Новосибирской области «</w:t>
            </w:r>
            <w:r w:rsidRPr="008E035C">
              <w:rPr>
                <w:rFonts w:ascii="Times New Roman" w:hAnsi="Times New Roman" w:cs="Times New Roman"/>
                <w:sz w:val="24"/>
                <w:szCs w:val="24"/>
              </w:rPr>
              <w:t>Развитие промышленности и повышение ее конкурентоспособности в Новосибирс</w:t>
            </w:r>
            <w:r w:rsidR="0054754B" w:rsidRPr="008E035C">
              <w:rPr>
                <w:rFonts w:ascii="Times New Roman" w:hAnsi="Times New Roman" w:cs="Times New Roman"/>
                <w:sz w:val="24"/>
                <w:szCs w:val="24"/>
              </w:rPr>
              <w:t>кой области»</w:t>
            </w:r>
          </w:p>
        </w:tc>
      </w:tr>
      <w:tr w:rsidR="008E035C" w:rsidRPr="008E035C" w:rsidTr="00BD30EB">
        <w:tc>
          <w:tcPr>
            <w:tcW w:w="2324" w:type="dxa"/>
            <w:vMerge w:val="restart"/>
          </w:tcPr>
          <w:p w:rsidR="00C9517F" w:rsidRPr="008E035C" w:rsidRDefault="00C9517F">
            <w:pPr>
              <w:pStyle w:val="ConsPlusNormal"/>
              <w:jc w:val="both"/>
              <w:rPr>
                <w:rFonts w:ascii="Times New Roman" w:hAnsi="Times New Roman" w:cs="Times New Roman"/>
                <w:sz w:val="24"/>
                <w:szCs w:val="24"/>
              </w:rPr>
            </w:pPr>
            <w:r w:rsidRPr="008E035C">
              <w:rPr>
                <w:rFonts w:ascii="Times New Roman" w:hAnsi="Times New Roman" w:cs="Times New Roman"/>
                <w:sz w:val="24"/>
                <w:szCs w:val="24"/>
              </w:rPr>
              <w:t>Цель 1:</w:t>
            </w:r>
          </w:p>
          <w:p w:rsidR="00C9517F" w:rsidRPr="008E035C" w:rsidRDefault="00C9517F">
            <w:pPr>
              <w:pStyle w:val="ConsPlusNormal"/>
              <w:jc w:val="both"/>
              <w:rPr>
                <w:rFonts w:ascii="Times New Roman" w:hAnsi="Times New Roman" w:cs="Times New Roman"/>
                <w:sz w:val="24"/>
                <w:szCs w:val="24"/>
              </w:rPr>
            </w:pPr>
            <w:r w:rsidRPr="008E035C">
              <w:rPr>
                <w:rFonts w:ascii="Times New Roman" w:hAnsi="Times New Roman" w:cs="Times New Roman"/>
                <w:sz w:val="24"/>
                <w:szCs w:val="24"/>
              </w:rPr>
              <w:t>создание условий для развития промышленного потенциала, повышения конкурентоспособности промышленных организаций Новосибирской области, расширения производства наукоемкой продукции</w:t>
            </w:r>
          </w:p>
        </w:tc>
        <w:tc>
          <w:tcPr>
            <w:tcW w:w="2891" w:type="dxa"/>
          </w:tcPr>
          <w:p w:rsidR="00C9517F" w:rsidRPr="008E035C" w:rsidRDefault="00C9517F">
            <w:pPr>
              <w:pStyle w:val="ConsPlusNormal"/>
              <w:rPr>
                <w:rFonts w:ascii="Times New Roman" w:hAnsi="Times New Roman" w:cs="Times New Roman"/>
                <w:sz w:val="24"/>
                <w:szCs w:val="24"/>
              </w:rPr>
            </w:pPr>
            <w:r w:rsidRPr="008E035C">
              <w:rPr>
                <w:rFonts w:ascii="Times New Roman" w:hAnsi="Times New Roman" w:cs="Times New Roman"/>
                <w:sz w:val="24"/>
                <w:szCs w:val="24"/>
              </w:rPr>
              <w:t>1. Целевой индикатор:</w:t>
            </w:r>
          </w:p>
          <w:p w:rsidR="00C9517F" w:rsidRPr="008E035C" w:rsidRDefault="00C9517F">
            <w:pPr>
              <w:pStyle w:val="ConsPlusNormal"/>
              <w:rPr>
                <w:rFonts w:ascii="Times New Roman" w:hAnsi="Times New Roman" w:cs="Times New Roman"/>
                <w:sz w:val="24"/>
                <w:szCs w:val="24"/>
              </w:rPr>
            </w:pPr>
            <w:r w:rsidRPr="008E035C">
              <w:rPr>
                <w:rFonts w:ascii="Times New Roman" w:hAnsi="Times New Roman" w:cs="Times New Roman"/>
                <w:sz w:val="24"/>
                <w:szCs w:val="24"/>
              </w:rPr>
              <w:t>индекс промышленного производства по виду экономической деятельности "Обрабатывающие производства"</w:t>
            </w:r>
          </w:p>
        </w:tc>
        <w:tc>
          <w:tcPr>
            <w:tcW w:w="1164" w:type="dxa"/>
            <w:vAlign w:val="center"/>
          </w:tcPr>
          <w:p w:rsidR="00C9517F" w:rsidRPr="008E035C" w:rsidRDefault="00C9517F">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 к предыдущему году</w:t>
            </w:r>
          </w:p>
        </w:tc>
        <w:tc>
          <w:tcPr>
            <w:tcW w:w="793" w:type="dxa"/>
            <w:vAlign w:val="center"/>
          </w:tcPr>
          <w:p w:rsidR="00C9517F" w:rsidRPr="008E035C" w:rsidRDefault="00C9517F">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0,2</w:t>
            </w:r>
          </w:p>
        </w:tc>
        <w:tc>
          <w:tcPr>
            <w:tcW w:w="850" w:type="dxa"/>
            <w:vAlign w:val="center"/>
          </w:tcPr>
          <w:p w:rsidR="00C9517F" w:rsidRPr="008E035C" w:rsidRDefault="00C9517F" w:rsidP="00276934">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10</w:t>
            </w:r>
            <w:r w:rsidR="00BD30EB" w:rsidRPr="008E035C">
              <w:rPr>
                <w:rFonts w:ascii="Times New Roman" w:hAnsi="Times New Roman" w:cs="Times New Roman"/>
                <w:sz w:val="24"/>
                <w:szCs w:val="24"/>
              </w:rPr>
              <w:t>2</w:t>
            </w:r>
            <w:r w:rsidRPr="008E035C">
              <w:rPr>
                <w:rFonts w:ascii="Times New Roman" w:hAnsi="Times New Roman" w:cs="Times New Roman"/>
                <w:sz w:val="24"/>
                <w:szCs w:val="24"/>
              </w:rPr>
              <w:t>,</w:t>
            </w:r>
            <w:r w:rsidR="00276934" w:rsidRPr="008E035C">
              <w:rPr>
                <w:rFonts w:ascii="Times New Roman" w:hAnsi="Times New Roman" w:cs="Times New Roman"/>
                <w:sz w:val="24"/>
                <w:szCs w:val="24"/>
              </w:rPr>
              <w:t>0</w:t>
            </w:r>
          </w:p>
        </w:tc>
        <w:tc>
          <w:tcPr>
            <w:tcW w:w="850" w:type="dxa"/>
            <w:vAlign w:val="center"/>
          </w:tcPr>
          <w:p w:rsidR="00C9517F" w:rsidRPr="008E035C" w:rsidRDefault="00C9517F" w:rsidP="00BD30EB">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10</w:t>
            </w:r>
            <w:r w:rsidR="00BD30EB" w:rsidRPr="008E035C">
              <w:rPr>
                <w:rFonts w:ascii="Times New Roman" w:hAnsi="Times New Roman" w:cs="Times New Roman"/>
                <w:sz w:val="24"/>
                <w:szCs w:val="24"/>
              </w:rPr>
              <w:t>1</w:t>
            </w:r>
            <w:r w:rsidRPr="008E035C">
              <w:rPr>
                <w:rFonts w:ascii="Times New Roman" w:hAnsi="Times New Roman" w:cs="Times New Roman"/>
                <w:sz w:val="24"/>
                <w:szCs w:val="24"/>
              </w:rPr>
              <w:t>,</w:t>
            </w:r>
            <w:r w:rsidR="00BD30EB" w:rsidRPr="008E035C">
              <w:rPr>
                <w:rFonts w:ascii="Times New Roman" w:hAnsi="Times New Roman" w:cs="Times New Roman"/>
                <w:sz w:val="24"/>
                <w:szCs w:val="24"/>
              </w:rPr>
              <w:t>8</w:t>
            </w:r>
          </w:p>
        </w:tc>
        <w:tc>
          <w:tcPr>
            <w:tcW w:w="850" w:type="dxa"/>
            <w:vAlign w:val="center"/>
          </w:tcPr>
          <w:p w:rsidR="00C9517F" w:rsidRPr="008E035C" w:rsidRDefault="00C9517F" w:rsidP="00276934">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10</w:t>
            </w:r>
            <w:r w:rsidR="00BD30EB" w:rsidRPr="008E035C">
              <w:rPr>
                <w:rFonts w:ascii="Times New Roman" w:hAnsi="Times New Roman" w:cs="Times New Roman"/>
                <w:sz w:val="24"/>
                <w:szCs w:val="24"/>
              </w:rPr>
              <w:t>1</w:t>
            </w:r>
            <w:r w:rsidRPr="008E035C">
              <w:rPr>
                <w:rFonts w:ascii="Times New Roman" w:hAnsi="Times New Roman" w:cs="Times New Roman"/>
                <w:sz w:val="24"/>
                <w:szCs w:val="24"/>
              </w:rPr>
              <w:t>,</w:t>
            </w:r>
            <w:r w:rsidR="00276934" w:rsidRPr="008E035C">
              <w:rPr>
                <w:rFonts w:ascii="Times New Roman" w:hAnsi="Times New Roman" w:cs="Times New Roman"/>
                <w:sz w:val="24"/>
                <w:szCs w:val="24"/>
              </w:rPr>
              <w:t>9</w:t>
            </w:r>
          </w:p>
        </w:tc>
        <w:tc>
          <w:tcPr>
            <w:tcW w:w="850" w:type="dxa"/>
            <w:vAlign w:val="center"/>
          </w:tcPr>
          <w:p w:rsidR="00C9517F" w:rsidRPr="008E035C" w:rsidRDefault="00C9517F" w:rsidP="00BD30EB">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10</w:t>
            </w:r>
            <w:r w:rsidR="00BD30EB" w:rsidRPr="008E035C">
              <w:rPr>
                <w:rFonts w:ascii="Times New Roman" w:hAnsi="Times New Roman" w:cs="Times New Roman"/>
                <w:sz w:val="24"/>
                <w:szCs w:val="24"/>
              </w:rPr>
              <w:t>2</w:t>
            </w:r>
            <w:r w:rsidRPr="008E035C">
              <w:rPr>
                <w:rFonts w:ascii="Times New Roman" w:hAnsi="Times New Roman" w:cs="Times New Roman"/>
                <w:sz w:val="24"/>
                <w:szCs w:val="24"/>
              </w:rPr>
              <w:t>,</w:t>
            </w:r>
            <w:r w:rsidR="00BD30EB" w:rsidRPr="008E035C">
              <w:rPr>
                <w:rFonts w:ascii="Times New Roman" w:hAnsi="Times New Roman" w:cs="Times New Roman"/>
                <w:sz w:val="24"/>
                <w:szCs w:val="24"/>
              </w:rPr>
              <w:t>0</w:t>
            </w:r>
          </w:p>
        </w:tc>
        <w:tc>
          <w:tcPr>
            <w:tcW w:w="850" w:type="dxa"/>
            <w:vAlign w:val="center"/>
          </w:tcPr>
          <w:p w:rsidR="00C9517F" w:rsidRPr="008E035C" w:rsidRDefault="00C9517F" w:rsidP="00BD30EB">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10</w:t>
            </w:r>
            <w:r w:rsidR="00BD30EB" w:rsidRPr="008E035C">
              <w:rPr>
                <w:rFonts w:ascii="Times New Roman" w:hAnsi="Times New Roman" w:cs="Times New Roman"/>
                <w:sz w:val="24"/>
                <w:szCs w:val="24"/>
              </w:rPr>
              <w:t>2</w:t>
            </w:r>
            <w:r w:rsidRPr="008E035C">
              <w:rPr>
                <w:rFonts w:ascii="Times New Roman" w:hAnsi="Times New Roman" w:cs="Times New Roman"/>
                <w:sz w:val="24"/>
                <w:szCs w:val="24"/>
              </w:rPr>
              <w:t>,</w:t>
            </w:r>
            <w:r w:rsidR="00276934" w:rsidRPr="008E035C">
              <w:rPr>
                <w:rFonts w:ascii="Times New Roman" w:hAnsi="Times New Roman" w:cs="Times New Roman"/>
                <w:sz w:val="24"/>
                <w:szCs w:val="24"/>
              </w:rPr>
              <w:t>0</w:t>
            </w:r>
          </w:p>
        </w:tc>
        <w:tc>
          <w:tcPr>
            <w:tcW w:w="850" w:type="dxa"/>
            <w:vAlign w:val="center"/>
          </w:tcPr>
          <w:p w:rsidR="00C9517F" w:rsidRPr="008E035C" w:rsidRDefault="00C9517F" w:rsidP="00276934">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10</w:t>
            </w:r>
            <w:r w:rsidR="00276934" w:rsidRPr="008E035C">
              <w:rPr>
                <w:rFonts w:ascii="Times New Roman" w:hAnsi="Times New Roman" w:cs="Times New Roman"/>
                <w:sz w:val="24"/>
                <w:szCs w:val="24"/>
              </w:rPr>
              <w:t>3</w:t>
            </w:r>
            <w:r w:rsidRPr="008E035C">
              <w:rPr>
                <w:rFonts w:ascii="Times New Roman" w:hAnsi="Times New Roman" w:cs="Times New Roman"/>
                <w:sz w:val="24"/>
                <w:szCs w:val="24"/>
              </w:rPr>
              <w:t>,</w:t>
            </w:r>
            <w:r w:rsidR="00276934" w:rsidRPr="008E035C">
              <w:rPr>
                <w:rFonts w:ascii="Times New Roman" w:hAnsi="Times New Roman" w:cs="Times New Roman"/>
                <w:sz w:val="24"/>
                <w:szCs w:val="24"/>
              </w:rPr>
              <w:t>0</w:t>
            </w:r>
          </w:p>
        </w:tc>
        <w:tc>
          <w:tcPr>
            <w:tcW w:w="850" w:type="dxa"/>
            <w:vAlign w:val="center"/>
          </w:tcPr>
          <w:p w:rsidR="00C9517F" w:rsidRPr="008E035C" w:rsidRDefault="00276934" w:rsidP="00276934">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102,8</w:t>
            </w:r>
          </w:p>
        </w:tc>
        <w:tc>
          <w:tcPr>
            <w:tcW w:w="1566" w:type="dxa"/>
          </w:tcPr>
          <w:p w:rsidR="00C9517F" w:rsidRPr="008E035C" w:rsidRDefault="00C9517F">
            <w:pPr>
              <w:pStyle w:val="ConsPlusNormal"/>
              <w:rPr>
                <w:rFonts w:ascii="Times New Roman" w:hAnsi="Times New Roman" w:cs="Times New Roman"/>
                <w:sz w:val="24"/>
                <w:szCs w:val="24"/>
              </w:rPr>
            </w:pPr>
          </w:p>
        </w:tc>
      </w:tr>
      <w:tr w:rsidR="008E035C" w:rsidRPr="008E035C" w:rsidTr="00BD30EB">
        <w:tc>
          <w:tcPr>
            <w:tcW w:w="2324" w:type="dxa"/>
            <w:vMerge/>
          </w:tcPr>
          <w:p w:rsidR="00C9517F" w:rsidRPr="008E035C" w:rsidRDefault="00C9517F">
            <w:pPr>
              <w:rPr>
                <w:rFonts w:ascii="Times New Roman" w:hAnsi="Times New Roman" w:cs="Times New Roman"/>
                <w:sz w:val="24"/>
                <w:szCs w:val="24"/>
              </w:rPr>
            </w:pPr>
          </w:p>
        </w:tc>
        <w:tc>
          <w:tcPr>
            <w:tcW w:w="2891" w:type="dxa"/>
          </w:tcPr>
          <w:p w:rsidR="00C9517F" w:rsidRPr="008E035C" w:rsidRDefault="00C9517F">
            <w:pPr>
              <w:pStyle w:val="ConsPlusNormal"/>
              <w:rPr>
                <w:rFonts w:ascii="Times New Roman" w:hAnsi="Times New Roman" w:cs="Times New Roman"/>
                <w:sz w:val="24"/>
                <w:szCs w:val="24"/>
              </w:rPr>
            </w:pPr>
            <w:r w:rsidRPr="008E035C">
              <w:rPr>
                <w:rFonts w:ascii="Times New Roman" w:hAnsi="Times New Roman" w:cs="Times New Roman"/>
                <w:sz w:val="24"/>
                <w:szCs w:val="24"/>
              </w:rPr>
              <w:t>2. Целевой индикатор:</w:t>
            </w:r>
          </w:p>
          <w:p w:rsidR="00C9517F" w:rsidRPr="008E035C" w:rsidRDefault="00C9517F">
            <w:pPr>
              <w:pStyle w:val="ConsPlusNormal"/>
              <w:rPr>
                <w:rFonts w:ascii="Times New Roman" w:hAnsi="Times New Roman" w:cs="Times New Roman"/>
                <w:sz w:val="24"/>
                <w:szCs w:val="24"/>
              </w:rPr>
            </w:pPr>
            <w:r w:rsidRPr="008E035C">
              <w:rPr>
                <w:rFonts w:ascii="Times New Roman" w:hAnsi="Times New Roman" w:cs="Times New Roman"/>
                <w:sz w:val="24"/>
                <w:szCs w:val="24"/>
              </w:rPr>
              <w:t xml:space="preserve">количество проектов, направленных на внедрение наилучших доступных технологий и </w:t>
            </w:r>
            <w:proofErr w:type="spellStart"/>
            <w:r w:rsidRPr="008E035C">
              <w:rPr>
                <w:rFonts w:ascii="Times New Roman" w:hAnsi="Times New Roman" w:cs="Times New Roman"/>
                <w:sz w:val="24"/>
                <w:szCs w:val="24"/>
              </w:rPr>
              <w:t>импортозамещение</w:t>
            </w:r>
            <w:proofErr w:type="spellEnd"/>
            <w:r w:rsidRPr="008E035C">
              <w:rPr>
                <w:rFonts w:ascii="Times New Roman" w:hAnsi="Times New Roman" w:cs="Times New Roman"/>
                <w:sz w:val="24"/>
                <w:szCs w:val="24"/>
              </w:rPr>
              <w:t xml:space="preserve"> в сфере промышленности, реализуемых на территории Новосибирской области субъектами деятельности в сфере промышленности, финансовое обеспечение которых осуществляется с участием Государственного фонда развития промышленности Новосибирской области</w:t>
            </w:r>
          </w:p>
        </w:tc>
        <w:tc>
          <w:tcPr>
            <w:tcW w:w="1164" w:type="dxa"/>
            <w:vAlign w:val="center"/>
          </w:tcPr>
          <w:p w:rsidR="00C9517F" w:rsidRPr="008E035C" w:rsidRDefault="00C9517F">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единица</w:t>
            </w:r>
          </w:p>
        </w:tc>
        <w:tc>
          <w:tcPr>
            <w:tcW w:w="793" w:type="dxa"/>
            <w:vAlign w:val="center"/>
          </w:tcPr>
          <w:p w:rsidR="00C9517F" w:rsidRPr="008E035C" w:rsidRDefault="00C9517F">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0,2</w:t>
            </w:r>
          </w:p>
        </w:tc>
        <w:tc>
          <w:tcPr>
            <w:tcW w:w="850" w:type="dxa"/>
            <w:vAlign w:val="center"/>
          </w:tcPr>
          <w:p w:rsidR="00C9517F" w:rsidRPr="008E035C" w:rsidRDefault="00F174F6">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1</w:t>
            </w:r>
          </w:p>
        </w:tc>
        <w:tc>
          <w:tcPr>
            <w:tcW w:w="850" w:type="dxa"/>
            <w:vAlign w:val="center"/>
          </w:tcPr>
          <w:p w:rsidR="00C9517F" w:rsidRPr="008E035C" w:rsidRDefault="00C9517F">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w:t>
            </w:r>
          </w:p>
        </w:tc>
        <w:tc>
          <w:tcPr>
            <w:tcW w:w="850" w:type="dxa"/>
            <w:vAlign w:val="center"/>
          </w:tcPr>
          <w:p w:rsidR="00C9517F" w:rsidRPr="008E035C" w:rsidRDefault="00C9517F">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w:t>
            </w:r>
          </w:p>
        </w:tc>
        <w:tc>
          <w:tcPr>
            <w:tcW w:w="850" w:type="dxa"/>
            <w:vAlign w:val="center"/>
          </w:tcPr>
          <w:p w:rsidR="00C9517F" w:rsidRPr="008E035C" w:rsidRDefault="00F174F6">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1</w:t>
            </w:r>
          </w:p>
        </w:tc>
        <w:tc>
          <w:tcPr>
            <w:tcW w:w="850" w:type="dxa"/>
            <w:vAlign w:val="center"/>
          </w:tcPr>
          <w:p w:rsidR="00C9517F" w:rsidRPr="008E035C" w:rsidRDefault="00BD30EB">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w:t>
            </w:r>
          </w:p>
        </w:tc>
        <w:tc>
          <w:tcPr>
            <w:tcW w:w="850" w:type="dxa"/>
            <w:vAlign w:val="center"/>
          </w:tcPr>
          <w:p w:rsidR="00C9517F" w:rsidRPr="008E035C" w:rsidRDefault="00C9517F">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w:t>
            </w:r>
          </w:p>
        </w:tc>
        <w:tc>
          <w:tcPr>
            <w:tcW w:w="850" w:type="dxa"/>
            <w:vAlign w:val="center"/>
          </w:tcPr>
          <w:p w:rsidR="00C9517F" w:rsidRPr="008E035C" w:rsidRDefault="00C9517F">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w:t>
            </w:r>
          </w:p>
        </w:tc>
        <w:tc>
          <w:tcPr>
            <w:tcW w:w="1566" w:type="dxa"/>
          </w:tcPr>
          <w:p w:rsidR="00AA47CA" w:rsidRPr="008E035C" w:rsidRDefault="00AA47CA">
            <w:pPr>
              <w:pStyle w:val="ConsPlusNormal"/>
              <w:rPr>
                <w:rFonts w:ascii="Times New Roman" w:hAnsi="Times New Roman" w:cs="Times New Roman"/>
                <w:sz w:val="24"/>
                <w:szCs w:val="24"/>
              </w:rPr>
            </w:pPr>
          </w:p>
        </w:tc>
      </w:tr>
      <w:tr w:rsidR="008E035C" w:rsidRPr="008E035C" w:rsidTr="00BD30EB">
        <w:tc>
          <w:tcPr>
            <w:tcW w:w="2324" w:type="dxa"/>
          </w:tcPr>
          <w:p w:rsidR="00C9517F" w:rsidRPr="008E035C" w:rsidRDefault="00C9517F">
            <w:pPr>
              <w:pStyle w:val="ConsPlusNormal"/>
              <w:jc w:val="both"/>
              <w:rPr>
                <w:rFonts w:ascii="Times New Roman" w:hAnsi="Times New Roman" w:cs="Times New Roman"/>
                <w:sz w:val="24"/>
                <w:szCs w:val="24"/>
              </w:rPr>
            </w:pPr>
            <w:r w:rsidRPr="008E035C">
              <w:rPr>
                <w:rFonts w:ascii="Times New Roman" w:hAnsi="Times New Roman" w:cs="Times New Roman"/>
                <w:sz w:val="24"/>
                <w:szCs w:val="24"/>
              </w:rPr>
              <w:lastRenderedPageBreak/>
              <w:t>Задача 1:</w:t>
            </w:r>
          </w:p>
          <w:p w:rsidR="00C9517F" w:rsidRPr="008E035C" w:rsidRDefault="00C9517F">
            <w:pPr>
              <w:pStyle w:val="ConsPlusNormal"/>
              <w:jc w:val="both"/>
              <w:rPr>
                <w:rFonts w:ascii="Times New Roman" w:hAnsi="Times New Roman" w:cs="Times New Roman"/>
                <w:sz w:val="24"/>
                <w:szCs w:val="24"/>
              </w:rPr>
            </w:pPr>
            <w:r w:rsidRPr="008E035C">
              <w:rPr>
                <w:rFonts w:ascii="Times New Roman" w:hAnsi="Times New Roman" w:cs="Times New Roman"/>
                <w:sz w:val="24"/>
                <w:szCs w:val="24"/>
              </w:rPr>
              <w:t>содействие развитию производственно-технологического потенциала промышленных организаций Новосибирской области</w:t>
            </w:r>
          </w:p>
        </w:tc>
        <w:tc>
          <w:tcPr>
            <w:tcW w:w="2891" w:type="dxa"/>
          </w:tcPr>
          <w:p w:rsidR="00C9517F" w:rsidRPr="008E035C" w:rsidRDefault="00C9517F">
            <w:pPr>
              <w:pStyle w:val="ConsPlusNormal"/>
              <w:rPr>
                <w:rFonts w:ascii="Times New Roman" w:hAnsi="Times New Roman" w:cs="Times New Roman"/>
                <w:sz w:val="24"/>
                <w:szCs w:val="24"/>
              </w:rPr>
            </w:pPr>
            <w:r w:rsidRPr="008E035C">
              <w:rPr>
                <w:rFonts w:ascii="Times New Roman" w:hAnsi="Times New Roman" w:cs="Times New Roman"/>
                <w:sz w:val="24"/>
                <w:szCs w:val="24"/>
              </w:rPr>
              <w:t>3. Целевой индикатор:</w:t>
            </w:r>
          </w:p>
          <w:p w:rsidR="00C9517F" w:rsidRPr="008E035C" w:rsidRDefault="00C9517F">
            <w:pPr>
              <w:pStyle w:val="ConsPlusNormal"/>
              <w:rPr>
                <w:rFonts w:ascii="Times New Roman" w:hAnsi="Times New Roman" w:cs="Times New Roman"/>
                <w:sz w:val="24"/>
                <w:szCs w:val="24"/>
              </w:rPr>
            </w:pPr>
            <w:r w:rsidRPr="008E035C">
              <w:rPr>
                <w:rFonts w:ascii="Times New Roman" w:hAnsi="Times New Roman" w:cs="Times New Roman"/>
                <w:sz w:val="24"/>
                <w:szCs w:val="24"/>
              </w:rPr>
              <w:t>темп роста производительности (выработки) на одного работающего, определенной по выручке, по кругу промышленных организаций, получивших государственную поддержку</w:t>
            </w:r>
          </w:p>
        </w:tc>
        <w:tc>
          <w:tcPr>
            <w:tcW w:w="1164" w:type="dxa"/>
            <w:vAlign w:val="center"/>
          </w:tcPr>
          <w:p w:rsidR="00C9517F" w:rsidRPr="008E035C" w:rsidRDefault="00C9517F">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 к предыдущему году</w:t>
            </w:r>
          </w:p>
        </w:tc>
        <w:tc>
          <w:tcPr>
            <w:tcW w:w="793" w:type="dxa"/>
            <w:vAlign w:val="center"/>
          </w:tcPr>
          <w:p w:rsidR="00C9517F" w:rsidRPr="008E035C" w:rsidRDefault="00C9517F">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0,14</w:t>
            </w:r>
          </w:p>
        </w:tc>
        <w:tc>
          <w:tcPr>
            <w:tcW w:w="850" w:type="dxa"/>
            <w:vAlign w:val="center"/>
          </w:tcPr>
          <w:p w:rsidR="00C9517F" w:rsidRPr="008E035C" w:rsidRDefault="00C9517F" w:rsidP="009C5D96">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10</w:t>
            </w:r>
            <w:r w:rsidR="009C5D96" w:rsidRPr="008E035C">
              <w:rPr>
                <w:rFonts w:ascii="Times New Roman" w:hAnsi="Times New Roman" w:cs="Times New Roman"/>
                <w:sz w:val="24"/>
                <w:szCs w:val="24"/>
              </w:rPr>
              <w:t>5</w:t>
            </w:r>
            <w:r w:rsidRPr="008E035C">
              <w:rPr>
                <w:rFonts w:ascii="Times New Roman" w:hAnsi="Times New Roman" w:cs="Times New Roman"/>
                <w:sz w:val="24"/>
                <w:szCs w:val="24"/>
              </w:rPr>
              <w:t>,0</w:t>
            </w:r>
          </w:p>
        </w:tc>
        <w:tc>
          <w:tcPr>
            <w:tcW w:w="850" w:type="dxa"/>
            <w:vAlign w:val="center"/>
          </w:tcPr>
          <w:p w:rsidR="00C9517F" w:rsidRPr="008E035C" w:rsidRDefault="00C9517F">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w:t>
            </w:r>
          </w:p>
        </w:tc>
        <w:tc>
          <w:tcPr>
            <w:tcW w:w="850" w:type="dxa"/>
            <w:vAlign w:val="center"/>
          </w:tcPr>
          <w:p w:rsidR="00C9517F" w:rsidRPr="008E035C" w:rsidRDefault="00C9517F">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w:t>
            </w:r>
          </w:p>
        </w:tc>
        <w:tc>
          <w:tcPr>
            <w:tcW w:w="850" w:type="dxa"/>
            <w:vAlign w:val="center"/>
          </w:tcPr>
          <w:p w:rsidR="00C9517F" w:rsidRPr="008E035C" w:rsidRDefault="00C9517F">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w:t>
            </w:r>
          </w:p>
        </w:tc>
        <w:tc>
          <w:tcPr>
            <w:tcW w:w="850" w:type="dxa"/>
            <w:vAlign w:val="center"/>
          </w:tcPr>
          <w:p w:rsidR="00C9517F" w:rsidRPr="008E035C" w:rsidRDefault="00C9517F">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w:t>
            </w:r>
          </w:p>
        </w:tc>
        <w:tc>
          <w:tcPr>
            <w:tcW w:w="850" w:type="dxa"/>
            <w:vAlign w:val="center"/>
          </w:tcPr>
          <w:p w:rsidR="00C9517F" w:rsidRPr="008E035C" w:rsidRDefault="00C9517F" w:rsidP="009C5D96">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1</w:t>
            </w:r>
            <w:r w:rsidR="009C5D96" w:rsidRPr="008E035C">
              <w:rPr>
                <w:rFonts w:ascii="Times New Roman" w:hAnsi="Times New Roman" w:cs="Times New Roman"/>
                <w:sz w:val="24"/>
                <w:szCs w:val="24"/>
              </w:rPr>
              <w:t>05,5</w:t>
            </w:r>
          </w:p>
        </w:tc>
        <w:tc>
          <w:tcPr>
            <w:tcW w:w="850" w:type="dxa"/>
            <w:vAlign w:val="center"/>
          </w:tcPr>
          <w:p w:rsidR="00C9517F" w:rsidRPr="008E035C" w:rsidRDefault="009C5D96">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106,0</w:t>
            </w:r>
          </w:p>
        </w:tc>
        <w:tc>
          <w:tcPr>
            <w:tcW w:w="1566" w:type="dxa"/>
          </w:tcPr>
          <w:p w:rsidR="00C9517F" w:rsidRPr="008E035C" w:rsidRDefault="00C9517F">
            <w:pPr>
              <w:pStyle w:val="ConsPlusNormal"/>
              <w:rPr>
                <w:rFonts w:ascii="Times New Roman" w:hAnsi="Times New Roman" w:cs="Times New Roman"/>
                <w:sz w:val="24"/>
                <w:szCs w:val="24"/>
              </w:rPr>
            </w:pPr>
          </w:p>
        </w:tc>
      </w:tr>
      <w:tr w:rsidR="008E035C" w:rsidRPr="008E035C" w:rsidTr="00BD30EB">
        <w:tc>
          <w:tcPr>
            <w:tcW w:w="2324" w:type="dxa"/>
          </w:tcPr>
          <w:p w:rsidR="00C9517F" w:rsidRPr="008E035C" w:rsidRDefault="00C9517F">
            <w:pPr>
              <w:pStyle w:val="ConsPlusNormal"/>
              <w:jc w:val="both"/>
              <w:rPr>
                <w:rFonts w:ascii="Times New Roman" w:hAnsi="Times New Roman" w:cs="Times New Roman"/>
                <w:sz w:val="24"/>
                <w:szCs w:val="24"/>
              </w:rPr>
            </w:pPr>
            <w:r w:rsidRPr="008E035C">
              <w:rPr>
                <w:rFonts w:ascii="Times New Roman" w:hAnsi="Times New Roman" w:cs="Times New Roman"/>
                <w:sz w:val="24"/>
                <w:szCs w:val="24"/>
              </w:rPr>
              <w:t>Задача 2:</w:t>
            </w:r>
          </w:p>
          <w:p w:rsidR="00C9517F" w:rsidRPr="008E035C" w:rsidRDefault="00C9517F">
            <w:pPr>
              <w:pStyle w:val="ConsPlusNormal"/>
              <w:jc w:val="both"/>
              <w:rPr>
                <w:rFonts w:ascii="Times New Roman" w:hAnsi="Times New Roman" w:cs="Times New Roman"/>
                <w:sz w:val="24"/>
                <w:szCs w:val="24"/>
              </w:rPr>
            </w:pPr>
            <w:r w:rsidRPr="008E035C">
              <w:rPr>
                <w:rFonts w:ascii="Times New Roman" w:hAnsi="Times New Roman" w:cs="Times New Roman"/>
                <w:sz w:val="24"/>
                <w:szCs w:val="24"/>
              </w:rPr>
              <w:t>содействие развитию исследований и разработок, обеспечивающих создание новых материалов, технологий и высокотехнологичной продукции в Новосибирской области</w:t>
            </w:r>
          </w:p>
        </w:tc>
        <w:tc>
          <w:tcPr>
            <w:tcW w:w="2891" w:type="dxa"/>
          </w:tcPr>
          <w:p w:rsidR="00C9517F" w:rsidRPr="008E035C" w:rsidRDefault="00C9517F">
            <w:pPr>
              <w:pStyle w:val="ConsPlusNormal"/>
              <w:rPr>
                <w:rFonts w:ascii="Times New Roman" w:hAnsi="Times New Roman" w:cs="Times New Roman"/>
                <w:sz w:val="24"/>
                <w:szCs w:val="24"/>
              </w:rPr>
            </w:pPr>
            <w:r w:rsidRPr="008E035C">
              <w:rPr>
                <w:rFonts w:ascii="Times New Roman" w:hAnsi="Times New Roman" w:cs="Times New Roman"/>
                <w:sz w:val="24"/>
                <w:szCs w:val="24"/>
              </w:rPr>
              <w:t>4. Целевой индикатор:</w:t>
            </w:r>
          </w:p>
          <w:p w:rsidR="00C9517F" w:rsidRPr="008E035C" w:rsidRDefault="00C9517F">
            <w:pPr>
              <w:pStyle w:val="ConsPlusNormal"/>
              <w:rPr>
                <w:rFonts w:ascii="Times New Roman" w:hAnsi="Times New Roman" w:cs="Times New Roman"/>
                <w:sz w:val="24"/>
                <w:szCs w:val="24"/>
              </w:rPr>
            </w:pPr>
            <w:r w:rsidRPr="008E035C">
              <w:rPr>
                <w:rFonts w:ascii="Times New Roman" w:hAnsi="Times New Roman" w:cs="Times New Roman"/>
                <w:sz w:val="24"/>
                <w:szCs w:val="24"/>
              </w:rPr>
              <w:t>темп роста объемов производства инновационной продукции по кругу научно-производственных центров, получивших государственную поддержку, в сопоставимых ценах</w:t>
            </w:r>
          </w:p>
        </w:tc>
        <w:tc>
          <w:tcPr>
            <w:tcW w:w="1164" w:type="dxa"/>
            <w:vAlign w:val="center"/>
          </w:tcPr>
          <w:p w:rsidR="00C9517F" w:rsidRPr="008E035C" w:rsidRDefault="00C9517F">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 к предыдущему году</w:t>
            </w:r>
          </w:p>
        </w:tc>
        <w:tc>
          <w:tcPr>
            <w:tcW w:w="793" w:type="dxa"/>
            <w:vAlign w:val="center"/>
          </w:tcPr>
          <w:p w:rsidR="00C9517F" w:rsidRPr="008E035C" w:rsidRDefault="00C9517F">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0,13</w:t>
            </w:r>
          </w:p>
        </w:tc>
        <w:tc>
          <w:tcPr>
            <w:tcW w:w="850" w:type="dxa"/>
            <w:vAlign w:val="center"/>
          </w:tcPr>
          <w:p w:rsidR="00C9517F" w:rsidRPr="008E035C" w:rsidRDefault="00C9517F">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110,0</w:t>
            </w:r>
          </w:p>
        </w:tc>
        <w:tc>
          <w:tcPr>
            <w:tcW w:w="850" w:type="dxa"/>
            <w:vAlign w:val="center"/>
          </w:tcPr>
          <w:p w:rsidR="00C9517F" w:rsidRPr="008E035C" w:rsidRDefault="00C9517F">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w:t>
            </w:r>
          </w:p>
        </w:tc>
        <w:tc>
          <w:tcPr>
            <w:tcW w:w="850" w:type="dxa"/>
            <w:vAlign w:val="center"/>
          </w:tcPr>
          <w:p w:rsidR="00C9517F" w:rsidRPr="008E035C" w:rsidRDefault="00C9517F">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w:t>
            </w:r>
          </w:p>
        </w:tc>
        <w:tc>
          <w:tcPr>
            <w:tcW w:w="850" w:type="dxa"/>
            <w:vAlign w:val="center"/>
          </w:tcPr>
          <w:p w:rsidR="00C9517F" w:rsidRPr="008E035C" w:rsidRDefault="00C9517F">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w:t>
            </w:r>
          </w:p>
        </w:tc>
        <w:tc>
          <w:tcPr>
            <w:tcW w:w="850" w:type="dxa"/>
            <w:vAlign w:val="center"/>
          </w:tcPr>
          <w:p w:rsidR="00C9517F" w:rsidRPr="008E035C" w:rsidRDefault="00C9517F">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w:t>
            </w:r>
          </w:p>
        </w:tc>
        <w:tc>
          <w:tcPr>
            <w:tcW w:w="850" w:type="dxa"/>
            <w:vAlign w:val="center"/>
          </w:tcPr>
          <w:p w:rsidR="00C9517F" w:rsidRPr="008E035C" w:rsidRDefault="00C9517F">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110,0</w:t>
            </w:r>
          </w:p>
        </w:tc>
        <w:tc>
          <w:tcPr>
            <w:tcW w:w="850" w:type="dxa"/>
            <w:vAlign w:val="center"/>
          </w:tcPr>
          <w:p w:rsidR="00C9517F" w:rsidRPr="008E035C" w:rsidRDefault="00F174F6">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110,0</w:t>
            </w:r>
          </w:p>
        </w:tc>
        <w:tc>
          <w:tcPr>
            <w:tcW w:w="1566" w:type="dxa"/>
          </w:tcPr>
          <w:p w:rsidR="00C9517F" w:rsidRPr="008E035C" w:rsidRDefault="00C9517F">
            <w:pPr>
              <w:pStyle w:val="ConsPlusNormal"/>
              <w:rPr>
                <w:rFonts w:ascii="Times New Roman" w:hAnsi="Times New Roman" w:cs="Times New Roman"/>
                <w:sz w:val="24"/>
                <w:szCs w:val="24"/>
              </w:rPr>
            </w:pPr>
          </w:p>
        </w:tc>
      </w:tr>
      <w:tr w:rsidR="008E035C" w:rsidRPr="008E035C" w:rsidTr="00BD30EB">
        <w:tc>
          <w:tcPr>
            <w:tcW w:w="2324" w:type="dxa"/>
          </w:tcPr>
          <w:p w:rsidR="00C9517F" w:rsidRPr="008E035C" w:rsidRDefault="00C9517F">
            <w:pPr>
              <w:pStyle w:val="ConsPlusNormal"/>
              <w:jc w:val="both"/>
              <w:rPr>
                <w:rFonts w:ascii="Times New Roman" w:hAnsi="Times New Roman" w:cs="Times New Roman"/>
                <w:sz w:val="24"/>
                <w:szCs w:val="24"/>
              </w:rPr>
            </w:pPr>
            <w:r w:rsidRPr="008E035C">
              <w:rPr>
                <w:rFonts w:ascii="Times New Roman" w:hAnsi="Times New Roman" w:cs="Times New Roman"/>
                <w:sz w:val="24"/>
                <w:szCs w:val="24"/>
              </w:rPr>
              <w:t>Задача 3:</w:t>
            </w:r>
          </w:p>
          <w:p w:rsidR="00C9517F" w:rsidRPr="008E035C" w:rsidRDefault="00C9517F">
            <w:pPr>
              <w:pStyle w:val="ConsPlusNormal"/>
              <w:jc w:val="both"/>
              <w:rPr>
                <w:rFonts w:ascii="Times New Roman" w:hAnsi="Times New Roman" w:cs="Times New Roman"/>
                <w:sz w:val="24"/>
                <w:szCs w:val="24"/>
              </w:rPr>
            </w:pPr>
            <w:r w:rsidRPr="008E035C">
              <w:rPr>
                <w:rFonts w:ascii="Times New Roman" w:hAnsi="Times New Roman" w:cs="Times New Roman"/>
                <w:sz w:val="24"/>
                <w:szCs w:val="24"/>
              </w:rPr>
              <w:t>создание условий для развития организаций медицинской промышленности Новосибирской области</w:t>
            </w:r>
          </w:p>
        </w:tc>
        <w:tc>
          <w:tcPr>
            <w:tcW w:w="2891" w:type="dxa"/>
          </w:tcPr>
          <w:p w:rsidR="00C9517F" w:rsidRPr="008E035C" w:rsidRDefault="00C9517F">
            <w:pPr>
              <w:pStyle w:val="ConsPlusNormal"/>
              <w:rPr>
                <w:rFonts w:ascii="Times New Roman" w:hAnsi="Times New Roman" w:cs="Times New Roman"/>
                <w:sz w:val="24"/>
                <w:szCs w:val="24"/>
              </w:rPr>
            </w:pPr>
            <w:r w:rsidRPr="008E035C">
              <w:rPr>
                <w:rFonts w:ascii="Times New Roman" w:hAnsi="Times New Roman" w:cs="Times New Roman"/>
                <w:sz w:val="24"/>
                <w:szCs w:val="24"/>
              </w:rPr>
              <w:t>5. Целевой индикатор:</w:t>
            </w:r>
          </w:p>
          <w:p w:rsidR="00C9517F" w:rsidRPr="008E035C" w:rsidRDefault="00C9517F">
            <w:pPr>
              <w:pStyle w:val="ConsPlusNormal"/>
              <w:rPr>
                <w:rFonts w:ascii="Times New Roman" w:hAnsi="Times New Roman" w:cs="Times New Roman"/>
                <w:sz w:val="24"/>
                <w:szCs w:val="24"/>
              </w:rPr>
            </w:pPr>
            <w:r w:rsidRPr="008E035C">
              <w:rPr>
                <w:rFonts w:ascii="Times New Roman" w:hAnsi="Times New Roman" w:cs="Times New Roman"/>
                <w:sz w:val="24"/>
                <w:szCs w:val="24"/>
              </w:rPr>
              <w:t xml:space="preserve">темп </w:t>
            </w:r>
            <w:proofErr w:type="gramStart"/>
            <w:r w:rsidRPr="008E035C">
              <w:rPr>
                <w:rFonts w:ascii="Times New Roman" w:hAnsi="Times New Roman" w:cs="Times New Roman"/>
                <w:sz w:val="24"/>
                <w:szCs w:val="24"/>
              </w:rPr>
              <w:t>роста объемов производства продукции организаций медицинской промышленности Новосибирской</w:t>
            </w:r>
            <w:proofErr w:type="gramEnd"/>
            <w:r w:rsidRPr="008E035C">
              <w:rPr>
                <w:rFonts w:ascii="Times New Roman" w:hAnsi="Times New Roman" w:cs="Times New Roman"/>
                <w:sz w:val="24"/>
                <w:szCs w:val="24"/>
              </w:rPr>
              <w:t xml:space="preserve"> области, получивших государственную поддержку, в сопоставимых ценах</w:t>
            </w:r>
          </w:p>
        </w:tc>
        <w:tc>
          <w:tcPr>
            <w:tcW w:w="1164" w:type="dxa"/>
            <w:vAlign w:val="center"/>
          </w:tcPr>
          <w:p w:rsidR="00C9517F" w:rsidRPr="008E035C" w:rsidRDefault="00C9517F">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 к предыдущему году</w:t>
            </w:r>
          </w:p>
        </w:tc>
        <w:tc>
          <w:tcPr>
            <w:tcW w:w="793" w:type="dxa"/>
            <w:vAlign w:val="center"/>
          </w:tcPr>
          <w:p w:rsidR="00C9517F" w:rsidRPr="008E035C" w:rsidRDefault="00C9517F">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0,07</w:t>
            </w:r>
          </w:p>
        </w:tc>
        <w:tc>
          <w:tcPr>
            <w:tcW w:w="850" w:type="dxa"/>
            <w:vAlign w:val="center"/>
          </w:tcPr>
          <w:p w:rsidR="00C9517F" w:rsidRPr="008E035C" w:rsidRDefault="00C9517F">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110,0</w:t>
            </w:r>
          </w:p>
        </w:tc>
        <w:tc>
          <w:tcPr>
            <w:tcW w:w="850" w:type="dxa"/>
            <w:vAlign w:val="center"/>
          </w:tcPr>
          <w:p w:rsidR="00C9517F" w:rsidRPr="008E035C" w:rsidRDefault="00C9517F">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w:t>
            </w:r>
          </w:p>
        </w:tc>
        <w:tc>
          <w:tcPr>
            <w:tcW w:w="850" w:type="dxa"/>
            <w:vAlign w:val="center"/>
          </w:tcPr>
          <w:p w:rsidR="00C9517F" w:rsidRPr="008E035C" w:rsidRDefault="00C9517F">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w:t>
            </w:r>
          </w:p>
        </w:tc>
        <w:tc>
          <w:tcPr>
            <w:tcW w:w="850" w:type="dxa"/>
            <w:vAlign w:val="center"/>
          </w:tcPr>
          <w:p w:rsidR="00C9517F" w:rsidRPr="008E035C" w:rsidRDefault="00C9517F">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w:t>
            </w:r>
          </w:p>
        </w:tc>
        <w:tc>
          <w:tcPr>
            <w:tcW w:w="850" w:type="dxa"/>
            <w:vAlign w:val="center"/>
          </w:tcPr>
          <w:p w:rsidR="00C9517F" w:rsidRPr="008E035C" w:rsidRDefault="00C9517F">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w:t>
            </w:r>
          </w:p>
        </w:tc>
        <w:tc>
          <w:tcPr>
            <w:tcW w:w="850" w:type="dxa"/>
            <w:vAlign w:val="center"/>
          </w:tcPr>
          <w:p w:rsidR="00C9517F" w:rsidRPr="008E035C" w:rsidRDefault="00C9517F">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110,0</w:t>
            </w:r>
          </w:p>
        </w:tc>
        <w:tc>
          <w:tcPr>
            <w:tcW w:w="850" w:type="dxa"/>
            <w:vAlign w:val="center"/>
          </w:tcPr>
          <w:p w:rsidR="00C9517F" w:rsidRPr="008E035C" w:rsidRDefault="00F174F6">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110,0</w:t>
            </w:r>
          </w:p>
        </w:tc>
        <w:tc>
          <w:tcPr>
            <w:tcW w:w="1566" w:type="dxa"/>
          </w:tcPr>
          <w:p w:rsidR="00C9517F" w:rsidRPr="008E035C" w:rsidRDefault="00C9517F">
            <w:pPr>
              <w:pStyle w:val="ConsPlusNormal"/>
              <w:rPr>
                <w:rFonts w:ascii="Times New Roman" w:hAnsi="Times New Roman" w:cs="Times New Roman"/>
                <w:sz w:val="24"/>
                <w:szCs w:val="24"/>
              </w:rPr>
            </w:pPr>
          </w:p>
        </w:tc>
      </w:tr>
      <w:tr w:rsidR="008E035C" w:rsidRPr="008E035C" w:rsidTr="00BD30EB">
        <w:tc>
          <w:tcPr>
            <w:tcW w:w="14688" w:type="dxa"/>
            <w:gridSpan w:val="12"/>
          </w:tcPr>
          <w:p w:rsidR="00C9517F" w:rsidRPr="008E035C" w:rsidRDefault="0054754B">
            <w:pPr>
              <w:pStyle w:val="ConsPlusNormal"/>
              <w:jc w:val="center"/>
              <w:outlineLvl w:val="3"/>
              <w:rPr>
                <w:rFonts w:ascii="Times New Roman" w:hAnsi="Times New Roman" w:cs="Times New Roman"/>
                <w:sz w:val="24"/>
                <w:szCs w:val="24"/>
              </w:rPr>
            </w:pPr>
            <w:r w:rsidRPr="008E035C">
              <w:rPr>
                <w:rFonts w:ascii="Times New Roman" w:hAnsi="Times New Roman" w:cs="Times New Roman"/>
                <w:sz w:val="24"/>
                <w:szCs w:val="24"/>
              </w:rPr>
              <w:t>Подпрограмма 1 «</w:t>
            </w:r>
            <w:r w:rsidR="00C9517F" w:rsidRPr="008E035C">
              <w:rPr>
                <w:rFonts w:ascii="Times New Roman" w:hAnsi="Times New Roman" w:cs="Times New Roman"/>
                <w:sz w:val="24"/>
                <w:szCs w:val="24"/>
              </w:rPr>
              <w:t>Техническое перевооружение промы</w:t>
            </w:r>
            <w:r w:rsidRPr="008E035C">
              <w:rPr>
                <w:rFonts w:ascii="Times New Roman" w:hAnsi="Times New Roman" w:cs="Times New Roman"/>
                <w:sz w:val="24"/>
                <w:szCs w:val="24"/>
              </w:rPr>
              <w:t>шленности Новосибирской области»</w:t>
            </w:r>
          </w:p>
        </w:tc>
      </w:tr>
      <w:tr w:rsidR="008E035C" w:rsidRPr="008E035C" w:rsidTr="00BD30EB">
        <w:tc>
          <w:tcPr>
            <w:tcW w:w="2324" w:type="dxa"/>
          </w:tcPr>
          <w:p w:rsidR="00C9517F" w:rsidRPr="008E035C" w:rsidRDefault="00C9517F">
            <w:pPr>
              <w:pStyle w:val="ConsPlusNormal"/>
              <w:jc w:val="both"/>
              <w:rPr>
                <w:rFonts w:ascii="Times New Roman" w:hAnsi="Times New Roman" w:cs="Times New Roman"/>
                <w:sz w:val="24"/>
                <w:szCs w:val="24"/>
              </w:rPr>
            </w:pPr>
            <w:r w:rsidRPr="008E035C">
              <w:rPr>
                <w:rFonts w:ascii="Times New Roman" w:hAnsi="Times New Roman" w:cs="Times New Roman"/>
                <w:sz w:val="24"/>
                <w:szCs w:val="24"/>
              </w:rPr>
              <w:lastRenderedPageBreak/>
              <w:t>Задача 1 подпрограммы 1:</w:t>
            </w:r>
          </w:p>
          <w:p w:rsidR="00C9517F" w:rsidRPr="008E035C" w:rsidRDefault="00C9517F">
            <w:pPr>
              <w:pStyle w:val="ConsPlusNormal"/>
              <w:jc w:val="both"/>
              <w:rPr>
                <w:rFonts w:ascii="Times New Roman" w:hAnsi="Times New Roman" w:cs="Times New Roman"/>
                <w:sz w:val="24"/>
                <w:szCs w:val="24"/>
              </w:rPr>
            </w:pPr>
            <w:r w:rsidRPr="008E035C">
              <w:rPr>
                <w:rFonts w:ascii="Times New Roman" w:hAnsi="Times New Roman" w:cs="Times New Roman"/>
                <w:sz w:val="24"/>
                <w:szCs w:val="24"/>
              </w:rPr>
              <w:t>стимулирование промышленных организаций к внедрению передовой техники и технологии, механизации и автоматизации производства, модернизации и замене морально устаревшего и физически изношенного оборудования новым, более производительным</w:t>
            </w:r>
          </w:p>
        </w:tc>
        <w:tc>
          <w:tcPr>
            <w:tcW w:w="2891" w:type="dxa"/>
          </w:tcPr>
          <w:p w:rsidR="00C9517F" w:rsidRPr="008E035C" w:rsidRDefault="00C9517F">
            <w:pPr>
              <w:pStyle w:val="ConsPlusNormal"/>
              <w:rPr>
                <w:rFonts w:ascii="Times New Roman" w:hAnsi="Times New Roman" w:cs="Times New Roman"/>
                <w:sz w:val="24"/>
                <w:szCs w:val="24"/>
              </w:rPr>
            </w:pPr>
            <w:r w:rsidRPr="008E035C">
              <w:rPr>
                <w:rFonts w:ascii="Times New Roman" w:hAnsi="Times New Roman" w:cs="Times New Roman"/>
                <w:sz w:val="24"/>
                <w:szCs w:val="24"/>
              </w:rPr>
              <w:t>6. Целевой индикатор:</w:t>
            </w:r>
          </w:p>
          <w:p w:rsidR="00C9517F" w:rsidRPr="008E035C" w:rsidRDefault="00C9517F">
            <w:pPr>
              <w:pStyle w:val="ConsPlusNormal"/>
              <w:rPr>
                <w:rFonts w:ascii="Times New Roman" w:hAnsi="Times New Roman" w:cs="Times New Roman"/>
                <w:sz w:val="24"/>
                <w:szCs w:val="24"/>
              </w:rPr>
            </w:pPr>
            <w:r w:rsidRPr="008E035C">
              <w:rPr>
                <w:rFonts w:ascii="Times New Roman" w:hAnsi="Times New Roman" w:cs="Times New Roman"/>
                <w:sz w:val="24"/>
                <w:szCs w:val="24"/>
              </w:rPr>
              <w:t>количество единиц нового основного технологического оборудования, приобретенного промышленными организациями в рамках реализации мероприятий подпрограммы</w:t>
            </w:r>
          </w:p>
        </w:tc>
        <w:tc>
          <w:tcPr>
            <w:tcW w:w="1164" w:type="dxa"/>
            <w:vAlign w:val="center"/>
          </w:tcPr>
          <w:p w:rsidR="00C9517F" w:rsidRPr="008E035C" w:rsidRDefault="00C9517F">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единица</w:t>
            </w:r>
          </w:p>
        </w:tc>
        <w:tc>
          <w:tcPr>
            <w:tcW w:w="793" w:type="dxa"/>
            <w:vAlign w:val="center"/>
          </w:tcPr>
          <w:p w:rsidR="00C9517F" w:rsidRPr="008E035C" w:rsidRDefault="00C9517F">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0,08</w:t>
            </w:r>
          </w:p>
        </w:tc>
        <w:tc>
          <w:tcPr>
            <w:tcW w:w="850" w:type="dxa"/>
            <w:vAlign w:val="center"/>
          </w:tcPr>
          <w:p w:rsidR="00C9517F" w:rsidRPr="008E035C" w:rsidRDefault="009C5D96">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12</w:t>
            </w:r>
          </w:p>
        </w:tc>
        <w:tc>
          <w:tcPr>
            <w:tcW w:w="850" w:type="dxa"/>
            <w:vAlign w:val="center"/>
          </w:tcPr>
          <w:p w:rsidR="00C9517F" w:rsidRPr="008E035C" w:rsidRDefault="00C9517F">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w:t>
            </w:r>
          </w:p>
        </w:tc>
        <w:tc>
          <w:tcPr>
            <w:tcW w:w="850" w:type="dxa"/>
            <w:vAlign w:val="center"/>
          </w:tcPr>
          <w:p w:rsidR="00C9517F" w:rsidRPr="008E035C" w:rsidRDefault="00C9517F">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w:t>
            </w:r>
          </w:p>
        </w:tc>
        <w:tc>
          <w:tcPr>
            <w:tcW w:w="850" w:type="dxa"/>
            <w:vAlign w:val="center"/>
          </w:tcPr>
          <w:p w:rsidR="00C9517F" w:rsidRPr="008E035C" w:rsidRDefault="00A64343">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12</w:t>
            </w:r>
          </w:p>
        </w:tc>
        <w:tc>
          <w:tcPr>
            <w:tcW w:w="850" w:type="dxa"/>
            <w:vAlign w:val="center"/>
          </w:tcPr>
          <w:p w:rsidR="00C9517F" w:rsidRPr="008E035C" w:rsidRDefault="00A64343">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w:t>
            </w:r>
          </w:p>
        </w:tc>
        <w:tc>
          <w:tcPr>
            <w:tcW w:w="850" w:type="dxa"/>
            <w:vAlign w:val="center"/>
          </w:tcPr>
          <w:p w:rsidR="00C9517F" w:rsidRPr="008E035C" w:rsidRDefault="00A64343">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12</w:t>
            </w:r>
          </w:p>
        </w:tc>
        <w:tc>
          <w:tcPr>
            <w:tcW w:w="850" w:type="dxa"/>
            <w:vAlign w:val="center"/>
          </w:tcPr>
          <w:p w:rsidR="00C9517F" w:rsidRPr="008E035C" w:rsidRDefault="009C5D96">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12</w:t>
            </w:r>
          </w:p>
        </w:tc>
        <w:tc>
          <w:tcPr>
            <w:tcW w:w="1566" w:type="dxa"/>
          </w:tcPr>
          <w:p w:rsidR="00C9517F" w:rsidRPr="008E035C" w:rsidRDefault="00C9517F">
            <w:pPr>
              <w:pStyle w:val="ConsPlusNormal"/>
              <w:rPr>
                <w:rFonts w:ascii="Times New Roman" w:hAnsi="Times New Roman" w:cs="Times New Roman"/>
                <w:sz w:val="24"/>
                <w:szCs w:val="24"/>
              </w:rPr>
            </w:pPr>
          </w:p>
        </w:tc>
      </w:tr>
      <w:tr w:rsidR="008E035C" w:rsidRPr="008E035C" w:rsidTr="00BD30EB">
        <w:tc>
          <w:tcPr>
            <w:tcW w:w="2324" w:type="dxa"/>
          </w:tcPr>
          <w:p w:rsidR="00C9517F" w:rsidRPr="008E035C" w:rsidRDefault="00C9517F">
            <w:pPr>
              <w:pStyle w:val="ConsPlusNormal"/>
              <w:jc w:val="both"/>
              <w:rPr>
                <w:rFonts w:ascii="Times New Roman" w:hAnsi="Times New Roman" w:cs="Times New Roman"/>
                <w:sz w:val="24"/>
                <w:szCs w:val="24"/>
              </w:rPr>
            </w:pPr>
            <w:r w:rsidRPr="008E035C">
              <w:rPr>
                <w:rFonts w:ascii="Times New Roman" w:hAnsi="Times New Roman" w:cs="Times New Roman"/>
                <w:sz w:val="24"/>
                <w:szCs w:val="24"/>
              </w:rPr>
              <w:t>Задача 2 подпрограммы 1:</w:t>
            </w:r>
          </w:p>
          <w:p w:rsidR="00C9517F" w:rsidRPr="008E035C" w:rsidRDefault="00C9517F">
            <w:pPr>
              <w:pStyle w:val="ConsPlusNormal"/>
              <w:jc w:val="both"/>
              <w:rPr>
                <w:rFonts w:ascii="Times New Roman" w:hAnsi="Times New Roman" w:cs="Times New Roman"/>
                <w:sz w:val="24"/>
                <w:szCs w:val="24"/>
              </w:rPr>
            </w:pPr>
            <w:r w:rsidRPr="008E035C">
              <w:rPr>
                <w:rFonts w:ascii="Times New Roman" w:hAnsi="Times New Roman" w:cs="Times New Roman"/>
                <w:sz w:val="24"/>
                <w:szCs w:val="24"/>
              </w:rPr>
              <w:t xml:space="preserve">обеспечение условий для активизации процессов коммерциализации научно-исследовательских, опытно-конструкторских и технологических работ, внедрения новых видов продукции и технологий на промышленных </w:t>
            </w:r>
            <w:r w:rsidRPr="008E035C">
              <w:rPr>
                <w:rFonts w:ascii="Times New Roman" w:hAnsi="Times New Roman" w:cs="Times New Roman"/>
                <w:sz w:val="24"/>
                <w:szCs w:val="24"/>
              </w:rPr>
              <w:lastRenderedPageBreak/>
              <w:t>организациях Новосибирской области</w:t>
            </w:r>
          </w:p>
        </w:tc>
        <w:tc>
          <w:tcPr>
            <w:tcW w:w="2891" w:type="dxa"/>
          </w:tcPr>
          <w:p w:rsidR="00C9517F" w:rsidRPr="008E035C" w:rsidRDefault="00C9517F">
            <w:pPr>
              <w:pStyle w:val="ConsPlusNormal"/>
              <w:rPr>
                <w:rFonts w:ascii="Times New Roman" w:hAnsi="Times New Roman" w:cs="Times New Roman"/>
                <w:sz w:val="24"/>
                <w:szCs w:val="24"/>
              </w:rPr>
            </w:pPr>
            <w:r w:rsidRPr="008E035C">
              <w:rPr>
                <w:rFonts w:ascii="Times New Roman" w:hAnsi="Times New Roman" w:cs="Times New Roman"/>
                <w:sz w:val="24"/>
                <w:szCs w:val="24"/>
              </w:rPr>
              <w:lastRenderedPageBreak/>
              <w:t>7. Целевой индикатор:</w:t>
            </w:r>
          </w:p>
          <w:p w:rsidR="00C9517F" w:rsidRPr="008E035C" w:rsidRDefault="00C9517F">
            <w:pPr>
              <w:pStyle w:val="ConsPlusNormal"/>
              <w:rPr>
                <w:rFonts w:ascii="Times New Roman" w:hAnsi="Times New Roman" w:cs="Times New Roman"/>
                <w:sz w:val="24"/>
                <w:szCs w:val="24"/>
              </w:rPr>
            </w:pPr>
            <w:r w:rsidRPr="008E035C">
              <w:rPr>
                <w:rFonts w:ascii="Times New Roman" w:hAnsi="Times New Roman" w:cs="Times New Roman"/>
                <w:sz w:val="24"/>
                <w:szCs w:val="24"/>
              </w:rPr>
              <w:t>количество созданных новых или усовершенствованных производимых видов продукции, созданных новых или усовершенствованных применяемых технологий в рамках реализации мероприятий подпрограммы</w:t>
            </w:r>
          </w:p>
        </w:tc>
        <w:tc>
          <w:tcPr>
            <w:tcW w:w="1164" w:type="dxa"/>
            <w:vAlign w:val="center"/>
          </w:tcPr>
          <w:p w:rsidR="00C9517F" w:rsidRPr="008E035C" w:rsidRDefault="00C9517F">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единица</w:t>
            </w:r>
          </w:p>
        </w:tc>
        <w:tc>
          <w:tcPr>
            <w:tcW w:w="793" w:type="dxa"/>
            <w:vAlign w:val="center"/>
          </w:tcPr>
          <w:p w:rsidR="00C9517F" w:rsidRPr="008E035C" w:rsidRDefault="00C9517F">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0,0</w:t>
            </w:r>
          </w:p>
        </w:tc>
        <w:tc>
          <w:tcPr>
            <w:tcW w:w="850" w:type="dxa"/>
            <w:vAlign w:val="center"/>
          </w:tcPr>
          <w:p w:rsidR="00C9517F" w:rsidRPr="008E035C" w:rsidRDefault="00A64343" w:rsidP="00A64343">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w:t>
            </w:r>
          </w:p>
        </w:tc>
        <w:tc>
          <w:tcPr>
            <w:tcW w:w="850" w:type="dxa"/>
            <w:vAlign w:val="center"/>
          </w:tcPr>
          <w:p w:rsidR="00C9517F" w:rsidRPr="008E035C" w:rsidRDefault="00C9517F">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w:t>
            </w:r>
          </w:p>
        </w:tc>
        <w:tc>
          <w:tcPr>
            <w:tcW w:w="850" w:type="dxa"/>
            <w:vAlign w:val="center"/>
          </w:tcPr>
          <w:p w:rsidR="00C9517F" w:rsidRPr="008E035C" w:rsidRDefault="00C9517F">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w:t>
            </w:r>
          </w:p>
        </w:tc>
        <w:tc>
          <w:tcPr>
            <w:tcW w:w="850" w:type="dxa"/>
            <w:vAlign w:val="center"/>
          </w:tcPr>
          <w:p w:rsidR="00C9517F" w:rsidRPr="008E035C" w:rsidRDefault="00C9517F">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w:t>
            </w:r>
          </w:p>
        </w:tc>
        <w:tc>
          <w:tcPr>
            <w:tcW w:w="850" w:type="dxa"/>
            <w:vAlign w:val="center"/>
          </w:tcPr>
          <w:p w:rsidR="00C9517F" w:rsidRPr="008E035C" w:rsidRDefault="00A64343">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w:t>
            </w:r>
          </w:p>
        </w:tc>
        <w:tc>
          <w:tcPr>
            <w:tcW w:w="850" w:type="dxa"/>
            <w:vAlign w:val="center"/>
          </w:tcPr>
          <w:p w:rsidR="00C9517F" w:rsidRPr="008E035C" w:rsidRDefault="00A64343">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w:t>
            </w:r>
          </w:p>
        </w:tc>
        <w:tc>
          <w:tcPr>
            <w:tcW w:w="850" w:type="dxa"/>
            <w:vAlign w:val="center"/>
          </w:tcPr>
          <w:p w:rsidR="00C9517F" w:rsidRPr="008E035C" w:rsidRDefault="00A64343">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w:t>
            </w:r>
          </w:p>
        </w:tc>
        <w:tc>
          <w:tcPr>
            <w:tcW w:w="1566" w:type="dxa"/>
          </w:tcPr>
          <w:p w:rsidR="00C9517F" w:rsidRPr="008E035C" w:rsidRDefault="00C9517F">
            <w:pPr>
              <w:pStyle w:val="ConsPlusNormal"/>
              <w:rPr>
                <w:rFonts w:ascii="Times New Roman" w:hAnsi="Times New Roman" w:cs="Times New Roman"/>
                <w:sz w:val="24"/>
                <w:szCs w:val="24"/>
              </w:rPr>
            </w:pPr>
          </w:p>
        </w:tc>
      </w:tr>
      <w:tr w:rsidR="008E035C" w:rsidRPr="008E035C" w:rsidTr="00BD30EB">
        <w:tc>
          <w:tcPr>
            <w:tcW w:w="14688" w:type="dxa"/>
            <w:gridSpan w:val="12"/>
          </w:tcPr>
          <w:p w:rsidR="00C9517F" w:rsidRPr="008E035C" w:rsidRDefault="0054754B">
            <w:pPr>
              <w:pStyle w:val="ConsPlusNormal"/>
              <w:jc w:val="center"/>
              <w:outlineLvl w:val="3"/>
              <w:rPr>
                <w:rFonts w:ascii="Times New Roman" w:hAnsi="Times New Roman" w:cs="Times New Roman"/>
                <w:sz w:val="24"/>
                <w:szCs w:val="24"/>
              </w:rPr>
            </w:pPr>
            <w:r w:rsidRPr="008E035C">
              <w:rPr>
                <w:rFonts w:ascii="Times New Roman" w:hAnsi="Times New Roman" w:cs="Times New Roman"/>
                <w:sz w:val="24"/>
                <w:szCs w:val="24"/>
              </w:rPr>
              <w:lastRenderedPageBreak/>
              <w:t>Подпрограмма 2 «</w:t>
            </w:r>
            <w:r w:rsidR="00C9517F" w:rsidRPr="008E035C">
              <w:rPr>
                <w:rFonts w:ascii="Times New Roman" w:hAnsi="Times New Roman" w:cs="Times New Roman"/>
                <w:sz w:val="24"/>
                <w:szCs w:val="24"/>
              </w:rPr>
              <w:t xml:space="preserve">Государственная поддержка научно-производственных </w:t>
            </w:r>
            <w:r w:rsidRPr="008E035C">
              <w:rPr>
                <w:rFonts w:ascii="Times New Roman" w:hAnsi="Times New Roman" w:cs="Times New Roman"/>
                <w:sz w:val="24"/>
                <w:szCs w:val="24"/>
              </w:rPr>
              <w:t>центров в Новосибирской области»</w:t>
            </w:r>
          </w:p>
        </w:tc>
      </w:tr>
      <w:tr w:rsidR="008E035C" w:rsidRPr="008E035C" w:rsidTr="00BD30EB">
        <w:tc>
          <w:tcPr>
            <w:tcW w:w="2324" w:type="dxa"/>
          </w:tcPr>
          <w:p w:rsidR="00C9517F" w:rsidRPr="008E035C" w:rsidRDefault="00C9517F">
            <w:pPr>
              <w:pStyle w:val="ConsPlusNormal"/>
              <w:jc w:val="both"/>
              <w:rPr>
                <w:rFonts w:ascii="Times New Roman" w:hAnsi="Times New Roman" w:cs="Times New Roman"/>
                <w:sz w:val="24"/>
                <w:szCs w:val="24"/>
              </w:rPr>
            </w:pPr>
            <w:r w:rsidRPr="008E035C">
              <w:rPr>
                <w:rFonts w:ascii="Times New Roman" w:hAnsi="Times New Roman" w:cs="Times New Roman"/>
                <w:sz w:val="24"/>
                <w:szCs w:val="24"/>
              </w:rPr>
              <w:t>Задача 1 подпрограммы 2:</w:t>
            </w:r>
          </w:p>
          <w:p w:rsidR="00C9517F" w:rsidRPr="008E035C" w:rsidRDefault="00C9517F">
            <w:pPr>
              <w:pStyle w:val="ConsPlusNormal"/>
              <w:jc w:val="both"/>
              <w:rPr>
                <w:rFonts w:ascii="Times New Roman" w:hAnsi="Times New Roman" w:cs="Times New Roman"/>
                <w:sz w:val="24"/>
                <w:szCs w:val="24"/>
              </w:rPr>
            </w:pPr>
            <w:r w:rsidRPr="008E035C">
              <w:rPr>
                <w:rFonts w:ascii="Times New Roman" w:hAnsi="Times New Roman" w:cs="Times New Roman"/>
                <w:sz w:val="24"/>
                <w:szCs w:val="24"/>
              </w:rPr>
              <w:t xml:space="preserve">формирование организационных и финансовых условий для проведения научно-производственными центрами комплекса исследовательских, экспериментальных работ по созданию новых материалов, технологий, в том числе </w:t>
            </w:r>
            <w:proofErr w:type="spellStart"/>
            <w:r w:rsidRPr="008E035C">
              <w:rPr>
                <w:rFonts w:ascii="Times New Roman" w:hAnsi="Times New Roman" w:cs="Times New Roman"/>
                <w:sz w:val="24"/>
                <w:szCs w:val="24"/>
              </w:rPr>
              <w:t>нанотехнологий</w:t>
            </w:r>
            <w:proofErr w:type="spellEnd"/>
            <w:r w:rsidRPr="008E035C">
              <w:rPr>
                <w:rFonts w:ascii="Times New Roman" w:hAnsi="Times New Roman" w:cs="Times New Roman"/>
                <w:sz w:val="24"/>
                <w:szCs w:val="24"/>
              </w:rPr>
              <w:t>, разработке образцов и выпуску опытных партий инновационной высокотехнологичной продукции, ее испытанию и сертификации</w:t>
            </w:r>
          </w:p>
        </w:tc>
        <w:tc>
          <w:tcPr>
            <w:tcW w:w="2891" w:type="dxa"/>
          </w:tcPr>
          <w:p w:rsidR="00C9517F" w:rsidRPr="008E035C" w:rsidRDefault="00C9517F">
            <w:pPr>
              <w:pStyle w:val="ConsPlusNormal"/>
              <w:rPr>
                <w:rFonts w:ascii="Times New Roman" w:hAnsi="Times New Roman" w:cs="Times New Roman"/>
                <w:sz w:val="24"/>
                <w:szCs w:val="24"/>
              </w:rPr>
            </w:pPr>
            <w:r w:rsidRPr="008E035C">
              <w:rPr>
                <w:rFonts w:ascii="Times New Roman" w:hAnsi="Times New Roman" w:cs="Times New Roman"/>
                <w:sz w:val="24"/>
                <w:szCs w:val="24"/>
              </w:rPr>
              <w:t>8. Целевой индикатор:</w:t>
            </w:r>
          </w:p>
          <w:p w:rsidR="00C9517F" w:rsidRPr="008E035C" w:rsidRDefault="00C9517F">
            <w:pPr>
              <w:pStyle w:val="ConsPlusNormal"/>
              <w:rPr>
                <w:rFonts w:ascii="Times New Roman" w:hAnsi="Times New Roman" w:cs="Times New Roman"/>
                <w:sz w:val="24"/>
                <w:szCs w:val="24"/>
              </w:rPr>
            </w:pPr>
            <w:r w:rsidRPr="008E035C">
              <w:rPr>
                <w:rFonts w:ascii="Times New Roman" w:hAnsi="Times New Roman" w:cs="Times New Roman"/>
                <w:sz w:val="24"/>
                <w:szCs w:val="24"/>
              </w:rPr>
              <w:t>количество разработанных в рамках реализации мероприятий подпрограммы образцов инновационной высокотехнологичной продукции, новых технологий, материалов</w:t>
            </w:r>
          </w:p>
        </w:tc>
        <w:tc>
          <w:tcPr>
            <w:tcW w:w="1164" w:type="dxa"/>
            <w:vAlign w:val="center"/>
          </w:tcPr>
          <w:p w:rsidR="00C9517F" w:rsidRPr="008E035C" w:rsidRDefault="00C9517F">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единица</w:t>
            </w:r>
          </w:p>
        </w:tc>
        <w:tc>
          <w:tcPr>
            <w:tcW w:w="793" w:type="dxa"/>
            <w:vAlign w:val="center"/>
          </w:tcPr>
          <w:p w:rsidR="00C9517F" w:rsidRPr="008E035C" w:rsidRDefault="00C9517F">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0,08</w:t>
            </w:r>
          </w:p>
        </w:tc>
        <w:tc>
          <w:tcPr>
            <w:tcW w:w="850" w:type="dxa"/>
            <w:vAlign w:val="center"/>
          </w:tcPr>
          <w:p w:rsidR="00C9517F" w:rsidRPr="008E035C" w:rsidRDefault="00C9517F">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10</w:t>
            </w:r>
          </w:p>
        </w:tc>
        <w:tc>
          <w:tcPr>
            <w:tcW w:w="850" w:type="dxa"/>
            <w:vAlign w:val="center"/>
          </w:tcPr>
          <w:p w:rsidR="00C9517F" w:rsidRPr="008E035C" w:rsidRDefault="00C9517F">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w:t>
            </w:r>
          </w:p>
        </w:tc>
        <w:tc>
          <w:tcPr>
            <w:tcW w:w="850" w:type="dxa"/>
            <w:vAlign w:val="center"/>
          </w:tcPr>
          <w:p w:rsidR="00C9517F" w:rsidRPr="008E035C" w:rsidRDefault="00C9517F">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w:t>
            </w:r>
          </w:p>
        </w:tc>
        <w:tc>
          <w:tcPr>
            <w:tcW w:w="850" w:type="dxa"/>
            <w:vAlign w:val="center"/>
          </w:tcPr>
          <w:p w:rsidR="00C9517F" w:rsidRPr="008E035C" w:rsidRDefault="00C9517F">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10</w:t>
            </w:r>
          </w:p>
        </w:tc>
        <w:tc>
          <w:tcPr>
            <w:tcW w:w="850" w:type="dxa"/>
            <w:vAlign w:val="center"/>
          </w:tcPr>
          <w:p w:rsidR="00C9517F" w:rsidRPr="008E035C" w:rsidRDefault="00C9517F">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w:t>
            </w:r>
          </w:p>
        </w:tc>
        <w:tc>
          <w:tcPr>
            <w:tcW w:w="850" w:type="dxa"/>
            <w:vAlign w:val="center"/>
          </w:tcPr>
          <w:p w:rsidR="00C9517F" w:rsidRPr="008E035C" w:rsidRDefault="00C9517F">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10</w:t>
            </w:r>
          </w:p>
        </w:tc>
        <w:tc>
          <w:tcPr>
            <w:tcW w:w="850" w:type="dxa"/>
            <w:vAlign w:val="center"/>
          </w:tcPr>
          <w:p w:rsidR="00C9517F" w:rsidRPr="008E035C" w:rsidRDefault="00F174F6">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10</w:t>
            </w:r>
          </w:p>
        </w:tc>
        <w:tc>
          <w:tcPr>
            <w:tcW w:w="1566" w:type="dxa"/>
          </w:tcPr>
          <w:p w:rsidR="00C9517F" w:rsidRPr="008E035C" w:rsidRDefault="00C9517F">
            <w:pPr>
              <w:pStyle w:val="ConsPlusNormal"/>
              <w:rPr>
                <w:rFonts w:ascii="Times New Roman" w:hAnsi="Times New Roman" w:cs="Times New Roman"/>
                <w:sz w:val="24"/>
                <w:szCs w:val="24"/>
              </w:rPr>
            </w:pPr>
          </w:p>
        </w:tc>
      </w:tr>
      <w:tr w:rsidR="008E035C" w:rsidRPr="008E035C" w:rsidTr="00BD30EB">
        <w:tc>
          <w:tcPr>
            <w:tcW w:w="2324" w:type="dxa"/>
          </w:tcPr>
          <w:p w:rsidR="00C9517F" w:rsidRPr="008E035C" w:rsidRDefault="00C9517F">
            <w:pPr>
              <w:pStyle w:val="ConsPlusNormal"/>
              <w:jc w:val="both"/>
              <w:rPr>
                <w:rFonts w:ascii="Times New Roman" w:hAnsi="Times New Roman" w:cs="Times New Roman"/>
                <w:sz w:val="24"/>
                <w:szCs w:val="24"/>
              </w:rPr>
            </w:pPr>
            <w:r w:rsidRPr="008E035C">
              <w:rPr>
                <w:rFonts w:ascii="Times New Roman" w:hAnsi="Times New Roman" w:cs="Times New Roman"/>
                <w:sz w:val="24"/>
                <w:szCs w:val="24"/>
              </w:rPr>
              <w:t>Задача 2 подпрограммы 2:</w:t>
            </w:r>
          </w:p>
          <w:p w:rsidR="00C9517F" w:rsidRPr="008E035C" w:rsidRDefault="00C9517F">
            <w:pPr>
              <w:pStyle w:val="ConsPlusNormal"/>
              <w:jc w:val="both"/>
              <w:rPr>
                <w:rFonts w:ascii="Times New Roman" w:hAnsi="Times New Roman" w:cs="Times New Roman"/>
                <w:sz w:val="24"/>
                <w:szCs w:val="24"/>
              </w:rPr>
            </w:pPr>
            <w:r w:rsidRPr="008E035C">
              <w:rPr>
                <w:rFonts w:ascii="Times New Roman" w:hAnsi="Times New Roman" w:cs="Times New Roman"/>
                <w:sz w:val="24"/>
                <w:szCs w:val="24"/>
              </w:rPr>
              <w:t xml:space="preserve">развитие научно-исследовательской и опытно-экспериментальной </w:t>
            </w:r>
            <w:r w:rsidRPr="008E035C">
              <w:rPr>
                <w:rFonts w:ascii="Times New Roman" w:hAnsi="Times New Roman" w:cs="Times New Roman"/>
                <w:sz w:val="24"/>
                <w:szCs w:val="24"/>
              </w:rPr>
              <w:lastRenderedPageBreak/>
              <w:t>базы научно-производственных центров, обеспечивающей проведение комплекса работ, испытаний новых материалов и технологий, промышленных образцов продукции</w:t>
            </w:r>
          </w:p>
        </w:tc>
        <w:tc>
          <w:tcPr>
            <w:tcW w:w="2891" w:type="dxa"/>
          </w:tcPr>
          <w:p w:rsidR="00C9517F" w:rsidRPr="008E035C" w:rsidRDefault="00C9517F">
            <w:pPr>
              <w:pStyle w:val="ConsPlusNormal"/>
              <w:rPr>
                <w:rFonts w:ascii="Times New Roman" w:hAnsi="Times New Roman" w:cs="Times New Roman"/>
                <w:sz w:val="24"/>
                <w:szCs w:val="24"/>
              </w:rPr>
            </w:pPr>
            <w:r w:rsidRPr="008E035C">
              <w:rPr>
                <w:rFonts w:ascii="Times New Roman" w:hAnsi="Times New Roman" w:cs="Times New Roman"/>
                <w:sz w:val="24"/>
                <w:szCs w:val="24"/>
              </w:rPr>
              <w:lastRenderedPageBreak/>
              <w:t>9. Целевой индикатор:</w:t>
            </w:r>
          </w:p>
          <w:p w:rsidR="00C9517F" w:rsidRPr="008E035C" w:rsidRDefault="00C9517F">
            <w:pPr>
              <w:pStyle w:val="ConsPlusNormal"/>
              <w:rPr>
                <w:rFonts w:ascii="Times New Roman" w:hAnsi="Times New Roman" w:cs="Times New Roman"/>
                <w:sz w:val="24"/>
                <w:szCs w:val="24"/>
              </w:rPr>
            </w:pPr>
            <w:r w:rsidRPr="008E035C">
              <w:rPr>
                <w:rFonts w:ascii="Times New Roman" w:hAnsi="Times New Roman" w:cs="Times New Roman"/>
                <w:sz w:val="24"/>
                <w:szCs w:val="24"/>
              </w:rPr>
              <w:t xml:space="preserve">количество приобретенного в рамках реализации мероприятий подпрограммы специального </w:t>
            </w:r>
            <w:r w:rsidRPr="008E035C">
              <w:rPr>
                <w:rFonts w:ascii="Times New Roman" w:hAnsi="Times New Roman" w:cs="Times New Roman"/>
                <w:sz w:val="24"/>
                <w:szCs w:val="24"/>
              </w:rPr>
              <w:lastRenderedPageBreak/>
              <w:t>исследовательского, опытно-экспериментального оборудования и приборов</w:t>
            </w:r>
          </w:p>
        </w:tc>
        <w:tc>
          <w:tcPr>
            <w:tcW w:w="1164" w:type="dxa"/>
            <w:vAlign w:val="center"/>
          </w:tcPr>
          <w:p w:rsidR="00C9517F" w:rsidRPr="008E035C" w:rsidRDefault="00C9517F">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lastRenderedPageBreak/>
              <w:t>единица</w:t>
            </w:r>
          </w:p>
        </w:tc>
        <w:tc>
          <w:tcPr>
            <w:tcW w:w="793" w:type="dxa"/>
            <w:vAlign w:val="center"/>
          </w:tcPr>
          <w:p w:rsidR="00C9517F" w:rsidRPr="008E035C" w:rsidRDefault="00C9517F">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0,04</w:t>
            </w:r>
          </w:p>
        </w:tc>
        <w:tc>
          <w:tcPr>
            <w:tcW w:w="850" w:type="dxa"/>
            <w:vAlign w:val="center"/>
          </w:tcPr>
          <w:p w:rsidR="00C9517F" w:rsidRPr="008E035C" w:rsidRDefault="00C9517F">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2</w:t>
            </w:r>
          </w:p>
        </w:tc>
        <w:tc>
          <w:tcPr>
            <w:tcW w:w="850" w:type="dxa"/>
            <w:vAlign w:val="center"/>
          </w:tcPr>
          <w:p w:rsidR="00C9517F" w:rsidRPr="008E035C" w:rsidRDefault="00C9517F">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w:t>
            </w:r>
          </w:p>
        </w:tc>
        <w:tc>
          <w:tcPr>
            <w:tcW w:w="850" w:type="dxa"/>
            <w:vAlign w:val="center"/>
          </w:tcPr>
          <w:p w:rsidR="00C9517F" w:rsidRPr="008E035C" w:rsidRDefault="00C9517F">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w:t>
            </w:r>
          </w:p>
        </w:tc>
        <w:tc>
          <w:tcPr>
            <w:tcW w:w="850" w:type="dxa"/>
            <w:vAlign w:val="center"/>
          </w:tcPr>
          <w:p w:rsidR="00C9517F" w:rsidRPr="008E035C" w:rsidRDefault="00C9517F">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2</w:t>
            </w:r>
          </w:p>
        </w:tc>
        <w:tc>
          <w:tcPr>
            <w:tcW w:w="850" w:type="dxa"/>
            <w:vAlign w:val="center"/>
          </w:tcPr>
          <w:p w:rsidR="00C9517F" w:rsidRPr="008E035C" w:rsidRDefault="00C9517F">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w:t>
            </w:r>
          </w:p>
        </w:tc>
        <w:tc>
          <w:tcPr>
            <w:tcW w:w="850" w:type="dxa"/>
            <w:vAlign w:val="center"/>
          </w:tcPr>
          <w:p w:rsidR="00C9517F" w:rsidRPr="008E035C" w:rsidRDefault="00C9517F">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2</w:t>
            </w:r>
          </w:p>
        </w:tc>
        <w:tc>
          <w:tcPr>
            <w:tcW w:w="850" w:type="dxa"/>
            <w:vAlign w:val="center"/>
          </w:tcPr>
          <w:p w:rsidR="00C9517F" w:rsidRPr="008E035C" w:rsidRDefault="00F174F6">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2</w:t>
            </w:r>
          </w:p>
        </w:tc>
        <w:tc>
          <w:tcPr>
            <w:tcW w:w="1566" w:type="dxa"/>
          </w:tcPr>
          <w:p w:rsidR="00C9517F" w:rsidRPr="008E035C" w:rsidRDefault="00C9517F">
            <w:pPr>
              <w:pStyle w:val="ConsPlusNormal"/>
              <w:rPr>
                <w:rFonts w:ascii="Times New Roman" w:hAnsi="Times New Roman" w:cs="Times New Roman"/>
                <w:sz w:val="24"/>
                <w:szCs w:val="24"/>
              </w:rPr>
            </w:pPr>
          </w:p>
        </w:tc>
      </w:tr>
      <w:tr w:rsidR="008E035C" w:rsidRPr="008E035C" w:rsidTr="00BD30EB">
        <w:tc>
          <w:tcPr>
            <w:tcW w:w="14688" w:type="dxa"/>
            <w:gridSpan w:val="12"/>
          </w:tcPr>
          <w:p w:rsidR="00C9517F" w:rsidRPr="008E035C" w:rsidRDefault="00C9517F">
            <w:pPr>
              <w:pStyle w:val="ConsPlusNormal"/>
              <w:jc w:val="center"/>
              <w:outlineLvl w:val="3"/>
              <w:rPr>
                <w:rFonts w:ascii="Times New Roman" w:hAnsi="Times New Roman" w:cs="Times New Roman"/>
                <w:sz w:val="24"/>
                <w:szCs w:val="24"/>
              </w:rPr>
            </w:pPr>
            <w:r w:rsidRPr="008E035C">
              <w:rPr>
                <w:rFonts w:ascii="Times New Roman" w:hAnsi="Times New Roman" w:cs="Times New Roman"/>
                <w:sz w:val="24"/>
                <w:szCs w:val="24"/>
              </w:rPr>
              <w:lastRenderedPageBreak/>
              <w:t xml:space="preserve">Подпрограмма 3 </w:t>
            </w:r>
            <w:r w:rsidR="0054754B" w:rsidRPr="008E035C">
              <w:rPr>
                <w:rFonts w:ascii="Times New Roman" w:hAnsi="Times New Roman" w:cs="Times New Roman"/>
                <w:sz w:val="24"/>
                <w:szCs w:val="24"/>
              </w:rPr>
              <w:t>«</w:t>
            </w:r>
            <w:r w:rsidRPr="008E035C">
              <w:rPr>
                <w:rFonts w:ascii="Times New Roman" w:hAnsi="Times New Roman" w:cs="Times New Roman"/>
                <w:sz w:val="24"/>
                <w:szCs w:val="24"/>
              </w:rPr>
              <w:t>Развитие медицинской промы</w:t>
            </w:r>
            <w:r w:rsidR="0054754B" w:rsidRPr="008E035C">
              <w:rPr>
                <w:rFonts w:ascii="Times New Roman" w:hAnsi="Times New Roman" w:cs="Times New Roman"/>
                <w:sz w:val="24"/>
                <w:szCs w:val="24"/>
              </w:rPr>
              <w:t>шленности Новосибирской области»</w:t>
            </w:r>
          </w:p>
        </w:tc>
      </w:tr>
      <w:tr w:rsidR="008E035C" w:rsidRPr="008E035C" w:rsidTr="00BD30EB">
        <w:tc>
          <w:tcPr>
            <w:tcW w:w="2324" w:type="dxa"/>
            <w:vMerge w:val="restart"/>
          </w:tcPr>
          <w:p w:rsidR="00C9517F" w:rsidRPr="008E035C" w:rsidRDefault="00C9517F">
            <w:pPr>
              <w:pStyle w:val="ConsPlusNormal"/>
              <w:jc w:val="both"/>
              <w:rPr>
                <w:rFonts w:ascii="Times New Roman" w:hAnsi="Times New Roman" w:cs="Times New Roman"/>
                <w:sz w:val="24"/>
                <w:szCs w:val="24"/>
              </w:rPr>
            </w:pPr>
            <w:r w:rsidRPr="008E035C">
              <w:rPr>
                <w:rFonts w:ascii="Times New Roman" w:hAnsi="Times New Roman" w:cs="Times New Roman"/>
                <w:sz w:val="24"/>
                <w:szCs w:val="24"/>
              </w:rPr>
              <w:t>Задача 1 подпрограммы 3:</w:t>
            </w:r>
          </w:p>
          <w:p w:rsidR="00C9517F" w:rsidRPr="008E035C" w:rsidRDefault="00C9517F">
            <w:pPr>
              <w:pStyle w:val="ConsPlusNormal"/>
              <w:jc w:val="both"/>
              <w:rPr>
                <w:rFonts w:ascii="Times New Roman" w:hAnsi="Times New Roman" w:cs="Times New Roman"/>
                <w:sz w:val="24"/>
                <w:szCs w:val="24"/>
              </w:rPr>
            </w:pPr>
            <w:r w:rsidRPr="008E035C">
              <w:rPr>
                <w:rFonts w:ascii="Times New Roman" w:hAnsi="Times New Roman" w:cs="Times New Roman"/>
                <w:sz w:val="24"/>
                <w:szCs w:val="24"/>
              </w:rPr>
              <w:t>содействие повышению эффективности работы организаций медицинской промышленности Новосибирской области, стимулирование увеличения объемов производства продукции, имеющей стабильный спрос на российском рынке, инновационной продукции</w:t>
            </w:r>
          </w:p>
        </w:tc>
        <w:tc>
          <w:tcPr>
            <w:tcW w:w="2891" w:type="dxa"/>
          </w:tcPr>
          <w:p w:rsidR="00C9517F" w:rsidRPr="008E035C" w:rsidRDefault="00C9517F">
            <w:pPr>
              <w:pStyle w:val="ConsPlusNormal"/>
              <w:rPr>
                <w:rFonts w:ascii="Times New Roman" w:hAnsi="Times New Roman" w:cs="Times New Roman"/>
                <w:sz w:val="24"/>
                <w:szCs w:val="24"/>
              </w:rPr>
            </w:pPr>
            <w:r w:rsidRPr="008E035C">
              <w:rPr>
                <w:rFonts w:ascii="Times New Roman" w:hAnsi="Times New Roman" w:cs="Times New Roman"/>
                <w:sz w:val="24"/>
                <w:szCs w:val="24"/>
              </w:rPr>
              <w:t>10. Целевой индикатор:</w:t>
            </w:r>
          </w:p>
          <w:p w:rsidR="00C9517F" w:rsidRPr="008E035C" w:rsidRDefault="00C9517F">
            <w:pPr>
              <w:pStyle w:val="ConsPlusNormal"/>
              <w:rPr>
                <w:rFonts w:ascii="Times New Roman" w:hAnsi="Times New Roman" w:cs="Times New Roman"/>
                <w:sz w:val="24"/>
                <w:szCs w:val="24"/>
              </w:rPr>
            </w:pPr>
            <w:r w:rsidRPr="008E035C">
              <w:rPr>
                <w:rFonts w:ascii="Times New Roman" w:hAnsi="Times New Roman" w:cs="Times New Roman"/>
                <w:sz w:val="24"/>
                <w:szCs w:val="24"/>
              </w:rPr>
              <w:t>количество доклинических (в том числе технических и/или токсикологических) и/или клинических испытаний/исследований медицинских изделий, лекарственных средств и медицинских технологий, проведенных организациями медицинской промышленности Новосибирской области в рамках реализации подпрограммы</w:t>
            </w:r>
          </w:p>
        </w:tc>
        <w:tc>
          <w:tcPr>
            <w:tcW w:w="1164" w:type="dxa"/>
            <w:vAlign w:val="center"/>
          </w:tcPr>
          <w:p w:rsidR="00C9517F" w:rsidRPr="008E035C" w:rsidRDefault="00C9517F">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единица</w:t>
            </w:r>
          </w:p>
        </w:tc>
        <w:tc>
          <w:tcPr>
            <w:tcW w:w="793" w:type="dxa"/>
            <w:vAlign w:val="center"/>
          </w:tcPr>
          <w:p w:rsidR="00C9517F" w:rsidRPr="008E035C" w:rsidRDefault="00C9517F">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0,03</w:t>
            </w:r>
          </w:p>
        </w:tc>
        <w:tc>
          <w:tcPr>
            <w:tcW w:w="850" w:type="dxa"/>
            <w:vAlign w:val="center"/>
          </w:tcPr>
          <w:p w:rsidR="00C9517F" w:rsidRPr="00363EAE" w:rsidRDefault="00C123C3">
            <w:pPr>
              <w:pStyle w:val="ConsPlusNormal"/>
              <w:jc w:val="center"/>
              <w:rPr>
                <w:rFonts w:ascii="Times New Roman" w:hAnsi="Times New Roman" w:cs="Times New Roman"/>
                <w:sz w:val="24"/>
                <w:szCs w:val="24"/>
              </w:rPr>
            </w:pPr>
            <w:r w:rsidRPr="00363EAE">
              <w:rPr>
                <w:rFonts w:ascii="Times New Roman" w:hAnsi="Times New Roman" w:cs="Times New Roman"/>
                <w:sz w:val="24"/>
                <w:szCs w:val="24"/>
              </w:rPr>
              <w:t>2</w:t>
            </w:r>
          </w:p>
        </w:tc>
        <w:tc>
          <w:tcPr>
            <w:tcW w:w="850" w:type="dxa"/>
            <w:vAlign w:val="center"/>
          </w:tcPr>
          <w:p w:rsidR="00C9517F" w:rsidRPr="00363EAE" w:rsidRDefault="00C9517F">
            <w:pPr>
              <w:pStyle w:val="ConsPlusNormal"/>
              <w:jc w:val="center"/>
              <w:rPr>
                <w:rFonts w:ascii="Times New Roman" w:hAnsi="Times New Roman" w:cs="Times New Roman"/>
                <w:sz w:val="24"/>
                <w:szCs w:val="24"/>
              </w:rPr>
            </w:pPr>
            <w:r w:rsidRPr="00363EAE">
              <w:rPr>
                <w:rFonts w:ascii="Times New Roman" w:hAnsi="Times New Roman" w:cs="Times New Roman"/>
                <w:sz w:val="24"/>
                <w:szCs w:val="24"/>
              </w:rPr>
              <w:t>-</w:t>
            </w:r>
          </w:p>
        </w:tc>
        <w:tc>
          <w:tcPr>
            <w:tcW w:w="850" w:type="dxa"/>
            <w:vAlign w:val="center"/>
          </w:tcPr>
          <w:p w:rsidR="00C9517F" w:rsidRPr="00363EAE" w:rsidRDefault="00C9517F">
            <w:pPr>
              <w:pStyle w:val="ConsPlusNormal"/>
              <w:jc w:val="center"/>
              <w:rPr>
                <w:rFonts w:ascii="Times New Roman" w:hAnsi="Times New Roman" w:cs="Times New Roman"/>
                <w:sz w:val="24"/>
                <w:szCs w:val="24"/>
              </w:rPr>
            </w:pPr>
            <w:r w:rsidRPr="00363EAE">
              <w:rPr>
                <w:rFonts w:ascii="Times New Roman" w:hAnsi="Times New Roman" w:cs="Times New Roman"/>
                <w:sz w:val="24"/>
                <w:szCs w:val="24"/>
              </w:rPr>
              <w:t>-</w:t>
            </w:r>
          </w:p>
        </w:tc>
        <w:tc>
          <w:tcPr>
            <w:tcW w:w="850" w:type="dxa"/>
            <w:vAlign w:val="center"/>
          </w:tcPr>
          <w:p w:rsidR="00C9517F" w:rsidRPr="00363EAE" w:rsidRDefault="00C123C3">
            <w:pPr>
              <w:pStyle w:val="ConsPlusNormal"/>
              <w:jc w:val="center"/>
              <w:rPr>
                <w:rFonts w:ascii="Times New Roman" w:hAnsi="Times New Roman" w:cs="Times New Roman"/>
                <w:sz w:val="24"/>
                <w:szCs w:val="24"/>
              </w:rPr>
            </w:pPr>
            <w:r w:rsidRPr="00363EAE">
              <w:rPr>
                <w:rFonts w:ascii="Times New Roman" w:hAnsi="Times New Roman" w:cs="Times New Roman"/>
                <w:sz w:val="24"/>
                <w:szCs w:val="24"/>
              </w:rPr>
              <w:t>2</w:t>
            </w:r>
          </w:p>
        </w:tc>
        <w:tc>
          <w:tcPr>
            <w:tcW w:w="850" w:type="dxa"/>
            <w:vAlign w:val="center"/>
          </w:tcPr>
          <w:p w:rsidR="00C9517F" w:rsidRPr="00363EAE" w:rsidRDefault="00C9517F">
            <w:pPr>
              <w:pStyle w:val="ConsPlusNormal"/>
              <w:jc w:val="center"/>
              <w:rPr>
                <w:rFonts w:ascii="Times New Roman" w:hAnsi="Times New Roman" w:cs="Times New Roman"/>
                <w:sz w:val="24"/>
                <w:szCs w:val="24"/>
              </w:rPr>
            </w:pPr>
            <w:r w:rsidRPr="00363EAE">
              <w:rPr>
                <w:rFonts w:ascii="Times New Roman" w:hAnsi="Times New Roman" w:cs="Times New Roman"/>
                <w:sz w:val="24"/>
                <w:szCs w:val="24"/>
              </w:rPr>
              <w:t>-</w:t>
            </w:r>
          </w:p>
        </w:tc>
        <w:tc>
          <w:tcPr>
            <w:tcW w:w="850" w:type="dxa"/>
            <w:vAlign w:val="center"/>
          </w:tcPr>
          <w:p w:rsidR="00C9517F" w:rsidRPr="00363EAE" w:rsidRDefault="00C123C3">
            <w:pPr>
              <w:pStyle w:val="ConsPlusNormal"/>
              <w:jc w:val="center"/>
              <w:rPr>
                <w:rFonts w:ascii="Times New Roman" w:hAnsi="Times New Roman" w:cs="Times New Roman"/>
                <w:sz w:val="24"/>
                <w:szCs w:val="24"/>
              </w:rPr>
            </w:pPr>
            <w:r w:rsidRPr="00363EAE">
              <w:rPr>
                <w:rFonts w:ascii="Times New Roman" w:hAnsi="Times New Roman" w:cs="Times New Roman"/>
                <w:sz w:val="24"/>
                <w:szCs w:val="24"/>
              </w:rPr>
              <w:t>2</w:t>
            </w:r>
          </w:p>
        </w:tc>
        <w:tc>
          <w:tcPr>
            <w:tcW w:w="850" w:type="dxa"/>
            <w:vAlign w:val="center"/>
          </w:tcPr>
          <w:p w:rsidR="00C9517F" w:rsidRPr="00363EAE" w:rsidRDefault="00C123C3">
            <w:pPr>
              <w:pStyle w:val="ConsPlusNormal"/>
              <w:jc w:val="center"/>
              <w:rPr>
                <w:rFonts w:ascii="Times New Roman" w:hAnsi="Times New Roman" w:cs="Times New Roman"/>
                <w:sz w:val="24"/>
                <w:szCs w:val="24"/>
              </w:rPr>
            </w:pPr>
            <w:r w:rsidRPr="00363EAE">
              <w:rPr>
                <w:rFonts w:ascii="Times New Roman" w:hAnsi="Times New Roman" w:cs="Times New Roman"/>
                <w:sz w:val="24"/>
                <w:szCs w:val="24"/>
              </w:rPr>
              <w:t>2</w:t>
            </w:r>
          </w:p>
        </w:tc>
        <w:tc>
          <w:tcPr>
            <w:tcW w:w="1566" w:type="dxa"/>
          </w:tcPr>
          <w:p w:rsidR="00C9517F" w:rsidRPr="008E035C" w:rsidRDefault="00C9517F">
            <w:pPr>
              <w:pStyle w:val="ConsPlusNormal"/>
              <w:rPr>
                <w:rFonts w:ascii="Times New Roman" w:hAnsi="Times New Roman" w:cs="Times New Roman"/>
                <w:sz w:val="24"/>
                <w:szCs w:val="24"/>
              </w:rPr>
            </w:pPr>
          </w:p>
        </w:tc>
        <w:bookmarkStart w:id="0" w:name="_GoBack"/>
        <w:bookmarkEnd w:id="0"/>
      </w:tr>
      <w:tr w:rsidR="008E035C" w:rsidRPr="008E035C" w:rsidTr="00BD30EB">
        <w:tc>
          <w:tcPr>
            <w:tcW w:w="2324" w:type="dxa"/>
            <w:vMerge/>
          </w:tcPr>
          <w:p w:rsidR="00C9517F" w:rsidRPr="008E035C" w:rsidRDefault="00C9517F">
            <w:pPr>
              <w:rPr>
                <w:rFonts w:ascii="Times New Roman" w:hAnsi="Times New Roman" w:cs="Times New Roman"/>
                <w:sz w:val="24"/>
                <w:szCs w:val="24"/>
              </w:rPr>
            </w:pPr>
          </w:p>
        </w:tc>
        <w:tc>
          <w:tcPr>
            <w:tcW w:w="2891" w:type="dxa"/>
          </w:tcPr>
          <w:p w:rsidR="00C9517F" w:rsidRPr="008E035C" w:rsidRDefault="00C9517F">
            <w:pPr>
              <w:pStyle w:val="ConsPlusNormal"/>
              <w:rPr>
                <w:rFonts w:ascii="Times New Roman" w:hAnsi="Times New Roman" w:cs="Times New Roman"/>
                <w:sz w:val="24"/>
                <w:szCs w:val="24"/>
              </w:rPr>
            </w:pPr>
            <w:r w:rsidRPr="008E035C">
              <w:rPr>
                <w:rFonts w:ascii="Times New Roman" w:hAnsi="Times New Roman" w:cs="Times New Roman"/>
                <w:sz w:val="24"/>
                <w:szCs w:val="24"/>
              </w:rPr>
              <w:t>11. Целевой индикатор:</w:t>
            </w:r>
          </w:p>
          <w:p w:rsidR="00C9517F" w:rsidRPr="008E035C" w:rsidRDefault="00C9517F">
            <w:pPr>
              <w:pStyle w:val="ConsPlusNormal"/>
              <w:rPr>
                <w:rFonts w:ascii="Times New Roman" w:hAnsi="Times New Roman" w:cs="Times New Roman"/>
                <w:sz w:val="24"/>
                <w:szCs w:val="24"/>
              </w:rPr>
            </w:pPr>
            <w:r w:rsidRPr="008E035C">
              <w:rPr>
                <w:rFonts w:ascii="Times New Roman" w:hAnsi="Times New Roman" w:cs="Times New Roman"/>
                <w:sz w:val="24"/>
                <w:szCs w:val="24"/>
              </w:rPr>
              <w:t xml:space="preserve">количество образцов продукции медицинских изделий, лекарственных средств и медицинских </w:t>
            </w:r>
            <w:r w:rsidRPr="008E035C">
              <w:rPr>
                <w:rFonts w:ascii="Times New Roman" w:hAnsi="Times New Roman" w:cs="Times New Roman"/>
                <w:sz w:val="24"/>
                <w:szCs w:val="24"/>
              </w:rPr>
              <w:lastRenderedPageBreak/>
              <w:t>технологий, готовых к обязательным видам испытаний в рамках реализации подпрограммы</w:t>
            </w:r>
          </w:p>
        </w:tc>
        <w:tc>
          <w:tcPr>
            <w:tcW w:w="1164" w:type="dxa"/>
            <w:vAlign w:val="center"/>
          </w:tcPr>
          <w:p w:rsidR="00C9517F" w:rsidRPr="008E035C" w:rsidRDefault="00C9517F">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lastRenderedPageBreak/>
              <w:t>единица</w:t>
            </w:r>
          </w:p>
        </w:tc>
        <w:tc>
          <w:tcPr>
            <w:tcW w:w="793" w:type="dxa"/>
            <w:vAlign w:val="center"/>
          </w:tcPr>
          <w:p w:rsidR="00C9517F" w:rsidRPr="008E035C" w:rsidRDefault="00C9517F">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0,03</w:t>
            </w:r>
          </w:p>
        </w:tc>
        <w:tc>
          <w:tcPr>
            <w:tcW w:w="850" w:type="dxa"/>
            <w:vAlign w:val="center"/>
          </w:tcPr>
          <w:p w:rsidR="00C9517F" w:rsidRPr="00363EAE" w:rsidRDefault="00C123C3">
            <w:pPr>
              <w:pStyle w:val="ConsPlusNormal"/>
              <w:jc w:val="center"/>
              <w:rPr>
                <w:rFonts w:ascii="Times New Roman" w:hAnsi="Times New Roman" w:cs="Times New Roman"/>
                <w:sz w:val="24"/>
                <w:szCs w:val="24"/>
              </w:rPr>
            </w:pPr>
            <w:r w:rsidRPr="00363EAE">
              <w:rPr>
                <w:rFonts w:ascii="Times New Roman" w:hAnsi="Times New Roman" w:cs="Times New Roman"/>
                <w:sz w:val="24"/>
                <w:szCs w:val="24"/>
              </w:rPr>
              <w:t>2</w:t>
            </w:r>
          </w:p>
        </w:tc>
        <w:tc>
          <w:tcPr>
            <w:tcW w:w="850" w:type="dxa"/>
            <w:vAlign w:val="center"/>
          </w:tcPr>
          <w:p w:rsidR="00C9517F" w:rsidRPr="00363EAE" w:rsidRDefault="00C9517F">
            <w:pPr>
              <w:pStyle w:val="ConsPlusNormal"/>
              <w:jc w:val="center"/>
              <w:rPr>
                <w:rFonts w:ascii="Times New Roman" w:hAnsi="Times New Roman" w:cs="Times New Roman"/>
                <w:sz w:val="24"/>
                <w:szCs w:val="24"/>
              </w:rPr>
            </w:pPr>
            <w:r w:rsidRPr="00363EAE">
              <w:rPr>
                <w:rFonts w:ascii="Times New Roman" w:hAnsi="Times New Roman" w:cs="Times New Roman"/>
                <w:sz w:val="24"/>
                <w:szCs w:val="24"/>
              </w:rPr>
              <w:t>-</w:t>
            </w:r>
          </w:p>
        </w:tc>
        <w:tc>
          <w:tcPr>
            <w:tcW w:w="850" w:type="dxa"/>
            <w:vAlign w:val="center"/>
          </w:tcPr>
          <w:p w:rsidR="00C9517F" w:rsidRPr="00363EAE" w:rsidRDefault="00C9517F">
            <w:pPr>
              <w:pStyle w:val="ConsPlusNormal"/>
              <w:jc w:val="center"/>
              <w:rPr>
                <w:rFonts w:ascii="Times New Roman" w:hAnsi="Times New Roman" w:cs="Times New Roman"/>
                <w:sz w:val="24"/>
                <w:szCs w:val="24"/>
              </w:rPr>
            </w:pPr>
            <w:r w:rsidRPr="00363EAE">
              <w:rPr>
                <w:rFonts w:ascii="Times New Roman" w:hAnsi="Times New Roman" w:cs="Times New Roman"/>
                <w:sz w:val="24"/>
                <w:szCs w:val="24"/>
              </w:rPr>
              <w:t>-</w:t>
            </w:r>
          </w:p>
        </w:tc>
        <w:tc>
          <w:tcPr>
            <w:tcW w:w="850" w:type="dxa"/>
            <w:vAlign w:val="center"/>
          </w:tcPr>
          <w:p w:rsidR="00C9517F" w:rsidRPr="00363EAE" w:rsidRDefault="00C123C3">
            <w:pPr>
              <w:pStyle w:val="ConsPlusNormal"/>
              <w:jc w:val="center"/>
              <w:rPr>
                <w:rFonts w:ascii="Times New Roman" w:hAnsi="Times New Roman" w:cs="Times New Roman"/>
                <w:sz w:val="24"/>
                <w:szCs w:val="24"/>
              </w:rPr>
            </w:pPr>
            <w:r w:rsidRPr="00363EAE">
              <w:rPr>
                <w:rFonts w:ascii="Times New Roman" w:hAnsi="Times New Roman" w:cs="Times New Roman"/>
                <w:sz w:val="24"/>
                <w:szCs w:val="24"/>
              </w:rPr>
              <w:t>2</w:t>
            </w:r>
          </w:p>
        </w:tc>
        <w:tc>
          <w:tcPr>
            <w:tcW w:w="850" w:type="dxa"/>
            <w:vAlign w:val="center"/>
          </w:tcPr>
          <w:p w:rsidR="00C9517F" w:rsidRPr="00363EAE" w:rsidRDefault="00C9517F">
            <w:pPr>
              <w:pStyle w:val="ConsPlusNormal"/>
              <w:jc w:val="center"/>
              <w:rPr>
                <w:rFonts w:ascii="Times New Roman" w:hAnsi="Times New Roman" w:cs="Times New Roman"/>
                <w:sz w:val="24"/>
                <w:szCs w:val="24"/>
              </w:rPr>
            </w:pPr>
            <w:r w:rsidRPr="00363EAE">
              <w:rPr>
                <w:rFonts w:ascii="Times New Roman" w:hAnsi="Times New Roman" w:cs="Times New Roman"/>
                <w:sz w:val="24"/>
                <w:szCs w:val="24"/>
              </w:rPr>
              <w:t>-</w:t>
            </w:r>
          </w:p>
        </w:tc>
        <w:tc>
          <w:tcPr>
            <w:tcW w:w="850" w:type="dxa"/>
            <w:vAlign w:val="center"/>
          </w:tcPr>
          <w:p w:rsidR="00C9517F" w:rsidRPr="00363EAE" w:rsidRDefault="00C123C3">
            <w:pPr>
              <w:pStyle w:val="ConsPlusNormal"/>
              <w:jc w:val="center"/>
              <w:rPr>
                <w:rFonts w:ascii="Times New Roman" w:hAnsi="Times New Roman" w:cs="Times New Roman"/>
                <w:sz w:val="24"/>
                <w:szCs w:val="24"/>
              </w:rPr>
            </w:pPr>
            <w:r w:rsidRPr="00363EAE">
              <w:rPr>
                <w:rFonts w:ascii="Times New Roman" w:hAnsi="Times New Roman" w:cs="Times New Roman"/>
                <w:sz w:val="24"/>
                <w:szCs w:val="24"/>
              </w:rPr>
              <w:t>2</w:t>
            </w:r>
          </w:p>
        </w:tc>
        <w:tc>
          <w:tcPr>
            <w:tcW w:w="850" w:type="dxa"/>
            <w:vAlign w:val="center"/>
          </w:tcPr>
          <w:p w:rsidR="00C9517F" w:rsidRPr="00363EAE" w:rsidRDefault="00C123C3">
            <w:pPr>
              <w:pStyle w:val="ConsPlusNormal"/>
              <w:jc w:val="center"/>
              <w:rPr>
                <w:rFonts w:ascii="Times New Roman" w:hAnsi="Times New Roman" w:cs="Times New Roman"/>
                <w:sz w:val="24"/>
                <w:szCs w:val="24"/>
              </w:rPr>
            </w:pPr>
            <w:r w:rsidRPr="00363EAE">
              <w:rPr>
                <w:rFonts w:ascii="Times New Roman" w:hAnsi="Times New Roman" w:cs="Times New Roman"/>
                <w:sz w:val="24"/>
                <w:szCs w:val="24"/>
              </w:rPr>
              <w:t>2</w:t>
            </w:r>
          </w:p>
        </w:tc>
        <w:tc>
          <w:tcPr>
            <w:tcW w:w="1566" w:type="dxa"/>
          </w:tcPr>
          <w:p w:rsidR="00C9517F" w:rsidRPr="008E035C" w:rsidRDefault="00C9517F">
            <w:pPr>
              <w:pStyle w:val="ConsPlusNormal"/>
              <w:rPr>
                <w:rFonts w:ascii="Times New Roman" w:hAnsi="Times New Roman" w:cs="Times New Roman"/>
                <w:sz w:val="24"/>
                <w:szCs w:val="24"/>
              </w:rPr>
            </w:pPr>
          </w:p>
        </w:tc>
      </w:tr>
      <w:tr w:rsidR="008E035C" w:rsidRPr="008E035C" w:rsidTr="00BD30EB">
        <w:tc>
          <w:tcPr>
            <w:tcW w:w="2324" w:type="dxa"/>
          </w:tcPr>
          <w:p w:rsidR="00C9517F" w:rsidRPr="008E035C" w:rsidRDefault="00C9517F">
            <w:pPr>
              <w:pStyle w:val="ConsPlusNormal"/>
              <w:jc w:val="both"/>
              <w:rPr>
                <w:rFonts w:ascii="Times New Roman" w:hAnsi="Times New Roman" w:cs="Times New Roman"/>
                <w:sz w:val="24"/>
                <w:szCs w:val="24"/>
              </w:rPr>
            </w:pPr>
            <w:r w:rsidRPr="008E035C">
              <w:rPr>
                <w:rFonts w:ascii="Times New Roman" w:hAnsi="Times New Roman" w:cs="Times New Roman"/>
                <w:sz w:val="24"/>
                <w:szCs w:val="24"/>
              </w:rPr>
              <w:lastRenderedPageBreak/>
              <w:t>Задача 2 подпрограммы 3:</w:t>
            </w:r>
          </w:p>
          <w:p w:rsidR="00C9517F" w:rsidRPr="008E035C" w:rsidRDefault="00C9517F">
            <w:pPr>
              <w:pStyle w:val="ConsPlusNormal"/>
              <w:jc w:val="both"/>
              <w:rPr>
                <w:rFonts w:ascii="Times New Roman" w:hAnsi="Times New Roman" w:cs="Times New Roman"/>
                <w:sz w:val="24"/>
                <w:szCs w:val="24"/>
              </w:rPr>
            </w:pPr>
            <w:r w:rsidRPr="008E035C">
              <w:rPr>
                <w:rFonts w:ascii="Times New Roman" w:hAnsi="Times New Roman" w:cs="Times New Roman"/>
                <w:sz w:val="24"/>
                <w:szCs w:val="24"/>
              </w:rPr>
              <w:t>содействие развитию инфраструктуры медицинской промышленности в Новосибирской области</w:t>
            </w:r>
          </w:p>
        </w:tc>
        <w:tc>
          <w:tcPr>
            <w:tcW w:w="2891" w:type="dxa"/>
          </w:tcPr>
          <w:p w:rsidR="00C9517F" w:rsidRPr="008E035C" w:rsidRDefault="00C9517F">
            <w:pPr>
              <w:pStyle w:val="ConsPlusNormal"/>
              <w:rPr>
                <w:rFonts w:ascii="Times New Roman" w:hAnsi="Times New Roman" w:cs="Times New Roman"/>
                <w:sz w:val="24"/>
                <w:szCs w:val="24"/>
              </w:rPr>
            </w:pPr>
            <w:r w:rsidRPr="008E035C">
              <w:rPr>
                <w:rFonts w:ascii="Times New Roman" w:hAnsi="Times New Roman" w:cs="Times New Roman"/>
                <w:sz w:val="24"/>
                <w:szCs w:val="24"/>
              </w:rPr>
              <w:t>12. Целевой индикатор:</w:t>
            </w:r>
          </w:p>
          <w:p w:rsidR="00C9517F" w:rsidRPr="008E035C" w:rsidRDefault="00C9517F">
            <w:pPr>
              <w:pStyle w:val="ConsPlusNormal"/>
              <w:rPr>
                <w:rFonts w:ascii="Times New Roman" w:hAnsi="Times New Roman" w:cs="Times New Roman"/>
                <w:sz w:val="24"/>
                <w:szCs w:val="24"/>
              </w:rPr>
            </w:pPr>
            <w:r w:rsidRPr="008E035C">
              <w:rPr>
                <w:rFonts w:ascii="Times New Roman" w:hAnsi="Times New Roman" w:cs="Times New Roman"/>
                <w:sz w:val="24"/>
                <w:szCs w:val="24"/>
              </w:rPr>
              <w:t>количество созданных и/или усовершенствованных (модернизация, расширение области аккредитации) специализированных аккредитованных лабораторий по предоставлению услуг организациям, осуществляющим деятельность в сфере разработки и производства медицинских изделий, лекарственных средств и медицинских технологий в рамках реализации подпрограммы</w:t>
            </w:r>
          </w:p>
        </w:tc>
        <w:tc>
          <w:tcPr>
            <w:tcW w:w="1164" w:type="dxa"/>
            <w:vAlign w:val="center"/>
          </w:tcPr>
          <w:p w:rsidR="00C9517F" w:rsidRPr="008E035C" w:rsidRDefault="00C9517F">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единица</w:t>
            </w:r>
          </w:p>
        </w:tc>
        <w:tc>
          <w:tcPr>
            <w:tcW w:w="793" w:type="dxa"/>
            <w:vAlign w:val="center"/>
          </w:tcPr>
          <w:p w:rsidR="00C9517F" w:rsidRPr="008E035C" w:rsidRDefault="00C9517F">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0,0</w:t>
            </w:r>
          </w:p>
        </w:tc>
        <w:tc>
          <w:tcPr>
            <w:tcW w:w="850" w:type="dxa"/>
            <w:vAlign w:val="center"/>
          </w:tcPr>
          <w:p w:rsidR="00C9517F" w:rsidRPr="008E035C" w:rsidRDefault="00C9517F">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0</w:t>
            </w:r>
          </w:p>
        </w:tc>
        <w:tc>
          <w:tcPr>
            <w:tcW w:w="850" w:type="dxa"/>
            <w:vAlign w:val="center"/>
          </w:tcPr>
          <w:p w:rsidR="00C9517F" w:rsidRPr="008E035C" w:rsidRDefault="00C9517F">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w:t>
            </w:r>
          </w:p>
        </w:tc>
        <w:tc>
          <w:tcPr>
            <w:tcW w:w="850" w:type="dxa"/>
            <w:vAlign w:val="center"/>
          </w:tcPr>
          <w:p w:rsidR="00C9517F" w:rsidRPr="008E035C" w:rsidRDefault="00C9517F">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w:t>
            </w:r>
          </w:p>
        </w:tc>
        <w:tc>
          <w:tcPr>
            <w:tcW w:w="850" w:type="dxa"/>
            <w:vAlign w:val="center"/>
          </w:tcPr>
          <w:p w:rsidR="00C9517F" w:rsidRPr="008E035C" w:rsidRDefault="00C9517F">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w:t>
            </w:r>
          </w:p>
        </w:tc>
        <w:tc>
          <w:tcPr>
            <w:tcW w:w="850" w:type="dxa"/>
            <w:vAlign w:val="center"/>
          </w:tcPr>
          <w:p w:rsidR="00C9517F" w:rsidRPr="008E035C" w:rsidRDefault="00C9517F">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w:t>
            </w:r>
          </w:p>
        </w:tc>
        <w:tc>
          <w:tcPr>
            <w:tcW w:w="850" w:type="dxa"/>
            <w:vAlign w:val="center"/>
          </w:tcPr>
          <w:p w:rsidR="00C9517F" w:rsidRPr="008E035C" w:rsidRDefault="00457255">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0</w:t>
            </w:r>
          </w:p>
        </w:tc>
        <w:tc>
          <w:tcPr>
            <w:tcW w:w="850" w:type="dxa"/>
            <w:vAlign w:val="center"/>
          </w:tcPr>
          <w:p w:rsidR="00C9517F" w:rsidRPr="008E035C" w:rsidRDefault="00F174F6">
            <w:pPr>
              <w:pStyle w:val="ConsPlusNormal"/>
              <w:jc w:val="center"/>
              <w:rPr>
                <w:rFonts w:ascii="Times New Roman" w:hAnsi="Times New Roman" w:cs="Times New Roman"/>
                <w:sz w:val="24"/>
                <w:szCs w:val="24"/>
              </w:rPr>
            </w:pPr>
            <w:r w:rsidRPr="008E035C">
              <w:rPr>
                <w:rFonts w:ascii="Times New Roman" w:hAnsi="Times New Roman" w:cs="Times New Roman"/>
                <w:sz w:val="24"/>
                <w:szCs w:val="24"/>
              </w:rPr>
              <w:t>0</w:t>
            </w:r>
          </w:p>
        </w:tc>
        <w:tc>
          <w:tcPr>
            <w:tcW w:w="1566" w:type="dxa"/>
          </w:tcPr>
          <w:p w:rsidR="00C9517F" w:rsidRPr="008E035C" w:rsidRDefault="00C9517F">
            <w:pPr>
              <w:pStyle w:val="ConsPlusNormal"/>
              <w:rPr>
                <w:rFonts w:ascii="Times New Roman" w:hAnsi="Times New Roman" w:cs="Times New Roman"/>
                <w:sz w:val="24"/>
                <w:szCs w:val="24"/>
              </w:rPr>
            </w:pPr>
          </w:p>
        </w:tc>
      </w:tr>
    </w:tbl>
    <w:p w:rsidR="00E57AD7" w:rsidRPr="008E035C" w:rsidRDefault="00CB049B">
      <w:pPr>
        <w:rPr>
          <w:rFonts w:ascii="Times New Roman" w:hAnsi="Times New Roman" w:cs="Times New Roman"/>
          <w:sz w:val="28"/>
          <w:szCs w:val="28"/>
        </w:rPr>
      </w:pPr>
      <w:r w:rsidRPr="008E035C">
        <w:rPr>
          <w:rFonts w:ascii="Times New Roman" w:hAnsi="Times New Roman" w:cs="Times New Roman"/>
          <w:sz w:val="28"/>
          <w:szCs w:val="28"/>
        </w:rPr>
        <w:t xml:space="preserve"> </w:t>
      </w:r>
    </w:p>
    <w:p w:rsidR="00CB049B" w:rsidRPr="008E035C" w:rsidRDefault="00CB049B" w:rsidP="00CB049B">
      <w:pPr>
        <w:pStyle w:val="ConsPlusNormal"/>
        <w:jc w:val="right"/>
        <w:outlineLvl w:val="1"/>
        <w:rPr>
          <w:rFonts w:ascii="Times New Roman" w:hAnsi="Times New Roman" w:cs="Times New Roman"/>
          <w:sz w:val="28"/>
          <w:szCs w:val="28"/>
        </w:rPr>
      </w:pPr>
      <w:r w:rsidRPr="008E035C">
        <w:rPr>
          <w:rFonts w:ascii="Times New Roman" w:hAnsi="Times New Roman" w:cs="Times New Roman"/>
          <w:sz w:val="28"/>
          <w:szCs w:val="28"/>
        </w:rPr>
        <w:t>Таблица № 2</w:t>
      </w:r>
    </w:p>
    <w:p w:rsidR="00CB049B" w:rsidRPr="008E035C" w:rsidRDefault="00CB049B" w:rsidP="00CB049B">
      <w:pPr>
        <w:pStyle w:val="ConsPlusNormal"/>
        <w:ind w:firstLine="540"/>
        <w:jc w:val="both"/>
        <w:rPr>
          <w:rFonts w:ascii="Times New Roman" w:hAnsi="Times New Roman" w:cs="Times New Roman"/>
          <w:sz w:val="28"/>
          <w:szCs w:val="28"/>
        </w:rPr>
      </w:pPr>
    </w:p>
    <w:p w:rsidR="00CB049B" w:rsidRPr="008E035C" w:rsidRDefault="00CB049B" w:rsidP="00CB049B">
      <w:pPr>
        <w:pStyle w:val="ConsPlusTitle"/>
        <w:jc w:val="center"/>
        <w:rPr>
          <w:rFonts w:ascii="Times New Roman" w:hAnsi="Times New Roman" w:cs="Times New Roman"/>
          <w:sz w:val="28"/>
          <w:szCs w:val="28"/>
        </w:rPr>
      </w:pPr>
      <w:r w:rsidRPr="008E035C">
        <w:rPr>
          <w:rFonts w:ascii="Times New Roman" w:hAnsi="Times New Roman" w:cs="Times New Roman"/>
          <w:sz w:val="28"/>
          <w:szCs w:val="28"/>
        </w:rPr>
        <w:t xml:space="preserve">Информация </w:t>
      </w:r>
    </w:p>
    <w:p w:rsidR="00CB049B" w:rsidRPr="008E035C" w:rsidRDefault="00CB049B" w:rsidP="00CB049B">
      <w:pPr>
        <w:pStyle w:val="ConsPlusTitle"/>
        <w:jc w:val="center"/>
        <w:rPr>
          <w:rFonts w:ascii="Times New Roman" w:hAnsi="Times New Roman" w:cs="Times New Roman"/>
          <w:sz w:val="28"/>
          <w:szCs w:val="28"/>
        </w:rPr>
      </w:pPr>
      <w:r w:rsidRPr="008E035C">
        <w:rPr>
          <w:rFonts w:ascii="Times New Roman" w:hAnsi="Times New Roman" w:cs="Times New Roman"/>
          <w:sz w:val="28"/>
          <w:szCs w:val="28"/>
        </w:rPr>
        <w:t xml:space="preserve">о порядке сбора информации для определения (расчета) плановых и фактических значений целевых индикаторов государственной программы «Развитие промышленности и </w:t>
      </w:r>
    </w:p>
    <w:p w:rsidR="00CB049B" w:rsidRPr="008E035C" w:rsidRDefault="00CB049B" w:rsidP="00CB049B">
      <w:pPr>
        <w:pStyle w:val="ConsPlusTitle"/>
        <w:jc w:val="center"/>
        <w:rPr>
          <w:rFonts w:ascii="Times New Roman" w:hAnsi="Times New Roman" w:cs="Times New Roman"/>
          <w:sz w:val="28"/>
          <w:szCs w:val="28"/>
        </w:rPr>
      </w:pPr>
      <w:r w:rsidRPr="008E035C">
        <w:rPr>
          <w:rFonts w:ascii="Times New Roman" w:hAnsi="Times New Roman" w:cs="Times New Roman"/>
          <w:sz w:val="28"/>
          <w:szCs w:val="28"/>
        </w:rPr>
        <w:t xml:space="preserve">повышение ее конкурентоспособности в Новосибирской области» </w:t>
      </w:r>
    </w:p>
    <w:p w:rsidR="00CB049B" w:rsidRPr="008E035C" w:rsidRDefault="00CB049B" w:rsidP="00CB049B">
      <w:pPr>
        <w:pStyle w:val="ConsPlusTitle"/>
        <w:jc w:val="center"/>
        <w:rPr>
          <w:rFonts w:ascii="Times New Roman" w:hAnsi="Times New Roman" w:cs="Times New Roman"/>
          <w:sz w:val="28"/>
          <w:szCs w:val="28"/>
        </w:rPr>
      </w:pPr>
      <w:r w:rsidRPr="008E035C">
        <w:rPr>
          <w:rFonts w:ascii="Times New Roman" w:hAnsi="Times New Roman" w:cs="Times New Roman"/>
          <w:sz w:val="28"/>
          <w:szCs w:val="28"/>
        </w:rPr>
        <w:t>на очередной 2019 год и плановый период 2020 и 2021 годов</w:t>
      </w:r>
    </w:p>
    <w:p w:rsidR="00CB049B" w:rsidRPr="008E035C" w:rsidRDefault="00CB049B" w:rsidP="00CB049B">
      <w:pPr>
        <w:pStyle w:val="ConsPlusNormal"/>
        <w:ind w:firstLine="540"/>
        <w:jc w:val="both"/>
        <w:rPr>
          <w:rFonts w:ascii="Times New Roman" w:hAnsi="Times New Roman" w:cs="Times New Roman"/>
        </w:rPr>
      </w:pPr>
    </w:p>
    <w:tbl>
      <w:tblPr>
        <w:tblW w:w="15224"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61"/>
        <w:gridCol w:w="992"/>
        <w:gridCol w:w="1134"/>
        <w:gridCol w:w="7456"/>
        <w:gridCol w:w="2381"/>
      </w:tblGrid>
      <w:tr w:rsidR="008E035C" w:rsidRPr="008E035C" w:rsidTr="0076320F">
        <w:tc>
          <w:tcPr>
            <w:tcW w:w="3261" w:type="dxa"/>
            <w:vAlign w:val="center"/>
          </w:tcPr>
          <w:p w:rsidR="00CB049B" w:rsidRPr="008E035C" w:rsidRDefault="00CB049B" w:rsidP="0076320F">
            <w:pPr>
              <w:pStyle w:val="ConsPlusNormal"/>
              <w:jc w:val="center"/>
              <w:rPr>
                <w:rFonts w:ascii="Times New Roman" w:hAnsi="Times New Roman" w:cs="Times New Roman"/>
              </w:rPr>
            </w:pPr>
            <w:r w:rsidRPr="008E035C">
              <w:rPr>
                <w:rFonts w:ascii="Times New Roman" w:hAnsi="Times New Roman" w:cs="Times New Roman"/>
              </w:rPr>
              <w:lastRenderedPageBreak/>
              <w:t>Наименование целевого индикатора</w:t>
            </w:r>
          </w:p>
        </w:tc>
        <w:tc>
          <w:tcPr>
            <w:tcW w:w="992" w:type="dxa"/>
            <w:vAlign w:val="center"/>
          </w:tcPr>
          <w:p w:rsidR="00CB049B" w:rsidRPr="008E035C" w:rsidRDefault="00CB049B" w:rsidP="0076320F">
            <w:pPr>
              <w:pStyle w:val="ConsPlusNormal"/>
              <w:jc w:val="center"/>
              <w:rPr>
                <w:rFonts w:ascii="Times New Roman" w:hAnsi="Times New Roman" w:cs="Times New Roman"/>
              </w:rPr>
            </w:pPr>
            <w:r w:rsidRPr="008E035C">
              <w:rPr>
                <w:rFonts w:ascii="Times New Roman" w:hAnsi="Times New Roman" w:cs="Times New Roman"/>
              </w:rPr>
              <w:t>Периодичность сбора</w:t>
            </w:r>
          </w:p>
        </w:tc>
        <w:tc>
          <w:tcPr>
            <w:tcW w:w="1134" w:type="dxa"/>
            <w:vAlign w:val="center"/>
          </w:tcPr>
          <w:p w:rsidR="00CB049B" w:rsidRPr="008E035C" w:rsidRDefault="00CB049B" w:rsidP="0076320F">
            <w:pPr>
              <w:pStyle w:val="ConsPlusNormal"/>
              <w:jc w:val="center"/>
              <w:rPr>
                <w:rFonts w:ascii="Times New Roman" w:hAnsi="Times New Roman" w:cs="Times New Roman"/>
              </w:rPr>
            </w:pPr>
            <w:r w:rsidRPr="008E035C">
              <w:rPr>
                <w:rFonts w:ascii="Times New Roman" w:hAnsi="Times New Roman" w:cs="Times New Roman"/>
              </w:rPr>
              <w:t>Вид временной характеристики</w:t>
            </w:r>
          </w:p>
        </w:tc>
        <w:tc>
          <w:tcPr>
            <w:tcW w:w="7456" w:type="dxa"/>
            <w:vAlign w:val="center"/>
          </w:tcPr>
          <w:p w:rsidR="00CB049B" w:rsidRPr="008E035C" w:rsidRDefault="00CB049B" w:rsidP="0076320F">
            <w:pPr>
              <w:pStyle w:val="ConsPlusNormal"/>
              <w:jc w:val="center"/>
              <w:rPr>
                <w:rFonts w:ascii="Times New Roman" w:hAnsi="Times New Roman" w:cs="Times New Roman"/>
              </w:rPr>
            </w:pPr>
            <w:r w:rsidRPr="008E035C">
              <w:rPr>
                <w:rFonts w:ascii="Times New Roman" w:hAnsi="Times New Roman" w:cs="Times New Roman"/>
              </w:rPr>
              <w:t>Методика расчета (плановых и фактических значений)</w:t>
            </w:r>
          </w:p>
        </w:tc>
        <w:tc>
          <w:tcPr>
            <w:tcW w:w="2381" w:type="dxa"/>
            <w:vAlign w:val="center"/>
          </w:tcPr>
          <w:p w:rsidR="00CB049B" w:rsidRPr="008E035C" w:rsidRDefault="00CB049B" w:rsidP="0076320F">
            <w:pPr>
              <w:pStyle w:val="ConsPlusNormal"/>
              <w:jc w:val="center"/>
              <w:rPr>
                <w:rFonts w:ascii="Times New Roman" w:hAnsi="Times New Roman" w:cs="Times New Roman"/>
              </w:rPr>
            </w:pPr>
            <w:r w:rsidRPr="008E035C">
              <w:rPr>
                <w:rFonts w:ascii="Times New Roman" w:hAnsi="Times New Roman" w:cs="Times New Roman"/>
              </w:rPr>
              <w:t>Источник получения данных</w:t>
            </w:r>
          </w:p>
        </w:tc>
      </w:tr>
      <w:tr w:rsidR="008E035C" w:rsidRPr="008E035C" w:rsidTr="0076320F">
        <w:tc>
          <w:tcPr>
            <w:tcW w:w="3261" w:type="dxa"/>
            <w:vAlign w:val="center"/>
          </w:tcPr>
          <w:p w:rsidR="00CB049B" w:rsidRPr="008E035C" w:rsidRDefault="00CB049B" w:rsidP="0076320F">
            <w:pPr>
              <w:pStyle w:val="ConsPlusNormal"/>
              <w:jc w:val="center"/>
              <w:rPr>
                <w:rFonts w:ascii="Times New Roman" w:hAnsi="Times New Roman" w:cs="Times New Roman"/>
              </w:rPr>
            </w:pPr>
            <w:r w:rsidRPr="008E035C">
              <w:rPr>
                <w:rFonts w:ascii="Times New Roman" w:hAnsi="Times New Roman" w:cs="Times New Roman"/>
              </w:rPr>
              <w:t>1</w:t>
            </w:r>
          </w:p>
        </w:tc>
        <w:tc>
          <w:tcPr>
            <w:tcW w:w="992" w:type="dxa"/>
            <w:vAlign w:val="center"/>
          </w:tcPr>
          <w:p w:rsidR="00CB049B" w:rsidRPr="008E035C" w:rsidRDefault="00CB049B" w:rsidP="0076320F">
            <w:pPr>
              <w:pStyle w:val="ConsPlusNormal"/>
              <w:jc w:val="center"/>
              <w:rPr>
                <w:rFonts w:ascii="Times New Roman" w:hAnsi="Times New Roman" w:cs="Times New Roman"/>
              </w:rPr>
            </w:pPr>
            <w:r w:rsidRPr="008E035C">
              <w:rPr>
                <w:rFonts w:ascii="Times New Roman" w:hAnsi="Times New Roman" w:cs="Times New Roman"/>
              </w:rPr>
              <w:t>2</w:t>
            </w:r>
          </w:p>
        </w:tc>
        <w:tc>
          <w:tcPr>
            <w:tcW w:w="1134" w:type="dxa"/>
            <w:vAlign w:val="center"/>
          </w:tcPr>
          <w:p w:rsidR="00CB049B" w:rsidRPr="008E035C" w:rsidRDefault="00CB049B" w:rsidP="0076320F">
            <w:pPr>
              <w:pStyle w:val="ConsPlusNormal"/>
              <w:jc w:val="center"/>
              <w:rPr>
                <w:rFonts w:ascii="Times New Roman" w:hAnsi="Times New Roman" w:cs="Times New Roman"/>
              </w:rPr>
            </w:pPr>
            <w:r w:rsidRPr="008E035C">
              <w:rPr>
                <w:rFonts w:ascii="Times New Roman" w:hAnsi="Times New Roman" w:cs="Times New Roman"/>
              </w:rPr>
              <w:t>3</w:t>
            </w:r>
          </w:p>
        </w:tc>
        <w:tc>
          <w:tcPr>
            <w:tcW w:w="7456" w:type="dxa"/>
            <w:vAlign w:val="center"/>
          </w:tcPr>
          <w:p w:rsidR="00CB049B" w:rsidRPr="008E035C" w:rsidRDefault="00CB049B" w:rsidP="0076320F">
            <w:pPr>
              <w:pStyle w:val="ConsPlusNormal"/>
              <w:jc w:val="center"/>
              <w:rPr>
                <w:rFonts w:ascii="Times New Roman" w:hAnsi="Times New Roman" w:cs="Times New Roman"/>
              </w:rPr>
            </w:pPr>
            <w:r w:rsidRPr="008E035C">
              <w:rPr>
                <w:rFonts w:ascii="Times New Roman" w:hAnsi="Times New Roman" w:cs="Times New Roman"/>
              </w:rPr>
              <w:t>4</w:t>
            </w:r>
          </w:p>
        </w:tc>
        <w:tc>
          <w:tcPr>
            <w:tcW w:w="2381" w:type="dxa"/>
            <w:vAlign w:val="center"/>
          </w:tcPr>
          <w:p w:rsidR="00CB049B" w:rsidRPr="008E035C" w:rsidRDefault="00CB049B" w:rsidP="0076320F">
            <w:pPr>
              <w:pStyle w:val="ConsPlusNormal"/>
              <w:jc w:val="center"/>
              <w:rPr>
                <w:rFonts w:ascii="Times New Roman" w:hAnsi="Times New Roman" w:cs="Times New Roman"/>
              </w:rPr>
            </w:pPr>
            <w:r w:rsidRPr="008E035C">
              <w:rPr>
                <w:rFonts w:ascii="Times New Roman" w:hAnsi="Times New Roman" w:cs="Times New Roman"/>
              </w:rPr>
              <w:t>5</w:t>
            </w:r>
          </w:p>
        </w:tc>
      </w:tr>
      <w:tr w:rsidR="008E035C" w:rsidRPr="008E035C" w:rsidTr="0076320F">
        <w:tc>
          <w:tcPr>
            <w:tcW w:w="3261" w:type="dxa"/>
          </w:tcPr>
          <w:p w:rsidR="00CB049B" w:rsidRPr="008E035C" w:rsidRDefault="00CB049B" w:rsidP="0076320F">
            <w:pPr>
              <w:pStyle w:val="ConsPlusNormal"/>
              <w:rPr>
                <w:rFonts w:ascii="Times New Roman" w:hAnsi="Times New Roman" w:cs="Times New Roman"/>
              </w:rPr>
            </w:pPr>
            <w:r w:rsidRPr="008E035C">
              <w:rPr>
                <w:rFonts w:ascii="Times New Roman" w:hAnsi="Times New Roman" w:cs="Times New Roman"/>
              </w:rPr>
              <w:t>1. Индекс промышленного производства по виду экономической деятельности «Обрабатывающие производства»</w:t>
            </w:r>
          </w:p>
        </w:tc>
        <w:tc>
          <w:tcPr>
            <w:tcW w:w="992" w:type="dxa"/>
          </w:tcPr>
          <w:p w:rsidR="00CB049B" w:rsidRPr="008E035C" w:rsidRDefault="00CB049B" w:rsidP="0076320F">
            <w:pPr>
              <w:pStyle w:val="ConsPlusNormal"/>
              <w:jc w:val="center"/>
              <w:rPr>
                <w:rFonts w:ascii="Times New Roman" w:hAnsi="Times New Roman" w:cs="Times New Roman"/>
              </w:rPr>
            </w:pPr>
            <w:r w:rsidRPr="008E035C">
              <w:rPr>
                <w:rFonts w:ascii="Times New Roman" w:hAnsi="Times New Roman" w:cs="Times New Roman"/>
              </w:rPr>
              <w:t>квартальная</w:t>
            </w:r>
          </w:p>
        </w:tc>
        <w:tc>
          <w:tcPr>
            <w:tcW w:w="1134" w:type="dxa"/>
          </w:tcPr>
          <w:p w:rsidR="00CB049B" w:rsidRPr="008E035C" w:rsidRDefault="00CB049B" w:rsidP="0076320F">
            <w:pPr>
              <w:pStyle w:val="ConsPlusNormal"/>
              <w:jc w:val="center"/>
              <w:rPr>
                <w:rFonts w:ascii="Times New Roman" w:hAnsi="Times New Roman" w:cs="Times New Roman"/>
              </w:rPr>
            </w:pPr>
            <w:r w:rsidRPr="008E035C">
              <w:rPr>
                <w:rFonts w:ascii="Times New Roman" w:hAnsi="Times New Roman" w:cs="Times New Roman"/>
              </w:rPr>
              <w:t>за отчетный период</w:t>
            </w:r>
          </w:p>
        </w:tc>
        <w:tc>
          <w:tcPr>
            <w:tcW w:w="7456" w:type="dxa"/>
          </w:tcPr>
          <w:p w:rsidR="00CB049B" w:rsidRPr="008E035C" w:rsidRDefault="00CB049B" w:rsidP="0076320F">
            <w:pPr>
              <w:pStyle w:val="ConsPlusNormal"/>
              <w:rPr>
                <w:rFonts w:ascii="Times New Roman" w:hAnsi="Times New Roman" w:cs="Times New Roman"/>
              </w:rPr>
            </w:pPr>
            <w:r w:rsidRPr="008E035C">
              <w:rPr>
                <w:rFonts w:ascii="Times New Roman" w:hAnsi="Times New Roman" w:cs="Times New Roman"/>
              </w:rPr>
              <w:t>Плановое значение определяется в соответствии со статистической динамикой, а также с учетом стимулирующих мер государственной поддержки, предусмотренных в рамках реализации государственной программы. Фактическое значение определяется на основе статистических данных, %</w:t>
            </w:r>
          </w:p>
        </w:tc>
        <w:tc>
          <w:tcPr>
            <w:tcW w:w="2381" w:type="dxa"/>
          </w:tcPr>
          <w:p w:rsidR="00CB049B" w:rsidRPr="008E035C" w:rsidRDefault="00CB049B" w:rsidP="0076320F">
            <w:pPr>
              <w:pStyle w:val="ConsPlusNormal"/>
              <w:rPr>
                <w:rFonts w:ascii="Times New Roman" w:hAnsi="Times New Roman" w:cs="Times New Roman"/>
              </w:rPr>
            </w:pPr>
            <w:r w:rsidRPr="008E035C">
              <w:rPr>
                <w:rFonts w:ascii="Times New Roman" w:hAnsi="Times New Roman" w:cs="Times New Roman"/>
              </w:rPr>
              <w:t>Статистические данные (экспресс-информация f-04-2/2)</w:t>
            </w:r>
          </w:p>
        </w:tc>
      </w:tr>
      <w:tr w:rsidR="008E035C" w:rsidRPr="008E035C" w:rsidTr="0076320F">
        <w:tc>
          <w:tcPr>
            <w:tcW w:w="3261" w:type="dxa"/>
          </w:tcPr>
          <w:p w:rsidR="00CB049B" w:rsidRPr="008E035C" w:rsidRDefault="00CB049B" w:rsidP="0076320F">
            <w:pPr>
              <w:pStyle w:val="ConsPlusNormal"/>
              <w:rPr>
                <w:rFonts w:ascii="Times New Roman" w:hAnsi="Times New Roman" w:cs="Times New Roman"/>
              </w:rPr>
            </w:pPr>
            <w:r w:rsidRPr="008E035C">
              <w:rPr>
                <w:rFonts w:ascii="Times New Roman" w:hAnsi="Times New Roman" w:cs="Times New Roman"/>
              </w:rPr>
              <w:t xml:space="preserve">2. Количество проектов, направленных на внедрение наилучших доступных технологий и </w:t>
            </w:r>
            <w:proofErr w:type="spellStart"/>
            <w:r w:rsidRPr="008E035C">
              <w:rPr>
                <w:rFonts w:ascii="Times New Roman" w:hAnsi="Times New Roman" w:cs="Times New Roman"/>
              </w:rPr>
              <w:t>импортозамещение</w:t>
            </w:r>
            <w:proofErr w:type="spellEnd"/>
            <w:r w:rsidRPr="008E035C">
              <w:rPr>
                <w:rFonts w:ascii="Times New Roman" w:hAnsi="Times New Roman" w:cs="Times New Roman"/>
              </w:rPr>
              <w:t xml:space="preserve"> в сфере промышленности, реализуемых на территории Новосибирской области субъектами деятельности в сфере промышленности, финансовое обеспечение которых осуществляется с участием Государственного фонда развития промышленности Новосибирской области</w:t>
            </w:r>
          </w:p>
        </w:tc>
        <w:tc>
          <w:tcPr>
            <w:tcW w:w="992" w:type="dxa"/>
          </w:tcPr>
          <w:p w:rsidR="00CB049B" w:rsidRPr="008E035C" w:rsidRDefault="00CB049B" w:rsidP="0076320F">
            <w:pPr>
              <w:pStyle w:val="ConsPlusNormal"/>
              <w:jc w:val="center"/>
              <w:rPr>
                <w:rFonts w:ascii="Times New Roman" w:hAnsi="Times New Roman" w:cs="Times New Roman"/>
              </w:rPr>
            </w:pPr>
            <w:r w:rsidRPr="008E035C">
              <w:rPr>
                <w:rFonts w:ascii="Times New Roman" w:hAnsi="Times New Roman" w:cs="Times New Roman"/>
              </w:rPr>
              <w:t>годовая</w:t>
            </w:r>
          </w:p>
        </w:tc>
        <w:tc>
          <w:tcPr>
            <w:tcW w:w="1134" w:type="dxa"/>
          </w:tcPr>
          <w:p w:rsidR="00CB049B" w:rsidRPr="008E035C" w:rsidRDefault="00CB049B" w:rsidP="0076320F">
            <w:pPr>
              <w:pStyle w:val="ConsPlusNormal"/>
              <w:jc w:val="center"/>
              <w:rPr>
                <w:rFonts w:ascii="Times New Roman" w:hAnsi="Times New Roman" w:cs="Times New Roman"/>
              </w:rPr>
            </w:pPr>
            <w:r w:rsidRPr="008E035C">
              <w:rPr>
                <w:rFonts w:ascii="Times New Roman" w:hAnsi="Times New Roman" w:cs="Times New Roman"/>
              </w:rPr>
              <w:t>ежегодно</w:t>
            </w:r>
          </w:p>
        </w:tc>
        <w:tc>
          <w:tcPr>
            <w:tcW w:w="7456" w:type="dxa"/>
          </w:tcPr>
          <w:p w:rsidR="00CB049B" w:rsidRPr="008E035C" w:rsidRDefault="00CB049B" w:rsidP="0076320F">
            <w:pPr>
              <w:pStyle w:val="ConsPlusNormal"/>
              <w:rPr>
                <w:rFonts w:ascii="Times New Roman" w:hAnsi="Times New Roman" w:cs="Times New Roman"/>
              </w:rPr>
            </w:pPr>
            <w:r w:rsidRPr="008E035C">
              <w:rPr>
                <w:rFonts w:ascii="Times New Roman" w:hAnsi="Times New Roman" w:cs="Times New Roman"/>
              </w:rPr>
              <w:t xml:space="preserve">Плановые значения определяются исходя из запланированного объема финансирования мероприятия, фактическое значение определяется прямым счетом как общее количество проектов, направленных на внедрение наилучших доступных технологий и </w:t>
            </w:r>
            <w:proofErr w:type="spellStart"/>
            <w:r w:rsidRPr="008E035C">
              <w:rPr>
                <w:rFonts w:ascii="Times New Roman" w:hAnsi="Times New Roman" w:cs="Times New Roman"/>
              </w:rPr>
              <w:t>импортозамещение</w:t>
            </w:r>
            <w:proofErr w:type="spellEnd"/>
            <w:r w:rsidRPr="008E035C">
              <w:rPr>
                <w:rFonts w:ascii="Times New Roman" w:hAnsi="Times New Roman" w:cs="Times New Roman"/>
              </w:rPr>
              <w:t xml:space="preserve"> в сфере промышленности, на территории Новосибирской области, реализация которых начата с участием Государственного фонда развития промышленности Новосибирской области в отчетном периоде, ед.</w:t>
            </w:r>
          </w:p>
        </w:tc>
        <w:tc>
          <w:tcPr>
            <w:tcW w:w="2381" w:type="dxa"/>
          </w:tcPr>
          <w:p w:rsidR="00CB049B" w:rsidRPr="008E035C" w:rsidRDefault="00CB049B" w:rsidP="0076320F">
            <w:pPr>
              <w:pStyle w:val="ConsPlusNormal"/>
              <w:rPr>
                <w:rFonts w:ascii="Times New Roman" w:hAnsi="Times New Roman" w:cs="Times New Roman"/>
              </w:rPr>
            </w:pPr>
            <w:r w:rsidRPr="008E035C">
              <w:rPr>
                <w:rFonts w:ascii="Times New Roman" w:hAnsi="Times New Roman" w:cs="Times New Roman"/>
              </w:rPr>
              <w:t>Данные, представляемые Государственным фондом развития промышленности Новосибирской области</w:t>
            </w:r>
          </w:p>
        </w:tc>
      </w:tr>
      <w:tr w:rsidR="008E035C" w:rsidRPr="008E035C" w:rsidTr="0076320F">
        <w:tc>
          <w:tcPr>
            <w:tcW w:w="3261" w:type="dxa"/>
          </w:tcPr>
          <w:p w:rsidR="00CB049B" w:rsidRPr="008E035C" w:rsidRDefault="00CB049B" w:rsidP="0076320F">
            <w:pPr>
              <w:pStyle w:val="ConsPlusNormal"/>
              <w:rPr>
                <w:rFonts w:ascii="Times New Roman" w:hAnsi="Times New Roman" w:cs="Times New Roman"/>
              </w:rPr>
            </w:pPr>
            <w:r w:rsidRPr="008E035C">
              <w:rPr>
                <w:rFonts w:ascii="Times New Roman" w:hAnsi="Times New Roman" w:cs="Times New Roman"/>
              </w:rPr>
              <w:t xml:space="preserve">3. Темп роста производительности (выработки) на одного работающего, определенной по выручке, по кругу промышленных организаций, получивших государственную поддержку, </w:t>
            </w:r>
            <w:proofErr w:type="gramStart"/>
            <w:r w:rsidRPr="008E035C">
              <w:rPr>
                <w:rFonts w:ascii="Times New Roman" w:hAnsi="Times New Roman" w:cs="Times New Roman"/>
              </w:rPr>
              <w:t>в</w:t>
            </w:r>
            <w:proofErr w:type="gramEnd"/>
            <w:r w:rsidRPr="008E035C">
              <w:rPr>
                <w:rFonts w:ascii="Times New Roman" w:hAnsi="Times New Roman" w:cs="Times New Roman"/>
              </w:rPr>
              <w:t xml:space="preserve"> % </w:t>
            </w:r>
            <w:proofErr w:type="gramStart"/>
            <w:r w:rsidRPr="008E035C">
              <w:rPr>
                <w:rFonts w:ascii="Times New Roman" w:hAnsi="Times New Roman" w:cs="Times New Roman"/>
              </w:rPr>
              <w:t>к</w:t>
            </w:r>
            <w:proofErr w:type="gramEnd"/>
            <w:r w:rsidRPr="008E035C">
              <w:rPr>
                <w:rFonts w:ascii="Times New Roman" w:hAnsi="Times New Roman" w:cs="Times New Roman"/>
              </w:rPr>
              <w:t xml:space="preserve"> предыдущему году</w:t>
            </w:r>
          </w:p>
        </w:tc>
        <w:tc>
          <w:tcPr>
            <w:tcW w:w="992" w:type="dxa"/>
          </w:tcPr>
          <w:p w:rsidR="00CB049B" w:rsidRPr="008E035C" w:rsidRDefault="00CB049B" w:rsidP="0076320F">
            <w:pPr>
              <w:pStyle w:val="ConsPlusNormal"/>
              <w:jc w:val="center"/>
              <w:rPr>
                <w:rFonts w:ascii="Times New Roman" w:hAnsi="Times New Roman" w:cs="Times New Roman"/>
              </w:rPr>
            </w:pPr>
            <w:r w:rsidRPr="008E035C">
              <w:rPr>
                <w:rFonts w:ascii="Times New Roman" w:hAnsi="Times New Roman" w:cs="Times New Roman"/>
              </w:rPr>
              <w:t>годовая</w:t>
            </w:r>
          </w:p>
        </w:tc>
        <w:tc>
          <w:tcPr>
            <w:tcW w:w="1134" w:type="dxa"/>
          </w:tcPr>
          <w:p w:rsidR="00CB049B" w:rsidRPr="008E035C" w:rsidRDefault="00CB049B" w:rsidP="0076320F">
            <w:pPr>
              <w:pStyle w:val="ConsPlusNormal"/>
              <w:jc w:val="center"/>
              <w:rPr>
                <w:rFonts w:ascii="Times New Roman" w:hAnsi="Times New Roman" w:cs="Times New Roman"/>
              </w:rPr>
            </w:pPr>
            <w:r w:rsidRPr="008E035C">
              <w:rPr>
                <w:rFonts w:ascii="Times New Roman" w:hAnsi="Times New Roman" w:cs="Times New Roman"/>
              </w:rPr>
              <w:t>ежегодно</w:t>
            </w:r>
          </w:p>
        </w:tc>
        <w:tc>
          <w:tcPr>
            <w:tcW w:w="7456" w:type="dxa"/>
          </w:tcPr>
          <w:p w:rsidR="00CB049B" w:rsidRPr="008E035C" w:rsidRDefault="00CB049B" w:rsidP="0076320F">
            <w:pPr>
              <w:pStyle w:val="ConsPlusNormal"/>
              <w:rPr>
                <w:rFonts w:ascii="Times New Roman" w:hAnsi="Times New Roman" w:cs="Times New Roman"/>
              </w:rPr>
            </w:pPr>
            <w:r w:rsidRPr="008E035C">
              <w:rPr>
                <w:rFonts w:ascii="Times New Roman" w:hAnsi="Times New Roman" w:cs="Times New Roman"/>
              </w:rPr>
              <w:t>Плановое значение определяется с учетом: стратегических документов развития Российской Федерации и Новосибирской области, динамики аналогичного показателя за предыдущие 2 года, запланированных объемов и условий предоставления государственной поддержки в рамках подпрограммы «Техническое перевооружение промышленности Новосибирской области».</w:t>
            </w:r>
          </w:p>
          <w:p w:rsidR="00CB049B" w:rsidRPr="008E035C" w:rsidRDefault="00CB049B" w:rsidP="0076320F">
            <w:pPr>
              <w:pStyle w:val="ConsPlusNormal"/>
              <w:rPr>
                <w:rFonts w:ascii="Times New Roman" w:hAnsi="Times New Roman" w:cs="Times New Roman"/>
              </w:rPr>
            </w:pPr>
            <w:r w:rsidRPr="008E035C">
              <w:rPr>
                <w:rFonts w:ascii="Times New Roman" w:hAnsi="Times New Roman" w:cs="Times New Roman"/>
              </w:rPr>
              <w:t>Фактическое значение определяется по формуле:</w:t>
            </w:r>
          </w:p>
          <w:p w:rsidR="00CB049B" w:rsidRPr="008E035C" w:rsidRDefault="00CB049B" w:rsidP="0076320F">
            <w:pPr>
              <w:pStyle w:val="ConsPlusNormal"/>
              <w:rPr>
                <w:rFonts w:ascii="Times New Roman" w:hAnsi="Times New Roman" w:cs="Times New Roman"/>
              </w:rPr>
            </w:pPr>
          </w:p>
          <w:p w:rsidR="00CB049B" w:rsidRPr="008E035C" w:rsidRDefault="00CB049B" w:rsidP="0076320F">
            <w:pPr>
              <w:pStyle w:val="ConsPlusNormal"/>
              <w:rPr>
                <w:rFonts w:ascii="Times New Roman" w:hAnsi="Times New Roman" w:cs="Times New Roman"/>
              </w:rPr>
            </w:pPr>
            <w:proofErr w:type="spellStart"/>
            <w:r w:rsidRPr="008E035C">
              <w:rPr>
                <w:rFonts w:ascii="Times New Roman" w:hAnsi="Times New Roman" w:cs="Times New Roman"/>
              </w:rPr>
              <w:t>П</w:t>
            </w:r>
            <w:r w:rsidRPr="008E035C">
              <w:rPr>
                <w:rFonts w:ascii="Times New Roman" w:hAnsi="Times New Roman" w:cs="Times New Roman"/>
                <w:vertAlign w:val="subscript"/>
              </w:rPr>
              <w:t>темп</w:t>
            </w:r>
            <w:proofErr w:type="spellEnd"/>
            <w:r w:rsidRPr="008E035C">
              <w:rPr>
                <w:rFonts w:ascii="Times New Roman" w:hAnsi="Times New Roman" w:cs="Times New Roman"/>
              </w:rPr>
              <w:t xml:space="preserve"> = (П</w:t>
            </w:r>
            <w:proofErr w:type="gramStart"/>
            <w:r w:rsidRPr="008E035C">
              <w:rPr>
                <w:rFonts w:ascii="Times New Roman" w:hAnsi="Times New Roman" w:cs="Times New Roman"/>
                <w:vertAlign w:val="subscript"/>
              </w:rPr>
              <w:t>1</w:t>
            </w:r>
            <w:proofErr w:type="gramEnd"/>
            <w:r w:rsidRPr="008E035C">
              <w:rPr>
                <w:rFonts w:ascii="Times New Roman" w:hAnsi="Times New Roman" w:cs="Times New Roman"/>
              </w:rPr>
              <w:t xml:space="preserve"> / П</w:t>
            </w:r>
            <w:r w:rsidRPr="008E035C">
              <w:rPr>
                <w:rFonts w:ascii="Times New Roman" w:hAnsi="Times New Roman" w:cs="Times New Roman"/>
                <w:vertAlign w:val="subscript"/>
              </w:rPr>
              <w:t>2</w:t>
            </w:r>
            <w:r w:rsidRPr="008E035C">
              <w:rPr>
                <w:rFonts w:ascii="Times New Roman" w:hAnsi="Times New Roman" w:cs="Times New Roman"/>
              </w:rPr>
              <w:t>) x 100%, где:</w:t>
            </w:r>
          </w:p>
          <w:p w:rsidR="00CB049B" w:rsidRPr="008E035C" w:rsidRDefault="00CB049B" w:rsidP="0076320F">
            <w:pPr>
              <w:pStyle w:val="ConsPlusNormal"/>
              <w:rPr>
                <w:rFonts w:ascii="Times New Roman" w:hAnsi="Times New Roman" w:cs="Times New Roman"/>
              </w:rPr>
            </w:pPr>
          </w:p>
          <w:p w:rsidR="00CB049B" w:rsidRPr="008E035C" w:rsidRDefault="00CB049B" w:rsidP="0076320F">
            <w:pPr>
              <w:pStyle w:val="ConsPlusNormal"/>
              <w:rPr>
                <w:rFonts w:ascii="Times New Roman" w:hAnsi="Times New Roman" w:cs="Times New Roman"/>
              </w:rPr>
            </w:pPr>
            <w:proofErr w:type="spellStart"/>
            <w:r w:rsidRPr="008E035C">
              <w:rPr>
                <w:rFonts w:ascii="Times New Roman" w:hAnsi="Times New Roman" w:cs="Times New Roman"/>
              </w:rPr>
              <w:lastRenderedPageBreak/>
              <w:t>П</w:t>
            </w:r>
            <w:r w:rsidRPr="008E035C">
              <w:rPr>
                <w:rFonts w:ascii="Times New Roman" w:hAnsi="Times New Roman" w:cs="Times New Roman"/>
                <w:vertAlign w:val="subscript"/>
              </w:rPr>
              <w:t>темп</w:t>
            </w:r>
            <w:proofErr w:type="spellEnd"/>
            <w:r w:rsidRPr="008E035C">
              <w:rPr>
                <w:rFonts w:ascii="Times New Roman" w:hAnsi="Times New Roman" w:cs="Times New Roman"/>
              </w:rPr>
              <w:t xml:space="preserve"> - темп роста производительности (выработки) на одного работающего, определенной по выручке, по кругу промышленных организаций, получивших государственную поддержку в рамках подпрограммы 1, </w:t>
            </w:r>
            <w:proofErr w:type="gramStart"/>
            <w:r w:rsidRPr="008E035C">
              <w:rPr>
                <w:rFonts w:ascii="Times New Roman" w:hAnsi="Times New Roman" w:cs="Times New Roman"/>
              </w:rPr>
              <w:t>в</w:t>
            </w:r>
            <w:proofErr w:type="gramEnd"/>
            <w:r w:rsidRPr="008E035C">
              <w:rPr>
                <w:rFonts w:ascii="Times New Roman" w:hAnsi="Times New Roman" w:cs="Times New Roman"/>
              </w:rPr>
              <w:t xml:space="preserve"> % </w:t>
            </w:r>
            <w:proofErr w:type="gramStart"/>
            <w:r w:rsidRPr="008E035C">
              <w:rPr>
                <w:rFonts w:ascii="Times New Roman" w:hAnsi="Times New Roman" w:cs="Times New Roman"/>
              </w:rPr>
              <w:t>к</w:t>
            </w:r>
            <w:proofErr w:type="gramEnd"/>
            <w:r w:rsidRPr="008E035C">
              <w:rPr>
                <w:rFonts w:ascii="Times New Roman" w:hAnsi="Times New Roman" w:cs="Times New Roman"/>
              </w:rPr>
              <w:t xml:space="preserve"> предыдущему году;</w:t>
            </w:r>
          </w:p>
          <w:p w:rsidR="00CB049B" w:rsidRPr="008E035C" w:rsidRDefault="00CB049B" w:rsidP="0076320F">
            <w:pPr>
              <w:pStyle w:val="ConsPlusNormal"/>
              <w:rPr>
                <w:rFonts w:ascii="Times New Roman" w:hAnsi="Times New Roman" w:cs="Times New Roman"/>
              </w:rPr>
            </w:pPr>
            <w:r w:rsidRPr="008E035C">
              <w:rPr>
                <w:rFonts w:ascii="Times New Roman" w:hAnsi="Times New Roman" w:cs="Times New Roman"/>
              </w:rPr>
              <w:t>П</w:t>
            </w:r>
            <w:proofErr w:type="gramStart"/>
            <w:r w:rsidRPr="008E035C">
              <w:rPr>
                <w:rFonts w:ascii="Times New Roman" w:hAnsi="Times New Roman" w:cs="Times New Roman"/>
                <w:vertAlign w:val="subscript"/>
              </w:rPr>
              <w:t>1</w:t>
            </w:r>
            <w:proofErr w:type="gramEnd"/>
            <w:r w:rsidRPr="008E035C">
              <w:rPr>
                <w:rFonts w:ascii="Times New Roman" w:hAnsi="Times New Roman" w:cs="Times New Roman"/>
              </w:rPr>
              <w:t xml:space="preserve"> - производительность (выработка) на одного работающего по кругу промышленных организаций, получивших государственную поддержку в рамках реализации мероприятий подпрограммы 1, в году предоставления государственной поддержки (в отчетном году), тыс. рублей/чел.;</w:t>
            </w:r>
          </w:p>
          <w:p w:rsidR="00CB049B" w:rsidRPr="008E035C" w:rsidRDefault="00CB049B" w:rsidP="0076320F">
            <w:pPr>
              <w:pStyle w:val="ConsPlusNormal"/>
              <w:rPr>
                <w:rFonts w:ascii="Times New Roman" w:hAnsi="Times New Roman" w:cs="Times New Roman"/>
              </w:rPr>
            </w:pPr>
          </w:p>
          <w:p w:rsidR="00CB049B" w:rsidRPr="008E035C" w:rsidRDefault="00CB049B" w:rsidP="0076320F">
            <w:pPr>
              <w:pStyle w:val="ConsPlusNormal"/>
              <w:rPr>
                <w:rFonts w:ascii="Times New Roman" w:hAnsi="Times New Roman" w:cs="Times New Roman"/>
              </w:rPr>
            </w:pPr>
            <w:r w:rsidRPr="008E035C">
              <w:rPr>
                <w:rFonts w:ascii="Times New Roman" w:hAnsi="Times New Roman" w:cs="Times New Roman"/>
              </w:rPr>
              <w:t>П</w:t>
            </w:r>
            <w:proofErr w:type="gramStart"/>
            <w:r w:rsidRPr="008E035C">
              <w:rPr>
                <w:rFonts w:ascii="Times New Roman" w:hAnsi="Times New Roman" w:cs="Times New Roman"/>
                <w:vertAlign w:val="subscript"/>
              </w:rPr>
              <w:t>1</w:t>
            </w:r>
            <w:proofErr w:type="gramEnd"/>
            <w:r w:rsidRPr="008E035C">
              <w:rPr>
                <w:rFonts w:ascii="Times New Roman" w:hAnsi="Times New Roman" w:cs="Times New Roman"/>
              </w:rPr>
              <w:t xml:space="preserve"> = В</w:t>
            </w:r>
            <w:r w:rsidRPr="008E035C">
              <w:rPr>
                <w:rFonts w:ascii="Times New Roman" w:hAnsi="Times New Roman" w:cs="Times New Roman"/>
                <w:vertAlign w:val="subscript"/>
              </w:rPr>
              <w:t>1</w:t>
            </w:r>
            <w:r w:rsidRPr="008E035C">
              <w:rPr>
                <w:rFonts w:ascii="Times New Roman" w:hAnsi="Times New Roman" w:cs="Times New Roman"/>
              </w:rPr>
              <w:t xml:space="preserve"> / Ч</w:t>
            </w:r>
            <w:r w:rsidRPr="008E035C">
              <w:rPr>
                <w:rFonts w:ascii="Times New Roman" w:hAnsi="Times New Roman" w:cs="Times New Roman"/>
                <w:vertAlign w:val="subscript"/>
              </w:rPr>
              <w:t>1</w:t>
            </w:r>
            <w:r w:rsidRPr="008E035C">
              <w:rPr>
                <w:rFonts w:ascii="Times New Roman" w:hAnsi="Times New Roman" w:cs="Times New Roman"/>
              </w:rPr>
              <w:t>, где:</w:t>
            </w:r>
          </w:p>
          <w:p w:rsidR="00CB049B" w:rsidRPr="008E035C" w:rsidRDefault="00CB049B" w:rsidP="0076320F">
            <w:pPr>
              <w:pStyle w:val="ConsPlusNormal"/>
              <w:rPr>
                <w:rFonts w:ascii="Times New Roman" w:hAnsi="Times New Roman" w:cs="Times New Roman"/>
              </w:rPr>
            </w:pPr>
          </w:p>
          <w:p w:rsidR="00CB049B" w:rsidRPr="008E035C" w:rsidRDefault="00CB049B" w:rsidP="0076320F">
            <w:pPr>
              <w:pStyle w:val="ConsPlusNormal"/>
              <w:rPr>
                <w:rFonts w:ascii="Times New Roman" w:hAnsi="Times New Roman" w:cs="Times New Roman"/>
              </w:rPr>
            </w:pPr>
            <w:r w:rsidRPr="008E035C">
              <w:rPr>
                <w:rFonts w:ascii="Times New Roman" w:hAnsi="Times New Roman" w:cs="Times New Roman"/>
              </w:rPr>
              <w:t>В</w:t>
            </w:r>
            <w:proofErr w:type="gramStart"/>
            <w:r w:rsidRPr="008E035C">
              <w:rPr>
                <w:rFonts w:ascii="Times New Roman" w:hAnsi="Times New Roman" w:cs="Times New Roman"/>
                <w:vertAlign w:val="subscript"/>
              </w:rPr>
              <w:t>1</w:t>
            </w:r>
            <w:proofErr w:type="gramEnd"/>
            <w:r w:rsidRPr="008E035C">
              <w:rPr>
                <w:rFonts w:ascii="Times New Roman" w:hAnsi="Times New Roman" w:cs="Times New Roman"/>
              </w:rPr>
              <w:t xml:space="preserve"> - суммарная выручка по кругу промышленных организаций, получивших государственную поддержку в рамках реализации мероприятий подпрограммы 1, в году предоставления государственной поддержки (в отчетном году), тыс. рублей;</w:t>
            </w:r>
          </w:p>
          <w:p w:rsidR="00CB049B" w:rsidRPr="008E035C" w:rsidRDefault="00CB049B" w:rsidP="0076320F">
            <w:pPr>
              <w:pStyle w:val="ConsPlusNormal"/>
              <w:rPr>
                <w:rFonts w:ascii="Times New Roman" w:hAnsi="Times New Roman" w:cs="Times New Roman"/>
              </w:rPr>
            </w:pPr>
            <w:r w:rsidRPr="008E035C">
              <w:rPr>
                <w:rFonts w:ascii="Times New Roman" w:hAnsi="Times New Roman" w:cs="Times New Roman"/>
              </w:rPr>
              <w:t>Ч</w:t>
            </w:r>
            <w:proofErr w:type="gramStart"/>
            <w:r w:rsidRPr="008E035C">
              <w:rPr>
                <w:rFonts w:ascii="Times New Roman" w:hAnsi="Times New Roman" w:cs="Times New Roman"/>
                <w:vertAlign w:val="subscript"/>
              </w:rPr>
              <w:t>1</w:t>
            </w:r>
            <w:proofErr w:type="gramEnd"/>
            <w:r w:rsidRPr="008E035C">
              <w:rPr>
                <w:rFonts w:ascii="Times New Roman" w:hAnsi="Times New Roman" w:cs="Times New Roman"/>
              </w:rPr>
              <w:t xml:space="preserve"> - суммарная средняя численность работающих по кругу промышленных организаций, получивших государственную поддержку в рамках реализации мероприятий подпрограммы 1, в году предоставления государственной поддержки (в отчетном году), чел.;</w:t>
            </w:r>
          </w:p>
          <w:p w:rsidR="00CB049B" w:rsidRPr="008E035C" w:rsidRDefault="00CB049B" w:rsidP="0076320F">
            <w:pPr>
              <w:pStyle w:val="ConsPlusNormal"/>
              <w:rPr>
                <w:rFonts w:ascii="Times New Roman" w:hAnsi="Times New Roman" w:cs="Times New Roman"/>
              </w:rPr>
            </w:pPr>
            <w:r w:rsidRPr="008E035C">
              <w:rPr>
                <w:rFonts w:ascii="Times New Roman" w:hAnsi="Times New Roman" w:cs="Times New Roman"/>
              </w:rPr>
              <w:t>П</w:t>
            </w:r>
            <w:proofErr w:type="gramStart"/>
            <w:r w:rsidRPr="008E035C">
              <w:rPr>
                <w:rFonts w:ascii="Times New Roman" w:hAnsi="Times New Roman" w:cs="Times New Roman"/>
                <w:vertAlign w:val="subscript"/>
              </w:rPr>
              <w:t>2</w:t>
            </w:r>
            <w:proofErr w:type="gramEnd"/>
            <w:r w:rsidRPr="008E035C">
              <w:rPr>
                <w:rFonts w:ascii="Times New Roman" w:hAnsi="Times New Roman" w:cs="Times New Roman"/>
              </w:rPr>
              <w:t xml:space="preserve"> - производительность (выработка) на одного работающего по кругу промышленных организаций, получивших государственную поддержку в рамках реализации мероприятий подпрограммы 1, в году, предшествующем году предоставления государственной поддержки (в году, предшествующем отчетному году), тыс. рублей/чел.;</w:t>
            </w:r>
          </w:p>
          <w:p w:rsidR="00CB049B" w:rsidRPr="008E035C" w:rsidRDefault="00CB049B" w:rsidP="0076320F">
            <w:pPr>
              <w:pStyle w:val="ConsPlusNormal"/>
              <w:rPr>
                <w:rFonts w:ascii="Times New Roman" w:hAnsi="Times New Roman" w:cs="Times New Roman"/>
              </w:rPr>
            </w:pPr>
          </w:p>
          <w:p w:rsidR="00CB049B" w:rsidRPr="008E035C" w:rsidRDefault="00CB049B" w:rsidP="0076320F">
            <w:pPr>
              <w:pStyle w:val="ConsPlusNormal"/>
              <w:rPr>
                <w:rFonts w:ascii="Times New Roman" w:hAnsi="Times New Roman" w:cs="Times New Roman"/>
              </w:rPr>
            </w:pPr>
            <w:r w:rsidRPr="008E035C">
              <w:rPr>
                <w:rFonts w:ascii="Times New Roman" w:hAnsi="Times New Roman" w:cs="Times New Roman"/>
              </w:rPr>
              <w:t>П</w:t>
            </w:r>
            <w:proofErr w:type="gramStart"/>
            <w:r w:rsidRPr="008E035C">
              <w:rPr>
                <w:rFonts w:ascii="Times New Roman" w:hAnsi="Times New Roman" w:cs="Times New Roman"/>
                <w:vertAlign w:val="subscript"/>
              </w:rPr>
              <w:t>2</w:t>
            </w:r>
            <w:proofErr w:type="gramEnd"/>
            <w:r w:rsidRPr="008E035C">
              <w:rPr>
                <w:rFonts w:ascii="Times New Roman" w:hAnsi="Times New Roman" w:cs="Times New Roman"/>
              </w:rPr>
              <w:t xml:space="preserve"> = В</w:t>
            </w:r>
            <w:r w:rsidRPr="008E035C">
              <w:rPr>
                <w:rFonts w:ascii="Times New Roman" w:hAnsi="Times New Roman" w:cs="Times New Roman"/>
                <w:vertAlign w:val="subscript"/>
              </w:rPr>
              <w:t>2</w:t>
            </w:r>
            <w:r w:rsidRPr="008E035C">
              <w:rPr>
                <w:rFonts w:ascii="Times New Roman" w:hAnsi="Times New Roman" w:cs="Times New Roman"/>
              </w:rPr>
              <w:t xml:space="preserve"> / Ч</w:t>
            </w:r>
            <w:r w:rsidRPr="008E035C">
              <w:rPr>
                <w:rFonts w:ascii="Times New Roman" w:hAnsi="Times New Roman" w:cs="Times New Roman"/>
                <w:vertAlign w:val="subscript"/>
              </w:rPr>
              <w:t>2</w:t>
            </w:r>
            <w:r w:rsidRPr="008E035C">
              <w:rPr>
                <w:rFonts w:ascii="Times New Roman" w:hAnsi="Times New Roman" w:cs="Times New Roman"/>
              </w:rPr>
              <w:t>, где:</w:t>
            </w:r>
          </w:p>
          <w:p w:rsidR="00CB049B" w:rsidRPr="008E035C" w:rsidRDefault="00CB049B" w:rsidP="0076320F">
            <w:pPr>
              <w:pStyle w:val="ConsPlusNormal"/>
              <w:rPr>
                <w:rFonts w:ascii="Times New Roman" w:hAnsi="Times New Roman" w:cs="Times New Roman"/>
              </w:rPr>
            </w:pPr>
          </w:p>
          <w:p w:rsidR="00CB049B" w:rsidRPr="008E035C" w:rsidRDefault="00CB049B" w:rsidP="0076320F">
            <w:pPr>
              <w:pStyle w:val="ConsPlusNormal"/>
              <w:rPr>
                <w:rFonts w:ascii="Times New Roman" w:hAnsi="Times New Roman" w:cs="Times New Roman"/>
              </w:rPr>
            </w:pPr>
            <w:r w:rsidRPr="008E035C">
              <w:rPr>
                <w:rFonts w:ascii="Times New Roman" w:hAnsi="Times New Roman" w:cs="Times New Roman"/>
              </w:rPr>
              <w:t>В</w:t>
            </w:r>
            <w:proofErr w:type="gramStart"/>
            <w:r w:rsidRPr="008E035C">
              <w:rPr>
                <w:rFonts w:ascii="Times New Roman" w:hAnsi="Times New Roman" w:cs="Times New Roman"/>
                <w:vertAlign w:val="subscript"/>
              </w:rPr>
              <w:t>2</w:t>
            </w:r>
            <w:proofErr w:type="gramEnd"/>
            <w:r w:rsidRPr="008E035C">
              <w:rPr>
                <w:rFonts w:ascii="Times New Roman" w:hAnsi="Times New Roman" w:cs="Times New Roman"/>
              </w:rPr>
              <w:t xml:space="preserve"> - суммарная выручка по кругу промышленных организаций, получивших государственную поддержку в рамках реализации мероприятий подпрограммы 1, в году, предшествующем году предоставления государственной поддержки (в году, предшествующем отчетному году), тыс. рублей;</w:t>
            </w:r>
          </w:p>
          <w:p w:rsidR="00CB049B" w:rsidRPr="008E035C" w:rsidRDefault="00CB049B" w:rsidP="0076320F">
            <w:pPr>
              <w:pStyle w:val="ConsPlusNormal"/>
              <w:rPr>
                <w:rFonts w:ascii="Times New Roman" w:hAnsi="Times New Roman" w:cs="Times New Roman"/>
              </w:rPr>
            </w:pPr>
            <w:r w:rsidRPr="008E035C">
              <w:rPr>
                <w:rFonts w:ascii="Times New Roman" w:hAnsi="Times New Roman" w:cs="Times New Roman"/>
              </w:rPr>
              <w:t>Ч</w:t>
            </w:r>
            <w:proofErr w:type="gramStart"/>
            <w:r w:rsidRPr="008E035C">
              <w:rPr>
                <w:rFonts w:ascii="Times New Roman" w:hAnsi="Times New Roman" w:cs="Times New Roman"/>
                <w:vertAlign w:val="subscript"/>
              </w:rPr>
              <w:t>2</w:t>
            </w:r>
            <w:proofErr w:type="gramEnd"/>
            <w:r w:rsidRPr="008E035C">
              <w:rPr>
                <w:rFonts w:ascii="Times New Roman" w:hAnsi="Times New Roman" w:cs="Times New Roman"/>
              </w:rPr>
              <w:t xml:space="preserve"> - суммарная средняя численность работающих по кругу промышленных организаций, получивших государственную поддержку в рамках реализации мероприятий подпрограммы 1, в году, предшествующем году предоставления государственной поддержки (в году, предшествующем отчетному году), чел.</w:t>
            </w:r>
          </w:p>
          <w:p w:rsidR="00CB049B" w:rsidRPr="008E035C" w:rsidRDefault="00CB049B" w:rsidP="0076320F">
            <w:pPr>
              <w:pStyle w:val="ConsPlusNormal"/>
              <w:rPr>
                <w:rFonts w:ascii="Times New Roman" w:hAnsi="Times New Roman" w:cs="Times New Roman"/>
              </w:rPr>
            </w:pPr>
            <w:r w:rsidRPr="008E035C">
              <w:rPr>
                <w:rFonts w:ascii="Times New Roman" w:hAnsi="Times New Roman" w:cs="Times New Roman"/>
              </w:rPr>
              <w:t>Расчет показателя производится в рамках программных мероприятий 1.1.1.1.1.1, 1.1.1.1.2.1</w:t>
            </w:r>
          </w:p>
        </w:tc>
        <w:tc>
          <w:tcPr>
            <w:tcW w:w="2381" w:type="dxa"/>
          </w:tcPr>
          <w:p w:rsidR="00CB049B" w:rsidRPr="008E035C" w:rsidRDefault="00CB049B" w:rsidP="0076320F">
            <w:pPr>
              <w:pStyle w:val="ConsPlusNormal"/>
              <w:rPr>
                <w:rFonts w:ascii="Times New Roman" w:hAnsi="Times New Roman" w:cs="Times New Roman"/>
              </w:rPr>
            </w:pPr>
            <w:r w:rsidRPr="008E035C">
              <w:rPr>
                <w:rFonts w:ascii="Times New Roman" w:hAnsi="Times New Roman" w:cs="Times New Roman"/>
              </w:rPr>
              <w:lastRenderedPageBreak/>
              <w:t>Данные, предоставляемые промышленными организациями при подаче заявок на участие в конкурсных отборах на предоставление субсидий.</w:t>
            </w:r>
          </w:p>
          <w:p w:rsidR="00CB049B" w:rsidRPr="008E035C" w:rsidRDefault="00CB049B" w:rsidP="0076320F">
            <w:pPr>
              <w:pStyle w:val="ConsPlusNormal"/>
              <w:rPr>
                <w:rFonts w:ascii="Times New Roman" w:hAnsi="Times New Roman" w:cs="Times New Roman"/>
              </w:rPr>
            </w:pPr>
            <w:r w:rsidRPr="008E035C">
              <w:rPr>
                <w:rFonts w:ascii="Times New Roman" w:hAnsi="Times New Roman" w:cs="Times New Roman"/>
              </w:rPr>
              <w:t xml:space="preserve">Отчеты </w:t>
            </w:r>
            <w:r w:rsidRPr="008E035C">
              <w:rPr>
                <w:rFonts w:ascii="Times New Roman" w:hAnsi="Times New Roman" w:cs="Times New Roman"/>
              </w:rPr>
              <w:lastRenderedPageBreak/>
              <w:t>промышленных организаций о достижении показателя результативности использования субсидий в рамках реализации мероприятий подпрограммы по итогам года предоставления субсидий</w:t>
            </w:r>
          </w:p>
        </w:tc>
      </w:tr>
      <w:tr w:rsidR="008E035C" w:rsidRPr="008E035C" w:rsidTr="0076320F">
        <w:tc>
          <w:tcPr>
            <w:tcW w:w="3261" w:type="dxa"/>
          </w:tcPr>
          <w:p w:rsidR="00CB049B" w:rsidRPr="008E035C" w:rsidRDefault="00CB049B" w:rsidP="0076320F">
            <w:pPr>
              <w:pStyle w:val="ConsPlusNormal"/>
              <w:rPr>
                <w:rFonts w:ascii="Times New Roman" w:hAnsi="Times New Roman" w:cs="Times New Roman"/>
              </w:rPr>
            </w:pPr>
            <w:r w:rsidRPr="008E035C">
              <w:rPr>
                <w:rFonts w:ascii="Times New Roman" w:hAnsi="Times New Roman" w:cs="Times New Roman"/>
              </w:rPr>
              <w:lastRenderedPageBreak/>
              <w:t>4. Количество единиц нового основного технологического оборудования, приобретенного промышленными организациями в рамках реализации мероприятий подпрограммы «Техническое перевооружение промышленности Новосибирской области»</w:t>
            </w:r>
          </w:p>
        </w:tc>
        <w:tc>
          <w:tcPr>
            <w:tcW w:w="992" w:type="dxa"/>
          </w:tcPr>
          <w:p w:rsidR="00CB049B" w:rsidRPr="008E035C" w:rsidRDefault="00CB049B" w:rsidP="0076320F">
            <w:pPr>
              <w:pStyle w:val="ConsPlusNormal"/>
              <w:jc w:val="center"/>
              <w:rPr>
                <w:rFonts w:ascii="Times New Roman" w:hAnsi="Times New Roman" w:cs="Times New Roman"/>
              </w:rPr>
            </w:pPr>
            <w:r w:rsidRPr="008E035C">
              <w:rPr>
                <w:rFonts w:ascii="Times New Roman" w:hAnsi="Times New Roman" w:cs="Times New Roman"/>
              </w:rPr>
              <w:t>квартальная</w:t>
            </w:r>
          </w:p>
        </w:tc>
        <w:tc>
          <w:tcPr>
            <w:tcW w:w="1134" w:type="dxa"/>
          </w:tcPr>
          <w:p w:rsidR="00CB049B" w:rsidRPr="008E035C" w:rsidRDefault="00CB049B" w:rsidP="0076320F">
            <w:pPr>
              <w:pStyle w:val="ConsPlusNormal"/>
              <w:jc w:val="center"/>
              <w:rPr>
                <w:rFonts w:ascii="Times New Roman" w:hAnsi="Times New Roman" w:cs="Times New Roman"/>
              </w:rPr>
            </w:pPr>
            <w:r w:rsidRPr="008E035C">
              <w:rPr>
                <w:rFonts w:ascii="Times New Roman" w:hAnsi="Times New Roman" w:cs="Times New Roman"/>
              </w:rPr>
              <w:t>на конец периода</w:t>
            </w:r>
          </w:p>
        </w:tc>
        <w:tc>
          <w:tcPr>
            <w:tcW w:w="7456" w:type="dxa"/>
          </w:tcPr>
          <w:p w:rsidR="00CB049B" w:rsidRPr="008E035C" w:rsidRDefault="00CB049B" w:rsidP="0076320F">
            <w:pPr>
              <w:pStyle w:val="ConsPlusNormal"/>
              <w:rPr>
                <w:rFonts w:ascii="Times New Roman" w:hAnsi="Times New Roman" w:cs="Times New Roman"/>
              </w:rPr>
            </w:pPr>
            <w:r w:rsidRPr="008E035C">
              <w:rPr>
                <w:rFonts w:ascii="Times New Roman" w:hAnsi="Times New Roman" w:cs="Times New Roman"/>
              </w:rPr>
              <w:t>Плановое значение определяется исходя из запланированного объема финансирования мероприятия, фактическое значение определяется прямым счетом как общее количество основного технологического оборудования, приобретенного промышленными организациями Новосибирской области с применением мер государственной поддержки, оказанной в рамках реализации мероприятий подпрограммы «Техническое перевооружение промышленности Новосибирской области», ед.</w:t>
            </w:r>
          </w:p>
          <w:p w:rsidR="00CB049B" w:rsidRPr="008E035C" w:rsidRDefault="00CB049B" w:rsidP="0076320F">
            <w:pPr>
              <w:pStyle w:val="ConsPlusNormal"/>
              <w:rPr>
                <w:rFonts w:ascii="Times New Roman" w:hAnsi="Times New Roman" w:cs="Times New Roman"/>
              </w:rPr>
            </w:pPr>
            <w:r w:rsidRPr="008E035C">
              <w:rPr>
                <w:rFonts w:ascii="Times New Roman" w:hAnsi="Times New Roman" w:cs="Times New Roman"/>
              </w:rPr>
              <w:t>Расчет показателя производится в рамках программного мероприятия 1.1.1.1.1.1</w:t>
            </w:r>
          </w:p>
        </w:tc>
        <w:tc>
          <w:tcPr>
            <w:tcW w:w="2381" w:type="dxa"/>
          </w:tcPr>
          <w:p w:rsidR="00CB049B" w:rsidRPr="008E035C" w:rsidRDefault="00CB049B" w:rsidP="0076320F">
            <w:pPr>
              <w:pStyle w:val="ConsPlusNormal"/>
              <w:rPr>
                <w:rFonts w:ascii="Times New Roman" w:hAnsi="Times New Roman" w:cs="Times New Roman"/>
              </w:rPr>
            </w:pPr>
            <w:r w:rsidRPr="008E035C">
              <w:rPr>
                <w:rFonts w:ascii="Times New Roman" w:hAnsi="Times New Roman" w:cs="Times New Roman"/>
              </w:rPr>
              <w:t>Данные, представляемые промышленными организациями при подаче заявок на участие в конкурсных отборах на предоставление субсидий</w:t>
            </w:r>
          </w:p>
        </w:tc>
      </w:tr>
      <w:tr w:rsidR="008E035C" w:rsidRPr="008E035C" w:rsidTr="0076320F">
        <w:tc>
          <w:tcPr>
            <w:tcW w:w="3261" w:type="dxa"/>
          </w:tcPr>
          <w:p w:rsidR="00CB049B" w:rsidRPr="008E035C" w:rsidRDefault="00CB049B" w:rsidP="0076320F">
            <w:pPr>
              <w:pStyle w:val="ConsPlusNormal"/>
              <w:rPr>
                <w:rFonts w:ascii="Times New Roman" w:hAnsi="Times New Roman" w:cs="Times New Roman"/>
              </w:rPr>
            </w:pPr>
            <w:r w:rsidRPr="008E035C">
              <w:rPr>
                <w:rFonts w:ascii="Times New Roman" w:hAnsi="Times New Roman" w:cs="Times New Roman"/>
              </w:rPr>
              <w:t>5. Количество созданных новых или усовершенствованных производимых видов продукции, созданных новых или усовершенствованных применяемых технологий в рамках реализации мероприятий подпрограммы «Техническое перевооружение промышленности Новосибирской области»</w:t>
            </w:r>
          </w:p>
        </w:tc>
        <w:tc>
          <w:tcPr>
            <w:tcW w:w="992" w:type="dxa"/>
          </w:tcPr>
          <w:p w:rsidR="00CB049B" w:rsidRPr="008E035C" w:rsidRDefault="00CB049B" w:rsidP="0076320F">
            <w:pPr>
              <w:pStyle w:val="ConsPlusNormal"/>
              <w:jc w:val="center"/>
              <w:rPr>
                <w:rFonts w:ascii="Times New Roman" w:hAnsi="Times New Roman" w:cs="Times New Roman"/>
              </w:rPr>
            </w:pPr>
            <w:r w:rsidRPr="008E035C">
              <w:rPr>
                <w:rFonts w:ascii="Times New Roman" w:hAnsi="Times New Roman" w:cs="Times New Roman"/>
              </w:rPr>
              <w:t>квартальная</w:t>
            </w:r>
          </w:p>
        </w:tc>
        <w:tc>
          <w:tcPr>
            <w:tcW w:w="1134" w:type="dxa"/>
          </w:tcPr>
          <w:p w:rsidR="00CB049B" w:rsidRPr="008E035C" w:rsidRDefault="00CB049B" w:rsidP="0076320F">
            <w:pPr>
              <w:pStyle w:val="ConsPlusNormal"/>
              <w:jc w:val="center"/>
              <w:rPr>
                <w:rFonts w:ascii="Times New Roman" w:hAnsi="Times New Roman" w:cs="Times New Roman"/>
              </w:rPr>
            </w:pPr>
            <w:r w:rsidRPr="008E035C">
              <w:rPr>
                <w:rFonts w:ascii="Times New Roman" w:hAnsi="Times New Roman" w:cs="Times New Roman"/>
              </w:rPr>
              <w:t>на конец периода</w:t>
            </w:r>
          </w:p>
        </w:tc>
        <w:tc>
          <w:tcPr>
            <w:tcW w:w="7456" w:type="dxa"/>
          </w:tcPr>
          <w:p w:rsidR="00CB049B" w:rsidRPr="008E035C" w:rsidRDefault="00CB049B" w:rsidP="0076320F">
            <w:pPr>
              <w:pStyle w:val="ConsPlusNormal"/>
              <w:rPr>
                <w:rFonts w:ascii="Times New Roman" w:hAnsi="Times New Roman" w:cs="Times New Roman"/>
              </w:rPr>
            </w:pPr>
            <w:proofErr w:type="gramStart"/>
            <w:r w:rsidRPr="008E035C">
              <w:rPr>
                <w:rFonts w:ascii="Times New Roman" w:hAnsi="Times New Roman" w:cs="Times New Roman"/>
              </w:rPr>
              <w:t>Плановое значение определяется исходя из запланированного объема финансирования мероприятия, фактическое значение определяется прямым счетом как общее количество созданных новых или усовершенствованных производимых видов продукции, созданных новых или усовершенствованных применяемых технологий промышленными организациями Новосибирской области с применением мер государственной поддержки, оказанной в рамках реализации мероприятий подпрограммы «Техническое перевооружение промышленности Новосибирской области», ед.</w:t>
            </w:r>
            <w:proofErr w:type="gramEnd"/>
          </w:p>
          <w:p w:rsidR="00CB049B" w:rsidRPr="008E035C" w:rsidRDefault="00CB049B" w:rsidP="0076320F">
            <w:pPr>
              <w:pStyle w:val="ConsPlusNormal"/>
              <w:rPr>
                <w:rFonts w:ascii="Times New Roman" w:hAnsi="Times New Roman" w:cs="Times New Roman"/>
              </w:rPr>
            </w:pPr>
            <w:r w:rsidRPr="008E035C">
              <w:rPr>
                <w:rFonts w:ascii="Times New Roman" w:hAnsi="Times New Roman" w:cs="Times New Roman"/>
              </w:rPr>
              <w:t>Расчет показателя производится в рамках программного мероприятия 1.1.1.1.2.1</w:t>
            </w:r>
          </w:p>
        </w:tc>
        <w:tc>
          <w:tcPr>
            <w:tcW w:w="2381" w:type="dxa"/>
          </w:tcPr>
          <w:p w:rsidR="00CB049B" w:rsidRPr="008E035C" w:rsidRDefault="00CB049B" w:rsidP="0076320F">
            <w:pPr>
              <w:pStyle w:val="ConsPlusNormal"/>
              <w:rPr>
                <w:rFonts w:ascii="Times New Roman" w:hAnsi="Times New Roman" w:cs="Times New Roman"/>
              </w:rPr>
            </w:pPr>
            <w:r w:rsidRPr="008E035C">
              <w:rPr>
                <w:rFonts w:ascii="Times New Roman" w:hAnsi="Times New Roman" w:cs="Times New Roman"/>
              </w:rPr>
              <w:t>Данные, представляемые промышленными организациями при подаче заявок на участие в конкурсных отборах на предоставление субсидий</w:t>
            </w:r>
          </w:p>
        </w:tc>
      </w:tr>
      <w:tr w:rsidR="008E035C" w:rsidRPr="008E035C" w:rsidTr="0076320F">
        <w:tc>
          <w:tcPr>
            <w:tcW w:w="3261" w:type="dxa"/>
          </w:tcPr>
          <w:p w:rsidR="00CB049B" w:rsidRPr="008E035C" w:rsidRDefault="00CB049B" w:rsidP="0076320F">
            <w:pPr>
              <w:pStyle w:val="ConsPlusNormal"/>
              <w:rPr>
                <w:rFonts w:ascii="Times New Roman" w:hAnsi="Times New Roman" w:cs="Times New Roman"/>
              </w:rPr>
            </w:pPr>
            <w:r w:rsidRPr="008E035C">
              <w:rPr>
                <w:rFonts w:ascii="Times New Roman" w:hAnsi="Times New Roman" w:cs="Times New Roman"/>
              </w:rPr>
              <w:t>6. Темп роста объемов производства инновационной продукции по кругу научно-производственных центров, получивших государственную поддержку, в сопоставимых ценах</w:t>
            </w:r>
          </w:p>
        </w:tc>
        <w:tc>
          <w:tcPr>
            <w:tcW w:w="992" w:type="dxa"/>
          </w:tcPr>
          <w:p w:rsidR="00CB049B" w:rsidRPr="008E035C" w:rsidRDefault="00CB049B" w:rsidP="0076320F">
            <w:pPr>
              <w:pStyle w:val="ConsPlusNormal"/>
              <w:jc w:val="center"/>
              <w:rPr>
                <w:rFonts w:ascii="Times New Roman" w:hAnsi="Times New Roman" w:cs="Times New Roman"/>
              </w:rPr>
            </w:pPr>
            <w:r w:rsidRPr="008E035C">
              <w:rPr>
                <w:rFonts w:ascii="Times New Roman" w:hAnsi="Times New Roman" w:cs="Times New Roman"/>
              </w:rPr>
              <w:t>годовая</w:t>
            </w:r>
          </w:p>
        </w:tc>
        <w:tc>
          <w:tcPr>
            <w:tcW w:w="1134" w:type="dxa"/>
          </w:tcPr>
          <w:p w:rsidR="00CB049B" w:rsidRPr="008E035C" w:rsidRDefault="00CB049B" w:rsidP="0076320F">
            <w:pPr>
              <w:pStyle w:val="ConsPlusNormal"/>
              <w:jc w:val="center"/>
              <w:rPr>
                <w:rFonts w:ascii="Times New Roman" w:hAnsi="Times New Roman" w:cs="Times New Roman"/>
              </w:rPr>
            </w:pPr>
            <w:r w:rsidRPr="008E035C">
              <w:rPr>
                <w:rFonts w:ascii="Times New Roman" w:hAnsi="Times New Roman" w:cs="Times New Roman"/>
              </w:rPr>
              <w:t>ежегодно</w:t>
            </w:r>
          </w:p>
        </w:tc>
        <w:tc>
          <w:tcPr>
            <w:tcW w:w="7456" w:type="dxa"/>
          </w:tcPr>
          <w:p w:rsidR="00CB049B" w:rsidRPr="008E035C" w:rsidRDefault="00CB049B" w:rsidP="0076320F">
            <w:pPr>
              <w:pStyle w:val="ConsPlusNormal"/>
              <w:rPr>
                <w:rFonts w:ascii="Times New Roman" w:hAnsi="Times New Roman" w:cs="Times New Roman"/>
              </w:rPr>
            </w:pPr>
            <w:r w:rsidRPr="008E035C">
              <w:rPr>
                <w:rFonts w:ascii="Times New Roman" w:hAnsi="Times New Roman" w:cs="Times New Roman"/>
              </w:rPr>
              <w:t>Плановое значение определяется с учетом: стратегических документов развития Российской Федерации и Новосибирской области динамики аналогичного показателя за предыдущие 3 года, запланированных объемов и условий предоставления государственной поддержки в рамках подпрограммы «Государственная поддержка научно-производственных центров в Новосибирской области», а также с учетом индекса-дефлятора</w:t>
            </w:r>
          </w:p>
          <w:p w:rsidR="00CB049B" w:rsidRPr="008E035C" w:rsidRDefault="00CB049B" w:rsidP="0076320F">
            <w:pPr>
              <w:pStyle w:val="ConsPlusNormal"/>
              <w:rPr>
                <w:rFonts w:ascii="Times New Roman" w:hAnsi="Times New Roman" w:cs="Times New Roman"/>
              </w:rPr>
            </w:pPr>
            <w:r w:rsidRPr="008E035C">
              <w:rPr>
                <w:rFonts w:ascii="Times New Roman" w:hAnsi="Times New Roman" w:cs="Times New Roman"/>
              </w:rPr>
              <w:t>в соответствии с формой 2-п «Основные показатели, представляемые для разработки прогноза социально-экономического развития Российской Федерации».</w:t>
            </w:r>
          </w:p>
          <w:p w:rsidR="00CB049B" w:rsidRPr="008E035C" w:rsidRDefault="00CB049B" w:rsidP="0076320F">
            <w:pPr>
              <w:pStyle w:val="ConsPlusNormal"/>
              <w:rPr>
                <w:rFonts w:ascii="Times New Roman" w:hAnsi="Times New Roman" w:cs="Times New Roman"/>
              </w:rPr>
            </w:pPr>
            <w:r w:rsidRPr="008E035C">
              <w:rPr>
                <w:rFonts w:ascii="Times New Roman" w:hAnsi="Times New Roman" w:cs="Times New Roman"/>
              </w:rPr>
              <w:t>Фактическое значение определяется по формуле:</w:t>
            </w:r>
          </w:p>
          <w:p w:rsidR="00CB049B" w:rsidRPr="008E035C" w:rsidRDefault="00CB049B" w:rsidP="0076320F">
            <w:pPr>
              <w:pStyle w:val="ConsPlusNormal"/>
              <w:rPr>
                <w:rFonts w:ascii="Times New Roman" w:hAnsi="Times New Roman" w:cs="Times New Roman"/>
              </w:rPr>
            </w:pPr>
          </w:p>
          <w:p w:rsidR="00CB049B" w:rsidRPr="008E035C" w:rsidRDefault="00CB049B" w:rsidP="0076320F">
            <w:pPr>
              <w:pStyle w:val="ConsPlusNormal"/>
              <w:rPr>
                <w:rFonts w:ascii="Times New Roman" w:hAnsi="Times New Roman" w:cs="Times New Roman"/>
              </w:rPr>
            </w:pPr>
            <w:r w:rsidRPr="008E035C">
              <w:rPr>
                <w:rFonts w:ascii="Times New Roman" w:hAnsi="Times New Roman" w:cs="Times New Roman"/>
              </w:rPr>
              <w:t xml:space="preserve">Темп </w:t>
            </w:r>
            <w:proofErr w:type="spellStart"/>
            <w:r w:rsidRPr="008E035C">
              <w:rPr>
                <w:rFonts w:ascii="Times New Roman" w:hAnsi="Times New Roman" w:cs="Times New Roman"/>
              </w:rPr>
              <w:t>и</w:t>
            </w:r>
            <w:proofErr w:type="gramStart"/>
            <w:r w:rsidRPr="008E035C">
              <w:rPr>
                <w:rFonts w:ascii="Times New Roman" w:hAnsi="Times New Roman" w:cs="Times New Roman"/>
              </w:rPr>
              <w:t>.п</w:t>
            </w:r>
            <w:proofErr w:type="spellEnd"/>
            <w:proofErr w:type="gramEnd"/>
            <w:r w:rsidRPr="008E035C">
              <w:rPr>
                <w:rFonts w:ascii="Times New Roman" w:hAnsi="Times New Roman" w:cs="Times New Roman"/>
              </w:rPr>
              <w:t xml:space="preserve"> = ((П1 x 100%) / (П2 x И)) x 100%, где</w:t>
            </w:r>
          </w:p>
          <w:p w:rsidR="00CB049B" w:rsidRPr="008E035C" w:rsidRDefault="00CB049B" w:rsidP="0076320F">
            <w:pPr>
              <w:pStyle w:val="ConsPlusNormal"/>
              <w:rPr>
                <w:rFonts w:ascii="Times New Roman" w:hAnsi="Times New Roman" w:cs="Times New Roman"/>
              </w:rPr>
            </w:pPr>
          </w:p>
          <w:p w:rsidR="00CB049B" w:rsidRPr="008E035C" w:rsidRDefault="00CB049B" w:rsidP="0076320F">
            <w:pPr>
              <w:pStyle w:val="ConsPlusNormal"/>
              <w:rPr>
                <w:rFonts w:ascii="Times New Roman" w:hAnsi="Times New Roman" w:cs="Times New Roman"/>
              </w:rPr>
            </w:pPr>
            <w:r w:rsidRPr="008E035C">
              <w:rPr>
                <w:rFonts w:ascii="Times New Roman" w:hAnsi="Times New Roman" w:cs="Times New Roman"/>
              </w:rPr>
              <w:t xml:space="preserve">Темп </w:t>
            </w:r>
            <w:proofErr w:type="spellStart"/>
            <w:r w:rsidRPr="008E035C">
              <w:rPr>
                <w:rFonts w:ascii="Times New Roman" w:hAnsi="Times New Roman" w:cs="Times New Roman"/>
              </w:rPr>
              <w:t>и</w:t>
            </w:r>
            <w:proofErr w:type="gramStart"/>
            <w:r w:rsidRPr="008E035C">
              <w:rPr>
                <w:rFonts w:ascii="Times New Roman" w:hAnsi="Times New Roman" w:cs="Times New Roman"/>
              </w:rPr>
              <w:t>.п</w:t>
            </w:r>
            <w:proofErr w:type="spellEnd"/>
            <w:proofErr w:type="gramEnd"/>
            <w:r w:rsidRPr="008E035C">
              <w:rPr>
                <w:rFonts w:ascii="Times New Roman" w:hAnsi="Times New Roman" w:cs="Times New Roman"/>
              </w:rPr>
              <w:t xml:space="preserve"> - темп роста объемов производства инновационной продукции по кругу научно-производственных центров, получивших государственную поддержку в рамках подпрограммы 2, в сопоставимых ценах, %;</w:t>
            </w:r>
          </w:p>
          <w:p w:rsidR="00CB049B" w:rsidRPr="008E035C" w:rsidRDefault="00CB049B" w:rsidP="0076320F">
            <w:pPr>
              <w:pStyle w:val="ConsPlusNormal"/>
              <w:rPr>
                <w:rFonts w:ascii="Times New Roman" w:hAnsi="Times New Roman" w:cs="Times New Roman"/>
              </w:rPr>
            </w:pPr>
            <w:r w:rsidRPr="008E035C">
              <w:rPr>
                <w:rFonts w:ascii="Times New Roman" w:hAnsi="Times New Roman" w:cs="Times New Roman"/>
              </w:rPr>
              <w:t>П</w:t>
            </w:r>
            <w:proofErr w:type="gramStart"/>
            <w:r w:rsidRPr="008E035C">
              <w:rPr>
                <w:rFonts w:ascii="Times New Roman" w:hAnsi="Times New Roman" w:cs="Times New Roman"/>
              </w:rPr>
              <w:t>1</w:t>
            </w:r>
            <w:proofErr w:type="gramEnd"/>
            <w:r w:rsidRPr="008E035C">
              <w:rPr>
                <w:rFonts w:ascii="Times New Roman" w:hAnsi="Times New Roman" w:cs="Times New Roman"/>
              </w:rPr>
              <w:t xml:space="preserve"> - суммарный объем производства инновационной продукции в отчетном году, по кругу научно-производственных центров, получивших </w:t>
            </w:r>
            <w:r w:rsidRPr="008E035C">
              <w:rPr>
                <w:rFonts w:ascii="Times New Roman" w:hAnsi="Times New Roman" w:cs="Times New Roman"/>
              </w:rPr>
              <w:lastRenderedPageBreak/>
              <w:t>государственную поддержку в рамках подпрограммы 2 с начала реализации государственной программы, тыс. рублей;</w:t>
            </w:r>
          </w:p>
          <w:p w:rsidR="00CB049B" w:rsidRPr="008E035C" w:rsidRDefault="00CB049B" w:rsidP="0076320F">
            <w:pPr>
              <w:pStyle w:val="ConsPlusNormal"/>
              <w:rPr>
                <w:rFonts w:ascii="Times New Roman" w:hAnsi="Times New Roman" w:cs="Times New Roman"/>
              </w:rPr>
            </w:pPr>
            <w:r w:rsidRPr="008E035C">
              <w:rPr>
                <w:rFonts w:ascii="Times New Roman" w:hAnsi="Times New Roman" w:cs="Times New Roman"/>
              </w:rPr>
              <w:t>П</w:t>
            </w:r>
            <w:proofErr w:type="gramStart"/>
            <w:r w:rsidRPr="008E035C">
              <w:rPr>
                <w:rFonts w:ascii="Times New Roman" w:hAnsi="Times New Roman" w:cs="Times New Roman"/>
              </w:rPr>
              <w:t>2</w:t>
            </w:r>
            <w:proofErr w:type="gramEnd"/>
            <w:r w:rsidRPr="008E035C">
              <w:rPr>
                <w:rFonts w:ascii="Times New Roman" w:hAnsi="Times New Roman" w:cs="Times New Roman"/>
              </w:rPr>
              <w:t xml:space="preserve"> - суммарный объем производства инновационной продукции в году, предшествующем отчетному году, по кругу научно-производственных центров, получивших государственную поддержку в рамках подпрограммы 2 с начала реализации государственной программы, тыс. рублей;</w:t>
            </w:r>
          </w:p>
          <w:p w:rsidR="00CB049B" w:rsidRPr="008E035C" w:rsidRDefault="00CB049B" w:rsidP="0076320F">
            <w:pPr>
              <w:pStyle w:val="ConsPlusNormal"/>
              <w:rPr>
                <w:rFonts w:ascii="Times New Roman" w:hAnsi="Times New Roman" w:cs="Times New Roman"/>
              </w:rPr>
            </w:pPr>
            <w:r w:rsidRPr="008E035C">
              <w:rPr>
                <w:rFonts w:ascii="Times New Roman" w:hAnsi="Times New Roman" w:cs="Times New Roman"/>
              </w:rPr>
              <w:t>И - индекс-дефлятор, в году предоставления государственной поддержки, %.</w:t>
            </w:r>
          </w:p>
          <w:p w:rsidR="00CB049B" w:rsidRPr="008E035C" w:rsidRDefault="00CB049B" w:rsidP="0076320F">
            <w:pPr>
              <w:pStyle w:val="ConsPlusNormal"/>
              <w:rPr>
                <w:rFonts w:ascii="Times New Roman" w:hAnsi="Times New Roman" w:cs="Times New Roman"/>
              </w:rPr>
            </w:pPr>
            <w:r w:rsidRPr="008E035C">
              <w:rPr>
                <w:rFonts w:ascii="Times New Roman" w:hAnsi="Times New Roman" w:cs="Times New Roman"/>
              </w:rPr>
              <w:t xml:space="preserve">Расчет показателя производится в рамках программных мероприятий 1.2.1.1.1.1, </w:t>
            </w:r>
            <w:r w:rsidR="0035724B" w:rsidRPr="008E035C">
              <w:rPr>
                <w:rFonts w:ascii="Times New Roman" w:hAnsi="Times New Roman" w:cs="Times New Roman"/>
              </w:rPr>
              <w:t>1.2.1.1.2.1</w:t>
            </w:r>
          </w:p>
        </w:tc>
        <w:tc>
          <w:tcPr>
            <w:tcW w:w="2381" w:type="dxa"/>
          </w:tcPr>
          <w:p w:rsidR="00CB049B" w:rsidRPr="008E035C" w:rsidRDefault="00CB049B" w:rsidP="0076320F">
            <w:pPr>
              <w:pStyle w:val="ConsPlusNormal"/>
              <w:rPr>
                <w:rFonts w:ascii="Times New Roman" w:hAnsi="Times New Roman" w:cs="Times New Roman"/>
              </w:rPr>
            </w:pPr>
            <w:r w:rsidRPr="008E035C">
              <w:rPr>
                <w:rFonts w:ascii="Times New Roman" w:hAnsi="Times New Roman" w:cs="Times New Roman"/>
              </w:rPr>
              <w:lastRenderedPageBreak/>
              <w:t>Данные мониторинга обследуемых научно-производственных центров;</w:t>
            </w:r>
          </w:p>
          <w:p w:rsidR="00CB049B" w:rsidRPr="008E035C" w:rsidRDefault="00CB049B" w:rsidP="0076320F">
            <w:pPr>
              <w:pStyle w:val="ConsPlusNormal"/>
              <w:rPr>
                <w:rFonts w:ascii="Times New Roman" w:hAnsi="Times New Roman" w:cs="Times New Roman"/>
              </w:rPr>
            </w:pPr>
            <w:r w:rsidRPr="008E035C">
              <w:rPr>
                <w:rFonts w:ascii="Times New Roman" w:hAnsi="Times New Roman" w:cs="Times New Roman"/>
              </w:rPr>
              <w:t>значения индекса-дефлятора - статистические данные (экспресс-информация f-06-27 (индекс цен производителей промышленных товаров «Обрабатывающие производства»))</w:t>
            </w:r>
          </w:p>
        </w:tc>
      </w:tr>
      <w:tr w:rsidR="008E035C" w:rsidRPr="008E035C" w:rsidTr="0076320F">
        <w:tc>
          <w:tcPr>
            <w:tcW w:w="3261" w:type="dxa"/>
          </w:tcPr>
          <w:p w:rsidR="00CB049B" w:rsidRPr="008E035C" w:rsidRDefault="00CB049B" w:rsidP="0076320F">
            <w:pPr>
              <w:pStyle w:val="ConsPlusNormal"/>
              <w:rPr>
                <w:rFonts w:ascii="Times New Roman" w:hAnsi="Times New Roman" w:cs="Times New Roman"/>
              </w:rPr>
            </w:pPr>
            <w:r w:rsidRPr="008E035C">
              <w:rPr>
                <w:rFonts w:ascii="Times New Roman" w:hAnsi="Times New Roman" w:cs="Times New Roman"/>
              </w:rPr>
              <w:lastRenderedPageBreak/>
              <w:t>7. Количество разработанных в рамках реализации мероприятий подпрограммы «Государственная поддержка научно-производственных центров в Новосибирской области» образцов инновационной высокотехнологичной продукции, новых технологий, материалов</w:t>
            </w:r>
          </w:p>
        </w:tc>
        <w:tc>
          <w:tcPr>
            <w:tcW w:w="992" w:type="dxa"/>
          </w:tcPr>
          <w:p w:rsidR="00CB049B" w:rsidRPr="008E035C" w:rsidRDefault="00CB049B" w:rsidP="0076320F">
            <w:pPr>
              <w:pStyle w:val="ConsPlusNormal"/>
              <w:jc w:val="center"/>
              <w:rPr>
                <w:rFonts w:ascii="Times New Roman" w:hAnsi="Times New Roman" w:cs="Times New Roman"/>
              </w:rPr>
            </w:pPr>
            <w:r w:rsidRPr="008E035C">
              <w:rPr>
                <w:rFonts w:ascii="Times New Roman" w:hAnsi="Times New Roman" w:cs="Times New Roman"/>
              </w:rPr>
              <w:t>квартальная</w:t>
            </w:r>
          </w:p>
        </w:tc>
        <w:tc>
          <w:tcPr>
            <w:tcW w:w="1134" w:type="dxa"/>
          </w:tcPr>
          <w:p w:rsidR="00CB049B" w:rsidRPr="008E035C" w:rsidRDefault="00CB049B" w:rsidP="0076320F">
            <w:pPr>
              <w:pStyle w:val="ConsPlusNormal"/>
              <w:jc w:val="center"/>
              <w:rPr>
                <w:rFonts w:ascii="Times New Roman" w:hAnsi="Times New Roman" w:cs="Times New Roman"/>
              </w:rPr>
            </w:pPr>
            <w:r w:rsidRPr="008E035C">
              <w:rPr>
                <w:rFonts w:ascii="Times New Roman" w:hAnsi="Times New Roman" w:cs="Times New Roman"/>
              </w:rPr>
              <w:t>на конец периода</w:t>
            </w:r>
          </w:p>
        </w:tc>
        <w:tc>
          <w:tcPr>
            <w:tcW w:w="7456" w:type="dxa"/>
          </w:tcPr>
          <w:p w:rsidR="00CB049B" w:rsidRPr="008E035C" w:rsidRDefault="00CB049B" w:rsidP="0076320F">
            <w:pPr>
              <w:pStyle w:val="ConsPlusNormal"/>
              <w:rPr>
                <w:rFonts w:ascii="Times New Roman" w:hAnsi="Times New Roman" w:cs="Times New Roman"/>
              </w:rPr>
            </w:pPr>
            <w:r w:rsidRPr="008E035C">
              <w:rPr>
                <w:rFonts w:ascii="Times New Roman" w:hAnsi="Times New Roman" w:cs="Times New Roman"/>
              </w:rPr>
              <w:t>Плановое значение определяется исходя из запланированного объема финансирования мероприятия. Фактическое значение определяется прямым счетом как общее количество новых материалов, технологий, опытных образцов инновационной продукции, созданных с применением мер государственной поддержки, оказанной в рамках реализации мероприятий государственной программы, ед.</w:t>
            </w:r>
          </w:p>
          <w:p w:rsidR="00CB049B" w:rsidRPr="008E035C" w:rsidRDefault="00CB049B" w:rsidP="0076320F">
            <w:pPr>
              <w:pStyle w:val="ConsPlusNormal"/>
              <w:rPr>
                <w:rFonts w:ascii="Times New Roman" w:hAnsi="Times New Roman" w:cs="Times New Roman"/>
              </w:rPr>
            </w:pPr>
            <w:r w:rsidRPr="008E035C">
              <w:rPr>
                <w:rFonts w:ascii="Times New Roman" w:hAnsi="Times New Roman" w:cs="Times New Roman"/>
              </w:rPr>
              <w:t>Расчет показателя производится в рамках программного мероприятия 1.2.1.1.1.1</w:t>
            </w:r>
          </w:p>
        </w:tc>
        <w:tc>
          <w:tcPr>
            <w:tcW w:w="2381" w:type="dxa"/>
          </w:tcPr>
          <w:p w:rsidR="00CB049B" w:rsidRPr="008E035C" w:rsidRDefault="00CB049B" w:rsidP="0076320F">
            <w:pPr>
              <w:pStyle w:val="ConsPlusNormal"/>
              <w:rPr>
                <w:rFonts w:ascii="Times New Roman" w:hAnsi="Times New Roman" w:cs="Times New Roman"/>
              </w:rPr>
            </w:pPr>
            <w:r w:rsidRPr="008E035C">
              <w:rPr>
                <w:rFonts w:ascii="Times New Roman" w:hAnsi="Times New Roman" w:cs="Times New Roman"/>
              </w:rPr>
              <w:t>Данные, представляемые научно-производственными центрами</w:t>
            </w:r>
          </w:p>
        </w:tc>
      </w:tr>
      <w:tr w:rsidR="008E035C" w:rsidRPr="008E035C" w:rsidTr="0076320F">
        <w:tc>
          <w:tcPr>
            <w:tcW w:w="3261" w:type="dxa"/>
          </w:tcPr>
          <w:p w:rsidR="00CB049B" w:rsidRPr="008E035C" w:rsidRDefault="00CB049B" w:rsidP="0076320F">
            <w:pPr>
              <w:pStyle w:val="ConsPlusNormal"/>
              <w:rPr>
                <w:rFonts w:ascii="Times New Roman" w:hAnsi="Times New Roman" w:cs="Times New Roman"/>
              </w:rPr>
            </w:pPr>
            <w:r w:rsidRPr="008E035C">
              <w:rPr>
                <w:rFonts w:ascii="Times New Roman" w:hAnsi="Times New Roman" w:cs="Times New Roman"/>
              </w:rPr>
              <w:t>8. Количество приобретенного в рамках реализации мероприятий подпрограммы «Государственная поддержка научно-производственных центров в Новосибирской области» специального исследовательского, опытно-экспериментального оборудования и приборов</w:t>
            </w:r>
          </w:p>
        </w:tc>
        <w:tc>
          <w:tcPr>
            <w:tcW w:w="992" w:type="dxa"/>
          </w:tcPr>
          <w:p w:rsidR="00CB049B" w:rsidRPr="008E035C" w:rsidRDefault="00CB049B" w:rsidP="0076320F">
            <w:pPr>
              <w:pStyle w:val="ConsPlusNormal"/>
              <w:jc w:val="center"/>
              <w:rPr>
                <w:rFonts w:ascii="Times New Roman" w:hAnsi="Times New Roman" w:cs="Times New Roman"/>
              </w:rPr>
            </w:pPr>
            <w:r w:rsidRPr="008E035C">
              <w:rPr>
                <w:rFonts w:ascii="Times New Roman" w:hAnsi="Times New Roman" w:cs="Times New Roman"/>
              </w:rPr>
              <w:t>квартальная</w:t>
            </w:r>
          </w:p>
        </w:tc>
        <w:tc>
          <w:tcPr>
            <w:tcW w:w="1134" w:type="dxa"/>
          </w:tcPr>
          <w:p w:rsidR="00CB049B" w:rsidRPr="008E035C" w:rsidRDefault="00CB049B" w:rsidP="0076320F">
            <w:pPr>
              <w:pStyle w:val="ConsPlusNormal"/>
              <w:jc w:val="center"/>
              <w:rPr>
                <w:rFonts w:ascii="Times New Roman" w:hAnsi="Times New Roman" w:cs="Times New Roman"/>
              </w:rPr>
            </w:pPr>
            <w:r w:rsidRPr="008E035C">
              <w:rPr>
                <w:rFonts w:ascii="Times New Roman" w:hAnsi="Times New Roman" w:cs="Times New Roman"/>
              </w:rPr>
              <w:t>на конец периода</w:t>
            </w:r>
          </w:p>
        </w:tc>
        <w:tc>
          <w:tcPr>
            <w:tcW w:w="7456" w:type="dxa"/>
          </w:tcPr>
          <w:p w:rsidR="00CB049B" w:rsidRPr="008E035C" w:rsidRDefault="00CB049B" w:rsidP="0076320F">
            <w:pPr>
              <w:pStyle w:val="ConsPlusNormal"/>
              <w:rPr>
                <w:rFonts w:ascii="Times New Roman" w:hAnsi="Times New Roman" w:cs="Times New Roman"/>
              </w:rPr>
            </w:pPr>
            <w:r w:rsidRPr="008E035C">
              <w:rPr>
                <w:rFonts w:ascii="Times New Roman" w:hAnsi="Times New Roman" w:cs="Times New Roman"/>
              </w:rPr>
              <w:t>Плановое значение определяется исходя из запланированного объема финансирования мероприятия. Фактическое значение определяется прямым счетом как общее количество специального исследовательского, опытно-экспериментального оборудования и приборов, приобретенных с применением мер государственной поддержки, оказанной в рамках реализации мероприятий государственной программы, ед.</w:t>
            </w:r>
          </w:p>
          <w:p w:rsidR="00CB049B" w:rsidRPr="008E035C" w:rsidRDefault="00CB049B" w:rsidP="0076320F">
            <w:pPr>
              <w:pStyle w:val="ConsPlusNormal"/>
              <w:rPr>
                <w:rFonts w:ascii="Times New Roman" w:hAnsi="Times New Roman" w:cs="Times New Roman"/>
              </w:rPr>
            </w:pPr>
            <w:r w:rsidRPr="008E035C">
              <w:rPr>
                <w:rFonts w:ascii="Times New Roman" w:hAnsi="Times New Roman" w:cs="Times New Roman"/>
              </w:rPr>
              <w:t xml:space="preserve">Расчет показателя производится в рамках программного мероприятия </w:t>
            </w:r>
            <w:r w:rsidR="0035724B" w:rsidRPr="008E035C">
              <w:rPr>
                <w:rFonts w:ascii="Times New Roman" w:hAnsi="Times New Roman" w:cs="Times New Roman"/>
              </w:rPr>
              <w:t>1.2.1.1.2.1</w:t>
            </w:r>
          </w:p>
        </w:tc>
        <w:tc>
          <w:tcPr>
            <w:tcW w:w="2381" w:type="dxa"/>
          </w:tcPr>
          <w:p w:rsidR="00CB049B" w:rsidRPr="008E035C" w:rsidRDefault="00CB049B" w:rsidP="0076320F">
            <w:pPr>
              <w:pStyle w:val="ConsPlusNormal"/>
              <w:rPr>
                <w:rFonts w:ascii="Times New Roman" w:hAnsi="Times New Roman" w:cs="Times New Roman"/>
              </w:rPr>
            </w:pPr>
            <w:r w:rsidRPr="008E035C">
              <w:rPr>
                <w:rFonts w:ascii="Times New Roman" w:hAnsi="Times New Roman" w:cs="Times New Roman"/>
              </w:rPr>
              <w:t>Данные, представляемые научно-производственными центрами</w:t>
            </w:r>
          </w:p>
        </w:tc>
      </w:tr>
      <w:tr w:rsidR="008E035C" w:rsidRPr="008E035C" w:rsidTr="0076320F">
        <w:tc>
          <w:tcPr>
            <w:tcW w:w="3261" w:type="dxa"/>
          </w:tcPr>
          <w:p w:rsidR="00CB049B" w:rsidRPr="008E035C" w:rsidRDefault="00CB049B" w:rsidP="0076320F">
            <w:pPr>
              <w:pStyle w:val="ConsPlusNormal"/>
              <w:rPr>
                <w:rFonts w:ascii="Times New Roman" w:hAnsi="Times New Roman" w:cs="Times New Roman"/>
              </w:rPr>
            </w:pPr>
            <w:r w:rsidRPr="008E035C">
              <w:rPr>
                <w:rFonts w:ascii="Times New Roman" w:hAnsi="Times New Roman" w:cs="Times New Roman"/>
              </w:rPr>
              <w:t xml:space="preserve">9. Темп </w:t>
            </w:r>
            <w:proofErr w:type="gramStart"/>
            <w:r w:rsidRPr="008E035C">
              <w:rPr>
                <w:rFonts w:ascii="Times New Roman" w:hAnsi="Times New Roman" w:cs="Times New Roman"/>
              </w:rPr>
              <w:t>роста объемов производства продукции организаций медицинской промышленности Новосибирской</w:t>
            </w:r>
            <w:proofErr w:type="gramEnd"/>
            <w:r w:rsidRPr="008E035C">
              <w:rPr>
                <w:rFonts w:ascii="Times New Roman" w:hAnsi="Times New Roman" w:cs="Times New Roman"/>
              </w:rPr>
              <w:t xml:space="preserve"> области, получивших государственную поддержку, в сопоставимых </w:t>
            </w:r>
            <w:r w:rsidRPr="008E035C">
              <w:rPr>
                <w:rFonts w:ascii="Times New Roman" w:hAnsi="Times New Roman" w:cs="Times New Roman"/>
              </w:rPr>
              <w:lastRenderedPageBreak/>
              <w:t>ценах</w:t>
            </w:r>
          </w:p>
        </w:tc>
        <w:tc>
          <w:tcPr>
            <w:tcW w:w="992" w:type="dxa"/>
          </w:tcPr>
          <w:p w:rsidR="00CB049B" w:rsidRPr="008E035C" w:rsidRDefault="00CB049B" w:rsidP="0076320F">
            <w:pPr>
              <w:pStyle w:val="ConsPlusNormal"/>
              <w:jc w:val="center"/>
              <w:rPr>
                <w:rFonts w:ascii="Times New Roman" w:hAnsi="Times New Roman" w:cs="Times New Roman"/>
              </w:rPr>
            </w:pPr>
            <w:r w:rsidRPr="008E035C">
              <w:rPr>
                <w:rFonts w:ascii="Times New Roman" w:hAnsi="Times New Roman" w:cs="Times New Roman"/>
              </w:rPr>
              <w:lastRenderedPageBreak/>
              <w:t>годовая</w:t>
            </w:r>
          </w:p>
        </w:tc>
        <w:tc>
          <w:tcPr>
            <w:tcW w:w="1134" w:type="dxa"/>
          </w:tcPr>
          <w:p w:rsidR="00CB049B" w:rsidRPr="008E035C" w:rsidRDefault="00CB049B" w:rsidP="0076320F">
            <w:pPr>
              <w:pStyle w:val="ConsPlusNormal"/>
              <w:jc w:val="center"/>
              <w:rPr>
                <w:rFonts w:ascii="Times New Roman" w:hAnsi="Times New Roman" w:cs="Times New Roman"/>
              </w:rPr>
            </w:pPr>
            <w:r w:rsidRPr="008E035C">
              <w:rPr>
                <w:rFonts w:ascii="Times New Roman" w:hAnsi="Times New Roman" w:cs="Times New Roman"/>
              </w:rPr>
              <w:t>ежегодно</w:t>
            </w:r>
          </w:p>
        </w:tc>
        <w:tc>
          <w:tcPr>
            <w:tcW w:w="7456" w:type="dxa"/>
          </w:tcPr>
          <w:p w:rsidR="00CB049B" w:rsidRPr="008E035C" w:rsidRDefault="00CB049B" w:rsidP="0076320F">
            <w:pPr>
              <w:pStyle w:val="ConsPlusNormal"/>
              <w:rPr>
                <w:rFonts w:ascii="Times New Roman" w:hAnsi="Times New Roman" w:cs="Times New Roman"/>
              </w:rPr>
            </w:pPr>
            <w:proofErr w:type="gramStart"/>
            <w:r w:rsidRPr="008E035C">
              <w:rPr>
                <w:rFonts w:ascii="Times New Roman" w:hAnsi="Times New Roman" w:cs="Times New Roman"/>
              </w:rPr>
              <w:t>Плановое значение определяется с учетом: стратегических документов развития Российской Федерации и Новосибирской области динамики аналогичного показателя за предыдущие 3 года, запланированных объемов и условий предоставления государственной поддержки в рамках подпрограммы «Развитие медицинской промышленности Новосибирской области», а также с учетом индекса-дефлятора в соответствии с формой 2-п «Основные показатели, представляемые для разработки прогноза социально-</w:t>
            </w:r>
            <w:r w:rsidRPr="008E035C">
              <w:rPr>
                <w:rFonts w:ascii="Times New Roman" w:hAnsi="Times New Roman" w:cs="Times New Roman"/>
              </w:rPr>
              <w:lastRenderedPageBreak/>
              <w:t>экономического развития Российской Федерации».</w:t>
            </w:r>
            <w:proofErr w:type="gramEnd"/>
          </w:p>
          <w:p w:rsidR="00CB049B" w:rsidRPr="008E035C" w:rsidRDefault="00CB049B" w:rsidP="0076320F">
            <w:pPr>
              <w:pStyle w:val="ConsPlusNormal"/>
              <w:rPr>
                <w:rFonts w:ascii="Times New Roman" w:hAnsi="Times New Roman" w:cs="Times New Roman"/>
              </w:rPr>
            </w:pPr>
            <w:r w:rsidRPr="008E035C">
              <w:rPr>
                <w:rFonts w:ascii="Times New Roman" w:hAnsi="Times New Roman" w:cs="Times New Roman"/>
              </w:rPr>
              <w:t>Фактическое значение определяется по формуле:</w:t>
            </w:r>
          </w:p>
          <w:p w:rsidR="00CB049B" w:rsidRPr="008E035C" w:rsidRDefault="00CB049B" w:rsidP="0076320F">
            <w:pPr>
              <w:pStyle w:val="ConsPlusNormal"/>
              <w:rPr>
                <w:rFonts w:ascii="Times New Roman" w:hAnsi="Times New Roman" w:cs="Times New Roman"/>
              </w:rPr>
            </w:pPr>
          </w:p>
          <w:p w:rsidR="00CB049B" w:rsidRPr="008E035C" w:rsidRDefault="00CB049B" w:rsidP="0076320F">
            <w:pPr>
              <w:pStyle w:val="ConsPlusNormal"/>
              <w:rPr>
                <w:rFonts w:ascii="Times New Roman" w:hAnsi="Times New Roman" w:cs="Times New Roman"/>
              </w:rPr>
            </w:pPr>
            <w:r w:rsidRPr="008E035C">
              <w:rPr>
                <w:rFonts w:ascii="Times New Roman" w:hAnsi="Times New Roman" w:cs="Times New Roman"/>
              </w:rPr>
              <w:t>Темп мед = ((МП</w:t>
            </w:r>
            <w:proofErr w:type="gramStart"/>
            <w:r w:rsidRPr="008E035C">
              <w:rPr>
                <w:rFonts w:ascii="Times New Roman" w:hAnsi="Times New Roman" w:cs="Times New Roman"/>
              </w:rPr>
              <w:t>1</w:t>
            </w:r>
            <w:proofErr w:type="gramEnd"/>
            <w:r w:rsidRPr="008E035C">
              <w:rPr>
                <w:rFonts w:ascii="Times New Roman" w:hAnsi="Times New Roman" w:cs="Times New Roman"/>
              </w:rPr>
              <w:t xml:space="preserve"> x 100%) / (МП2 x И)) x 100%, где</w:t>
            </w:r>
          </w:p>
          <w:p w:rsidR="00CB049B" w:rsidRPr="008E035C" w:rsidRDefault="00CB049B" w:rsidP="0076320F">
            <w:pPr>
              <w:pStyle w:val="ConsPlusNormal"/>
              <w:rPr>
                <w:rFonts w:ascii="Times New Roman" w:hAnsi="Times New Roman" w:cs="Times New Roman"/>
              </w:rPr>
            </w:pPr>
          </w:p>
          <w:p w:rsidR="00CB049B" w:rsidRPr="008E035C" w:rsidRDefault="00CB049B" w:rsidP="0076320F">
            <w:pPr>
              <w:pStyle w:val="ConsPlusNormal"/>
              <w:rPr>
                <w:rFonts w:ascii="Times New Roman" w:hAnsi="Times New Roman" w:cs="Times New Roman"/>
              </w:rPr>
            </w:pPr>
            <w:r w:rsidRPr="008E035C">
              <w:rPr>
                <w:rFonts w:ascii="Times New Roman" w:hAnsi="Times New Roman" w:cs="Times New Roman"/>
              </w:rPr>
              <w:t xml:space="preserve">Темп мед - темп </w:t>
            </w:r>
            <w:proofErr w:type="gramStart"/>
            <w:r w:rsidRPr="008E035C">
              <w:rPr>
                <w:rFonts w:ascii="Times New Roman" w:hAnsi="Times New Roman" w:cs="Times New Roman"/>
              </w:rPr>
              <w:t>роста объемов производства продукции организаций медицинской промышленности Новосибирской</w:t>
            </w:r>
            <w:proofErr w:type="gramEnd"/>
            <w:r w:rsidRPr="008E035C">
              <w:rPr>
                <w:rFonts w:ascii="Times New Roman" w:hAnsi="Times New Roman" w:cs="Times New Roman"/>
              </w:rPr>
              <w:t xml:space="preserve"> области, получивших государственную поддержку в рамках подпрограммы 3, в сопоставимых ценах, %;</w:t>
            </w:r>
          </w:p>
          <w:p w:rsidR="00CB049B" w:rsidRPr="008E035C" w:rsidRDefault="00CB049B" w:rsidP="0076320F">
            <w:pPr>
              <w:pStyle w:val="ConsPlusNormal"/>
              <w:rPr>
                <w:rFonts w:ascii="Times New Roman" w:hAnsi="Times New Roman" w:cs="Times New Roman"/>
              </w:rPr>
            </w:pPr>
            <w:r w:rsidRPr="008E035C">
              <w:rPr>
                <w:rFonts w:ascii="Times New Roman" w:hAnsi="Times New Roman" w:cs="Times New Roman"/>
              </w:rPr>
              <w:t>МП</w:t>
            </w:r>
            <w:proofErr w:type="gramStart"/>
            <w:r w:rsidRPr="008E035C">
              <w:rPr>
                <w:rFonts w:ascii="Times New Roman" w:hAnsi="Times New Roman" w:cs="Times New Roman"/>
              </w:rPr>
              <w:t>1</w:t>
            </w:r>
            <w:proofErr w:type="gramEnd"/>
            <w:r w:rsidRPr="008E035C">
              <w:rPr>
                <w:rFonts w:ascii="Times New Roman" w:hAnsi="Times New Roman" w:cs="Times New Roman"/>
              </w:rPr>
              <w:t xml:space="preserve"> - суммарный выпуск продукции в отчетном году по кругу организаций медицинской промышленности, получивших государственную поддержку в рамках подпрограммы 3 с начала реализации государственной программы, тыс. рублей;</w:t>
            </w:r>
          </w:p>
          <w:p w:rsidR="00CB049B" w:rsidRPr="008E035C" w:rsidRDefault="00CB049B" w:rsidP="0076320F">
            <w:pPr>
              <w:pStyle w:val="ConsPlusNormal"/>
              <w:rPr>
                <w:rFonts w:ascii="Times New Roman" w:hAnsi="Times New Roman" w:cs="Times New Roman"/>
              </w:rPr>
            </w:pPr>
            <w:r w:rsidRPr="008E035C">
              <w:rPr>
                <w:rFonts w:ascii="Times New Roman" w:hAnsi="Times New Roman" w:cs="Times New Roman"/>
              </w:rPr>
              <w:t>МП</w:t>
            </w:r>
            <w:proofErr w:type="gramStart"/>
            <w:r w:rsidRPr="008E035C">
              <w:rPr>
                <w:rFonts w:ascii="Times New Roman" w:hAnsi="Times New Roman" w:cs="Times New Roman"/>
              </w:rPr>
              <w:t>2</w:t>
            </w:r>
            <w:proofErr w:type="gramEnd"/>
            <w:r w:rsidRPr="008E035C">
              <w:rPr>
                <w:rFonts w:ascii="Times New Roman" w:hAnsi="Times New Roman" w:cs="Times New Roman"/>
              </w:rPr>
              <w:t xml:space="preserve"> - суммарный выпуск продукции в году, предшествующем отчетному году, по кругу организаций медицинской промышленности, получивших государственную поддержку в рамках подпрограммы 3 с начала реализации государственной программы, тыс. рублей;</w:t>
            </w:r>
          </w:p>
          <w:p w:rsidR="00CB049B" w:rsidRPr="008E035C" w:rsidRDefault="00CB049B" w:rsidP="0076320F">
            <w:pPr>
              <w:pStyle w:val="ConsPlusNormal"/>
              <w:rPr>
                <w:rFonts w:ascii="Times New Roman" w:hAnsi="Times New Roman" w:cs="Times New Roman"/>
              </w:rPr>
            </w:pPr>
            <w:r w:rsidRPr="008E035C">
              <w:rPr>
                <w:rFonts w:ascii="Times New Roman" w:hAnsi="Times New Roman" w:cs="Times New Roman"/>
              </w:rPr>
              <w:t>И - индекс-дефлятор, в году предоставления государственной поддержки, %.</w:t>
            </w:r>
          </w:p>
          <w:p w:rsidR="00CB049B" w:rsidRPr="008E035C" w:rsidRDefault="00CB049B" w:rsidP="0076320F">
            <w:pPr>
              <w:pStyle w:val="ConsPlusNormal"/>
              <w:rPr>
                <w:rFonts w:ascii="Times New Roman" w:hAnsi="Times New Roman" w:cs="Times New Roman"/>
              </w:rPr>
            </w:pPr>
            <w:r w:rsidRPr="008E035C">
              <w:rPr>
                <w:rFonts w:ascii="Times New Roman" w:hAnsi="Times New Roman" w:cs="Times New Roman"/>
              </w:rPr>
              <w:t>Расчет показателя производится в рамках программных мероприятий 1.3.1.1.1.1., 1.3.1.1.1.2., 1.3.1.1.2.1</w:t>
            </w:r>
          </w:p>
        </w:tc>
        <w:tc>
          <w:tcPr>
            <w:tcW w:w="2381" w:type="dxa"/>
          </w:tcPr>
          <w:p w:rsidR="00CB049B" w:rsidRPr="008E035C" w:rsidRDefault="00CB049B" w:rsidP="0076320F">
            <w:pPr>
              <w:pStyle w:val="ConsPlusNormal"/>
              <w:rPr>
                <w:rFonts w:ascii="Times New Roman" w:hAnsi="Times New Roman" w:cs="Times New Roman"/>
              </w:rPr>
            </w:pPr>
            <w:r w:rsidRPr="008E035C">
              <w:rPr>
                <w:rFonts w:ascii="Times New Roman" w:hAnsi="Times New Roman" w:cs="Times New Roman"/>
              </w:rPr>
              <w:lastRenderedPageBreak/>
              <w:t>Данные мониторинга обследуемых организаций, осуществляющих выпуск продукции медицинского назначения;</w:t>
            </w:r>
          </w:p>
          <w:p w:rsidR="00CB049B" w:rsidRPr="008E035C" w:rsidRDefault="00CB049B" w:rsidP="0076320F">
            <w:pPr>
              <w:pStyle w:val="ConsPlusNormal"/>
              <w:rPr>
                <w:rFonts w:ascii="Times New Roman" w:hAnsi="Times New Roman" w:cs="Times New Roman"/>
              </w:rPr>
            </w:pPr>
            <w:proofErr w:type="gramStart"/>
            <w:r w:rsidRPr="008E035C">
              <w:rPr>
                <w:rFonts w:ascii="Times New Roman" w:hAnsi="Times New Roman" w:cs="Times New Roman"/>
              </w:rPr>
              <w:lastRenderedPageBreak/>
              <w:t>значения индекса-дефлятора - статистические данные (экспресс-информация f-06-27 (индекс цен производителей промышленных товаров «Обрабатывающие производства»)</w:t>
            </w:r>
            <w:proofErr w:type="gramEnd"/>
          </w:p>
        </w:tc>
      </w:tr>
      <w:tr w:rsidR="008E035C" w:rsidRPr="008E035C" w:rsidTr="0076320F">
        <w:tc>
          <w:tcPr>
            <w:tcW w:w="3261" w:type="dxa"/>
          </w:tcPr>
          <w:p w:rsidR="00CB049B" w:rsidRPr="008E035C" w:rsidRDefault="00CB049B" w:rsidP="0076320F">
            <w:pPr>
              <w:pStyle w:val="ConsPlusNormal"/>
              <w:rPr>
                <w:rFonts w:ascii="Times New Roman" w:hAnsi="Times New Roman" w:cs="Times New Roman"/>
              </w:rPr>
            </w:pPr>
            <w:r w:rsidRPr="008E035C">
              <w:rPr>
                <w:rFonts w:ascii="Times New Roman" w:hAnsi="Times New Roman" w:cs="Times New Roman"/>
              </w:rPr>
              <w:lastRenderedPageBreak/>
              <w:t>10. Количество доклинических (в том числе технических и/или токсикологических) и/или клинических испытаний/исследований медицинских изделий, лекарственных средств и медицинских технологий, проведенных организациями медицинской промышленности Новосибирской области в рамках реализации мероприятий подпрограммы «Развитие медицинской промышленности Новосибирской области»</w:t>
            </w:r>
          </w:p>
        </w:tc>
        <w:tc>
          <w:tcPr>
            <w:tcW w:w="992" w:type="dxa"/>
          </w:tcPr>
          <w:p w:rsidR="00CB049B" w:rsidRPr="008E035C" w:rsidRDefault="00CB049B" w:rsidP="0076320F">
            <w:pPr>
              <w:pStyle w:val="ConsPlusNormal"/>
              <w:jc w:val="center"/>
              <w:rPr>
                <w:rFonts w:ascii="Times New Roman" w:hAnsi="Times New Roman" w:cs="Times New Roman"/>
              </w:rPr>
            </w:pPr>
            <w:r w:rsidRPr="008E035C">
              <w:rPr>
                <w:rFonts w:ascii="Times New Roman" w:hAnsi="Times New Roman" w:cs="Times New Roman"/>
              </w:rPr>
              <w:t>квартальная</w:t>
            </w:r>
          </w:p>
        </w:tc>
        <w:tc>
          <w:tcPr>
            <w:tcW w:w="1134" w:type="dxa"/>
          </w:tcPr>
          <w:p w:rsidR="00CB049B" w:rsidRPr="008E035C" w:rsidRDefault="00CB049B" w:rsidP="0076320F">
            <w:pPr>
              <w:pStyle w:val="ConsPlusNormal"/>
              <w:jc w:val="center"/>
              <w:rPr>
                <w:rFonts w:ascii="Times New Roman" w:hAnsi="Times New Roman" w:cs="Times New Roman"/>
              </w:rPr>
            </w:pPr>
            <w:r w:rsidRPr="008E035C">
              <w:rPr>
                <w:rFonts w:ascii="Times New Roman" w:hAnsi="Times New Roman" w:cs="Times New Roman"/>
              </w:rPr>
              <w:t>на конец периода</w:t>
            </w:r>
          </w:p>
        </w:tc>
        <w:tc>
          <w:tcPr>
            <w:tcW w:w="7456" w:type="dxa"/>
          </w:tcPr>
          <w:p w:rsidR="00CB049B" w:rsidRPr="008E035C" w:rsidRDefault="00CB049B" w:rsidP="0076320F">
            <w:pPr>
              <w:pStyle w:val="ConsPlusNormal"/>
              <w:rPr>
                <w:rFonts w:ascii="Times New Roman" w:hAnsi="Times New Roman" w:cs="Times New Roman"/>
              </w:rPr>
            </w:pPr>
            <w:r w:rsidRPr="008E035C">
              <w:rPr>
                <w:rFonts w:ascii="Times New Roman" w:hAnsi="Times New Roman" w:cs="Times New Roman"/>
              </w:rPr>
              <w:t>Плановое значение определяется исходя из запланированного объема финансирования мероприятия. Фактическое значение определяется прямым счетом как общее количество доклинических (в том числе технических и/или токсикологических) и/или клинических испытаний/исследований медицинских изделий, лекарственных средств и медицинских технологий, проведенных организациями медицинской промышленности Новосибирской области в рамках реализации мероприятий подпрограммы «Развитие медицинской промышленности Новосибирской области», ед.</w:t>
            </w:r>
          </w:p>
          <w:p w:rsidR="00CB049B" w:rsidRPr="008E035C" w:rsidRDefault="00CB049B" w:rsidP="0076320F">
            <w:pPr>
              <w:pStyle w:val="ConsPlusNormal"/>
              <w:rPr>
                <w:rFonts w:ascii="Times New Roman" w:hAnsi="Times New Roman" w:cs="Times New Roman"/>
              </w:rPr>
            </w:pPr>
            <w:r w:rsidRPr="008E035C">
              <w:rPr>
                <w:rFonts w:ascii="Times New Roman" w:hAnsi="Times New Roman" w:cs="Times New Roman"/>
              </w:rPr>
              <w:t>Расчет показателя производится в рамках программного мероприятия 1.3.1.1.1.1</w:t>
            </w:r>
          </w:p>
        </w:tc>
        <w:tc>
          <w:tcPr>
            <w:tcW w:w="2381" w:type="dxa"/>
          </w:tcPr>
          <w:p w:rsidR="00CB049B" w:rsidRPr="008E035C" w:rsidRDefault="00CB049B" w:rsidP="0076320F">
            <w:pPr>
              <w:pStyle w:val="ConsPlusNormal"/>
              <w:rPr>
                <w:rFonts w:ascii="Times New Roman" w:hAnsi="Times New Roman" w:cs="Times New Roman"/>
              </w:rPr>
            </w:pPr>
            <w:r w:rsidRPr="008E035C">
              <w:rPr>
                <w:rFonts w:ascii="Times New Roman" w:hAnsi="Times New Roman" w:cs="Times New Roman"/>
              </w:rPr>
              <w:t>Данные мониторинга обследуемых организаций, осуществляющих выпуск продукции медицинского назначения</w:t>
            </w:r>
          </w:p>
        </w:tc>
      </w:tr>
      <w:tr w:rsidR="008E035C" w:rsidRPr="008E035C" w:rsidTr="0076320F">
        <w:tc>
          <w:tcPr>
            <w:tcW w:w="3261" w:type="dxa"/>
          </w:tcPr>
          <w:p w:rsidR="00CB049B" w:rsidRPr="008E035C" w:rsidRDefault="00CB049B" w:rsidP="0076320F">
            <w:pPr>
              <w:pStyle w:val="ConsPlusNormal"/>
              <w:rPr>
                <w:rFonts w:ascii="Times New Roman" w:hAnsi="Times New Roman" w:cs="Times New Roman"/>
              </w:rPr>
            </w:pPr>
            <w:r w:rsidRPr="008E035C">
              <w:rPr>
                <w:rFonts w:ascii="Times New Roman" w:hAnsi="Times New Roman" w:cs="Times New Roman"/>
              </w:rPr>
              <w:t xml:space="preserve">11. Количество образцов продукции медицинских изделий, лекарственных средств </w:t>
            </w:r>
            <w:r w:rsidRPr="008E035C">
              <w:rPr>
                <w:rFonts w:ascii="Times New Roman" w:hAnsi="Times New Roman" w:cs="Times New Roman"/>
              </w:rPr>
              <w:lastRenderedPageBreak/>
              <w:t>и медицинских технологий, готовых к обязательным видам испытаний в рамках реализации мероприятий подпрограммы «Развитие медицинской промышленности Новосибирской области»</w:t>
            </w:r>
          </w:p>
        </w:tc>
        <w:tc>
          <w:tcPr>
            <w:tcW w:w="992" w:type="dxa"/>
          </w:tcPr>
          <w:p w:rsidR="00CB049B" w:rsidRPr="008E035C" w:rsidRDefault="00CB049B" w:rsidP="0076320F">
            <w:pPr>
              <w:pStyle w:val="ConsPlusNormal"/>
              <w:jc w:val="center"/>
              <w:rPr>
                <w:rFonts w:ascii="Times New Roman" w:hAnsi="Times New Roman" w:cs="Times New Roman"/>
              </w:rPr>
            </w:pPr>
            <w:r w:rsidRPr="008E035C">
              <w:rPr>
                <w:rFonts w:ascii="Times New Roman" w:hAnsi="Times New Roman" w:cs="Times New Roman"/>
              </w:rPr>
              <w:lastRenderedPageBreak/>
              <w:t>квартальная</w:t>
            </w:r>
          </w:p>
        </w:tc>
        <w:tc>
          <w:tcPr>
            <w:tcW w:w="1134" w:type="dxa"/>
          </w:tcPr>
          <w:p w:rsidR="00CB049B" w:rsidRPr="008E035C" w:rsidRDefault="00CB049B" w:rsidP="0076320F">
            <w:pPr>
              <w:pStyle w:val="ConsPlusNormal"/>
              <w:jc w:val="center"/>
              <w:rPr>
                <w:rFonts w:ascii="Times New Roman" w:hAnsi="Times New Roman" w:cs="Times New Roman"/>
              </w:rPr>
            </w:pPr>
            <w:r w:rsidRPr="008E035C">
              <w:rPr>
                <w:rFonts w:ascii="Times New Roman" w:hAnsi="Times New Roman" w:cs="Times New Roman"/>
              </w:rPr>
              <w:t>на конец периода</w:t>
            </w:r>
          </w:p>
        </w:tc>
        <w:tc>
          <w:tcPr>
            <w:tcW w:w="7456" w:type="dxa"/>
          </w:tcPr>
          <w:p w:rsidR="00CB049B" w:rsidRPr="008E035C" w:rsidRDefault="00CB049B" w:rsidP="0076320F">
            <w:pPr>
              <w:pStyle w:val="ConsPlusNormal"/>
              <w:rPr>
                <w:rFonts w:ascii="Times New Roman" w:hAnsi="Times New Roman" w:cs="Times New Roman"/>
              </w:rPr>
            </w:pPr>
            <w:r w:rsidRPr="008E035C">
              <w:rPr>
                <w:rFonts w:ascii="Times New Roman" w:hAnsi="Times New Roman" w:cs="Times New Roman"/>
              </w:rPr>
              <w:t xml:space="preserve">Плановое значение определяется исходя из запланированного объема финансирования мероприятия. Фактическое значение определяется прямым счетом как общее количество образцов продукции медицинских изделий, </w:t>
            </w:r>
            <w:r w:rsidRPr="008E035C">
              <w:rPr>
                <w:rFonts w:ascii="Times New Roman" w:hAnsi="Times New Roman" w:cs="Times New Roman"/>
              </w:rPr>
              <w:lastRenderedPageBreak/>
              <w:t>лекарственных средств и медицинских технологий, готовых к обязательным видам испытаний в рамках реализации мероприятий подпрограммы «Развитие медицинской промышленности Новосибирской области», ед.</w:t>
            </w:r>
          </w:p>
          <w:p w:rsidR="00CB049B" w:rsidRPr="008E035C" w:rsidRDefault="00CB049B" w:rsidP="0076320F">
            <w:pPr>
              <w:pStyle w:val="ConsPlusNormal"/>
              <w:rPr>
                <w:rFonts w:ascii="Times New Roman" w:hAnsi="Times New Roman" w:cs="Times New Roman"/>
              </w:rPr>
            </w:pPr>
            <w:r w:rsidRPr="008E035C">
              <w:rPr>
                <w:rFonts w:ascii="Times New Roman" w:hAnsi="Times New Roman" w:cs="Times New Roman"/>
              </w:rPr>
              <w:t>Расчет показателя производится в рамках программного мероприятия 1.3.1.1.1.2</w:t>
            </w:r>
          </w:p>
        </w:tc>
        <w:tc>
          <w:tcPr>
            <w:tcW w:w="2381" w:type="dxa"/>
          </w:tcPr>
          <w:p w:rsidR="00CB049B" w:rsidRPr="008E035C" w:rsidRDefault="00CB049B" w:rsidP="0076320F">
            <w:pPr>
              <w:pStyle w:val="ConsPlusNormal"/>
              <w:rPr>
                <w:rFonts w:ascii="Times New Roman" w:hAnsi="Times New Roman" w:cs="Times New Roman"/>
              </w:rPr>
            </w:pPr>
            <w:r w:rsidRPr="008E035C">
              <w:rPr>
                <w:rFonts w:ascii="Times New Roman" w:hAnsi="Times New Roman" w:cs="Times New Roman"/>
              </w:rPr>
              <w:lastRenderedPageBreak/>
              <w:t xml:space="preserve">Данные мониторинга обследуемых организаций, </w:t>
            </w:r>
            <w:r w:rsidRPr="008E035C">
              <w:rPr>
                <w:rFonts w:ascii="Times New Roman" w:hAnsi="Times New Roman" w:cs="Times New Roman"/>
              </w:rPr>
              <w:lastRenderedPageBreak/>
              <w:t>осуществляющих выпуск продукции медицинского назначения</w:t>
            </w:r>
          </w:p>
        </w:tc>
      </w:tr>
      <w:tr w:rsidR="008E035C" w:rsidRPr="008E035C" w:rsidTr="0076320F">
        <w:tc>
          <w:tcPr>
            <w:tcW w:w="3261" w:type="dxa"/>
          </w:tcPr>
          <w:p w:rsidR="00CB049B" w:rsidRPr="008E035C" w:rsidRDefault="00CB049B" w:rsidP="0076320F">
            <w:pPr>
              <w:pStyle w:val="ConsPlusNormal"/>
              <w:rPr>
                <w:rFonts w:ascii="Times New Roman" w:hAnsi="Times New Roman" w:cs="Times New Roman"/>
              </w:rPr>
            </w:pPr>
            <w:r w:rsidRPr="008E035C">
              <w:rPr>
                <w:rFonts w:ascii="Times New Roman" w:hAnsi="Times New Roman" w:cs="Times New Roman"/>
              </w:rPr>
              <w:lastRenderedPageBreak/>
              <w:t>12. Количество созданных и/или усовершенствованных (модернизация, расширение области аккредитации) специализированных аккредитованных лабораторий по предоставлению услуг организациям, осуществляющим деятельность в сфере разработки и производства медицинских изделий, лекарственных средств и медицинских технологий в рамках реализации мероприятий подпрограммы «Развитие медицинской промышленности Новосибирской области»</w:t>
            </w:r>
          </w:p>
        </w:tc>
        <w:tc>
          <w:tcPr>
            <w:tcW w:w="992" w:type="dxa"/>
          </w:tcPr>
          <w:p w:rsidR="00CB049B" w:rsidRPr="008E035C" w:rsidRDefault="00CB049B" w:rsidP="0076320F">
            <w:pPr>
              <w:pStyle w:val="ConsPlusNormal"/>
              <w:jc w:val="center"/>
              <w:rPr>
                <w:rFonts w:ascii="Times New Roman" w:hAnsi="Times New Roman" w:cs="Times New Roman"/>
              </w:rPr>
            </w:pPr>
            <w:r w:rsidRPr="008E035C">
              <w:rPr>
                <w:rFonts w:ascii="Times New Roman" w:hAnsi="Times New Roman" w:cs="Times New Roman"/>
              </w:rPr>
              <w:t>квартальная</w:t>
            </w:r>
          </w:p>
        </w:tc>
        <w:tc>
          <w:tcPr>
            <w:tcW w:w="1134" w:type="dxa"/>
          </w:tcPr>
          <w:p w:rsidR="00CB049B" w:rsidRPr="008E035C" w:rsidRDefault="00CB049B" w:rsidP="0076320F">
            <w:pPr>
              <w:pStyle w:val="ConsPlusNormal"/>
              <w:jc w:val="center"/>
              <w:rPr>
                <w:rFonts w:ascii="Times New Roman" w:hAnsi="Times New Roman" w:cs="Times New Roman"/>
              </w:rPr>
            </w:pPr>
            <w:r w:rsidRPr="008E035C">
              <w:rPr>
                <w:rFonts w:ascii="Times New Roman" w:hAnsi="Times New Roman" w:cs="Times New Roman"/>
              </w:rPr>
              <w:t>на конец периода</w:t>
            </w:r>
          </w:p>
        </w:tc>
        <w:tc>
          <w:tcPr>
            <w:tcW w:w="7456" w:type="dxa"/>
          </w:tcPr>
          <w:p w:rsidR="00CB049B" w:rsidRPr="008E035C" w:rsidRDefault="00CB049B" w:rsidP="0076320F">
            <w:pPr>
              <w:pStyle w:val="ConsPlusNormal"/>
              <w:rPr>
                <w:rFonts w:ascii="Times New Roman" w:hAnsi="Times New Roman" w:cs="Times New Roman"/>
              </w:rPr>
            </w:pPr>
            <w:r w:rsidRPr="008E035C">
              <w:rPr>
                <w:rFonts w:ascii="Times New Roman" w:hAnsi="Times New Roman" w:cs="Times New Roman"/>
              </w:rPr>
              <w:t>Плановое значение определяется исходя из запланированного объема финансирования мероприятия. Фактическое значение определяется прямым счетом как общее количество созданных и/или усовершенствованных (модернизация, расширение области аккредитации) специализированных аккредитованных лабораторий по предоставлению услуг организациям, осуществляющим деятельность в сфере разработки и производства медицинских изделий, лекарственных средств и медицинских технологий в рамках реализации мероприятий подпрограммы «Развитие медицинской промышленности Новосибирской области», ед.</w:t>
            </w:r>
          </w:p>
          <w:p w:rsidR="00CB049B" w:rsidRPr="008E035C" w:rsidRDefault="00CB049B" w:rsidP="0076320F">
            <w:pPr>
              <w:pStyle w:val="ConsPlusNormal"/>
              <w:rPr>
                <w:rFonts w:ascii="Times New Roman" w:hAnsi="Times New Roman" w:cs="Times New Roman"/>
              </w:rPr>
            </w:pPr>
            <w:r w:rsidRPr="008E035C">
              <w:rPr>
                <w:rFonts w:ascii="Times New Roman" w:hAnsi="Times New Roman" w:cs="Times New Roman"/>
              </w:rPr>
              <w:t>Расчет показателя производится в рамках программного мероприятия 1.3.1.1.2.1</w:t>
            </w:r>
          </w:p>
        </w:tc>
        <w:tc>
          <w:tcPr>
            <w:tcW w:w="2381" w:type="dxa"/>
          </w:tcPr>
          <w:p w:rsidR="00CB049B" w:rsidRPr="008E035C" w:rsidRDefault="00CB049B" w:rsidP="0076320F">
            <w:pPr>
              <w:pStyle w:val="ConsPlusNormal"/>
              <w:rPr>
                <w:rFonts w:ascii="Times New Roman" w:hAnsi="Times New Roman" w:cs="Times New Roman"/>
              </w:rPr>
            </w:pPr>
            <w:r w:rsidRPr="008E035C">
              <w:rPr>
                <w:rFonts w:ascii="Times New Roman" w:hAnsi="Times New Roman" w:cs="Times New Roman"/>
              </w:rPr>
              <w:t>Данные мониторинга обследуемых организаций, осуществляющих выпуск продукции медицинского назначения</w:t>
            </w:r>
          </w:p>
        </w:tc>
      </w:tr>
    </w:tbl>
    <w:p w:rsidR="00CB049B" w:rsidRPr="008E035C" w:rsidRDefault="00CB049B" w:rsidP="00CB049B">
      <w:pPr>
        <w:rPr>
          <w:rFonts w:ascii="Times New Roman" w:hAnsi="Times New Roman" w:cs="Times New Roman"/>
        </w:rPr>
      </w:pPr>
    </w:p>
    <w:p w:rsidR="00121478" w:rsidRPr="008E035C" w:rsidRDefault="00121478" w:rsidP="00121478">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r w:rsidRPr="008E035C">
        <w:rPr>
          <w:rFonts w:ascii="Times New Roman" w:eastAsia="Times New Roman" w:hAnsi="Times New Roman" w:cs="Times New Roman"/>
          <w:sz w:val="28"/>
          <w:szCs w:val="28"/>
          <w:lang w:eastAsia="ru-RU"/>
        </w:rPr>
        <w:t xml:space="preserve">           Таблица № 3</w:t>
      </w:r>
    </w:p>
    <w:p w:rsidR="00121478" w:rsidRPr="008E035C" w:rsidRDefault="00121478" w:rsidP="00121478">
      <w:pPr>
        <w:widowControl w:val="0"/>
        <w:autoSpaceDE w:val="0"/>
        <w:autoSpaceDN w:val="0"/>
        <w:spacing w:after="0" w:line="240" w:lineRule="auto"/>
        <w:jc w:val="both"/>
        <w:rPr>
          <w:rFonts w:ascii="Times New Roman" w:eastAsia="Times New Roman" w:hAnsi="Times New Roman" w:cs="Times New Roman"/>
          <w:szCs w:val="20"/>
          <w:lang w:eastAsia="ru-RU"/>
        </w:rPr>
      </w:pPr>
    </w:p>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E035C">
        <w:rPr>
          <w:rFonts w:ascii="Times New Roman" w:eastAsia="Times New Roman" w:hAnsi="Times New Roman" w:cs="Times New Roman"/>
          <w:b/>
          <w:sz w:val="28"/>
          <w:szCs w:val="28"/>
          <w:lang w:eastAsia="ru-RU"/>
        </w:rPr>
        <w:t>Подробный перечень планируемых к реализации мероприятий</w:t>
      </w:r>
    </w:p>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E035C">
        <w:rPr>
          <w:rFonts w:ascii="Times New Roman" w:eastAsia="Times New Roman" w:hAnsi="Times New Roman" w:cs="Times New Roman"/>
          <w:b/>
          <w:sz w:val="28"/>
          <w:szCs w:val="28"/>
          <w:lang w:eastAsia="ru-RU"/>
        </w:rPr>
        <w:t xml:space="preserve">государственной программы Новосибирской области «Развитие промышленности и повышение ее конкурентоспособности в Новосибирской области» </w:t>
      </w:r>
      <w:proofErr w:type="gramStart"/>
      <w:r w:rsidRPr="008E035C">
        <w:rPr>
          <w:rFonts w:ascii="Times New Roman" w:eastAsia="Times New Roman" w:hAnsi="Times New Roman" w:cs="Times New Roman"/>
          <w:b/>
          <w:sz w:val="28"/>
          <w:szCs w:val="28"/>
          <w:lang w:eastAsia="ru-RU"/>
        </w:rPr>
        <w:t>на</w:t>
      </w:r>
      <w:proofErr w:type="gramEnd"/>
      <w:r w:rsidRPr="008E035C">
        <w:rPr>
          <w:rFonts w:ascii="Times New Roman" w:eastAsia="Times New Roman" w:hAnsi="Times New Roman" w:cs="Times New Roman"/>
          <w:b/>
          <w:sz w:val="28"/>
          <w:szCs w:val="28"/>
          <w:lang w:eastAsia="ru-RU"/>
        </w:rPr>
        <w:t xml:space="preserve"> очередной</w:t>
      </w:r>
    </w:p>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E035C">
        <w:rPr>
          <w:rFonts w:ascii="Times New Roman" w:eastAsia="Times New Roman" w:hAnsi="Times New Roman" w:cs="Times New Roman"/>
          <w:b/>
          <w:sz w:val="28"/>
          <w:szCs w:val="28"/>
          <w:lang w:eastAsia="ru-RU"/>
        </w:rPr>
        <w:t>2019 год и плановый период 2020 и 2021 годов</w:t>
      </w:r>
    </w:p>
    <w:p w:rsidR="00121478" w:rsidRPr="008E035C" w:rsidRDefault="00121478" w:rsidP="00121478">
      <w:pPr>
        <w:widowControl w:val="0"/>
        <w:autoSpaceDE w:val="0"/>
        <w:autoSpaceDN w:val="0"/>
        <w:spacing w:after="0" w:line="240" w:lineRule="auto"/>
        <w:jc w:val="both"/>
        <w:rPr>
          <w:rFonts w:ascii="Times New Roman" w:eastAsia="Times New Roman" w:hAnsi="Times New Roman" w:cs="Times New Roman"/>
          <w:szCs w:val="20"/>
          <w:lang w:eastAsia="ru-RU"/>
        </w:rPr>
      </w:pPr>
    </w:p>
    <w:tbl>
      <w:tblPr>
        <w:tblW w:w="15876"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134"/>
        <w:gridCol w:w="737"/>
        <w:gridCol w:w="623"/>
        <w:gridCol w:w="623"/>
        <w:gridCol w:w="1419"/>
        <w:gridCol w:w="510"/>
        <w:gridCol w:w="907"/>
        <w:gridCol w:w="851"/>
        <w:gridCol w:w="851"/>
        <w:gridCol w:w="908"/>
        <w:gridCol w:w="877"/>
        <w:gridCol w:w="908"/>
        <w:gridCol w:w="908"/>
        <w:gridCol w:w="1077"/>
        <w:gridCol w:w="1842"/>
      </w:tblGrid>
      <w:tr w:rsidR="008E035C" w:rsidRPr="008E035C" w:rsidTr="0076320F">
        <w:tc>
          <w:tcPr>
            <w:tcW w:w="1701" w:type="dxa"/>
            <w:vMerge w:val="restart"/>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Наименование мероприятия</w:t>
            </w:r>
          </w:p>
        </w:tc>
        <w:tc>
          <w:tcPr>
            <w:tcW w:w="1134" w:type="dxa"/>
            <w:vMerge w:val="restart"/>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Наименование показателя</w:t>
            </w:r>
          </w:p>
        </w:tc>
        <w:tc>
          <w:tcPr>
            <w:tcW w:w="3912" w:type="dxa"/>
            <w:gridSpan w:val="5"/>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Код бюджетной классификации</w:t>
            </w:r>
          </w:p>
        </w:tc>
        <w:tc>
          <w:tcPr>
            <w:tcW w:w="907" w:type="dxa"/>
            <w:vMerge w:val="restart"/>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Значение показателя на 2019 год</w:t>
            </w:r>
          </w:p>
        </w:tc>
        <w:tc>
          <w:tcPr>
            <w:tcW w:w="3487" w:type="dxa"/>
            <w:gridSpan w:val="4"/>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Значение показателя на очередной финансовый 2019 год (поквартально)</w:t>
            </w:r>
          </w:p>
        </w:tc>
        <w:tc>
          <w:tcPr>
            <w:tcW w:w="908" w:type="dxa"/>
            <w:vMerge w:val="restart"/>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Значение показателя на 2020 год</w:t>
            </w:r>
          </w:p>
        </w:tc>
        <w:tc>
          <w:tcPr>
            <w:tcW w:w="908" w:type="dxa"/>
            <w:vMerge w:val="restart"/>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Значение показателя на 2021 год</w:t>
            </w:r>
          </w:p>
        </w:tc>
        <w:tc>
          <w:tcPr>
            <w:tcW w:w="1077" w:type="dxa"/>
            <w:vMerge w:val="restart"/>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Ответственный исполнитель</w:t>
            </w:r>
          </w:p>
        </w:tc>
        <w:tc>
          <w:tcPr>
            <w:tcW w:w="1842" w:type="dxa"/>
            <w:vMerge w:val="restart"/>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Ожидаемый результат (краткое описание)</w:t>
            </w:r>
          </w:p>
        </w:tc>
      </w:tr>
      <w:tr w:rsidR="008E035C" w:rsidRPr="008E035C" w:rsidTr="0076320F">
        <w:tc>
          <w:tcPr>
            <w:tcW w:w="1701" w:type="dxa"/>
            <w:vMerge/>
          </w:tcPr>
          <w:p w:rsidR="00121478" w:rsidRPr="008E035C" w:rsidRDefault="00121478" w:rsidP="00121478">
            <w:pPr>
              <w:rPr>
                <w:rFonts w:ascii="Times New Roman" w:hAnsi="Times New Roman" w:cs="Times New Roman"/>
                <w:sz w:val="16"/>
                <w:szCs w:val="16"/>
              </w:rPr>
            </w:pPr>
          </w:p>
        </w:tc>
        <w:tc>
          <w:tcPr>
            <w:tcW w:w="1134" w:type="dxa"/>
            <w:vMerge/>
          </w:tcPr>
          <w:p w:rsidR="00121478" w:rsidRPr="008E035C" w:rsidRDefault="00121478" w:rsidP="00121478">
            <w:pPr>
              <w:rPr>
                <w:rFonts w:ascii="Times New Roman" w:hAnsi="Times New Roman" w:cs="Times New Roman"/>
                <w:sz w:val="16"/>
                <w:szCs w:val="16"/>
              </w:rPr>
            </w:pP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ГРБС</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proofErr w:type="spellStart"/>
            <w:r w:rsidRPr="008E035C">
              <w:rPr>
                <w:rFonts w:ascii="Times New Roman" w:eastAsia="Times New Roman" w:hAnsi="Times New Roman" w:cs="Times New Roman"/>
                <w:sz w:val="16"/>
                <w:szCs w:val="16"/>
                <w:lang w:eastAsia="ru-RU"/>
              </w:rPr>
              <w:t>Рз</w:t>
            </w:r>
            <w:proofErr w:type="spellEnd"/>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proofErr w:type="spellStart"/>
            <w:proofErr w:type="gramStart"/>
            <w:r w:rsidRPr="008E035C">
              <w:rPr>
                <w:rFonts w:ascii="Times New Roman" w:eastAsia="Times New Roman" w:hAnsi="Times New Roman" w:cs="Times New Roman"/>
                <w:sz w:val="16"/>
                <w:szCs w:val="16"/>
                <w:lang w:eastAsia="ru-RU"/>
              </w:rPr>
              <w:t>Пр</w:t>
            </w:r>
            <w:proofErr w:type="spellEnd"/>
            <w:proofErr w:type="gramEnd"/>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ЦСР</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ВР</w:t>
            </w:r>
          </w:p>
        </w:tc>
        <w:tc>
          <w:tcPr>
            <w:tcW w:w="907" w:type="dxa"/>
            <w:vMerge/>
          </w:tcPr>
          <w:p w:rsidR="00121478" w:rsidRPr="008E035C" w:rsidRDefault="00121478" w:rsidP="00121478">
            <w:pPr>
              <w:rPr>
                <w:rFonts w:ascii="Times New Roman" w:hAnsi="Times New Roman" w:cs="Times New Roman"/>
                <w:sz w:val="16"/>
                <w:szCs w:val="16"/>
              </w:rPr>
            </w:pP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1 кв.</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2 кв.</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3 кв.</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4 кв.</w:t>
            </w:r>
          </w:p>
        </w:tc>
        <w:tc>
          <w:tcPr>
            <w:tcW w:w="908" w:type="dxa"/>
            <w:vMerge/>
          </w:tcPr>
          <w:p w:rsidR="00121478" w:rsidRPr="008E035C" w:rsidRDefault="00121478" w:rsidP="00121478">
            <w:pPr>
              <w:rPr>
                <w:rFonts w:ascii="Times New Roman" w:hAnsi="Times New Roman" w:cs="Times New Roman"/>
                <w:sz w:val="16"/>
                <w:szCs w:val="16"/>
              </w:rPr>
            </w:pPr>
          </w:p>
        </w:tc>
        <w:tc>
          <w:tcPr>
            <w:tcW w:w="908" w:type="dxa"/>
            <w:vMerge/>
          </w:tcPr>
          <w:p w:rsidR="00121478" w:rsidRPr="008E035C" w:rsidRDefault="00121478" w:rsidP="00121478">
            <w:pPr>
              <w:rPr>
                <w:rFonts w:ascii="Times New Roman" w:hAnsi="Times New Roman" w:cs="Times New Roman"/>
                <w:sz w:val="16"/>
                <w:szCs w:val="16"/>
              </w:rPr>
            </w:pPr>
          </w:p>
        </w:tc>
        <w:tc>
          <w:tcPr>
            <w:tcW w:w="1077" w:type="dxa"/>
            <w:vMerge/>
          </w:tcPr>
          <w:p w:rsidR="00121478" w:rsidRPr="008E035C" w:rsidRDefault="00121478" w:rsidP="00121478">
            <w:pPr>
              <w:rPr>
                <w:rFonts w:ascii="Times New Roman" w:hAnsi="Times New Roman" w:cs="Times New Roman"/>
                <w:sz w:val="16"/>
                <w:szCs w:val="16"/>
              </w:rPr>
            </w:pPr>
          </w:p>
        </w:tc>
        <w:tc>
          <w:tcPr>
            <w:tcW w:w="1842" w:type="dxa"/>
            <w:vMerge/>
          </w:tcPr>
          <w:p w:rsidR="00121478" w:rsidRPr="008E035C" w:rsidRDefault="00121478" w:rsidP="00121478">
            <w:pPr>
              <w:rPr>
                <w:rFonts w:ascii="Times New Roman" w:hAnsi="Times New Roman" w:cs="Times New Roman"/>
                <w:sz w:val="16"/>
                <w:szCs w:val="16"/>
              </w:rPr>
            </w:pPr>
          </w:p>
        </w:tc>
      </w:tr>
      <w:tr w:rsidR="008E035C" w:rsidRPr="008E035C" w:rsidTr="0076320F">
        <w:tc>
          <w:tcPr>
            <w:tcW w:w="1701" w:type="dxa"/>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1</w:t>
            </w:r>
          </w:p>
        </w:tc>
        <w:tc>
          <w:tcPr>
            <w:tcW w:w="1134" w:type="dxa"/>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2</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3</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4</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5</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6</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7</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8</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9</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10</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11</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12</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13</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14</w:t>
            </w:r>
          </w:p>
        </w:tc>
        <w:tc>
          <w:tcPr>
            <w:tcW w:w="10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15</w:t>
            </w:r>
          </w:p>
        </w:tc>
        <w:tc>
          <w:tcPr>
            <w:tcW w:w="1842" w:type="dxa"/>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16</w:t>
            </w:r>
          </w:p>
        </w:tc>
      </w:tr>
      <w:tr w:rsidR="008E035C" w:rsidRPr="008E035C" w:rsidTr="0076320F">
        <w:tc>
          <w:tcPr>
            <w:tcW w:w="15876" w:type="dxa"/>
            <w:gridSpan w:val="16"/>
          </w:tcPr>
          <w:p w:rsidR="00121478" w:rsidRPr="008E035C" w:rsidRDefault="00121478" w:rsidP="00121478">
            <w:pPr>
              <w:widowControl w:val="0"/>
              <w:autoSpaceDE w:val="0"/>
              <w:autoSpaceDN w:val="0"/>
              <w:spacing w:after="0" w:line="240" w:lineRule="auto"/>
              <w:outlineLvl w:val="2"/>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lastRenderedPageBreak/>
              <w:t>Цель 1: создание условий для развития промышленного потенциала, повышения конкурентоспособности промышленных организаций Новосибирской области, расширения производства наукоемкой продукции</w:t>
            </w:r>
          </w:p>
        </w:tc>
      </w:tr>
      <w:tr w:rsidR="008E035C" w:rsidRPr="008E035C" w:rsidTr="0076320F">
        <w:tc>
          <w:tcPr>
            <w:tcW w:w="1701" w:type="dxa"/>
            <w:vMerge w:val="restart"/>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 xml:space="preserve">Общепрограммное мероприятие "Обеспечение </w:t>
            </w:r>
            <w:proofErr w:type="gramStart"/>
            <w:r w:rsidRPr="008E035C">
              <w:rPr>
                <w:rFonts w:ascii="Times New Roman" w:eastAsia="Times New Roman" w:hAnsi="Times New Roman" w:cs="Times New Roman"/>
                <w:sz w:val="16"/>
                <w:szCs w:val="16"/>
                <w:lang w:eastAsia="ru-RU"/>
              </w:rPr>
              <w:t>деятельности Государственного фонда развития промышленности Новосибирской области</w:t>
            </w:r>
            <w:proofErr w:type="gramEnd"/>
            <w:r w:rsidRPr="008E035C">
              <w:rPr>
                <w:rFonts w:ascii="Times New Roman" w:eastAsia="Times New Roman" w:hAnsi="Times New Roman" w:cs="Times New Roman"/>
                <w:sz w:val="16"/>
                <w:szCs w:val="16"/>
                <w:lang w:eastAsia="ru-RU"/>
              </w:rPr>
              <w:t>"</w:t>
            </w: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Количество получателей субсидий</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1</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x</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x</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x</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1</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x</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x</w:t>
            </w:r>
          </w:p>
        </w:tc>
        <w:tc>
          <w:tcPr>
            <w:tcW w:w="1077" w:type="dxa"/>
            <w:vMerge w:val="restart"/>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Минпромторг НСО,</w:t>
            </w:r>
          </w:p>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Государственный фонд развития промышленности Новосибирской области</w:t>
            </w:r>
          </w:p>
        </w:tc>
        <w:tc>
          <w:tcPr>
            <w:tcW w:w="1842" w:type="dxa"/>
            <w:vMerge w:val="restart"/>
          </w:tcPr>
          <w:p w:rsidR="00121478" w:rsidRPr="008E035C" w:rsidRDefault="00121478" w:rsidP="003C424E">
            <w:pPr>
              <w:autoSpaceDE w:val="0"/>
              <w:autoSpaceDN w:val="0"/>
              <w:adjustRightInd w:val="0"/>
              <w:spacing w:after="0" w:line="240" w:lineRule="auto"/>
              <w:rPr>
                <w:rFonts w:ascii="Times New Roman" w:hAnsi="Times New Roman" w:cs="Times New Roman"/>
                <w:sz w:val="16"/>
                <w:szCs w:val="16"/>
              </w:rPr>
            </w:pPr>
            <w:proofErr w:type="gramStart"/>
            <w:r w:rsidRPr="008E035C">
              <w:rPr>
                <w:rFonts w:ascii="Times New Roman" w:hAnsi="Times New Roman" w:cs="Times New Roman"/>
                <w:sz w:val="16"/>
                <w:szCs w:val="16"/>
              </w:rPr>
              <w:t xml:space="preserve">Количество проектов, направленных на внедрение наилучших доступных технологий и </w:t>
            </w:r>
            <w:proofErr w:type="spellStart"/>
            <w:r w:rsidRPr="008E035C">
              <w:rPr>
                <w:rFonts w:ascii="Times New Roman" w:hAnsi="Times New Roman" w:cs="Times New Roman"/>
                <w:sz w:val="16"/>
                <w:szCs w:val="16"/>
              </w:rPr>
              <w:t>импортозамещение</w:t>
            </w:r>
            <w:proofErr w:type="spellEnd"/>
            <w:r w:rsidRPr="008E035C">
              <w:rPr>
                <w:rFonts w:ascii="Times New Roman" w:hAnsi="Times New Roman" w:cs="Times New Roman"/>
                <w:sz w:val="16"/>
                <w:szCs w:val="16"/>
              </w:rPr>
              <w:t xml:space="preserve"> в сфере промышленности, реализуемых на территории Новосибирской области субъектами деятельности в сфере промышленности, финансовое обеспечение которых осуществляется с участием Государственного фонда развития промышленности Новосибирской области, составит не менее 1 в 2019 году, что позволит привлечь средства частного инвестора на реализацию проекта, в размере не менее </w:t>
            </w:r>
            <w:r w:rsidR="003C424E" w:rsidRPr="008E035C">
              <w:rPr>
                <w:rFonts w:ascii="Times New Roman" w:hAnsi="Times New Roman" w:cs="Times New Roman"/>
                <w:sz w:val="16"/>
                <w:szCs w:val="16"/>
              </w:rPr>
              <w:t>20</w:t>
            </w:r>
            <w:r w:rsidRPr="008E035C">
              <w:rPr>
                <w:rFonts w:ascii="Times New Roman" w:hAnsi="Times New Roman" w:cs="Times New Roman"/>
                <w:sz w:val="16"/>
                <w:szCs w:val="16"/>
              </w:rPr>
              <w:t xml:space="preserve"> 000,0 тыс. рублей, а</w:t>
            </w:r>
            <w:proofErr w:type="gramEnd"/>
            <w:r w:rsidRPr="008E035C">
              <w:rPr>
                <w:rFonts w:ascii="Times New Roman" w:hAnsi="Times New Roman" w:cs="Times New Roman"/>
                <w:sz w:val="16"/>
                <w:szCs w:val="16"/>
              </w:rPr>
              <w:t xml:space="preserve"> также средств федерального государственного автономного учреждения "Российский фонд технологического развития", в размере не менее </w:t>
            </w:r>
            <w:r w:rsidR="003C424E" w:rsidRPr="008E035C">
              <w:rPr>
                <w:rFonts w:ascii="Times New Roman" w:hAnsi="Times New Roman" w:cs="Times New Roman"/>
                <w:sz w:val="16"/>
                <w:szCs w:val="16"/>
              </w:rPr>
              <w:t>46</w:t>
            </w:r>
            <w:r w:rsidRPr="008E035C">
              <w:rPr>
                <w:rFonts w:ascii="Times New Roman" w:hAnsi="Times New Roman" w:cs="Times New Roman"/>
                <w:sz w:val="16"/>
                <w:szCs w:val="16"/>
              </w:rPr>
              <w:t xml:space="preserve"> 000,0 тыс. рублей"</w:t>
            </w:r>
          </w:p>
        </w:tc>
      </w:tr>
      <w:tr w:rsidR="008E035C" w:rsidRPr="008E035C" w:rsidTr="0076320F">
        <w:tc>
          <w:tcPr>
            <w:tcW w:w="1701" w:type="dxa"/>
            <w:vMerge/>
          </w:tcPr>
          <w:p w:rsidR="00121478" w:rsidRPr="008E035C" w:rsidRDefault="00121478" w:rsidP="00121478">
            <w:pPr>
              <w:rPr>
                <w:rFonts w:ascii="Times New Roman" w:hAnsi="Times New Roman" w:cs="Times New Roman"/>
                <w:sz w:val="16"/>
                <w:szCs w:val="16"/>
              </w:rPr>
            </w:pP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Стоимость единицы &lt;*&gt;</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623" w:type="dxa"/>
            <w:vAlign w:val="center"/>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x</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x</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x</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x</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077" w:type="dxa"/>
            <w:vMerge/>
          </w:tcPr>
          <w:p w:rsidR="00121478" w:rsidRPr="008E035C" w:rsidRDefault="00121478" w:rsidP="00121478">
            <w:pPr>
              <w:rPr>
                <w:rFonts w:ascii="Times New Roman" w:hAnsi="Times New Roman" w:cs="Times New Roman"/>
                <w:sz w:val="16"/>
                <w:szCs w:val="16"/>
              </w:rPr>
            </w:pPr>
          </w:p>
        </w:tc>
        <w:tc>
          <w:tcPr>
            <w:tcW w:w="1842" w:type="dxa"/>
            <w:vMerge/>
          </w:tcPr>
          <w:p w:rsidR="00121478" w:rsidRPr="008E035C" w:rsidRDefault="00121478" w:rsidP="00121478">
            <w:pPr>
              <w:rPr>
                <w:rFonts w:ascii="Times New Roman" w:hAnsi="Times New Roman" w:cs="Times New Roman"/>
                <w:sz w:val="16"/>
                <w:szCs w:val="16"/>
              </w:rPr>
            </w:pPr>
          </w:p>
        </w:tc>
      </w:tr>
      <w:tr w:rsidR="008E035C" w:rsidRPr="008E035C" w:rsidTr="0076320F">
        <w:tc>
          <w:tcPr>
            <w:tcW w:w="1701" w:type="dxa"/>
            <w:vMerge/>
          </w:tcPr>
          <w:p w:rsidR="00121478" w:rsidRPr="008E035C" w:rsidRDefault="00121478" w:rsidP="00121478">
            <w:pPr>
              <w:rPr>
                <w:rFonts w:ascii="Times New Roman" w:hAnsi="Times New Roman" w:cs="Times New Roman"/>
                <w:sz w:val="16"/>
                <w:szCs w:val="16"/>
              </w:rPr>
            </w:pP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Сумма затрат,</w:t>
            </w:r>
          </w:p>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в том числе:</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026</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04</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12</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17.0.01. 03260</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634</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77" w:type="dxa"/>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077" w:type="dxa"/>
            <w:vMerge/>
          </w:tcPr>
          <w:p w:rsidR="00121478" w:rsidRPr="008E035C" w:rsidRDefault="00121478" w:rsidP="00121478">
            <w:pPr>
              <w:rPr>
                <w:rFonts w:ascii="Times New Roman" w:hAnsi="Times New Roman" w:cs="Times New Roman"/>
                <w:sz w:val="16"/>
                <w:szCs w:val="16"/>
              </w:rPr>
            </w:pPr>
          </w:p>
        </w:tc>
        <w:tc>
          <w:tcPr>
            <w:tcW w:w="1842" w:type="dxa"/>
            <w:vMerge/>
          </w:tcPr>
          <w:p w:rsidR="00121478" w:rsidRPr="008E035C" w:rsidRDefault="00121478" w:rsidP="00121478">
            <w:pPr>
              <w:rPr>
                <w:rFonts w:ascii="Times New Roman" w:hAnsi="Times New Roman" w:cs="Times New Roman"/>
                <w:sz w:val="16"/>
                <w:szCs w:val="16"/>
              </w:rPr>
            </w:pPr>
          </w:p>
        </w:tc>
      </w:tr>
      <w:tr w:rsidR="008E035C" w:rsidRPr="008E035C" w:rsidTr="0076320F">
        <w:tc>
          <w:tcPr>
            <w:tcW w:w="1701" w:type="dxa"/>
            <w:vMerge/>
          </w:tcPr>
          <w:p w:rsidR="00121478" w:rsidRPr="008E035C" w:rsidRDefault="00121478" w:rsidP="00121478">
            <w:pPr>
              <w:rPr>
                <w:rFonts w:ascii="Times New Roman" w:hAnsi="Times New Roman" w:cs="Times New Roman"/>
                <w:sz w:val="16"/>
                <w:szCs w:val="16"/>
              </w:rPr>
            </w:pP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областной бюджет</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026</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04</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12</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17.0.01.03260</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634</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77" w:type="dxa"/>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077" w:type="dxa"/>
            <w:vMerge/>
          </w:tcPr>
          <w:p w:rsidR="00121478" w:rsidRPr="008E035C" w:rsidRDefault="00121478" w:rsidP="00121478">
            <w:pPr>
              <w:rPr>
                <w:rFonts w:ascii="Times New Roman" w:hAnsi="Times New Roman" w:cs="Times New Roman"/>
                <w:sz w:val="16"/>
                <w:szCs w:val="16"/>
              </w:rPr>
            </w:pPr>
          </w:p>
        </w:tc>
        <w:tc>
          <w:tcPr>
            <w:tcW w:w="1842" w:type="dxa"/>
            <w:vMerge/>
          </w:tcPr>
          <w:p w:rsidR="00121478" w:rsidRPr="008E035C" w:rsidRDefault="00121478" w:rsidP="00121478">
            <w:pPr>
              <w:rPr>
                <w:rFonts w:ascii="Times New Roman" w:hAnsi="Times New Roman" w:cs="Times New Roman"/>
                <w:sz w:val="16"/>
                <w:szCs w:val="16"/>
              </w:rPr>
            </w:pPr>
          </w:p>
        </w:tc>
      </w:tr>
      <w:tr w:rsidR="008E035C" w:rsidRPr="008E035C" w:rsidTr="0076320F">
        <w:tc>
          <w:tcPr>
            <w:tcW w:w="1701" w:type="dxa"/>
            <w:vMerge/>
          </w:tcPr>
          <w:p w:rsidR="00121478" w:rsidRPr="008E035C" w:rsidRDefault="00121478" w:rsidP="00121478">
            <w:pPr>
              <w:rPr>
                <w:rFonts w:ascii="Times New Roman" w:hAnsi="Times New Roman" w:cs="Times New Roman"/>
                <w:sz w:val="16"/>
                <w:szCs w:val="16"/>
              </w:rPr>
            </w:pP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федеральный бюджет</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077" w:type="dxa"/>
            <w:vMerge/>
          </w:tcPr>
          <w:p w:rsidR="00121478" w:rsidRPr="008E035C" w:rsidRDefault="00121478" w:rsidP="00121478">
            <w:pPr>
              <w:rPr>
                <w:rFonts w:ascii="Times New Roman" w:hAnsi="Times New Roman" w:cs="Times New Roman"/>
                <w:sz w:val="16"/>
                <w:szCs w:val="16"/>
              </w:rPr>
            </w:pPr>
          </w:p>
        </w:tc>
        <w:tc>
          <w:tcPr>
            <w:tcW w:w="1842" w:type="dxa"/>
            <w:vMerge/>
          </w:tcPr>
          <w:p w:rsidR="00121478" w:rsidRPr="008E035C" w:rsidRDefault="00121478" w:rsidP="00121478">
            <w:pPr>
              <w:rPr>
                <w:rFonts w:ascii="Times New Roman" w:hAnsi="Times New Roman" w:cs="Times New Roman"/>
                <w:sz w:val="16"/>
                <w:szCs w:val="16"/>
              </w:rPr>
            </w:pPr>
          </w:p>
        </w:tc>
      </w:tr>
      <w:tr w:rsidR="008E035C" w:rsidRPr="008E035C" w:rsidTr="0076320F">
        <w:tc>
          <w:tcPr>
            <w:tcW w:w="1701" w:type="dxa"/>
            <w:vMerge/>
          </w:tcPr>
          <w:p w:rsidR="00121478" w:rsidRPr="008E035C" w:rsidRDefault="00121478" w:rsidP="00121478">
            <w:pPr>
              <w:rPr>
                <w:rFonts w:ascii="Times New Roman" w:hAnsi="Times New Roman" w:cs="Times New Roman"/>
                <w:sz w:val="16"/>
                <w:szCs w:val="16"/>
              </w:rPr>
            </w:pP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местные бюджеты</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077" w:type="dxa"/>
            <w:vMerge/>
          </w:tcPr>
          <w:p w:rsidR="00121478" w:rsidRPr="008E035C" w:rsidRDefault="00121478" w:rsidP="00121478">
            <w:pPr>
              <w:rPr>
                <w:rFonts w:ascii="Times New Roman" w:hAnsi="Times New Roman" w:cs="Times New Roman"/>
                <w:sz w:val="16"/>
                <w:szCs w:val="16"/>
              </w:rPr>
            </w:pPr>
          </w:p>
        </w:tc>
        <w:tc>
          <w:tcPr>
            <w:tcW w:w="1842" w:type="dxa"/>
            <w:vMerge/>
          </w:tcPr>
          <w:p w:rsidR="00121478" w:rsidRPr="008E035C" w:rsidRDefault="00121478" w:rsidP="00121478">
            <w:pPr>
              <w:rPr>
                <w:rFonts w:ascii="Times New Roman" w:hAnsi="Times New Roman" w:cs="Times New Roman"/>
                <w:sz w:val="16"/>
                <w:szCs w:val="16"/>
              </w:rPr>
            </w:pPr>
          </w:p>
        </w:tc>
      </w:tr>
      <w:tr w:rsidR="008E035C" w:rsidRPr="008E035C" w:rsidTr="0076320F">
        <w:tc>
          <w:tcPr>
            <w:tcW w:w="1701" w:type="dxa"/>
            <w:vMerge/>
          </w:tcPr>
          <w:p w:rsidR="00121478" w:rsidRPr="008E035C" w:rsidRDefault="00121478" w:rsidP="00121478">
            <w:pPr>
              <w:rPr>
                <w:rFonts w:ascii="Times New Roman" w:hAnsi="Times New Roman" w:cs="Times New Roman"/>
                <w:sz w:val="16"/>
                <w:szCs w:val="16"/>
              </w:rPr>
            </w:pP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внебюджетные источники</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077" w:type="dxa"/>
            <w:vMerge/>
          </w:tcPr>
          <w:p w:rsidR="00121478" w:rsidRPr="008E035C" w:rsidRDefault="00121478" w:rsidP="00121478">
            <w:pPr>
              <w:rPr>
                <w:rFonts w:ascii="Times New Roman" w:hAnsi="Times New Roman" w:cs="Times New Roman"/>
                <w:sz w:val="16"/>
                <w:szCs w:val="16"/>
              </w:rPr>
            </w:pPr>
          </w:p>
        </w:tc>
        <w:tc>
          <w:tcPr>
            <w:tcW w:w="1842" w:type="dxa"/>
            <w:vMerge/>
          </w:tcPr>
          <w:p w:rsidR="00121478" w:rsidRPr="008E035C" w:rsidRDefault="00121478" w:rsidP="00121478">
            <w:pPr>
              <w:rPr>
                <w:rFonts w:ascii="Times New Roman" w:hAnsi="Times New Roman" w:cs="Times New Roman"/>
                <w:sz w:val="16"/>
                <w:szCs w:val="16"/>
              </w:rPr>
            </w:pPr>
          </w:p>
        </w:tc>
      </w:tr>
      <w:tr w:rsidR="008E035C" w:rsidRPr="008E035C" w:rsidTr="0076320F">
        <w:tc>
          <w:tcPr>
            <w:tcW w:w="1701" w:type="dxa"/>
            <w:vMerge w:val="restart"/>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 xml:space="preserve">Итого на </w:t>
            </w:r>
            <w:proofErr w:type="spellStart"/>
            <w:r w:rsidRPr="008E035C">
              <w:rPr>
                <w:rFonts w:ascii="Times New Roman" w:eastAsia="Times New Roman" w:hAnsi="Times New Roman" w:cs="Times New Roman"/>
                <w:sz w:val="16"/>
                <w:szCs w:val="16"/>
                <w:lang w:eastAsia="ru-RU"/>
              </w:rPr>
              <w:t>общепрограммное</w:t>
            </w:r>
            <w:proofErr w:type="spellEnd"/>
            <w:r w:rsidRPr="008E035C">
              <w:rPr>
                <w:rFonts w:ascii="Times New Roman" w:eastAsia="Times New Roman" w:hAnsi="Times New Roman" w:cs="Times New Roman"/>
                <w:sz w:val="16"/>
                <w:szCs w:val="16"/>
                <w:lang w:eastAsia="ru-RU"/>
              </w:rPr>
              <w:t xml:space="preserve"> мероприятие</w:t>
            </w: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областной бюджет</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026</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04</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12</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17.0.01.00000</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634</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077" w:type="dxa"/>
            <w:vMerge/>
          </w:tcPr>
          <w:p w:rsidR="00121478" w:rsidRPr="008E035C" w:rsidRDefault="00121478" w:rsidP="00121478">
            <w:pPr>
              <w:rPr>
                <w:rFonts w:ascii="Times New Roman" w:hAnsi="Times New Roman" w:cs="Times New Roman"/>
                <w:sz w:val="16"/>
                <w:szCs w:val="16"/>
              </w:rPr>
            </w:pPr>
          </w:p>
        </w:tc>
        <w:tc>
          <w:tcPr>
            <w:tcW w:w="1842" w:type="dxa"/>
            <w:vMerge/>
          </w:tcPr>
          <w:p w:rsidR="00121478" w:rsidRPr="008E035C" w:rsidRDefault="00121478" w:rsidP="00121478">
            <w:pPr>
              <w:rPr>
                <w:rFonts w:ascii="Times New Roman" w:hAnsi="Times New Roman" w:cs="Times New Roman"/>
                <w:sz w:val="16"/>
                <w:szCs w:val="16"/>
              </w:rPr>
            </w:pPr>
          </w:p>
        </w:tc>
      </w:tr>
      <w:tr w:rsidR="008E035C" w:rsidRPr="008E035C" w:rsidTr="0076320F">
        <w:tc>
          <w:tcPr>
            <w:tcW w:w="1701" w:type="dxa"/>
            <w:vMerge/>
          </w:tcPr>
          <w:p w:rsidR="00121478" w:rsidRPr="008E035C" w:rsidRDefault="00121478" w:rsidP="00121478">
            <w:pPr>
              <w:rPr>
                <w:rFonts w:ascii="Times New Roman" w:hAnsi="Times New Roman" w:cs="Times New Roman"/>
                <w:sz w:val="16"/>
                <w:szCs w:val="16"/>
              </w:rPr>
            </w:pP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федеральный бюджет</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077" w:type="dxa"/>
            <w:vMerge/>
          </w:tcPr>
          <w:p w:rsidR="00121478" w:rsidRPr="008E035C" w:rsidRDefault="00121478" w:rsidP="00121478">
            <w:pPr>
              <w:rPr>
                <w:rFonts w:ascii="Times New Roman" w:hAnsi="Times New Roman" w:cs="Times New Roman"/>
                <w:sz w:val="16"/>
                <w:szCs w:val="16"/>
              </w:rPr>
            </w:pPr>
          </w:p>
        </w:tc>
        <w:tc>
          <w:tcPr>
            <w:tcW w:w="1842" w:type="dxa"/>
            <w:vMerge/>
          </w:tcPr>
          <w:p w:rsidR="00121478" w:rsidRPr="008E035C" w:rsidRDefault="00121478" w:rsidP="00121478">
            <w:pPr>
              <w:rPr>
                <w:rFonts w:ascii="Times New Roman" w:hAnsi="Times New Roman" w:cs="Times New Roman"/>
                <w:sz w:val="16"/>
                <w:szCs w:val="16"/>
              </w:rPr>
            </w:pPr>
          </w:p>
        </w:tc>
      </w:tr>
      <w:tr w:rsidR="008E035C" w:rsidRPr="008E035C" w:rsidTr="0076320F">
        <w:tc>
          <w:tcPr>
            <w:tcW w:w="1701" w:type="dxa"/>
            <w:vMerge/>
          </w:tcPr>
          <w:p w:rsidR="00121478" w:rsidRPr="008E035C" w:rsidRDefault="00121478" w:rsidP="00121478">
            <w:pPr>
              <w:rPr>
                <w:rFonts w:ascii="Times New Roman" w:hAnsi="Times New Roman" w:cs="Times New Roman"/>
                <w:sz w:val="16"/>
                <w:szCs w:val="16"/>
              </w:rPr>
            </w:pP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местные бюджеты</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077" w:type="dxa"/>
            <w:vMerge/>
          </w:tcPr>
          <w:p w:rsidR="00121478" w:rsidRPr="008E035C" w:rsidRDefault="00121478" w:rsidP="00121478">
            <w:pPr>
              <w:rPr>
                <w:rFonts w:ascii="Times New Roman" w:hAnsi="Times New Roman" w:cs="Times New Roman"/>
                <w:sz w:val="16"/>
                <w:szCs w:val="16"/>
              </w:rPr>
            </w:pPr>
          </w:p>
        </w:tc>
        <w:tc>
          <w:tcPr>
            <w:tcW w:w="1842" w:type="dxa"/>
            <w:vMerge/>
          </w:tcPr>
          <w:p w:rsidR="00121478" w:rsidRPr="008E035C" w:rsidRDefault="00121478" w:rsidP="00121478">
            <w:pPr>
              <w:rPr>
                <w:rFonts w:ascii="Times New Roman" w:hAnsi="Times New Roman" w:cs="Times New Roman"/>
                <w:sz w:val="16"/>
                <w:szCs w:val="16"/>
              </w:rPr>
            </w:pPr>
          </w:p>
        </w:tc>
      </w:tr>
      <w:tr w:rsidR="008E035C" w:rsidRPr="008E035C" w:rsidTr="0076320F">
        <w:tc>
          <w:tcPr>
            <w:tcW w:w="1701" w:type="dxa"/>
            <w:vMerge/>
          </w:tcPr>
          <w:p w:rsidR="00121478" w:rsidRPr="008E035C" w:rsidRDefault="00121478" w:rsidP="00121478">
            <w:pPr>
              <w:rPr>
                <w:rFonts w:ascii="Times New Roman" w:hAnsi="Times New Roman" w:cs="Times New Roman"/>
                <w:sz w:val="16"/>
                <w:szCs w:val="16"/>
              </w:rPr>
            </w:pP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внебюджетные источники</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077" w:type="dxa"/>
            <w:vMerge/>
          </w:tcPr>
          <w:p w:rsidR="00121478" w:rsidRPr="008E035C" w:rsidRDefault="00121478" w:rsidP="00121478">
            <w:pPr>
              <w:rPr>
                <w:rFonts w:ascii="Times New Roman" w:hAnsi="Times New Roman" w:cs="Times New Roman"/>
                <w:sz w:val="16"/>
                <w:szCs w:val="16"/>
              </w:rPr>
            </w:pPr>
          </w:p>
        </w:tc>
        <w:tc>
          <w:tcPr>
            <w:tcW w:w="1842" w:type="dxa"/>
            <w:vMerge/>
          </w:tcPr>
          <w:p w:rsidR="00121478" w:rsidRPr="008E035C" w:rsidRDefault="00121478" w:rsidP="00121478">
            <w:pPr>
              <w:rPr>
                <w:rFonts w:ascii="Times New Roman" w:hAnsi="Times New Roman" w:cs="Times New Roman"/>
                <w:sz w:val="16"/>
                <w:szCs w:val="16"/>
              </w:rPr>
            </w:pPr>
          </w:p>
        </w:tc>
      </w:tr>
      <w:tr w:rsidR="008E035C" w:rsidRPr="008E035C" w:rsidTr="0076320F">
        <w:tc>
          <w:tcPr>
            <w:tcW w:w="15876" w:type="dxa"/>
            <w:gridSpan w:val="16"/>
          </w:tcPr>
          <w:p w:rsidR="00121478" w:rsidRPr="008E035C" w:rsidRDefault="00121478" w:rsidP="00121478">
            <w:pPr>
              <w:widowControl w:val="0"/>
              <w:autoSpaceDE w:val="0"/>
              <w:autoSpaceDN w:val="0"/>
              <w:spacing w:after="0" w:line="240" w:lineRule="auto"/>
              <w:outlineLvl w:val="3"/>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1.1. Задача 1 государственной программы: содействие развитию производственно-технологического потенциала промышленных организаций Новосибирской области</w:t>
            </w:r>
          </w:p>
        </w:tc>
      </w:tr>
      <w:tr w:rsidR="008E035C" w:rsidRPr="008E035C" w:rsidTr="0076320F">
        <w:tc>
          <w:tcPr>
            <w:tcW w:w="15876" w:type="dxa"/>
            <w:gridSpan w:val="16"/>
          </w:tcPr>
          <w:p w:rsidR="00121478" w:rsidRPr="008E035C" w:rsidRDefault="00121478" w:rsidP="00121478">
            <w:pPr>
              <w:widowControl w:val="0"/>
              <w:autoSpaceDE w:val="0"/>
              <w:autoSpaceDN w:val="0"/>
              <w:spacing w:after="0" w:line="240" w:lineRule="auto"/>
              <w:outlineLvl w:val="4"/>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1.1.1. Подпрограмма 1 "Техническое перевооружение промышленности Новосибирской области"</w:t>
            </w:r>
          </w:p>
        </w:tc>
      </w:tr>
      <w:tr w:rsidR="008E035C" w:rsidRPr="008E035C" w:rsidTr="0076320F">
        <w:tc>
          <w:tcPr>
            <w:tcW w:w="15876" w:type="dxa"/>
            <w:gridSpan w:val="16"/>
          </w:tcPr>
          <w:p w:rsidR="00121478" w:rsidRPr="008E035C" w:rsidRDefault="00121478" w:rsidP="00121478">
            <w:pPr>
              <w:widowControl w:val="0"/>
              <w:autoSpaceDE w:val="0"/>
              <w:autoSpaceDN w:val="0"/>
              <w:spacing w:after="0" w:line="240" w:lineRule="auto"/>
              <w:outlineLvl w:val="5"/>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1.1.1.1. Цель подпрограммы 1: содействие развитию производственно-технологического потенциала промышленных организаций Новосибирской области</w:t>
            </w:r>
          </w:p>
        </w:tc>
      </w:tr>
      <w:tr w:rsidR="008E035C" w:rsidRPr="008E035C" w:rsidTr="0076320F">
        <w:tc>
          <w:tcPr>
            <w:tcW w:w="15876" w:type="dxa"/>
            <w:gridSpan w:val="16"/>
          </w:tcPr>
          <w:p w:rsidR="00121478" w:rsidRPr="008E035C" w:rsidRDefault="00121478" w:rsidP="00121478">
            <w:pPr>
              <w:widowControl w:val="0"/>
              <w:autoSpaceDE w:val="0"/>
              <w:autoSpaceDN w:val="0"/>
              <w:spacing w:after="0" w:line="240" w:lineRule="auto"/>
              <w:outlineLvl w:val="6"/>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1.1.1.1.1. Задача 1.1 подпрограммы 1: стимулирование промышленных организаций к внедрению передовой техники и технологии, механизации и автоматизации производства, модернизации и замене морально устаревшего и физически изношенного оборудования новым, более производительным</w:t>
            </w:r>
          </w:p>
        </w:tc>
      </w:tr>
      <w:tr w:rsidR="008E035C" w:rsidRPr="008E035C" w:rsidTr="0076320F">
        <w:tc>
          <w:tcPr>
            <w:tcW w:w="1701" w:type="dxa"/>
            <w:vMerge w:val="restart"/>
          </w:tcPr>
          <w:p w:rsidR="00121478" w:rsidRPr="008E035C" w:rsidRDefault="00121478" w:rsidP="00432A4D">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 xml:space="preserve">1.1.1.1.1.1. </w:t>
            </w:r>
            <w:r w:rsidR="00432A4D" w:rsidRPr="008E035C">
              <w:rPr>
                <w:rFonts w:ascii="Times New Roman" w:eastAsia="Times New Roman" w:hAnsi="Times New Roman" w:cs="Times New Roman"/>
                <w:sz w:val="16"/>
                <w:szCs w:val="16"/>
                <w:lang w:eastAsia="ru-RU"/>
              </w:rPr>
              <w:t>В</w:t>
            </w:r>
            <w:r w:rsidRPr="008E035C">
              <w:rPr>
                <w:rFonts w:ascii="Times New Roman" w:eastAsia="Times New Roman" w:hAnsi="Times New Roman" w:cs="Times New Roman"/>
                <w:sz w:val="16"/>
                <w:szCs w:val="16"/>
                <w:lang w:eastAsia="ru-RU"/>
              </w:rPr>
              <w:t xml:space="preserve">озмещение части затрат на приобретенное новое основное технологическое </w:t>
            </w:r>
            <w:r w:rsidRPr="008E035C">
              <w:rPr>
                <w:rFonts w:ascii="Times New Roman" w:eastAsia="Times New Roman" w:hAnsi="Times New Roman" w:cs="Times New Roman"/>
                <w:sz w:val="16"/>
                <w:szCs w:val="16"/>
                <w:lang w:eastAsia="ru-RU"/>
              </w:rPr>
              <w:lastRenderedPageBreak/>
              <w:t>оборудование</w:t>
            </w: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lastRenderedPageBreak/>
              <w:t xml:space="preserve">Количество единиц нового основного технологического оборудования, </w:t>
            </w:r>
            <w:r w:rsidRPr="008E035C">
              <w:rPr>
                <w:rFonts w:ascii="Times New Roman" w:eastAsia="Times New Roman" w:hAnsi="Times New Roman" w:cs="Times New Roman"/>
                <w:sz w:val="16"/>
                <w:szCs w:val="16"/>
                <w:lang w:eastAsia="ru-RU"/>
              </w:rPr>
              <w:lastRenderedPageBreak/>
              <w:t>приобретенного промышленными организациями в рамках реализации мероприятий подпрограммы, ед.</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lastRenderedPageBreak/>
              <w:t>-</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12</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x</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x</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12</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х</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12</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12</w:t>
            </w:r>
          </w:p>
        </w:tc>
        <w:tc>
          <w:tcPr>
            <w:tcW w:w="1077" w:type="dxa"/>
            <w:vMerge w:val="restart"/>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Минпромторг НСО</w:t>
            </w:r>
          </w:p>
        </w:tc>
        <w:tc>
          <w:tcPr>
            <w:tcW w:w="1842" w:type="dxa"/>
            <w:vMerge w:val="restart"/>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 xml:space="preserve">Количество единиц </w:t>
            </w:r>
            <w:proofErr w:type="gramStart"/>
            <w:r w:rsidRPr="008E035C">
              <w:rPr>
                <w:rFonts w:ascii="Times New Roman" w:eastAsia="Times New Roman" w:hAnsi="Times New Roman" w:cs="Times New Roman"/>
                <w:sz w:val="16"/>
                <w:szCs w:val="16"/>
                <w:lang w:eastAsia="ru-RU"/>
              </w:rPr>
              <w:t xml:space="preserve">нового основного технологического оборудования, приобретенного промышленными </w:t>
            </w:r>
            <w:r w:rsidRPr="008E035C">
              <w:rPr>
                <w:rFonts w:ascii="Times New Roman" w:eastAsia="Times New Roman" w:hAnsi="Times New Roman" w:cs="Times New Roman"/>
                <w:sz w:val="16"/>
                <w:szCs w:val="16"/>
                <w:lang w:eastAsia="ru-RU"/>
              </w:rPr>
              <w:lastRenderedPageBreak/>
              <w:t>организациями составит</w:t>
            </w:r>
            <w:proofErr w:type="gramEnd"/>
            <w:r w:rsidRPr="008E035C">
              <w:rPr>
                <w:rFonts w:ascii="Times New Roman" w:eastAsia="Times New Roman" w:hAnsi="Times New Roman" w:cs="Times New Roman"/>
                <w:sz w:val="16"/>
                <w:szCs w:val="16"/>
                <w:lang w:eastAsia="ru-RU"/>
              </w:rPr>
              <w:t xml:space="preserve"> не менее 36 ед.</w:t>
            </w:r>
          </w:p>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Объем инвестиций в основной капитал, привлекаемых в целях технического перевооружения (в части новых машин и оборудования), при государственной поддержке в рамках реализации мероприятий подпрограммы не менее 300 000,0 тыс. рублей</w:t>
            </w:r>
          </w:p>
        </w:tc>
      </w:tr>
      <w:tr w:rsidR="008E035C" w:rsidRPr="008E035C" w:rsidTr="0076320F">
        <w:tc>
          <w:tcPr>
            <w:tcW w:w="1701" w:type="dxa"/>
            <w:vMerge/>
          </w:tcPr>
          <w:p w:rsidR="00121478" w:rsidRPr="008E035C" w:rsidRDefault="00121478" w:rsidP="00121478">
            <w:pPr>
              <w:rPr>
                <w:rFonts w:ascii="Times New Roman" w:hAnsi="Times New Roman" w:cs="Times New Roman"/>
                <w:sz w:val="16"/>
                <w:szCs w:val="16"/>
              </w:rPr>
            </w:pP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Стоимость единицы &lt;*&gt;</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x</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x</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x</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x</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077" w:type="dxa"/>
            <w:vMerge/>
          </w:tcPr>
          <w:p w:rsidR="00121478" w:rsidRPr="008E035C" w:rsidRDefault="00121478" w:rsidP="00121478">
            <w:pPr>
              <w:rPr>
                <w:rFonts w:ascii="Times New Roman" w:hAnsi="Times New Roman" w:cs="Times New Roman"/>
                <w:sz w:val="16"/>
                <w:szCs w:val="16"/>
              </w:rPr>
            </w:pPr>
          </w:p>
        </w:tc>
        <w:tc>
          <w:tcPr>
            <w:tcW w:w="1842" w:type="dxa"/>
            <w:vMerge/>
          </w:tcPr>
          <w:p w:rsidR="00121478" w:rsidRPr="008E035C" w:rsidRDefault="00121478" w:rsidP="00121478">
            <w:pPr>
              <w:rPr>
                <w:rFonts w:ascii="Times New Roman" w:hAnsi="Times New Roman" w:cs="Times New Roman"/>
                <w:sz w:val="16"/>
                <w:szCs w:val="16"/>
              </w:rPr>
            </w:pPr>
          </w:p>
        </w:tc>
      </w:tr>
      <w:tr w:rsidR="008E035C" w:rsidRPr="008E035C" w:rsidTr="0076320F">
        <w:tc>
          <w:tcPr>
            <w:tcW w:w="1701" w:type="dxa"/>
            <w:vMerge/>
          </w:tcPr>
          <w:p w:rsidR="00121478" w:rsidRPr="008E035C" w:rsidRDefault="00121478" w:rsidP="00121478">
            <w:pPr>
              <w:rPr>
                <w:rFonts w:ascii="Times New Roman" w:hAnsi="Times New Roman" w:cs="Times New Roman"/>
                <w:sz w:val="16"/>
                <w:szCs w:val="16"/>
              </w:rPr>
            </w:pP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Сумма затрат,</w:t>
            </w:r>
          </w:p>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в том числе:</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026</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04</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12</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17.1.01.03820</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811</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25 000,0</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25 000,0</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25 000,0</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25 000,0-</w:t>
            </w:r>
          </w:p>
        </w:tc>
        <w:tc>
          <w:tcPr>
            <w:tcW w:w="1077" w:type="dxa"/>
            <w:vMerge/>
          </w:tcPr>
          <w:p w:rsidR="00121478" w:rsidRPr="008E035C" w:rsidRDefault="00121478" w:rsidP="00121478">
            <w:pPr>
              <w:rPr>
                <w:rFonts w:ascii="Times New Roman" w:hAnsi="Times New Roman" w:cs="Times New Roman"/>
                <w:sz w:val="16"/>
                <w:szCs w:val="16"/>
              </w:rPr>
            </w:pPr>
          </w:p>
        </w:tc>
        <w:tc>
          <w:tcPr>
            <w:tcW w:w="1842" w:type="dxa"/>
            <w:vMerge/>
          </w:tcPr>
          <w:p w:rsidR="00121478" w:rsidRPr="008E035C" w:rsidRDefault="00121478" w:rsidP="00121478">
            <w:pPr>
              <w:rPr>
                <w:rFonts w:ascii="Times New Roman" w:hAnsi="Times New Roman" w:cs="Times New Roman"/>
                <w:sz w:val="16"/>
                <w:szCs w:val="16"/>
              </w:rPr>
            </w:pPr>
          </w:p>
        </w:tc>
      </w:tr>
      <w:tr w:rsidR="008E035C" w:rsidRPr="008E035C" w:rsidTr="0076320F">
        <w:tc>
          <w:tcPr>
            <w:tcW w:w="1701" w:type="dxa"/>
            <w:vMerge/>
          </w:tcPr>
          <w:p w:rsidR="00121478" w:rsidRPr="008E035C" w:rsidRDefault="00121478" w:rsidP="00121478">
            <w:pPr>
              <w:rPr>
                <w:rFonts w:ascii="Times New Roman" w:hAnsi="Times New Roman" w:cs="Times New Roman"/>
                <w:sz w:val="16"/>
                <w:szCs w:val="16"/>
              </w:rPr>
            </w:pP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областной бюджет</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026</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04</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12</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17.1.01.03820</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811</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25 000,0</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25 000,0</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25 000,0</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25 000,0-</w:t>
            </w:r>
          </w:p>
        </w:tc>
        <w:tc>
          <w:tcPr>
            <w:tcW w:w="1077" w:type="dxa"/>
            <w:vMerge/>
          </w:tcPr>
          <w:p w:rsidR="00121478" w:rsidRPr="008E035C" w:rsidRDefault="00121478" w:rsidP="00121478">
            <w:pPr>
              <w:rPr>
                <w:rFonts w:ascii="Times New Roman" w:hAnsi="Times New Roman" w:cs="Times New Roman"/>
                <w:sz w:val="16"/>
                <w:szCs w:val="16"/>
              </w:rPr>
            </w:pPr>
          </w:p>
        </w:tc>
        <w:tc>
          <w:tcPr>
            <w:tcW w:w="1842" w:type="dxa"/>
            <w:vMerge/>
          </w:tcPr>
          <w:p w:rsidR="00121478" w:rsidRPr="008E035C" w:rsidRDefault="00121478" w:rsidP="00121478">
            <w:pPr>
              <w:rPr>
                <w:rFonts w:ascii="Times New Roman" w:hAnsi="Times New Roman" w:cs="Times New Roman"/>
                <w:sz w:val="16"/>
                <w:szCs w:val="16"/>
              </w:rPr>
            </w:pPr>
          </w:p>
        </w:tc>
      </w:tr>
      <w:tr w:rsidR="008E035C" w:rsidRPr="008E035C" w:rsidTr="0076320F">
        <w:tc>
          <w:tcPr>
            <w:tcW w:w="1701" w:type="dxa"/>
            <w:vMerge/>
          </w:tcPr>
          <w:p w:rsidR="00121478" w:rsidRPr="008E035C" w:rsidRDefault="00121478" w:rsidP="00121478">
            <w:pPr>
              <w:rPr>
                <w:rFonts w:ascii="Times New Roman" w:hAnsi="Times New Roman" w:cs="Times New Roman"/>
                <w:sz w:val="16"/>
                <w:szCs w:val="16"/>
              </w:rPr>
            </w:pP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федеральный бюджет</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077" w:type="dxa"/>
            <w:vMerge/>
          </w:tcPr>
          <w:p w:rsidR="00121478" w:rsidRPr="008E035C" w:rsidRDefault="00121478" w:rsidP="00121478">
            <w:pPr>
              <w:rPr>
                <w:rFonts w:ascii="Times New Roman" w:hAnsi="Times New Roman" w:cs="Times New Roman"/>
                <w:sz w:val="16"/>
                <w:szCs w:val="16"/>
              </w:rPr>
            </w:pPr>
          </w:p>
        </w:tc>
        <w:tc>
          <w:tcPr>
            <w:tcW w:w="1842" w:type="dxa"/>
            <w:vMerge/>
          </w:tcPr>
          <w:p w:rsidR="00121478" w:rsidRPr="008E035C" w:rsidRDefault="00121478" w:rsidP="00121478">
            <w:pPr>
              <w:rPr>
                <w:rFonts w:ascii="Times New Roman" w:hAnsi="Times New Roman" w:cs="Times New Roman"/>
                <w:sz w:val="16"/>
                <w:szCs w:val="16"/>
              </w:rPr>
            </w:pPr>
          </w:p>
        </w:tc>
      </w:tr>
      <w:tr w:rsidR="008E035C" w:rsidRPr="008E035C" w:rsidTr="0076320F">
        <w:tc>
          <w:tcPr>
            <w:tcW w:w="1701" w:type="dxa"/>
            <w:vMerge/>
          </w:tcPr>
          <w:p w:rsidR="00121478" w:rsidRPr="008E035C" w:rsidRDefault="00121478" w:rsidP="00121478">
            <w:pPr>
              <w:rPr>
                <w:rFonts w:ascii="Times New Roman" w:hAnsi="Times New Roman" w:cs="Times New Roman"/>
                <w:sz w:val="16"/>
                <w:szCs w:val="16"/>
              </w:rPr>
            </w:pP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местные бюджеты</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077" w:type="dxa"/>
            <w:vMerge/>
          </w:tcPr>
          <w:p w:rsidR="00121478" w:rsidRPr="008E035C" w:rsidRDefault="00121478" w:rsidP="00121478">
            <w:pPr>
              <w:rPr>
                <w:rFonts w:ascii="Times New Roman" w:hAnsi="Times New Roman" w:cs="Times New Roman"/>
                <w:sz w:val="16"/>
                <w:szCs w:val="16"/>
              </w:rPr>
            </w:pPr>
          </w:p>
        </w:tc>
        <w:tc>
          <w:tcPr>
            <w:tcW w:w="1842" w:type="dxa"/>
            <w:vMerge/>
          </w:tcPr>
          <w:p w:rsidR="00121478" w:rsidRPr="008E035C" w:rsidRDefault="00121478" w:rsidP="00121478">
            <w:pPr>
              <w:rPr>
                <w:rFonts w:ascii="Times New Roman" w:hAnsi="Times New Roman" w:cs="Times New Roman"/>
                <w:sz w:val="16"/>
                <w:szCs w:val="16"/>
              </w:rPr>
            </w:pPr>
          </w:p>
        </w:tc>
      </w:tr>
      <w:tr w:rsidR="008E035C" w:rsidRPr="008E035C" w:rsidTr="0076320F">
        <w:tc>
          <w:tcPr>
            <w:tcW w:w="1701" w:type="dxa"/>
            <w:vMerge/>
          </w:tcPr>
          <w:p w:rsidR="00121478" w:rsidRPr="008E035C" w:rsidRDefault="00121478" w:rsidP="00121478">
            <w:pPr>
              <w:rPr>
                <w:rFonts w:ascii="Times New Roman" w:hAnsi="Times New Roman" w:cs="Times New Roman"/>
                <w:sz w:val="16"/>
                <w:szCs w:val="16"/>
              </w:rPr>
            </w:pP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внебюджетные источники</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077" w:type="dxa"/>
            <w:vMerge/>
          </w:tcPr>
          <w:p w:rsidR="00121478" w:rsidRPr="008E035C" w:rsidRDefault="00121478" w:rsidP="00121478">
            <w:pPr>
              <w:rPr>
                <w:rFonts w:ascii="Times New Roman" w:hAnsi="Times New Roman" w:cs="Times New Roman"/>
                <w:sz w:val="16"/>
                <w:szCs w:val="16"/>
              </w:rPr>
            </w:pPr>
          </w:p>
        </w:tc>
        <w:tc>
          <w:tcPr>
            <w:tcW w:w="1842" w:type="dxa"/>
            <w:vMerge/>
          </w:tcPr>
          <w:p w:rsidR="00121478" w:rsidRPr="008E035C" w:rsidRDefault="00121478" w:rsidP="00121478">
            <w:pPr>
              <w:rPr>
                <w:rFonts w:ascii="Times New Roman" w:hAnsi="Times New Roman" w:cs="Times New Roman"/>
                <w:sz w:val="16"/>
                <w:szCs w:val="16"/>
              </w:rPr>
            </w:pPr>
          </w:p>
        </w:tc>
      </w:tr>
      <w:tr w:rsidR="008E035C" w:rsidRPr="008E035C" w:rsidTr="0076320F">
        <w:tc>
          <w:tcPr>
            <w:tcW w:w="1701" w:type="dxa"/>
            <w:vMerge w:val="restart"/>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Итого на решение задачи 1.1 цели 1 подпрограммы 1 государственной программы</w:t>
            </w: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областной бюджет</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026</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04</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12</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17.1.01.00000</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25 000,0</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25 000,0</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25 000,0</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25 000,0-</w:t>
            </w:r>
          </w:p>
        </w:tc>
        <w:tc>
          <w:tcPr>
            <w:tcW w:w="1077" w:type="dxa"/>
            <w:vMerge/>
          </w:tcPr>
          <w:p w:rsidR="00121478" w:rsidRPr="008E035C" w:rsidRDefault="00121478" w:rsidP="00121478">
            <w:pPr>
              <w:rPr>
                <w:rFonts w:ascii="Times New Roman" w:hAnsi="Times New Roman" w:cs="Times New Roman"/>
                <w:sz w:val="16"/>
                <w:szCs w:val="16"/>
              </w:rPr>
            </w:pPr>
          </w:p>
        </w:tc>
        <w:tc>
          <w:tcPr>
            <w:tcW w:w="1842" w:type="dxa"/>
            <w:vMerge w:val="restart"/>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x</w:t>
            </w:r>
          </w:p>
        </w:tc>
      </w:tr>
      <w:tr w:rsidR="008E035C" w:rsidRPr="008E035C" w:rsidTr="0076320F">
        <w:tc>
          <w:tcPr>
            <w:tcW w:w="1701" w:type="dxa"/>
            <w:vMerge/>
          </w:tcPr>
          <w:p w:rsidR="00121478" w:rsidRPr="008E035C" w:rsidRDefault="00121478" w:rsidP="00121478">
            <w:pPr>
              <w:rPr>
                <w:rFonts w:ascii="Times New Roman" w:hAnsi="Times New Roman" w:cs="Times New Roman"/>
                <w:sz w:val="16"/>
                <w:szCs w:val="16"/>
              </w:rPr>
            </w:pP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федеральный бюджет</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077" w:type="dxa"/>
            <w:vMerge/>
          </w:tcPr>
          <w:p w:rsidR="00121478" w:rsidRPr="008E035C" w:rsidRDefault="00121478" w:rsidP="00121478">
            <w:pPr>
              <w:rPr>
                <w:rFonts w:ascii="Times New Roman" w:hAnsi="Times New Roman" w:cs="Times New Roman"/>
                <w:sz w:val="16"/>
                <w:szCs w:val="16"/>
              </w:rPr>
            </w:pPr>
          </w:p>
        </w:tc>
        <w:tc>
          <w:tcPr>
            <w:tcW w:w="1842" w:type="dxa"/>
            <w:vMerge/>
          </w:tcPr>
          <w:p w:rsidR="00121478" w:rsidRPr="008E035C" w:rsidRDefault="00121478" w:rsidP="00121478">
            <w:pPr>
              <w:rPr>
                <w:rFonts w:ascii="Times New Roman" w:hAnsi="Times New Roman" w:cs="Times New Roman"/>
                <w:sz w:val="16"/>
                <w:szCs w:val="16"/>
              </w:rPr>
            </w:pPr>
          </w:p>
        </w:tc>
      </w:tr>
      <w:tr w:rsidR="008E035C" w:rsidRPr="008E035C" w:rsidTr="0076320F">
        <w:tc>
          <w:tcPr>
            <w:tcW w:w="1701" w:type="dxa"/>
            <w:vMerge/>
          </w:tcPr>
          <w:p w:rsidR="00121478" w:rsidRPr="008E035C" w:rsidRDefault="00121478" w:rsidP="00121478">
            <w:pPr>
              <w:rPr>
                <w:rFonts w:ascii="Times New Roman" w:hAnsi="Times New Roman" w:cs="Times New Roman"/>
                <w:sz w:val="16"/>
                <w:szCs w:val="16"/>
              </w:rPr>
            </w:pP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местные бюджеты</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077" w:type="dxa"/>
            <w:vMerge/>
          </w:tcPr>
          <w:p w:rsidR="00121478" w:rsidRPr="008E035C" w:rsidRDefault="00121478" w:rsidP="00121478">
            <w:pPr>
              <w:rPr>
                <w:rFonts w:ascii="Times New Roman" w:hAnsi="Times New Roman" w:cs="Times New Roman"/>
                <w:sz w:val="16"/>
                <w:szCs w:val="16"/>
              </w:rPr>
            </w:pPr>
          </w:p>
        </w:tc>
        <w:tc>
          <w:tcPr>
            <w:tcW w:w="1842" w:type="dxa"/>
            <w:vMerge/>
          </w:tcPr>
          <w:p w:rsidR="00121478" w:rsidRPr="008E035C" w:rsidRDefault="00121478" w:rsidP="00121478">
            <w:pPr>
              <w:rPr>
                <w:rFonts w:ascii="Times New Roman" w:hAnsi="Times New Roman" w:cs="Times New Roman"/>
                <w:sz w:val="16"/>
                <w:szCs w:val="16"/>
              </w:rPr>
            </w:pPr>
          </w:p>
        </w:tc>
      </w:tr>
      <w:tr w:rsidR="008E035C" w:rsidRPr="008E035C" w:rsidTr="0076320F">
        <w:tc>
          <w:tcPr>
            <w:tcW w:w="1701" w:type="dxa"/>
            <w:vMerge/>
          </w:tcPr>
          <w:p w:rsidR="00121478" w:rsidRPr="008E035C" w:rsidRDefault="00121478" w:rsidP="00121478">
            <w:pPr>
              <w:rPr>
                <w:rFonts w:ascii="Times New Roman" w:hAnsi="Times New Roman" w:cs="Times New Roman"/>
                <w:sz w:val="16"/>
                <w:szCs w:val="16"/>
              </w:rPr>
            </w:pP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внебюджетные источники</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077" w:type="dxa"/>
            <w:vMerge/>
          </w:tcPr>
          <w:p w:rsidR="00121478" w:rsidRPr="008E035C" w:rsidRDefault="00121478" w:rsidP="00121478">
            <w:pPr>
              <w:rPr>
                <w:rFonts w:ascii="Times New Roman" w:hAnsi="Times New Roman" w:cs="Times New Roman"/>
                <w:sz w:val="16"/>
                <w:szCs w:val="16"/>
              </w:rPr>
            </w:pPr>
          </w:p>
        </w:tc>
        <w:tc>
          <w:tcPr>
            <w:tcW w:w="1842" w:type="dxa"/>
            <w:vMerge/>
          </w:tcPr>
          <w:p w:rsidR="00121478" w:rsidRPr="008E035C" w:rsidRDefault="00121478" w:rsidP="00121478">
            <w:pPr>
              <w:rPr>
                <w:rFonts w:ascii="Times New Roman" w:hAnsi="Times New Roman" w:cs="Times New Roman"/>
                <w:sz w:val="16"/>
                <w:szCs w:val="16"/>
              </w:rPr>
            </w:pPr>
          </w:p>
        </w:tc>
      </w:tr>
      <w:tr w:rsidR="008E035C" w:rsidRPr="008E035C" w:rsidTr="0076320F">
        <w:tc>
          <w:tcPr>
            <w:tcW w:w="15876" w:type="dxa"/>
            <w:gridSpan w:val="16"/>
          </w:tcPr>
          <w:p w:rsidR="00121478" w:rsidRPr="008E035C" w:rsidRDefault="00121478" w:rsidP="00121478">
            <w:pPr>
              <w:widowControl w:val="0"/>
              <w:autoSpaceDE w:val="0"/>
              <w:autoSpaceDN w:val="0"/>
              <w:spacing w:after="0" w:line="240" w:lineRule="auto"/>
              <w:outlineLvl w:val="6"/>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1.1.1.1.2. Задача 1.2: обеспечение условий для активизации процессов коммерциализации научно-исследовательских, опытно-конструкторских и технологических работ, внедрения новых видов продукции и технологий на промышленных организациях Новосибирской области</w:t>
            </w:r>
          </w:p>
        </w:tc>
      </w:tr>
      <w:tr w:rsidR="008E035C" w:rsidRPr="008E035C" w:rsidTr="0076320F">
        <w:tc>
          <w:tcPr>
            <w:tcW w:w="1701" w:type="dxa"/>
            <w:vMerge w:val="restart"/>
          </w:tcPr>
          <w:p w:rsidR="00121478" w:rsidRPr="008E035C" w:rsidRDefault="00121478" w:rsidP="00432A4D">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 xml:space="preserve">1.1.1.1.2.1. </w:t>
            </w:r>
            <w:r w:rsidR="00432A4D" w:rsidRPr="008E035C">
              <w:rPr>
                <w:rFonts w:ascii="Times New Roman" w:eastAsia="Times New Roman" w:hAnsi="Times New Roman" w:cs="Times New Roman"/>
                <w:sz w:val="16"/>
                <w:szCs w:val="16"/>
                <w:lang w:eastAsia="ru-RU"/>
              </w:rPr>
              <w:t>В</w:t>
            </w:r>
            <w:r w:rsidRPr="008E035C">
              <w:rPr>
                <w:rFonts w:ascii="Times New Roman" w:eastAsia="Times New Roman" w:hAnsi="Times New Roman" w:cs="Times New Roman"/>
                <w:sz w:val="16"/>
                <w:szCs w:val="16"/>
                <w:lang w:eastAsia="ru-RU"/>
              </w:rPr>
              <w:t>озмещение части затрат на проведенные научно-исследовательские, опытно-конструкторские и технологические работы</w:t>
            </w: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 xml:space="preserve">Количество созданных новых или усовершенствованных производимых видов продукции, созданных </w:t>
            </w:r>
            <w:r w:rsidRPr="008E035C">
              <w:rPr>
                <w:rFonts w:ascii="Times New Roman" w:eastAsia="Times New Roman" w:hAnsi="Times New Roman" w:cs="Times New Roman"/>
                <w:sz w:val="16"/>
                <w:szCs w:val="16"/>
                <w:lang w:eastAsia="ru-RU"/>
              </w:rPr>
              <w:lastRenderedPageBreak/>
              <w:t>новых или усовершенствованных применяемых технологий в рамках реализации мероприятий подпрограммы, ед.</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lastRenderedPageBreak/>
              <w:t>-</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077" w:type="dxa"/>
            <w:vMerge w:val="restart"/>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Минпромторг НСО</w:t>
            </w:r>
          </w:p>
        </w:tc>
        <w:tc>
          <w:tcPr>
            <w:tcW w:w="1842" w:type="dxa"/>
            <w:vMerge w:val="restart"/>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В 2019 - 2021 годах реализация мероприятия не планируется.</w:t>
            </w:r>
          </w:p>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8E035C" w:rsidRPr="008E035C" w:rsidTr="0076320F">
        <w:tc>
          <w:tcPr>
            <w:tcW w:w="1701" w:type="dxa"/>
            <w:vMerge/>
          </w:tcPr>
          <w:p w:rsidR="00121478" w:rsidRPr="008E035C" w:rsidRDefault="00121478" w:rsidP="00121478">
            <w:pPr>
              <w:rPr>
                <w:rFonts w:ascii="Times New Roman" w:hAnsi="Times New Roman" w:cs="Times New Roman"/>
                <w:sz w:val="16"/>
                <w:szCs w:val="16"/>
              </w:rPr>
            </w:pP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Стоимость единицы &lt;*&gt;</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x</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x</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x</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x</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077" w:type="dxa"/>
            <w:vMerge/>
          </w:tcPr>
          <w:p w:rsidR="00121478" w:rsidRPr="008E035C" w:rsidRDefault="00121478" w:rsidP="00121478">
            <w:pPr>
              <w:rPr>
                <w:rFonts w:ascii="Times New Roman" w:hAnsi="Times New Roman" w:cs="Times New Roman"/>
                <w:sz w:val="16"/>
                <w:szCs w:val="16"/>
              </w:rPr>
            </w:pPr>
          </w:p>
        </w:tc>
        <w:tc>
          <w:tcPr>
            <w:tcW w:w="1842" w:type="dxa"/>
            <w:vMerge/>
          </w:tcPr>
          <w:p w:rsidR="00121478" w:rsidRPr="008E035C" w:rsidRDefault="00121478" w:rsidP="00121478">
            <w:pPr>
              <w:rPr>
                <w:rFonts w:ascii="Times New Roman" w:hAnsi="Times New Roman" w:cs="Times New Roman"/>
                <w:sz w:val="16"/>
                <w:szCs w:val="16"/>
              </w:rPr>
            </w:pPr>
          </w:p>
        </w:tc>
      </w:tr>
      <w:tr w:rsidR="008E035C" w:rsidRPr="008E035C" w:rsidTr="0076320F">
        <w:tc>
          <w:tcPr>
            <w:tcW w:w="1701" w:type="dxa"/>
            <w:vMerge/>
          </w:tcPr>
          <w:p w:rsidR="00121478" w:rsidRPr="008E035C" w:rsidRDefault="00121478" w:rsidP="00121478">
            <w:pPr>
              <w:rPr>
                <w:rFonts w:ascii="Times New Roman" w:hAnsi="Times New Roman" w:cs="Times New Roman"/>
                <w:sz w:val="16"/>
                <w:szCs w:val="16"/>
              </w:rPr>
            </w:pP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Сумма затрат,</w:t>
            </w:r>
          </w:p>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в том числе:</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026</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04</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12</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17.1.02.03820</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811</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0,0</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0,0</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0,0</w:t>
            </w:r>
          </w:p>
        </w:tc>
        <w:tc>
          <w:tcPr>
            <w:tcW w:w="1077" w:type="dxa"/>
            <w:vMerge/>
          </w:tcPr>
          <w:p w:rsidR="00121478" w:rsidRPr="008E035C" w:rsidRDefault="00121478" w:rsidP="00121478">
            <w:pPr>
              <w:rPr>
                <w:rFonts w:ascii="Times New Roman" w:hAnsi="Times New Roman" w:cs="Times New Roman"/>
                <w:sz w:val="16"/>
                <w:szCs w:val="16"/>
              </w:rPr>
            </w:pPr>
          </w:p>
        </w:tc>
        <w:tc>
          <w:tcPr>
            <w:tcW w:w="1842" w:type="dxa"/>
            <w:vMerge/>
          </w:tcPr>
          <w:p w:rsidR="00121478" w:rsidRPr="008E035C" w:rsidRDefault="00121478" w:rsidP="00121478">
            <w:pPr>
              <w:rPr>
                <w:rFonts w:ascii="Times New Roman" w:hAnsi="Times New Roman" w:cs="Times New Roman"/>
                <w:sz w:val="16"/>
                <w:szCs w:val="16"/>
              </w:rPr>
            </w:pPr>
          </w:p>
        </w:tc>
      </w:tr>
      <w:tr w:rsidR="008E035C" w:rsidRPr="008E035C" w:rsidTr="0076320F">
        <w:tc>
          <w:tcPr>
            <w:tcW w:w="1701" w:type="dxa"/>
            <w:vMerge/>
          </w:tcPr>
          <w:p w:rsidR="00121478" w:rsidRPr="008E035C" w:rsidRDefault="00121478" w:rsidP="00121478">
            <w:pPr>
              <w:rPr>
                <w:rFonts w:ascii="Times New Roman" w:hAnsi="Times New Roman" w:cs="Times New Roman"/>
                <w:sz w:val="16"/>
                <w:szCs w:val="16"/>
              </w:rPr>
            </w:pP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областной бюджет</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026</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04</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12</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17.1.02.03820</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811</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0,0</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0,0</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0,0</w:t>
            </w:r>
          </w:p>
        </w:tc>
        <w:tc>
          <w:tcPr>
            <w:tcW w:w="1077" w:type="dxa"/>
            <w:vMerge/>
          </w:tcPr>
          <w:p w:rsidR="00121478" w:rsidRPr="008E035C" w:rsidRDefault="00121478" w:rsidP="00121478">
            <w:pPr>
              <w:rPr>
                <w:rFonts w:ascii="Times New Roman" w:hAnsi="Times New Roman" w:cs="Times New Roman"/>
                <w:sz w:val="16"/>
                <w:szCs w:val="16"/>
              </w:rPr>
            </w:pPr>
          </w:p>
        </w:tc>
        <w:tc>
          <w:tcPr>
            <w:tcW w:w="1842" w:type="dxa"/>
            <w:vMerge/>
          </w:tcPr>
          <w:p w:rsidR="00121478" w:rsidRPr="008E035C" w:rsidRDefault="00121478" w:rsidP="00121478">
            <w:pPr>
              <w:rPr>
                <w:rFonts w:ascii="Times New Roman" w:hAnsi="Times New Roman" w:cs="Times New Roman"/>
                <w:sz w:val="16"/>
                <w:szCs w:val="16"/>
              </w:rPr>
            </w:pPr>
          </w:p>
        </w:tc>
      </w:tr>
      <w:tr w:rsidR="008E035C" w:rsidRPr="008E035C" w:rsidTr="0076320F">
        <w:tc>
          <w:tcPr>
            <w:tcW w:w="1701" w:type="dxa"/>
            <w:vMerge/>
          </w:tcPr>
          <w:p w:rsidR="00121478" w:rsidRPr="008E035C" w:rsidRDefault="00121478" w:rsidP="00121478">
            <w:pPr>
              <w:rPr>
                <w:rFonts w:ascii="Times New Roman" w:hAnsi="Times New Roman" w:cs="Times New Roman"/>
                <w:sz w:val="16"/>
                <w:szCs w:val="16"/>
              </w:rPr>
            </w:pP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федеральный бюджет</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077" w:type="dxa"/>
            <w:vMerge/>
          </w:tcPr>
          <w:p w:rsidR="00121478" w:rsidRPr="008E035C" w:rsidRDefault="00121478" w:rsidP="00121478">
            <w:pPr>
              <w:rPr>
                <w:rFonts w:ascii="Times New Roman" w:hAnsi="Times New Roman" w:cs="Times New Roman"/>
                <w:sz w:val="16"/>
                <w:szCs w:val="16"/>
              </w:rPr>
            </w:pPr>
          </w:p>
        </w:tc>
        <w:tc>
          <w:tcPr>
            <w:tcW w:w="1842" w:type="dxa"/>
            <w:vMerge/>
          </w:tcPr>
          <w:p w:rsidR="00121478" w:rsidRPr="008E035C" w:rsidRDefault="00121478" w:rsidP="00121478">
            <w:pPr>
              <w:rPr>
                <w:rFonts w:ascii="Times New Roman" w:hAnsi="Times New Roman" w:cs="Times New Roman"/>
                <w:sz w:val="16"/>
                <w:szCs w:val="16"/>
              </w:rPr>
            </w:pPr>
          </w:p>
        </w:tc>
      </w:tr>
      <w:tr w:rsidR="008E035C" w:rsidRPr="008E035C" w:rsidTr="0076320F">
        <w:tc>
          <w:tcPr>
            <w:tcW w:w="1701" w:type="dxa"/>
            <w:vMerge/>
          </w:tcPr>
          <w:p w:rsidR="00121478" w:rsidRPr="008E035C" w:rsidRDefault="00121478" w:rsidP="00121478">
            <w:pPr>
              <w:rPr>
                <w:rFonts w:ascii="Times New Roman" w:hAnsi="Times New Roman" w:cs="Times New Roman"/>
                <w:sz w:val="16"/>
                <w:szCs w:val="16"/>
              </w:rPr>
            </w:pP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местные бюджеты</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077" w:type="dxa"/>
            <w:vMerge/>
          </w:tcPr>
          <w:p w:rsidR="00121478" w:rsidRPr="008E035C" w:rsidRDefault="00121478" w:rsidP="00121478">
            <w:pPr>
              <w:rPr>
                <w:rFonts w:ascii="Times New Roman" w:hAnsi="Times New Roman" w:cs="Times New Roman"/>
                <w:sz w:val="16"/>
                <w:szCs w:val="16"/>
              </w:rPr>
            </w:pPr>
          </w:p>
        </w:tc>
        <w:tc>
          <w:tcPr>
            <w:tcW w:w="1842" w:type="dxa"/>
            <w:vMerge/>
          </w:tcPr>
          <w:p w:rsidR="00121478" w:rsidRPr="008E035C" w:rsidRDefault="00121478" w:rsidP="00121478">
            <w:pPr>
              <w:rPr>
                <w:rFonts w:ascii="Times New Roman" w:hAnsi="Times New Roman" w:cs="Times New Roman"/>
                <w:sz w:val="16"/>
                <w:szCs w:val="16"/>
              </w:rPr>
            </w:pPr>
          </w:p>
        </w:tc>
      </w:tr>
      <w:tr w:rsidR="008E035C" w:rsidRPr="008E035C" w:rsidTr="0076320F">
        <w:tc>
          <w:tcPr>
            <w:tcW w:w="1701" w:type="dxa"/>
            <w:vMerge/>
          </w:tcPr>
          <w:p w:rsidR="00121478" w:rsidRPr="008E035C" w:rsidRDefault="00121478" w:rsidP="00121478">
            <w:pPr>
              <w:rPr>
                <w:rFonts w:ascii="Times New Roman" w:hAnsi="Times New Roman" w:cs="Times New Roman"/>
                <w:sz w:val="16"/>
                <w:szCs w:val="16"/>
              </w:rPr>
            </w:pP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внебюджетные источники</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077" w:type="dxa"/>
            <w:vMerge/>
          </w:tcPr>
          <w:p w:rsidR="00121478" w:rsidRPr="008E035C" w:rsidRDefault="00121478" w:rsidP="00121478">
            <w:pPr>
              <w:rPr>
                <w:rFonts w:ascii="Times New Roman" w:hAnsi="Times New Roman" w:cs="Times New Roman"/>
                <w:sz w:val="16"/>
                <w:szCs w:val="16"/>
              </w:rPr>
            </w:pPr>
          </w:p>
        </w:tc>
        <w:tc>
          <w:tcPr>
            <w:tcW w:w="1842" w:type="dxa"/>
            <w:vMerge/>
          </w:tcPr>
          <w:p w:rsidR="00121478" w:rsidRPr="008E035C" w:rsidRDefault="00121478" w:rsidP="00121478">
            <w:pPr>
              <w:rPr>
                <w:rFonts w:ascii="Times New Roman" w:hAnsi="Times New Roman" w:cs="Times New Roman"/>
                <w:sz w:val="16"/>
                <w:szCs w:val="16"/>
              </w:rPr>
            </w:pPr>
          </w:p>
        </w:tc>
      </w:tr>
      <w:tr w:rsidR="008E035C" w:rsidRPr="008E035C" w:rsidTr="0076320F">
        <w:tc>
          <w:tcPr>
            <w:tcW w:w="1701" w:type="dxa"/>
            <w:vMerge w:val="restart"/>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Итого на решение задачи 1.2 цели 1 подпрограммы 1 государственной программы</w:t>
            </w: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областной бюджет</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026</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04</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12</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17.1.02.00000</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811</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077" w:type="dxa"/>
            <w:vMerge/>
          </w:tcPr>
          <w:p w:rsidR="00121478" w:rsidRPr="008E035C" w:rsidRDefault="00121478" w:rsidP="00121478">
            <w:pPr>
              <w:rPr>
                <w:rFonts w:ascii="Times New Roman" w:hAnsi="Times New Roman" w:cs="Times New Roman"/>
                <w:sz w:val="16"/>
                <w:szCs w:val="16"/>
              </w:rPr>
            </w:pPr>
          </w:p>
        </w:tc>
        <w:tc>
          <w:tcPr>
            <w:tcW w:w="1842" w:type="dxa"/>
            <w:vMerge w:val="restart"/>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x</w:t>
            </w:r>
          </w:p>
        </w:tc>
      </w:tr>
      <w:tr w:rsidR="008E035C" w:rsidRPr="008E035C" w:rsidTr="0076320F">
        <w:tc>
          <w:tcPr>
            <w:tcW w:w="1701" w:type="dxa"/>
            <w:vMerge/>
          </w:tcPr>
          <w:p w:rsidR="00121478" w:rsidRPr="008E035C" w:rsidRDefault="00121478" w:rsidP="00121478">
            <w:pPr>
              <w:rPr>
                <w:rFonts w:ascii="Times New Roman" w:hAnsi="Times New Roman" w:cs="Times New Roman"/>
                <w:sz w:val="16"/>
                <w:szCs w:val="16"/>
              </w:rPr>
            </w:pP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федеральный бюджет</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077" w:type="dxa"/>
            <w:vMerge/>
          </w:tcPr>
          <w:p w:rsidR="00121478" w:rsidRPr="008E035C" w:rsidRDefault="00121478" w:rsidP="00121478">
            <w:pPr>
              <w:rPr>
                <w:rFonts w:ascii="Times New Roman" w:hAnsi="Times New Roman" w:cs="Times New Roman"/>
                <w:sz w:val="16"/>
                <w:szCs w:val="16"/>
              </w:rPr>
            </w:pPr>
          </w:p>
        </w:tc>
        <w:tc>
          <w:tcPr>
            <w:tcW w:w="1842" w:type="dxa"/>
            <w:vMerge/>
          </w:tcPr>
          <w:p w:rsidR="00121478" w:rsidRPr="008E035C" w:rsidRDefault="00121478" w:rsidP="00121478">
            <w:pPr>
              <w:rPr>
                <w:rFonts w:ascii="Times New Roman" w:hAnsi="Times New Roman" w:cs="Times New Roman"/>
                <w:sz w:val="16"/>
                <w:szCs w:val="16"/>
              </w:rPr>
            </w:pPr>
          </w:p>
        </w:tc>
      </w:tr>
      <w:tr w:rsidR="008E035C" w:rsidRPr="008E035C" w:rsidTr="0076320F">
        <w:tc>
          <w:tcPr>
            <w:tcW w:w="1701" w:type="dxa"/>
            <w:vMerge/>
          </w:tcPr>
          <w:p w:rsidR="00121478" w:rsidRPr="008E035C" w:rsidRDefault="00121478" w:rsidP="00121478">
            <w:pPr>
              <w:rPr>
                <w:rFonts w:ascii="Times New Roman" w:hAnsi="Times New Roman" w:cs="Times New Roman"/>
                <w:sz w:val="16"/>
                <w:szCs w:val="16"/>
              </w:rPr>
            </w:pP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местные бюджеты</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077" w:type="dxa"/>
            <w:vMerge/>
          </w:tcPr>
          <w:p w:rsidR="00121478" w:rsidRPr="008E035C" w:rsidRDefault="00121478" w:rsidP="00121478">
            <w:pPr>
              <w:rPr>
                <w:rFonts w:ascii="Times New Roman" w:hAnsi="Times New Roman" w:cs="Times New Roman"/>
                <w:sz w:val="16"/>
                <w:szCs w:val="16"/>
              </w:rPr>
            </w:pPr>
          </w:p>
        </w:tc>
        <w:tc>
          <w:tcPr>
            <w:tcW w:w="1842" w:type="dxa"/>
            <w:vMerge/>
          </w:tcPr>
          <w:p w:rsidR="00121478" w:rsidRPr="008E035C" w:rsidRDefault="00121478" w:rsidP="00121478">
            <w:pPr>
              <w:rPr>
                <w:rFonts w:ascii="Times New Roman" w:hAnsi="Times New Roman" w:cs="Times New Roman"/>
                <w:sz w:val="16"/>
                <w:szCs w:val="16"/>
              </w:rPr>
            </w:pPr>
          </w:p>
        </w:tc>
      </w:tr>
      <w:tr w:rsidR="008E035C" w:rsidRPr="008E035C" w:rsidTr="0076320F">
        <w:tc>
          <w:tcPr>
            <w:tcW w:w="1701" w:type="dxa"/>
            <w:vMerge/>
          </w:tcPr>
          <w:p w:rsidR="00121478" w:rsidRPr="008E035C" w:rsidRDefault="00121478" w:rsidP="00121478">
            <w:pPr>
              <w:rPr>
                <w:rFonts w:ascii="Times New Roman" w:hAnsi="Times New Roman" w:cs="Times New Roman"/>
                <w:sz w:val="16"/>
                <w:szCs w:val="16"/>
              </w:rPr>
            </w:pP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внебюджетные источники</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077" w:type="dxa"/>
            <w:vMerge/>
          </w:tcPr>
          <w:p w:rsidR="00121478" w:rsidRPr="008E035C" w:rsidRDefault="00121478" w:rsidP="00121478">
            <w:pPr>
              <w:rPr>
                <w:rFonts w:ascii="Times New Roman" w:hAnsi="Times New Roman" w:cs="Times New Roman"/>
                <w:sz w:val="16"/>
                <w:szCs w:val="16"/>
              </w:rPr>
            </w:pPr>
          </w:p>
        </w:tc>
        <w:tc>
          <w:tcPr>
            <w:tcW w:w="1842" w:type="dxa"/>
            <w:vMerge/>
          </w:tcPr>
          <w:p w:rsidR="00121478" w:rsidRPr="008E035C" w:rsidRDefault="00121478" w:rsidP="00121478">
            <w:pPr>
              <w:rPr>
                <w:rFonts w:ascii="Times New Roman" w:hAnsi="Times New Roman" w:cs="Times New Roman"/>
                <w:sz w:val="16"/>
                <w:szCs w:val="16"/>
              </w:rPr>
            </w:pPr>
          </w:p>
        </w:tc>
      </w:tr>
      <w:tr w:rsidR="008E035C" w:rsidRPr="008E035C" w:rsidTr="0076320F">
        <w:tc>
          <w:tcPr>
            <w:tcW w:w="1701" w:type="dxa"/>
            <w:vMerge w:val="restart"/>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Итого затрат по подпрограмме 1 государственной программы</w:t>
            </w: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областной бюджет</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026</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04</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12</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17.1.00.00000</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811</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25 000,0</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25 000,0</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25 000,0</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25 000,0</w:t>
            </w:r>
          </w:p>
        </w:tc>
        <w:tc>
          <w:tcPr>
            <w:tcW w:w="1077" w:type="dxa"/>
            <w:vMerge/>
          </w:tcPr>
          <w:p w:rsidR="00121478" w:rsidRPr="008E035C" w:rsidRDefault="00121478" w:rsidP="00121478">
            <w:pPr>
              <w:rPr>
                <w:rFonts w:ascii="Times New Roman" w:hAnsi="Times New Roman" w:cs="Times New Roman"/>
                <w:sz w:val="16"/>
                <w:szCs w:val="16"/>
              </w:rPr>
            </w:pPr>
          </w:p>
        </w:tc>
        <w:tc>
          <w:tcPr>
            <w:tcW w:w="1842" w:type="dxa"/>
            <w:vMerge w:val="restart"/>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x</w:t>
            </w:r>
          </w:p>
        </w:tc>
      </w:tr>
      <w:tr w:rsidR="008E035C" w:rsidRPr="008E035C" w:rsidTr="0076320F">
        <w:tc>
          <w:tcPr>
            <w:tcW w:w="1701" w:type="dxa"/>
            <w:vMerge/>
          </w:tcPr>
          <w:p w:rsidR="00121478" w:rsidRPr="008E035C" w:rsidRDefault="00121478" w:rsidP="00121478">
            <w:pPr>
              <w:rPr>
                <w:rFonts w:ascii="Times New Roman" w:hAnsi="Times New Roman" w:cs="Times New Roman"/>
                <w:sz w:val="16"/>
                <w:szCs w:val="16"/>
              </w:rPr>
            </w:pP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федеральный бюджет</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077" w:type="dxa"/>
            <w:vMerge/>
          </w:tcPr>
          <w:p w:rsidR="00121478" w:rsidRPr="008E035C" w:rsidRDefault="00121478" w:rsidP="00121478">
            <w:pPr>
              <w:rPr>
                <w:rFonts w:ascii="Times New Roman" w:hAnsi="Times New Roman" w:cs="Times New Roman"/>
                <w:sz w:val="16"/>
                <w:szCs w:val="16"/>
              </w:rPr>
            </w:pPr>
          </w:p>
        </w:tc>
        <w:tc>
          <w:tcPr>
            <w:tcW w:w="1842" w:type="dxa"/>
            <w:vMerge/>
          </w:tcPr>
          <w:p w:rsidR="00121478" w:rsidRPr="008E035C" w:rsidRDefault="00121478" w:rsidP="00121478">
            <w:pPr>
              <w:rPr>
                <w:rFonts w:ascii="Times New Roman" w:hAnsi="Times New Roman" w:cs="Times New Roman"/>
                <w:sz w:val="16"/>
                <w:szCs w:val="16"/>
              </w:rPr>
            </w:pPr>
          </w:p>
        </w:tc>
      </w:tr>
      <w:tr w:rsidR="008E035C" w:rsidRPr="008E035C" w:rsidTr="0076320F">
        <w:tc>
          <w:tcPr>
            <w:tcW w:w="1701" w:type="dxa"/>
            <w:vMerge/>
          </w:tcPr>
          <w:p w:rsidR="00121478" w:rsidRPr="008E035C" w:rsidRDefault="00121478" w:rsidP="00121478">
            <w:pPr>
              <w:rPr>
                <w:rFonts w:ascii="Times New Roman" w:hAnsi="Times New Roman" w:cs="Times New Roman"/>
                <w:sz w:val="16"/>
                <w:szCs w:val="16"/>
              </w:rPr>
            </w:pP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местные бюджеты</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077" w:type="dxa"/>
            <w:vMerge/>
          </w:tcPr>
          <w:p w:rsidR="00121478" w:rsidRPr="008E035C" w:rsidRDefault="00121478" w:rsidP="00121478">
            <w:pPr>
              <w:rPr>
                <w:rFonts w:ascii="Times New Roman" w:hAnsi="Times New Roman" w:cs="Times New Roman"/>
                <w:sz w:val="16"/>
                <w:szCs w:val="16"/>
              </w:rPr>
            </w:pPr>
          </w:p>
        </w:tc>
        <w:tc>
          <w:tcPr>
            <w:tcW w:w="1842" w:type="dxa"/>
            <w:vMerge/>
          </w:tcPr>
          <w:p w:rsidR="00121478" w:rsidRPr="008E035C" w:rsidRDefault="00121478" w:rsidP="00121478">
            <w:pPr>
              <w:rPr>
                <w:rFonts w:ascii="Times New Roman" w:hAnsi="Times New Roman" w:cs="Times New Roman"/>
                <w:sz w:val="16"/>
                <w:szCs w:val="16"/>
              </w:rPr>
            </w:pPr>
          </w:p>
        </w:tc>
      </w:tr>
      <w:tr w:rsidR="008E035C" w:rsidRPr="008E035C" w:rsidTr="0076320F">
        <w:tc>
          <w:tcPr>
            <w:tcW w:w="1701" w:type="dxa"/>
            <w:vMerge/>
          </w:tcPr>
          <w:p w:rsidR="00121478" w:rsidRPr="008E035C" w:rsidRDefault="00121478" w:rsidP="00121478">
            <w:pPr>
              <w:rPr>
                <w:rFonts w:ascii="Times New Roman" w:hAnsi="Times New Roman" w:cs="Times New Roman"/>
                <w:sz w:val="16"/>
                <w:szCs w:val="16"/>
              </w:rPr>
            </w:pP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внебюджетные источники</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077" w:type="dxa"/>
            <w:vMerge/>
          </w:tcPr>
          <w:p w:rsidR="00121478" w:rsidRPr="008E035C" w:rsidRDefault="00121478" w:rsidP="00121478">
            <w:pPr>
              <w:rPr>
                <w:rFonts w:ascii="Times New Roman" w:hAnsi="Times New Roman" w:cs="Times New Roman"/>
                <w:sz w:val="16"/>
                <w:szCs w:val="16"/>
              </w:rPr>
            </w:pPr>
          </w:p>
        </w:tc>
        <w:tc>
          <w:tcPr>
            <w:tcW w:w="1842" w:type="dxa"/>
            <w:vMerge/>
          </w:tcPr>
          <w:p w:rsidR="00121478" w:rsidRPr="008E035C" w:rsidRDefault="00121478" w:rsidP="00121478">
            <w:pPr>
              <w:rPr>
                <w:rFonts w:ascii="Times New Roman" w:hAnsi="Times New Roman" w:cs="Times New Roman"/>
                <w:sz w:val="16"/>
                <w:szCs w:val="16"/>
              </w:rPr>
            </w:pPr>
          </w:p>
        </w:tc>
      </w:tr>
      <w:tr w:rsidR="008E035C" w:rsidRPr="008E035C" w:rsidTr="0076320F">
        <w:tc>
          <w:tcPr>
            <w:tcW w:w="15876" w:type="dxa"/>
            <w:gridSpan w:val="16"/>
          </w:tcPr>
          <w:p w:rsidR="00121478" w:rsidRPr="008E035C" w:rsidRDefault="00121478" w:rsidP="00121478">
            <w:pPr>
              <w:widowControl w:val="0"/>
              <w:autoSpaceDE w:val="0"/>
              <w:autoSpaceDN w:val="0"/>
              <w:spacing w:after="0" w:line="240" w:lineRule="auto"/>
              <w:outlineLvl w:val="3"/>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lastRenderedPageBreak/>
              <w:t>1.2. Задача 2 государственной программы: содействие развитию исследований и разработок, обеспечивающих создание новых материалов, технологий и высокотехнологичной продукции в Новосибирской области</w:t>
            </w:r>
          </w:p>
        </w:tc>
      </w:tr>
      <w:tr w:rsidR="008E035C" w:rsidRPr="008E035C" w:rsidTr="0076320F">
        <w:tc>
          <w:tcPr>
            <w:tcW w:w="15876" w:type="dxa"/>
            <w:gridSpan w:val="16"/>
          </w:tcPr>
          <w:p w:rsidR="00121478" w:rsidRPr="008E035C" w:rsidRDefault="00121478" w:rsidP="00121478">
            <w:pPr>
              <w:widowControl w:val="0"/>
              <w:autoSpaceDE w:val="0"/>
              <w:autoSpaceDN w:val="0"/>
              <w:spacing w:after="0" w:line="240" w:lineRule="auto"/>
              <w:outlineLvl w:val="4"/>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1.2.1. Подпрограмма 2 "Государственная поддержка научно-производственных центров в Новосибирской области"</w:t>
            </w:r>
          </w:p>
        </w:tc>
      </w:tr>
      <w:tr w:rsidR="008E035C" w:rsidRPr="008E035C" w:rsidTr="0076320F">
        <w:tc>
          <w:tcPr>
            <w:tcW w:w="15876" w:type="dxa"/>
            <w:gridSpan w:val="16"/>
          </w:tcPr>
          <w:p w:rsidR="00121478" w:rsidRPr="008E035C" w:rsidRDefault="00121478" w:rsidP="00121478">
            <w:pPr>
              <w:widowControl w:val="0"/>
              <w:autoSpaceDE w:val="0"/>
              <w:autoSpaceDN w:val="0"/>
              <w:spacing w:after="0" w:line="240" w:lineRule="auto"/>
              <w:outlineLvl w:val="5"/>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1.2.1.1. Цель подпрограммы 2: содействие развитию исследований и разработок, обеспечивающих создание новых материалов, технологий и высокотехнологичной продукции</w:t>
            </w:r>
          </w:p>
        </w:tc>
      </w:tr>
      <w:tr w:rsidR="008E035C" w:rsidRPr="008E035C" w:rsidTr="0076320F">
        <w:tc>
          <w:tcPr>
            <w:tcW w:w="15876" w:type="dxa"/>
            <w:gridSpan w:val="16"/>
          </w:tcPr>
          <w:p w:rsidR="00121478" w:rsidRPr="008E035C" w:rsidRDefault="00121478" w:rsidP="00121478">
            <w:pPr>
              <w:widowControl w:val="0"/>
              <w:autoSpaceDE w:val="0"/>
              <w:autoSpaceDN w:val="0"/>
              <w:spacing w:after="0" w:line="240" w:lineRule="auto"/>
              <w:outlineLvl w:val="6"/>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 xml:space="preserve">1.2.1.1.1. Задача 1.1 подпрограммы 2: формирование организационных и финансовых условий для проведения научно-производственными центрами комплекса исследовательских, экспериментальных работ по созданию новых материалов, технологий, в том числе </w:t>
            </w:r>
            <w:proofErr w:type="spellStart"/>
            <w:r w:rsidRPr="008E035C">
              <w:rPr>
                <w:rFonts w:ascii="Times New Roman" w:eastAsia="Times New Roman" w:hAnsi="Times New Roman" w:cs="Times New Roman"/>
                <w:sz w:val="16"/>
                <w:szCs w:val="16"/>
                <w:lang w:eastAsia="ru-RU"/>
              </w:rPr>
              <w:t>нанотехнологий</w:t>
            </w:r>
            <w:proofErr w:type="spellEnd"/>
            <w:r w:rsidRPr="008E035C">
              <w:rPr>
                <w:rFonts w:ascii="Times New Roman" w:eastAsia="Times New Roman" w:hAnsi="Times New Roman" w:cs="Times New Roman"/>
                <w:sz w:val="16"/>
                <w:szCs w:val="16"/>
                <w:lang w:eastAsia="ru-RU"/>
              </w:rPr>
              <w:t>, разработке образцов и выпуску опытных партий инновационной высокотехнологичной продукции, ее испытанию и сертификации</w:t>
            </w:r>
          </w:p>
        </w:tc>
      </w:tr>
      <w:tr w:rsidR="008E035C" w:rsidRPr="008E035C" w:rsidTr="0076320F">
        <w:tc>
          <w:tcPr>
            <w:tcW w:w="1701" w:type="dxa"/>
            <w:vMerge w:val="restart"/>
          </w:tcPr>
          <w:p w:rsidR="00121478" w:rsidRPr="008E035C" w:rsidRDefault="00121478" w:rsidP="00432A4D">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 xml:space="preserve">1.2.1.1.1.1. </w:t>
            </w:r>
            <w:r w:rsidR="00432A4D" w:rsidRPr="008E035C">
              <w:rPr>
                <w:rFonts w:ascii="Times New Roman" w:eastAsia="Times New Roman" w:hAnsi="Times New Roman" w:cs="Times New Roman"/>
                <w:sz w:val="16"/>
                <w:szCs w:val="16"/>
                <w:lang w:eastAsia="ru-RU"/>
              </w:rPr>
              <w:t>Возмещение части затрат на проведенный комплекс</w:t>
            </w:r>
            <w:r w:rsidRPr="008E035C">
              <w:rPr>
                <w:rFonts w:ascii="Times New Roman" w:eastAsia="Times New Roman" w:hAnsi="Times New Roman" w:cs="Times New Roman"/>
                <w:sz w:val="16"/>
                <w:szCs w:val="16"/>
                <w:lang w:eastAsia="ru-RU"/>
              </w:rPr>
              <w:t xml:space="preserve"> работ по созданию новых материалов, технологий, опытных образцов (опытных партий) инновационной высокотехнологичной продукции</w:t>
            </w: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Количество разработанных в рамках реализации мероприятий подпрограммы образцов инновационной высокотехнологичной продукции, новых технологий, материалов, ед.</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10</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x</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x</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10</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x</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10</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10</w:t>
            </w:r>
          </w:p>
        </w:tc>
        <w:tc>
          <w:tcPr>
            <w:tcW w:w="1077" w:type="dxa"/>
            <w:vMerge w:val="restart"/>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Минпромторг НСО</w:t>
            </w:r>
          </w:p>
        </w:tc>
        <w:tc>
          <w:tcPr>
            <w:tcW w:w="1842" w:type="dxa"/>
            <w:vMerge w:val="restart"/>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Создание не менее 30 новых материалов, технологий, опытных образцов инновационной продукции</w:t>
            </w:r>
          </w:p>
        </w:tc>
      </w:tr>
      <w:tr w:rsidR="008E035C" w:rsidRPr="008E035C" w:rsidTr="0076320F">
        <w:tc>
          <w:tcPr>
            <w:tcW w:w="1701" w:type="dxa"/>
            <w:vMerge/>
          </w:tcPr>
          <w:p w:rsidR="00121478" w:rsidRPr="008E035C" w:rsidRDefault="00121478" w:rsidP="00121478">
            <w:pPr>
              <w:rPr>
                <w:rFonts w:ascii="Times New Roman" w:hAnsi="Times New Roman" w:cs="Times New Roman"/>
                <w:sz w:val="16"/>
                <w:szCs w:val="16"/>
              </w:rPr>
            </w:pP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Стоимость единицы &lt;*&gt;</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x</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x</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x</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x</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077" w:type="dxa"/>
            <w:vMerge/>
          </w:tcPr>
          <w:p w:rsidR="00121478" w:rsidRPr="008E035C" w:rsidRDefault="00121478" w:rsidP="00121478">
            <w:pPr>
              <w:rPr>
                <w:rFonts w:ascii="Times New Roman" w:hAnsi="Times New Roman" w:cs="Times New Roman"/>
                <w:sz w:val="16"/>
                <w:szCs w:val="16"/>
              </w:rPr>
            </w:pPr>
          </w:p>
        </w:tc>
        <w:tc>
          <w:tcPr>
            <w:tcW w:w="1842" w:type="dxa"/>
            <w:vMerge/>
          </w:tcPr>
          <w:p w:rsidR="00121478" w:rsidRPr="008E035C" w:rsidRDefault="00121478" w:rsidP="00121478">
            <w:pPr>
              <w:rPr>
                <w:rFonts w:ascii="Times New Roman" w:hAnsi="Times New Roman" w:cs="Times New Roman"/>
                <w:sz w:val="16"/>
                <w:szCs w:val="16"/>
              </w:rPr>
            </w:pPr>
          </w:p>
        </w:tc>
      </w:tr>
      <w:tr w:rsidR="008E035C" w:rsidRPr="008E035C" w:rsidTr="0076320F">
        <w:tc>
          <w:tcPr>
            <w:tcW w:w="1701" w:type="dxa"/>
            <w:vMerge/>
          </w:tcPr>
          <w:p w:rsidR="00121478" w:rsidRPr="008E035C" w:rsidRDefault="00121478" w:rsidP="00121478">
            <w:pPr>
              <w:rPr>
                <w:rFonts w:ascii="Times New Roman" w:hAnsi="Times New Roman" w:cs="Times New Roman"/>
                <w:sz w:val="16"/>
                <w:szCs w:val="16"/>
              </w:rPr>
            </w:pP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Сумма затрат,</w:t>
            </w:r>
          </w:p>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в том числе:</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026</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04</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12</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17.2.01.03830</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811</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20 000,0</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20 000,0</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20 000,0</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20 000,0</w:t>
            </w:r>
          </w:p>
        </w:tc>
        <w:tc>
          <w:tcPr>
            <w:tcW w:w="1077" w:type="dxa"/>
            <w:vMerge/>
          </w:tcPr>
          <w:p w:rsidR="00121478" w:rsidRPr="008E035C" w:rsidRDefault="00121478" w:rsidP="00121478">
            <w:pPr>
              <w:rPr>
                <w:rFonts w:ascii="Times New Roman" w:hAnsi="Times New Roman" w:cs="Times New Roman"/>
                <w:sz w:val="16"/>
                <w:szCs w:val="16"/>
              </w:rPr>
            </w:pPr>
          </w:p>
        </w:tc>
        <w:tc>
          <w:tcPr>
            <w:tcW w:w="1842" w:type="dxa"/>
            <w:vMerge/>
          </w:tcPr>
          <w:p w:rsidR="00121478" w:rsidRPr="008E035C" w:rsidRDefault="00121478" w:rsidP="00121478">
            <w:pPr>
              <w:rPr>
                <w:rFonts w:ascii="Times New Roman" w:hAnsi="Times New Roman" w:cs="Times New Roman"/>
                <w:sz w:val="16"/>
                <w:szCs w:val="16"/>
              </w:rPr>
            </w:pPr>
          </w:p>
        </w:tc>
      </w:tr>
      <w:tr w:rsidR="008E035C" w:rsidRPr="008E035C" w:rsidTr="0076320F">
        <w:tc>
          <w:tcPr>
            <w:tcW w:w="1701" w:type="dxa"/>
            <w:vMerge/>
          </w:tcPr>
          <w:p w:rsidR="00121478" w:rsidRPr="008E035C" w:rsidRDefault="00121478" w:rsidP="00121478">
            <w:pPr>
              <w:rPr>
                <w:rFonts w:ascii="Times New Roman" w:hAnsi="Times New Roman" w:cs="Times New Roman"/>
                <w:sz w:val="16"/>
                <w:szCs w:val="16"/>
              </w:rPr>
            </w:pP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областной бюджет</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026</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04</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12</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17.2.01.03830</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811</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20 000,0</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20 000,0</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20 000,0</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20 000,0</w:t>
            </w:r>
          </w:p>
        </w:tc>
        <w:tc>
          <w:tcPr>
            <w:tcW w:w="1077" w:type="dxa"/>
            <w:vMerge/>
          </w:tcPr>
          <w:p w:rsidR="00121478" w:rsidRPr="008E035C" w:rsidRDefault="00121478" w:rsidP="00121478">
            <w:pPr>
              <w:rPr>
                <w:rFonts w:ascii="Times New Roman" w:hAnsi="Times New Roman" w:cs="Times New Roman"/>
                <w:sz w:val="16"/>
                <w:szCs w:val="16"/>
              </w:rPr>
            </w:pPr>
          </w:p>
        </w:tc>
        <w:tc>
          <w:tcPr>
            <w:tcW w:w="1842" w:type="dxa"/>
            <w:vMerge/>
          </w:tcPr>
          <w:p w:rsidR="00121478" w:rsidRPr="008E035C" w:rsidRDefault="00121478" w:rsidP="00121478">
            <w:pPr>
              <w:rPr>
                <w:rFonts w:ascii="Times New Roman" w:hAnsi="Times New Roman" w:cs="Times New Roman"/>
                <w:sz w:val="16"/>
                <w:szCs w:val="16"/>
              </w:rPr>
            </w:pPr>
          </w:p>
        </w:tc>
      </w:tr>
      <w:tr w:rsidR="008E035C" w:rsidRPr="008E035C" w:rsidTr="0076320F">
        <w:tc>
          <w:tcPr>
            <w:tcW w:w="1701" w:type="dxa"/>
            <w:vMerge/>
          </w:tcPr>
          <w:p w:rsidR="00121478" w:rsidRPr="008E035C" w:rsidRDefault="00121478" w:rsidP="00121478">
            <w:pPr>
              <w:rPr>
                <w:rFonts w:ascii="Times New Roman" w:hAnsi="Times New Roman" w:cs="Times New Roman"/>
                <w:sz w:val="16"/>
                <w:szCs w:val="16"/>
              </w:rPr>
            </w:pP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федеральный бюджет</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077" w:type="dxa"/>
            <w:vMerge/>
          </w:tcPr>
          <w:p w:rsidR="00121478" w:rsidRPr="008E035C" w:rsidRDefault="00121478" w:rsidP="00121478">
            <w:pPr>
              <w:rPr>
                <w:rFonts w:ascii="Times New Roman" w:hAnsi="Times New Roman" w:cs="Times New Roman"/>
                <w:sz w:val="16"/>
                <w:szCs w:val="16"/>
              </w:rPr>
            </w:pPr>
          </w:p>
        </w:tc>
        <w:tc>
          <w:tcPr>
            <w:tcW w:w="1842" w:type="dxa"/>
            <w:vMerge/>
          </w:tcPr>
          <w:p w:rsidR="00121478" w:rsidRPr="008E035C" w:rsidRDefault="00121478" w:rsidP="00121478">
            <w:pPr>
              <w:rPr>
                <w:rFonts w:ascii="Times New Roman" w:hAnsi="Times New Roman" w:cs="Times New Roman"/>
                <w:sz w:val="16"/>
                <w:szCs w:val="16"/>
              </w:rPr>
            </w:pPr>
          </w:p>
        </w:tc>
      </w:tr>
      <w:tr w:rsidR="008E035C" w:rsidRPr="008E035C" w:rsidTr="0076320F">
        <w:tc>
          <w:tcPr>
            <w:tcW w:w="1701" w:type="dxa"/>
            <w:vMerge/>
          </w:tcPr>
          <w:p w:rsidR="00121478" w:rsidRPr="008E035C" w:rsidRDefault="00121478" w:rsidP="00121478">
            <w:pPr>
              <w:rPr>
                <w:rFonts w:ascii="Times New Roman" w:hAnsi="Times New Roman" w:cs="Times New Roman"/>
                <w:sz w:val="16"/>
                <w:szCs w:val="16"/>
              </w:rPr>
            </w:pP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местные бюджеты</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077" w:type="dxa"/>
            <w:vMerge/>
          </w:tcPr>
          <w:p w:rsidR="00121478" w:rsidRPr="008E035C" w:rsidRDefault="00121478" w:rsidP="00121478">
            <w:pPr>
              <w:rPr>
                <w:rFonts w:ascii="Times New Roman" w:hAnsi="Times New Roman" w:cs="Times New Roman"/>
                <w:sz w:val="16"/>
                <w:szCs w:val="16"/>
              </w:rPr>
            </w:pPr>
          </w:p>
        </w:tc>
        <w:tc>
          <w:tcPr>
            <w:tcW w:w="1842" w:type="dxa"/>
            <w:vMerge/>
          </w:tcPr>
          <w:p w:rsidR="00121478" w:rsidRPr="008E035C" w:rsidRDefault="00121478" w:rsidP="00121478">
            <w:pPr>
              <w:rPr>
                <w:rFonts w:ascii="Times New Roman" w:hAnsi="Times New Roman" w:cs="Times New Roman"/>
                <w:sz w:val="16"/>
                <w:szCs w:val="16"/>
              </w:rPr>
            </w:pPr>
          </w:p>
        </w:tc>
      </w:tr>
      <w:tr w:rsidR="008E035C" w:rsidRPr="008E035C" w:rsidTr="0076320F">
        <w:tc>
          <w:tcPr>
            <w:tcW w:w="1701" w:type="dxa"/>
            <w:vMerge/>
          </w:tcPr>
          <w:p w:rsidR="00121478" w:rsidRPr="008E035C" w:rsidRDefault="00121478" w:rsidP="00121478">
            <w:pPr>
              <w:rPr>
                <w:rFonts w:ascii="Times New Roman" w:hAnsi="Times New Roman" w:cs="Times New Roman"/>
                <w:sz w:val="16"/>
                <w:szCs w:val="16"/>
              </w:rPr>
            </w:pP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внебюджетные источники</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077" w:type="dxa"/>
            <w:vMerge/>
          </w:tcPr>
          <w:p w:rsidR="00121478" w:rsidRPr="008E035C" w:rsidRDefault="00121478" w:rsidP="00121478">
            <w:pPr>
              <w:rPr>
                <w:rFonts w:ascii="Times New Roman" w:hAnsi="Times New Roman" w:cs="Times New Roman"/>
                <w:sz w:val="16"/>
                <w:szCs w:val="16"/>
              </w:rPr>
            </w:pPr>
          </w:p>
        </w:tc>
        <w:tc>
          <w:tcPr>
            <w:tcW w:w="1842" w:type="dxa"/>
            <w:vMerge/>
          </w:tcPr>
          <w:p w:rsidR="00121478" w:rsidRPr="008E035C" w:rsidRDefault="00121478" w:rsidP="00121478">
            <w:pPr>
              <w:rPr>
                <w:rFonts w:ascii="Times New Roman" w:hAnsi="Times New Roman" w:cs="Times New Roman"/>
                <w:sz w:val="16"/>
                <w:szCs w:val="16"/>
              </w:rPr>
            </w:pPr>
          </w:p>
        </w:tc>
      </w:tr>
      <w:tr w:rsidR="008E035C" w:rsidRPr="008E035C" w:rsidTr="0076320F">
        <w:tc>
          <w:tcPr>
            <w:tcW w:w="1701" w:type="dxa"/>
            <w:vMerge w:val="restart"/>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Итого на решение задачи 1.1 цели 1 подпрограммы 2 государственной программы</w:t>
            </w: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областной бюджет</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026</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04</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12</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17.2.01.00000</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20 000,0</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20 000,0</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20 000,0</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20 000,0</w:t>
            </w:r>
          </w:p>
        </w:tc>
        <w:tc>
          <w:tcPr>
            <w:tcW w:w="1077" w:type="dxa"/>
            <w:vMerge/>
          </w:tcPr>
          <w:p w:rsidR="00121478" w:rsidRPr="008E035C" w:rsidRDefault="00121478" w:rsidP="00121478">
            <w:pPr>
              <w:rPr>
                <w:rFonts w:ascii="Times New Roman" w:hAnsi="Times New Roman" w:cs="Times New Roman"/>
                <w:sz w:val="16"/>
                <w:szCs w:val="16"/>
              </w:rPr>
            </w:pPr>
          </w:p>
        </w:tc>
        <w:tc>
          <w:tcPr>
            <w:tcW w:w="1842" w:type="dxa"/>
            <w:vMerge w:val="restart"/>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x</w:t>
            </w:r>
          </w:p>
        </w:tc>
      </w:tr>
      <w:tr w:rsidR="008E035C" w:rsidRPr="008E035C" w:rsidTr="0076320F">
        <w:tc>
          <w:tcPr>
            <w:tcW w:w="1701" w:type="dxa"/>
            <w:vMerge/>
          </w:tcPr>
          <w:p w:rsidR="00121478" w:rsidRPr="008E035C" w:rsidRDefault="00121478" w:rsidP="00121478">
            <w:pPr>
              <w:rPr>
                <w:rFonts w:ascii="Times New Roman" w:hAnsi="Times New Roman" w:cs="Times New Roman"/>
                <w:sz w:val="16"/>
                <w:szCs w:val="16"/>
              </w:rPr>
            </w:pP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федеральный бюджет</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077" w:type="dxa"/>
            <w:vMerge/>
          </w:tcPr>
          <w:p w:rsidR="00121478" w:rsidRPr="008E035C" w:rsidRDefault="00121478" w:rsidP="00121478">
            <w:pPr>
              <w:rPr>
                <w:rFonts w:ascii="Times New Roman" w:hAnsi="Times New Roman" w:cs="Times New Roman"/>
                <w:sz w:val="16"/>
                <w:szCs w:val="16"/>
              </w:rPr>
            </w:pPr>
          </w:p>
        </w:tc>
        <w:tc>
          <w:tcPr>
            <w:tcW w:w="1842" w:type="dxa"/>
            <w:vMerge/>
          </w:tcPr>
          <w:p w:rsidR="00121478" w:rsidRPr="008E035C" w:rsidRDefault="00121478" w:rsidP="00121478">
            <w:pPr>
              <w:rPr>
                <w:rFonts w:ascii="Times New Roman" w:hAnsi="Times New Roman" w:cs="Times New Roman"/>
                <w:sz w:val="16"/>
                <w:szCs w:val="16"/>
              </w:rPr>
            </w:pPr>
          </w:p>
        </w:tc>
      </w:tr>
      <w:tr w:rsidR="008E035C" w:rsidRPr="008E035C" w:rsidTr="0076320F">
        <w:tc>
          <w:tcPr>
            <w:tcW w:w="1701" w:type="dxa"/>
            <w:vMerge/>
          </w:tcPr>
          <w:p w:rsidR="00121478" w:rsidRPr="008E035C" w:rsidRDefault="00121478" w:rsidP="00121478">
            <w:pPr>
              <w:rPr>
                <w:rFonts w:ascii="Times New Roman" w:hAnsi="Times New Roman" w:cs="Times New Roman"/>
                <w:sz w:val="16"/>
                <w:szCs w:val="16"/>
              </w:rPr>
            </w:pP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местные бюджеты</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077" w:type="dxa"/>
            <w:vMerge/>
          </w:tcPr>
          <w:p w:rsidR="00121478" w:rsidRPr="008E035C" w:rsidRDefault="00121478" w:rsidP="00121478">
            <w:pPr>
              <w:rPr>
                <w:rFonts w:ascii="Times New Roman" w:hAnsi="Times New Roman" w:cs="Times New Roman"/>
                <w:sz w:val="16"/>
                <w:szCs w:val="16"/>
              </w:rPr>
            </w:pPr>
          </w:p>
        </w:tc>
        <w:tc>
          <w:tcPr>
            <w:tcW w:w="1842" w:type="dxa"/>
            <w:vMerge/>
          </w:tcPr>
          <w:p w:rsidR="00121478" w:rsidRPr="008E035C" w:rsidRDefault="00121478" w:rsidP="00121478">
            <w:pPr>
              <w:rPr>
                <w:rFonts w:ascii="Times New Roman" w:hAnsi="Times New Roman" w:cs="Times New Roman"/>
                <w:sz w:val="16"/>
                <w:szCs w:val="16"/>
              </w:rPr>
            </w:pPr>
          </w:p>
        </w:tc>
      </w:tr>
      <w:tr w:rsidR="008E035C" w:rsidRPr="008E035C" w:rsidTr="0076320F">
        <w:tc>
          <w:tcPr>
            <w:tcW w:w="1701" w:type="dxa"/>
            <w:vMerge/>
          </w:tcPr>
          <w:p w:rsidR="00121478" w:rsidRPr="008E035C" w:rsidRDefault="00121478" w:rsidP="00121478">
            <w:pPr>
              <w:rPr>
                <w:rFonts w:ascii="Times New Roman" w:hAnsi="Times New Roman" w:cs="Times New Roman"/>
                <w:sz w:val="16"/>
                <w:szCs w:val="16"/>
              </w:rPr>
            </w:pP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внебюджетные источники</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077" w:type="dxa"/>
            <w:vMerge/>
          </w:tcPr>
          <w:p w:rsidR="00121478" w:rsidRPr="008E035C" w:rsidRDefault="00121478" w:rsidP="00121478">
            <w:pPr>
              <w:rPr>
                <w:rFonts w:ascii="Times New Roman" w:hAnsi="Times New Roman" w:cs="Times New Roman"/>
                <w:sz w:val="16"/>
                <w:szCs w:val="16"/>
              </w:rPr>
            </w:pPr>
          </w:p>
        </w:tc>
        <w:tc>
          <w:tcPr>
            <w:tcW w:w="1842" w:type="dxa"/>
            <w:vMerge/>
          </w:tcPr>
          <w:p w:rsidR="00121478" w:rsidRPr="008E035C" w:rsidRDefault="00121478" w:rsidP="00121478">
            <w:pPr>
              <w:rPr>
                <w:rFonts w:ascii="Times New Roman" w:hAnsi="Times New Roman" w:cs="Times New Roman"/>
                <w:sz w:val="16"/>
                <w:szCs w:val="16"/>
              </w:rPr>
            </w:pPr>
          </w:p>
        </w:tc>
      </w:tr>
      <w:tr w:rsidR="008E035C" w:rsidRPr="008E035C" w:rsidTr="0076320F">
        <w:tc>
          <w:tcPr>
            <w:tcW w:w="15876" w:type="dxa"/>
            <w:gridSpan w:val="16"/>
          </w:tcPr>
          <w:p w:rsidR="00121478" w:rsidRPr="008E035C" w:rsidRDefault="00121478" w:rsidP="00121478">
            <w:pPr>
              <w:widowControl w:val="0"/>
              <w:autoSpaceDE w:val="0"/>
              <w:autoSpaceDN w:val="0"/>
              <w:spacing w:after="0" w:line="240" w:lineRule="auto"/>
              <w:outlineLvl w:val="6"/>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1.2.1.1.2. Задача 1.2 подпрограммы 2: развитие научно-исследовательской и опытно-экспериментальной базы научно-производственных центров, обеспечивающей проведение комплекса работ, испытаний новых материалов и технологий, промышленных образцов продукции</w:t>
            </w:r>
          </w:p>
        </w:tc>
      </w:tr>
      <w:tr w:rsidR="008E035C" w:rsidRPr="008E035C" w:rsidTr="0076320F">
        <w:tc>
          <w:tcPr>
            <w:tcW w:w="1701" w:type="dxa"/>
            <w:vMerge w:val="restart"/>
          </w:tcPr>
          <w:p w:rsidR="006F77C5" w:rsidRPr="008E035C" w:rsidRDefault="006F77C5" w:rsidP="006F77C5">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1.2.1.1.2.1</w:t>
            </w:r>
            <w:r w:rsidR="00121478" w:rsidRPr="008E035C">
              <w:rPr>
                <w:rFonts w:ascii="Times New Roman" w:eastAsia="Times New Roman" w:hAnsi="Times New Roman" w:cs="Times New Roman"/>
                <w:sz w:val="16"/>
                <w:szCs w:val="16"/>
                <w:lang w:eastAsia="ru-RU"/>
              </w:rPr>
              <w:t xml:space="preserve">. </w:t>
            </w:r>
          </w:p>
          <w:p w:rsidR="00121478" w:rsidRPr="008E035C" w:rsidRDefault="006F77C5" w:rsidP="006F77C5">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Возмещение части затрат на приобретенное специальное исследовательское, опытно-экспериментальное оборудование и приборы</w:t>
            </w: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Количество приобретенного в рамках реализации мероприятий подпрограммы специального исследовательского, опытно-экспериментального оборудования и приборов, ед.</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2</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2</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2</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2</w:t>
            </w:r>
          </w:p>
        </w:tc>
        <w:tc>
          <w:tcPr>
            <w:tcW w:w="1077" w:type="dxa"/>
            <w:vMerge w:val="restart"/>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Минпромторг НСО</w:t>
            </w:r>
          </w:p>
        </w:tc>
        <w:tc>
          <w:tcPr>
            <w:tcW w:w="1842" w:type="dxa"/>
            <w:vMerge w:val="restart"/>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Приобретение научно-производственными центрами не менее 6 ед. специального исследовательского, опытно-экспериментального оборудования и приборов</w:t>
            </w:r>
          </w:p>
        </w:tc>
      </w:tr>
      <w:tr w:rsidR="008E035C" w:rsidRPr="008E035C" w:rsidTr="0076320F">
        <w:tc>
          <w:tcPr>
            <w:tcW w:w="1701" w:type="dxa"/>
            <w:vMerge/>
          </w:tcPr>
          <w:p w:rsidR="00121478" w:rsidRPr="008E035C" w:rsidRDefault="00121478" w:rsidP="00121478">
            <w:pPr>
              <w:rPr>
                <w:rFonts w:ascii="Times New Roman" w:hAnsi="Times New Roman" w:cs="Times New Roman"/>
                <w:sz w:val="16"/>
                <w:szCs w:val="16"/>
              </w:rPr>
            </w:pP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Стоимость единицы &lt;*&gt;</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x</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x</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x</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x</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077" w:type="dxa"/>
            <w:vMerge/>
          </w:tcPr>
          <w:p w:rsidR="00121478" w:rsidRPr="008E035C" w:rsidRDefault="00121478" w:rsidP="00121478">
            <w:pPr>
              <w:rPr>
                <w:rFonts w:ascii="Times New Roman" w:hAnsi="Times New Roman" w:cs="Times New Roman"/>
                <w:sz w:val="16"/>
                <w:szCs w:val="16"/>
              </w:rPr>
            </w:pPr>
          </w:p>
        </w:tc>
        <w:tc>
          <w:tcPr>
            <w:tcW w:w="1842" w:type="dxa"/>
            <w:vMerge/>
          </w:tcPr>
          <w:p w:rsidR="00121478" w:rsidRPr="008E035C" w:rsidRDefault="00121478" w:rsidP="00121478">
            <w:pPr>
              <w:rPr>
                <w:rFonts w:ascii="Times New Roman" w:hAnsi="Times New Roman" w:cs="Times New Roman"/>
                <w:sz w:val="16"/>
                <w:szCs w:val="16"/>
              </w:rPr>
            </w:pPr>
          </w:p>
        </w:tc>
      </w:tr>
      <w:tr w:rsidR="008E035C" w:rsidRPr="008E035C" w:rsidTr="0076320F">
        <w:tc>
          <w:tcPr>
            <w:tcW w:w="1701" w:type="dxa"/>
            <w:vMerge/>
          </w:tcPr>
          <w:p w:rsidR="00121478" w:rsidRPr="008E035C" w:rsidRDefault="00121478" w:rsidP="00121478">
            <w:pPr>
              <w:rPr>
                <w:rFonts w:ascii="Times New Roman" w:hAnsi="Times New Roman" w:cs="Times New Roman"/>
                <w:sz w:val="16"/>
                <w:szCs w:val="16"/>
              </w:rPr>
            </w:pP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Сумма затрат,</w:t>
            </w:r>
          </w:p>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в том числе:</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026</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04</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12</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17.2.02.03830</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811</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4 000,0</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4 000,0</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4 000,0</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4 000,0</w:t>
            </w:r>
          </w:p>
        </w:tc>
        <w:tc>
          <w:tcPr>
            <w:tcW w:w="1077" w:type="dxa"/>
            <w:vMerge/>
          </w:tcPr>
          <w:p w:rsidR="00121478" w:rsidRPr="008E035C" w:rsidRDefault="00121478" w:rsidP="00121478">
            <w:pPr>
              <w:rPr>
                <w:rFonts w:ascii="Times New Roman" w:hAnsi="Times New Roman" w:cs="Times New Roman"/>
                <w:sz w:val="16"/>
                <w:szCs w:val="16"/>
              </w:rPr>
            </w:pPr>
          </w:p>
        </w:tc>
        <w:tc>
          <w:tcPr>
            <w:tcW w:w="1842" w:type="dxa"/>
            <w:vMerge/>
          </w:tcPr>
          <w:p w:rsidR="00121478" w:rsidRPr="008E035C" w:rsidRDefault="00121478" w:rsidP="00121478">
            <w:pPr>
              <w:rPr>
                <w:rFonts w:ascii="Times New Roman" w:hAnsi="Times New Roman" w:cs="Times New Roman"/>
                <w:sz w:val="16"/>
                <w:szCs w:val="16"/>
              </w:rPr>
            </w:pPr>
          </w:p>
        </w:tc>
      </w:tr>
      <w:tr w:rsidR="008E035C" w:rsidRPr="008E035C" w:rsidTr="0076320F">
        <w:tc>
          <w:tcPr>
            <w:tcW w:w="1701" w:type="dxa"/>
            <w:vMerge/>
          </w:tcPr>
          <w:p w:rsidR="00121478" w:rsidRPr="008E035C" w:rsidRDefault="00121478" w:rsidP="00121478">
            <w:pPr>
              <w:rPr>
                <w:rFonts w:ascii="Times New Roman" w:hAnsi="Times New Roman" w:cs="Times New Roman"/>
                <w:sz w:val="16"/>
                <w:szCs w:val="16"/>
              </w:rPr>
            </w:pP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областной бюджет</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026</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04</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12</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17.2.02.03830</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811</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4 000,0</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4 000,0</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4 000,0</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4 000,0</w:t>
            </w:r>
          </w:p>
        </w:tc>
        <w:tc>
          <w:tcPr>
            <w:tcW w:w="1077" w:type="dxa"/>
            <w:vMerge/>
          </w:tcPr>
          <w:p w:rsidR="00121478" w:rsidRPr="008E035C" w:rsidRDefault="00121478" w:rsidP="00121478">
            <w:pPr>
              <w:rPr>
                <w:rFonts w:ascii="Times New Roman" w:hAnsi="Times New Roman" w:cs="Times New Roman"/>
                <w:sz w:val="16"/>
                <w:szCs w:val="16"/>
              </w:rPr>
            </w:pPr>
          </w:p>
        </w:tc>
        <w:tc>
          <w:tcPr>
            <w:tcW w:w="1842" w:type="dxa"/>
            <w:vMerge/>
          </w:tcPr>
          <w:p w:rsidR="00121478" w:rsidRPr="008E035C" w:rsidRDefault="00121478" w:rsidP="00121478">
            <w:pPr>
              <w:rPr>
                <w:rFonts w:ascii="Times New Roman" w:hAnsi="Times New Roman" w:cs="Times New Roman"/>
                <w:sz w:val="16"/>
                <w:szCs w:val="16"/>
              </w:rPr>
            </w:pPr>
          </w:p>
        </w:tc>
      </w:tr>
      <w:tr w:rsidR="008E035C" w:rsidRPr="008E035C" w:rsidTr="0076320F">
        <w:tc>
          <w:tcPr>
            <w:tcW w:w="1701" w:type="dxa"/>
            <w:vMerge/>
          </w:tcPr>
          <w:p w:rsidR="00121478" w:rsidRPr="008E035C" w:rsidRDefault="00121478" w:rsidP="00121478">
            <w:pPr>
              <w:rPr>
                <w:rFonts w:ascii="Times New Roman" w:hAnsi="Times New Roman" w:cs="Times New Roman"/>
                <w:sz w:val="16"/>
                <w:szCs w:val="16"/>
              </w:rPr>
            </w:pP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федеральный бюджет</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077" w:type="dxa"/>
            <w:vMerge/>
          </w:tcPr>
          <w:p w:rsidR="00121478" w:rsidRPr="008E035C" w:rsidRDefault="00121478" w:rsidP="00121478">
            <w:pPr>
              <w:rPr>
                <w:rFonts w:ascii="Times New Roman" w:hAnsi="Times New Roman" w:cs="Times New Roman"/>
                <w:sz w:val="16"/>
                <w:szCs w:val="16"/>
              </w:rPr>
            </w:pPr>
          </w:p>
        </w:tc>
        <w:tc>
          <w:tcPr>
            <w:tcW w:w="1842" w:type="dxa"/>
            <w:vMerge/>
          </w:tcPr>
          <w:p w:rsidR="00121478" w:rsidRPr="008E035C" w:rsidRDefault="00121478" w:rsidP="00121478">
            <w:pPr>
              <w:rPr>
                <w:rFonts w:ascii="Times New Roman" w:hAnsi="Times New Roman" w:cs="Times New Roman"/>
                <w:sz w:val="16"/>
                <w:szCs w:val="16"/>
              </w:rPr>
            </w:pPr>
          </w:p>
        </w:tc>
      </w:tr>
      <w:tr w:rsidR="008E035C" w:rsidRPr="008E035C" w:rsidTr="0076320F">
        <w:tc>
          <w:tcPr>
            <w:tcW w:w="1701" w:type="dxa"/>
            <w:vMerge/>
          </w:tcPr>
          <w:p w:rsidR="00121478" w:rsidRPr="008E035C" w:rsidRDefault="00121478" w:rsidP="00121478">
            <w:pPr>
              <w:rPr>
                <w:rFonts w:ascii="Times New Roman" w:hAnsi="Times New Roman" w:cs="Times New Roman"/>
                <w:sz w:val="16"/>
                <w:szCs w:val="16"/>
              </w:rPr>
            </w:pP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местные бюджеты</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077" w:type="dxa"/>
            <w:vMerge/>
          </w:tcPr>
          <w:p w:rsidR="00121478" w:rsidRPr="008E035C" w:rsidRDefault="00121478" w:rsidP="00121478">
            <w:pPr>
              <w:rPr>
                <w:rFonts w:ascii="Times New Roman" w:hAnsi="Times New Roman" w:cs="Times New Roman"/>
                <w:sz w:val="16"/>
                <w:szCs w:val="16"/>
              </w:rPr>
            </w:pPr>
          </w:p>
        </w:tc>
        <w:tc>
          <w:tcPr>
            <w:tcW w:w="1842" w:type="dxa"/>
            <w:vMerge/>
          </w:tcPr>
          <w:p w:rsidR="00121478" w:rsidRPr="008E035C" w:rsidRDefault="00121478" w:rsidP="00121478">
            <w:pPr>
              <w:rPr>
                <w:rFonts w:ascii="Times New Roman" w:hAnsi="Times New Roman" w:cs="Times New Roman"/>
                <w:sz w:val="16"/>
                <w:szCs w:val="16"/>
              </w:rPr>
            </w:pPr>
          </w:p>
        </w:tc>
      </w:tr>
      <w:tr w:rsidR="008E035C" w:rsidRPr="008E035C" w:rsidTr="0076320F">
        <w:tc>
          <w:tcPr>
            <w:tcW w:w="1701" w:type="dxa"/>
            <w:vMerge/>
          </w:tcPr>
          <w:p w:rsidR="00121478" w:rsidRPr="008E035C" w:rsidRDefault="00121478" w:rsidP="00121478">
            <w:pPr>
              <w:rPr>
                <w:rFonts w:ascii="Times New Roman" w:hAnsi="Times New Roman" w:cs="Times New Roman"/>
                <w:sz w:val="16"/>
                <w:szCs w:val="16"/>
              </w:rPr>
            </w:pP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внебюджетные источники</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077" w:type="dxa"/>
            <w:vMerge/>
          </w:tcPr>
          <w:p w:rsidR="00121478" w:rsidRPr="008E035C" w:rsidRDefault="00121478" w:rsidP="00121478">
            <w:pPr>
              <w:rPr>
                <w:rFonts w:ascii="Times New Roman" w:hAnsi="Times New Roman" w:cs="Times New Roman"/>
                <w:sz w:val="16"/>
                <w:szCs w:val="16"/>
              </w:rPr>
            </w:pPr>
          </w:p>
        </w:tc>
        <w:tc>
          <w:tcPr>
            <w:tcW w:w="1842" w:type="dxa"/>
            <w:vMerge/>
          </w:tcPr>
          <w:p w:rsidR="00121478" w:rsidRPr="008E035C" w:rsidRDefault="00121478" w:rsidP="00121478">
            <w:pPr>
              <w:rPr>
                <w:rFonts w:ascii="Times New Roman" w:hAnsi="Times New Roman" w:cs="Times New Roman"/>
                <w:sz w:val="16"/>
                <w:szCs w:val="16"/>
              </w:rPr>
            </w:pPr>
          </w:p>
        </w:tc>
      </w:tr>
      <w:tr w:rsidR="008E035C" w:rsidRPr="008E035C" w:rsidTr="0076320F">
        <w:tc>
          <w:tcPr>
            <w:tcW w:w="1701" w:type="dxa"/>
            <w:vMerge w:val="restart"/>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Итого на решение задачи 1.2 цели 1 подпрограммы 2 государственной программы</w:t>
            </w: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областной бюджет</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026</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04</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12</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17.2.02.00000</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811</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4 000,0</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4 000,0</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4 000,0</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4 000,0</w:t>
            </w:r>
          </w:p>
        </w:tc>
        <w:tc>
          <w:tcPr>
            <w:tcW w:w="1077" w:type="dxa"/>
            <w:vMerge/>
          </w:tcPr>
          <w:p w:rsidR="00121478" w:rsidRPr="008E035C" w:rsidRDefault="00121478" w:rsidP="00121478">
            <w:pPr>
              <w:rPr>
                <w:rFonts w:ascii="Times New Roman" w:hAnsi="Times New Roman" w:cs="Times New Roman"/>
                <w:sz w:val="16"/>
                <w:szCs w:val="16"/>
              </w:rPr>
            </w:pPr>
          </w:p>
        </w:tc>
        <w:tc>
          <w:tcPr>
            <w:tcW w:w="1842" w:type="dxa"/>
            <w:vMerge w:val="restart"/>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x</w:t>
            </w:r>
          </w:p>
        </w:tc>
      </w:tr>
      <w:tr w:rsidR="008E035C" w:rsidRPr="008E035C" w:rsidTr="0076320F">
        <w:tc>
          <w:tcPr>
            <w:tcW w:w="1701" w:type="dxa"/>
            <w:vMerge/>
          </w:tcPr>
          <w:p w:rsidR="00121478" w:rsidRPr="008E035C" w:rsidRDefault="00121478" w:rsidP="00121478">
            <w:pPr>
              <w:rPr>
                <w:rFonts w:ascii="Times New Roman" w:hAnsi="Times New Roman" w:cs="Times New Roman"/>
                <w:sz w:val="16"/>
                <w:szCs w:val="16"/>
              </w:rPr>
            </w:pP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федеральный бюджет</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077" w:type="dxa"/>
            <w:vMerge/>
          </w:tcPr>
          <w:p w:rsidR="00121478" w:rsidRPr="008E035C" w:rsidRDefault="00121478" w:rsidP="00121478">
            <w:pPr>
              <w:rPr>
                <w:rFonts w:ascii="Times New Roman" w:hAnsi="Times New Roman" w:cs="Times New Roman"/>
                <w:sz w:val="16"/>
                <w:szCs w:val="16"/>
              </w:rPr>
            </w:pPr>
          </w:p>
        </w:tc>
        <w:tc>
          <w:tcPr>
            <w:tcW w:w="1842" w:type="dxa"/>
            <w:vMerge/>
          </w:tcPr>
          <w:p w:rsidR="00121478" w:rsidRPr="008E035C" w:rsidRDefault="00121478" w:rsidP="00121478">
            <w:pPr>
              <w:rPr>
                <w:rFonts w:ascii="Times New Roman" w:hAnsi="Times New Roman" w:cs="Times New Roman"/>
                <w:sz w:val="16"/>
                <w:szCs w:val="16"/>
              </w:rPr>
            </w:pPr>
          </w:p>
        </w:tc>
      </w:tr>
      <w:tr w:rsidR="008E035C" w:rsidRPr="008E035C" w:rsidTr="0076320F">
        <w:tc>
          <w:tcPr>
            <w:tcW w:w="1701" w:type="dxa"/>
            <w:vMerge/>
          </w:tcPr>
          <w:p w:rsidR="00121478" w:rsidRPr="008E035C" w:rsidRDefault="00121478" w:rsidP="00121478">
            <w:pPr>
              <w:rPr>
                <w:rFonts w:ascii="Times New Roman" w:hAnsi="Times New Roman" w:cs="Times New Roman"/>
                <w:sz w:val="16"/>
                <w:szCs w:val="16"/>
              </w:rPr>
            </w:pP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местные бюджеты</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077" w:type="dxa"/>
            <w:vMerge/>
          </w:tcPr>
          <w:p w:rsidR="00121478" w:rsidRPr="008E035C" w:rsidRDefault="00121478" w:rsidP="00121478">
            <w:pPr>
              <w:rPr>
                <w:rFonts w:ascii="Times New Roman" w:hAnsi="Times New Roman" w:cs="Times New Roman"/>
                <w:sz w:val="16"/>
                <w:szCs w:val="16"/>
              </w:rPr>
            </w:pPr>
          </w:p>
        </w:tc>
        <w:tc>
          <w:tcPr>
            <w:tcW w:w="1842" w:type="dxa"/>
            <w:vMerge/>
          </w:tcPr>
          <w:p w:rsidR="00121478" w:rsidRPr="008E035C" w:rsidRDefault="00121478" w:rsidP="00121478">
            <w:pPr>
              <w:rPr>
                <w:rFonts w:ascii="Times New Roman" w:hAnsi="Times New Roman" w:cs="Times New Roman"/>
                <w:sz w:val="16"/>
                <w:szCs w:val="16"/>
              </w:rPr>
            </w:pPr>
          </w:p>
        </w:tc>
      </w:tr>
      <w:tr w:rsidR="008E035C" w:rsidRPr="008E035C" w:rsidTr="0076320F">
        <w:tc>
          <w:tcPr>
            <w:tcW w:w="1701" w:type="dxa"/>
            <w:vMerge/>
          </w:tcPr>
          <w:p w:rsidR="00121478" w:rsidRPr="008E035C" w:rsidRDefault="00121478" w:rsidP="00121478">
            <w:pPr>
              <w:rPr>
                <w:rFonts w:ascii="Times New Roman" w:hAnsi="Times New Roman" w:cs="Times New Roman"/>
                <w:sz w:val="16"/>
                <w:szCs w:val="16"/>
              </w:rPr>
            </w:pP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внебюджетные источники</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077" w:type="dxa"/>
            <w:vMerge/>
          </w:tcPr>
          <w:p w:rsidR="00121478" w:rsidRPr="008E035C" w:rsidRDefault="00121478" w:rsidP="00121478">
            <w:pPr>
              <w:rPr>
                <w:rFonts w:ascii="Times New Roman" w:hAnsi="Times New Roman" w:cs="Times New Roman"/>
                <w:sz w:val="16"/>
                <w:szCs w:val="16"/>
              </w:rPr>
            </w:pPr>
          </w:p>
        </w:tc>
        <w:tc>
          <w:tcPr>
            <w:tcW w:w="1842" w:type="dxa"/>
            <w:vMerge/>
          </w:tcPr>
          <w:p w:rsidR="00121478" w:rsidRPr="008E035C" w:rsidRDefault="00121478" w:rsidP="00121478">
            <w:pPr>
              <w:rPr>
                <w:rFonts w:ascii="Times New Roman" w:hAnsi="Times New Roman" w:cs="Times New Roman"/>
                <w:sz w:val="16"/>
                <w:szCs w:val="16"/>
              </w:rPr>
            </w:pPr>
          </w:p>
        </w:tc>
      </w:tr>
      <w:tr w:rsidR="008E035C" w:rsidRPr="008E035C" w:rsidTr="0076320F">
        <w:tc>
          <w:tcPr>
            <w:tcW w:w="1701" w:type="dxa"/>
            <w:vMerge w:val="restart"/>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lastRenderedPageBreak/>
              <w:t>Итого затрат по подпрограмме 2 государственной программы</w:t>
            </w: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областной бюджет</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026</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04</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12</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17.2.00.00000</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811</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24 000,0</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24 000,0</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24 000,0</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24 000,0</w:t>
            </w:r>
          </w:p>
        </w:tc>
        <w:tc>
          <w:tcPr>
            <w:tcW w:w="1077" w:type="dxa"/>
            <w:vMerge/>
          </w:tcPr>
          <w:p w:rsidR="00121478" w:rsidRPr="008E035C" w:rsidRDefault="00121478" w:rsidP="00121478">
            <w:pPr>
              <w:rPr>
                <w:rFonts w:ascii="Times New Roman" w:hAnsi="Times New Roman" w:cs="Times New Roman"/>
                <w:sz w:val="16"/>
                <w:szCs w:val="16"/>
              </w:rPr>
            </w:pPr>
          </w:p>
        </w:tc>
        <w:tc>
          <w:tcPr>
            <w:tcW w:w="1842" w:type="dxa"/>
            <w:vMerge w:val="restart"/>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x</w:t>
            </w:r>
          </w:p>
        </w:tc>
      </w:tr>
      <w:tr w:rsidR="008E035C" w:rsidRPr="008E035C" w:rsidTr="0076320F">
        <w:tc>
          <w:tcPr>
            <w:tcW w:w="1701" w:type="dxa"/>
            <w:vMerge/>
          </w:tcPr>
          <w:p w:rsidR="00121478" w:rsidRPr="008E035C" w:rsidRDefault="00121478" w:rsidP="00121478">
            <w:pPr>
              <w:rPr>
                <w:rFonts w:ascii="Times New Roman" w:hAnsi="Times New Roman" w:cs="Times New Roman"/>
                <w:sz w:val="16"/>
                <w:szCs w:val="16"/>
              </w:rPr>
            </w:pP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федеральный бюджет</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077" w:type="dxa"/>
            <w:vMerge/>
          </w:tcPr>
          <w:p w:rsidR="00121478" w:rsidRPr="008E035C" w:rsidRDefault="00121478" w:rsidP="00121478">
            <w:pPr>
              <w:rPr>
                <w:rFonts w:ascii="Times New Roman" w:hAnsi="Times New Roman" w:cs="Times New Roman"/>
                <w:sz w:val="16"/>
                <w:szCs w:val="16"/>
              </w:rPr>
            </w:pPr>
          </w:p>
        </w:tc>
        <w:tc>
          <w:tcPr>
            <w:tcW w:w="1842" w:type="dxa"/>
            <w:vMerge/>
          </w:tcPr>
          <w:p w:rsidR="00121478" w:rsidRPr="008E035C" w:rsidRDefault="00121478" w:rsidP="00121478">
            <w:pPr>
              <w:rPr>
                <w:rFonts w:ascii="Times New Roman" w:hAnsi="Times New Roman" w:cs="Times New Roman"/>
                <w:sz w:val="16"/>
                <w:szCs w:val="16"/>
              </w:rPr>
            </w:pPr>
          </w:p>
        </w:tc>
      </w:tr>
      <w:tr w:rsidR="008E035C" w:rsidRPr="008E035C" w:rsidTr="0076320F">
        <w:tc>
          <w:tcPr>
            <w:tcW w:w="1701" w:type="dxa"/>
            <w:vMerge/>
          </w:tcPr>
          <w:p w:rsidR="00121478" w:rsidRPr="008E035C" w:rsidRDefault="00121478" w:rsidP="00121478">
            <w:pPr>
              <w:rPr>
                <w:rFonts w:ascii="Times New Roman" w:hAnsi="Times New Roman" w:cs="Times New Roman"/>
                <w:sz w:val="16"/>
                <w:szCs w:val="16"/>
              </w:rPr>
            </w:pP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местные бюджеты</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077" w:type="dxa"/>
            <w:vMerge/>
          </w:tcPr>
          <w:p w:rsidR="00121478" w:rsidRPr="008E035C" w:rsidRDefault="00121478" w:rsidP="00121478">
            <w:pPr>
              <w:rPr>
                <w:rFonts w:ascii="Times New Roman" w:hAnsi="Times New Roman" w:cs="Times New Roman"/>
                <w:sz w:val="16"/>
                <w:szCs w:val="16"/>
              </w:rPr>
            </w:pPr>
          </w:p>
        </w:tc>
        <w:tc>
          <w:tcPr>
            <w:tcW w:w="1842" w:type="dxa"/>
            <w:vMerge/>
          </w:tcPr>
          <w:p w:rsidR="00121478" w:rsidRPr="008E035C" w:rsidRDefault="00121478" w:rsidP="00121478">
            <w:pPr>
              <w:rPr>
                <w:rFonts w:ascii="Times New Roman" w:hAnsi="Times New Roman" w:cs="Times New Roman"/>
                <w:sz w:val="16"/>
                <w:szCs w:val="16"/>
              </w:rPr>
            </w:pPr>
          </w:p>
        </w:tc>
      </w:tr>
      <w:tr w:rsidR="008E035C" w:rsidRPr="008E035C" w:rsidTr="0076320F">
        <w:tc>
          <w:tcPr>
            <w:tcW w:w="1701" w:type="dxa"/>
            <w:vMerge/>
          </w:tcPr>
          <w:p w:rsidR="00121478" w:rsidRPr="008E035C" w:rsidRDefault="00121478" w:rsidP="00121478">
            <w:pPr>
              <w:rPr>
                <w:rFonts w:ascii="Times New Roman" w:hAnsi="Times New Roman" w:cs="Times New Roman"/>
                <w:sz w:val="16"/>
                <w:szCs w:val="16"/>
              </w:rPr>
            </w:pP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внебюджетные источники</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623"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077" w:type="dxa"/>
            <w:vMerge/>
          </w:tcPr>
          <w:p w:rsidR="00121478" w:rsidRPr="008E035C" w:rsidRDefault="00121478" w:rsidP="00121478">
            <w:pPr>
              <w:rPr>
                <w:rFonts w:ascii="Times New Roman" w:hAnsi="Times New Roman" w:cs="Times New Roman"/>
                <w:sz w:val="16"/>
                <w:szCs w:val="16"/>
              </w:rPr>
            </w:pPr>
          </w:p>
        </w:tc>
        <w:tc>
          <w:tcPr>
            <w:tcW w:w="1842" w:type="dxa"/>
            <w:vMerge/>
          </w:tcPr>
          <w:p w:rsidR="00121478" w:rsidRPr="008E035C" w:rsidRDefault="00121478" w:rsidP="00121478">
            <w:pPr>
              <w:rPr>
                <w:rFonts w:ascii="Times New Roman" w:hAnsi="Times New Roman" w:cs="Times New Roman"/>
                <w:sz w:val="16"/>
                <w:szCs w:val="16"/>
              </w:rPr>
            </w:pPr>
          </w:p>
        </w:tc>
      </w:tr>
      <w:tr w:rsidR="008E035C" w:rsidRPr="008E035C" w:rsidTr="0076320F">
        <w:tc>
          <w:tcPr>
            <w:tcW w:w="15876" w:type="dxa"/>
            <w:gridSpan w:val="16"/>
          </w:tcPr>
          <w:p w:rsidR="00121478" w:rsidRPr="008E035C" w:rsidRDefault="00121478" w:rsidP="00121478">
            <w:pPr>
              <w:widowControl w:val="0"/>
              <w:autoSpaceDE w:val="0"/>
              <w:autoSpaceDN w:val="0"/>
              <w:spacing w:after="0" w:line="240" w:lineRule="auto"/>
              <w:outlineLvl w:val="3"/>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1.3. Задача 3 государственной программы: создание условий для развития медицинской промышленности Новосибирской области</w:t>
            </w:r>
          </w:p>
        </w:tc>
      </w:tr>
      <w:tr w:rsidR="008E035C" w:rsidRPr="008E035C" w:rsidTr="0076320F">
        <w:tc>
          <w:tcPr>
            <w:tcW w:w="15876" w:type="dxa"/>
            <w:gridSpan w:val="16"/>
          </w:tcPr>
          <w:p w:rsidR="00121478" w:rsidRPr="008E035C" w:rsidRDefault="00121478" w:rsidP="00121478">
            <w:pPr>
              <w:widowControl w:val="0"/>
              <w:autoSpaceDE w:val="0"/>
              <w:autoSpaceDN w:val="0"/>
              <w:spacing w:after="0" w:line="240" w:lineRule="auto"/>
              <w:outlineLvl w:val="4"/>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1.3.1. Подпрограмма 3 "Развитие медицинской промышленности Новосибирской области"</w:t>
            </w:r>
          </w:p>
        </w:tc>
      </w:tr>
      <w:tr w:rsidR="008E035C" w:rsidRPr="008E035C" w:rsidTr="0076320F">
        <w:tc>
          <w:tcPr>
            <w:tcW w:w="15876" w:type="dxa"/>
            <w:gridSpan w:val="16"/>
          </w:tcPr>
          <w:p w:rsidR="00121478" w:rsidRPr="008E035C" w:rsidRDefault="00121478" w:rsidP="00121478">
            <w:pPr>
              <w:widowControl w:val="0"/>
              <w:autoSpaceDE w:val="0"/>
              <w:autoSpaceDN w:val="0"/>
              <w:spacing w:after="0" w:line="240" w:lineRule="auto"/>
              <w:outlineLvl w:val="5"/>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1.3.1.1. Цель подпрограммы 3: создание условий для развития медицинской промышленности на территории Новосибирской области</w:t>
            </w:r>
          </w:p>
        </w:tc>
      </w:tr>
      <w:tr w:rsidR="008E035C" w:rsidRPr="008E035C" w:rsidTr="0076320F">
        <w:tc>
          <w:tcPr>
            <w:tcW w:w="15876" w:type="dxa"/>
            <w:gridSpan w:val="16"/>
          </w:tcPr>
          <w:p w:rsidR="00121478" w:rsidRPr="008E035C" w:rsidRDefault="00121478" w:rsidP="00121478">
            <w:pPr>
              <w:widowControl w:val="0"/>
              <w:autoSpaceDE w:val="0"/>
              <w:autoSpaceDN w:val="0"/>
              <w:spacing w:after="0" w:line="240" w:lineRule="auto"/>
              <w:outlineLvl w:val="6"/>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1.3.1.1.1. Задача 1.1 подпрограммы 3: содействие повышению эффективности работы организаций медицинской промышленности Новосибирской области, стимулирование увеличения объемов производства продукции, имеющей стабильный спрос на российском рынке, инновационной продукции</w:t>
            </w:r>
          </w:p>
        </w:tc>
      </w:tr>
      <w:tr w:rsidR="008E035C" w:rsidRPr="008E035C" w:rsidTr="0076320F">
        <w:tc>
          <w:tcPr>
            <w:tcW w:w="1701" w:type="dxa"/>
            <w:vMerge w:val="restart"/>
          </w:tcPr>
          <w:p w:rsidR="00121478" w:rsidRPr="008E035C" w:rsidRDefault="00121478" w:rsidP="005D05CD">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 xml:space="preserve">1.3.1.1.1.1. </w:t>
            </w:r>
            <w:proofErr w:type="gramStart"/>
            <w:r w:rsidR="005D05CD" w:rsidRPr="008E035C">
              <w:rPr>
                <w:rFonts w:ascii="Times New Roman" w:eastAsia="Times New Roman" w:hAnsi="Times New Roman" w:cs="Times New Roman"/>
                <w:sz w:val="16"/>
                <w:szCs w:val="16"/>
                <w:lang w:eastAsia="ru-RU"/>
              </w:rPr>
              <w:t>Возмещение части затрат</w:t>
            </w:r>
            <w:r w:rsidRPr="008E035C">
              <w:rPr>
                <w:rFonts w:ascii="Times New Roman" w:eastAsia="Times New Roman" w:hAnsi="Times New Roman" w:cs="Times New Roman"/>
                <w:sz w:val="16"/>
                <w:szCs w:val="16"/>
                <w:lang w:eastAsia="ru-RU"/>
              </w:rPr>
              <w:t xml:space="preserve"> на проведен</w:t>
            </w:r>
            <w:r w:rsidR="005D05CD" w:rsidRPr="008E035C">
              <w:rPr>
                <w:rFonts w:ascii="Times New Roman" w:eastAsia="Times New Roman" w:hAnsi="Times New Roman" w:cs="Times New Roman"/>
                <w:sz w:val="16"/>
                <w:szCs w:val="16"/>
                <w:lang w:eastAsia="ru-RU"/>
              </w:rPr>
              <w:t>ные доклинические (в том числе технические и/или токсикологические) и/или клинические испытания/исследования</w:t>
            </w:r>
            <w:r w:rsidRPr="008E035C">
              <w:rPr>
                <w:rFonts w:ascii="Times New Roman" w:eastAsia="Times New Roman" w:hAnsi="Times New Roman" w:cs="Times New Roman"/>
                <w:sz w:val="16"/>
                <w:szCs w:val="16"/>
                <w:lang w:eastAsia="ru-RU"/>
              </w:rPr>
              <w:t xml:space="preserve"> медицинских изделий, лекарственных средств и медицинских технологий</w:t>
            </w:r>
            <w:proofErr w:type="gramEnd"/>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Количество доклинических (в том числе технических и/или токсикологических) и/или клинических испытаний/исследований медицинских изделий, лекарственных средств и медицинских технологий, проведенных организациями медицинской промышленности Новосибирской области, в рамках реализации подпрограммы, ед.</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246" w:type="dxa"/>
            <w:gridSpan w:val="2"/>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2</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x</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x</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2</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2</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2</w:t>
            </w:r>
          </w:p>
        </w:tc>
        <w:tc>
          <w:tcPr>
            <w:tcW w:w="1077" w:type="dxa"/>
            <w:vMerge w:val="restart"/>
            <w:tcBorders>
              <w:bottom w:val="nil"/>
            </w:tcBorders>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1842" w:type="dxa"/>
            <w:vMerge w:val="restart"/>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Количество проведенных доклинических (в том числе технических и/или токсикологических) и/или клинических испытаний/исследований медицинских изделий, лекарственных средств и медицинских технологий - 6 ед.</w:t>
            </w:r>
          </w:p>
        </w:tc>
      </w:tr>
      <w:tr w:rsidR="008E035C" w:rsidRPr="008E035C" w:rsidTr="0076320F">
        <w:tc>
          <w:tcPr>
            <w:tcW w:w="1701" w:type="dxa"/>
            <w:vMerge/>
          </w:tcPr>
          <w:p w:rsidR="00121478" w:rsidRPr="008E035C" w:rsidRDefault="00121478" w:rsidP="00121478">
            <w:pPr>
              <w:rPr>
                <w:rFonts w:ascii="Times New Roman" w:hAnsi="Times New Roman" w:cs="Times New Roman"/>
                <w:sz w:val="16"/>
                <w:szCs w:val="16"/>
              </w:rPr>
            </w:pP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Стоимость единицы &lt;*&gt;</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246" w:type="dxa"/>
            <w:gridSpan w:val="2"/>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x</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x</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x</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x</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077" w:type="dxa"/>
            <w:vMerge/>
            <w:tcBorders>
              <w:bottom w:val="nil"/>
            </w:tcBorders>
          </w:tcPr>
          <w:p w:rsidR="00121478" w:rsidRPr="008E035C" w:rsidRDefault="00121478" w:rsidP="00121478">
            <w:pPr>
              <w:rPr>
                <w:rFonts w:ascii="Times New Roman" w:hAnsi="Times New Roman" w:cs="Times New Roman"/>
                <w:sz w:val="16"/>
                <w:szCs w:val="16"/>
              </w:rPr>
            </w:pPr>
          </w:p>
        </w:tc>
        <w:tc>
          <w:tcPr>
            <w:tcW w:w="1842" w:type="dxa"/>
            <w:vMerge/>
          </w:tcPr>
          <w:p w:rsidR="00121478" w:rsidRPr="008E035C" w:rsidRDefault="00121478" w:rsidP="00121478">
            <w:pPr>
              <w:rPr>
                <w:rFonts w:ascii="Times New Roman" w:hAnsi="Times New Roman" w:cs="Times New Roman"/>
                <w:sz w:val="16"/>
                <w:szCs w:val="16"/>
              </w:rPr>
            </w:pPr>
          </w:p>
        </w:tc>
      </w:tr>
      <w:tr w:rsidR="008E035C" w:rsidRPr="008E035C" w:rsidTr="0076320F">
        <w:tc>
          <w:tcPr>
            <w:tcW w:w="1701" w:type="dxa"/>
            <w:vMerge/>
          </w:tcPr>
          <w:p w:rsidR="00121478" w:rsidRPr="008E035C" w:rsidRDefault="00121478" w:rsidP="00121478">
            <w:pPr>
              <w:rPr>
                <w:rFonts w:ascii="Times New Roman" w:hAnsi="Times New Roman" w:cs="Times New Roman"/>
                <w:sz w:val="16"/>
                <w:szCs w:val="16"/>
              </w:rPr>
            </w:pP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Сумма затрат,</w:t>
            </w:r>
          </w:p>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в том числе:</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026</w:t>
            </w:r>
          </w:p>
        </w:tc>
        <w:tc>
          <w:tcPr>
            <w:tcW w:w="1246" w:type="dxa"/>
            <w:gridSpan w:val="2"/>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04.12</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17.3.01.03840</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811</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2 600,0</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2 600,0</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2 600,0</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2 600,0</w:t>
            </w:r>
          </w:p>
        </w:tc>
        <w:tc>
          <w:tcPr>
            <w:tcW w:w="1077" w:type="dxa"/>
            <w:vMerge/>
            <w:tcBorders>
              <w:bottom w:val="nil"/>
            </w:tcBorders>
          </w:tcPr>
          <w:p w:rsidR="00121478" w:rsidRPr="008E035C" w:rsidRDefault="00121478" w:rsidP="00121478">
            <w:pPr>
              <w:rPr>
                <w:rFonts w:ascii="Times New Roman" w:hAnsi="Times New Roman" w:cs="Times New Roman"/>
                <w:sz w:val="16"/>
                <w:szCs w:val="16"/>
              </w:rPr>
            </w:pPr>
          </w:p>
        </w:tc>
        <w:tc>
          <w:tcPr>
            <w:tcW w:w="1842" w:type="dxa"/>
            <w:vMerge/>
          </w:tcPr>
          <w:p w:rsidR="00121478" w:rsidRPr="008E035C" w:rsidRDefault="00121478" w:rsidP="00121478">
            <w:pPr>
              <w:rPr>
                <w:rFonts w:ascii="Times New Roman" w:hAnsi="Times New Roman" w:cs="Times New Roman"/>
                <w:sz w:val="16"/>
                <w:szCs w:val="16"/>
              </w:rPr>
            </w:pPr>
          </w:p>
        </w:tc>
      </w:tr>
      <w:tr w:rsidR="008E035C" w:rsidRPr="008E035C" w:rsidTr="0076320F">
        <w:tc>
          <w:tcPr>
            <w:tcW w:w="1701" w:type="dxa"/>
            <w:vMerge/>
          </w:tcPr>
          <w:p w:rsidR="00121478" w:rsidRPr="008E035C" w:rsidRDefault="00121478" w:rsidP="00121478">
            <w:pPr>
              <w:rPr>
                <w:rFonts w:ascii="Times New Roman" w:hAnsi="Times New Roman" w:cs="Times New Roman"/>
                <w:sz w:val="16"/>
                <w:szCs w:val="16"/>
              </w:rPr>
            </w:pP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областной бюджет</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026</w:t>
            </w:r>
          </w:p>
        </w:tc>
        <w:tc>
          <w:tcPr>
            <w:tcW w:w="1246" w:type="dxa"/>
            <w:gridSpan w:val="2"/>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04.12</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17.3.01.03840</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811</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2 600,0</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2 600,0</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2 600,0</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2 600,0</w:t>
            </w:r>
          </w:p>
        </w:tc>
        <w:tc>
          <w:tcPr>
            <w:tcW w:w="1077" w:type="dxa"/>
            <w:vMerge/>
            <w:tcBorders>
              <w:bottom w:val="nil"/>
            </w:tcBorders>
          </w:tcPr>
          <w:p w:rsidR="00121478" w:rsidRPr="008E035C" w:rsidRDefault="00121478" w:rsidP="00121478">
            <w:pPr>
              <w:rPr>
                <w:rFonts w:ascii="Times New Roman" w:hAnsi="Times New Roman" w:cs="Times New Roman"/>
                <w:sz w:val="16"/>
                <w:szCs w:val="16"/>
              </w:rPr>
            </w:pPr>
          </w:p>
        </w:tc>
        <w:tc>
          <w:tcPr>
            <w:tcW w:w="1842" w:type="dxa"/>
            <w:vMerge/>
          </w:tcPr>
          <w:p w:rsidR="00121478" w:rsidRPr="008E035C" w:rsidRDefault="00121478" w:rsidP="00121478">
            <w:pPr>
              <w:rPr>
                <w:rFonts w:ascii="Times New Roman" w:hAnsi="Times New Roman" w:cs="Times New Roman"/>
                <w:sz w:val="16"/>
                <w:szCs w:val="16"/>
              </w:rPr>
            </w:pPr>
          </w:p>
        </w:tc>
      </w:tr>
      <w:tr w:rsidR="008E035C" w:rsidRPr="008E035C" w:rsidTr="0076320F">
        <w:tc>
          <w:tcPr>
            <w:tcW w:w="1701" w:type="dxa"/>
            <w:vMerge/>
          </w:tcPr>
          <w:p w:rsidR="00121478" w:rsidRPr="008E035C" w:rsidRDefault="00121478" w:rsidP="00121478">
            <w:pPr>
              <w:rPr>
                <w:rFonts w:ascii="Times New Roman" w:hAnsi="Times New Roman" w:cs="Times New Roman"/>
                <w:sz w:val="16"/>
                <w:szCs w:val="16"/>
              </w:rPr>
            </w:pP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федеральный бюджет</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246" w:type="dxa"/>
            <w:gridSpan w:val="2"/>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077" w:type="dxa"/>
            <w:vMerge/>
            <w:tcBorders>
              <w:bottom w:val="nil"/>
            </w:tcBorders>
          </w:tcPr>
          <w:p w:rsidR="00121478" w:rsidRPr="008E035C" w:rsidRDefault="00121478" w:rsidP="00121478">
            <w:pPr>
              <w:rPr>
                <w:rFonts w:ascii="Times New Roman" w:hAnsi="Times New Roman" w:cs="Times New Roman"/>
                <w:sz w:val="16"/>
                <w:szCs w:val="16"/>
              </w:rPr>
            </w:pPr>
          </w:p>
        </w:tc>
        <w:tc>
          <w:tcPr>
            <w:tcW w:w="1842" w:type="dxa"/>
            <w:vMerge/>
          </w:tcPr>
          <w:p w:rsidR="00121478" w:rsidRPr="008E035C" w:rsidRDefault="00121478" w:rsidP="00121478">
            <w:pPr>
              <w:rPr>
                <w:rFonts w:ascii="Times New Roman" w:hAnsi="Times New Roman" w:cs="Times New Roman"/>
                <w:sz w:val="16"/>
                <w:szCs w:val="16"/>
              </w:rPr>
            </w:pPr>
          </w:p>
        </w:tc>
      </w:tr>
      <w:tr w:rsidR="008E035C" w:rsidRPr="008E035C" w:rsidTr="0076320F">
        <w:tc>
          <w:tcPr>
            <w:tcW w:w="1701" w:type="dxa"/>
            <w:vMerge/>
          </w:tcPr>
          <w:p w:rsidR="00121478" w:rsidRPr="008E035C" w:rsidRDefault="00121478" w:rsidP="00121478">
            <w:pPr>
              <w:rPr>
                <w:rFonts w:ascii="Times New Roman" w:hAnsi="Times New Roman" w:cs="Times New Roman"/>
                <w:sz w:val="16"/>
                <w:szCs w:val="16"/>
              </w:rPr>
            </w:pP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местные бюджеты</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246" w:type="dxa"/>
            <w:gridSpan w:val="2"/>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077" w:type="dxa"/>
            <w:vMerge/>
            <w:tcBorders>
              <w:bottom w:val="nil"/>
            </w:tcBorders>
          </w:tcPr>
          <w:p w:rsidR="00121478" w:rsidRPr="008E035C" w:rsidRDefault="00121478" w:rsidP="00121478">
            <w:pPr>
              <w:rPr>
                <w:rFonts w:ascii="Times New Roman" w:hAnsi="Times New Roman" w:cs="Times New Roman"/>
                <w:sz w:val="16"/>
                <w:szCs w:val="16"/>
              </w:rPr>
            </w:pPr>
          </w:p>
        </w:tc>
        <w:tc>
          <w:tcPr>
            <w:tcW w:w="1842" w:type="dxa"/>
            <w:vMerge/>
          </w:tcPr>
          <w:p w:rsidR="00121478" w:rsidRPr="008E035C" w:rsidRDefault="00121478" w:rsidP="00121478">
            <w:pPr>
              <w:rPr>
                <w:rFonts w:ascii="Times New Roman" w:hAnsi="Times New Roman" w:cs="Times New Roman"/>
                <w:sz w:val="16"/>
                <w:szCs w:val="16"/>
              </w:rPr>
            </w:pPr>
          </w:p>
        </w:tc>
      </w:tr>
      <w:tr w:rsidR="008E035C" w:rsidRPr="008E035C" w:rsidTr="0076320F">
        <w:tc>
          <w:tcPr>
            <w:tcW w:w="1701" w:type="dxa"/>
            <w:vMerge/>
          </w:tcPr>
          <w:p w:rsidR="00121478" w:rsidRPr="008E035C" w:rsidRDefault="00121478" w:rsidP="00121478">
            <w:pPr>
              <w:rPr>
                <w:rFonts w:ascii="Times New Roman" w:hAnsi="Times New Roman" w:cs="Times New Roman"/>
                <w:sz w:val="16"/>
                <w:szCs w:val="16"/>
              </w:rPr>
            </w:pP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внебюджетные источники</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246" w:type="dxa"/>
            <w:gridSpan w:val="2"/>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077" w:type="dxa"/>
            <w:vMerge/>
            <w:tcBorders>
              <w:bottom w:val="nil"/>
            </w:tcBorders>
          </w:tcPr>
          <w:p w:rsidR="00121478" w:rsidRPr="008E035C" w:rsidRDefault="00121478" w:rsidP="00121478">
            <w:pPr>
              <w:rPr>
                <w:rFonts w:ascii="Times New Roman" w:hAnsi="Times New Roman" w:cs="Times New Roman"/>
                <w:sz w:val="16"/>
                <w:szCs w:val="16"/>
              </w:rPr>
            </w:pPr>
          </w:p>
        </w:tc>
        <w:tc>
          <w:tcPr>
            <w:tcW w:w="1842" w:type="dxa"/>
            <w:vMerge/>
          </w:tcPr>
          <w:p w:rsidR="00121478" w:rsidRPr="008E035C" w:rsidRDefault="00121478" w:rsidP="00121478">
            <w:pPr>
              <w:rPr>
                <w:rFonts w:ascii="Times New Roman" w:hAnsi="Times New Roman" w:cs="Times New Roman"/>
                <w:sz w:val="16"/>
                <w:szCs w:val="16"/>
              </w:rPr>
            </w:pPr>
          </w:p>
        </w:tc>
      </w:tr>
      <w:tr w:rsidR="008E035C" w:rsidRPr="008E035C" w:rsidTr="0076320F">
        <w:tc>
          <w:tcPr>
            <w:tcW w:w="1701" w:type="dxa"/>
            <w:vMerge w:val="restart"/>
          </w:tcPr>
          <w:p w:rsidR="00121478" w:rsidRPr="008E035C" w:rsidRDefault="00121478" w:rsidP="00F66E13">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 xml:space="preserve">1.3.1.1.1.2. </w:t>
            </w:r>
            <w:r w:rsidR="00F66E13" w:rsidRPr="008E035C">
              <w:rPr>
                <w:rFonts w:ascii="Times New Roman" w:eastAsia="Times New Roman" w:hAnsi="Times New Roman" w:cs="Times New Roman"/>
                <w:sz w:val="16"/>
                <w:szCs w:val="16"/>
                <w:lang w:eastAsia="ru-RU"/>
              </w:rPr>
              <w:t>Возмещение части затрат</w:t>
            </w:r>
            <w:r w:rsidRPr="008E035C">
              <w:rPr>
                <w:rFonts w:ascii="Times New Roman" w:eastAsia="Times New Roman" w:hAnsi="Times New Roman" w:cs="Times New Roman"/>
                <w:sz w:val="16"/>
                <w:szCs w:val="16"/>
                <w:lang w:eastAsia="ru-RU"/>
              </w:rPr>
              <w:t xml:space="preserve"> на разработку и производство образцов продукции медицинских изделий, лекарственных средств и медицинских технологий, готовых к обязательным видам испытаний</w:t>
            </w: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Количество образцов продукции медицинских изделий, лекарственных средств и медицинских технологий, готовых к обязательным видам испытаний, в рамках реализации подпрограммы, ед.</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246" w:type="dxa"/>
            <w:gridSpan w:val="2"/>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2</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x</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x</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2</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2</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2</w:t>
            </w:r>
          </w:p>
        </w:tc>
        <w:tc>
          <w:tcPr>
            <w:tcW w:w="1077" w:type="dxa"/>
            <w:vMerge w:val="restart"/>
            <w:tcBorders>
              <w:top w:val="nil"/>
            </w:tcBorders>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Минпромторг НСО</w:t>
            </w:r>
          </w:p>
        </w:tc>
        <w:tc>
          <w:tcPr>
            <w:tcW w:w="1842" w:type="dxa"/>
            <w:vMerge w:val="restart"/>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Количество образцов продукции медицинских изделий, лекарственных средств и медицинских технологий, готовых к обязательным видам испытаний, -6 ед.</w:t>
            </w:r>
          </w:p>
        </w:tc>
      </w:tr>
      <w:tr w:rsidR="008E035C" w:rsidRPr="008E035C" w:rsidTr="0076320F">
        <w:tc>
          <w:tcPr>
            <w:tcW w:w="1701" w:type="dxa"/>
            <w:vMerge/>
          </w:tcPr>
          <w:p w:rsidR="00121478" w:rsidRPr="008E035C" w:rsidRDefault="00121478" w:rsidP="00121478">
            <w:pPr>
              <w:rPr>
                <w:rFonts w:ascii="Times New Roman" w:hAnsi="Times New Roman" w:cs="Times New Roman"/>
                <w:sz w:val="16"/>
                <w:szCs w:val="16"/>
              </w:rPr>
            </w:pP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Стоимость единицы &lt;*&gt;</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246" w:type="dxa"/>
            <w:gridSpan w:val="2"/>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x</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x</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x</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x</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077" w:type="dxa"/>
            <w:vMerge/>
            <w:tcBorders>
              <w:top w:val="nil"/>
            </w:tcBorders>
          </w:tcPr>
          <w:p w:rsidR="00121478" w:rsidRPr="008E035C" w:rsidRDefault="00121478" w:rsidP="00121478">
            <w:pPr>
              <w:rPr>
                <w:rFonts w:ascii="Times New Roman" w:hAnsi="Times New Roman" w:cs="Times New Roman"/>
                <w:sz w:val="16"/>
                <w:szCs w:val="16"/>
              </w:rPr>
            </w:pPr>
          </w:p>
        </w:tc>
        <w:tc>
          <w:tcPr>
            <w:tcW w:w="1842" w:type="dxa"/>
            <w:vMerge/>
          </w:tcPr>
          <w:p w:rsidR="00121478" w:rsidRPr="008E035C" w:rsidRDefault="00121478" w:rsidP="00121478">
            <w:pPr>
              <w:rPr>
                <w:rFonts w:ascii="Times New Roman" w:hAnsi="Times New Roman" w:cs="Times New Roman"/>
                <w:sz w:val="16"/>
                <w:szCs w:val="16"/>
              </w:rPr>
            </w:pPr>
          </w:p>
        </w:tc>
      </w:tr>
      <w:tr w:rsidR="008E035C" w:rsidRPr="008E035C" w:rsidTr="0076320F">
        <w:tc>
          <w:tcPr>
            <w:tcW w:w="1701" w:type="dxa"/>
            <w:vMerge/>
          </w:tcPr>
          <w:p w:rsidR="00121478" w:rsidRPr="008E035C" w:rsidRDefault="00121478" w:rsidP="00121478">
            <w:pPr>
              <w:rPr>
                <w:rFonts w:ascii="Times New Roman" w:hAnsi="Times New Roman" w:cs="Times New Roman"/>
                <w:sz w:val="16"/>
                <w:szCs w:val="16"/>
              </w:rPr>
            </w:pP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Сумма затрат,</w:t>
            </w:r>
          </w:p>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в том числе:</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026</w:t>
            </w:r>
          </w:p>
        </w:tc>
        <w:tc>
          <w:tcPr>
            <w:tcW w:w="1246" w:type="dxa"/>
            <w:gridSpan w:val="2"/>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04.12</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17.3.02.03840</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811</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2 570,6</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2 570,6</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2 570,6</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2 570,6</w:t>
            </w:r>
          </w:p>
        </w:tc>
        <w:tc>
          <w:tcPr>
            <w:tcW w:w="1077" w:type="dxa"/>
            <w:vMerge/>
            <w:tcBorders>
              <w:top w:val="nil"/>
            </w:tcBorders>
          </w:tcPr>
          <w:p w:rsidR="00121478" w:rsidRPr="008E035C" w:rsidRDefault="00121478" w:rsidP="00121478">
            <w:pPr>
              <w:rPr>
                <w:rFonts w:ascii="Times New Roman" w:hAnsi="Times New Roman" w:cs="Times New Roman"/>
                <w:sz w:val="16"/>
                <w:szCs w:val="16"/>
              </w:rPr>
            </w:pPr>
          </w:p>
        </w:tc>
        <w:tc>
          <w:tcPr>
            <w:tcW w:w="1842" w:type="dxa"/>
            <w:vMerge/>
          </w:tcPr>
          <w:p w:rsidR="00121478" w:rsidRPr="008E035C" w:rsidRDefault="00121478" w:rsidP="00121478">
            <w:pPr>
              <w:rPr>
                <w:rFonts w:ascii="Times New Roman" w:hAnsi="Times New Roman" w:cs="Times New Roman"/>
                <w:sz w:val="16"/>
                <w:szCs w:val="16"/>
              </w:rPr>
            </w:pPr>
          </w:p>
        </w:tc>
      </w:tr>
      <w:tr w:rsidR="008E035C" w:rsidRPr="008E035C" w:rsidTr="0076320F">
        <w:tc>
          <w:tcPr>
            <w:tcW w:w="1701" w:type="dxa"/>
            <w:vMerge/>
          </w:tcPr>
          <w:p w:rsidR="00121478" w:rsidRPr="008E035C" w:rsidRDefault="00121478" w:rsidP="00121478">
            <w:pPr>
              <w:rPr>
                <w:rFonts w:ascii="Times New Roman" w:hAnsi="Times New Roman" w:cs="Times New Roman"/>
                <w:sz w:val="16"/>
                <w:szCs w:val="16"/>
              </w:rPr>
            </w:pP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областной бюджет</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026</w:t>
            </w:r>
          </w:p>
        </w:tc>
        <w:tc>
          <w:tcPr>
            <w:tcW w:w="1246" w:type="dxa"/>
            <w:gridSpan w:val="2"/>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04.12</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17.3.02.03840</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811</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2 570,6</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2 570,6</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2 570,6</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2 570,6</w:t>
            </w:r>
          </w:p>
        </w:tc>
        <w:tc>
          <w:tcPr>
            <w:tcW w:w="1077" w:type="dxa"/>
            <w:vMerge/>
            <w:tcBorders>
              <w:top w:val="nil"/>
            </w:tcBorders>
          </w:tcPr>
          <w:p w:rsidR="00121478" w:rsidRPr="008E035C" w:rsidRDefault="00121478" w:rsidP="00121478">
            <w:pPr>
              <w:rPr>
                <w:rFonts w:ascii="Times New Roman" w:hAnsi="Times New Roman" w:cs="Times New Roman"/>
                <w:sz w:val="16"/>
                <w:szCs w:val="16"/>
              </w:rPr>
            </w:pPr>
          </w:p>
        </w:tc>
        <w:tc>
          <w:tcPr>
            <w:tcW w:w="1842" w:type="dxa"/>
            <w:vMerge/>
          </w:tcPr>
          <w:p w:rsidR="00121478" w:rsidRPr="008E035C" w:rsidRDefault="00121478" w:rsidP="00121478">
            <w:pPr>
              <w:rPr>
                <w:rFonts w:ascii="Times New Roman" w:hAnsi="Times New Roman" w:cs="Times New Roman"/>
                <w:sz w:val="16"/>
                <w:szCs w:val="16"/>
              </w:rPr>
            </w:pPr>
          </w:p>
        </w:tc>
      </w:tr>
      <w:tr w:rsidR="008E035C" w:rsidRPr="008E035C" w:rsidTr="0076320F">
        <w:tc>
          <w:tcPr>
            <w:tcW w:w="1701" w:type="dxa"/>
            <w:vMerge/>
          </w:tcPr>
          <w:p w:rsidR="00121478" w:rsidRPr="008E035C" w:rsidRDefault="00121478" w:rsidP="00121478">
            <w:pPr>
              <w:rPr>
                <w:rFonts w:ascii="Times New Roman" w:hAnsi="Times New Roman" w:cs="Times New Roman"/>
                <w:sz w:val="16"/>
                <w:szCs w:val="16"/>
              </w:rPr>
            </w:pP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федеральный бюджет</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246" w:type="dxa"/>
            <w:gridSpan w:val="2"/>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077" w:type="dxa"/>
            <w:vMerge/>
            <w:tcBorders>
              <w:top w:val="nil"/>
            </w:tcBorders>
          </w:tcPr>
          <w:p w:rsidR="00121478" w:rsidRPr="008E035C" w:rsidRDefault="00121478" w:rsidP="00121478">
            <w:pPr>
              <w:rPr>
                <w:rFonts w:ascii="Times New Roman" w:hAnsi="Times New Roman" w:cs="Times New Roman"/>
                <w:sz w:val="16"/>
                <w:szCs w:val="16"/>
              </w:rPr>
            </w:pPr>
          </w:p>
        </w:tc>
        <w:tc>
          <w:tcPr>
            <w:tcW w:w="1842" w:type="dxa"/>
            <w:vMerge/>
          </w:tcPr>
          <w:p w:rsidR="00121478" w:rsidRPr="008E035C" w:rsidRDefault="00121478" w:rsidP="00121478">
            <w:pPr>
              <w:rPr>
                <w:rFonts w:ascii="Times New Roman" w:hAnsi="Times New Roman" w:cs="Times New Roman"/>
                <w:sz w:val="16"/>
                <w:szCs w:val="16"/>
              </w:rPr>
            </w:pPr>
          </w:p>
        </w:tc>
      </w:tr>
      <w:tr w:rsidR="008E035C" w:rsidRPr="008E035C" w:rsidTr="0076320F">
        <w:tc>
          <w:tcPr>
            <w:tcW w:w="1701" w:type="dxa"/>
            <w:vMerge/>
          </w:tcPr>
          <w:p w:rsidR="00121478" w:rsidRPr="008E035C" w:rsidRDefault="00121478" w:rsidP="00121478">
            <w:pPr>
              <w:rPr>
                <w:rFonts w:ascii="Times New Roman" w:hAnsi="Times New Roman" w:cs="Times New Roman"/>
                <w:sz w:val="16"/>
                <w:szCs w:val="16"/>
              </w:rPr>
            </w:pP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местные бюджеты</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246" w:type="dxa"/>
            <w:gridSpan w:val="2"/>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077" w:type="dxa"/>
            <w:vMerge/>
            <w:tcBorders>
              <w:top w:val="nil"/>
            </w:tcBorders>
          </w:tcPr>
          <w:p w:rsidR="00121478" w:rsidRPr="008E035C" w:rsidRDefault="00121478" w:rsidP="00121478">
            <w:pPr>
              <w:rPr>
                <w:rFonts w:ascii="Times New Roman" w:hAnsi="Times New Roman" w:cs="Times New Roman"/>
                <w:sz w:val="16"/>
                <w:szCs w:val="16"/>
              </w:rPr>
            </w:pPr>
          </w:p>
        </w:tc>
        <w:tc>
          <w:tcPr>
            <w:tcW w:w="1842" w:type="dxa"/>
            <w:vMerge/>
          </w:tcPr>
          <w:p w:rsidR="00121478" w:rsidRPr="008E035C" w:rsidRDefault="00121478" w:rsidP="00121478">
            <w:pPr>
              <w:rPr>
                <w:rFonts w:ascii="Times New Roman" w:hAnsi="Times New Roman" w:cs="Times New Roman"/>
                <w:sz w:val="16"/>
                <w:szCs w:val="16"/>
              </w:rPr>
            </w:pPr>
          </w:p>
        </w:tc>
      </w:tr>
      <w:tr w:rsidR="008E035C" w:rsidRPr="008E035C" w:rsidTr="0076320F">
        <w:tc>
          <w:tcPr>
            <w:tcW w:w="1701" w:type="dxa"/>
            <w:vMerge/>
          </w:tcPr>
          <w:p w:rsidR="00121478" w:rsidRPr="008E035C" w:rsidRDefault="00121478" w:rsidP="00121478">
            <w:pPr>
              <w:rPr>
                <w:rFonts w:ascii="Times New Roman" w:hAnsi="Times New Roman" w:cs="Times New Roman"/>
                <w:sz w:val="16"/>
                <w:szCs w:val="16"/>
              </w:rPr>
            </w:pP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внебюджетные источники</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246" w:type="dxa"/>
            <w:gridSpan w:val="2"/>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077" w:type="dxa"/>
            <w:vMerge/>
            <w:tcBorders>
              <w:top w:val="nil"/>
            </w:tcBorders>
          </w:tcPr>
          <w:p w:rsidR="00121478" w:rsidRPr="008E035C" w:rsidRDefault="00121478" w:rsidP="00121478">
            <w:pPr>
              <w:rPr>
                <w:rFonts w:ascii="Times New Roman" w:hAnsi="Times New Roman" w:cs="Times New Roman"/>
                <w:sz w:val="16"/>
                <w:szCs w:val="16"/>
              </w:rPr>
            </w:pPr>
          </w:p>
        </w:tc>
        <w:tc>
          <w:tcPr>
            <w:tcW w:w="1842" w:type="dxa"/>
            <w:vMerge/>
          </w:tcPr>
          <w:p w:rsidR="00121478" w:rsidRPr="008E035C" w:rsidRDefault="00121478" w:rsidP="00121478">
            <w:pPr>
              <w:rPr>
                <w:rFonts w:ascii="Times New Roman" w:hAnsi="Times New Roman" w:cs="Times New Roman"/>
                <w:sz w:val="16"/>
                <w:szCs w:val="16"/>
              </w:rPr>
            </w:pPr>
          </w:p>
        </w:tc>
      </w:tr>
      <w:tr w:rsidR="008E035C" w:rsidRPr="008E035C" w:rsidTr="0076320F">
        <w:tc>
          <w:tcPr>
            <w:tcW w:w="1701" w:type="dxa"/>
            <w:vMerge w:val="restart"/>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 xml:space="preserve">Итого на решение задачи 1.1 цели 1 </w:t>
            </w:r>
            <w:r w:rsidRPr="008E035C">
              <w:rPr>
                <w:rFonts w:ascii="Times New Roman" w:eastAsia="Times New Roman" w:hAnsi="Times New Roman" w:cs="Times New Roman"/>
                <w:sz w:val="16"/>
                <w:szCs w:val="16"/>
                <w:lang w:eastAsia="ru-RU"/>
              </w:rPr>
              <w:lastRenderedPageBreak/>
              <w:t>подпрограммы 3 государственной программы</w:t>
            </w: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lastRenderedPageBreak/>
              <w:t>областной бюджет</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026</w:t>
            </w:r>
          </w:p>
        </w:tc>
        <w:tc>
          <w:tcPr>
            <w:tcW w:w="1246" w:type="dxa"/>
            <w:gridSpan w:val="2"/>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04.12</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811</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5 170,6</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5 170,6</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5 170,6</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5 170,6</w:t>
            </w:r>
          </w:p>
        </w:tc>
        <w:tc>
          <w:tcPr>
            <w:tcW w:w="1077" w:type="dxa"/>
            <w:vMerge/>
            <w:tcBorders>
              <w:top w:val="nil"/>
            </w:tcBorders>
          </w:tcPr>
          <w:p w:rsidR="00121478" w:rsidRPr="008E035C" w:rsidRDefault="00121478" w:rsidP="00121478">
            <w:pPr>
              <w:rPr>
                <w:rFonts w:ascii="Times New Roman" w:hAnsi="Times New Roman" w:cs="Times New Roman"/>
                <w:sz w:val="16"/>
                <w:szCs w:val="16"/>
              </w:rPr>
            </w:pPr>
          </w:p>
        </w:tc>
        <w:tc>
          <w:tcPr>
            <w:tcW w:w="1842" w:type="dxa"/>
            <w:vMerge w:val="restart"/>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x</w:t>
            </w:r>
          </w:p>
        </w:tc>
      </w:tr>
      <w:tr w:rsidR="008E035C" w:rsidRPr="008E035C" w:rsidTr="0076320F">
        <w:tc>
          <w:tcPr>
            <w:tcW w:w="1701" w:type="dxa"/>
            <w:vMerge/>
          </w:tcPr>
          <w:p w:rsidR="00121478" w:rsidRPr="008E035C" w:rsidRDefault="00121478" w:rsidP="00121478">
            <w:pPr>
              <w:rPr>
                <w:rFonts w:ascii="Times New Roman" w:hAnsi="Times New Roman" w:cs="Times New Roman"/>
                <w:sz w:val="16"/>
                <w:szCs w:val="16"/>
              </w:rPr>
            </w:pP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федеральный бюджет</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246" w:type="dxa"/>
            <w:gridSpan w:val="2"/>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077" w:type="dxa"/>
            <w:vMerge/>
            <w:tcBorders>
              <w:top w:val="nil"/>
            </w:tcBorders>
          </w:tcPr>
          <w:p w:rsidR="00121478" w:rsidRPr="008E035C" w:rsidRDefault="00121478" w:rsidP="00121478">
            <w:pPr>
              <w:rPr>
                <w:rFonts w:ascii="Times New Roman" w:hAnsi="Times New Roman" w:cs="Times New Roman"/>
                <w:sz w:val="16"/>
                <w:szCs w:val="16"/>
              </w:rPr>
            </w:pPr>
          </w:p>
        </w:tc>
        <w:tc>
          <w:tcPr>
            <w:tcW w:w="1842" w:type="dxa"/>
            <w:vMerge/>
          </w:tcPr>
          <w:p w:rsidR="00121478" w:rsidRPr="008E035C" w:rsidRDefault="00121478" w:rsidP="00121478">
            <w:pPr>
              <w:rPr>
                <w:rFonts w:ascii="Times New Roman" w:hAnsi="Times New Roman" w:cs="Times New Roman"/>
                <w:sz w:val="16"/>
                <w:szCs w:val="16"/>
              </w:rPr>
            </w:pPr>
          </w:p>
        </w:tc>
      </w:tr>
      <w:tr w:rsidR="008E035C" w:rsidRPr="008E035C" w:rsidTr="0076320F">
        <w:tc>
          <w:tcPr>
            <w:tcW w:w="1701" w:type="dxa"/>
            <w:vMerge/>
          </w:tcPr>
          <w:p w:rsidR="00121478" w:rsidRPr="008E035C" w:rsidRDefault="00121478" w:rsidP="00121478">
            <w:pPr>
              <w:rPr>
                <w:rFonts w:ascii="Times New Roman" w:hAnsi="Times New Roman" w:cs="Times New Roman"/>
                <w:sz w:val="16"/>
                <w:szCs w:val="16"/>
              </w:rPr>
            </w:pP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местные бюджеты</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246" w:type="dxa"/>
            <w:gridSpan w:val="2"/>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077" w:type="dxa"/>
            <w:vMerge/>
            <w:tcBorders>
              <w:top w:val="nil"/>
            </w:tcBorders>
          </w:tcPr>
          <w:p w:rsidR="00121478" w:rsidRPr="008E035C" w:rsidRDefault="00121478" w:rsidP="00121478">
            <w:pPr>
              <w:rPr>
                <w:rFonts w:ascii="Times New Roman" w:hAnsi="Times New Roman" w:cs="Times New Roman"/>
                <w:sz w:val="16"/>
                <w:szCs w:val="16"/>
              </w:rPr>
            </w:pPr>
          </w:p>
        </w:tc>
        <w:tc>
          <w:tcPr>
            <w:tcW w:w="1842" w:type="dxa"/>
            <w:vMerge/>
          </w:tcPr>
          <w:p w:rsidR="00121478" w:rsidRPr="008E035C" w:rsidRDefault="00121478" w:rsidP="00121478">
            <w:pPr>
              <w:rPr>
                <w:rFonts w:ascii="Times New Roman" w:hAnsi="Times New Roman" w:cs="Times New Roman"/>
                <w:sz w:val="16"/>
                <w:szCs w:val="16"/>
              </w:rPr>
            </w:pPr>
          </w:p>
        </w:tc>
      </w:tr>
      <w:tr w:rsidR="008E035C" w:rsidRPr="008E035C" w:rsidTr="0076320F">
        <w:tc>
          <w:tcPr>
            <w:tcW w:w="1701" w:type="dxa"/>
            <w:vMerge/>
          </w:tcPr>
          <w:p w:rsidR="00121478" w:rsidRPr="008E035C" w:rsidRDefault="00121478" w:rsidP="00121478">
            <w:pPr>
              <w:rPr>
                <w:rFonts w:ascii="Times New Roman" w:hAnsi="Times New Roman" w:cs="Times New Roman"/>
                <w:sz w:val="16"/>
                <w:szCs w:val="16"/>
              </w:rPr>
            </w:pP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внебюджетные источники</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246" w:type="dxa"/>
            <w:gridSpan w:val="2"/>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077" w:type="dxa"/>
            <w:vMerge/>
            <w:tcBorders>
              <w:top w:val="nil"/>
            </w:tcBorders>
          </w:tcPr>
          <w:p w:rsidR="00121478" w:rsidRPr="008E035C" w:rsidRDefault="00121478" w:rsidP="00121478">
            <w:pPr>
              <w:rPr>
                <w:rFonts w:ascii="Times New Roman" w:hAnsi="Times New Roman" w:cs="Times New Roman"/>
                <w:sz w:val="16"/>
                <w:szCs w:val="16"/>
              </w:rPr>
            </w:pPr>
          </w:p>
        </w:tc>
        <w:tc>
          <w:tcPr>
            <w:tcW w:w="1842" w:type="dxa"/>
            <w:vMerge/>
          </w:tcPr>
          <w:p w:rsidR="00121478" w:rsidRPr="008E035C" w:rsidRDefault="00121478" w:rsidP="00121478">
            <w:pPr>
              <w:rPr>
                <w:rFonts w:ascii="Times New Roman" w:hAnsi="Times New Roman" w:cs="Times New Roman"/>
                <w:sz w:val="16"/>
                <w:szCs w:val="16"/>
              </w:rPr>
            </w:pPr>
          </w:p>
        </w:tc>
      </w:tr>
      <w:tr w:rsidR="008E035C" w:rsidRPr="008E035C" w:rsidTr="0076320F">
        <w:tc>
          <w:tcPr>
            <w:tcW w:w="15876" w:type="dxa"/>
            <w:gridSpan w:val="16"/>
          </w:tcPr>
          <w:p w:rsidR="00121478" w:rsidRPr="008E035C" w:rsidRDefault="00121478" w:rsidP="00121478">
            <w:pPr>
              <w:widowControl w:val="0"/>
              <w:autoSpaceDE w:val="0"/>
              <w:autoSpaceDN w:val="0"/>
              <w:spacing w:after="0" w:line="240" w:lineRule="auto"/>
              <w:outlineLvl w:val="6"/>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1.3.1.1.2. Задача 1.2 подпрограммы 3: содействие развитию инфраструктуры медицинской промышленности в Новосибирской области</w:t>
            </w:r>
          </w:p>
        </w:tc>
      </w:tr>
      <w:tr w:rsidR="008E035C" w:rsidRPr="008E035C" w:rsidTr="0076320F">
        <w:tc>
          <w:tcPr>
            <w:tcW w:w="1701" w:type="dxa"/>
            <w:vMerge w:val="restart"/>
          </w:tcPr>
          <w:p w:rsidR="00121478" w:rsidRPr="008E035C" w:rsidRDefault="00121478" w:rsidP="00F66E13">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 xml:space="preserve">1.3.1.1.2.1. </w:t>
            </w:r>
            <w:r w:rsidR="00F66E13" w:rsidRPr="008E035C">
              <w:rPr>
                <w:rFonts w:ascii="Times New Roman" w:eastAsia="Times New Roman" w:hAnsi="Times New Roman" w:cs="Times New Roman"/>
                <w:sz w:val="16"/>
                <w:szCs w:val="16"/>
                <w:lang w:eastAsia="ru-RU"/>
              </w:rPr>
              <w:t xml:space="preserve">Возмещение части затрат </w:t>
            </w:r>
            <w:r w:rsidRPr="008E035C">
              <w:rPr>
                <w:rFonts w:ascii="Times New Roman" w:eastAsia="Times New Roman" w:hAnsi="Times New Roman" w:cs="Times New Roman"/>
                <w:sz w:val="16"/>
                <w:szCs w:val="16"/>
                <w:lang w:eastAsia="ru-RU"/>
              </w:rPr>
              <w:t>на создание и/или усовершенствование (модернизацию, расширение области аккредитации) специализированных аккредитованных лабораторий по предоставлению услуг организациям, осуществляющим деятельность в сфере разработки и производства медицинских изделий, лекарственных средств и медицинских технологий</w:t>
            </w: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Количество созданных и/или усовершенствованных (модернизация, расширение области аккредитации) специализированных аккредитованных лабораторий по предоставлению услуг организациям, осуществляющим деятельность в сфере разработки и производства медицинских изделий, лекарственных средств и медицинских технологий, в рамках реализации подпрограммы, ед.</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246" w:type="dxa"/>
            <w:gridSpan w:val="2"/>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0</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x</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x</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x</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x</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x</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x</w:t>
            </w:r>
          </w:p>
        </w:tc>
        <w:tc>
          <w:tcPr>
            <w:tcW w:w="1077" w:type="dxa"/>
            <w:vMerge w:val="restart"/>
            <w:tcBorders>
              <w:bottom w:val="nil"/>
            </w:tcBorders>
            <w:vAlign w:val="bottom"/>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Минпромторг НСО</w:t>
            </w:r>
          </w:p>
        </w:tc>
        <w:tc>
          <w:tcPr>
            <w:tcW w:w="1842" w:type="dxa"/>
            <w:vMerge w:val="restart"/>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В 2019 - 2021 годах реализация мероприятия не планируется.</w:t>
            </w:r>
          </w:p>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8E035C" w:rsidRPr="008E035C" w:rsidTr="0076320F">
        <w:tc>
          <w:tcPr>
            <w:tcW w:w="1701" w:type="dxa"/>
            <w:vMerge/>
          </w:tcPr>
          <w:p w:rsidR="00121478" w:rsidRPr="008E035C" w:rsidRDefault="00121478" w:rsidP="00121478">
            <w:pPr>
              <w:rPr>
                <w:rFonts w:ascii="Times New Roman" w:hAnsi="Times New Roman" w:cs="Times New Roman"/>
                <w:sz w:val="16"/>
                <w:szCs w:val="16"/>
              </w:rPr>
            </w:pP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Стоимость единицы</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1246" w:type="dxa"/>
            <w:gridSpan w:val="2"/>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x</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x</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x</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x</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077" w:type="dxa"/>
            <w:vMerge/>
            <w:tcBorders>
              <w:bottom w:val="nil"/>
            </w:tcBorders>
          </w:tcPr>
          <w:p w:rsidR="00121478" w:rsidRPr="008E035C" w:rsidRDefault="00121478" w:rsidP="00121478">
            <w:pPr>
              <w:rPr>
                <w:rFonts w:ascii="Times New Roman" w:hAnsi="Times New Roman" w:cs="Times New Roman"/>
                <w:sz w:val="16"/>
                <w:szCs w:val="16"/>
              </w:rPr>
            </w:pPr>
          </w:p>
        </w:tc>
        <w:tc>
          <w:tcPr>
            <w:tcW w:w="1842" w:type="dxa"/>
            <w:vMerge/>
          </w:tcPr>
          <w:p w:rsidR="00121478" w:rsidRPr="008E035C" w:rsidRDefault="00121478" w:rsidP="00121478">
            <w:pPr>
              <w:rPr>
                <w:rFonts w:ascii="Times New Roman" w:hAnsi="Times New Roman" w:cs="Times New Roman"/>
                <w:sz w:val="16"/>
                <w:szCs w:val="16"/>
              </w:rPr>
            </w:pPr>
          </w:p>
        </w:tc>
      </w:tr>
      <w:tr w:rsidR="008E035C" w:rsidRPr="008E035C" w:rsidTr="0076320F">
        <w:tc>
          <w:tcPr>
            <w:tcW w:w="1701" w:type="dxa"/>
            <w:vMerge/>
          </w:tcPr>
          <w:p w:rsidR="00121478" w:rsidRPr="008E035C" w:rsidRDefault="00121478" w:rsidP="00121478">
            <w:pPr>
              <w:rPr>
                <w:rFonts w:ascii="Times New Roman" w:hAnsi="Times New Roman" w:cs="Times New Roman"/>
                <w:sz w:val="16"/>
                <w:szCs w:val="16"/>
              </w:rPr>
            </w:pP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Сумма затрат,</w:t>
            </w:r>
          </w:p>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в том числе:</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026</w:t>
            </w:r>
          </w:p>
        </w:tc>
        <w:tc>
          <w:tcPr>
            <w:tcW w:w="1246" w:type="dxa"/>
            <w:gridSpan w:val="2"/>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04.12</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17.3.03.03840</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811</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077" w:type="dxa"/>
            <w:vMerge/>
            <w:tcBorders>
              <w:bottom w:val="nil"/>
            </w:tcBorders>
          </w:tcPr>
          <w:p w:rsidR="00121478" w:rsidRPr="008E035C" w:rsidRDefault="00121478" w:rsidP="00121478">
            <w:pPr>
              <w:rPr>
                <w:rFonts w:ascii="Times New Roman" w:hAnsi="Times New Roman" w:cs="Times New Roman"/>
                <w:sz w:val="16"/>
                <w:szCs w:val="16"/>
              </w:rPr>
            </w:pPr>
          </w:p>
        </w:tc>
        <w:tc>
          <w:tcPr>
            <w:tcW w:w="1842" w:type="dxa"/>
            <w:vMerge/>
          </w:tcPr>
          <w:p w:rsidR="00121478" w:rsidRPr="008E035C" w:rsidRDefault="00121478" w:rsidP="00121478">
            <w:pPr>
              <w:rPr>
                <w:rFonts w:ascii="Times New Roman" w:hAnsi="Times New Roman" w:cs="Times New Roman"/>
                <w:sz w:val="16"/>
                <w:szCs w:val="16"/>
              </w:rPr>
            </w:pPr>
          </w:p>
        </w:tc>
      </w:tr>
      <w:tr w:rsidR="008E035C" w:rsidRPr="008E035C" w:rsidTr="0076320F">
        <w:tc>
          <w:tcPr>
            <w:tcW w:w="1701" w:type="dxa"/>
            <w:vMerge/>
          </w:tcPr>
          <w:p w:rsidR="00121478" w:rsidRPr="008E035C" w:rsidRDefault="00121478" w:rsidP="00121478">
            <w:pPr>
              <w:rPr>
                <w:rFonts w:ascii="Times New Roman" w:hAnsi="Times New Roman" w:cs="Times New Roman"/>
                <w:sz w:val="16"/>
                <w:szCs w:val="16"/>
              </w:rPr>
            </w:pP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 xml:space="preserve">областной </w:t>
            </w:r>
            <w:r w:rsidRPr="008E035C">
              <w:rPr>
                <w:rFonts w:ascii="Times New Roman" w:eastAsia="Times New Roman" w:hAnsi="Times New Roman" w:cs="Times New Roman"/>
                <w:sz w:val="16"/>
                <w:szCs w:val="16"/>
                <w:lang w:eastAsia="ru-RU"/>
              </w:rPr>
              <w:lastRenderedPageBreak/>
              <w:t>бюджет</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lastRenderedPageBreak/>
              <w:t>026</w:t>
            </w:r>
          </w:p>
        </w:tc>
        <w:tc>
          <w:tcPr>
            <w:tcW w:w="1246" w:type="dxa"/>
            <w:gridSpan w:val="2"/>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04.12</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17.3.03.03840</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811</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077" w:type="dxa"/>
            <w:vMerge/>
            <w:tcBorders>
              <w:bottom w:val="nil"/>
            </w:tcBorders>
          </w:tcPr>
          <w:p w:rsidR="00121478" w:rsidRPr="008E035C" w:rsidRDefault="00121478" w:rsidP="00121478">
            <w:pPr>
              <w:rPr>
                <w:rFonts w:ascii="Times New Roman" w:hAnsi="Times New Roman" w:cs="Times New Roman"/>
                <w:sz w:val="16"/>
                <w:szCs w:val="16"/>
              </w:rPr>
            </w:pPr>
          </w:p>
        </w:tc>
        <w:tc>
          <w:tcPr>
            <w:tcW w:w="1842" w:type="dxa"/>
            <w:vMerge/>
          </w:tcPr>
          <w:p w:rsidR="00121478" w:rsidRPr="008E035C" w:rsidRDefault="00121478" w:rsidP="00121478">
            <w:pPr>
              <w:rPr>
                <w:rFonts w:ascii="Times New Roman" w:hAnsi="Times New Roman" w:cs="Times New Roman"/>
                <w:sz w:val="16"/>
                <w:szCs w:val="16"/>
              </w:rPr>
            </w:pPr>
          </w:p>
        </w:tc>
      </w:tr>
      <w:tr w:rsidR="008E035C" w:rsidRPr="008E035C" w:rsidTr="0076320F">
        <w:tc>
          <w:tcPr>
            <w:tcW w:w="1701" w:type="dxa"/>
            <w:vMerge/>
          </w:tcPr>
          <w:p w:rsidR="00121478" w:rsidRPr="008E035C" w:rsidRDefault="00121478" w:rsidP="00121478">
            <w:pPr>
              <w:rPr>
                <w:rFonts w:ascii="Times New Roman" w:hAnsi="Times New Roman" w:cs="Times New Roman"/>
                <w:sz w:val="16"/>
                <w:szCs w:val="16"/>
              </w:rPr>
            </w:pP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федеральный бюджет</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246" w:type="dxa"/>
            <w:gridSpan w:val="2"/>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077" w:type="dxa"/>
            <w:vMerge/>
            <w:tcBorders>
              <w:bottom w:val="nil"/>
            </w:tcBorders>
          </w:tcPr>
          <w:p w:rsidR="00121478" w:rsidRPr="008E035C" w:rsidRDefault="00121478" w:rsidP="00121478">
            <w:pPr>
              <w:rPr>
                <w:rFonts w:ascii="Times New Roman" w:hAnsi="Times New Roman" w:cs="Times New Roman"/>
                <w:sz w:val="16"/>
                <w:szCs w:val="16"/>
              </w:rPr>
            </w:pPr>
          </w:p>
        </w:tc>
        <w:tc>
          <w:tcPr>
            <w:tcW w:w="1842" w:type="dxa"/>
            <w:vMerge/>
          </w:tcPr>
          <w:p w:rsidR="00121478" w:rsidRPr="008E035C" w:rsidRDefault="00121478" w:rsidP="00121478">
            <w:pPr>
              <w:rPr>
                <w:rFonts w:ascii="Times New Roman" w:hAnsi="Times New Roman" w:cs="Times New Roman"/>
                <w:sz w:val="16"/>
                <w:szCs w:val="16"/>
              </w:rPr>
            </w:pPr>
          </w:p>
        </w:tc>
      </w:tr>
      <w:tr w:rsidR="008E035C" w:rsidRPr="008E035C" w:rsidTr="0076320F">
        <w:tc>
          <w:tcPr>
            <w:tcW w:w="1701" w:type="dxa"/>
            <w:vMerge/>
          </w:tcPr>
          <w:p w:rsidR="00121478" w:rsidRPr="008E035C" w:rsidRDefault="00121478" w:rsidP="00121478">
            <w:pPr>
              <w:rPr>
                <w:rFonts w:ascii="Times New Roman" w:hAnsi="Times New Roman" w:cs="Times New Roman"/>
                <w:sz w:val="16"/>
                <w:szCs w:val="16"/>
              </w:rPr>
            </w:pP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местные бюджеты</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246" w:type="dxa"/>
            <w:gridSpan w:val="2"/>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077" w:type="dxa"/>
            <w:vMerge/>
            <w:tcBorders>
              <w:bottom w:val="nil"/>
            </w:tcBorders>
          </w:tcPr>
          <w:p w:rsidR="00121478" w:rsidRPr="008E035C" w:rsidRDefault="00121478" w:rsidP="00121478">
            <w:pPr>
              <w:rPr>
                <w:rFonts w:ascii="Times New Roman" w:hAnsi="Times New Roman" w:cs="Times New Roman"/>
                <w:sz w:val="16"/>
                <w:szCs w:val="16"/>
              </w:rPr>
            </w:pPr>
          </w:p>
        </w:tc>
        <w:tc>
          <w:tcPr>
            <w:tcW w:w="1842" w:type="dxa"/>
            <w:vMerge/>
          </w:tcPr>
          <w:p w:rsidR="00121478" w:rsidRPr="008E035C" w:rsidRDefault="00121478" w:rsidP="00121478">
            <w:pPr>
              <w:rPr>
                <w:rFonts w:ascii="Times New Roman" w:hAnsi="Times New Roman" w:cs="Times New Roman"/>
                <w:sz w:val="16"/>
                <w:szCs w:val="16"/>
              </w:rPr>
            </w:pPr>
          </w:p>
        </w:tc>
      </w:tr>
      <w:tr w:rsidR="008E035C" w:rsidRPr="008E035C" w:rsidTr="0076320F">
        <w:tc>
          <w:tcPr>
            <w:tcW w:w="1701" w:type="dxa"/>
            <w:vMerge/>
          </w:tcPr>
          <w:p w:rsidR="00121478" w:rsidRPr="008E035C" w:rsidRDefault="00121478" w:rsidP="00121478">
            <w:pPr>
              <w:rPr>
                <w:rFonts w:ascii="Times New Roman" w:hAnsi="Times New Roman" w:cs="Times New Roman"/>
                <w:sz w:val="16"/>
                <w:szCs w:val="16"/>
              </w:rPr>
            </w:pP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внебюджетные источники</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246" w:type="dxa"/>
            <w:gridSpan w:val="2"/>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077" w:type="dxa"/>
            <w:vMerge/>
            <w:tcBorders>
              <w:bottom w:val="nil"/>
            </w:tcBorders>
          </w:tcPr>
          <w:p w:rsidR="00121478" w:rsidRPr="008E035C" w:rsidRDefault="00121478" w:rsidP="00121478">
            <w:pPr>
              <w:rPr>
                <w:rFonts w:ascii="Times New Roman" w:hAnsi="Times New Roman" w:cs="Times New Roman"/>
                <w:sz w:val="16"/>
                <w:szCs w:val="16"/>
              </w:rPr>
            </w:pPr>
          </w:p>
        </w:tc>
        <w:tc>
          <w:tcPr>
            <w:tcW w:w="1842" w:type="dxa"/>
            <w:vMerge/>
          </w:tcPr>
          <w:p w:rsidR="00121478" w:rsidRPr="008E035C" w:rsidRDefault="00121478" w:rsidP="00121478">
            <w:pPr>
              <w:rPr>
                <w:rFonts w:ascii="Times New Roman" w:hAnsi="Times New Roman" w:cs="Times New Roman"/>
                <w:sz w:val="16"/>
                <w:szCs w:val="16"/>
              </w:rPr>
            </w:pPr>
          </w:p>
        </w:tc>
      </w:tr>
      <w:tr w:rsidR="008E035C" w:rsidRPr="008E035C" w:rsidTr="0076320F">
        <w:tc>
          <w:tcPr>
            <w:tcW w:w="1701" w:type="dxa"/>
            <w:vMerge w:val="restart"/>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Итого на решение задачи 1.2 цели 1 подпрограммы 3 государственной программы</w:t>
            </w: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областной бюджет</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026</w:t>
            </w:r>
          </w:p>
        </w:tc>
        <w:tc>
          <w:tcPr>
            <w:tcW w:w="1246" w:type="dxa"/>
            <w:gridSpan w:val="2"/>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04.12</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17.3.03.03840</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811</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077" w:type="dxa"/>
            <w:vMerge w:val="restart"/>
            <w:tcBorders>
              <w:top w:val="nil"/>
            </w:tcBorders>
          </w:tcPr>
          <w:p w:rsidR="00121478" w:rsidRPr="008E035C" w:rsidRDefault="00121478" w:rsidP="00121478">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c>
          <w:tcPr>
            <w:tcW w:w="1842" w:type="dxa"/>
            <w:vMerge w:val="restart"/>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x</w:t>
            </w:r>
          </w:p>
        </w:tc>
      </w:tr>
      <w:tr w:rsidR="008E035C" w:rsidRPr="008E035C" w:rsidTr="0076320F">
        <w:tc>
          <w:tcPr>
            <w:tcW w:w="1701" w:type="dxa"/>
            <w:vMerge/>
          </w:tcPr>
          <w:p w:rsidR="00121478" w:rsidRPr="008E035C" w:rsidRDefault="00121478" w:rsidP="00121478">
            <w:pPr>
              <w:rPr>
                <w:rFonts w:ascii="Times New Roman" w:hAnsi="Times New Roman" w:cs="Times New Roman"/>
                <w:sz w:val="16"/>
                <w:szCs w:val="16"/>
              </w:rPr>
            </w:pP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федеральный бюджет</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246" w:type="dxa"/>
            <w:gridSpan w:val="2"/>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077" w:type="dxa"/>
            <w:vMerge/>
            <w:tcBorders>
              <w:top w:val="nil"/>
            </w:tcBorders>
          </w:tcPr>
          <w:p w:rsidR="00121478" w:rsidRPr="008E035C" w:rsidRDefault="00121478" w:rsidP="00121478">
            <w:pPr>
              <w:rPr>
                <w:rFonts w:ascii="Times New Roman" w:hAnsi="Times New Roman" w:cs="Times New Roman"/>
                <w:sz w:val="16"/>
                <w:szCs w:val="16"/>
              </w:rPr>
            </w:pPr>
          </w:p>
        </w:tc>
        <w:tc>
          <w:tcPr>
            <w:tcW w:w="1842" w:type="dxa"/>
            <w:vMerge/>
          </w:tcPr>
          <w:p w:rsidR="00121478" w:rsidRPr="008E035C" w:rsidRDefault="00121478" w:rsidP="00121478">
            <w:pPr>
              <w:rPr>
                <w:rFonts w:ascii="Times New Roman" w:hAnsi="Times New Roman" w:cs="Times New Roman"/>
                <w:sz w:val="16"/>
                <w:szCs w:val="16"/>
              </w:rPr>
            </w:pPr>
          </w:p>
        </w:tc>
      </w:tr>
      <w:tr w:rsidR="008E035C" w:rsidRPr="008E035C" w:rsidTr="0076320F">
        <w:tc>
          <w:tcPr>
            <w:tcW w:w="1701" w:type="dxa"/>
            <w:vMerge/>
          </w:tcPr>
          <w:p w:rsidR="00121478" w:rsidRPr="008E035C" w:rsidRDefault="00121478" w:rsidP="00121478">
            <w:pPr>
              <w:rPr>
                <w:rFonts w:ascii="Times New Roman" w:hAnsi="Times New Roman" w:cs="Times New Roman"/>
                <w:sz w:val="16"/>
                <w:szCs w:val="16"/>
              </w:rPr>
            </w:pP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местные бюджеты</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246" w:type="dxa"/>
            <w:gridSpan w:val="2"/>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077" w:type="dxa"/>
            <w:vMerge/>
            <w:tcBorders>
              <w:top w:val="nil"/>
            </w:tcBorders>
          </w:tcPr>
          <w:p w:rsidR="00121478" w:rsidRPr="008E035C" w:rsidRDefault="00121478" w:rsidP="00121478">
            <w:pPr>
              <w:rPr>
                <w:rFonts w:ascii="Times New Roman" w:hAnsi="Times New Roman" w:cs="Times New Roman"/>
                <w:sz w:val="16"/>
                <w:szCs w:val="16"/>
              </w:rPr>
            </w:pPr>
          </w:p>
        </w:tc>
        <w:tc>
          <w:tcPr>
            <w:tcW w:w="1842" w:type="dxa"/>
            <w:vMerge/>
          </w:tcPr>
          <w:p w:rsidR="00121478" w:rsidRPr="008E035C" w:rsidRDefault="00121478" w:rsidP="00121478">
            <w:pPr>
              <w:rPr>
                <w:rFonts w:ascii="Times New Roman" w:hAnsi="Times New Roman" w:cs="Times New Roman"/>
                <w:sz w:val="16"/>
                <w:szCs w:val="16"/>
              </w:rPr>
            </w:pPr>
          </w:p>
        </w:tc>
      </w:tr>
      <w:tr w:rsidR="008E035C" w:rsidRPr="008E035C" w:rsidTr="0076320F">
        <w:tc>
          <w:tcPr>
            <w:tcW w:w="1701" w:type="dxa"/>
            <w:vMerge/>
          </w:tcPr>
          <w:p w:rsidR="00121478" w:rsidRPr="008E035C" w:rsidRDefault="00121478" w:rsidP="00121478">
            <w:pPr>
              <w:rPr>
                <w:rFonts w:ascii="Times New Roman" w:hAnsi="Times New Roman" w:cs="Times New Roman"/>
                <w:sz w:val="16"/>
                <w:szCs w:val="16"/>
              </w:rPr>
            </w:pP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внебюджетные источники</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246" w:type="dxa"/>
            <w:gridSpan w:val="2"/>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077" w:type="dxa"/>
            <w:vMerge/>
            <w:tcBorders>
              <w:top w:val="nil"/>
            </w:tcBorders>
          </w:tcPr>
          <w:p w:rsidR="00121478" w:rsidRPr="008E035C" w:rsidRDefault="00121478" w:rsidP="00121478">
            <w:pPr>
              <w:rPr>
                <w:rFonts w:ascii="Times New Roman" w:hAnsi="Times New Roman" w:cs="Times New Roman"/>
                <w:sz w:val="16"/>
                <w:szCs w:val="16"/>
              </w:rPr>
            </w:pPr>
          </w:p>
        </w:tc>
        <w:tc>
          <w:tcPr>
            <w:tcW w:w="1842" w:type="dxa"/>
            <w:vMerge/>
          </w:tcPr>
          <w:p w:rsidR="00121478" w:rsidRPr="008E035C" w:rsidRDefault="00121478" w:rsidP="00121478">
            <w:pPr>
              <w:rPr>
                <w:rFonts w:ascii="Times New Roman" w:hAnsi="Times New Roman" w:cs="Times New Roman"/>
                <w:sz w:val="16"/>
                <w:szCs w:val="16"/>
              </w:rPr>
            </w:pPr>
          </w:p>
        </w:tc>
      </w:tr>
      <w:tr w:rsidR="008E035C" w:rsidRPr="008E035C" w:rsidTr="0076320F">
        <w:tc>
          <w:tcPr>
            <w:tcW w:w="1701" w:type="dxa"/>
            <w:vMerge w:val="restart"/>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Итого затрат по подпрограмме 3 государственной программы</w:t>
            </w: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областной бюджет</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026</w:t>
            </w:r>
          </w:p>
        </w:tc>
        <w:tc>
          <w:tcPr>
            <w:tcW w:w="1246" w:type="dxa"/>
            <w:gridSpan w:val="2"/>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04.12</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17.3.00.00000</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811</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5 170,6</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5 170,6</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5 170,6</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5 170,6</w:t>
            </w:r>
          </w:p>
        </w:tc>
        <w:tc>
          <w:tcPr>
            <w:tcW w:w="1077" w:type="dxa"/>
            <w:vMerge/>
            <w:tcBorders>
              <w:top w:val="nil"/>
            </w:tcBorders>
          </w:tcPr>
          <w:p w:rsidR="00121478" w:rsidRPr="008E035C" w:rsidRDefault="00121478" w:rsidP="00121478">
            <w:pPr>
              <w:rPr>
                <w:rFonts w:ascii="Times New Roman" w:hAnsi="Times New Roman" w:cs="Times New Roman"/>
                <w:sz w:val="16"/>
                <w:szCs w:val="16"/>
              </w:rPr>
            </w:pPr>
          </w:p>
        </w:tc>
        <w:tc>
          <w:tcPr>
            <w:tcW w:w="1842" w:type="dxa"/>
            <w:vMerge w:val="restart"/>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x</w:t>
            </w:r>
          </w:p>
        </w:tc>
      </w:tr>
      <w:tr w:rsidR="008E035C" w:rsidRPr="008E035C" w:rsidTr="0076320F">
        <w:tc>
          <w:tcPr>
            <w:tcW w:w="1701" w:type="dxa"/>
            <w:vMerge/>
          </w:tcPr>
          <w:p w:rsidR="00121478" w:rsidRPr="008E035C" w:rsidRDefault="00121478" w:rsidP="00121478">
            <w:pPr>
              <w:rPr>
                <w:rFonts w:ascii="Times New Roman" w:hAnsi="Times New Roman" w:cs="Times New Roman"/>
                <w:sz w:val="16"/>
                <w:szCs w:val="16"/>
              </w:rPr>
            </w:pP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федеральный бюджет</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246" w:type="dxa"/>
            <w:gridSpan w:val="2"/>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077" w:type="dxa"/>
            <w:vMerge/>
            <w:tcBorders>
              <w:top w:val="nil"/>
            </w:tcBorders>
          </w:tcPr>
          <w:p w:rsidR="00121478" w:rsidRPr="008E035C" w:rsidRDefault="00121478" w:rsidP="00121478">
            <w:pPr>
              <w:rPr>
                <w:rFonts w:ascii="Times New Roman" w:hAnsi="Times New Roman" w:cs="Times New Roman"/>
                <w:sz w:val="16"/>
                <w:szCs w:val="16"/>
              </w:rPr>
            </w:pPr>
          </w:p>
        </w:tc>
        <w:tc>
          <w:tcPr>
            <w:tcW w:w="1842" w:type="dxa"/>
            <w:vMerge/>
          </w:tcPr>
          <w:p w:rsidR="00121478" w:rsidRPr="008E035C" w:rsidRDefault="00121478" w:rsidP="00121478">
            <w:pPr>
              <w:rPr>
                <w:rFonts w:ascii="Times New Roman" w:hAnsi="Times New Roman" w:cs="Times New Roman"/>
                <w:sz w:val="16"/>
                <w:szCs w:val="16"/>
              </w:rPr>
            </w:pPr>
          </w:p>
        </w:tc>
      </w:tr>
      <w:tr w:rsidR="008E035C" w:rsidRPr="008E035C" w:rsidTr="0076320F">
        <w:tc>
          <w:tcPr>
            <w:tcW w:w="1701" w:type="dxa"/>
            <w:vMerge/>
          </w:tcPr>
          <w:p w:rsidR="00121478" w:rsidRPr="008E035C" w:rsidRDefault="00121478" w:rsidP="00121478">
            <w:pPr>
              <w:rPr>
                <w:rFonts w:ascii="Times New Roman" w:hAnsi="Times New Roman" w:cs="Times New Roman"/>
                <w:sz w:val="16"/>
                <w:szCs w:val="16"/>
              </w:rPr>
            </w:pP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местные бюджеты</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246" w:type="dxa"/>
            <w:gridSpan w:val="2"/>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077" w:type="dxa"/>
            <w:vMerge/>
            <w:tcBorders>
              <w:top w:val="nil"/>
            </w:tcBorders>
          </w:tcPr>
          <w:p w:rsidR="00121478" w:rsidRPr="008E035C" w:rsidRDefault="00121478" w:rsidP="00121478">
            <w:pPr>
              <w:rPr>
                <w:rFonts w:ascii="Times New Roman" w:hAnsi="Times New Roman" w:cs="Times New Roman"/>
                <w:sz w:val="16"/>
                <w:szCs w:val="16"/>
              </w:rPr>
            </w:pPr>
          </w:p>
        </w:tc>
        <w:tc>
          <w:tcPr>
            <w:tcW w:w="1842" w:type="dxa"/>
            <w:vMerge/>
          </w:tcPr>
          <w:p w:rsidR="00121478" w:rsidRPr="008E035C" w:rsidRDefault="00121478" w:rsidP="00121478">
            <w:pPr>
              <w:rPr>
                <w:rFonts w:ascii="Times New Roman" w:hAnsi="Times New Roman" w:cs="Times New Roman"/>
                <w:sz w:val="16"/>
                <w:szCs w:val="16"/>
              </w:rPr>
            </w:pPr>
          </w:p>
        </w:tc>
      </w:tr>
      <w:tr w:rsidR="008E035C" w:rsidRPr="008E035C" w:rsidTr="0076320F">
        <w:tc>
          <w:tcPr>
            <w:tcW w:w="1701" w:type="dxa"/>
            <w:vMerge/>
          </w:tcPr>
          <w:p w:rsidR="00121478" w:rsidRPr="008E035C" w:rsidRDefault="00121478" w:rsidP="00121478">
            <w:pPr>
              <w:rPr>
                <w:rFonts w:ascii="Times New Roman" w:hAnsi="Times New Roman" w:cs="Times New Roman"/>
                <w:sz w:val="16"/>
                <w:szCs w:val="16"/>
              </w:rPr>
            </w:pP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внебюджетные источники</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246" w:type="dxa"/>
            <w:gridSpan w:val="2"/>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077" w:type="dxa"/>
            <w:vMerge/>
            <w:tcBorders>
              <w:top w:val="nil"/>
            </w:tcBorders>
          </w:tcPr>
          <w:p w:rsidR="00121478" w:rsidRPr="008E035C" w:rsidRDefault="00121478" w:rsidP="00121478">
            <w:pPr>
              <w:rPr>
                <w:rFonts w:ascii="Times New Roman" w:hAnsi="Times New Roman" w:cs="Times New Roman"/>
                <w:sz w:val="16"/>
                <w:szCs w:val="16"/>
              </w:rPr>
            </w:pPr>
          </w:p>
        </w:tc>
        <w:tc>
          <w:tcPr>
            <w:tcW w:w="1842" w:type="dxa"/>
            <w:vMerge/>
          </w:tcPr>
          <w:p w:rsidR="00121478" w:rsidRPr="008E035C" w:rsidRDefault="00121478" w:rsidP="00121478">
            <w:pPr>
              <w:rPr>
                <w:rFonts w:ascii="Times New Roman" w:hAnsi="Times New Roman" w:cs="Times New Roman"/>
                <w:sz w:val="16"/>
                <w:szCs w:val="16"/>
              </w:rPr>
            </w:pPr>
          </w:p>
        </w:tc>
      </w:tr>
      <w:tr w:rsidR="008E035C" w:rsidRPr="008E035C" w:rsidTr="0076320F">
        <w:tc>
          <w:tcPr>
            <w:tcW w:w="1701" w:type="dxa"/>
            <w:vMerge w:val="restart"/>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Итого затрат по государственной программе</w:t>
            </w: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областной бюджет</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026</w:t>
            </w:r>
          </w:p>
        </w:tc>
        <w:tc>
          <w:tcPr>
            <w:tcW w:w="1246" w:type="dxa"/>
            <w:gridSpan w:val="2"/>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04.12</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17.0.00.00000</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811</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54 170,6</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54 170,6</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54 170,6</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54 170,6</w:t>
            </w:r>
          </w:p>
        </w:tc>
        <w:tc>
          <w:tcPr>
            <w:tcW w:w="1077" w:type="dxa"/>
            <w:vMerge/>
            <w:tcBorders>
              <w:top w:val="nil"/>
            </w:tcBorders>
          </w:tcPr>
          <w:p w:rsidR="00121478" w:rsidRPr="008E035C" w:rsidRDefault="00121478" w:rsidP="00121478">
            <w:pPr>
              <w:rPr>
                <w:rFonts w:ascii="Times New Roman" w:hAnsi="Times New Roman" w:cs="Times New Roman"/>
                <w:sz w:val="16"/>
                <w:szCs w:val="16"/>
              </w:rPr>
            </w:pPr>
          </w:p>
        </w:tc>
        <w:tc>
          <w:tcPr>
            <w:tcW w:w="1842" w:type="dxa"/>
            <w:vMerge w:val="restart"/>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x</w:t>
            </w:r>
          </w:p>
        </w:tc>
      </w:tr>
      <w:tr w:rsidR="008E035C" w:rsidRPr="008E035C" w:rsidTr="0076320F">
        <w:tc>
          <w:tcPr>
            <w:tcW w:w="1701" w:type="dxa"/>
            <w:vMerge/>
          </w:tcPr>
          <w:p w:rsidR="00121478" w:rsidRPr="008E035C" w:rsidRDefault="00121478" w:rsidP="00121478">
            <w:pPr>
              <w:rPr>
                <w:rFonts w:ascii="Times New Roman" w:hAnsi="Times New Roman" w:cs="Times New Roman"/>
                <w:sz w:val="16"/>
                <w:szCs w:val="16"/>
              </w:rPr>
            </w:pP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федеральный бюджет</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246" w:type="dxa"/>
            <w:gridSpan w:val="2"/>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077" w:type="dxa"/>
            <w:vMerge/>
            <w:tcBorders>
              <w:top w:val="nil"/>
            </w:tcBorders>
          </w:tcPr>
          <w:p w:rsidR="00121478" w:rsidRPr="008E035C" w:rsidRDefault="00121478" w:rsidP="00121478">
            <w:pPr>
              <w:rPr>
                <w:rFonts w:ascii="Times New Roman" w:hAnsi="Times New Roman" w:cs="Times New Roman"/>
                <w:sz w:val="16"/>
                <w:szCs w:val="16"/>
              </w:rPr>
            </w:pPr>
          </w:p>
        </w:tc>
        <w:tc>
          <w:tcPr>
            <w:tcW w:w="1842" w:type="dxa"/>
            <w:vMerge/>
          </w:tcPr>
          <w:p w:rsidR="00121478" w:rsidRPr="008E035C" w:rsidRDefault="00121478" w:rsidP="00121478">
            <w:pPr>
              <w:rPr>
                <w:rFonts w:ascii="Times New Roman" w:hAnsi="Times New Roman" w:cs="Times New Roman"/>
                <w:sz w:val="16"/>
                <w:szCs w:val="16"/>
              </w:rPr>
            </w:pPr>
          </w:p>
        </w:tc>
      </w:tr>
      <w:tr w:rsidR="008E035C" w:rsidRPr="008E035C" w:rsidTr="0076320F">
        <w:tc>
          <w:tcPr>
            <w:tcW w:w="1701" w:type="dxa"/>
            <w:vMerge/>
          </w:tcPr>
          <w:p w:rsidR="00121478" w:rsidRPr="008E035C" w:rsidRDefault="00121478" w:rsidP="00121478">
            <w:pPr>
              <w:rPr>
                <w:rFonts w:ascii="Times New Roman" w:hAnsi="Times New Roman" w:cs="Times New Roman"/>
                <w:sz w:val="16"/>
                <w:szCs w:val="16"/>
              </w:rPr>
            </w:pP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местные бюджеты</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246" w:type="dxa"/>
            <w:gridSpan w:val="2"/>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077" w:type="dxa"/>
            <w:vMerge/>
            <w:tcBorders>
              <w:top w:val="nil"/>
            </w:tcBorders>
          </w:tcPr>
          <w:p w:rsidR="00121478" w:rsidRPr="008E035C" w:rsidRDefault="00121478" w:rsidP="00121478">
            <w:pPr>
              <w:rPr>
                <w:rFonts w:ascii="Times New Roman" w:hAnsi="Times New Roman" w:cs="Times New Roman"/>
                <w:sz w:val="16"/>
                <w:szCs w:val="16"/>
              </w:rPr>
            </w:pPr>
          </w:p>
        </w:tc>
        <w:tc>
          <w:tcPr>
            <w:tcW w:w="1842" w:type="dxa"/>
            <w:vMerge/>
          </w:tcPr>
          <w:p w:rsidR="00121478" w:rsidRPr="008E035C" w:rsidRDefault="00121478" w:rsidP="00121478">
            <w:pPr>
              <w:rPr>
                <w:rFonts w:ascii="Times New Roman" w:hAnsi="Times New Roman" w:cs="Times New Roman"/>
                <w:sz w:val="16"/>
                <w:szCs w:val="16"/>
              </w:rPr>
            </w:pPr>
          </w:p>
        </w:tc>
      </w:tr>
      <w:tr w:rsidR="008E035C" w:rsidRPr="008E035C" w:rsidTr="0076320F">
        <w:tc>
          <w:tcPr>
            <w:tcW w:w="1701" w:type="dxa"/>
            <w:vMerge/>
          </w:tcPr>
          <w:p w:rsidR="00121478" w:rsidRPr="008E035C" w:rsidRDefault="00121478" w:rsidP="00121478">
            <w:pPr>
              <w:rPr>
                <w:rFonts w:ascii="Times New Roman" w:hAnsi="Times New Roman" w:cs="Times New Roman"/>
                <w:sz w:val="16"/>
                <w:szCs w:val="16"/>
              </w:rPr>
            </w:pPr>
          </w:p>
        </w:tc>
        <w:tc>
          <w:tcPr>
            <w:tcW w:w="1134" w:type="dxa"/>
          </w:tcPr>
          <w:p w:rsidR="00121478" w:rsidRPr="008E035C" w:rsidRDefault="00121478" w:rsidP="00121478">
            <w:pPr>
              <w:widowControl w:val="0"/>
              <w:autoSpaceDE w:val="0"/>
              <w:autoSpaceDN w:val="0"/>
              <w:spacing w:after="0" w:line="240" w:lineRule="auto"/>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внебюджетные источники</w:t>
            </w:r>
          </w:p>
        </w:tc>
        <w:tc>
          <w:tcPr>
            <w:tcW w:w="73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246" w:type="dxa"/>
            <w:gridSpan w:val="2"/>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419"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510"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51"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877"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908" w:type="dxa"/>
            <w:vAlign w:val="center"/>
          </w:tcPr>
          <w:p w:rsidR="00121478" w:rsidRPr="008E035C" w:rsidRDefault="00121478" w:rsidP="0012147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E035C">
              <w:rPr>
                <w:rFonts w:ascii="Times New Roman" w:eastAsia="Times New Roman" w:hAnsi="Times New Roman" w:cs="Times New Roman"/>
                <w:sz w:val="16"/>
                <w:szCs w:val="16"/>
                <w:lang w:eastAsia="ru-RU"/>
              </w:rPr>
              <w:t>-</w:t>
            </w:r>
          </w:p>
        </w:tc>
        <w:tc>
          <w:tcPr>
            <w:tcW w:w="1077" w:type="dxa"/>
            <w:vMerge/>
            <w:tcBorders>
              <w:top w:val="nil"/>
            </w:tcBorders>
          </w:tcPr>
          <w:p w:rsidR="00121478" w:rsidRPr="008E035C" w:rsidRDefault="00121478" w:rsidP="00121478">
            <w:pPr>
              <w:rPr>
                <w:rFonts w:ascii="Times New Roman" w:hAnsi="Times New Roman" w:cs="Times New Roman"/>
                <w:sz w:val="16"/>
                <w:szCs w:val="16"/>
              </w:rPr>
            </w:pPr>
          </w:p>
        </w:tc>
        <w:tc>
          <w:tcPr>
            <w:tcW w:w="1842" w:type="dxa"/>
            <w:vMerge/>
          </w:tcPr>
          <w:p w:rsidR="00121478" w:rsidRPr="008E035C" w:rsidRDefault="00121478" w:rsidP="00121478">
            <w:pPr>
              <w:rPr>
                <w:rFonts w:ascii="Times New Roman" w:hAnsi="Times New Roman" w:cs="Times New Roman"/>
                <w:sz w:val="16"/>
                <w:szCs w:val="16"/>
              </w:rPr>
            </w:pPr>
          </w:p>
        </w:tc>
      </w:tr>
    </w:tbl>
    <w:p w:rsidR="00121478" w:rsidRPr="008E035C" w:rsidRDefault="00121478" w:rsidP="00121478">
      <w:pPr>
        <w:widowControl w:val="0"/>
        <w:autoSpaceDE w:val="0"/>
        <w:autoSpaceDN w:val="0"/>
        <w:spacing w:after="0" w:line="240" w:lineRule="auto"/>
        <w:jc w:val="both"/>
        <w:rPr>
          <w:rFonts w:ascii="Times New Roman" w:hAnsi="Times New Roman" w:cs="Times New Roman"/>
        </w:rPr>
      </w:pPr>
    </w:p>
    <w:p w:rsidR="00121478" w:rsidRPr="008E035C" w:rsidRDefault="00121478" w:rsidP="00121478">
      <w:pPr>
        <w:widowControl w:val="0"/>
        <w:autoSpaceDE w:val="0"/>
        <w:autoSpaceDN w:val="0"/>
        <w:spacing w:after="0" w:line="240" w:lineRule="auto"/>
        <w:jc w:val="both"/>
        <w:rPr>
          <w:rFonts w:ascii="Times New Roman" w:hAnsi="Times New Roman" w:cs="Times New Roman"/>
        </w:rPr>
      </w:pPr>
      <w:r w:rsidRPr="008E035C">
        <w:rPr>
          <w:rFonts w:ascii="Times New Roman" w:hAnsi="Times New Roman" w:cs="Times New Roman"/>
        </w:rPr>
        <w:t>&lt;*&gt; В связи с тем, что субсидирование части затрат в рамках государственной программы осуществляется на конкурсной основе и участие в конкурсе носит заявительный характер, стоимость единицы не планируется.</w:t>
      </w:r>
    </w:p>
    <w:p w:rsidR="00CB049B" w:rsidRPr="008E035C" w:rsidRDefault="00CB049B" w:rsidP="00CB049B">
      <w:pPr>
        <w:jc w:val="both"/>
        <w:rPr>
          <w:rFonts w:ascii="Times New Roman" w:hAnsi="Times New Roman" w:cs="Times New Roman"/>
          <w:sz w:val="28"/>
          <w:szCs w:val="28"/>
        </w:rPr>
      </w:pPr>
    </w:p>
    <w:sectPr w:rsidR="00CB049B" w:rsidRPr="008E035C" w:rsidSect="00121478">
      <w:pgSz w:w="16838" w:h="11906" w:orient="landscape"/>
      <w:pgMar w:top="709" w:right="678"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17F"/>
    <w:rsid w:val="000E7676"/>
    <w:rsid w:val="00121478"/>
    <w:rsid w:val="00276934"/>
    <w:rsid w:val="002D3FB0"/>
    <w:rsid w:val="0035724B"/>
    <w:rsid w:val="00363EAE"/>
    <w:rsid w:val="003C424E"/>
    <w:rsid w:val="003E3F39"/>
    <w:rsid w:val="00432A4D"/>
    <w:rsid w:val="00457255"/>
    <w:rsid w:val="0054754B"/>
    <w:rsid w:val="005D05CD"/>
    <w:rsid w:val="00634028"/>
    <w:rsid w:val="00635F61"/>
    <w:rsid w:val="006F77C5"/>
    <w:rsid w:val="00743F05"/>
    <w:rsid w:val="007548B5"/>
    <w:rsid w:val="008E035C"/>
    <w:rsid w:val="009C5D96"/>
    <w:rsid w:val="00A64343"/>
    <w:rsid w:val="00AA47CA"/>
    <w:rsid w:val="00B26C68"/>
    <w:rsid w:val="00BD30EB"/>
    <w:rsid w:val="00C123C3"/>
    <w:rsid w:val="00C9517F"/>
    <w:rsid w:val="00CB049B"/>
    <w:rsid w:val="00E57AD7"/>
    <w:rsid w:val="00F174F6"/>
    <w:rsid w:val="00F66E13"/>
    <w:rsid w:val="00F77AC8"/>
    <w:rsid w:val="00F92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517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9517F"/>
    <w:pPr>
      <w:widowControl w:val="0"/>
      <w:autoSpaceDE w:val="0"/>
      <w:autoSpaceDN w:val="0"/>
      <w:spacing w:after="0" w:line="240" w:lineRule="auto"/>
    </w:pPr>
    <w:rPr>
      <w:rFonts w:ascii="Calibri" w:eastAsia="Times New Roman" w:hAnsi="Calibri" w:cs="Calibri"/>
      <w:b/>
      <w:szCs w:val="20"/>
      <w:lang w:eastAsia="ru-RU"/>
    </w:rPr>
  </w:style>
  <w:style w:type="numbering" w:customStyle="1" w:styleId="1">
    <w:name w:val="Нет списка1"/>
    <w:next w:val="a2"/>
    <w:uiPriority w:val="99"/>
    <w:semiHidden/>
    <w:unhideWhenUsed/>
    <w:rsid w:val="00121478"/>
  </w:style>
  <w:style w:type="paragraph" w:styleId="a3">
    <w:name w:val="Balloon Text"/>
    <w:basedOn w:val="a"/>
    <w:link w:val="a4"/>
    <w:uiPriority w:val="99"/>
    <w:semiHidden/>
    <w:unhideWhenUsed/>
    <w:rsid w:val="0012147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214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517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9517F"/>
    <w:pPr>
      <w:widowControl w:val="0"/>
      <w:autoSpaceDE w:val="0"/>
      <w:autoSpaceDN w:val="0"/>
      <w:spacing w:after="0" w:line="240" w:lineRule="auto"/>
    </w:pPr>
    <w:rPr>
      <w:rFonts w:ascii="Calibri" w:eastAsia="Times New Roman" w:hAnsi="Calibri" w:cs="Calibri"/>
      <w:b/>
      <w:szCs w:val="20"/>
      <w:lang w:eastAsia="ru-RU"/>
    </w:rPr>
  </w:style>
  <w:style w:type="numbering" w:customStyle="1" w:styleId="1">
    <w:name w:val="Нет списка1"/>
    <w:next w:val="a2"/>
    <w:uiPriority w:val="99"/>
    <w:semiHidden/>
    <w:unhideWhenUsed/>
    <w:rsid w:val="00121478"/>
  </w:style>
  <w:style w:type="paragraph" w:styleId="a3">
    <w:name w:val="Balloon Text"/>
    <w:basedOn w:val="a"/>
    <w:link w:val="a4"/>
    <w:uiPriority w:val="99"/>
    <w:semiHidden/>
    <w:unhideWhenUsed/>
    <w:rsid w:val="0012147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214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5457</Words>
  <Characters>31110</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36495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Писарев Виталий Александрович</dc:creator>
  <cp:lastModifiedBy>Писарев Виталий Александрович</cp:lastModifiedBy>
  <cp:revision>7</cp:revision>
  <cp:lastPrinted>2018-11-20T07:44:00Z</cp:lastPrinted>
  <dcterms:created xsi:type="dcterms:W3CDTF">2018-11-20T06:43:00Z</dcterms:created>
  <dcterms:modified xsi:type="dcterms:W3CDTF">2018-11-20T07:46:00Z</dcterms:modified>
</cp:coreProperties>
</file>