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89" w:rsidRPr="00AA7FD5" w:rsidRDefault="00533F89" w:rsidP="00533F89">
      <w:pPr>
        <w:jc w:val="right"/>
        <w:rPr>
          <w:sz w:val="28"/>
          <w:szCs w:val="28"/>
        </w:rPr>
      </w:pPr>
      <w:r w:rsidRPr="00AA7FD5">
        <w:rPr>
          <w:sz w:val="28"/>
          <w:szCs w:val="28"/>
        </w:rPr>
        <w:t xml:space="preserve">ПРИЛОЖЕНИЕ № </w:t>
      </w:r>
      <w:r w:rsidR="00610B25" w:rsidRPr="00AA7FD5">
        <w:rPr>
          <w:sz w:val="28"/>
          <w:szCs w:val="28"/>
        </w:rPr>
        <w:t>2</w:t>
      </w:r>
    </w:p>
    <w:p w:rsidR="00533F89" w:rsidRPr="00AA7FD5" w:rsidRDefault="00533F89" w:rsidP="00533F89">
      <w:pPr>
        <w:jc w:val="right"/>
        <w:rPr>
          <w:sz w:val="28"/>
          <w:szCs w:val="28"/>
        </w:rPr>
      </w:pPr>
      <w:r w:rsidRPr="00AA7FD5">
        <w:rPr>
          <w:sz w:val="28"/>
          <w:szCs w:val="28"/>
        </w:rPr>
        <w:t xml:space="preserve">к приказу министерства природных ресурсов и экологии </w:t>
      </w:r>
    </w:p>
    <w:p w:rsidR="00533F89" w:rsidRPr="00AA7FD5" w:rsidRDefault="00533F89" w:rsidP="00533F89">
      <w:pPr>
        <w:jc w:val="right"/>
        <w:rPr>
          <w:sz w:val="28"/>
          <w:szCs w:val="28"/>
        </w:rPr>
      </w:pPr>
      <w:r w:rsidRPr="00AA7FD5">
        <w:rPr>
          <w:sz w:val="28"/>
          <w:szCs w:val="28"/>
        </w:rPr>
        <w:t>Новосибирской области</w:t>
      </w:r>
    </w:p>
    <w:p w:rsidR="00533F89" w:rsidRPr="00AA7FD5" w:rsidRDefault="00533F89" w:rsidP="00533F89">
      <w:pPr>
        <w:jc w:val="right"/>
        <w:rPr>
          <w:sz w:val="28"/>
          <w:szCs w:val="28"/>
        </w:rPr>
      </w:pPr>
      <w:r w:rsidRPr="00AA7FD5">
        <w:rPr>
          <w:sz w:val="28"/>
          <w:szCs w:val="28"/>
        </w:rPr>
        <w:t>от _____________ № ________________</w:t>
      </w:r>
    </w:p>
    <w:p w:rsidR="00533F89" w:rsidRPr="00AA7FD5" w:rsidRDefault="00533F89" w:rsidP="00533F89">
      <w:pPr>
        <w:jc w:val="right"/>
        <w:rPr>
          <w:i/>
          <w:sz w:val="28"/>
          <w:szCs w:val="28"/>
        </w:rPr>
      </w:pPr>
    </w:p>
    <w:p w:rsidR="00533F89" w:rsidRPr="00AA7FD5" w:rsidRDefault="00533F89" w:rsidP="00533F89">
      <w:pPr>
        <w:jc w:val="right"/>
        <w:rPr>
          <w:i/>
          <w:sz w:val="28"/>
          <w:szCs w:val="28"/>
        </w:rPr>
      </w:pPr>
      <w:r w:rsidRPr="00AA7FD5">
        <w:rPr>
          <w:i/>
          <w:sz w:val="28"/>
          <w:szCs w:val="28"/>
        </w:rPr>
        <w:t xml:space="preserve"> </w:t>
      </w:r>
    </w:p>
    <w:p w:rsidR="007424AA" w:rsidRPr="00AA7FD5" w:rsidRDefault="007424AA" w:rsidP="00434B7A">
      <w:pPr>
        <w:jc w:val="right"/>
        <w:rPr>
          <w:i/>
          <w:sz w:val="28"/>
          <w:szCs w:val="28"/>
        </w:rPr>
      </w:pPr>
      <w:r w:rsidRPr="00AA7FD5">
        <w:rPr>
          <w:i/>
          <w:sz w:val="28"/>
          <w:szCs w:val="28"/>
        </w:rPr>
        <w:t>Таблица № 2</w:t>
      </w:r>
    </w:p>
    <w:p w:rsidR="007424AA" w:rsidRPr="00AA7FD5" w:rsidRDefault="007424AA" w:rsidP="00434B7A">
      <w:pPr>
        <w:jc w:val="center"/>
        <w:rPr>
          <w:color w:val="000000" w:themeColor="text1"/>
          <w:sz w:val="28"/>
          <w:szCs w:val="28"/>
        </w:rPr>
      </w:pPr>
      <w:r w:rsidRPr="00AA7FD5">
        <w:rPr>
          <w:sz w:val="28"/>
          <w:szCs w:val="28"/>
        </w:rPr>
        <w:t xml:space="preserve">Информация </w:t>
      </w:r>
      <w:r w:rsidRPr="00AA7FD5">
        <w:rPr>
          <w:color w:val="000000" w:themeColor="text1"/>
          <w:sz w:val="28"/>
          <w:szCs w:val="28"/>
        </w:rPr>
        <w:t>о порядке сбора информации для определения (расчета)</w:t>
      </w:r>
    </w:p>
    <w:p w:rsidR="007424AA" w:rsidRPr="00AA7FD5" w:rsidRDefault="007424AA" w:rsidP="00434B7A">
      <w:pPr>
        <w:jc w:val="center"/>
        <w:rPr>
          <w:color w:val="000000" w:themeColor="text1"/>
          <w:sz w:val="28"/>
          <w:szCs w:val="28"/>
        </w:rPr>
      </w:pPr>
      <w:r w:rsidRPr="00AA7FD5">
        <w:rPr>
          <w:color w:val="000000" w:themeColor="text1"/>
          <w:sz w:val="28"/>
          <w:szCs w:val="28"/>
        </w:rPr>
        <w:t xml:space="preserve">плановых и фактических значений целевых индикаторов государственной программы Новосибирской области </w:t>
      </w:r>
    </w:p>
    <w:p w:rsidR="007424AA" w:rsidRPr="00AA7FD5" w:rsidRDefault="007424AA" w:rsidP="00434B7A">
      <w:pPr>
        <w:jc w:val="center"/>
        <w:rPr>
          <w:color w:val="000000" w:themeColor="text1"/>
          <w:sz w:val="28"/>
          <w:szCs w:val="28"/>
        </w:rPr>
      </w:pPr>
      <w:r w:rsidRPr="00AA7FD5">
        <w:rPr>
          <w:color w:val="000000" w:themeColor="text1"/>
          <w:sz w:val="28"/>
          <w:szCs w:val="28"/>
        </w:rPr>
        <w:t>«Развитие лесного хозяйства Новосибирской области»</w:t>
      </w:r>
    </w:p>
    <w:p w:rsidR="007424AA" w:rsidRPr="00AA7FD5" w:rsidRDefault="007424AA" w:rsidP="00434B7A">
      <w:pPr>
        <w:rPr>
          <w:sz w:val="28"/>
          <w:szCs w:val="28"/>
        </w:rPr>
      </w:pPr>
    </w:p>
    <w:tbl>
      <w:tblPr>
        <w:tblW w:w="554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43"/>
        <w:gridCol w:w="1843"/>
        <w:gridCol w:w="6664"/>
        <w:gridCol w:w="3258"/>
      </w:tblGrid>
      <w:tr w:rsidR="007424AA" w:rsidRPr="00AA7FD5" w:rsidTr="007424AA">
        <w:tc>
          <w:tcPr>
            <w:tcW w:w="789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Наименование целевого индикатора</w:t>
            </w:r>
          </w:p>
        </w:tc>
        <w:tc>
          <w:tcPr>
            <w:tcW w:w="570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Периодичность сбора</w:t>
            </w:r>
          </w:p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(годовая, квартальная, месячная)</w:t>
            </w:r>
          </w:p>
        </w:tc>
        <w:tc>
          <w:tcPr>
            <w:tcW w:w="570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Вид временной характеристики</w:t>
            </w:r>
          </w:p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2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Методика расчета</w:t>
            </w:r>
          </w:p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(плановых и фактических значений)</w:t>
            </w:r>
          </w:p>
        </w:tc>
        <w:tc>
          <w:tcPr>
            <w:tcW w:w="1008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Источник получения данных</w:t>
            </w:r>
          </w:p>
        </w:tc>
      </w:tr>
      <w:tr w:rsidR="007424AA" w:rsidRPr="00AA7FD5" w:rsidTr="007424AA">
        <w:tc>
          <w:tcPr>
            <w:tcW w:w="789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1</w:t>
            </w:r>
          </w:p>
        </w:tc>
        <w:tc>
          <w:tcPr>
            <w:tcW w:w="570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2</w:t>
            </w:r>
          </w:p>
        </w:tc>
        <w:tc>
          <w:tcPr>
            <w:tcW w:w="570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3</w:t>
            </w:r>
          </w:p>
        </w:tc>
        <w:tc>
          <w:tcPr>
            <w:tcW w:w="2062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4</w:t>
            </w:r>
          </w:p>
        </w:tc>
        <w:tc>
          <w:tcPr>
            <w:tcW w:w="1008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5</w:t>
            </w:r>
          </w:p>
        </w:tc>
      </w:tr>
      <w:tr w:rsidR="007424AA" w:rsidRPr="00AA7FD5" w:rsidTr="007424AA">
        <w:tc>
          <w:tcPr>
            <w:tcW w:w="789" w:type="pct"/>
            <w:vAlign w:val="center"/>
          </w:tcPr>
          <w:p w:rsidR="007424AA" w:rsidRPr="00AA7FD5" w:rsidRDefault="007424AA" w:rsidP="00671FF8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2. Отношение фактического объема заготовки древесины к установленному допустимому объему изъятия древесины, %</w:t>
            </w:r>
          </w:p>
        </w:tc>
        <w:tc>
          <w:tcPr>
            <w:tcW w:w="570" w:type="pct"/>
            <w:vAlign w:val="center"/>
          </w:tcPr>
          <w:p w:rsidR="007424AA" w:rsidRPr="00AA7FD5" w:rsidRDefault="00B02017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Оз</w:t>
            </w:r>
            <w:proofErr w:type="spellEnd"/>
            <w:r w:rsidRPr="00AA7FD5">
              <w:rPr>
                <w:color w:val="000000" w:themeColor="text1"/>
              </w:rPr>
              <w:t xml:space="preserve"> (</w:t>
            </w:r>
            <w:proofErr w:type="gramStart"/>
            <w:r w:rsidRPr="00AA7FD5">
              <w:rPr>
                <w:color w:val="000000" w:themeColor="text1"/>
              </w:rPr>
              <w:t>%)  =</w:t>
            </w:r>
            <w:proofErr w:type="gramEnd"/>
            <w:r w:rsidRPr="00AA7FD5">
              <w:rPr>
                <w:color w:val="000000" w:themeColor="text1"/>
              </w:rPr>
              <w:t xml:space="preserve"> </w:t>
            </w:r>
            <w:proofErr w:type="spellStart"/>
            <w:r w:rsidRPr="00AA7FD5">
              <w:rPr>
                <w:color w:val="000000" w:themeColor="text1"/>
              </w:rPr>
              <w:t>V</w:t>
            </w:r>
            <w:r w:rsidR="00B25383" w:rsidRPr="00AA7FD5">
              <w:rPr>
                <w:color w:val="000000" w:themeColor="text1"/>
              </w:rPr>
              <w:t>з</w:t>
            </w:r>
            <w:proofErr w:type="spellEnd"/>
            <w:r w:rsidRPr="00AA7FD5">
              <w:rPr>
                <w:color w:val="000000" w:themeColor="text1"/>
              </w:rPr>
              <w:t xml:space="preserve"> /</w:t>
            </w:r>
            <w:proofErr w:type="spellStart"/>
            <w:r w:rsidRPr="00AA7FD5">
              <w:rPr>
                <w:color w:val="000000" w:themeColor="text1"/>
              </w:rPr>
              <w:t>V</w:t>
            </w:r>
            <w:r w:rsidR="00B25383" w:rsidRPr="00AA7FD5">
              <w:rPr>
                <w:color w:val="000000" w:themeColor="text1"/>
              </w:rPr>
              <w:t>рл</w:t>
            </w:r>
            <w:proofErr w:type="spellEnd"/>
            <w:r w:rsidRPr="00AA7FD5">
              <w:rPr>
                <w:color w:val="000000" w:themeColor="text1"/>
              </w:rPr>
              <w:t xml:space="preserve"> х 100%, где 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V</w:t>
            </w:r>
            <w:r w:rsidR="00B25383" w:rsidRPr="00AA7FD5">
              <w:rPr>
                <w:color w:val="000000" w:themeColor="text1"/>
              </w:rPr>
              <w:t>з</w:t>
            </w:r>
            <w:proofErr w:type="spellEnd"/>
            <w:r w:rsidRPr="00AA7FD5">
              <w:rPr>
                <w:color w:val="000000" w:themeColor="text1"/>
              </w:rPr>
              <w:t xml:space="preserve"> - общий объем заготовки древесины </w:t>
            </w:r>
            <w:r w:rsidR="00B25383" w:rsidRPr="00AA7FD5">
              <w:rPr>
                <w:color w:val="000000" w:themeColor="text1"/>
              </w:rPr>
              <w:t>всего,</w:t>
            </w:r>
            <w:r w:rsidRPr="00AA7FD5">
              <w:rPr>
                <w:color w:val="000000" w:themeColor="text1"/>
              </w:rPr>
              <w:t xml:space="preserve"> тыс.</w:t>
            </w:r>
            <w:r w:rsidR="0092059A" w:rsidRPr="00AA7FD5">
              <w:rPr>
                <w:color w:val="000000" w:themeColor="text1"/>
              </w:rPr>
              <w:t xml:space="preserve"> </w:t>
            </w:r>
            <w:proofErr w:type="spellStart"/>
            <w:r w:rsidR="003A6821" w:rsidRPr="00AA7FD5">
              <w:rPr>
                <w:color w:val="000000" w:themeColor="text1"/>
              </w:rPr>
              <w:t>куб.</w:t>
            </w:r>
            <w:r w:rsidRPr="00AA7FD5">
              <w:rPr>
                <w:color w:val="000000" w:themeColor="text1"/>
              </w:rPr>
              <w:t>м</w:t>
            </w:r>
            <w:proofErr w:type="spellEnd"/>
            <w:r w:rsidRPr="00AA7FD5">
              <w:rPr>
                <w:color w:val="000000" w:themeColor="text1"/>
              </w:rPr>
              <w:t>.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V</w:t>
            </w:r>
            <w:r w:rsidR="00B25383" w:rsidRPr="00AA7FD5">
              <w:rPr>
                <w:color w:val="000000" w:themeColor="text1"/>
              </w:rPr>
              <w:t>рл</w:t>
            </w:r>
            <w:proofErr w:type="spellEnd"/>
            <w:r w:rsidRPr="00AA7FD5">
              <w:rPr>
                <w:color w:val="000000" w:themeColor="text1"/>
              </w:rPr>
              <w:t xml:space="preserve"> </w:t>
            </w:r>
            <w:r w:rsidR="00B25383" w:rsidRPr="00AA7FD5">
              <w:rPr>
                <w:color w:val="000000" w:themeColor="text1"/>
              </w:rPr>
              <w:t>–</w:t>
            </w:r>
            <w:r w:rsidRPr="00AA7FD5">
              <w:rPr>
                <w:color w:val="000000" w:themeColor="text1"/>
              </w:rPr>
              <w:t xml:space="preserve"> </w:t>
            </w:r>
            <w:r w:rsidR="00B25383" w:rsidRPr="00AA7FD5">
              <w:rPr>
                <w:color w:val="000000" w:themeColor="text1"/>
              </w:rPr>
              <w:t xml:space="preserve">допустимый </w:t>
            </w:r>
            <w:r w:rsidRPr="00AA7FD5">
              <w:rPr>
                <w:color w:val="000000" w:themeColor="text1"/>
              </w:rPr>
              <w:t>объем</w:t>
            </w:r>
            <w:r w:rsidR="00B25383" w:rsidRPr="00AA7FD5">
              <w:rPr>
                <w:color w:val="000000" w:themeColor="text1"/>
              </w:rPr>
              <w:t xml:space="preserve"> изъятия древесины (</w:t>
            </w:r>
            <w:r w:rsidRPr="00AA7FD5">
              <w:rPr>
                <w:color w:val="000000" w:themeColor="text1"/>
              </w:rPr>
              <w:t>расчетн</w:t>
            </w:r>
            <w:r w:rsidR="00B25383" w:rsidRPr="00AA7FD5">
              <w:rPr>
                <w:color w:val="000000" w:themeColor="text1"/>
              </w:rPr>
              <w:t>ая</w:t>
            </w:r>
            <w:r w:rsidRPr="00AA7FD5">
              <w:rPr>
                <w:color w:val="000000" w:themeColor="text1"/>
              </w:rPr>
              <w:t xml:space="preserve"> лесосек</w:t>
            </w:r>
            <w:r w:rsidR="00B25383" w:rsidRPr="00AA7FD5">
              <w:rPr>
                <w:color w:val="000000" w:themeColor="text1"/>
              </w:rPr>
              <w:t>а)</w:t>
            </w:r>
            <w:r w:rsidRPr="00AA7FD5">
              <w:rPr>
                <w:color w:val="000000" w:themeColor="text1"/>
              </w:rPr>
              <w:t>, тыс.</w:t>
            </w:r>
            <w:r w:rsidR="0092059A" w:rsidRPr="00AA7FD5">
              <w:rPr>
                <w:color w:val="000000" w:themeColor="text1"/>
              </w:rPr>
              <w:t xml:space="preserve"> </w:t>
            </w:r>
            <w:proofErr w:type="spellStart"/>
            <w:r w:rsidR="003A6821" w:rsidRPr="00AA7FD5">
              <w:rPr>
                <w:color w:val="000000" w:themeColor="text1"/>
              </w:rPr>
              <w:t>куб.</w:t>
            </w:r>
            <w:r w:rsidRPr="00AA7FD5">
              <w:rPr>
                <w:color w:val="000000" w:themeColor="text1"/>
              </w:rPr>
              <w:t>м</w:t>
            </w:r>
            <w:proofErr w:type="spellEnd"/>
            <w:r w:rsidRPr="00AA7FD5">
              <w:rPr>
                <w:color w:val="000000" w:themeColor="text1"/>
              </w:rPr>
              <w:t>.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данных, а также с учетом назначений, предусмотренных Лесным планом Новосибирской области, утвержденным постановлением Губернатора Новосибирской области от 10.01.2019 № 4, а также предусмотренных для Новосибирской области государственной программой Российской Федерации «Развитие лесного хозяйства», с учетом влияния мероприятий 1.1.1.1.1.1.1</w:t>
            </w:r>
            <w:r w:rsidR="001F0480" w:rsidRPr="00AA7FD5">
              <w:rPr>
                <w:color w:val="000000" w:themeColor="text1"/>
              </w:rPr>
              <w:t>3</w:t>
            </w:r>
            <w:r w:rsidRPr="00AA7FD5">
              <w:rPr>
                <w:color w:val="000000" w:themeColor="text1"/>
              </w:rPr>
              <w:t>., 1.1.1.1.2.2.,</w:t>
            </w:r>
            <w:r w:rsidRPr="00AA7FD5">
              <w:t xml:space="preserve"> </w:t>
            </w:r>
            <w:r w:rsidR="002A0540" w:rsidRPr="00AA7FD5">
              <w:rPr>
                <w:color w:val="000000" w:themeColor="text1"/>
              </w:rPr>
              <w:t>1.1.1.1.3.1.1.</w:t>
            </w:r>
            <w:r w:rsidRPr="00AA7FD5">
              <w:rPr>
                <w:color w:val="000000" w:themeColor="text1"/>
              </w:rPr>
              <w:t xml:space="preserve"> реализуемых в рамках государственной программы.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Ведомственная отчетность МПР НСО: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V</w:t>
            </w:r>
            <w:r w:rsidR="0092059A" w:rsidRPr="00AA7FD5">
              <w:rPr>
                <w:color w:val="000000" w:themeColor="text1"/>
              </w:rPr>
              <w:t>з</w:t>
            </w:r>
            <w:proofErr w:type="spellEnd"/>
            <w:r w:rsidRPr="00AA7FD5">
              <w:rPr>
                <w:color w:val="000000" w:themeColor="text1"/>
              </w:rPr>
              <w:t xml:space="preserve"> - форма 12-ОИП стр.600 гр.8;</w:t>
            </w:r>
          </w:p>
          <w:p w:rsidR="007424AA" w:rsidRPr="00AA7FD5" w:rsidRDefault="007424AA" w:rsidP="0092059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V</w:t>
            </w:r>
            <w:r w:rsidR="0092059A" w:rsidRPr="00AA7FD5">
              <w:rPr>
                <w:color w:val="000000" w:themeColor="text1"/>
              </w:rPr>
              <w:t>рл</w:t>
            </w:r>
            <w:proofErr w:type="spellEnd"/>
            <w:r w:rsidRPr="00AA7FD5">
              <w:rPr>
                <w:color w:val="000000" w:themeColor="text1"/>
              </w:rPr>
              <w:t xml:space="preserve"> - форма 12-ОИП стр.100 гр.8</w:t>
            </w:r>
          </w:p>
        </w:tc>
      </w:tr>
      <w:tr w:rsidR="007424AA" w:rsidRPr="00AA7FD5" w:rsidTr="007424AA">
        <w:tc>
          <w:tcPr>
            <w:tcW w:w="789" w:type="pct"/>
            <w:vAlign w:val="center"/>
          </w:tcPr>
          <w:p w:rsidR="007424AA" w:rsidRPr="00AA7FD5" w:rsidRDefault="007424AA" w:rsidP="00434B7A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3. Лесистость территории Новосибирской области, %</w:t>
            </w:r>
          </w:p>
        </w:tc>
        <w:tc>
          <w:tcPr>
            <w:tcW w:w="570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годовая</w:t>
            </w:r>
          </w:p>
        </w:tc>
        <w:tc>
          <w:tcPr>
            <w:tcW w:w="570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Л = </w:t>
            </w:r>
            <w:proofErr w:type="spellStart"/>
            <w:r w:rsidRPr="00AA7FD5">
              <w:rPr>
                <w:color w:val="000000" w:themeColor="text1"/>
              </w:rPr>
              <w:t>Sплрз</w:t>
            </w:r>
            <w:proofErr w:type="spellEnd"/>
            <w:r w:rsidRPr="00AA7FD5">
              <w:rPr>
                <w:color w:val="000000" w:themeColor="text1"/>
              </w:rPr>
              <w:t xml:space="preserve">/ </w:t>
            </w:r>
            <w:proofErr w:type="spellStart"/>
            <w:r w:rsidRPr="00AA7FD5">
              <w:rPr>
                <w:color w:val="000000" w:themeColor="text1"/>
              </w:rPr>
              <w:t>Sобщ</w:t>
            </w:r>
            <w:proofErr w:type="spellEnd"/>
            <w:r w:rsidRPr="00AA7FD5">
              <w:rPr>
                <w:color w:val="000000" w:themeColor="text1"/>
              </w:rPr>
              <w:t xml:space="preserve"> х 100%, где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Sплрз</w:t>
            </w:r>
            <w:proofErr w:type="spellEnd"/>
            <w:r w:rsidRPr="00AA7FD5">
              <w:rPr>
                <w:color w:val="000000" w:themeColor="text1"/>
              </w:rPr>
              <w:t xml:space="preserve"> - площадь, покрытая лесной растительностью земель субъекта, га;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Sобщ</w:t>
            </w:r>
            <w:proofErr w:type="spellEnd"/>
            <w:r w:rsidRPr="00AA7FD5">
              <w:rPr>
                <w:color w:val="000000" w:themeColor="text1"/>
              </w:rPr>
              <w:t xml:space="preserve"> - общая площадь земель лесного фонда субъекта, га.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данных, а также с учетом изменения в характеристиках лесного фонда под влиянием различных природных и антропогенных воздействий, с учетом назначений, предусмотренных для Новосибирской области государственной программой Российской Федерации «Развитие лесного хозяйства», с учетом влияния мероприятий регионального проекта «Сохранение лесов»: </w:t>
            </w:r>
            <w:r w:rsidR="0033647E" w:rsidRPr="00AA7FD5">
              <w:rPr>
                <w:color w:val="000000" w:themeColor="text1"/>
              </w:rPr>
              <w:t>О1.</w:t>
            </w:r>
            <w:r w:rsidRPr="00AA7FD5">
              <w:rPr>
                <w:color w:val="000000" w:themeColor="text1"/>
              </w:rPr>
              <w:t xml:space="preserve">1, </w:t>
            </w:r>
            <w:r w:rsidR="0033647E" w:rsidRPr="00AA7FD5">
              <w:rPr>
                <w:color w:val="000000" w:themeColor="text1"/>
              </w:rPr>
              <w:t>О1.2</w:t>
            </w:r>
            <w:r w:rsidRPr="00AA7FD5">
              <w:rPr>
                <w:color w:val="000000" w:themeColor="text1"/>
              </w:rPr>
              <w:t xml:space="preserve">, </w:t>
            </w:r>
            <w:r w:rsidR="0033647E" w:rsidRPr="00AA7FD5">
              <w:rPr>
                <w:color w:val="000000" w:themeColor="text1"/>
              </w:rPr>
              <w:t>О1.</w:t>
            </w:r>
            <w:r w:rsidRPr="00AA7FD5">
              <w:rPr>
                <w:color w:val="000000" w:themeColor="text1"/>
              </w:rPr>
              <w:t xml:space="preserve">3, </w:t>
            </w:r>
            <w:r w:rsidR="0033647E" w:rsidRPr="00AA7FD5">
              <w:rPr>
                <w:color w:val="000000" w:themeColor="text1"/>
              </w:rPr>
              <w:t>О1.</w:t>
            </w:r>
            <w:r w:rsidRPr="00AA7FD5">
              <w:rPr>
                <w:color w:val="000000" w:themeColor="text1"/>
              </w:rPr>
              <w:t>4, а также мероприятий 1.1.1.1.1.1., 1.1.1.1.2.1.,</w:t>
            </w:r>
            <w:r w:rsidRPr="00AA7FD5">
              <w:t xml:space="preserve"> </w:t>
            </w:r>
            <w:r w:rsidRPr="00AA7FD5">
              <w:rPr>
                <w:color w:val="000000" w:themeColor="text1"/>
              </w:rPr>
              <w:t>1.1.1.1.2.3.,</w:t>
            </w:r>
            <w:r w:rsidRPr="00AA7FD5">
              <w:t xml:space="preserve"> </w:t>
            </w:r>
            <w:r w:rsidRPr="00AA7FD5">
              <w:rPr>
                <w:color w:val="000000" w:themeColor="text1"/>
              </w:rPr>
              <w:t>1.1.1.1.3.1.,</w:t>
            </w:r>
            <w:r w:rsidRPr="00AA7FD5">
              <w:t xml:space="preserve"> </w:t>
            </w:r>
            <w:r w:rsidRPr="00AA7FD5">
              <w:rPr>
                <w:color w:val="000000" w:themeColor="text1"/>
              </w:rPr>
              <w:t>1.2.2.1.1.1.,  реализуемых в рамках государственной программы.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Ведомственная отчетность МПР НСО: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Sплрз</w:t>
            </w:r>
            <w:proofErr w:type="spellEnd"/>
            <w:r w:rsidRPr="00AA7FD5">
              <w:rPr>
                <w:color w:val="000000" w:themeColor="text1"/>
              </w:rPr>
              <w:t xml:space="preserve"> - форма отчетности   № 3-ГЛР</w:t>
            </w:r>
            <w:r w:rsidR="001F24B5" w:rsidRPr="00AA7FD5">
              <w:rPr>
                <w:color w:val="000000" w:themeColor="text1"/>
              </w:rPr>
              <w:t xml:space="preserve"> (годовая)</w:t>
            </w:r>
            <w:r w:rsidRPr="00AA7FD5">
              <w:rPr>
                <w:color w:val="000000" w:themeColor="text1"/>
              </w:rPr>
              <w:t xml:space="preserve"> стр. "Всего по Новосибирской области" гр. (10 + 20);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Sобщ</w:t>
            </w:r>
            <w:proofErr w:type="spellEnd"/>
            <w:r w:rsidRPr="00AA7FD5">
              <w:rPr>
                <w:color w:val="000000" w:themeColor="text1"/>
              </w:rPr>
              <w:t xml:space="preserve"> - форма отчетности № 3-ГЛР стр. "Всего </w:t>
            </w:r>
            <w:proofErr w:type="gramStart"/>
            <w:r w:rsidRPr="00AA7FD5">
              <w:rPr>
                <w:color w:val="000000" w:themeColor="text1"/>
              </w:rPr>
              <w:t>по  Новосибирской</w:t>
            </w:r>
            <w:proofErr w:type="gramEnd"/>
            <w:r w:rsidRPr="00AA7FD5">
              <w:rPr>
                <w:color w:val="000000" w:themeColor="text1"/>
              </w:rPr>
              <w:t xml:space="preserve"> области " гр. 2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 качестве источника данных ежеквартальной отчетности выступает ведомственная отчетность МПР НСО.</w:t>
            </w:r>
          </w:p>
        </w:tc>
      </w:tr>
      <w:tr w:rsidR="007424AA" w:rsidRPr="00AA7FD5" w:rsidTr="007424AA">
        <w:tc>
          <w:tcPr>
            <w:tcW w:w="789" w:type="pct"/>
            <w:vAlign w:val="center"/>
          </w:tcPr>
          <w:p w:rsidR="007424AA" w:rsidRPr="00AA7FD5" w:rsidRDefault="007424AA" w:rsidP="00434B7A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4. Отношение площади</w:t>
            </w:r>
            <w:r w:rsidR="00BB4E13" w:rsidRPr="00AA7FD5">
              <w:rPr>
                <w:color w:val="000000" w:themeColor="text1"/>
              </w:rPr>
              <w:t xml:space="preserve"> </w:t>
            </w:r>
            <w:r w:rsidRPr="00AA7FD5">
              <w:rPr>
                <w:color w:val="000000" w:themeColor="text1"/>
              </w:rPr>
              <w:t>лесовосстановления и</w:t>
            </w:r>
            <w:r w:rsidR="00BB4E13" w:rsidRPr="00AA7FD5">
              <w:rPr>
                <w:color w:val="000000" w:themeColor="text1"/>
              </w:rPr>
              <w:t xml:space="preserve"> </w:t>
            </w:r>
            <w:r w:rsidRPr="00AA7FD5">
              <w:rPr>
                <w:color w:val="000000" w:themeColor="text1"/>
              </w:rPr>
              <w:t>лесоразведения к площади</w:t>
            </w:r>
            <w:r w:rsidR="00BB4E13" w:rsidRPr="00AA7FD5">
              <w:rPr>
                <w:color w:val="000000" w:themeColor="text1"/>
              </w:rPr>
              <w:t xml:space="preserve"> </w:t>
            </w:r>
            <w:r w:rsidRPr="00AA7FD5">
              <w:rPr>
                <w:color w:val="000000" w:themeColor="text1"/>
              </w:rPr>
              <w:t>вырубленных и погибших</w:t>
            </w:r>
            <w:r w:rsidR="00BB4E13" w:rsidRPr="00AA7FD5">
              <w:rPr>
                <w:color w:val="000000" w:themeColor="text1"/>
              </w:rPr>
              <w:t xml:space="preserve"> </w:t>
            </w:r>
            <w:r w:rsidRPr="00AA7FD5">
              <w:rPr>
                <w:color w:val="000000" w:themeColor="text1"/>
              </w:rPr>
              <w:t>лесных насаждений на</w:t>
            </w:r>
            <w:r w:rsidR="00BB4E13" w:rsidRPr="00AA7FD5">
              <w:rPr>
                <w:color w:val="000000" w:themeColor="text1"/>
              </w:rPr>
              <w:t xml:space="preserve"> </w:t>
            </w:r>
            <w:r w:rsidRPr="00AA7FD5">
              <w:rPr>
                <w:color w:val="000000" w:themeColor="text1"/>
              </w:rPr>
              <w:t>землях лесного фонда на</w:t>
            </w:r>
            <w:r w:rsidR="00BB4E13" w:rsidRPr="00AA7FD5">
              <w:rPr>
                <w:color w:val="000000" w:themeColor="text1"/>
              </w:rPr>
              <w:t xml:space="preserve"> </w:t>
            </w:r>
            <w:r w:rsidRPr="00AA7FD5">
              <w:rPr>
                <w:color w:val="000000" w:themeColor="text1"/>
              </w:rPr>
              <w:t>территории Новосибирской</w:t>
            </w:r>
            <w:r w:rsidR="00BB4E13" w:rsidRPr="00AA7FD5">
              <w:rPr>
                <w:color w:val="000000" w:themeColor="text1"/>
              </w:rPr>
              <w:t xml:space="preserve"> </w:t>
            </w:r>
            <w:r w:rsidRPr="00AA7FD5">
              <w:rPr>
                <w:color w:val="000000" w:themeColor="text1"/>
              </w:rPr>
              <w:t>области, %</w:t>
            </w:r>
          </w:p>
        </w:tc>
        <w:tc>
          <w:tcPr>
            <w:tcW w:w="570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7424AA" w:rsidRPr="00AA7FD5" w:rsidRDefault="007424AA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(</w:t>
            </w:r>
            <w:proofErr w:type="spellStart"/>
            <w:r w:rsidRPr="00AA7FD5">
              <w:rPr>
                <w:color w:val="000000" w:themeColor="text1"/>
              </w:rPr>
              <w:t>Sлвлр</w:t>
            </w:r>
            <w:proofErr w:type="spellEnd"/>
            <w:r w:rsidRPr="00AA7FD5">
              <w:rPr>
                <w:color w:val="000000" w:themeColor="text1"/>
              </w:rPr>
              <w:t xml:space="preserve"> / (</w:t>
            </w:r>
            <w:proofErr w:type="spellStart"/>
            <w:r w:rsidRPr="00AA7FD5">
              <w:rPr>
                <w:color w:val="000000" w:themeColor="text1"/>
              </w:rPr>
              <w:t>Sвр</w:t>
            </w:r>
            <w:proofErr w:type="spellEnd"/>
            <w:r w:rsidRPr="00AA7FD5">
              <w:rPr>
                <w:color w:val="000000" w:themeColor="text1"/>
              </w:rPr>
              <w:t xml:space="preserve"> + </w:t>
            </w:r>
            <w:proofErr w:type="spellStart"/>
            <w:r w:rsidRPr="00AA7FD5">
              <w:rPr>
                <w:color w:val="000000" w:themeColor="text1"/>
              </w:rPr>
              <w:t>Sпг</w:t>
            </w:r>
            <w:proofErr w:type="spellEnd"/>
            <w:r w:rsidRPr="00AA7FD5">
              <w:rPr>
                <w:color w:val="000000" w:themeColor="text1"/>
              </w:rPr>
              <w:t>)) * 100, где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Sлвлр</w:t>
            </w:r>
            <w:proofErr w:type="spellEnd"/>
            <w:r w:rsidRPr="00AA7FD5">
              <w:rPr>
                <w:color w:val="000000" w:themeColor="text1"/>
              </w:rPr>
              <w:t xml:space="preserve"> - площадь лесовосстановления и лесоразведения в текущем году, га;</w:t>
            </w:r>
          </w:p>
          <w:p w:rsidR="0092059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Sвр</w:t>
            </w:r>
            <w:proofErr w:type="spellEnd"/>
            <w:r w:rsidRPr="00AA7FD5">
              <w:rPr>
                <w:color w:val="000000" w:themeColor="text1"/>
              </w:rPr>
              <w:t xml:space="preserve"> - площадь вырубленных лесных насаждений за год</w:t>
            </w:r>
            <w:r w:rsidR="0056163D" w:rsidRPr="00AA7FD5">
              <w:rPr>
                <w:color w:val="000000" w:themeColor="text1"/>
              </w:rPr>
              <w:t xml:space="preserve"> (</w:t>
            </w:r>
            <w:r w:rsidR="0056163D" w:rsidRPr="00AA7FD5">
              <w:rPr>
                <w:color w:val="000000" w:themeColor="text1"/>
                <w:lang w:val="en-US"/>
              </w:rPr>
              <w:t>n</w:t>
            </w:r>
            <w:r w:rsidR="0056163D" w:rsidRPr="00AA7FD5">
              <w:rPr>
                <w:color w:val="000000" w:themeColor="text1"/>
              </w:rPr>
              <w:t xml:space="preserve">-2), где </w:t>
            </w:r>
            <w:r w:rsidR="0056163D" w:rsidRPr="00AA7FD5">
              <w:rPr>
                <w:color w:val="000000" w:themeColor="text1"/>
                <w:lang w:val="en-US"/>
              </w:rPr>
              <w:t>n</w:t>
            </w:r>
            <w:r w:rsidR="0056163D" w:rsidRPr="00AA7FD5">
              <w:rPr>
                <w:color w:val="000000" w:themeColor="text1"/>
              </w:rPr>
              <w:t xml:space="preserve"> – отчетный год</w:t>
            </w:r>
            <w:r w:rsidRPr="00AA7FD5">
              <w:rPr>
                <w:color w:val="000000" w:themeColor="text1"/>
              </w:rPr>
              <w:t>, га</w:t>
            </w:r>
            <w:r w:rsidR="0092059A" w:rsidRPr="00AA7FD5">
              <w:rPr>
                <w:color w:val="000000" w:themeColor="text1"/>
              </w:rPr>
              <w:t xml:space="preserve"> (при этом не подлежат включению в площади сплошных рубок:</w:t>
            </w:r>
          </w:p>
          <w:p w:rsidR="0092059A" w:rsidRPr="00AA7FD5" w:rsidRDefault="0092059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- площади сплошных рубок при создании объектов лесной инфраструктуры, созданных в соответствии со статьей 13 Лесного кодекса Российской Федерации;</w:t>
            </w:r>
          </w:p>
          <w:p w:rsidR="007424AA" w:rsidRPr="00AA7FD5" w:rsidRDefault="0092059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- площади сплошных рубок в погибших лесных насаждениях)</w:t>
            </w:r>
            <w:r w:rsidR="007424AA" w:rsidRPr="00AA7FD5">
              <w:rPr>
                <w:color w:val="000000" w:themeColor="text1"/>
              </w:rPr>
              <w:t>;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lastRenderedPageBreak/>
              <w:t>Sпг</w:t>
            </w:r>
            <w:proofErr w:type="spellEnd"/>
            <w:r w:rsidRPr="00AA7FD5">
              <w:rPr>
                <w:color w:val="000000" w:themeColor="text1"/>
              </w:rPr>
              <w:t xml:space="preserve"> - площадь лесных насаждений, погибших в связи с воздействием пожаров, вредных организмов и других факторов за год</w:t>
            </w:r>
            <w:r w:rsidR="0056163D" w:rsidRPr="00AA7FD5">
              <w:rPr>
                <w:color w:val="000000" w:themeColor="text1"/>
              </w:rPr>
              <w:t xml:space="preserve"> (</w:t>
            </w:r>
            <w:r w:rsidR="0056163D" w:rsidRPr="00AA7FD5">
              <w:rPr>
                <w:color w:val="000000" w:themeColor="text1"/>
                <w:lang w:val="en-US"/>
              </w:rPr>
              <w:t>n</w:t>
            </w:r>
            <w:r w:rsidR="0056163D" w:rsidRPr="00AA7FD5">
              <w:rPr>
                <w:color w:val="000000" w:themeColor="text1"/>
              </w:rPr>
              <w:t xml:space="preserve">-2), где </w:t>
            </w:r>
            <w:r w:rsidR="0056163D" w:rsidRPr="00AA7FD5">
              <w:rPr>
                <w:color w:val="000000" w:themeColor="text1"/>
                <w:lang w:val="en-US"/>
              </w:rPr>
              <w:t>n</w:t>
            </w:r>
            <w:r w:rsidR="0056163D" w:rsidRPr="00AA7FD5">
              <w:rPr>
                <w:color w:val="000000" w:themeColor="text1"/>
              </w:rPr>
              <w:t xml:space="preserve"> – отчетный год</w:t>
            </w:r>
            <w:r w:rsidRPr="00AA7FD5">
              <w:rPr>
                <w:color w:val="000000" w:themeColor="text1"/>
              </w:rPr>
              <w:t>, га.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 с учетом назначений, предусмотренных для Новосибирской области федеральным проектом «Сохранение лесов»,  также с учетом предусмотренных для Новосибирской области государственной программой Российской Федерации «Развитие лесного хозяйства» с учетом влияния мероприятий регионального проекта «Сохранение лесов»: </w:t>
            </w:r>
            <w:r w:rsidR="0033647E" w:rsidRPr="00AA7FD5">
              <w:rPr>
                <w:color w:val="000000" w:themeColor="text1"/>
              </w:rPr>
              <w:t>О1.</w:t>
            </w:r>
            <w:r w:rsidRPr="00AA7FD5">
              <w:rPr>
                <w:color w:val="000000" w:themeColor="text1"/>
              </w:rPr>
              <w:t xml:space="preserve">1, </w:t>
            </w:r>
            <w:r w:rsidR="0033647E" w:rsidRPr="00AA7FD5">
              <w:rPr>
                <w:color w:val="000000" w:themeColor="text1"/>
              </w:rPr>
              <w:t>О1.</w:t>
            </w:r>
            <w:r w:rsidRPr="00AA7FD5">
              <w:rPr>
                <w:color w:val="000000" w:themeColor="text1"/>
              </w:rPr>
              <w:t xml:space="preserve">2, </w:t>
            </w:r>
            <w:r w:rsidR="0033647E" w:rsidRPr="00AA7FD5">
              <w:rPr>
                <w:color w:val="000000" w:themeColor="text1"/>
              </w:rPr>
              <w:t>О1.</w:t>
            </w:r>
            <w:r w:rsidRPr="00AA7FD5">
              <w:rPr>
                <w:color w:val="000000" w:themeColor="text1"/>
              </w:rPr>
              <w:t xml:space="preserve">3, </w:t>
            </w:r>
            <w:r w:rsidR="0033647E" w:rsidRPr="00AA7FD5">
              <w:rPr>
                <w:color w:val="000000" w:themeColor="text1"/>
              </w:rPr>
              <w:t>О1.</w:t>
            </w:r>
            <w:r w:rsidRPr="00AA7FD5">
              <w:rPr>
                <w:color w:val="000000" w:themeColor="text1"/>
              </w:rPr>
              <w:t>4, а также мероприятий 1.1.1.1.1.1., 1.1.1.1.2.2., 1.1.1.1.3.1., 1.2.2.1.1.1. реализуемых в рамках государственной программы.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 с учетом итогов реализации мероприяти</w:t>
            </w:r>
            <w:r w:rsidR="007B3362" w:rsidRPr="00AA7FD5">
              <w:rPr>
                <w:color w:val="000000" w:themeColor="text1"/>
              </w:rPr>
              <w:t>й</w:t>
            </w:r>
            <w:r w:rsidRPr="00AA7FD5">
              <w:rPr>
                <w:color w:val="000000" w:themeColor="text1"/>
              </w:rPr>
              <w:t xml:space="preserve"> регионального проекта «Сохранение лесов».</w:t>
            </w:r>
          </w:p>
        </w:tc>
        <w:tc>
          <w:tcPr>
            <w:tcW w:w="1008" w:type="pct"/>
            <w:vAlign w:val="center"/>
          </w:tcPr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Ведомственная отчетность МПР НСО: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Sлвлр</w:t>
            </w:r>
            <w:proofErr w:type="spellEnd"/>
            <w:r w:rsidRPr="00AA7FD5">
              <w:rPr>
                <w:color w:val="000000" w:themeColor="text1"/>
              </w:rPr>
              <w:t xml:space="preserve"> - форма № 1-субвенции раздел II, сумма стр. </w:t>
            </w:r>
            <w:r w:rsidR="00056741" w:rsidRPr="00AA7FD5">
              <w:rPr>
                <w:color w:val="000000" w:themeColor="text1"/>
              </w:rPr>
              <w:t xml:space="preserve">с 2460 по 2580 </w:t>
            </w:r>
            <w:r w:rsidRPr="00AA7FD5">
              <w:rPr>
                <w:color w:val="000000" w:themeColor="text1"/>
              </w:rPr>
              <w:t>по гр. 1</w:t>
            </w:r>
            <w:r w:rsidR="00056741" w:rsidRPr="00AA7FD5">
              <w:rPr>
                <w:color w:val="000000" w:themeColor="text1"/>
              </w:rPr>
              <w:t>4</w:t>
            </w:r>
            <w:r w:rsidRPr="00AA7FD5">
              <w:rPr>
                <w:color w:val="000000" w:themeColor="text1"/>
              </w:rPr>
              <w:t xml:space="preserve"> / 1000;</w:t>
            </w:r>
            <w:r w:rsidR="000D19C9" w:rsidRPr="00AA7FD5">
              <w:rPr>
                <w:color w:val="000000" w:themeColor="text1"/>
              </w:rPr>
              <w:t xml:space="preserve"> </w:t>
            </w:r>
          </w:p>
          <w:p w:rsidR="007424AA" w:rsidRPr="00AA7FD5" w:rsidRDefault="007424AA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Sвр</w:t>
            </w:r>
            <w:proofErr w:type="spellEnd"/>
            <w:r w:rsidRPr="00AA7FD5">
              <w:rPr>
                <w:color w:val="000000" w:themeColor="text1"/>
              </w:rPr>
              <w:t xml:space="preserve"> - форма № 12-ОИП стр. 200</w:t>
            </w:r>
            <w:r w:rsidR="00056741" w:rsidRPr="00AA7FD5">
              <w:rPr>
                <w:color w:val="000000" w:themeColor="text1"/>
              </w:rPr>
              <w:t xml:space="preserve"> – стр.220 – стр. 230 в части ст. 13 Лесного кодекса</w:t>
            </w:r>
            <w:r w:rsidRPr="00AA7FD5">
              <w:rPr>
                <w:color w:val="000000" w:themeColor="text1"/>
              </w:rPr>
              <w:t>, гр. 7</w:t>
            </w:r>
            <w:r w:rsidR="0056163D" w:rsidRPr="00AA7FD5">
              <w:rPr>
                <w:color w:val="000000" w:themeColor="text1"/>
              </w:rPr>
              <w:t>/1000</w:t>
            </w:r>
            <w:r w:rsidRPr="00AA7FD5">
              <w:rPr>
                <w:color w:val="000000" w:themeColor="text1"/>
              </w:rPr>
              <w:t>;</w:t>
            </w:r>
          </w:p>
          <w:p w:rsidR="007424AA" w:rsidRPr="00AA7FD5" w:rsidRDefault="007424AA" w:rsidP="000D19C9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Sпг</w:t>
            </w:r>
            <w:proofErr w:type="spellEnd"/>
            <w:r w:rsidRPr="00AA7FD5">
              <w:rPr>
                <w:color w:val="000000" w:themeColor="text1"/>
              </w:rPr>
              <w:t xml:space="preserve"> - форма № 10</w:t>
            </w:r>
            <w:r w:rsidR="0056163D" w:rsidRPr="00AA7FD5">
              <w:rPr>
                <w:color w:val="000000" w:themeColor="text1"/>
              </w:rPr>
              <w:t>-ОИП раздел 2, стр. 80, гр. 8/1000</w:t>
            </w:r>
            <w:r w:rsidRPr="00AA7FD5">
              <w:rPr>
                <w:color w:val="000000" w:themeColor="text1"/>
              </w:rPr>
              <w:t>.</w:t>
            </w:r>
            <w:r w:rsidR="000D19C9" w:rsidRPr="00AA7FD5">
              <w:rPr>
                <w:color w:val="000000" w:themeColor="text1"/>
              </w:rPr>
              <w:t xml:space="preserve"> (за 2019 год при расчете </w:t>
            </w:r>
            <w:r w:rsidR="000D19C9" w:rsidRPr="00AA7FD5">
              <w:rPr>
                <w:color w:val="000000" w:themeColor="text1"/>
              </w:rPr>
              <w:lastRenderedPageBreak/>
              <w:t>значений в 2021 году, за 2020 год при расчет значений в 2022 году, за 2021</w:t>
            </w:r>
            <w:r w:rsidR="00B842D5" w:rsidRPr="00AA7FD5">
              <w:rPr>
                <w:color w:val="000000" w:themeColor="text1"/>
              </w:rPr>
              <w:t xml:space="preserve"> год</w:t>
            </w:r>
            <w:r w:rsidR="000D19C9" w:rsidRPr="00AA7FD5">
              <w:rPr>
                <w:color w:val="000000" w:themeColor="text1"/>
              </w:rPr>
              <w:t xml:space="preserve"> при расчете значений 2023 года)</w:t>
            </w:r>
          </w:p>
        </w:tc>
      </w:tr>
      <w:tr w:rsidR="00777FFE" w:rsidRPr="00AA7FD5" w:rsidTr="003F0595">
        <w:tc>
          <w:tcPr>
            <w:tcW w:w="789" w:type="pct"/>
            <w:vAlign w:val="center"/>
          </w:tcPr>
          <w:p w:rsidR="00777FFE" w:rsidRPr="00AA7FD5" w:rsidRDefault="00777FFE" w:rsidP="003F0595">
            <w:r w:rsidRPr="00AA7FD5">
              <w:lastRenderedPageBreak/>
              <w:t>П1. Количество приобретенной специализированной лесохозяйственной техники и оборудования, шт.</w:t>
            </w:r>
          </w:p>
        </w:tc>
        <w:tc>
          <w:tcPr>
            <w:tcW w:w="570" w:type="pct"/>
            <w:vAlign w:val="center"/>
          </w:tcPr>
          <w:p w:rsidR="00777FFE" w:rsidRPr="00AA7FD5" w:rsidRDefault="00777FFE" w:rsidP="003F0595">
            <w:pPr>
              <w:jc w:val="center"/>
            </w:pPr>
            <w:r w:rsidRPr="00AA7FD5">
              <w:t>квартальная</w:t>
            </w:r>
          </w:p>
        </w:tc>
        <w:tc>
          <w:tcPr>
            <w:tcW w:w="570" w:type="pct"/>
            <w:vAlign w:val="center"/>
          </w:tcPr>
          <w:p w:rsidR="00777FFE" w:rsidRPr="00AA7FD5" w:rsidRDefault="00777FFE" w:rsidP="003F0595">
            <w:pPr>
              <w:jc w:val="center"/>
            </w:pPr>
            <w:r w:rsidRPr="00AA7FD5">
              <w:t>За отчетный период</w:t>
            </w:r>
          </w:p>
        </w:tc>
        <w:tc>
          <w:tcPr>
            <w:tcW w:w="2062" w:type="pct"/>
          </w:tcPr>
          <w:p w:rsidR="00777FFE" w:rsidRPr="00AA7FD5" w:rsidRDefault="00777FFE" w:rsidP="003F059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 общ = ∑ К n, где</w:t>
            </w:r>
          </w:p>
          <w:p w:rsidR="00777FFE" w:rsidRPr="00AA7FD5" w:rsidRDefault="00777FFE" w:rsidP="003F059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 – количество приобретенной специализированной лесохозяйственной техники и оборудования, шт.</w:t>
            </w:r>
          </w:p>
          <w:p w:rsidR="00777FFE" w:rsidRPr="00AA7FD5" w:rsidRDefault="00777FFE" w:rsidP="003F059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запланированного объема финансирования на мероприятие О1., с учетом влияния мероприятия О1.3., реализуемого в рамках государственной программы.</w:t>
            </w:r>
          </w:p>
          <w:p w:rsidR="00777FFE" w:rsidRPr="00AA7FD5" w:rsidRDefault="00777FFE" w:rsidP="00660ED3">
            <w:pPr>
              <w:jc w:val="both"/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</w:tcPr>
          <w:p w:rsidR="00777FFE" w:rsidRPr="00AA7FD5" w:rsidRDefault="00777FFE" w:rsidP="003F059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 – акты-приема передачи.</w:t>
            </w:r>
          </w:p>
          <w:p w:rsidR="00777FFE" w:rsidRPr="00AA7FD5" w:rsidRDefault="00777FFE" w:rsidP="003F0595">
            <w:pPr>
              <w:jc w:val="center"/>
            </w:pPr>
          </w:p>
        </w:tc>
      </w:tr>
      <w:tr w:rsidR="00777FFE" w:rsidRPr="00AA7FD5" w:rsidTr="003F0595">
        <w:tc>
          <w:tcPr>
            <w:tcW w:w="789" w:type="pct"/>
            <w:vAlign w:val="center"/>
          </w:tcPr>
          <w:p w:rsidR="00777FFE" w:rsidRPr="00AA7FD5" w:rsidRDefault="00777FFE" w:rsidP="003F0595">
            <w:r w:rsidRPr="00AA7FD5">
              <w:t>П2. Количество приобретенной специализированной лесопожарной техники и оборудования</w:t>
            </w:r>
            <w:r w:rsidR="00C92876" w:rsidRPr="00AA7FD5">
              <w:t>, шт.</w:t>
            </w:r>
          </w:p>
        </w:tc>
        <w:tc>
          <w:tcPr>
            <w:tcW w:w="570" w:type="pct"/>
            <w:vAlign w:val="center"/>
          </w:tcPr>
          <w:p w:rsidR="00777FFE" w:rsidRPr="00AA7FD5" w:rsidRDefault="00777FFE" w:rsidP="003F0595">
            <w:pPr>
              <w:jc w:val="center"/>
            </w:pPr>
            <w:r w:rsidRPr="00AA7FD5">
              <w:t>квартальная</w:t>
            </w:r>
          </w:p>
        </w:tc>
        <w:tc>
          <w:tcPr>
            <w:tcW w:w="570" w:type="pct"/>
            <w:vAlign w:val="center"/>
          </w:tcPr>
          <w:p w:rsidR="00777FFE" w:rsidRPr="00AA7FD5" w:rsidRDefault="00777FFE" w:rsidP="003F0595">
            <w:pPr>
              <w:jc w:val="center"/>
            </w:pPr>
            <w:r w:rsidRPr="00AA7FD5">
              <w:t>За отчетный период</w:t>
            </w:r>
          </w:p>
        </w:tc>
        <w:tc>
          <w:tcPr>
            <w:tcW w:w="2062" w:type="pct"/>
          </w:tcPr>
          <w:p w:rsidR="00777FFE" w:rsidRPr="00AA7FD5" w:rsidRDefault="00777FFE" w:rsidP="003F059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 общ = ∑ К n, где</w:t>
            </w:r>
          </w:p>
          <w:p w:rsidR="00777FFE" w:rsidRPr="00AA7FD5" w:rsidRDefault="00777FFE" w:rsidP="003F059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 – количество приобретенной специализированной лесопожарной техники и оборудования, шт.</w:t>
            </w:r>
          </w:p>
          <w:p w:rsidR="00777FFE" w:rsidRPr="00AA7FD5" w:rsidRDefault="00777FFE" w:rsidP="003F059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запланированного объема финансирования на мероприятие О1., с учетом влияния мероприятия О1.4., реализуемого в рамках государственной программы.</w:t>
            </w:r>
          </w:p>
          <w:p w:rsidR="00777FFE" w:rsidRPr="00AA7FD5" w:rsidRDefault="00777FFE" w:rsidP="00660ED3">
            <w:pPr>
              <w:jc w:val="both"/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</w:t>
            </w:r>
            <w:r w:rsidR="00660ED3" w:rsidRPr="00AA7FD5">
              <w:rPr>
                <w:color w:val="000000" w:themeColor="text1"/>
              </w:rPr>
              <w:t>.</w:t>
            </w:r>
          </w:p>
        </w:tc>
        <w:tc>
          <w:tcPr>
            <w:tcW w:w="1008" w:type="pct"/>
          </w:tcPr>
          <w:p w:rsidR="00777FFE" w:rsidRPr="00AA7FD5" w:rsidRDefault="00777FFE" w:rsidP="003F059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 – акты-приема передачи.</w:t>
            </w:r>
          </w:p>
          <w:p w:rsidR="00777FFE" w:rsidRPr="00AA7FD5" w:rsidRDefault="00777FFE" w:rsidP="003F0595">
            <w:pPr>
              <w:jc w:val="center"/>
            </w:pPr>
          </w:p>
        </w:tc>
      </w:tr>
      <w:tr w:rsidR="000129F3" w:rsidRPr="00AA7FD5" w:rsidTr="007424AA">
        <w:tc>
          <w:tcPr>
            <w:tcW w:w="789" w:type="pct"/>
            <w:vAlign w:val="center"/>
          </w:tcPr>
          <w:p w:rsidR="000129F3" w:rsidRPr="00AA7FD5" w:rsidRDefault="000129F3" w:rsidP="00434B7A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5. Объем платежей в бюджетную систему </w:t>
            </w:r>
            <w:r w:rsidRPr="00AA7FD5">
              <w:rPr>
                <w:color w:val="000000" w:themeColor="text1"/>
              </w:rPr>
              <w:lastRenderedPageBreak/>
              <w:t>Российской Федерации от использования лесов, расположенных на землях лесного фонда, в расчете на 1 га земель лесного фонда Новосибирской области, руб./га</w:t>
            </w:r>
          </w:p>
          <w:p w:rsidR="000129F3" w:rsidRPr="00AA7FD5" w:rsidRDefault="000129F3" w:rsidP="00434B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pct"/>
            <w:vAlign w:val="center"/>
          </w:tcPr>
          <w:p w:rsidR="000129F3" w:rsidRPr="00AA7FD5" w:rsidRDefault="000129F3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квартальная</w:t>
            </w:r>
          </w:p>
        </w:tc>
        <w:tc>
          <w:tcPr>
            <w:tcW w:w="570" w:type="pct"/>
            <w:vAlign w:val="center"/>
          </w:tcPr>
          <w:p w:rsidR="000129F3" w:rsidRPr="00AA7FD5" w:rsidRDefault="000129F3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за отчетный период</w:t>
            </w:r>
          </w:p>
        </w:tc>
        <w:tc>
          <w:tcPr>
            <w:tcW w:w="2062" w:type="pct"/>
            <w:vAlign w:val="center"/>
          </w:tcPr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lastRenderedPageBreak/>
              <w:t>Опл</w:t>
            </w:r>
            <w:proofErr w:type="spellEnd"/>
            <w:r w:rsidRPr="00AA7FD5">
              <w:rPr>
                <w:color w:val="000000" w:themeColor="text1"/>
              </w:rPr>
              <w:t>= V/ S х 100%, где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V - общий объем платежей в бюджетную систему РФ от использования лесов за отчетный период, тыс.руб.;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gramStart"/>
            <w:r w:rsidRPr="00AA7FD5">
              <w:rPr>
                <w:color w:val="000000" w:themeColor="text1"/>
              </w:rPr>
              <w:t>S  -</w:t>
            </w:r>
            <w:proofErr w:type="gramEnd"/>
            <w:r w:rsidRPr="00AA7FD5">
              <w:rPr>
                <w:color w:val="000000" w:themeColor="text1"/>
              </w:rPr>
              <w:t xml:space="preserve"> площадь земель лесного фонда Новосибирской области, га.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данных, а также с учетом доведенных до МПР НСО объемов поступлений доходов в бюджетную систему Российской Федерации от использования лесов Федеральным агентством лесного хозяйства, с учетом назначений, предусмотренных для Новосибирской области государственной программой Российской Федерации «Развитие лесного хозяйства», с учетом влияния мероприятий 1.1.1.1.2.1., 1.1.1.1.2.2., 1.2.2.1.1.1. реализуемых в рамках государственной программы.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Ведомственная отчетность МПР НСО: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V - форма отчетности 2-ОИП стр.</w:t>
            </w:r>
            <w:r w:rsidR="0088413F" w:rsidRPr="00AA7FD5">
              <w:rPr>
                <w:color w:val="000000" w:themeColor="text1"/>
              </w:rPr>
              <w:t>5</w:t>
            </w:r>
            <w:r w:rsidRPr="00AA7FD5">
              <w:rPr>
                <w:color w:val="000000" w:themeColor="text1"/>
              </w:rPr>
              <w:t>0 гр.</w:t>
            </w:r>
            <w:r w:rsidR="0088413F" w:rsidRPr="00AA7FD5">
              <w:rPr>
                <w:color w:val="000000" w:themeColor="text1"/>
              </w:rPr>
              <w:t>4</w:t>
            </w:r>
            <w:r w:rsidRPr="00AA7FD5">
              <w:rPr>
                <w:color w:val="000000" w:themeColor="text1"/>
              </w:rPr>
              <w:t xml:space="preserve">; </w:t>
            </w:r>
          </w:p>
          <w:p w:rsidR="000129F3" w:rsidRPr="00AA7FD5" w:rsidRDefault="000129F3" w:rsidP="0088413F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S - форма отчетности  №1-ГЛР стр. «</w:t>
            </w:r>
            <w:r w:rsidR="0088413F" w:rsidRPr="00AA7FD5">
              <w:rPr>
                <w:color w:val="000000" w:themeColor="text1"/>
              </w:rPr>
              <w:t>Итого лесов</w:t>
            </w:r>
            <w:r w:rsidRPr="00AA7FD5">
              <w:rPr>
                <w:color w:val="000000" w:themeColor="text1"/>
              </w:rPr>
              <w:t>» гр.2</w:t>
            </w:r>
          </w:p>
        </w:tc>
      </w:tr>
      <w:tr w:rsidR="000129F3" w:rsidRPr="00AA7FD5" w:rsidTr="007424AA">
        <w:tc>
          <w:tcPr>
            <w:tcW w:w="789" w:type="pct"/>
            <w:vAlign w:val="center"/>
          </w:tcPr>
          <w:p w:rsidR="000129F3" w:rsidRPr="00AA7FD5" w:rsidRDefault="000129F3" w:rsidP="00434B7A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6. Доля лесных пожаров, возникших по вине граждан, в общем количестве лесных пожаров, %</w:t>
            </w:r>
          </w:p>
        </w:tc>
        <w:tc>
          <w:tcPr>
            <w:tcW w:w="570" w:type="pct"/>
            <w:vAlign w:val="center"/>
          </w:tcPr>
          <w:p w:rsidR="000129F3" w:rsidRPr="00AA7FD5" w:rsidRDefault="000129F3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0129F3" w:rsidRPr="00AA7FD5" w:rsidRDefault="000129F3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Дгр</w:t>
            </w:r>
            <w:proofErr w:type="spellEnd"/>
            <w:r w:rsidRPr="00AA7FD5">
              <w:rPr>
                <w:color w:val="000000" w:themeColor="text1"/>
              </w:rPr>
              <w:t xml:space="preserve">= Q1/ Q2 х 100%, где </w:t>
            </w:r>
          </w:p>
          <w:p w:rsidR="006A4638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Q1 - количество лесных пожаров по вине граждан с начала отчетного года, шт.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Q2 - общее количество лесных пожаров с начала отчетного года, шт.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 с учетом назначений, предусмотренных Лесным планом Новосибирской области, утвержденным постановлением Губернатора Новосибирской области от 10.01.2019 № 4, с учетом влияния мероприятий 1.1.1.1.1.1.</w:t>
            </w:r>
            <w:r w:rsidR="001F0480" w:rsidRPr="00AA7FD5">
              <w:rPr>
                <w:color w:val="000000" w:themeColor="text1"/>
              </w:rPr>
              <w:t>8</w:t>
            </w:r>
            <w:r w:rsidRPr="00AA7FD5">
              <w:rPr>
                <w:color w:val="000000" w:themeColor="text1"/>
              </w:rPr>
              <w:t>., 1.1.1.1.1.1.</w:t>
            </w:r>
            <w:r w:rsidR="001F0480" w:rsidRPr="00AA7FD5">
              <w:rPr>
                <w:color w:val="000000" w:themeColor="text1"/>
              </w:rPr>
              <w:t>9</w:t>
            </w:r>
            <w:r w:rsidRPr="00AA7FD5">
              <w:rPr>
                <w:color w:val="000000" w:themeColor="text1"/>
              </w:rPr>
              <w:t>., реализуемых в рамках государственной программы.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 </w:t>
            </w:r>
          </w:p>
        </w:tc>
        <w:tc>
          <w:tcPr>
            <w:tcW w:w="1008" w:type="pct"/>
            <w:vAlign w:val="center"/>
          </w:tcPr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Ведомственная отчетность МПР НСО: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Q1 - форма отчетности №5-авиа;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Q2 - форма отчетности №5-авиа</w:t>
            </w:r>
          </w:p>
        </w:tc>
      </w:tr>
      <w:tr w:rsidR="000129F3" w:rsidRPr="00AA7FD5" w:rsidTr="007424AA">
        <w:tc>
          <w:tcPr>
            <w:tcW w:w="789" w:type="pct"/>
            <w:vAlign w:val="center"/>
          </w:tcPr>
          <w:p w:rsidR="000129F3" w:rsidRPr="00AA7FD5" w:rsidRDefault="000129F3" w:rsidP="00434B7A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7. </w:t>
            </w:r>
            <w:r w:rsidR="00B14922" w:rsidRPr="00AA7FD5">
              <w:rPr>
                <w:color w:val="000000" w:themeColor="text1"/>
              </w:rPr>
              <w:t xml:space="preserve">Доля лесных пожаров, </w:t>
            </w:r>
            <w:r w:rsidR="00B14922" w:rsidRPr="00AA7FD5">
              <w:rPr>
                <w:color w:val="000000" w:themeColor="text1"/>
              </w:rPr>
              <w:lastRenderedPageBreak/>
              <w:t>ликвидированных в течение первых суток с момента обнаружения, в общем количестве лесных пожаров</w:t>
            </w:r>
            <w:r w:rsidRPr="00AA7FD5">
              <w:rPr>
                <w:color w:val="000000" w:themeColor="text1"/>
              </w:rPr>
              <w:t>, %</w:t>
            </w:r>
          </w:p>
        </w:tc>
        <w:tc>
          <w:tcPr>
            <w:tcW w:w="570" w:type="pct"/>
            <w:vAlign w:val="center"/>
          </w:tcPr>
          <w:p w:rsidR="000129F3" w:rsidRPr="00AA7FD5" w:rsidRDefault="000129F3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полугодовая</w:t>
            </w:r>
          </w:p>
        </w:tc>
        <w:tc>
          <w:tcPr>
            <w:tcW w:w="570" w:type="pct"/>
            <w:vAlign w:val="center"/>
          </w:tcPr>
          <w:p w:rsidR="000129F3" w:rsidRPr="00AA7FD5" w:rsidRDefault="000129F3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lastRenderedPageBreak/>
              <w:t>Дл</w:t>
            </w:r>
            <w:proofErr w:type="spellEnd"/>
            <w:r w:rsidRPr="00AA7FD5">
              <w:rPr>
                <w:color w:val="000000" w:themeColor="text1"/>
              </w:rPr>
              <w:t xml:space="preserve">= </w:t>
            </w:r>
            <w:proofErr w:type="spellStart"/>
            <w:r w:rsidRPr="00AA7FD5">
              <w:rPr>
                <w:color w:val="000000" w:themeColor="text1"/>
              </w:rPr>
              <w:t>Qл</w:t>
            </w:r>
            <w:proofErr w:type="spellEnd"/>
            <w:r w:rsidRPr="00AA7FD5">
              <w:rPr>
                <w:color w:val="000000" w:themeColor="text1"/>
              </w:rPr>
              <w:t xml:space="preserve">/ </w:t>
            </w:r>
            <w:proofErr w:type="spellStart"/>
            <w:r w:rsidRPr="00AA7FD5">
              <w:rPr>
                <w:color w:val="000000" w:themeColor="text1"/>
              </w:rPr>
              <w:t>Qп</w:t>
            </w:r>
            <w:proofErr w:type="spellEnd"/>
            <w:r w:rsidRPr="00AA7FD5">
              <w:rPr>
                <w:color w:val="000000" w:themeColor="text1"/>
              </w:rPr>
              <w:t xml:space="preserve"> х 100%, где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Q</w:t>
            </w:r>
            <w:proofErr w:type="gramStart"/>
            <w:r w:rsidRPr="00AA7FD5">
              <w:rPr>
                <w:color w:val="000000" w:themeColor="text1"/>
              </w:rPr>
              <w:t>л</w:t>
            </w:r>
            <w:proofErr w:type="spellEnd"/>
            <w:r w:rsidRPr="00AA7FD5">
              <w:rPr>
                <w:color w:val="000000" w:themeColor="text1"/>
              </w:rPr>
              <w:t xml:space="preserve">  -</w:t>
            </w:r>
            <w:proofErr w:type="gramEnd"/>
            <w:r w:rsidRPr="00AA7FD5">
              <w:rPr>
                <w:color w:val="000000" w:themeColor="text1"/>
              </w:rPr>
              <w:t xml:space="preserve"> количество лесных пожаров, ликвидированных в течение первых суток с </w:t>
            </w:r>
            <w:r w:rsidR="0088413F" w:rsidRPr="00AA7FD5">
              <w:rPr>
                <w:color w:val="000000" w:themeColor="text1"/>
              </w:rPr>
              <w:t xml:space="preserve">момента обнаружения, </w:t>
            </w:r>
            <w:r w:rsidRPr="00AA7FD5">
              <w:rPr>
                <w:color w:val="000000" w:themeColor="text1"/>
              </w:rPr>
              <w:t>начала отчетного года, шт.;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Qп</w:t>
            </w:r>
            <w:proofErr w:type="spellEnd"/>
            <w:r w:rsidRPr="00AA7FD5">
              <w:rPr>
                <w:color w:val="000000" w:themeColor="text1"/>
              </w:rPr>
              <w:t xml:space="preserve"> - общее количество лесных пожаров</w:t>
            </w:r>
            <w:r w:rsidR="0088413F" w:rsidRPr="00AA7FD5">
              <w:rPr>
                <w:color w:val="000000" w:themeColor="text1"/>
              </w:rPr>
              <w:t>, по которым осуществлялись мероприятия по тушению в текущем году</w:t>
            </w:r>
            <w:r w:rsidRPr="00AA7FD5">
              <w:rPr>
                <w:color w:val="000000" w:themeColor="text1"/>
              </w:rPr>
              <w:t>, шт.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 с учетом назначений, предусмотренных Лесным планом Новосибирской области, утвержденным постановлением Губернатора Новосибирской области от 10.01.2019 № 4, и государственной программой Российской Федерации «Развитие лесного хозяйства», с учетом влияния мероприятий </w:t>
            </w:r>
            <w:r w:rsidR="00293DFF" w:rsidRPr="00AA7FD5">
              <w:rPr>
                <w:color w:val="000000" w:themeColor="text1"/>
              </w:rPr>
              <w:t>О1.</w:t>
            </w:r>
            <w:r w:rsidRPr="00AA7FD5">
              <w:rPr>
                <w:color w:val="000000" w:themeColor="text1"/>
              </w:rPr>
              <w:t>4, 1.1.1.1.1.1.</w:t>
            </w:r>
            <w:r w:rsidR="001F0480" w:rsidRPr="00AA7FD5">
              <w:rPr>
                <w:color w:val="000000" w:themeColor="text1"/>
              </w:rPr>
              <w:t>2</w:t>
            </w:r>
            <w:r w:rsidRPr="00AA7FD5">
              <w:rPr>
                <w:color w:val="000000" w:themeColor="text1"/>
              </w:rPr>
              <w:t>. – 1.1.1.1.1.1.</w:t>
            </w:r>
            <w:r w:rsidR="001F0480" w:rsidRPr="00AA7FD5">
              <w:rPr>
                <w:color w:val="000000" w:themeColor="text1"/>
              </w:rPr>
              <w:t>7</w:t>
            </w:r>
            <w:r w:rsidRPr="00AA7FD5">
              <w:rPr>
                <w:color w:val="000000" w:themeColor="text1"/>
              </w:rPr>
              <w:t>., 1.1.1.1.1.1.</w:t>
            </w:r>
            <w:r w:rsidR="001F0480" w:rsidRPr="00AA7FD5">
              <w:rPr>
                <w:color w:val="000000" w:themeColor="text1"/>
              </w:rPr>
              <w:t>9</w:t>
            </w:r>
            <w:r w:rsidRPr="00AA7FD5">
              <w:rPr>
                <w:color w:val="000000" w:themeColor="text1"/>
              </w:rPr>
              <w:t xml:space="preserve"> - 1.1.1.1.1.1.1</w:t>
            </w:r>
            <w:r w:rsidR="001F0480" w:rsidRPr="00AA7FD5">
              <w:rPr>
                <w:color w:val="000000" w:themeColor="text1"/>
              </w:rPr>
              <w:t>1</w:t>
            </w:r>
            <w:r w:rsidRPr="00AA7FD5">
              <w:rPr>
                <w:color w:val="000000" w:themeColor="text1"/>
              </w:rPr>
              <w:t>., реализуемых в рамках государственной программы.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Ведомственная отчетность МПР НСО: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lastRenderedPageBreak/>
              <w:t>Qл</w:t>
            </w:r>
            <w:proofErr w:type="spellEnd"/>
            <w:r w:rsidRPr="00AA7FD5">
              <w:rPr>
                <w:color w:val="000000" w:themeColor="text1"/>
              </w:rPr>
              <w:t xml:space="preserve"> - форма 7-ОИП раздел 1 стр.31 гр.7;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Qп</w:t>
            </w:r>
            <w:proofErr w:type="spellEnd"/>
            <w:r w:rsidRPr="00AA7FD5">
              <w:rPr>
                <w:color w:val="000000" w:themeColor="text1"/>
              </w:rPr>
              <w:t xml:space="preserve"> - форма 7-ОИП раздел 1 стр.20 гр.7</w:t>
            </w:r>
          </w:p>
        </w:tc>
      </w:tr>
      <w:tr w:rsidR="000129F3" w:rsidRPr="00AA7FD5" w:rsidTr="007424AA">
        <w:tc>
          <w:tcPr>
            <w:tcW w:w="789" w:type="pct"/>
            <w:vAlign w:val="center"/>
          </w:tcPr>
          <w:p w:rsidR="000129F3" w:rsidRPr="00AA7FD5" w:rsidRDefault="000129F3" w:rsidP="00434B7A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12. Доля площади погибших и поврежденных лесных насаждений с учетом проведенных мероприятий по защите лесов общей площади земель лесного фонда, занятых лесными насаждениями, %</w:t>
            </w:r>
          </w:p>
        </w:tc>
        <w:tc>
          <w:tcPr>
            <w:tcW w:w="570" w:type="pct"/>
            <w:vAlign w:val="center"/>
          </w:tcPr>
          <w:p w:rsidR="000129F3" w:rsidRPr="00AA7FD5" w:rsidRDefault="000129F3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0129F3" w:rsidRPr="00AA7FD5" w:rsidRDefault="000129F3" w:rsidP="00434B7A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Дло</w:t>
            </w:r>
            <w:proofErr w:type="spellEnd"/>
            <w:r w:rsidRPr="00AA7FD5">
              <w:rPr>
                <w:color w:val="000000" w:themeColor="text1"/>
              </w:rPr>
              <w:t xml:space="preserve">= </w:t>
            </w:r>
            <w:proofErr w:type="spellStart"/>
            <w:r w:rsidRPr="00AA7FD5">
              <w:rPr>
                <w:color w:val="000000" w:themeColor="text1"/>
              </w:rPr>
              <w:t>Sповр</w:t>
            </w:r>
            <w:proofErr w:type="spellEnd"/>
            <w:r w:rsidRPr="00AA7FD5">
              <w:rPr>
                <w:color w:val="000000" w:themeColor="text1"/>
              </w:rPr>
              <w:t xml:space="preserve"> / </w:t>
            </w:r>
            <w:proofErr w:type="spellStart"/>
            <w:r w:rsidRPr="00AA7FD5">
              <w:rPr>
                <w:color w:val="000000" w:themeColor="text1"/>
              </w:rPr>
              <w:t>Sзлн</w:t>
            </w:r>
            <w:proofErr w:type="spellEnd"/>
            <w:r w:rsidRPr="00AA7FD5">
              <w:rPr>
                <w:color w:val="000000" w:themeColor="text1"/>
              </w:rPr>
              <w:t xml:space="preserve"> * 100 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Sповр</w:t>
            </w:r>
            <w:proofErr w:type="spellEnd"/>
            <w:r w:rsidRPr="00AA7FD5">
              <w:rPr>
                <w:color w:val="000000" w:themeColor="text1"/>
              </w:rPr>
              <w:t xml:space="preserve"> - площадь погибших и поврежденных лесных насаждений</w:t>
            </w:r>
            <w:r w:rsidR="0088413F" w:rsidRPr="00AA7FD5">
              <w:rPr>
                <w:color w:val="000000" w:themeColor="text1"/>
              </w:rPr>
              <w:t xml:space="preserve"> с усыханием более 40% накопительным итогом с учетом проведенных мероприятий за отчетный год</w:t>
            </w:r>
            <w:r w:rsidRPr="00AA7FD5">
              <w:rPr>
                <w:color w:val="000000" w:themeColor="text1"/>
              </w:rPr>
              <w:t>, га;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Sзлн</w:t>
            </w:r>
            <w:proofErr w:type="spellEnd"/>
            <w:r w:rsidRPr="00AA7FD5">
              <w:rPr>
                <w:color w:val="000000" w:themeColor="text1"/>
              </w:rPr>
              <w:t xml:space="preserve"> - площадь занятых лесными насаждениями земель лесного фонда на территории субъекта</w:t>
            </w:r>
            <w:r w:rsidR="008A291D" w:rsidRPr="00AA7FD5">
              <w:rPr>
                <w:color w:val="000000" w:themeColor="text1"/>
              </w:rPr>
              <w:t xml:space="preserve"> за год, предшествующий отчетному</w:t>
            </w:r>
            <w:r w:rsidRPr="00AA7FD5">
              <w:rPr>
                <w:color w:val="000000" w:themeColor="text1"/>
              </w:rPr>
              <w:t>, га.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запланированного объема финансирования с учетом назначений, предусмотренных Лесным планом Новосибирской области, утвержденным постановлением Губернатора Новосибирской области от  10.01.2019 № 4, а также с учетом назначений, предусмотренных для Новосибирской области государственной программой Российской Федерации «Развитие лесного хозяйства», с учетом влияния мероприятий </w:t>
            </w:r>
            <w:r w:rsidR="0033647E" w:rsidRPr="00AA7FD5">
              <w:rPr>
                <w:color w:val="000000" w:themeColor="text1"/>
              </w:rPr>
              <w:t>О1.</w:t>
            </w:r>
            <w:r w:rsidRPr="00AA7FD5">
              <w:rPr>
                <w:color w:val="000000" w:themeColor="text1"/>
              </w:rPr>
              <w:t xml:space="preserve">4, </w:t>
            </w:r>
            <w:r w:rsidR="002A0540" w:rsidRPr="00AA7FD5">
              <w:rPr>
                <w:color w:val="000000" w:themeColor="text1"/>
              </w:rPr>
              <w:t>1.1.1.1.1.1.12.</w:t>
            </w:r>
            <w:r w:rsidRPr="00AA7FD5">
              <w:rPr>
                <w:color w:val="000000" w:themeColor="text1"/>
              </w:rPr>
              <w:t xml:space="preserve"> – </w:t>
            </w:r>
            <w:r w:rsidR="00893038" w:rsidRPr="00AA7FD5">
              <w:rPr>
                <w:color w:val="000000" w:themeColor="text1"/>
              </w:rPr>
              <w:lastRenderedPageBreak/>
              <w:t>1.1.1.1.1.1.14</w:t>
            </w:r>
            <w:r w:rsidR="00A16E2C" w:rsidRPr="00AA7FD5">
              <w:rPr>
                <w:color w:val="000000" w:themeColor="text1"/>
              </w:rPr>
              <w:t>.</w:t>
            </w:r>
            <w:r w:rsidR="00893038" w:rsidRPr="00AA7FD5">
              <w:rPr>
                <w:color w:val="000000" w:themeColor="text1"/>
              </w:rPr>
              <w:t>,</w:t>
            </w:r>
            <w:r w:rsidRPr="00AA7FD5">
              <w:rPr>
                <w:color w:val="000000" w:themeColor="text1"/>
              </w:rPr>
              <w:t xml:space="preserve"> реализуемых в рамках государственной программы.</w:t>
            </w:r>
          </w:p>
          <w:p w:rsidR="000129F3" w:rsidRPr="00AA7FD5" w:rsidRDefault="000129F3" w:rsidP="00893038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 по итогам выполнения мероприятий 1.1.1.1.1.1.1</w:t>
            </w:r>
            <w:r w:rsidR="001F0480" w:rsidRPr="00AA7FD5">
              <w:rPr>
                <w:color w:val="000000" w:themeColor="text1"/>
              </w:rPr>
              <w:t>2</w:t>
            </w:r>
            <w:r w:rsidRPr="00AA7FD5">
              <w:rPr>
                <w:color w:val="000000" w:themeColor="text1"/>
              </w:rPr>
              <w:t>. – 1.1.1.1.1.1.1</w:t>
            </w:r>
            <w:r w:rsidR="00893038" w:rsidRPr="00AA7FD5">
              <w:rPr>
                <w:color w:val="000000" w:themeColor="text1"/>
              </w:rPr>
              <w:t>4</w:t>
            </w:r>
            <w:r w:rsidRPr="00AA7FD5">
              <w:rPr>
                <w:color w:val="000000" w:themeColor="text1"/>
              </w:rPr>
              <w:t>., реализуемых в рамках государственной программы.</w:t>
            </w:r>
          </w:p>
        </w:tc>
        <w:tc>
          <w:tcPr>
            <w:tcW w:w="1008" w:type="pct"/>
            <w:vAlign w:val="center"/>
          </w:tcPr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Ведомственная отчетность МПР НСО:</w:t>
            </w:r>
          </w:p>
          <w:p w:rsidR="000129F3" w:rsidRPr="00AA7FD5" w:rsidRDefault="000129F3" w:rsidP="00434B7A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Sповр</w:t>
            </w:r>
            <w:proofErr w:type="spellEnd"/>
            <w:r w:rsidRPr="00AA7FD5">
              <w:rPr>
                <w:color w:val="000000" w:themeColor="text1"/>
              </w:rPr>
              <w:t xml:space="preserve"> - форма 10-ОИП раздел 2 стр. 80 гр.</w:t>
            </w:r>
            <w:r w:rsidR="008A291D" w:rsidRPr="00AA7FD5">
              <w:rPr>
                <w:color w:val="000000" w:themeColor="text1"/>
              </w:rPr>
              <w:t>4</w:t>
            </w:r>
            <w:r w:rsidRPr="00AA7FD5">
              <w:rPr>
                <w:color w:val="000000" w:themeColor="text1"/>
              </w:rPr>
              <w:t xml:space="preserve"> </w:t>
            </w:r>
          </w:p>
          <w:p w:rsidR="000129F3" w:rsidRPr="00AA7FD5" w:rsidRDefault="000129F3" w:rsidP="008A291D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Sзлн</w:t>
            </w:r>
            <w:proofErr w:type="spellEnd"/>
            <w:r w:rsidRPr="00AA7FD5">
              <w:rPr>
                <w:color w:val="000000" w:themeColor="text1"/>
              </w:rPr>
              <w:t xml:space="preserve">  -  Форма 1-ГЛР стр. "</w:t>
            </w:r>
            <w:r w:rsidR="008A291D" w:rsidRPr="00AA7FD5">
              <w:rPr>
                <w:color w:val="000000" w:themeColor="text1"/>
              </w:rPr>
              <w:t>Итого лесов</w:t>
            </w:r>
            <w:r w:rsidRPr="00AA7FD5">
              <w:rPr>
                <w:color w:val="000000" w:themeColor="text1"/>
              </w:rPr>
              <w:t>" гр. 3 *1000 (за текущий год)</w:t>
            </w:r>
          </w:p>
        </w:tc>
      </w:tr>
      <w:tr w:rsidR="00812B35" w:rsidRPr="00AA7FD5" w:rsidTr="007424AA">
        <w:tc>
          <w:tcPr>
            <w:tcW w:w="789" w:type="pct"/>
            <w:vAlign w:val="center"/>
          </w:tcPr>
          <w:p w:rsidR="00812B35" w:rsidRPr="00AA7FD5" w:rsidRDefault="00812B35" w:rsidP="00812B35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5">
              <w:rPr>
                <w:rFonts w:ascii="Times New Roman" w:hAnsi="Times New Roman" w:cs="Times New Roman"/>
                <w:sz w:val="24"/>
                <w:szCs w:val="24"/>
              </w:rPr>
              <w:t>14. 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  <w:r w:rsidR="005A3B15" w:rsidRPr="00AA7FD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за отчетный период</w:t>
            </w:r>
          </w:p>
        </w:tc>
        <w:tc>
          <w:tcPr>
            <w:tcW w:w="2062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Sлесуст</w:t>
            </w:r>
            <w:proofErr w:type="spellEnd"/>
            <w:r w:rsidRPr="00AA7FD5">
              <w:rPr>
                <w:color w:val="000000" w:themeColor="text1"/>
              </w:rPr>
              <w:t xml:space="preserve"> / </w:t>
            </w:r>
            <w:proofErr w:type="spellStart"/>
            <w:r w:rsidRPr="00AA7FD5">
              <w:rPr>
                <w:color w:val="000000" w:themeColor="text1"/>
              </w:rPr>
              <w:t>Sисп</w:t>
            </w:r>
            <w:proofErr w:type="spellEnd"/>
            <w:r w:rsidRPr="00AA7FD5">
              <w:rPr>
                <w:color w:val="000000" w:themeColor="text1"/>
              </w:rPr>
              <w:t xml:space="preserve"> * 100, где</w:t>
            </w:r>
          </w:p>
          <w:p w:rsidR="00812B35" w:rsidRPr="00AA7FD5" w:rsidRDefault="00812B35" w:rsidP="00812B3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Sлесуст</w:t>
            </w:r>
            <w:proofErr w:type="spellEnd"/>
            <w:r w:rsidRPr="00AA7FD5">
              <w:rPr>
                <w:color w:val="000000" w:themeColor="text1"/>
              </w:rPr>
              <w:t xml:space="preserve"> - площадь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предшествующих отчётному году, тыс. га;</w:t>
            </w:r>
          </w:p>
          <w:p w:rsidR="00812B35" w:rsidRPr="00AA7FD5" w:rsidRDefault="00812B35" w:rsidP="00812B35">
            <w:pPr>
              <w:autoSpaceDE w:val="0"/>
              <w:autoSpaceDN w:val="0"/>
              <w:jc w:val="both"/>
            </w:pPr>
            <w:proofErr w:type="spellStart"/>
            <w:r w:rsidRPr="00AA7FD5">
              <w:t>Sисп</w:t>
            </w:r>
            <w:proofErr w:type="spellEnd"/>
            <w:r w:rsidRPr="00AA7FD5">
              <w:t xml:space="preserve"> - общая площадь лесов с интенсивным использованием лесов и ведением лесного хозяйства, тыс. га.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в соответствии с запланированным объемом финансирования на реализацию мероприятия 1.1.1.1.2.1, реализуемых в рамках государственной программы, с учетом назначений, предусмотренных Лесным планом Новосибирской области, утвержденным постановлением Губернатора Новосибирской области от 10.01.2019 № 4.</w:t>
            </w:r>
          </w:p>
          <w:p w:rsidR="00812B35" w:rsidRPr="00AA7FD5" w:rsidRDefault="00812B35" w:rsidP="00812B35">
            <w:pPr>
              <w:autoSpaceDE w:val="0"/>
              <w:autoSpaceDN w:val="0"/>
              <w:jc w:val="both"/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Ведомственная отчетность МПР НСО: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Sлесуст</w:t>
            </w:r>
            <w:proofErr w:type="spellEnd"/>
            <w:r w:rsidRPr="00AA7FD5">
              <w:rPr>
                <w:color w:val="000000" w:themeColor="text1"/>
              </w:rPr>
              <w:t xml:space="preserve"> - </w:t>
            </w:r>
            <w:r w:rsidRPr="00AA7FD5">
              <w:t>ведомственная информация МПР НСО.</w:t>
            </w:r>
            <w:r w:rsidRPr="00AA7FD5">
              <w:rPr>
                <w:color w:val="000000" w:themeColor="text1"/>
              </w:rPr>
              <w:t xml:space="preserve"> </w:t>
            </w:r>
          </w:p>
          <w:p w:rsidR="00812B35" w:rsidRPr="00AA7FD5" w:rsidRDefault="00812B35" w:rsidP="00812B35">
            <w:pPr>
              <w:jc w:val="both"/>
            </w:pPr>
            <w:proofErr w:type="spellStart"/>
            <w:r w:rsidRPr="00AA7FD5">
              <w:t>Sисп</w:t>
            </w:r>
            <w:proofErr w:type="spellEnd"/>
            <w:r w:rsidRPr="00AA7FD5">
              <w:t xml:space="preserve"> – ведомственная информация МПР НСО.</w:t>
            </w:r>
          </w:p>
        </w:tc>
      </w:tr>
      <w:tr w:rsidR="00812B35" w:rsidRPr="00AA7FD5" w:rsidTr="007424AA">
        <w:tc>
          <w:tcPr>
            <w:tcW w:w="789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15. Площадь отвода и таксации лесосек, тыс.га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за отчетный период</w:t>
            </w:r>
          </w:p>
        </w:tc>
        <w:tc>
          <w:tcPr>
            <w:tcW w:w="2062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Sотв</w:t>
            </w:r>
            <w:proofErr w:type="spellEnd"/>
            <w:r w:rsidRPr="00AA7FD5">
              <w:rPr>
                <w:color w:val="000000" w:themeColor="text1"/>
              </w:rPr>
              <w:t>= ∑</w:t>
            </w:r>
            <w:proofErr w:type="spellStart"/>
            <w:r w:rsidRPr="00AA7FD5">
              <w:rPr>
                <w:color w:val="000000" w:themeColor="text1"/>
              </w:rPr>
              <w:t>Sn</w:t>
            </w:r>
            <w:proofErr w:type="spellEnd"/>
            <w:r w:rsidRPr="00AA7FD5">
              <w:rPr>
                <w:color w:val="000000" w:themeColor="text1"/>
              </w:rPr>
              <w:t>, где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Sотв</w:t>
            </w:r>
            <w:proofErr w:type="spellEnd"/>
            <w:r w:rsidRPr="00AA7FD5">
              <w:rPr>
                <w:color w:val="000000" w:themeColor="text1"/>
              </w:rPr>
              <w:t xml:space="preserve"> – площадь отвода и таксации лесосеки, </w:t>
            </w:r>
            <w:proofErr w:type="gramStart"/>
            <w:r w:rsidRPr="00AA7FD5">
              <w:rPr>
                <w:color w:val="000000" w:themeColor="text1"/>
              </w:rPr>
              <w:t>тыс.га</w:t>
            </w:r>
            <w:proofErr w:type="gramEnd"/>
            <w:r w:rsidRPr="00AA7FD5">
              <w:rPr>
                <w:color w:val="000000" w:themeColor="text1"/>
              </w:rPr>
              <w:t>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n-количество отведенных лесосек, тыс.га.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в соответствии с запланированным объемом финансирования на реализацию мероприятия 1.1.1.1.2.2.1., реализуемого в рамках государственной программы, с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с учетом назначений, предусмотренных Лесным планом Новосибирской области, утвержденным постановлением Губернатора Новосибирской области от 10.01.2019 № 4.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 по итогам реализации мероприятия 1.1.1.1.2.2.1. реализуемого в рамках государственной программы.</w:t>
            </w:r>
          </w:p>
        </w:tc>
        <w:tc>
          <w:tcPr>
            <w:tcW w:w="1008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Ведомственная отчетность МПР НСО: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 соответствии с актами выполненных работ.</w:t>
            </w:r>
          </w:p>
        </w:tc>
      </w:tr>
      <w:tr w:rsidR="00812B35" w:rsidRPr="00AA7FD5" w:rsidTr="007424AA">
        <w:tc>
          <w:tcPr>
            <w:tcW w:w="789" w:type="pct"/>
            <w:vAlign w:val="center"/>
          </w:tcPr>
          <w:p w:rsidR="00812B35" w:rsidRPr="00AA7FD5" w:rsidRDefault="00812B35" w:rsidP="00F63672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</w:t>
            </w:r>
            <w:r w:rsidR="00F63672" w:rsidRPr="00AA7FD5">
              <w:rPr>
                <w:color w:val="000000" w:themeColor="text1"/>
              </w:rPr>
              <w:t>3</w:t>
            </w:r>
            <w:r w:rsidRPr="00AA7FD5">
              <w:rPr>
                <w:color w:val="000000" w:themeColor="text1"/>
              </w:rPr>
              <w:t>. Площадь лесов, находящихся в составе земель лесного фонда, на которой проведены подготовительные работы по таксации лесов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за отчетный период</w:t>
            </w:r>
          </w:p>
        </w:tc>
        <w:tc>
          <w:tcPr>
            <w:tcW w:w="2062" w:type="pct"/>
            <w:vAlign w:val="center"/>
          </w:tcPr>
          <w:p w:rsidR="00812B35" w:rsidRPr="00AA7FD5" w:rsidRDefault="00812B35" w:rsidP="00812B35">
            <w:pPr>
              <w:autoSpaceDE w:val="0"/>
              <w:autoSpaceDN w:val="0"/>
              <w:jc w:val="both"/>
            </w:pPr>
            <w:r w:rsidRPr="00AA7FD5">
              <w:t xml:space="preserve">Расчет значения целевого индикатора </w:t>
            </w:r>
          </w:p>
          <w:p w:rsidR="00812B35" w:rsidRPr="00AA7FD5" w:rsidRDefault="00812B35" w:rsidP="00812B35">
            <w:pPr>
              <w:autoSpaceDE w:val="0"/>
              <w:autoSpaceDN w:val="0"/>
              <w:jc w:val="both"/>
            </w:pPr>
            <w:r w:rsidRPr="00AA7FD5">
              <w:t>производится по формуле:</w:t>
            </w:r>
          </w:p>
          <w:p w:rsidR="00812B35" w:rsidRPr="00AA7FD5" w:rsidRDefault="00812B35" w:rsidP="00812B35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7F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r w:rsidRPr="00AA7FD5">
              <w:rPr>
                <w:rFonts w:ascii="Times New Roman" w:hAnsi="Times New Roman" w:cs="Times New Roman"/>
                <w:sz w:val="24"/>
                <w:szCs w:val="24"/>
              </w:rPr>
              <w:t>= ∑</w:t>
            </w:r>
            <w:r w:rsidRPr="00AA7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7FD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AA7FD5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812B35" w:rsidRPr="00AA7FD5" w:rsidRDefault="00812B35" w:rsidP="00812B35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7FD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AA7FD5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лесного участка, прошедшего лесоустройство (на котором проведены подготовительные работы по таксации лесов) с начала отчетного года, тыс.га;</w:t>
            </w:r>
          </w:p>
          <w:p w:rsidR="00812B35" w:rsidRPr="00AA7FD5" w:rsidRDefault="00812B35" w:rsidP="00812B35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5">
              <w:rPr>
                <w:rFonts w:ascii="Times New Roman" w:hAnsi="Times New Roman" w:cs="Times New Roman"/>
                <w:sz w:val="24"/>
                <w:szCs w:val="24"/>
              </w:rPr>
              <w:t>n-количество лесных участков, прошедшего лесоустройство (на котором проведены подготовительные работы по таксации лесов) с начала отчетного года, тыс.га.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в соответствии с запланированным объемом финансирования с учетом назначений, предусмотренных Лесным планом Новосибирской области, утвержденным постановлением Губернатора Новосибирской области от 10.01.2019 № 4.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2. 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 по итогам реализации мероприятия 1.1.1.1.2.1.1., реализуемого в рамках государственной программы.</w:t>
            </w:r>
          </w:p>
        </w:tc>
        <w:tc>
          <w:tcPr>
            <w:tcW w:w="1008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 соответствии с актами выполненных работ</w:t>
            </w:r>
          </w:p>
        </w:tc>
      </w:tr>
      <w:tr w:rsidR="00812B35" w:rsidRPr="00AA7FD5" w:rsidTr="007424AA">
        <w:tc>
          <w:tcPr>
            <w:tcW w:w="789" w:type="pct"/>
            <w:vAlign w:val="center"/>
          </w:tcPr>
          <w:p w:rsidR="00812B35" w:rsidRPr="00AA7FD5" w:rsidRDefault="00812B35" w:rsidP="00812B35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16. Доля площадей земель лесного фонда, переданных в пользование, в общей площади земель лесного фонда на территории Новосибирской области, %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за отчетный период</w:t>
            </w:r>
          </w:p>
        </w:tc>
        <w:tc>
          <w:tcPr>
            <w:tcW w:w="2062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Дпольз</w:t>
            </w:r>
            <w:proofErr w:type="spellEnd"/>
            <w:r w:rsidRPr="00AA7FD5">
              <w:rPr>
                <w:color w:val="000000" w:themeColor="text1"/>
              </w:rPr>
              <w:t xml:space="preserve"> = </w:t>
            </w:r>
            <w:proofErr w:type="spellStart"/>
            <w:r w:rsidRPr="00AA7FD5">
              <w:rPr>
                <w:color w:val="000000" w:themeColor="text1"/>
              </w:rPr>
              <w:t>Sпольз</w:t>
            </w:r>
            <w:proofErr w:type="spellEnd"/>
            <w:r w:rsidRPr="00AA7FD5">
              <w:rPr>
                <w:color w:val="000000" w:themeColor="text1"/>
              </w:rPr>
              <w:t xml:space="preserve">/ </w:t>
            </w:r>
            <w:proofErr w:type="spellStart"/>
            <w:r w:rsidRPr="00AA7FD5">
              <w:rPr>
                <w:color w:val="000000" w:themeColor="text1"/>
              </w:rPr>
              <w:t>Sлф</w:t>
            </w:r>
            <w:proofErr w:type="spellEnd"/>
            <w:r w:rsidRPr="00AA7FD5">
              <w:rPr>
                <w:color w:val="000000" w:themeColor="text1"/>
              </w:rPr>
              <w:t xml:space="preserve"> * 100%, где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Sпольз</w:t>
            </w:r>
            <w:proofErr w:type="spellEnd"/>
            <w:r w:rsidRPr="00AA7FD5">
              <w:rPr>
                <w:color w:val="000000" w:themeColor="text1"/>
              </w:rPr>
              <w:t xml:space="preserve"> - площадь земель лесного фонда, переданных в аренду, постоянное (бессрочное) и безвозмездное пользование, га;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Sлф</w:t>
            </w:r>
            <w:proofErr w:type="spellEnd"/>
            <w:r w:rsidRPr="00AA7FD5">
              <w:rPr>
                <w:color w:val="000000" w:themeColor="text1"/>
              </w:rPr>
              <w:t xml:space="preserve"> - общая площадь земель лесного фонда субъекта, га.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 с учетом назначений, предусмотренных Лесным планом Новосибирской области, утвержденным постановлением Губернатора Новосибирской области от 10.01.2019 № 4, и государственной программой Российской Федерации «Развитие лесного хозяйства», с учетом влияния мероприятий 1.1.1.1.2.1., 1.1.1.1.2.2. реализуемых в рамках государственной программы.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Ведомственная отчетность МПР НСО: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Sпольз</w:t>
            </w:r>
            <w:proofErr w:type="spellEnd"/>
            <w:r w:rsidRPr="00AA7FD5">
              <w:rPr>
                <w:color w:val="000000" w:themeColor="text1"/>
              </w:rPr>
              <w:t xml:space="preserve"> - форма 6-ОИП Аренда + ПБП + БП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отчеты из АРМ 6-ОИП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"6-ОИП_Аренда_2_Характеристика" стр. "Итого" гр. 1 +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"6-ОИП_ПБП_2_Характеристика" стр. "Итого" гр. 1 +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"6-ОИП_БП_2_Характеристика" стр. "Итого" гр. 1 / 1000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 xml:space="preserve"> </w:t>
            </w:r>
            <w:proofErr w:type="spellStart"/>
            <w:r w:rsidRPr="00AA7FD5">
              <w:rPr>
                <w:color w:val="000000" w:themeColor="text1"/>
              </w:rPr>
              <w:t>Sлф</w:t>
            </w:r>
            <w:proofErr w:type="spellEnd"/>
            <w:r w:rsidRPr="00AA7FD5">
              <w:rPr>
                <w:color w:val="000000" w:themeColor="text1"/>
              </w:rPr>
              <w:t xml:space="preserve"> - форма № 1-ГЛР стр. "Всего лесов, в отношении которых проводилось лесоустройство" гр.2</w:t>
            </w:r>
          </w:p>
        </w:tc>
      </w:tr>
      <w:tr w:rsidR="00B95CBF" w:rsidRPr="00AA7FD5" w:rsidTr="002D4858">
        <w:tc>
          <w:tcPr>
            <w:tcW w:w="789" w:type="pct"/>
            <w:vAlign w:val="center"/>
          </w:tcPr>
          <w:p w:rsidR="00B95CBF" w:rsidRPr="00AA7FD5" w:rsidRDefault="00B95CBF" w:rsidP="002D4858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17. Доля объема заготовки древесины выборочными рубками в общем объеме заготовки древесины, %</w:t>
            </w:r>
          </w:p>
        </w:tc>
        <w:tc>
          <w:tcPr>
            <w:tcW w:w="570" w:type="pct"/>
            <w:vAlign w:val="center"/>
          </w:tcPr>
          <w:p w:rsidR="00B95CBF" w:rsidRPr="00AA7FD5" w:rsidRDefault="00B95CBF" w:rsidP="002D4858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B95CBF" w:rsidRPr="00AA7FD5" w:rsidRDefault="00B95CBF" w:rsidP="002D4858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Двыб</w:t>
            </w:r>
            <w:proofErr w:type="spellEnd"/>
            <w:r w:rsidRPr="00AA7FD5">
              <w:rPr>
                <w:color w:val="000000" w:themeColor="text1"/>
              </w:rPr>
              <w:t xml:space="preserve"> = V1/ V2 *100%, где</w:t>
            </w:r>
          </w:p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V1 - объем выборочных рубок с начала отчетного года, куб. м;</w:t>
            </w:r>
          </w:p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V2 - общий объем заготовки древесины с начала отчетного года, куб. м.</w:t>
            </w:r>
          </w:p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 с учетом назначений, предусмотренных Лесным планом Новосибирской области, утвержденным постановлением Губернатора Новосибирской области от 10.01.2019 № 4, с учетом влияния мероприятий 1.1.1.1.1.1.13.2., 1.1.1.1.3.1.1., 1.1.1.1.2.2.1.1. реализуемых в рамках государственной программы.</w:t>
            </w:r>
          </w:p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</w:p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Ведомственная отчетность МПР НСО:</w:t>
            </w:r>
          </w:p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V1 - форма отчетности 12-ОИП «Сведения об отводе лесосек и рубки лесных насаждений»;</w:t>
            </w:r>
          </w:p>
          <w:p w:rsidR="00B95CBF" w:rsidRPr="00AA7FD5" w:rsidRDefault="00B95CBF" w:rsidP="002D4858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V2 - форма отчетности 12-ОИП «Сведения об отводе лесосек и рубки лесных насаждений»</w:t>
            </w:r>
          </w:p>
        </w:tc>
      </w:tr>
      <w:tr w:rsidR="00812B35" w:rsidRPr="00AA7FD5" w:rsidTr="00610B25">
        <w:tc>
          <w:tcPr>
            <w:tcW w:w="789" w:type="pct"/>
            <w:shd w:val="clear" w:color="auto" w:fill="auto"/>
            <w:vAlign w:val="center"/>
          </w:tcPr>
          <w:p w:rsidR="00812B35" w:rsidRPr="00AA7FD5" w:rsidRDefault="00812B35" w:rsidP="00F63672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</w:t>
            </w:r>
            <w:r w:rsidR="00F63672" w:rsidRPr="00AA7FD5">
              <w:rPr>
                <w:color w:val="000000" w:themeColor="text1"/>
              </w:rPr>
              <w:t>4</w:t>
            </w:r>
            <w:r w:rsidRPr="00AA7FD5">
              <w:rPr>
                <w:color w:val="000000" w:themeColor="text1"/>
              </w:rPr>
              <w:t>. Площадь проведения санитарно-оздоровительных мероприятий на территории ООПТ "Дендрологический парк", га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квартальная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Расчет значения целевого индикатора 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Sсом</w:t>
            </w:r>
            <w:proofErr w:type="spellEnd"/>
            <w:proofErr w:type="gramStart"/>
            <w:r w:rsidRPr="00AA7FD5">
              <w:rPr>
                <w:color w:val="000000" w:themeColor="text1"/>
              </w:rPr>
              <w:t>=  ∑</w:t>
            </w:r>
            <w:proofErr w:type="gramEnd"/>
            <w:r w:rsidRPr="00AA7FD5">
              <w:rPr>
                <w:color w:val="000000" w:themeColor="text1"/>
              </w:rPr>
              <w:t xml:space="preserve"> </w:t>
            </w:r>
            <w:proofErr w:type="spellStart"/>
            <w:r w:rsidRPr="00AA7FD5">
              <w:rPr>
                <w:color w:val="000000" w:themeColor="text1"/>
              </w:rPr>
              <w:t>Sсомn</w:t>
            </w:r>
            <w:proofErr w:type="spellEnd"/>
            <w:r w:rsidRPr="00AA7FD5">
              <w:rPr>
                <w:color w:val="000000" w:themeColor="text1"/>
              </w:rPr>
              <w:t>, где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Sсом</w:t>
            </w:r>
            <w:proofErr w:type="spellEnd"/>
            <w:r w:rsidRPr="00AA7FD5">
              <w:rPr>
                <w:color w:val="000000" w:themeColor="text1"/>
              </w:rPr>
              <w:t xml:space="preserve"> - площадь санитарно-оздоровительных мероприятий с начала отчетного года, га;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 n – количество участков, на которых проведены санитарно-оздоровительные мероприятия, шт.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 с учетом назначений, предусмотренных Лесным планом Новосибирской области, с учетом влияния мероприятия 1.1.1.1.2.3., реализуемого в рамках государственной программы.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Отчет о выполнении государственного задания ГАУ НСО «Новосибирская авиабаза» за отчетный год</w:t>
            </w:r>
          </w:p>
        </w:tc>
      </w:tr>
      <w:tr w:rsidR="00812B35" w:rsidRPr="00AA7FD5" w:rsidTr="00610B25">
        <w:tc>
          <w:tcPr>
            <w:tcW w:w="789" w:type="pct"/>
            <w:shd w:val="clear" w:color="auto" w:fill="auto"/>
            <w:vAlign w:val="center"/>
          </w:tcPr>
          <w:p w:rsidR="00812B35" w:rsidRPr="00AA7FD5" w:rsidRDefault="00812B35" w:rsidP="00F63672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П</w:t>
            </w:r>
            <w:r w:rsidR="00F63672" w:rsidRPr="00AA7FD5">
              <w:rPr>
                <w:color w:val="000000" w:themeColor="text1"/>
              </w:rPr>
              <w:t>5</w:t>
            </w:r>
            <w:r w:rsidRPr="00AA7FD5">
              <w:rPr>
                <w:color w:val="000000" w:themeColor="text1"/>
              </w:rPr>
              <w:t>.</w:t>
            </w:r>
            <w:r w:rsidR="00240F0B" w:rsidRPr="00AA7FD5">
              <w:rPr>
                <w:color w:val="000000" w:themeColor="text1"/>
              </w:rPr>
              <w:t xml:space="preserve"> </w:t>
            </w:r>
            <w:r w:rsidRPr="00AA7FD5">
              <w:rPr>
                <w:color w:val="000000" w:themeColor="text1"/>
              </w:rPr>
              <w:t xml:space="preserve">Протяженность отремонтированных дорожек на территории ООПТ "Дендрологический парк", </w:t>
            </w:r>
            <w:proofErr w:type="spellStart"/>
            <w:r w:rsidRPr="00AA7FD5">
              <w:rPr>
                <w:color w:val="000000" w:themeColor="text1"/>
              </w:rPr>
              <w:t>пог.м</w:t>
            </w:r>
            <w:proofErr w:type="spellEnd"/>
            <w:r w:rsidRPr="00AA7FD5">
              <w:rPr>
                <w:color w:val="000000" w:themeColor="text1"/>
              </w:rPr>
              <w:t>.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годовая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Расчет значения целевого индикатора 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П дор = ∑ </w:t>
            </w:r>
            <w:proofErr w:type="spellStart"/>
            <w:r w:rsidRPr="00AA7FD5">
              <w:rPr>
                <w:color w:val="000000" w:themeColor="text1"/>
              </w:rPr>
              <w:t>Пn</w:t>
            </w:r>
            <w:proofErr w:type="spellEnd"/>
            <w:r w:rsidRPr="00AA7FD5">
              <w:rPr>
                <w:color w:val="000000" w:themeColor="text1"/>
              </w:rPr>
              <w:t xml:space="preserve"> дор, где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Пдор</w:t>
            </w:r>
            <w:proofErr w:type="spellEnd"/>
            <w:r w:rsidRPr="00AA7FD5">
              <w:rPr>
                <w:color w:val="000000" w:themeColor="text1"/>
              </w:rPr>
              <w:t xml:space="preserve"> - протяженность отремонтированных дорожек с начала отчетного периода, </w:t>
            </w:r>
            <w:proofErr w:type="spellStart"/>
            <w:r w:rsidRPr="00AA7FD5">
              <w:rPr>
                <w:color w:val="000000" w:themeColor="text1"/>
              </w:rPr>
              <w:t>пог.м</w:t>
            </w:r>
            <w:proofErr w:type="spellEnd"/>
            <w:r w:rsidRPr="00AA7FD5">
              <w:rPr>
                <w:color w:val="000000" w:themeColor="text1"/>
              </w:rPr>
              <w:t>.;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n - количество участков отремонтированных дорожек, </w:t>
            </w:r>
            <w:proofErr w:type="spellStart"/>
            <w:r w:rsidRPr="00AA7FD5">
              <w:rPr>
                <w:color w:val="000000" w:themeColor="text1"/>
              </w:rPr>
              <w:t>шт</w:t>
            </w:r>
            <w:proofErr w:type="spellEnd"/>
            <w:r w:rsidRPr="00AA7FD5">
              <w:rPr>
                <w:color w:val="000000" w:themeColor="text1"/>
              </w:rPr>
              <w:t>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предусмотренного финансирования, с учетом влияния мероприятия 1.1.1.1.2.3., реализуемого в рамках государственной программы.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Отчет о выполнении государственного задания ГАУ НСО «Новосибирская авиабаза» за отчетный год</w:t>
            </w:r>
          </w:p>
        </w:tc>
      </w:tr>
      <w:tr w:rsidR="00812B35" w:rsidRPr="00AA7FD5" w:rsidTr="000F2475">
        <w:tc>
          <w:tcPr>
            <w:tcW w:w="789" w:type="pct"/>
            <w:vAlign w:val="center"/>
          </w:tcPr>
          <w:p w:rsidR="00812B35" w:rsidRPr="00AA7FD5" w:rsidRDefault="00812B35" w:rsidP="00F63672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</w:t>
            </w:r>
            <w:r w:rsidR="00F63672" w:rsidRPr="00AA7FD5">
              <w:rPr>
                <w:color w:val="000000" w:themeColor="text1"/>
              </w:rPr>
              <w:t>6</w:t>
            </w:r>
            <w:r w:rsidRPr="00AA7FD5">
              <w:rPr>
                <w:color w:val="000000" w:themeColor="text1"/>
              </w:rPr>
              <w:t>.</w:t>
            </w:r>
            <w:r w:rsidR="00240F0B" w:rsidRPr="00AA7FD5">
              <w:rPr>
                <w:color w:val="000000" w:themeColor="text1"/>
              </w:rPr>
              <w:t xml:space="preserve"> </w:t>
            </w:r>
            <w:r w:rsidRPr="00AA7FD5">
              <w:rPr>
                <w:color w:val="000000" w:themeColor="text1"/>
              </w:rPr>
              <w:t>Количество разработанной проектно-сметной документации, шт.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годовая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Расчет значения целевого индикатора 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Кпсд</w:t>
            </w:r>
            <w:proofErr w:type="spellEnd"/>
            <w:r w:rsidRPr="00AA7FD5">
              <w:rPr>
                <w:color w:val="000000" w:themeColor="text1"/>
              </w:rPr>
              <w:t xml:space="preserve"> = ∑ </w:t>
            </w:r>
            <w:proofErr w:type="spellStart"/>
            <w:r w:rsidRPr="00AA7FD5">
              <w:rPr>
                <w:color w:val="000000" w:themeColor="text1"/>
              </w:rPr>
              <w:t>ПСДn</w:t>
            </w:r>
            <w:proofErr w:type="spellEnd"/>
            <w:r w:rsidRPr="00AA7FD5">
              <w:rPr>
                <w:color w:val="000000" w:themeColor="text1"/>
              </w:rPr>
              <w:t>, где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ПСД - проектно-сметная документация по изменению границ лесопарковых зеленых зон;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n - количество разработанной проектно-сметной документации по изменению границ лесопарковых зеленых зон, шт.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предусмотренного финансирования,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с учетом влияния мероприятия 1.1.1.1.2.4., реализуемого в рамках государственной программы.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Акты выполненных работ</w:t>
            </w:r>
          </w:p>
        </w:tc>
      </w:tr>
      <w:tr w:rsidR="00812B35" w:rsidRPr="00AA7FD5" w:rsidTr="007424AA">
        <w:tc>
          <w:tcPr>
            <w:tcW w:w="789" w:type="pct"/>
            <w:vAlign w:val="center"/>
          </w:tcPr>
          <w:p w:rsidR="00812B35" w:rsidRPr="00AA7FD5" w:rsidRDefault="00812B35" w:rsidP="00812B35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18. Доля семян с улучшенными наследственными свойствами в общем объеме заготовленных семян, %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Дулучш</w:t>
            </w:r>
            <w:proofErr w:type="spellEnd"/>
            <w:r w:rsidRPr="00AA7FD5">
              <w:rPr>
                <w:color w:val="000000" w:themeColor="text1"/>
              </w:rPr>
              <w:t xml:space="preserve">= </w:t>
            </w:r>
            <w:proofErr w:type="spellStart"/>
            <w:r w:rsidRPr="00AA7FD5">
              <w:rPr>
                <w:color w:val="000000" w:themeColor="text1"/>
              </w:rPr>
              <w:t>Vсем</w:t>
            </w:r>
            <w:proofErr w:type="spellEnd"/>
            <w:r w:rsidRPr="00AA7FD5">
              <w:rPr>
                <w:color w:val="000000" w:themeColor="text1"/>
              </w:rPr>
              <w:t xml:space="preserve"> </w:t>
            </w:r>
            <w:proofErr w:type="spellStart"/>
            <w:r w:rsidRPr="00AA7FD5">
              <w:rPr>
                <w:color w:val="000000" w:themeColor="text1"/>
              </w:rPr>
              <w:t>улучш</w:t>
            </w:r>
            <w:proofErr w:type="spellEnd"/>
            <w:r w:rsidRPr="00AA7FD5">
              <w:rPr>
                <w:color w:val="000000" w:themeColor="text1"/>
              </w:rPr>
              <w:t xml:space="preserve">/ </w:t>
            </w:r>
            <w:proofErr w:type="spellStart"/>
            <w:r w:rsidRPr="00AA7FD5">
              <w:rPr>
                <w:color w:val="000000" w:themeColor="text1"/>
              </w:rPr>
              <w:t>Vсем</w:t>
            </w:r>
            <w:proofErr w:type="spellEnd"/>
            <w:r w:rsidRPr="00AA7FD5">
              <w:rPr>
                <w:color w:val="000000" w:themeColor="text1"/>
              </w:rPr>
              <w:t xml:space="preserve"> общ*100%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Vсем</w:t>
            </w:r>
            <w:proofErr w:type="spellEnd"/>
            <w:r w:rsidRPr="00AA7FD5">
              <w:rPr>
                <w:color w:val="000000" w:themeColor="text1"/>
              </w:rPr>
              <w:t xml:space="preserve"> </w:t>
            </w:r>
            <w:proofErr w:type="spellStart"/>
            <w:r w:rsidRPr="00AA7FD5">
              <w:rPr>
                <w:color w:val="000000" w:themeColor="text1"/>
              </w:rPr>
              <w:t>улучш</w:t>
            </w:r>
            <w:proofErr w:type="spellEnd"/>
            <w:r w:rsidRPr="00AA7FD5">
              <w:rPr>
                <w:color w:val="000000" w:themeColor="text1"/>
              </w:rPr>
              <w:t xml:space="preserve"> - объем заготовки семян с улучшенными наследственными свойствами, кг;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Vсем</w:t>
            </w:r>
            <w:proofErr w:type="spellEnd"/>
            <w:r w:rsidRPr="00AA7FD5">
              <w:rPr>
                <w:color w:val="000000" w:themeColor="text1"/>
              </w:rPr>
              <w:t xml:space="preserve"> общ - общий объем заготовленных семян на территории субъекта, кг.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 с учетом назначений, предусмотренных Лесным планом Новосибирской области, утвержденным </w:t>
            </w:r>
            <w:r w:rsidRPr="00AA7FD5">
              <w:rPr>
                <w:color w:val="000000" w:themeColor="text1"/>
              </w:rPr>
              <w:lastRenderedPageBreak/>
              <w:t>постановлением Губернатора Новосибирской области от 10.01.2019 № 4, а также с учетом назначений, предусмотренных для Новосибирской области государственной программой Российской Федерации «Развитие лесного хозяйства» с учетом влияния мероприятия О1.1, О1.2, реализуемых в рамках государственной программы.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Ведомственная отчетность МПР НСО: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Vсем</w:t>
            </w:r>
            <w:proofErr w:type="spellEnd"/>
            <w:r w:rsidRPr="00AA7FD5">
              <w:rPr>
                <w:color w:val="000000" w:themeColor="text1"/>
              </w:rPr>
              <w:t xml:space="preserve"> </w:t>
            </w:r>
            <w:proofErr w:type="spellStart"/>
            <w:r w:rsidRPr="00AA7FD5">
              <w:rPr>
                <w:color w:val="000000" w:themeColor="text1"/>
              </w:rPr>
              <w:t>улучш</w:t>
            </w:r>
            <w:proofErr w:type="spellEnd"/>
            <w:r w:rsidRPr="00AA7FD5">
              <w:rPr>
                <w:color w:val="000000" w:themeColor="text1"/>
              </w:rPr>
              <w:t xml:space="preserve"> - форма 11-ОИП раздел 3 стр. 11 гр.6;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Vсем</w:t>
            </w:r>
            <w:proofErr w:type="spellEnd"/>
            <w:r w:rsidRPr="00AA7FD5">
              <w:rPr>
                <w:color w:val="000000" w:themeColor="text1"/>
              </w:rPr>
              <w:t xml:space="preserve"> общ - форма 11-ОИП раздел 3 стр. 11 гр.5</w:t>
            </w:r>
          </w:p>
        </w:tc>
      </w:tr>
      <w:tr w:rsidR="00812B35" w:rsidRPr="00AA7FD5" w:rsidTr="007424AA">
        <w:tc>
          <w:tcPr>
            <w:tcW w:w="789" w:type="pct"/>
            <w:vAlign w:val="center"/>
          </w:tcPr>
          <w:p w:rsidR="00812B35" w:rsidRPr="00AA7FD5" w:rsidRDefault="00812B35" w:rsidP="00660ED3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</w:t>
            </w:r>
            <w:r w:rsidR="00660ED3" w:rsidRPr="00AA7FD5">
              <w:rPr>
                <w:color w:val="000000" w:themeColor="text1"/>
              </w:rPr>
              <w:t>7</w:t>
            </w:r>
            <w:r w:rsidRPr="00AA7FD5">
              <w:rPr>
                <w:color w:val="000000" w:themeColor="text1"/>
              </w:rPr>
              <w:t>. Площадь дополнения лесных культур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  <w:lang w:val="en-US"/>
              </w:rPr>
              <w:t>S</w:t>
            </w:r>
            <w:proofErr w:type="spellStart"/>
            <w:r w:rsidRPr="00AA7FD5">
              <w:rPr>
                <w:color w:val="000000" w:themeColor="text1"/>
              </w:rPr>
              <w:t>доп</w:t>
            </w:r>
            <w:proofErr w:type="spellEnd"/>
            <w:r w:rsidRPr="00AA7FD5">
              <w:rPr>
                <w:color w:val="000000" w:themeColor="text1"/>
              </w:rPr>
              <w:t xml:space="preserve"> = ∑ </w:t>
            </w:r>
            <w:r w:rsidRPr="00AA7FD5">
              <w:rPr>
                <w:color w:val="000000" w:themeColor="text1"/>
                <w:lang w:val="en-US"/>
              </w:rPr>
              <w:t>S</w:t>
            </w:r>
            <w:r w:rsidRPr="00AA7FD5">
              <w:rPr>
                <w:color w:val="000000" w:themeColor="text1"/>
              </w:rPr>
              <w:t xml:space="preserve"> доп. n, где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  <w:lang w:val="en-US"/>
              </w:rPr>
              <w:t>S</w:t>
            </w:r>
            <w:proofErr w:type="spellStart"/>
            <w:r w:rsidRPr="00AA7FD5">
              <w:rPr>
                <w:color w:val="000000" w:themeColor="text1"/>
              </w:rPr>
              <w:t>доп</w:t>
            </w:r>
            <w:proofErr w:type="spellEnd"/>
            <w:r w:rsidRPr="00AA7FD5">
              <w:rPr>
                <w:color w:val="000000" w:themeColor="text1"/>
              </w:rPr>
              <w:t xml:space="preserve"> – площадь дополнения лесных культур с начала отчетного периода, га;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n - количество площадей лесных участков, на которых проведено дополнение лесных культур, </w:t>
            </w:r>
            <w:proofErr w:type="spellStart"/>
            <w:r w:rsidRPr="00AA7FD5">
              <w:rPr>
                <w:color w:val="000000" w:themeColor="text1"/>
              </w:rPr>
              <w:t>шт</w:t>
            </w:r>
            <w:proofErr w:type="spellEnd"/>
            <w:r w:rsidRPr="00AA7FD5">
              <w:rPr>
                <w:color w:val="000000" w:themeColor="text1"/>
              </w:rPr>
              <w:t>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по результатам инвентаризации лесных культур с учетом назначений, предусмотренных Лесным планом Новосибирской области, утвержденным постановлением Губернатора Новосибирской области от 10.01.2019 № 4, с учетом влияния мероприятий О1.1, О1.3, реализуемых в рамках государственной программы.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 с учетом итогов реализации мероприятия О1.1.7.</w:t>
            </w:r>
          </w:p>
        </w:tc>
        <w:tc>
          <w:tcPr>
            <w:tcW w:w="1008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  <w:lang w:val="en-US"/>
              </w:rPr>
              <w:t>S</w:t>
            </w:r>
            <w:proofErr w:type="spellStart"/>
            <w:r w:rsidRPr="00AA7FD5">
              <w:rPr>
                <w:color w:val="000000" w:themeColor="text1"/>
              </w:rPr>
              <w:t>доп</w:t>
            </w:r>
            <w:proofErr w:type="spellEnd"/>
            <w:r w:rsidRPr="00AA7FD5">
              <w:rPr>
                <w:color w:val="000000" w:themeColor="text1"/>
              </w:rPr>
              <w:t xml:space="preserve"> – акты выполненных работ.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</w:p>
        </w:tc>
      </w:tr>
      <w:tr w:rsidR="00812B35" w:rsidRPr="00AA7FD5" w:rsidTr="007424AA">
        <w:tc>
          <w:tcPr>
            <w:tcW w:w="789" w:type="pct"/>
            <w:vAlign w:val="center"/>
          </w:tcPr>
          <w:p w:rsidR="00812B35" w:rsidRPr="00AA7FD5" w:rsidRDefault="00812B35" w:rsidP="00812B35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24. Динамика предотвращения возникновения нарушений лесного законодательства, причиняющих вред лесам, относительно уровня нарушений предыдущего года, %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100 – (</w:t>
            </w:r>
            <w:proofErr w:type="spellStart"/>
            <w:r w:rsidRPr="00AA7FD5">
              <w:rPr>
                <w:color w:val="000000" w:themeColor="text1"/>
              </w:rPr>
              <w:t>Nо</w:t>
            </w:r>
            <w:proofErr w:type="spellEnd"/>
            <w:r w:rsidRPr="00AA7FD5">
              <w:rPr>
                <w:color w:val="000000" w:themeColor="text1"/>
              </w:rPr>
              <w:t xml:space="preserve"> / </w:t>
            </w:r>
            <w:proofErr w:type="spellStart"/>
            <w:r w:rsidRPr="00AA7FD5">
              <w:rPr>
                <w:color w:val="000000" w:themeColor="text1"/>
              </w:rPr>
              <w:t>Nп</w:t>
            </w:r>
            <w:proofErr w:type="spellEnd"/>
            <w:r w:rsidRPr="00AA7FD5">
              <w:rPr>
                <w:color w:val="000000" w:themeColor="text1"/>
              </w:rPr>
              <w:t>) * 100, где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Nо</w:t>
            </w:r>
            <w:proofErr w:type="spellEnd"/>
            <w:r w:rsidRPr="00AA7FD5">
              <w:rPr>
                <w:color w:val="000000" w:themeColor="text1"/>
              </w:rPr>
              <w:t xml:space="preserve"> - количество нарушений лесного законодательства </w:t>
            </w:r>
            <w:r w:rsidR="006A4638" w:rsidRPr="00AA7FD5">
              <w:rPr>
                <w:color w:val="000000" w:themeColor="text1"/>
              </w:rPr>
              <w:t>за отчетный год</w:t>
            </w:r>
            <w:r w:rsidRPr="00AA7FD5">
              <w:rPr>
                <w:color w:val="000000" w:themeColor="text1"/>
              </w:rPr>
              <w:t>, шт.;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Nп</w:t>
            </w:r>
            <w:proofErr w:type="spellEnd"/>
            <w:r w:rsidRPr="00AA7FD5">
              <w:rPr>
                <w:color w:val="000000" w:themeColor="text1"/>
              </w:rPr>
              <w:t xml:space="preserve"> - количество нарушений лесного законодательства за </w:t>
            </w:r>
            <w:r w:rsidR="006A4638" w:rsidRPr="00AA7FD5">
              <w:rPr>
                <w:color w:val="000000" w:themeColor="text1"/>
              </w:rPr>
              <w:t>год, предшествующий отчетному</w:t>
            </w:r>
            <w:r w:rsidRPr="00AA7FD5">
              <w:rPr>
                <w:color w:val="000000" w:themeColor="text1"/>
              </w:rPr>
              <w:t>, шт.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 с учетом назначений, предусмотренных Лесным планом Новосибирской области, утвержденным постановлением Губернатора Новосибирской области от 10.01.2019 №4, а также с учетом назначений, предусмотренных </w:t>
            </w:r>
            <w:r w:rsidRPr="00AA7FD5">
              <w:rPr>
                <w:color w:val="000000" w:themeColor="text1"/>
              </w:rPr>
              <w:lastRenderedPageBreak/>
              <w:t xml:space="preserve">для Новосибирской области государственной программой Российской Федерации «Развитие лесного хозяйства» с учетом влияния мероприятия </w:t>
            </w:r>
            <w:r w:rsidRPr="00AA7FD5">
              <w:t xml:space="preserve">1.2.2.1.1.1., </w:t>
            </w:r>
            <w:r w:rsidRPr="00AA7FD5">
              <w:rPr>
                <w:color w:val="000000" w:themeColor="text1"/>
              </w:rPr>
              <w:t>реализуемого в рамках государственной программы.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Ведомственная отчетность МПР НСО: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Nо</w:t>
            </w:r>
            <w:proofErr w:type="spellEnd"/>
            <w:r w:rsidRPr="00AA7FD5">
              <w:rPr>
                <w:color w:val="000000" w:themeColor="text1"/>
              </w:rPr>
              <w:t xml:space="preserve"> - форма отчетности 8-ОИП</w:t>
            </w:r>
            <w:r w:rsidR="006A4638" w:rsidRPr="00AA7FD5">
              <w:rPr>
                <w:color w:val="000000" w:themeColor="text1"/>
              </w:rPr>
              <w:t>,</w:t>
            </w:r>
            <w:r w:rsidRPr="00AA7FD5">
              <w:rPr>
                <w:color w:val="000000" w:themeColor="text1"/>
              </w:rPr>
              <w:t xml:space="preserve"> раздел 3 строка 300 гр. 1;</w:t>
            </w:r>
          </w:p>
          <w:p w:rsidR="00812B35" w:rsidRPr="00AA7FD5" w:rsidRDefault="00812B35" w:rsidP="006A4638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Nп</w:t>
            </w:r>
            <w:proofErr w:type="spellEnd"/>
            <w:r w:rsidRPr="00AA7FD5">
              <w:rPr>
                <w:color w:val="000000" w:themeColor="text1"/>
              </w:rPr>
              <w:t xml:space="preserve"> - форма отчетности 8-ОИП  раздел 3 строка 300 гр.1 </w:t>
            </w:r>
          </w:p>
        </w:tc>
      </w:tr>
      <w:tr w:rsidR="00812B35" w:rsidRPr="00AA7FD5" w:rsidTr="0068663F">
        <w:tc>
          <w:tcPr>
            <w:tcW w:w="789" w:type="pct"/>
            <w:shd w:val="clear" w:color="auto" w:fill="auto"/>
            <w:vAlign w:val="center"/>
          </w:tcPr>
          <w:p w:rsidR="00812B35" w:rsidRPr="00AA7FD5" w:rsidRDefault="00812B35" w:rsidP="00812B35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25. Средняя численность должностных лиц, осуществляющих федеральный государственный лесной надзор (лесную охрану), на 50 тыс.га земель лесного фонда, %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Чдл</w:t>
            </w:r>
            <w:proofErr w:type="spellEnd"/>
            <w:r w:rsidRPr="00AA7FD5">
              <w:rPr>
                <w:color w:val="000000" w:themeColor="text1"/>
              </w:rPr>
              <w:t xml:space="preserve"> </w:t>
            </w:r>
            <w:proofErr w:type="spellStart"/>
            <w:r w:rsidRPr="00AA7FD5">
              <w:rPr>
                <w:color w:val="000000" w:themeColor="text1"/>
              </w:rPr>
              <w:t>ло</w:t>
            </w:r>
            <w:proofErr w:type="spellEnd"/>
            <w:r w:rsidRPr="00AA7FD5">
              <w:rPr>
                <w:color w:val="000000" w:themeColor="text1"/>
              </w:rPr>
              <w:t xml:space="preserve"> / (</w:t>
            </w:r>
            <w:proofErr w:type="spellStart"/>
            <w:r w:rsidRPr="00AA7FD5">
              <w:rPr>
                <w:color w:val="000000" w:themeColor="text1"/>
              </w:rPr>
              <w:t>Sлф</w:t>
            </w:r>
            <w:proofErr w:type="spellEnd"/>
            <w:r w:rsidRPr="00AA7FD5">
              <w:rPr>
                <w:color w:val="000000" w:themeColor="text1"/>
              </w:rPr>
              <w:t xml:space="preserve"> / 50), где: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Чдл</w:t>
            </w:r>
            <w:proofErr w:type="spellEnd"/>
            <w:r w:rsidRPr="00AA7FD5">
              <w:rPr>
                <w:color w:val="000000" w:themeColor="text1"/>
              </w:rPr>
              <w:t xml:space="preserve"> </w:t>
            </w:r>
            <w:proofErr w:type="spellStart"/>
            <w:r w:rsidRPr="00AA7FD5">
              <w:rPr>
                <w:color w:val="000000" w:themeColor="text1"/>
              </w:rPr>
              <w:t>ло</w:t>
            </w:r>
            <w:proofErr w:type="spellEnd"/>
            <w:r w:rsidRPr="00AA7FD5">
              <w:rPr>
                <w:color w:val="000000" w:themeColor="text1"/>
              </w:rPr>
              <w:t xml:space="preserve"> - должностные лица, осуществляющие федеральный государственный лесной надзор (лесную охрану), чел.;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Sлф</w:t>
            </w:r>
            <w:proofErr w:type="spellEnd"/>
            <w:r w:rsidRPr="00AA7FD5">
              <w:rPr>
                <w:color w:val="000000" w:themeColor="text1"/>
              </w:rPr>
              <w:t xml:space="preserve"> - площадь земель лесного фонда на территории субъекта Российской Федерации, тыс. га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назначений, предусмотренных для Новосибирской области государственной программой Российской Федерации «Развитие лесного хозяйства» с учетом влияния мероприятия </w:t>
            </w:r>
            <w:r w:rsidRPr="00AA7FD5">
              <w:t>1.2.2.1.1.1.</w:t>
            </w:r>
            <w:r w:rsidRPr="00AA7FD5">
              <w:rPr>
                <w:color w:val="000000" w:themeColor="text1"/>
              </w:rPr>
              <w:t>, реализуемого в рамках государственной программы.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Ведомственная отчетность МПР НСО: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Чдл</w:t>
            </w:r>
            <w:proofErr w:type="spellEnd"/>
            <w:r w:rsidRPr="00AA7FD5">
              <w:rPr>
                <w:color w:val="000000" w:themeColor="text1"/>
              </w:rPr>
              <w:t xml:space="preserve"> </w:t>
            </w:r>
            <w:proofErr w:type="spellStart"/>
            <w:r w:rsidRPr="00AA7FD5">
              <w:rPr>
                <w:color w:val="000000" w:themeColor="text1"/>
              </w:rPr>
              <w:t>ло</w:t>
            </w:r>
            <w:proofErr w:type="spellEnd"/>
            <w:r w:rsidRPr="00AA7FD5">
              <w:rPr>
                <w:color w:val="000000" w:themeColor="text1"/>
              </w:rPr>
              <w:t xml:space="preserve"> - форма отчетности 8-ОИП «Сведения об осуществлении федерального государственного лесного надзора (лесной охраны)» раздел 1 стр. 140 гр. 2 (полугодовая);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Sлф</w:t>
            </w:r>
            <w:proofErr w:type="spellEnd"/>
            <w:r w:rsidRPr="00AA7FD5">
              <w:rPr>
                <w:color w:val="000000" w:themeColor="text1"/>
              </w:rPr>
              <w:t xml:space="preserve"> - форма отчетности № 1-ГЛР стр. "Итого лесов" гр.2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(годовая)</w:t>
            </w:r>
          </w:p>
        </w:tc>
      </w:tr>
      <w:tr w:rsidR="00812B35" w:rsidRPr="00AA7FD5" w:rsidTr="007424AA">
        <w:tc>
          <w:tcPr>
            <w:tcW w:w="789" w:type="pct"/>
            <w:vAlign w:val="center"/>
          </w:tcPr>
          <w:p w:rsidR="00812B35" w:rsidRPr="00AA7FD5" w:rsidRDefault="00812B35" w:rsidP="00812B35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26. Доля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</w:t>
            </w:r>
            <w:r w:rsidRPr="00AA7FD5">
              <w:rPr>
                <w:color w:val="000000" w:themeColor="text1"/>
              </w:rPr>
              <w:lastRenderedPageBreak/>
              <w:t>государственного лесного реестра, в общем количестве принятых заявок на предоставление такой услуги, %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полугодовая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Зпред</w:t>
            </w:r>
            <w:proofErr w:type="spellEnd"/>
            <w:r w:rsidRPr="00AA7FD5">
              <w:rPr>
                <w:color w:val="000000" w:themeColor="text1"/>
              </w:rPr>
              <w:t xml:space="preserve"> / </w:t>
            </w:r>
            <w:proofErr w:type="spellStart"/>
            <w:r w:rsidRPr="00AA7FD5">
              <w:rPr>
                <w:color w:val="000000" w:themeColor="text1"/>
              </w:rPr>
              <w:t>Зобщ</w:t>
            </w:r>
            <w:proofErr w:type="spellEnd"/>
            <w:r w:rsidRPr="00AA7FD5">
              <w:rPr>
                <w:color w:val="000000" w:themeColor="text1"/>
              </w:rPr>
              <w:t xml:space="preserve"> * 100, где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Зпред</w:t>
            </w:r>
            <w:proofErr w:type="spellEnd"/>
            <w:r w:rsidRPr="00AA7FD5">
              <w:rPr>
                <w:color w:val="000000" w:themeColor="text1"/>
              </w:rPr>
              <w:t xml:space="preserve"> - предоставлено выписок из государственного лесного реестра, шт.;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Зобщ</w:t>
            </w:r>
            <w:proofErr w:type="spellEnd"/>
            <w:r w:rsidRPr="00AA7FD5">
              <w:rPr>
                <w:color w:val="000000" w:themeColor="text1"/>
              </w:rPr>
              <w:t xml:space="preserve"> - количество принятых заявок на получение выписок из государственного лесного реестра всего, шт.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назначений, предусмотренных для Новосибирской области государственной программой Российской Федерации «Развитие лесного хозяйства» с учетом влияния мероприятия </w:t>
            </w:r>
            <w:r w:rsidRPr="00AA7FD5">
              <w:t>1.2.2.1.1.1.</w:t>
            </w:r>
            <w:r w:rsidRPr="00AA7FD5">
              <w:rPr>
                <w:color w:val="000000" w:themeColor="text1"/>
              </w:rPr>
              <w:t>, реализуемого в рамках государственной программы.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Ведомственная отчетность МПР НСО: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Зпред</w:t>
            </w:r>
            <w:proofErr w:type="spellEnd"/>
            <w:r w:rsidRPr="00AA7FD5">
              <w:rPr>
                <w:color w:val="000000" w:themeColor="text1"/>
              </w:rPr>
              <w:t xml:space="preserve"> - форма отчетности 7 – административная информация, Журнал учета заявлений и выписок, сумма строк по графе 5;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proofErr w:type="spellStart"/>
            <w:r w:rsidRPr="00AA7FD5">
              <w:rPr>
                <w:color w:val="000000" w:themeColor="text1"/>
              </w:rPr>
              <w:t>Зобщ</w:t>
            </w:r>
            <w:proofErr w:type="spellEnd"/>
            <w:r w:rsidRPr="00AA7FD5">
              <w:rPr>
                <w:color w:val="000000" w:themeColor="text1"/>
              </w:rPr>
              <w:t xml:space="preserve"> - форма отчетности  7 – административная информация, Журнал учета заявлений и выписок, сумма строк по графе 4</w:t>
            </w:r>
          </w:p>
        </w:tc>
      </w:tr>
      <w:tr w:rsidR="00F73CDE" w:rsidRPr="00AA7FD5" w:rsidTr="0094302F">
        <w:tc>
          <w:tcPr>
            <w:tcW w:w="789" w:type="pct"/>
            <w:vAlign w:val="center"/>
          </w:tcPr>
          <w:p w:rsidR="00F73CDE" w:rsidRPr="00AA7FD5" w:rsidRDefault="00671FF8" w:rsidP="008D3CA5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П8. </w:t>
            </w:r>
            <w:r w:rsidR="00F73CDE" w:rsidRPr="00AA7FD5">
              <w:rPr>
                <w:color w:val="000000" w:themeColor="text1"/>
              </w:rPr>
              <w:t>Количество приобретенной автомобильной техники для осуществления мер по выявлению нарушений лесного законодательства, незаконной заготовки и оборота древесины на территории Новосибирской области</w:t>
            </w:r>
            <w:r w:rsidR="00C92876" w:rsidRPr="00AA7FD5">
              <w:rPr>
                <w:color w:val="000000" w:themeColor="text1"/>
              </w:rPr>
              <w:t>, шт.</w:t>
            </w:r>
          </w:p>
        </w:tc>
        <w:tc>
          <w:tcPr>
            <w:tcW w:w="570" w:type="pct"/>
            <w:vAlign w:val="center"/>
          </w:tcPr>
          <w:p w:rsidR="00F73CDE" w:rsidRPr="00AA7FD5" w:rsidRDefault="00F73CDE" w:rsidP="0094302F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квартальная</w:t>
            </w:r>
          </w:p>
        </w:tc>
        <w:tc>
          <w:tcPr>
            <w:tcW w:w="570" w:type="pct"/>
            <w:vAlign w:val="center"/>
          </w:tcPr>
          <w:p w:rsidR="00F73CDE" w:rsidRPr="00AA7FD5" w:rsidRDefault="00F73CDE" w:rsidP="0094302F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</w:tcPr>
          <w:p w:rsidR="00F73CDE" w:rsidRPr="00AA7FD5" w:rsidRDefault="00F73CDE" w:rsidP="0094302F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 общ = ∑ К n, где</w:t>
            </w:r>
          </w:p>
          <w:p w:rsidR="00F73CDE" w:rsidRPr="00AA7FD5" w:rsidRDefault="00F73CDE" w:rsidP="0094302F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 – количество приобретенной специализированной лесопожарной техники, шт.</w:t>
            </w:r>
          </w:p>
          <w:p w:rsidR="00F73CDE" w:rsidRPr="00AA7FD5" w:rsidRDefault="00F73CDE" w:rsidP="0094302F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запланированного объема финансирования на мероприятие 1.2.2.1.1.2, с учетом влияния мероприятия 1.2.2.1.1.2.1., реализуемого в рамках государственной программы.</w:t>
            </w:r>
          </w:p>
          <w:p w:rsidR="00F73CDE" w:rsidRPr="00AA7FD5" w:rsidRDefault="00F73CDE" w:rsidP="0094302F"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 с учетом итогов реализации мероприятия 1.2.2.1.1.2.</w:t>
            </w:r>
          </w:p>
        </w:tc>
        <w:tc>
          <w:tcPr>
            <w:tcW w:w="1008" w:type="pct"/>
            <w:vAlign w:val="center"/>
          </w:tcPr>
          <w:p w:rsidR="00F73CDE" w:rsidRPr="00AA7FD5" w:rsidRDefault="00F73CDE" w:rsidP="0094302F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 – акты-приема передачи.</w:t>
            </w:r>
          </w:p>
        </w:tc>
      </w:tr>
      <w:tr w:rsidR="00812B35" w:rsidRPr="00AA7FD5" w:rsidTr="0068663F">
        <w:tc>
          <w:tcPr>
            <w:tcW w:w="789" w:type="pct"/>
            <w:shd w:val="clear" w:color="auto" w:fill="auto"/>
            <w:vAlign w:val="center"/>
          </w:tcPr>
          <w:p w:rsidR="00812B35" w:rsidRPr="00AA7FD5" w:rsidRDefault="008D3CA5" w:rsidP="008D3CA5">
            <w:pPr>
              <w:rPr>
                <w:color w:val="000000" w:themeColor="text1"/>
              </w:rPr>
            </w:pPr>
            <w:r w:rsidRPr="00AA7FD5">
              <w:t>29</w:t>
            </w:r>
            <w:r w:rsidR="00812B35" w:rsidRPr="00AA7FD5">
              <w:t xml:space="preserve">. Доля специалистов </w:t>
            </w:r>
            <w:r w:rsidR="00812B35" w:rsidRPr="00AA7FD5">
              <w:rPr>
                <w:color w:val="000000" w:themeColor="text1"/>
              </w:rPr>
              <w:t>лесного хозяйства, прошедших повышение квалификации, в общей численности работников лесного хозяйства, %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полугодовая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Д </w:t>
            </w:r>
            <w:proofErr w:type="spellStart"/>
            <w:r w:rsidRPr="00AA7FD5">
              <w:rPr>
                <w:color w:val="000000" w:themeColor="text1"/>
              </w:rPr>
              <w:t>пов.кв</w:t>
            </w:r>
            <w:proofErr w:type="spellEnd"/>
            <w:r w:rsidRPr="00AA7FD5">
              <w:rPr>
                <w:color w:val="000000" w:themeColor="text1"/>
              </w:rPr>
              <w:t xml:space="preserve">. = К </w:t>
            </w:r>
            <w:proofErr w:type="spellStart"/>
            <w:r w:rsidRPr="00AA7FD5">
              <w:rPr>
                <w:color w:val="000000" w:themeColor="text1"/>
              </w:rPr>
              <w:t>пов.кв</w:t>
            </w:r>
            <w:proofErr w:type="spellEnd"/>
            <w:r w:rsidRPr="00AA7FD5">
              <w:rPr>
                <w:color w:val="000000" w:themeColor="text1"/>
              </w:rPr>
              <w:t xml:space="preserve">./ К </w:t>
            </w:r>
            <w:proofErr w:type="spellStart"/>
            <w:proofErr w:type="gramStart"/>
            <w:r w:rsidRPr="00AA7FD5">
              <w:rPr>
                <w:color w:val="000000" w:themeColor="text1"/>
              </w:rPr>
              <w:t>общ.х</w:t>
            </w:r>
            <w:proofErr w:type="spellEnd"/>
            <w:proofErr w:type="gramEnd"/>
            <w:r w:rsidRPr="00AA7FD5">
              <w:rPr>
                <w:color w:val="000000" w:themeColor="text1"/>
              </w:rPr>
              <w:t xml:space="preserve"> *100%, где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К </w:t>
            </w:r>
            <w:proofErr w:type="spellStart"/>
            <w:r w:rsidRPr="00AA7FD5">
              <w:rPr>
                <w:color w:val="000000" w:themeColor="text1"/>
              </w:rPr>
              <w:t>пов.кв</w:t>
            </w:r>
            <w:proofErr w:type="spellEnd"/>
            <w:r w:rsidRPr="00AA7FD5">
              <w:rPr>
                <w:color w:val="000000" w:themeColor="text1"/>
              </w:rPr>
              <w:t>. - количество работников лесного хозяйства, повысивших квалификацию с начала отчетного года, чел.;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К </w:t>
            </w:r>
            <w:proofErr w:type="spellStart"/>
            <w:proofErr w:type="gramStart"/>
            <w:r w:rsidRPr="00AA7FD5">
              <w:rPr>
                <w:color w:val="000000" w:themeColor="text1"/>
              </w:rPr>
              <w:t>общ.х</w:t>
            </w:r>
            <w:proofErr w:type="spellEnd"/>
            <w:proofErr w:type="gramEnd"/>
            <w:r w:rsidRPr="00AA7FD5">
              <w:rPr>
                <w:color w:val="000000" w:themeColor="text1"/>
              </w:rPr>
              <w:t xml:space="preserve"> - среднесписочная численность работников лесного хозяйства, чел.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запланированных объемов финансирования с учетом влияния мероприятия 1.2.2.1.2.1.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 </w:t>
            </w:r>
            <w:proofErr w:type="spellStart"/>
            <w:r w:rsidRPr="00AA7FD5">
              <w:rPr>
                <w:color w:val="000000" w:themeColor="text1"/>
              </w:rPr>
              <w:t>пов.кв</w:t>
            </w:r>
            <w:proofErr w:type="spellEnd"/>
            <w:r w:rsidRPr="00AA7FD5">
              <w:rPr>
                <w:color w:val="000000" w:themeColor="text1"/>
              </w:rPr>
              <w:t>. - отчетность, предоставляемая подведомственными учреждениями и предприятиями;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К </w:t>
            </w:r>
            <w:proofErr w:type="spellStart"/>
            <w:r w:rsidRPr="00AA7FD5">
              <w:rPr>
                <w:color w:val="000000" w:themeColor="text1"/>
              </w:rPr>
              <w:t>общ.х</w:t>
            </w:r>
            <w:proofErr w:type="spellEnd"/>
            <w:r w:rsidRPr="00AA7FD5">
              <w:rPr>
                <w:color w:val="000000" w:themeColor="text1"/>
              </w:rPr>
              <w:t xml:space="preserve"> - отчетность, предоставляемая подведомственными учреждениями и предприятиями</w:t>
            </w:r>
          </w:p>
        </w:tc>
      </w:tr>
      <w:tr w:rsidR="00812B35" w:rsidRPr="00AA7FD5" w:rsidTr="007424AA">
        <w:tc>
          <w:tcPr>
            <w:tcW w:w="789" w:type="pct"/>
            <w:vAlign w:val="center"/>
          </w:tcPr>
          <w:p w:rsidR="00812B35" w:rsidRPr="00AA7FD5" w:rsidRDefault="008D3CA5" w:rsidP="00812B35">
            <w:pPr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30</w:t>
            </w:r>
            <w:r w:rsidR="00812B35" w:rsidRPr="00AA7FD5">
              <w:rPr>
                <w:color w:val="000000" w:themeColor="text1"/>
              </w:rPr>
              <w:t xml:space="preserve">. Прирост производительности труда в лесном секторе Новосибирской </w:t>
            </w:r>
            <w:r w:rsidR="00812B35" w:rsidRPr="00AA7FD5">
              <w:rPr>
                <w:color w:val="000000" w:themeColor="text1"/>
              </w:rPr>
              <w:lastRenderedPageBreak/>
              <w:t>области к предыдущему году, %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годовая</w:t>
            </w:r>
          </w:p>
        </w:tc>
        <w:tc>
          <w:tcPr>
            <w:tcW w:w="570" w:type="pct"/>
            <w:vAlign w:val="center"/>
          </w:tcPr>
          <w:p w:rsidR="00812B35" w:rsidRPr="00AA7FD5" w:rsidRDefault="00812B35" w:rsidP="00812B35">
            <w:pPr>
              <w:jc w:val="center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на конец периода</w:t>
            </w:r>
          </w:p>
        </w:tc>
        <w:tc>
          <w:tcPr>
            <w:tcW w:w="2062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Расчет значения целевого индикатора 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производится по формуле: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ПР = П1/ П2 *100%, где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П1 - производительность труда в лесном секторе Новосибирской области за отчетный год, руб./ чел.;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lastRenderedPageBreak/>
              <w:t>П2 -  производительность труда в лесном секторе Новосибирской области за предыдущий год, руб./ чел.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1. </w:t>
            </w:r>
            <w:r w:rsidRPr="00AA7FD5">
              <w:rPr>
                <w:b/>
                <w:color w:val="000000" w:themeColor="text1"/>
              </w:rPr>
              <w:t>Плановые значения целевого индикатора</w:t>
            </w:r>
            <w:r w:rsidRPr="00AA7FD5">
              <w:rPr>
                <w:color w:val="000000" w:themeColor="text1"/>
              </w:rPr>
              <w:t xml:space="preserve"> определяются ежегодно с учетом сложившихся среднемноголетних (5-летних) данных с учетом планирования производственной деятельности подведомственных предприятий, в том числе с учетом влияния мероприятий государственной программы.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2. </w:t>
            </w:r>
            <w:r w:rsidRPr="00AA7FD5">
              <w:rPr>
                <w:b/>
                <w:color w:val="000000" w:themeColor="text1"/>
              </w:rPr>
              <w:t>Фактическое значение рассчитывается</w:t>
            </w:r>
            <w:r w:rsidRPr="00AA7FD5">
              <w:rPr>
                <w:color w:val="000000" w:themeColor="text1"/>
              </w:rPr>
              <w:t xml:space="preserve"> по указанной формуле.</w:t>
            </w:r>
          </w:p>
        </w:tc>
        <w:tc>
          <w:tcPr>
            <w:tcW w:w="1008" w:type="pct"/>
            <w:vAlign w:val="center"/>
          </w:tcPr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Ведомственная отчетность МПР НСО: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 xml:space="preserve">П1 - рассчитывается как отношение валовой выручки </w:t>
            </w:r>
            <w:r w:rsidRPr="00AA7FD5">
              <w:rPr>
                <w:color w:val="000000" w:themeColor="text1"/>
              </w:rPr>
              <w:lastRenderedPageBreak/>
              <w:t xml:space="preserve">на предприятиях лесного сектора Новосибирской области за отчетный год к </w:t>
            </w:r>
            <w:proofErr w:type="gramStart"/>
            <w:r w:rsidRPr="00AA7FD5">
              <w:rPr>
                <w:color w:val="000000" w:themeColor="text1"/>
              </w:rPr>
              <w:t>среднесписочной  численности</w:t>
            </w:r>
            <w:proofErr w:type="gramEnd"/>
            <w:r w:rsidRPr="00AA7FD5">
              <w:rPr>
                <w:color w:val="000000" w:themeColor="text1"/>
              </w:rPr>
              <w:t xml:space="preserve"> работников на предприятиях лесного сектора за отчетный год;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  <w:r w:rsidRPr="00AA7FD5">
              <w:rPr>
                <w:color w:val="000000" w:themeColor="text1"/>
              </w:rPr>
              <w:t>П2 - рассчитывается как отношение валовой выручки на предприятиях лесного сектора Новосибирской области за предыдущий год к среднесписочной численности работников на предприятиях лесного сектора за предыдущий год.</w:t>
            </w:r>
            <w:r w:rsidRPr="00AA7FD5">
              <w:rPr>
                <w:color w:val="000000" w:themeColor="text1"/>
              </w:rPr>
              <w:br/>
              <w:t xml:space="preserve">Валовая выручка - предоставляемая </w:t>
            </w:r>
            <w:proofErr w:type="spellStart"/>
            <w:r w:rsidRPr="00AA7FD5">
              <w:rPr>
                <w:color w:val="000000" w:themeColor="text1"/>
              </w:rPr>
              <w:t>лесопользователями</w:t>
            </w:r>
            <w:proofErr w:type="spellEnd"/>
            <w:r w:rsidRPr="00AA7FD5">
              <w:rPr>
                <w:color w:val="000000" w:themeColor="text1"/>
              </w:rPr>
              <w:t xml:space="preserve">. Среднесписочная численность работников лесного сектора Новосибирской области - предоставляемая </w:t>
            </w:r>
            <w:proofErr w:type="spellStart"/>
            <w:r w:rsidRPr="00AA7FD5">
              <w:rPr>
                <w:color w:val="000000" w:themeColor="text1"/>
              </w:rPr>
              <w:t>лесопользователями</w:t>
            </w:r>
            <w:proofErr w:type="spellEnd"/>
            <w:r w:rsidRPr="00AA7FD5">
              <w:rPr>
                <w:color w:val="000000" w:themeColor="text1"/>
              </w:rPr>
              <w:t>.</w:t>
            </w:r>
          </w:p>
          <w:p w:rsidR="00812B35" w:rsidRPr="00AA7FD5" w:rsidRDefault="00812B35" w:rsidP="00812B35">
            <w:pPr>
              <w:jc w:val="both"/>
              <w:rPr>
                <w:color w:val="000000" w:themeColor="text1"/>
              </w:rPr>
            </w:pPr>
          </w:p>
        </w:tc>
      </w:tr>
    </w:tbl>
    <w:p w:rsidR="007424AA" w:rsidRPr="00AA7FD5" w:rsidRDefault="007424AA" w:rsidP="00434B7A">
      <w:pPr>
        <w:rPr>
          <w:color w:val="000000" w:themeColor="text1"/>
          <w:sz w:val="28"/>
          <w:szCs w:val="28"/>
        </w:rPr>
      </w:pPr>
      <w:r w:rsidRPr="00AA7FD5">
        <w:rPr>
          <w:color w:val="000000" w:themeColor="text1"/>
          <w:sz w:val="28"/>
          <w:szCs w:val="28"/>
        </w:rPr>
        <w:lastRenderedPageBreak/>
        <w:t>Применяемые сокращения:</w:t>
      </w:r>
    </w:p>
    <w:p w:rsidR="007424AA" w:rsidRPr="00AA7FD5" w:rsidRDefault="007424AA" w:rsidP="00434B7A">
      <w:pPr>
        <w:rPr>
          <w:color w:val="000000" w:themeColor="text1"/>
          <w:sz w:val="28"/>
          <w:szCs w:val="28"/>
        </w:rPr>
      </w:pPr>
      <w:r w:rsidRPr="00AA7FD5">
        <w:rPr>
          <w:color w:val="000000" w:themeColor="text1"/>
          <w:sz w:val="28"/>
          <w:szCs w:val="28"/>
        </w:rPr>
        <w:t>МПР НСО – министерство природных ресурсов и экологии Новосибирской области;</w:t>
      </w:r>
    </w:p>
    <w:p w:rsidR="007424AA" w:rsidRDefault="00480994" w:rsidP="00660ED3">
      <w:pPr>
        <w:jc w:val="both"/>
        <w:rPr>
          <w:color w:val="000000" w:themeColor="text1"/>
          <w:sz w:val="28"/>
          <w:szCs w:val="28"/>
        </w:rPr>
      </w:pPr>
      <w:r w:rsidRPr="00AA7FD5">
        <w:rPr>
          <w:color w:val="000000" w:themeColor="text1"/>
          <w:sz w:val="28"/>
          <w:szCs w:val="28"/>
        </w:rPr>
        <w:t>ООПТ «</w:t>
      </w:r>
      <w:r w:rsidR="007424AA" w:rsidRPr="00AA7FD5">
        <w:rPr>
          <w:color w:val="000000" w:themeColor="text1"/>
          <w:sz w:val="28"/>
          <w:szCs w:val="28"/>
        </w:rPr>
        <w:t>Дендрологический парк</w:t>
      </w:r>
      <w:r w:rsidRPr="00AA7FD5">
        <w:rPr>
          <w:color w:val="000000" w:themeColor="text1"/>
          <w:sz w:val="28"/>
          <w:szCs w:val="28"/>
        </w:rPr>
        <w:t>»</w:t>
      </w:r>
      <w:r w:rsidR="007424AA" w:rsidRPr="00AA7FD5">
        <w:rPr>
          <w:color w:val="000000" w:themeColor="text1"/>
          <w:sz w:val="28"/>
          <w:szCs w:val="28"/>
        </w:rPr>
        <w:t xml:space="preserve"> - особо охраняемая природная территория регионального значения Новосибирской области - памятн</w:t>
      </w:r>
      <w:r w:rsidRPr="00AA7FD5">
        <w:rPr>
          <w:color w:val="000000" w:themeColor="text1"/>
          <w:sz w:val="28"/>
          <w:szCs w:val="28"/>
        </w:rPr>
        <w:t>ик природы областного значения «</w:t>
      </w:r>
      <w:r w:rsidR="007424AA" w:rsidRPr="00AA7FD5">
        <w:rPr>
          <w:color w:val="000000" w:themeColor="text1"/>
          <w:sz w:val="28"/>
          <w:szCs w:val="28"/>
        </w:rPr>
        <w:t>Дендрологический парк</w:t>
      </w:r>
      <w:r w:rsidRPr="00AA7FD5">
        <w:rPr>
          <w:color w:val="000000" w:themeColor="text1"/>
          <w:sz w:val="28"/>
          <w:szCs w:val="28"/>
        </w:rPr>
        <w:t>»</w:t>
      </w:r>
      <w:r w:rsidR="002A0540" w:rsidRPr="00AA7FD5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610B25" w:rsidRDefault="00610B25" w:rsidP="00660ED3">
      <w:pPr>
        <w:jc w:val="both"/>
        <w:rPr>
          <w:color w:val="000000" w:themeColor="text1"/>
          <w:sz w:val="28"/>
          <w:szCs w:val="28"/>
        </w:rPr>
      </w:pPr>
    </w:p>
    <w:p w:rsidR="00610B25" w:rsidRDefault="00610B25" w:rsidP="00660ED3">
      <w:pPr>
        <w:jc w:val="both"/>
        <w:rPr>
          <w:color w:val="000000" w:themeColor="text1"/>
          <w:sz w:val="28"/>
          <w:szCs w:val="28"/>
        </w:rPr>
      </w:pPr>
    </w:p>
    <w:sectPr w:rsidR="00610B25" w:rsidSect="000F24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4D"/>
    <w:rsid w:val="000129F3"/>
    <w:rsid w:val="00042A27"/>
    <w:rsid w:val="000515B1"/>
    <w:rsid w:val="00056741"/>
    <w:rsid w:val="000D19C9"/>
    <w:rsid w:val="000F2475"/>
    <w:rsid w:val="000F4A4D"/>
    <w:rsid w:val="001418AD"/>
    <w:rsid w:val="00150EFD"/>
    <w:rsid w:val="00196C98"/>
    <w:rsid w:val="001F0480"/>
    <w:rsid w:val="001F24B5"/>
    <w:rsid w:val="00240F0B"/>
    <w:rsid w:val="00241BED"/>
    <w:rsid w:val="00241FBA"/>
    <w:rsid w:val="00247432"/>
    <w:rsid w:val="00256989"/>
    <w:rsid w:val="00293DFF"/>
    <w:rsid w:val="002A0540"/>
    <w:rsid w:val="002A0677"/>
    <w:rsid w:val="002F31F7"/>
    <w:rsid w:val="003254B4"/>
    <w:rsid w:val="0033647E"/>
    <w:rsid w:val="003A6821"/>
    <w:rsid w:val="003B58A7"/>
    <w:rsid w:val="003B6498"/>
    <w:rsid w:val="003D3407"/>
    <w:rsid w:val="003E4491"/>
    <w:rsid w:val="00434B7A"/>
    <w:rsid w:val="004741F5"/>
    <w:rsid w:val="00480994"/>
    <w:rsid w:val="004E1702"/>
    <w:rsid w:val="00533F89"/>
    <w:rsid w:val="005423DC"/>
    <w:rsid w:val="0056163D"/>
    <w:rsid w:val="005A3B15"/>
    <w:rsid w:val="005B0890"/>
    <w:rsid w:val="00610B25"/>
    <w:rsid w:val="00650E34"/>
    <w:rsid w:val="00660ED3"/>
    <w:rsid w:val="00671FF8"/>
    <w:rsid w:val="0068663F"/>
    <w:rsid w:val="006954DE"/>
    <w:rsid w:val="006A4638"/>
    <w:rsid w:val="00722BDB"/>
    <w:rsid w:val="0073298E"/>
    <w:rsid w:val="007424AA"/>
    <w:rsid w:val="007460D1"/>
    <w:rsid w:val="007548AF"/>
    <w:rsid w:val="00766942"/>
    <w:rsid w:val="00777FFE"/>
    <w:rsid w:val="00787C2F"/>
    <w:rsid w:val="007B3362"/>
    <w:rsid w:val="007D5A9C"/>
    <w:rsid w:val="00812B35"/>
    <w:rsid w:val="0084327D"/>
    <w:rsid w:val="0088413F"/>
    <w:rsid w:val="00893038"/>
    <w:rsid w:val="008A291D"/>
    <w:rsid w:val="008D3CA5"/>
    <w:rsid w:val="0092059A"/>
    <w:rsid w:val="0092326F"/>
    <w:rsid w:val="0097259D"/>
    <w:rsid w:val="00973640"/>
    <w:rsid w:val="00A16E2C"/>
    <w:rsid w:val="00A66F38"/>
    <w:rsid w:val="00AA7FD5"/>
    <w:rsid w:val="00AC7D7C"/>
    <w:rsid w:val="00B02017"/>
    <w:rsid w:val="00B14922"/>
    <w:rsid w:val="00B25383"/>
    <w:rsid w:val="00B75B61"/>
    <w:rsid w:val="00B842D5"/>
    <w:rsid w:val="00B9075F"/>
    <w:rsid w:val="00B95CBF"/>
    <w:rsid w:val="00BB4E13"/>
    <w:rsid w:val="00BC60B0"/>
    <w:rsid w:val="00C2757D"/>
    <w:rsid w:val="00C30E6D"/>
    <w:rsid w:val="00C3147B"/>
    <w:rsid w:val="00C56E82"/>
    <w:rsid w:val="00C92876"/>
    <w:rsid w:val="00C96A55"/>
    <w:rsid w:val="00C97A24"/>
    <w:rsid w:val="00CE553F"/>
    <w:rsid w:val="00D90CA9"/>
    <w:rsid w:val="00DC10CC"/>
    <w:rsid w:val="00F63672"/>
    <w:rsid w:val="00F7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2F86-6145-44DC-8CDE-3B7F673D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41BE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241BED"/>
    <w:pPr>
      <w:shd w:val="clear" w:color="auto" w:fill="FFFFFF"/>
      <w:spacing w:before="840" w:after="480" w:line="0" w:lineRule="atLeast"/>
      <w:ind w:hanging="17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2474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8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8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866E-A383-41A3-90B5-D07BC32C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13</Pages>
  <Words>3988</Words>
  <Characters>22734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Мочалова Анастасия Витальевна</dc:creator>
  <cp:keywords/>
  <dc:description/>
  <cp:lastModifiedBy>Свиридова Татьяна Николаевна</cp:lastModifiedBy>
  <cp:revision>71</cp:revision>
  <cp:lastPrinted>2021-07-15T02:59:00Z</cp:lastPrinted>
  <dcterms:created xsi:type="dcterms:W3CDTF">2020-03-10T09:37:00Z</dcterms:created>
  <dcterms:modified xsi:type="dcterms:W3CDTF">2021-07-19T04:19:00Z</dcterms:modified>
</cp:coreProperties>
</file>