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2F" w:rsidRDefault="00931E2F" w:rsidP="00931E2F">
      <w:pPr>
        <w:snapToGrid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 постановления </w:t>
      </w:r>
    </w:p>
    <w:p w:rsidR="00931E2F" w:rsidRDefault="00931E2F" w:rsidP="00931E2F">
      <w:pPr>
        <w:snapToGrid/>
        <w:jc w:val="right"/>
        <w:rPr>
          <w:rFonts w:eastAsiaTheme="minorHAnsi"/>
          <w:lang w:eastAsia="en-US"/>
        </w:rPr>
      </w:pPr>
      <w:r>
        <w:t>Губернатора</w:t>
      </w:r>
      <w:r>
        <w:rPr>
          <w:rFonts w:eastAsiaTheme="minorHAnsi"/>
          <w:lang w:eastAsia="en-US"/>
        </w:rPr>
        <w:t xml:space="preserve"> Новосибирской области</w:t>
      </w:r>
    </w:p>
    <w:p w:rsidR="00931E2F" w:rsidRDefault="00931E2F" w:rsidP="00931E2F">
      <w:pPr>
        <w:snapToGrid/>
        <w:rPr>
          <w:rFonts w:eastAsiaTheme="minorHAnsi"/>
          <w:lang w:eastAsia="en-US"/>
        </w:rPr>
      </w:pPr>
    </w:p>
    <w:p w:rsidR="00F73A57" w:rsidRDefault="00931E2F" w:rsidP="001A7F8D">
      <w:pPr>
        <w:widowControl w:val="0"/>
        <w:autoSpaceDN w:val="0"/>
        <w:snapToGrid/>
        <w:jc w:val="center"/>
      </w:pPr>
      <w:r>
        <w:t>О внесении изменений в постановление Губернатора Новосибирской области</w:t>
      </w:r>
      <w:r w:rsidR="001A7F8D">
        <w:t xml:space="preserve"> от 28.03.2023 № 51</w:t>
      </w:r>
    </w:p>
    <w:p w:rsidR="00F73A57" w:rsidRPr="005D31A8" w:rsidRDefault="00F73A57" w:rsidP="00F73A57">
      <w:pPr>
        <w:widowControl w:val="0"/>
        <w:autoSpaceDN w:val="0"/>
        <w:snapToGrid/>
      </w:pPr>
    </w:p>
    <w:p w:rsidR="00F73A57" w:rsidRPr="005D31A8" w:rsidRDefault="00F73A57" w:rsidP="00CB566C">
      <w:pPr>
        <w:tabs>
          <w:tab w:val="left" w:pos="709"/>
        </w:tabs>
        <w:autoSpaceDN w:val="0"/>
        <w:snapToGrid/>
        <w:ind w:firstLine="709"/>
      </w:pPr>
      <w:r w:rsidRPr="005D31A8">
        <w:rPr>
          <w:b/>
        </w:rPr>
        <w:t>П о с т а н о в л я ю</w:t>
      </w:r>
      <w:r w:rsidRPr="005D31A8">
        <w:t>:</w:t>
      </w:r>
    </w:p>
    <w:p w:rsidR="00F73A57" w:rsidRDefault="00F73A57" w:rsidP="00F73A57">
      <w:pPr>
        <w:autoSpaceDN w:val="0"/>
        <w:snapToGrid/>
        <w:ind w:firstLine="709"/>
        <w:jc w:val="both"/>
      </w:pPr>
      <w:r w:rsidRPr="005D31A8">
        <w:t>Внести в постановление Губернатора Новосибирской области от</w:t>
      </w:r>
      <w:r w:rsidR="001A7F8D">
        <w:t> 28.03.2023 № 51</w:t>
      </w:r>
      <w:r w:rsidRPr="005D31A8">
        <w:t xml:space="preserve"> «О призыве граждан Российской Федерации на военную службу в Новосибирской области </w:t>
      </w:r>
      <w:r w:rsidR="001A7F8D">
        <w:t>весной 2023</w:t>
      </w:r>
      <w:r w:rsidRPr="005D31A8">
        <w:t xml:space="preserve"> года» следующие изменения: </w:t>
      </w:r>
    </w:p>
    <w:p w:rsidR="00F73A57" w:rsidRPr="005D31A8" w:rsidRDefault="00F73A57" w:rsidP="00F73A57">
      <w:pPr>
        <w:tabs>
          <w:tab w:val="left" w:pos="709"/>
        </w:tabs>
        <w:suppressAutoHyphens/>
        <w:autoSpaceDN w:val="0"/>
        <w:snapToGrid/>
        <w:ind w:firstLine="709"/>
        <w:jc w:val="both"/>
      </w:pPr>
      <w:r w:rsidRPr="005D31A8">
        <w:t>В приложении № 2 «Составы призывных комиссий муниципальных районов и городских округов Новосибирской области» (далее – комиссии):</w:t>
      </w:r>
    </w:p>
    <w:p w:rsidR="002C45AF" w:rsidRDefault="002C45AF" w:rsidP="00F73A57">
      <w:pPr>
        <w:autoSpaceDN w:val="0"/>
        <w:snapToGrid/>
        <w:ind w:firstLine="709"/>
        <w:jc w:val="both"/>
      </w:pPr>
      <w:r>
        <w:t>в резервном составе комиссий:</w:t>
      </w:r>
    </w:p>
    <w:p w:rsidR="00CC134F" w:rsidRDefault="006B131A" w:rsidP="00F73A57">
      <w:pPr>
        <w:autoSpaceDN w:val="0"/>
        <w:snapToGrid/>
        <w:ind w:firstLine="709"/>
        <w:jc w:val="both"/>
      </w:pPr>
      <w:r>
        <w:t>Куйбышевского</w:t>
      </w:r>
      <w:r w:rsidR="00CC134F">
        <w:t xml:space="preserve"> района:</w:t>
      </w:r>
    </w:p>
    <w:p w:rsidR="00981E76" w:rsidRDefault="00C32126" w:rsidP="00F73A57">
      <w:pPr>
        <w:autoSpaceDN w:val="0"/>
        <w:snapToGrid/>
        <w:ind w:firstLine="709"/>
        <w:jc w:val="both"/>
      </w:pPr>
      <w:r>
        <w:t xml:space="preserve">ввести в состав комиссии </w:t>
      </w:r>
      <w:r w:rsidR="006B131A">
        <w:t>Зиновьеву Елену Юрьевну</w:t>
      </w:r>
      <w:r>
        <w:t xml:space="preserve"> </w:t>
      </w:r>
      <w:r w:rsidRPr="005D31A8">
        <w:t>–</w:t>
      </w:r>
      <w:r w:rsidR="00B4441E">
        <w:t xml:space="preserve"> </w:t>
      </w:r>
      <w:r w:rsidR="00981E76">
        <w:t>врача-рентгенолога</w:t>
      </w:r>
      <w:r w:rsidR="00981E76" w:rsidRPr="00405598">
        <w:t xml:space="preserve"> государственного бюджетного учреждения здравоохранения Новосибирской области «Куйбышевская центральная районная больница», врач</w:t>
      </w:r>
      <w:r w:rsidR="00981E76">
        <w:t>ом, руководящим</w:t>
      </w:r>
      <w:r w:rsidR="00981E76" w:rsidRPr="00405598">
        <w:t xml:space="preserve"> работой по медицинскому освидетельствованию граждан, проходящих военную службу;</w:t>
      </w:r>
    </w:p>
    <w:p w:rsidR="00B4441E" w:rsidRDefault="00B4441E" w:rsidP="00F73A57">
      <w:pPr>
        <w:autoSpaceDN w:val="0"/>
        <w:snapToGrid/>
        <w:ind w:firstLine="709"/>
        <w:jc w:val="both"/>
      </w:pPr>
      <w:r>
        <w:t xml:space="preserve">вывести из состава комиссии </w:t>
      </w:r>
      <w:r w:rsidR="00981E76">
        <w:t>Галкину В.М</w:t>
      </w:r>
      <w:r w:rsidR="0056197F">
        <w:t>.</w:t>
      </w:r>
      <w:r w:rsidR="00981E76">
        <w:t>;</w:t>
      </w:r>
    </w:p>
    <w:p w:rsidR="00981E76" w:rsidRDefault="00981E76" w:rsidP="00F73A57">
      <w:pPr>
        <w:autoSpaceDN w:val="0"/>
        <w:snapToGrid/>
        <w:ind w:firstLine="709"/>
        <w:jc w:val="both"/>
      </w:pPr>
      <w:r>
        <w:t>города Бердска:</w:t>
      </w:r>
    </w:p>
    <w:p w:rsidR="00811FD5" w:rsidRDefault="009B7D43" w:rsidP="009B7D43">
      <w:pPr>
        <w:autoSpaceDN w:val="0"/>
        <w:snapToGrid/>
        <w:ind w:firstLine="709"/>
        <w:jc w:val="both"/>
      </w:pPr>
      <w:r>
        <w:t xml:space="preserve">ввести в состав комиссии Добролюбскую Ольгу Васильевну </w:t>
      </w:r>
      <w:r w:rsidRPr="005D31A8">
        <w:t>–</w:t>
      </w:r>
      <w:r>
        <w:t xml:space="preserve"> заместителя</w:t>
      </w:r>
      <w:r w:rsidRPr="00405598">
        <w:t xml:space="preserve"> главы по социальной политике администра</w:t>
      </w:r>
      <w:r>
        <w:t>ции города Бердска, председателем</w:t>
      </w:r>
      <w:r w:rsidRPr="00405598">
        <w:t xml:space="preserve"> комиссии;</w:t>
      </w:r>
    </w:p>
    <w:p w:rsidR="009B7D43" w:rsidRDefault="009B7D43" w:rsidP="009B7D43">
      <w:pPr>
        <w:autoSpaceDN w:val="0"/>
        <w:snapToGrid/>
        <w:ind w:firstLine="709"/>
        <w:jc w:val="both"/>
        <w:rPr>
          <w:rFonts w:eastAsia="Calibri"/>
        </w:rPr>
      </w:pPr>
      <w:r>
        <w:t>вывести из состава комиссии Пилипушку С. В.</w:t>
      </w:r>
    </w:p>
    <w:p w:rsidR="009B7D43" w:rsidRDefault="00811FD5" w:rsidP="00811FD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ab/>
      </w:r>
    </w:p>
    <w:p w:rsidR="009B7D43" w:rsidRDefault="009B7D43" w:rsidP="00811FD5">
      <w:pPr>
        <w:autoSpaceDE w:val="0"/>
        <w:autoSpaceDN w:val="0"/>
        <w:adjustRightInd w:val="0"/>
        <w:jc w:val="right"/>
        <w:rPr>
          <w:rFonts w:eastAsia="Calibri"/>
        </w:rPr>
      </w:pPr>
    </w:p>
    <w:p w:rsidR="00811FD5" w:rsidRDefault="00811FD5" w:rsidP="00811FD5">
      <w:pPr>
        <w:autoSpaceDE w:val="0"/>
        <w:autoSpaceDN w:val="0"/>
        <w:adjustRightInd w:val="0"/>
        <w:jc w:val="right"/>
        <w:rPr>
          <w:rFonts w:eastAsia="Calibri"/>
        </w:rPr>
      </w:pPr>
      <w:r w:rsidRPr="00A03063">
        <w:rPr>
          <w:rFonts w:eastAsia="Calibri"/>
          <w:lang w:eastAsia="en-US"/>
        </w:rPr>
        <w:t>А.А.</w:t>
      </w:r>
      <w:r>
        <w:rPr>
          <w:rFonts w:eastAsia="Calibri"/>
          <w:lang w:eastAsia="en-US"/>
        </w:rPr>
        <w:t> </w:t>
      </w:r>
      <w:r w:rsidRPr="00A03063">
        <w:rPr>
          <w:rFonts w:eastAsia="Calibri"/>
          <w:lang w:eastAsia="en-US"/>
        </w:rPr>
        <w:t>Травников</w:t>
      </w: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9B7D43" w:rsidRDefault="009B7D43" w:rsidP="00F73A57">
      <w:pPr>
        <w:autoSpaceDE w:val="0"/>
        <w:autoSpaceDN w:val="0"/>
        <w:snapToGrid/>
        <w:rPr>
          <w:szCs w:val="20"/>
        </w:rPr>
      </w:pPr>
    </w:p>
    <w:p w:rsidR="009B7D43" w:rsidRDefault="009B7D43" w:rsidP="00F73A57">
      <w:pPr>
        <w:autoSpaceDE w:val="0"/>
        <w:autoSpaceDN w:val="0"/>
        <w:snapToGrid/>
        <w:rPr>
          <w:szCs w:val="20"/>
        </w:rPr>
      </w:pPr>
    </w:p>
    <w:p w:rsidR="009B7D43" w:rsidRDefault="009B7D43" w:rsidP="00F73A57">
      <w:pPr>
        <w:autoSpaceDE w:val="0"/>
        <w:autoSpaceDN w:val="0"/>
        <w:snapToGrid/>
        <w:rPr>
          <w:szCs w:val="20"/>
        </w:rPr>
      </w:pPr>
    </w:p>
    <w:p w:rsidR="009B7D43" w:rsidRDefault="009B7D43" w:rsidP="00F73A57">
      <w:pPr>
        <w:autoSpaceDE w:val="0"/>
        <w:autoSpaceDN w:val="0"/>
        <w:snapToGrid/>
        <w:rPr>
          <w:szCs w:val="20"/>
        </w:rPr>
      </w:pPr>
    </w:p>
    <w:p w:rsidR="009B7D43" w:rsidRDefault="009B7D43" w:rsidP="00F73A57">
      <w:pPr>
        <w:autoSpaceDE w:val="0"/>
        <w:autoSpaceDN w:val="0"/>
        <w:snapToGrid/>
        <w:rPr>
          <w:szCs w:val="20"/>
        </w:rPr>
      </w:pPr>
    </w:p>
    <w:p w:rsidR="009B7D43" w:rsidRDefault="009B7D43" w:rsidP="00F73A57">
      <w:pPr>
        <w:autoSpaceDE w:val="0"/>
        <w:autoSpaceDN w:val="0"/>
        <w:snapToGrid/>
        <w:rPr>
          <w:szCs w:val="20"/>
        </w:rPr>
      </w:pPr>
    </w:p>
    <w:p w:rsidR="009B7D43" w:rsidRDefault="009B7D43" w:rsidP="00F73A57">
      <w:pPr>
        <w:autoSpaceDE w:val="0"/>
        <w:autoSpaceDN w:val="0"/>
        <w:snapToGrid/>
        <w:rPr>
          <w:szCs w:val="20"/>
        </w:rPr>
      </w:pPr>
    </w:p>
    <w:p w:rsidR="009B7D43" w:rsidRDefault="009B7D43" w:rsidP="00F73A57">
      <w:pPr>
        <w:autoSpaceDE w:val="0"/>
        <w:autoSpaceDN w:val="0"/>
        <w:snapToGrid/>
        <w:rPr>
          <w:szCs w:val="20"/>
        </w:rPr>
      </w:pPr>
    </w:p>
    <w:p w:rsidR="009B7D43" w:rsidRDefault="009B7D43" w:rsidP="00F73A57">
      <w:pPr>
        <w:autoSpaceDE w:val="0"/>
        <w:autoSpaceDN w:val="0"/>
        <w:snapToGrid/>
        <w:rPr>
          <w:szCs w:val="20"/>
        </w:rPr>
      </w:pPr>
    </w:p>
    <w:p w:rsidR="009B7D43" w:rsidRDefault="009B7D43" w:rsidP="00F73A57">
      <w:pPr>
        <w:autoSpaceDE w:val="0"/>
        <w:autoSpaceDN w:val="0"/>
        <w:snapToGrid/>
        <w:rPr>
          <w:szCs w:val="20"/>
        </w:rPr>
      </w:pPr>
      <w:bookmarkStart w:id="0" w:name="_GoBack"/>
      <w:bookmarkEnd w:id="0"/>
    </w:p>
    <w:sectPr w:rsidR="009B7D43" w:rsidSect="0017531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3B" w:rsidRDefault="007B273B">
      <w:r>
        <w:separator/>
      </w:r>
    </w:p>
  </w:endnote>
  <w:endnote w:type="continuationSeparator" w:id="0">
    <w:p w:rsidR="007B273B" w:rsidRDefault="007B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3B" w:rsidRDefault="007B273B">
      <w:r>
        <w:separator/>
      </w:r>
    </w:p>
  </w:footnote>
  <w:footnote w:type="continuationSeparator" w:id="0">
    <w:p w:rsidR="007B273B" w:rsidRDefault="007B2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8E3C00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A0A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C0"/>
    <w:rsid w:val="001027EF"/>
    <w:rsid w:val="001029F0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8D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3FC2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20F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5AF"/>
    <w:rsid w:val="002C4B24"/>
    <w:rsid w:val="002C554E"/>
    <w:rsid w:val="002C587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09F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310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0515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37828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5B7F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39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97F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B8B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12A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066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4AE"/>
    <w:rsid w:val="006B0A7B"/>
    <w:rsid w:val="006B0BE5"/>
    <w:rsid w:val="006B0E86"/>
    <w:rsid w:val="006B131A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A6C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73B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5DC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5CF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C00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1E2F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1E76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29F6"/>
    <w:rsid w:val="009A323A"/>
    <w:rsid w:val="009A3FD9"/>
    <w:rsid w:val="009A4B5F"/>
    <w:rsid w:val="009A5022"/>
    <w:rsid w:val="009A5ECF"/>
    <w:rsid w:val="009A670D"/>
    <w:rsid w:val="009A69CF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B7D43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06F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0347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2811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1B3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41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204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073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126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106D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E0"/>
    <w:rsid w:val="00C95BF4"/>
    <w:rsid w:val="00C960B0"/>
    <w:rsid w:val="00C96201"/>
    <w:rsid w:val="00C971F1"/>
    <w:rsid w:val="00C97BCF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566C"/>
    <w:rsid w:val="00CB7442"/>
    <w:rsid w:val="00CC01FB"/>
    <w:rsid w:val="00CC05AA"/>
    <w:rsid w:val="00CC08BF"/>
    <w:rsid w:val="00CC0F90"/>
    <w:rsid w:val="00CC119B"/>
    <w:rsid w:val="00CC134F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5B1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1F1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2AC9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6F81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87FDD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A57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93C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326206-6051-4D5E-9F6E-E1B9B150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60F453-FA99-4BAA-B4F2-856318A5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Белкина Татьяна Викторовна</cp:lastModifiedBy>
  <cp:revision>2</cp:revision>
  <cp:lastPrinted>2022-04-14T05:26:00Z</cp:lastPrinted>
  <dcterms:created xsi:type="dcterms:W3CDTF">2023-07-03T04:13:00Z</dcterms:created>
  <dcterms:modified xsi:type="dcterms:W3CDTF">2023-07-03T04:13:00Z</dcterms:modified>
</cp:coreProperties>
</file>