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065675" w:rsidTr="00907240">
        <w:trPr>
          <w:trHeight w:val="1984"/>
        </w:trPr>
        <w:tc>
          <w:tcPr>
            <w:tcW w:w="5529" w:type="dxa"/>
          </w:tcPr>
          <w:p w:rsidR="00065675" w:rsidRDefault="00065675" w:rsidP="003179F0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65675" w:rsidRPr="00544B13" w:rsidRDefault="00065675" w:rsidP="0090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65675" w:rsidRDefault="00065675" w:rsidP="0090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544B13">
              <w:rPr>
                <w:sz w:val="28"/>
                <w:szCs w:val="28"/>
              </w:rPr>
              <w:t>остановлени</w:t>
            </w:r>
            <w:r w:rsidR="00907240">
              <w:rPr>
                <w:sz w:val="28"/>
                <w:szCs w:val="28"/>
              </w:rPr>
              <w:t xml:space="preserve">ю </w:t>
            </w:r>
            <w:r w:rsidRPr="00544B13">
              <w:rPr>
                <w:sz w:val="28"/>
                <w:szCs w:val="28"/>
              </w:rPr>
              <w:t>Правительства</w:t>
            </w:r>
          </w:p>
          <w:p w:rsidR="00065675" w:rsidRDefault="00065675" w:rsidP="00907240">
            <w:pPr>
              <w:jc w:val="center"/>
              <w:rPr>
                <w:sz w:val="28"/>
                <w:szCs w:val="28"/>
              </w:rPr>
            </w:pPr>
            <w:r w:rsidRPr="00544B13">
              <w:rPr>
                <w:sz w:val="28"/>
                <w:szCs w:val="28"/>
              </w:rPr>
              <w:t>Новосибирской области</w:t>
            </w:r>
          </w:p>
          <w:p w:rsidR="00907240" w:rsidRDefault="00907240" w:rsidP="0090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</w:t>
            </w:r>
          </w:p>
          <w:p w:rsidR="00065675" w:rsidRDefault="00065675" w:rsidP="00907240">
            <w:pPr>
              <w:jc w:val="both"/>
              <w:rPr>
                <w:sz w:val="28"/>
                <w:szCs w:val="28"/>
              </w:rPr>
            </w:pPr>
          </w:p>
          <w:p w:rsidR="00065675" w:rsidRDefault="00065675" w:rsidP="00907240">
            <w:pPr>
              <w:jc w:val="both"/>
              <w:rPr>
                <w:sz w:val="28"/>
                <w:szCs w:val="28"/>
              </w:rPr>
            </w:pPr>
          </w:p>
        </w:tc>
      </w:tr>
      <w:tr w:rsidR="00065675" w:rsidTr="00907240">
        <w:tc>
          <w:tcPr>
            <w:tcW w:w="5529" w:type="dxa"/>
          </w:tcPr>
          <w:p w:rsidR="00065675" w:rsidRDefault="00065675" w:rsidP="003179F0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65675" w:rsidRPr="003179F0" w:rsidRDefault="00065675" w:rsidP="00907240">
            <w:pPr>
              <w:jc w:val="center"/>
              <w:rPr>
                <w:sz w:val="28"/>
                <w:szCs w:val="28"/>
              </w:rPr>
            </w:pPr>
            <w:r w:rsidRPr="003179F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УТВЕРЖДЕН</w:t>
            </w:r>
          </w:p>
          <w:p w:rsidR="00065675" w:rsidRDefault="00065675" w:rsidP="0090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065675" w:rsidRPr="003179F0" w:rsidRDefault="00065675" w:rsidP="00907240">
            <w:pPr>
              <w:jc w:val="center"/>
              <w:rPr>
                <w:sz w:val="28"/>
                <w:szCs w:val="28"/>
              </w:rPr>
            </w:pPr>
            <w:r w:rsidRPr="003179F0">
              <w:rPr>
                <w:sz w:val="28"/>
                <w:szCs w:val="28"/>
              </w:rPr>
              <w:t>Новосибирской области</w:t>
            </w:r>
          </w:p>
          <w:p w:rsidR="00065675" w:rsidRPr="003179F0" w:rsidRDefault="00065675" w:rsidP="00907240">
            <w:pPr>
              <w:jc w:val="center"/>
              <w:rPr>
                <w:sz w:val="28"/>
                <w:szCs w:val="28"/>
              </w:rPr>
            </w:pPr>
            <w:r w:rsidRPr="003179F0">
              <w:rPr>
                <w:sz w:val="28"/>
                <w:szCs w:val="28"/>
              </w:rPr>
              <w:t xml:space="preserve">от 01.03.2022 </w:t>
            </w:r>
            <w:r>
              <w:rPr>
                <w:sz w:val="28"/>
                <w:szCs w:val="28"/>
              </w:rPr>
              <w:t>№</w:t>
            </w:r>
            <w:r w:rsidRPr="003179F0">
              <w:rPr>
                <w:sz w:val="28"/>
                <w:szCs w:val="28"/>
              </w:rPr>
              <w:t xml:space="preserve"> 66-п</w:t>
            </w:r>
          </w:p>
          <w:p w:rsidR="00065675" w:rsidRDefault="00065675" w:rsidP="00907240">
            <w:pPr>
              <w:jc w:val="both"/>
              <w:rPr>
                <w:sz w:val="28"/>
                <w:szCs w:val="28"/>
              </w:rPr>
            </w:pPr>
          </w:p>
        </w:tc>
      </w:tr>
    </w:tbl>
    <w:p w:rsidR="003179F0" w:rsidRDefault="003179F0" w:rsidP="003179F0">
      <w:pPr>
        <w:rPr>
          <w:sz w:val="28"/>
          <w:szCs w:val="28"/>
        </w:rPr>
      </w:pPr>
    </w:p>
    <w:p w:rsidR="003B5F1B" w:rsidRPr="00927CCF" w:rsidRDefault="003B5F1B" w:rsidP="003B5F1B">
      <w:pPr>
        <w:jc w:val="center"/>
        <w:rPr>
          <w:b/>
          <w:sz w:val="28"/>
          <w:szCs w:val="28"/>
        </w:rPr>
      </w:pPr>
      <w:r w:rsidRPr="00927CCF">
        <w:rPr>
          <w:b/>
          <w:sz w:val="28"/>
          <w:szCs w:val="28"/>
        </w:rPr>
        <w:t>СОСТАВ</w:t>
      </w:r>
    </w:p>
    <w:p w:rsidR="003B5F1B" w:rsidRDefault="00F246EE" w:rsidP="009072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 по молодежной политике</w:t>
      </w:r>
      <w:r w:rsidR="009072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Правительстве Новосибирской области</w:t>
      </w:r>
    </w:p>
    <w:p w:rsidR="00065675" w:rsidRDefault="00065675" w:rsidP="003B5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совет)</w:t>
      </w:r>
    </w:p>
    <w:p w:rsidR="003B5F1B" w:rsidRDefault="003B5F1B" w:rsidP="003B5F1B">
      <w:pPr>
        <w:jc w:val="both"/>
        <w:rPr>
          <w:sz w:val="28"/>
          <w:szCs w:val="28"/>
        </w:rPr>
      </w:pPr>
    </w:p>
    <w:p w:rsidR="000303E1" w:rsidRDefault="000303E1" w:rsidP="003B5F1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56"/>
        <w:gridCol w:w="6168"/>
      </w:tblGrid>
      <w:tr w:rsidR="003B5F1B" w:rsidRPr="00C464F5" w:rsidTr="000303E1">
        <w:tc>
          <w:tcPr>
            <w:tcW w:w="3397" w:type="dxa"/>
            <w:shd w:val="clear" w:color="auto" w:fill="auto"/>
          </w:tcPr>
          <w:p w:rsidR="003B5F1B" w:rsidRPr="00C464F5" w:rsidRDefault="003B5F1B" w:rsidP="007E2D1E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Нелюбов</w:t>
            </w:r>
          </w:p>
          <w:p w:rsidR="003B5F1B" w:rsidRPr="00C464F5" w:rsidRDefault="003B5F1B" w:rsidP="007E2D1E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  <w:shd w:val="clear" w:color="auto" w:fill="auto"/>
          </w:tcPr>
          <w:p w:rsidR="003B5F1B" w:rsidRPr="00C464F5" w:rsidRDefault="000303E1" w:rsidP="007E2D1E">
            <w:pPr>
              <w:jc w:val="right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3B5F1B" w:rsidRPr="00C464F5" w:rsidRDefault="003B5F1B" w:rsidP="0081278C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заместитель Губернатора Новосибирской области, председатель совета;</w:t>
            </w:r>
          </w:p>
        </w:tc>
      </w:tr>
      <w:tr w:rsidR="000303E1" w:rsidRPr="00C464F5" w:rsidTr="000303E1">
        <w:tc>
          <w:tcPr>
            <w:tcW w:w="3397" w:type="dxa"/>
            <w:shd w:val="clear" w:color="auto" w:fill="auto"/>
          </w:tcPr>
          <w:p w:rsidR="000303E1" w:rsidRPr="00C464F5" w:rsidRDefault="000303E1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Федорчук</w:t>
            </w:r>
          </w:p>
          <w:p w:rsidR="000303E1" w:rsidRPr="00C464F5" w:rsidRDefault="000303E1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56" w:type="dxa"/>
            <w:shd w:val="clear" w:color="auto" w:fill="auto"/>
          </w:tcPr>
          <w:p w:rsidR="000303E1" w:rsidRPr="00C464F5" w:rsidRDefault="000303E1" w:rsidP="000303E1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0303E1" w:rsidRPr="00C464F5" w:rsidRDefault="00D01A53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руководитель департамента молодежной политики</w:t>
            </w:r>
            <w:r w:rsidR="000303E1" w:rsidRPr="00C464F5">
              <w:rPr>
                <w:sz w:val="28"/>
                <w:szCs w:val="28"/>
              </w:rPr>
              <w:t xml:space="preserve"> Новосибирской области, заместитель председателя совета;</w:t>
            </w:r>
          </w:p>
        </w:tc>
      </w:tr>
      <w:tr w:rsidR="000303E1" w:rsidRPr="00C464F5" w:rsidTr="000303E1">
        <w:tc>
          <w:tcPr>
            <w:tcW w:w="3397" w:type="dxa"/>
            <w:shd w:val="clear" w:color="auto" w:fill="auto"/>
          </w:tcPr>
          <w:p w:rsidR="000303E1" w:rsidRPr="00C464F5" w:rsidRDefault="00BD4175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Королькова</w:t>
            </w:r>
          </w:p>
          <w:p w:rsidR="00BD4175" w:rsidRPr="00C464F5" w:rsidRDefault="00BD4175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56" w:type="dxa"/>
            <w:shd w:val="clear" w:color="auto" w:fill="auto"/>
          </w:tcPr>
          <w:p w:rsidR="000303E1" w:rsidRPr="00C464F5" w:rsidRDefault="000303E1" w:rsidP="000303E1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0303E1" w:rsidRPr="00C464F5" w:rsidRDefault="000303E1" w:rsidP="00BD417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 xml:space="preserve">заместитель </w:t>
            </w:r>
            <w:r w:rsidR="00BD4175" w:rsidRPr="00C464F5">
              <w:rPr>
                <w:sz w:val="28"/>
                <w:szCs w:val="28"/>
              </w:rPr>
              <w:t>руководителя департамента молодежной политики Новосибирской области</w:t>
            </w:r>
            <w:r w:rsidR="00FF6EAD" w:rsidRPr="00C464F5">
              <w:rPr>
                <w:sz w:val="28"/>
                <w:szCs w:val="28"/>
              </w:rPr>
              <w:t>, секретарь совета;</w:t>
            </w:r>
          </w:p>
        </w:tc>
      </w:tr>
      <w:tr w:rsidR="000A38C6" w:rsidRPr="00C464F5" w:rsidTr="000303E1">
        <w:tc>
          <w:tcPr>
            <w:tcW w:w="3397" w:type="dxa"/>
            <w:shd w:val="clear" w:color="auto" w:fill="auto"/>
          </w:tcPr>
          <w:p w:rsidR="000A38C6" w:rsidRPr="00C464F5" w:rsidRDefault="000A38C6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 xml:space="preserve">Амосова </w:t>
            </w:r>
          </w:p>
          <w:p w:rsidR="000A38C6" w:rsidRPr="00C464F5" w:rsidRDefault="000A38C6" w:rsidP="000303E1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356" w:type="dxa"/>
            <w:shd w:val="clear" w:color="auto" w:fill="auto"/>
          </w:tcPr>
          <w:p w:rsidR="000A38C6" w:rsidRPr="00C464F5" w:rsidRDefault="000A38C6" w:rsidP="000303E1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0A38C6" w:rsidRPr="00C464F5" w:rsidRDefault="00B51B49" w:rsidP="00BD417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</w:t>
            </w:r>
            <w:r w:rsidR="000A38C6" w:rsidRPr="00C464F5">
              <w:rPr>
                <w:sz w:val="28"/>
                <w:szCs w:val="28"/>
              </w:rPr>
              <w:t>аместитель начальника управления – начальник отдела развития малого и среднего предпринимательства управления промышленности и предпринимательства министерства промышленности, торговли и развития предпринимательства Новосибирской области;</w:t>
            </w:r>
          </w:p>
        </w:tc>
      </w:tr>
      <w:tr w:rsidR="00546A65" w:rsidRPr="00C464F5" w:rsidTr="000303E1">
        <w:tc>
          <w:tcPr>
            <w:tcW w:w="3397" w:type="dxa"/>
            <w:shd w:val="clear" w:color="auto" w:fill="auto"/>
          </w:tcPr>
          <w:p w:rsidR="00546A65" w:rsidRPr="00C464F5" w:rsidRDefault="00546A65" w:rsidP="00546A6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Баранов</w:t>
            </w:r>
          </w:p>
          <w:p w:rsidR="00546A65" w:rsidRPr="00C464F5" w:rsidRDefault="00546A65" w:rsidP="00546A6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Даниил Олегович</w:t>
            </w:r>
          </w:p>
        </w:tc>
        <w:tc>
          <w:tcPr>
            <w:tcW w:w="356" w:type="dxa"/>
            <w:shd w:val="clear" w:color="auto" w:fill="auto"/>
          </w:tcPr>
          <w:p w:rsidR="00546A65" w:rsidRPr="00C464F5" w:rsidRDefault="00546A65" w:rsidP="00546A6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546A65" w:rsidRPr="00C464F5" w:rsidRDefault="00546A65" w:rsidP="00A03C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председатель Молодежного правительства при Правительстве Новосибирской области, директор филиала Российского общества «Знание»</w:t>
            </w:r>
            <w:r w:rsidR="00A03C73" w:rsidRPr="00C464F5">
              <w:rPr>
                <w:color w:val="000000"/>
                <w:sz w:val="28"/>
                <w:szCs w:val="28"/>
              </w:rPr>
              <w:t xml:space="preserve"> в Новосибирской области</w:t>
            </w:r>
            <w:r w:rsidRPr="00C464F5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546A65" w:rsidRPr="00C464F5" w:rsidTr="000303E1">
        <w:tc>
          <w:tcPr>
            <w:tcW w:w="3397" w:type="dxa"/>
            <w:shd w:val="clear" w:color="auto" w:fill="auto"/>
          </w:tcPr>
          <w:p w:rsidR="00546A65" w:rsidRPr="00C464F5" w:rsidRDefault="00546A65" w:rsidP="00546A6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Бачанов</w:t>
            </w:r>
          </w:p>
          <w:p w:rsidR="00546A65" w:rsidRPr="00C464F5" w:rsidRDefault="00546A65" w:rsidP="00546A6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Павел Валерьевич</w:t>
            </w:r>
          </w:p>
        </w:tc>
        <w:tc>
          <w:tcPr>
            <w:tcW w:w="356" w:type="dxa"/>
            <w:shd w:val="clear" w:color="auto" w:fill="auto"/>
          </w:tcPr>
          <w:p w:rsidR="00546A65" w:rsidRPr="00C464F5" w:rsidRDefault="00546A65" w:rsidP="00546A6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546A65" w:rsidRPr="00C464F5" w:rsidRDefault="00546A65" w:rsidP="00546A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директор государственного бюджетного учреждения Новосибирской области «Агентство поддержки молодежных инициатив»;</w:t>
            </w:r>
          </w:p>
        </w:tc>
      </w:tr>
      <w:tr w:rsidR="00546A65" w:rsidRPr="00C464F5" w:rsidTr="000303E1">
        <w:tc>
          <w:tcPr>
            <w:tcW w:w="3397" w:type="dxa"/>
            <w:shd w:val="clear" w:color="auto" w:fill="auto"/>
          </w:tcPr>
          <w:p w:rsidR="00546A65" w:rsidRPr="00C464F5" w:rsidRDefault="00546A65" w:rsidP="00546A6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Болтенко</w:t>
            </w:r>
          </w:p>
          <w:p w:rsidR="00546A65" w:rsidRPr="00C464F5" w:rsidRDefault="00546A65" w:rsidP="00546A65">
            <w:pPr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Надежда Николаевна</w:t>
            </w:r>
          </w:p>
        </w:tc>
        <w:tc>
          <w:tcPr>
            <w:tcW w:w="356" w:type="dxa"/>
            <w:shd w:val="clear" w:color="auto" w:fill="auto"/>
          </w:tcPr>
          <w:p w:rsidR="00546A65" w:rsidRPr="00C464F5" w:rsidRDefault="00546A65" w:rsidP="00546A6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546A65" w:rsidRPr="00C464F5" w:rsidRDefault="00546A65" w:rsidP="00546A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Уполномоченный по правам ребенка в Новосибирской области (по согласованию);</w:t>
            </w:r>
          </w:p>
        </w:tc>
      </w:tr>
      <w:tr w:rsidR="000A38C6" w:rsidRPr="00C464F5" w:rsidTr="000303E1">
        <w:tc>
          <w:tcPr>
            <w:tcW w:w="3397" w:type="dxa"/>
            <w:shd w:val="clear" w:color="auto" w:fill="auto"/>
          </w:tcPr>
          <w:p w:rsidR="000A38C6" w:rsidRPr="00C464F5" w:rsidRDefault="000A38C6" w:rsidP="000A38C6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Васильев </w:t>
            </w:r>
          </w:p>
          <w:p w:rsidR="000A38C6" w:rsidRPr="00C464F5" w:rsidRDefault="000A38C6" w:rsidP="000A38C6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Вадим Витальевич</w:t>
            </w:r>
          </w:p>
        </w:tc>
        <w:tc>
          <w:tcPr>
            <w:tcW w:w="356" w:type="dxa"/>
            <w:shd w:val="clear" w:color="auto" w:fill="auto"/>
          </w:tcPr>
          <w:p w:rsidR="000A38C6" w:rsidRPr="00C464F5" w:rsidRDefault="000A38C6" w:rsidP="000A38C6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0A38C6" w:rsidRPr="00C464F5" w:rsidRDefault="000A38C6" w:rsidP="000A38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0A38C6" w:rsidRPr="00C464F5" w:rsidTr="000303E1">
        <w:tc>
          <w:tcPr>
            <w:tcW w:w="3397" w:type="dxa"/>
            <w:shd w:val="clear" w:color="auto" w:fill="auto"/>
          </w:tcPr>
          <w:p w:rsidR="000A38C6" w:rsidRPr="00C464F5" w:rsidRDefault="000A38C6" w:rsidP="000A38C6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Ведерникова</w:t>
            </w:r>
          </w:p>
          <w:p w:rsidR="000A38C6" w:rsidRPr="00C464F5" w:rsidRDefault="000A38C6" w:rsidP="000A38C6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Анастасия Юрьевна</w:t>
            </w:r>
          </w:p>
        </w:tc>
        <w:tc>
          <w:tcPr>
            <w:tcW w:w="356" w:type="dxa"/>
            <w:shd w:val="clear" w:color="auto" w:fill="auto"/>
          </w:tcPr>
          <w:p w:rsidR="000A38C6" w:rsidRPr="00C464F5" w:rsidRDefault="000A38C6" w:rsidP="000A38C6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0A38C6" w:rsidRPr="00C464F5" w:rsidRDefault="000A38C6" w:rsidP="000A38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председатель совета молодежи Новосибирского линейного производственного управления </w:t>
            </w:r>
            <w:r w:rsidRPr="00C464F5">
              <w:rPr>
                <w:color w:val="000000"/>
                <w:sz w:val="28"/>
                <w:szCs w:val="28"/>
              </w:rPr>
              <w:lastRenderedPageBreak/>
              <w:t>магистральных газопроводов общества с ограниченной ответственностью «Газпром трансгаз Томск»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lastRenderedPageBreak/>
              <w:t>Вохмина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движения детей и молодежи «Движение Первых» Новосибирской области, председатель региональной общественной организации поддержки детских и молодежных инициатив «Союз пионеров» (по согласованию)</w:t>
            </w:r>
            <w:r w:rsidRPr="00C464F5">
              <w:rPr>
                <w:sz w:val="28"/>
                <w:szCs w:val="28"/>
              </w:rPr>
              <w:t>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Вохмина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движения детей и молодежи «Движение Первых» Новосибирской области, председатель региональной общественной организации поддержки детских и молодежных инициатив «Союз пионеров» (по согласованию)</w:t>
            </w:r>
            <w:r w:rsidRPr="00C464F5">
              <w:rPr>
                <w:sz w:val="28"/>
                <w:szCs w:val="28"/>
              </w:rPr>
              <w:t>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Гайдукова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 xml:space="preserve">Арина Евгеньевна 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председатель Детского совета при Уполномоченном по правам ребенка в Новосибирской области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Гутова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заместитель начальника управления – начальник отдела организации деятельности КДН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Дейч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Борис Аркадьевич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заведующий кафедрой теории и методики воспитательных систем Института культуры и  молодежной политики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Жафярова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Мария Наильевна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Жучков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заместитель министра цифрового развития и связи Новосибирской области;</w:t>
            </w:r>
          </w:p>
        </w:tc>
      </w:tr>
      <w:tr w:rsidR="00C464F5" w:rsidRPr="00C464F5" w:rsidTr="00C464F5">
        <w:trPr>
          <w:trHeight w:val="589"/>
        </w:trPr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 xml:space="preserve">Зимняков 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C464F5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Канаев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Роман Борисович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президент региональной физкультурно-спортивной общественной организации «Федерация экстремального спорта и молодежных спортивных движений Новосибирской области»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Кириенко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Леонид Борисович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lastRenderedPageBreak/>
              <w:t>–</w:t>
            </w:r>
          </w:p>
          <w:p w:rsidR="00C464F5" w:rsidRPr="00C464F5" w:rsidRDefault="00C464F5" w:rsidP="00C464F5">
            <w:pPr>
              <w:rPr>
                <w:sz w:val="28"/>
                <w:szCs w:val="28"/>
              </w:rPr>
            </w:pPr>
          </w:p>
          <w:p w:rsidR="00C464F5" w:rsidRPr="00C464F5" w:rsidRDefault="00C464F5" w:rsidP="00C464F5"/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lastRenderedPageBreak/>
              <w:t xml:space="preserve">руководитель Новосибирского регионального отделения Молодежной общероссийской </w:t>
            </w:r>
            <w:r w:rsidRPr="00C464F5">
              <w:rPr>
                <w:sz w:val="28"/>
                <w:szCs w:val="28"/>
              </w:rPr>
              <w:lastRenderedPageBreak/>
              <w:t>общественной организации «Российские студенческие отряды»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lastRenderedPageBreak/>
              <w:t xml:space="preserve">Космынин 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  <w:p w:rsidR="00C464F5" w:rsidRPr="00C464F5" w:rsidRDefault="00C464F5" w:rsidP="00C464F5">
            <w:pPr>
              <w:rPr>
                <w:sz w:val="28"/>
                <w:szCs w:val="28"/>
              </w:rPr>
            </w:pP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 xml:space="preserve">директор автономной некоммерческой организации «Центр содействия развитию предпринимательства Новосибирской области»; 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Курносова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  <w:p w:rsidR="00C464F5" w:rsidRPr="00C464F5" w:rsidRDefault="00C464F5" w:rsidP="00C464F5">
            <w:pPr>
              <w:rPr>
                <w:sz w:val="28"/>
                <w:szCs w:val="28"/>
              </w:rPr>
            </w:pP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Кущак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464F5">
              <w:rPr>
                <w:color w:val="000000"/>
                <w:sz w:val="28"/>
                <w:szCs w:val="28"/>
              </w:rPr>
              <w:t>Ирина Сергеевна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заместитель директора по воспитательной работе государственного бюджетного профессионального образовательного учреждения Новосибирской области «Новосибирский химико-технологический колледж им. Д.И. Менделеева», председатель координационного совещания руководителей и специалистов по воспитательной работе профессиональных образовательных организаций и образовательных организаций высшего образования Новосибирской области, реализующих образовательные программы среднего профессионального образования, расположенных на территории Новосибирской области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Леонов 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Кирилл Андреевич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Председатель Совета Первых регионального отделения Общероссийского общественно-государственного движения детей и молодежи «Движение Первых» Новосибирской области, учащийся МБОУ Куйбышевского района Новосибирской области «Средняя общеобразовательная школа № 3»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Лузгин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Данил Андреевич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руководитель Регионального штаба Новосибирского регионального отделения Всероссийской общественной организации «Молодая Гвардия Единой России», заместитель председателя общественного совета при департаменте молодежной политики Новосибирской области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Мироненко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председатель Новосибирской региональной общественной организации Российского Союза Молодежи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Мунтьянович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директор муниципального бюджетного учреждения культуры «Молодежный центр» Маслянинского района (по согласованию);</w:t>
            </w:r>
          </w:p>
        </w:tc>
      </w:tr>
      <w:tr w:rsidR="00C464F5" w:rsidRPr="00C464F5" w:rsidTr="00C464F5">
        <w:trPr>
          <w:trHeight w:val="3119"/>
        </w:trPr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lastRenderedPageBreak/>
              <w:t>Обуховский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Денис Александрович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  <w:p w:rsidR="00C464F5" w:rsidRPr="00C464F5" w:rsidRDefault="00C464F5" w:rsidP="00C464F5"/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«НИНХ», председатель совета проректоров по молодежной политике и воспитательной деятельности образовательных организаций высшего образования, расположенных на территории Новосибирской области (по согласованию);</w:t>
            </w:r>
          </w:p>
        </w:tc>
      </w:tr>
      <w:tr w:rsidR="00C464F5" w:rsidRPr="00C464F5" w:rsidTr="00C464F5">
        <w:trPr>
          <w:trHeight w:val="1306"/>
        </w:trPr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Павлова 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Анна Алексеевна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заместитель министра – 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 xml:space="preserve">Петров 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Дмитрий Федорович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pPr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заместитель министра региональной политики Новосибирской области;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Подгорный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заместитель председателя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Попков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начальник штаба регионального отделения Всероссийского детско-юношеского военно-патриотического общественного движения «ЮНАРМИЯ» Новосибирской области (по 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Саблина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главный эксперт отдела реализации проектов и программ в сфере патриотического воспитания граждан Федерального государственного бюджетного учреждения «Российский детско-юношеский центр», региональный координатор федерального проекта «Навигаторы детства» в Новосибирской области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Твердохлебов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Евгений Юрьевич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начальник управления молодежной политики мэрии города Новосибирска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Тобалевич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Дарья Павловна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руководитель регионального ресурсного центра добровольчества «Волонтерский корпус Новосибирской области»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Шеляева 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Алина Андреевна 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председатель Молодежного парламента Новосибирской области (по согласованию);</w:t>
            </w:r>
          </w:p>
        </w:tc>
      </w:tr>
      <w:tr w:rsidR="00C464F5" w:rsidRPr="00C464F5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Шеров</w:t>
            </w:r>
          </w:p>
          <w:p w:rsidR="00C464F5" w:rsidRPr="00C464F5" w:rsidRDefault="00C464F5" w:rsidP="00C464F5">
            <w:pPr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>Умар Махмаюсуфович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C464F5" w:rsidRDefault="00C464F5" w:rsidP="00C464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64F5">
              <w:rPr>
                <w:color w:val="000000"/>
                <w:sz w:val="28"/>
                <w:szCs w:val="28"/>
              </w:rPr>
              <w:t xml:space="preserve">лидер молодежного межнационального объединения при Ассоциации национально-культурных автономий и национальных организаций города Новосибирска и </w:t>
            </w:r>
            <w:r w:rsidRPr="00C464F5">
              <w:rPr>
                <w:color w:val="000000"/>
                <w:sz w:val="28"/>
                <w:szCs w:val="28"/>
              </w:rPr>
              <w:lastRenderedPageBreak/>
              <w:t>Новосибирской области «Содружество» (по согласованию);</w:t>
            </w:r>
          </w:p>
        </w:tc>
      </w:tr>
      <w:tr w:rsidR="00C464F5" w:rsidRPr="00046A39" w:rsidTr="000303E1">
        <w:tc>
          <w:tcPr>
            <w:tcW w:w="3397" w:type="dxa"/>
            <w:shd w:val="clear" w:color="auto" w:fill="auto"/>
          </w:tcPr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lastRenderedPageBreak/>
              <w:t>Шубников</w:t>
            </w:r>
          </w:p>
          <w:p w:rsidR="00C464F5" w:rsidRPr="00C464F5" w:rsidRDefault="00C464F5" w:rsidP="00C464F5">
            <w:pPr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56" w:type="dxa"/>
            <w:shd w:val="clear" w:color="auto" w:fill="auto"/>
          </w:tcPr>
          <w:p w:rsidR="00C464F5" w:rsidRPr="00C464F5" w:rsidRDefault="00C464F5" w:rsidP="00C464F5">
            <w:r w:rsidRPr="00C464F5">
              <w:rPr>
                <w:sz w:val="28"/>
                <w:szCs w:val="28"/>
              </w:rPr>
              <w:t>–</w:t>
            </w:r>
          </w:p>
        </w:tc>
        <w:tc>
          <w:tcPr>
            <w:tcW w:w="6168" w:type="dxa"/>
            <w:shd w:val="clear" w:color="auto" w:fill="auto"/>
          </w:tcPr>
          <w:p w:rsidR="00C464F5" w:rsidRPr="00046A39" w:rsidRDefault="00C464F5" w:rsidP="00C464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4F5">
              <w:rPr>
                <w:sz w:val="28"/>
                <w:szCs w:val="28"/>
              </w:rPr>
              <w:t>Глава Купинского района Новосибирской области (по согласованию).».</w:t>
            </w:r>
          </w:p>
        </w:tc>
      </w:tr>
    </w:tbl>
    <w:p w:rsidR="003B5F1B" w:rsidRPr="000303E1" w:rsidRDefault="003B5F1B" w:rsidP="003B5F1B">
      <w:pPr>
        <w:jc w:val="both"/>
        <w:rPr>
          <w:sz w:val="28"/>
          <w:szCs w:val="28"/>
        </w:rPr>
      </w:pPr>
    </w:p>
    <w:p w:rsidR="0085612A" w:rsidRPr="000303E1" w:rsidRDefault="00A05DE6">
      <w:pPr>
        <w:rPr>
          <w:sz w:val="28"/>
          <w:szCs w:val="28"/>
        </w:rPr>
      </w:pPr>
    </w:p>
    <w:p w:rsidR="000303E1" w:rsidRPr="000303E1" w:rsidRDefault="000303E1" w:rsidP="000303E1">
      <w:pPr>
        <w:jc w:val="center"/>
        <w:rPr>
          <w:sz w:val="28"/>
          <w:szCs w:val="28"/>
        </w:rPr>
      </w:pPr>
      <w:r w:rsidRPr="000303E1">
        <w:rPr>
          <w:sz w:val="28"/>
          <w:szCs w:val="28"/>
        </w:rPr>
        <w:t>_________</w:t>
      </w:r>
    </w:p>
    <w:sectPr w:rsidR="000303E1" w:rsidRPr="000303E1" w:rsidSect="00C73B1E">
      <w:headerReference w:type="default" r:id="rId7"/>
      <w:footerReference w:type="even" r:id="rId8"/>
      <w:footerReference w:type="default" r:id="rId9"/>
      <w:pgSz w:w="11906" w:h="16838"/>
      <w:pgMar w:top="1134" w:right="567" w:bottom="1134" w:left="1418" w:header="720" w:footer="25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E6" w:rsidRDefault="00A05DE6">
      <w:r>
        <w:separator/>
      </w:r>
    </w:p>
  </w:endnote>
  <w:endnote w:type="continuationSeparator" w:id="0">
    <w:p w:rsidR="00A05DE6" w:rsidRDefault="00A0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D" w:rsidRDefault="003B5F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08D" w:rsidRDefault="00A05DE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BC" w:rsidRDefault="00496DBC">
    <w:pPr>
      <w:pStyle w:val="a3"/>
      <w:jc w:val="center"/>
    </w:pPr>
  </w:p>
  <w:p w:rsidR="00E5408D" w:rsidRDefault="00A05DE6">
    <w:pPr>
      <w:pStyle w:val="a3"/>
      <w:ind w:right="360"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E6" w:rsidRDefault="00A05DE6">
      <w:r>
        <w:separator/>
      </w:r>
    </w:p>
  </w:footnote>
  <w:footnote w:type="continuationSeparator" w:id="0">
    <w:p w:rsidR="00A05DE6" w:rsidRDefault="00A0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671994"/>
      <w:docPartObj>
        <w:docPartGallery w:val="Page Numbers (Top of Page)"/>
        <w:docPartUnique/>
      </w:docPartObj>
    </w:sdtPr>
    <w:sdtEndPr/>
    <w:sdtContent>
      <w:p w:rsidR="00C73B1E" w:rsidRDefault="00C73B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4F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1B"/>
    <w:rsid w:val="00003196"/>
    <w:rsid w:val="000303E1"/>
    <w:rsid w:val="000462F6"/>
    <w:rsid w:val="0005340A"/>
    <w:rsid w:val="00065675"/>
    <w:rsid w:val="000743D9"/>
    <w:rsid w:val="000A38C6"/>
    <w:rsid w:val="000C2DC9"/>
    <w:rsid w:val="00125B02"/>
    <w:rsid w:val="001441C9"/>
    <w:rsid w:val="00187E45"/>
    <w:rsid w:val="001A37AC"/>
    <w:rsid w:val="002768D5"/>
    <w:rsid w:val="002868DD"/>
    <w:rsid w:val="002A12EB"/>
    <w:rsid w:val="002A6483"/>
    <w:rsid w:val="002E4963"/>
    <w:rsid w:val="003179F0"/>
    <w:rsid w:val="003472DE"/>
    <w:rsid w:val="00360068"/>
    <w:rsid w:val="003B5F1B"/>
    <w:rsid w:val="00407408"/>
    <w:rsid w:val="00415F40"/>
    <w:rsid w:val="004373BB"/>
    <w:rsid w:val="00444ED5"/>
    <w:rsid w:val="00470BDD"/>
    <w:rsid w:val="004802DB"/>
    <w:rsid w:val="00496DBC"/>
    <w:rsid w:val="004E5D67"/>
    <w:rsid w:val="004F503E"/>
    <w:rsid w:val="004F7855"/>
    <w:rsid w:val="00532626"/>
    <w:rsid w:val="00544B13"/>
    <w:rsid w:val="00546A65"/>
    <w:rsid w:val="0058042F"/>
    <w:rsid w:val="00580537"/>
    <w:rsid w:val="0059130A"/>
    <w:rsid w:val="005A14A2"/>
    <w:rsid w:val="005C6208"/>
    <w:rsid w:val="005E737D"/>
    <w:rsid w:val="006302DA"/>
    <w:rsid w:val="006E40E4"/>
    <w:rsid w:val="007050FD"/>
    <w:rsid w:val="00745A02"/>
    <w:rsid w:val="0081278C"/>
    <w:rsid w:val="0086056F"/>
    <w:rsid w:val="00873DFE"/>
    <w:rsid w:val="008855CC"/>
    <w:rsid w:val="008B12BA"/>
    <w:rsid w:val="008C1C19"/>
    <w:rsid w:val="008C775B"/>
    <w:rsid w:val="008D2EAE"/>
    <w:rsid w:val="008D40FA"/>
    <w:rsid w:val="008E0291"/>
    <w:rsid w:val="008E6446"/>
    <w:rsid w:val="009007AE"/>
    <w:rsid w:val="00907240"/>
    <w:rsid w:val="00990083"/>
    <w:rsid w:val="009B471E"/>
    <w:rsid w:val="009F737F"/>
    <w:rsid w:val="00A03C73"/>
    <w:rsid w:val="00A05DE6"/>
    <w:rsid w:val="00A24F7A"/>
    <w:rsid w:val="00A369BD"/>
    <w:rsid w:val="00AC6307"/>
    <w:rsid w:val="00B51B49"/>
    <w:rsid w:val="00B54895"/>
    <w:rsid w:val="00B86A5F"/>
    <w:rsid w:val="00BA5350"/>
    <w:rsid w:val="00BB6940"/>
    <w:rsid w:val="00BD4175"/>
    <w:rsid w:val="00BE57C0"/>
    <w:rsid w:val="00BF2B36"/>
    <w:rsid w:val="00C40EC3"/>
    <w:rsid w:val="00C464F5"/>
    <w:rsid w:val="00C64C5E"/>
    <w:rsid w:val="00C73B1E"/>
    <w:rsid w:val="00CD4D98"/>
    <w:rsid w:val="00D01A53"/>
    <w:rsid w:val="00DC4142"/>
    <w:rsid w:val="00DE4164"/>
    <w:rsid w:val="00DE5F59"/>
    <w:rsid w:val="00DE6B93"/>
    <w:rsid w:val="00F246EE"/>
    <w:rsid w:val="00F7410A"/>
    <w:rsid w:val="00FD1F25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7E00"/>
  <w15:docId w15:val="{6EAE2FB0-D504-4F85-9AA5-7EA1B6C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5F1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5F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B5F1B"/>
  </w:style>
  <w:style w:type="paragraph" w:styleId="a6">
    <w:name w:val="header"/>
    <w:basedOn w:val="a"/>
    <w:link w:val="a7"/>
    <w:uiPriority w:val="99"/>
    <w:unhideWhenUsed/>
    <w:rsid w:val="00496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6D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8E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79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79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3E91-FDB0-4D4D-AE59-79B89A1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Михаил Евгеньевич</dc:creator>
  <cp:lastModifiedBy>Акифьева Виктория Сергеевна</cp:lastModifiedBy>
  <cp:revision>2</cp:revision>
  <cp:lastPrinted>2024-06-05T02:16:00Z</cp:lastPrinted>
  <dcterms:created xsi:type="dcterms:W3CDTF">2024-06-05T03:19:00Z</dcterms:created>
  <dcterms:modified xsi:type="dcterms:W3CDTF">2024-06-05T03:19:00Z</dcterms:modified>
</cp:coreProperties>
</file>