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8D3" w:rsidRDefault="004038D3" w:rsidP="006976F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60F96" w:rsidRDefault="00360F96" w:rsidP="006976F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976F9" w:rsidRDefault="006976F9" w:rsidP="006976F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6976F9" w:rsidRDefault="00360F96" w:rsidP="006976F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распоряжения</w:t>
      </w:r>
      <w:r w:rsidR="008A3B65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</w:t>
      </w:r>
    </w:p>
    <w:p w:rsidR="006976F9" w:rsidRDefault="006976F9" w:rsidP="006976F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6F4DAB" w:rsidRPr="00D7005D" w:rsidRDefault="006F4DAB" w:rsidP="006F4DAB">
      <w:pPr>
        <w:widowControl w:val="0"/>
        <w:jc w:val="center"/>
        <w:rPr>
          <w:sz w:val="24"/>
          <w:szCs w:val="24"/>
        </w:rPr>
      </w:pPr>
    </w:p>
    <w:p w:rsidR="006F4DAB" w:rsidRPr="00D7005D" w:rsidRDefault="006F4DAB" w:rsidP="006F4DAB">
      <w:pPr>
        <w:widowControl w:val="0"/>
        <w:jc w:val="center"/>
        <w:rPr>
          <w:sz w:val="24"/>
          <w:szCs w:val="24"/>
        </w:rPr>
      </w:pPr>
    </w:p>
    <w:p w:rsidR="00D7005D" w:rsidRPr="00D7005D" w:rsidRDefault="00D7005D" w:rsidP="006F4DAB">
      <w:pPr>
        <w:widowControl w:val="0"/>
        <w:jc w:val="center"/>
        <w:rPr>
          <w:sz w:val="24"/>
          <w:szCs w:val="24"/>
        </w:rPr>
      </w:pPr>
    </w:p>
    <w:p w:rsidR="006F4DAB" w:rsidRDefault="006F4DAB" w:rsidP="006F4DAB">
      <w:pPr>
        <w:widowControl w:val="0"/>
        <w:jc w:val="center"/>
        <w:rPr>
          <w:sz w:val="24"/>
          <w:szCs w:val="24"/>
        </w:rPr>
      </w:pPr>
    </w:p>
    <w:p w:rsidR="00633A83" w:rsidRDefault="00633A83" w:rsidP="006F4DAB">
      <w:pPr>
        <w:widowControl w:val="0"/>
        <w:jc w:val="center"/>
        <w:rPr>
          <w:sz w:val="24"/>
          <w:szCs w:val="24"/>
        </w:rPr>
      </w:pPr>
    </w:p>
    <w:p w:rsidR="00633A83" w:rsidRDefault="00633A83" w:rsidP="006F4DAB">
      <w:pPr>
        <w:widowControl w:val="0"/>
        <w:jc w:val="center"/>
        <w:rPr>
          <w:sz w:val="24"/>
          <w:szCs w:val="24"/>
        </w:rPr>
      </w:pPr>
    </w:p>
    <w:p w:rsidR="00633A83" w:rsidRDefault="00633A83" w:rsidP="006F4DAB">
      <w:pPr>
        <w:widowControl w:val="0"/>
        <w:jc w:val="center"/>
        <w:rPr>
          <w:sz w:val="24"/>
          <w:szCs w:val="24"/>
        </w:rPr>
      </w:pPr>
    </w:p>
    <w:p w:rsidR="00633A83" w:rsidRDefault="00633A83" w:rsidP="006F4DAB">
      <w:pPr>
        <w:widowControl w:val="0"/>
        <w:jc w:val="center"/>
        <w:rPr>
          <w:sz w:val="24"/>
          <w:szCs w:val="24"/>
        </w:rPr>
      </w:pPr>
    </w:p>
    <w:p w:rsidR="00633A83" w:rsidRDefault="00633A83" w:rsidP="006F4DAB">
      <w:pPr>
        <w:widowControl w:val="0"/>
        <w:jc w:val="center"/>
        <w:rPr>
          <w:sz w:val="24"/>
          <w:szCs w:val="24"/>
        </w:rPr>
      </w:pPr>
    </w:p>
    <w:p w:rsidR="00633A83" w:rsidRDefault="00633A83" w:rsidP="006F4DAB">
      <w:pPr>
        <w:widowControl w:val="0"/>
        <w:jc w:val="center"/>
        <w:rPr>
          <w:sz w:val="24"/>
          <w:szCs w:val="24"/>
        </w:rPr>
      </w:pPr>
    </w:p>
    <w:p w:rsidR="00633A83" w:rsidRDefault="00633A83" w:rsidP="006F4DAB">
      <w:pPr>
        <w:widowControl w:val="0"/>
        <w:jc w:val="center"/>
        <w:rPr>
          <w:sz w:val="24"/>
          <w:szCs w:val="24"/>
        </w:rPr>
      </w:pPr>
    </w:p>
    <w:p w:rsidR="00633A83" w:rsidRPr="00D7005D" w:rsidRDefault="00633A83" w:rsidP="006F4DAB">
      <w:pPr>
        <w:widowControl w:val="0"/>
        <w:jc w:val="center"/>
        <w:rPr>
          <w:sz w:val="24"/>
          <w:szCs w:val="24"/>
        </w:rPr>
      </w:pPr>
    </w:p>
    <w:p w:rsidR="006976F9" w:rsidRPr="0051131A" w:rsidRDefault="00360F96" w:rsidP="006976F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60F96">
        <w:rPr>
          <w:rFonts w:ascii="Times New Roman" w:hAnsi="Times New Roman" w:cs="Times New Roman"/>
          <w:b w:val="0"/>
          <w:sz w:val="28"/>
          <w:szCs w:val="28"/>
        </w:rPr>
        <w:t>О создании государственного бюджетного учреждения Новосибирской области «Центр защиты информации Новосибирской области»</w:t>
      </w:r>
    </w:p>
    <w:p w:rsidR="000043E7" w:rsidRDefault="000043E7"/>
    <w:p w:rsidR="00633A83" w:rsidRDefault="00633A83"/>
    <w:p w:rsidR="009A075B" w:rsidRDefault="009A075B" w:rsidP="009A075B">
      <w:pPr>
        <w:rPr>
          <w:color w:val="000000"/>
          <w:szCs w:val="28"/>
        </w:rPr>
      </w:pPr>
      <w:r w:rsidRPr="006D671E">
        <w:rPr>
          <w:color w:val="000000"/>
          <w:szCs w:val="28"/>
        </w:rPr>
        <w:t>В соответствии с Федеральным законом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Законом Новосибирской области от 06.12.2001 № 198-ОЗ «Об управлении и распоряжении государственной собственностью Новосибирской области», Законом Новосибирской области от 27.09.2007 № 138-ОЗ «О государственных информационных системах, государственных информационных ресурсах, территориальной информационной системе Новосибирской области», постановлением Правительства Новосибирской о</w:t>
      </w:r>
      <w:r>
        <w:rPr>
          <w:color w:val="000000"/>
          <w:szCs w:val="28"/>
        </w:rPr>
        <w:t>бласти от 07.02.2011 № 32-п «Об </w:t>
      </w:r>
      <w:r w:rsidRPr="006D671E">
        <w:rPr>
          <w:color w:val="000000"/>
          <w:szCs w:val="28"/>
        </w:rPr>
        <w:t xml:space="preserve">утверждении Порядка создания, реорганизации, изменения типа и ликвидации государственных учреждений Новосибирской области, а также утверждения уставов государственных учреждений Новосибирской области и внесения в них изменений», в целях обеспечения </w:t>
      </w:r>
      <w:r>
        <w:rPr>
          <w:color w:val="000000"/>
          <w:szCs w:val="28"/>
        </w:rPr>
        <w:t>защиты информации государственных информационных систем Новосибирской области, защищенных сетей и государственной информационно-телекоммуни</w:t>
      </w:r>
      <w:r w:rsidR="00F24DE3">
        <w:rPr>
          <w:color w:val="000000"/>
          <w:szCs w:val="28"/>
        </w:rPr>
        <w:t>кационной сети Новосибирской области</w:t>
      </w:r>
      <w:r>
        <w:rPr>
          <w:color w:val="000000"/>
          <w:szCs w:val="28"/>
        </w:rPr>
        <w:t xml:space="preserve">, </w:t>
      </w:r>
      <w:r>
        <w:t>оптимизации расходов областного бюджета по обеспечению безопасности информации</w:t>
      </w:r>
      <w:r w:rsidRPr="006D671E">
        <w:rPr>
          <w:color w:val="000000"/>
          <w:szCs w:val="28"/>
        </w:rPr>
        <w:t>:</w:t>
      </w:r>
    </w:p>
    <w:p w:rsidR="009A075B" w:rsidRDefault="009A075B" w:rsidP="009A075B">
      <w:pPr>
        <w:rPr>
          <w:color w:val="000000"/>
          <w:szCs w:val="28"/>
        </w:rPr>
      </w:pPr>
      <w:r w:rsidRPr="006D671E">
        <w:rPr>
          <w:color w:val="000000"/>
          <w:szCs w:val="28"/>
        </w:rPr>
        <w:t xml:space="preserve">1. Создать государственное бюджетное учреждение Новосибирской области «Центр </w:t>
      </w:r>
      <w:r w:rsidR="00EB4E1F">
        <w:rPr>
          <w:color w:val="000000"/>
          <w:szCs w:val="28"/>
        </w:rPr>
        <w:t xml:space="preserve">защиты </w:t>
      </w:r>
      <w:r w:rsidRPr="006D671E">
        <w:rPr>
          <w:color w:val="000000"/>
          <w:szCs w:val="28"/>
        </w:rPr>
        <w:t>информации Ново</w:t>
      </w:r>
      <w:r w:rsidR="00EB4E1F">
        <w:rPr>
          <w:color w:val="000000"/>
          <w:szCs w:val="28"/>
        </w:rPr>
        <w:t>сибирской области» (ГБУ НСО «ЦЗИ</w:t>
      </w:r>
      <w:r w:rsidRPr="006D671E">
        <w:rPr>
          <w:color w:val="000000"/>
          <w:szCs w:val="28"/>
        </w:rPr>
        <w:t xml:space="preserve"> НСО») (далее – бюджетное учреждение).</w:t>
      </w:r>
    </w:p>
    <w:p w:rsidR="009A075B" w:rsidRDefault="009A075B" w:rsidP="009A075B">
      <w:pPr>
        <w:rPr>
          <w:color w:val="000000"/>
          <w:szCs w:val="28"/>
        </w:rPr>
      </w:pPr>
      <w:r w:rsidRPr="006D671E">
        <w:rPr>
          <w:color w:val="000000"/>
          <w:szCs w:val="28"/>
        </w:rPr>
        <w:t>2. Наделить полномочиями учредителя бюджетного учреждения: Правительство Новосибирской области, департамент имущества и земельных отношений Новосибирской области, департамент информатизации и развития телекоммуникационных технологий Новосибирской области. </w:t>
      </w:r>
    </w:p>
    <w:p w:rsidR="009A075B" w:rsidRDefault="009A075B" w:rsidP="009A075B">
      <w:pPr>
        <w:rPr>
          <w:color w:val="000000"/>
          <w:szCs w:val="28"/>
        </w:rPr>
      </w:pPr>
      <w:r w:rsidRPr="006D671E">
        <w:rPr>
          <w:color w:val="000000"/>
          <w:szCs w:val="28"/>
        </w:rPr>
        <w:t>3. Ответственным за проведение мероприятий по созданию бюджетного учреждения определить департамент информатизации и развития телекоммуникационных технологий Новосибирской области.</w:t>
      </w:r>
    </w:p>
    <w:p w:rsidR="009A075B" w:rsidRDefault="009A075B" w:rsidP="009A075B">
      <w:pPr>
        <w:rPr>
          <w:color w:val="000000"/>
          <w:szCs w:val="28"/>
        </w:rPr>
      </w:pPr>
      <w:r w:rsidRPr="006D671E">
        <w:rPr>
          <w:color w:val="000000"/>
          <w:szCs w:val="28"/>
        </w:rPr>
        <w:lastRenderedPageBreak/>
        <w:t>4. Департаменту информатизации и развития телекоммуникационных технологий Новосибирской области (Дюбанов А.В.):</w:t>
      </w:r>
    </w:p>
    <w:p w:rsidR="009A075B" w:rsidRDefault="009A075B" w:rsidP="009A075B">
      <w:pPr>
        <w:rPr>
          <w:color w:val="000000"/>
          <w:szCs w:val="28"/>
        </w:rPr>
      </w:pPr>
      <w:r w:rsidRPr="006D671E">
        <w:rPr>
          <w:color w:val="000000"/>
          <w:szCs w:val="28"/>
        </w:rPr>
        <w:t>1) в течение двух недель со дня вступления в силу настоящего распоряжения подготовить и представить на утверждение в департамент имущества и земельных отношений Новосибирской области устав бюджетного учреждения;</w:t>
      </w:r>
    </w:p>
    <w:p w:rsidR="009A075B" w:rsidRDefault="009A075B" w:rsidP="009A075B">
      <w:pPr>
        <w:rPr>
          <w:color w:val="000000"/>
          <w:szCs w:val="28"/>
        </w:rPr>
      </w:pPr>
      <w:r w:rsidRPr="006D671E">
        <w:rPr>
          <w:color w:val="000000"/>
          <w:szCs w:val="28"/>
        </w:rPr>
        <w:t>2) в течение месяца со дня вступления в силу настоящего распоряжения установить на 201</w:t>
      </w:r>
      <w:r w:rsidR="00EB4E1F">
        <w:rPr>
          <w:color w:val="000000"/>
          <w:szCs w:val="28"/>
        </w:rPr>
        <w:t>7</w:t>
      </w:r>
      <w:r w:rsidRPr="006D671E">
        <w:rPr>
          <w:color w:val="000000"/>
          <w:szCs w:val="28"/>
        </w:rPr>
        <w:t xml:space="preserve"> год государственное задание для бюджетного учреждения в соответствии с предусмотренной его уставом основной деятельностью;</w:t>
      </w:r>
    </w:p>
    <w:p w:rsidR="009A075B" w:rsidRDefault="009A075B" w:rsidP="009A075B">
      <w:pPr>
        <w:rPr>
          <w:color w:val="000000"/>
          <w:szCs w:val="28"/>
        </w:rPr>
      </w:pPr>
      <w:r w:rsidRPr="006D671E">
        <w:rPr>
          <w:color w:val="000000"/>
          <w:szCs w:val="28"/>
        </w:rPr>
        <w:t>3) в течение месяца со дня вступления в силу настоящего распоряжения в целях осуществления финансового обеспечения государственного задания бюджетного учреждения представить в министерство финансов и налоговой политики Новосибирской области предложения по финансовому обеспечению государственного задания бюджетного учреждения в 201</w:t>
      </w:r>
      <w:r w:rsidR="00EB4E1F">
        <w:rPr>
          <w:color w:val="000000"/>
          <w:szCs w:val="28"/>
        </w:rPr>
        <w:t>7</w:t>
      </w:r>
      <w:r w:rsidRPr="006D671E">
        <w:rPr>
          <w:color w:val="000000"/>
          <w:szCs w:val="28"/>
        </w:rPr>
        <w:t xml:space="preserve"> году в пределах средств, предусмотренных в областном бюджете Новосибирской области на реализацию </w:t>
      </w:r>
      <w:r w:rsidR="00B253E2">
        <w:rPr>
          <w:color w:val="000000"/>
          <w:szCs w:val="28"/>
        </w:rPr>
        <w:t>государственной</w:t>
      </w:r>
      <w:r w:rsidRPr="006D671E">
        <w:rPr>
          <w:color w:val="000000"/>
          <w:szCs w:val="28"/>
        </w:rPr>
        <w:t xml:space="preserve"> программы </w:t>
      </w:r>
      <w:r w:rsidR="00B253E2">
        <w:t>Развитие инфраструктуры информационного общества Новосибирской области на 2015-2020 годы»,  утвержденной Постановлением Правительства Новосибирской области от 04.03.2015 № 70-п</w:t>
      </w:r>
      <w:r w:rsidRPr="006D671E">
        <w:rPr>
          <w:color w:val="000000"/>
          <w:szCs w:val="28"/>
        </w:rPr>
        <w:t>, с приложением расчетов и обоснований;</w:t>
      </w:r>
    </w:p>
    <w:p w:rsidR="009A075B" w:rsidRDefault="009A075B" w:rsidP="009A075B">
      <w:pPr>
        <w:rPr>
          <w:color w:val="000000"/>
          <w:szCs w:val="28"/>
        </w:rPr>
      </w:pPr>
      <w:r w:rsidRPr="006D671E">
        <w:rPr>
          <w:color w:val="000000"/>
          <w:szCs w:val="28"/>
        </w:rPr>
        <w:t>4) в течение двух недель со дня вступления в силу настоящего распоряжения внести предложения по кандидатуре на должность руководителя бюджетного учреждения.</w:t>
      </w:r>
    </w:p>
    <w:p w:rsidR="009A075B" w:rsidRDefault="009A075B" w:rsidP="009A075B">
      <w:pPr>
        <w:rPr>
          <w:color w:val="000000"/>
          <w:szCs w:val="28"/>
        </w:rPr>
      </w:pPr>
      <w:r w:rsidRPr="006D671E">
        <w:rPr>
          <w:color w:val="000000"/>
          <w:szCs w:val="28"/>
        </w:rPr>
        <w:t>5. Департаменту имущества и земельных отношений Новосибирской области (</w:t>
      </w:r>
      <w:proofErr w:type="spellStart"/>
      <w:r w:rsidRPr="006D671E">
        <w:rPr>
          <w:color w:val="000000"/>
          <w:szCs w:val="28"/>
        </w:rPr>
        <w:t>Шилохвостов</w:t>
      </w:r>
      <w:proofErr w:type="spellEnd"/>
      <w:r w:rsidRPr="006D671E">
        <w:rPr>
          <w:color w:val="000000"/>
          <w:szCs w:val="28"/>
        </w:rPr>
        <w:t xml:space="preserve"> Р.Г.):</w:t>
      </w:r>
    </w:p>
    <w:p w:rsidR="009A075B" w:rsidRDefault="009A075B" w:rsidP="009A075B">
      <w:pPr>
        <w:rPr>
          <w:color w:val="000000"/>
          <w:szCs w:val="28"/>
        </w:rPr>
      </w:pPr>
      <w:r w:rsidRPr="006D671E">
        <w:rPr>
          <w:color w:val="000000"/>
          <w:szCs w:val="28"/>
        </w:rPr>
        <w:t>1) утвердить устав бюджетного учреждения;</w:t>
      </w:r>
    </w:p>
    <w:p w:rsidR="009A075B" w:rsidRDefault="00B253E2" w:rsidP="009A075B">
      <w:pPr>
        <w:rPr>
          <w:color w:val="000000"/>
          <w:szCs w:val="28"/>
        </w:rPr>
      </w:pPr>
      <w:r>
        <w:rPr>
          <w:color w:val="000000"/>
          <w:szCs w:val="28"/>
        </w:rPr>
        <w:t>2) </w:t>
      </w:r>
      <w:r w:rsidR="009A075B" w:rsidRPr="006D671E">
        <w:rPr>
          <w:color w:val="000000"/>
          <w:szCs w:val="28"/>
        </w:rPr>
        <w:t>закрепить на праве оперативного управления за бюджетным учреждением недвижимое имущество, необходимое для осуществления его деятельности.</w:t>
      </w:r>
    </w:p>
    <w:p w:rsidR="009A075B" w:rsidRDefault="009A075B" w:rsidP="009A075B">
      <w:pPr>
        <w:rPr>
          <w:color w:val="000000"/>
          <w:szCs w:val="28"/>
        </w:rPr>
      </w:pPr>
      <w:r w:rsidRPr="006D671E">
        <w:rPr>
          <w:color w:val="000000"/>
          <w:szCs w:val="28"/>
        </w:rPr>
        <w:t>6. Контроль за исполнением настоящего распоряжения возложить на первого заместителя Губернатора Новосибирской области Соболева А.К.</w:t>
      </w:r>
    </w:p>
    <w:p w:rsidR="009A075B" w:rsidRDefault="009A075B" w:rsidP="009A075B">
      <w:pPr>
        <w:rPr>
          <w:color w:val="000000"/>
          <w:szCs w:val="28"/>
        </w:rPr>
      </w:pPr>
    </w:p>
    <w:p w:rsidR="009A075B" w:rsidRPr="006D671E" w:rsidRDefault="009A075B" w:rsidP="009A075B">
      <w:pPr>
        <w:rPr>
          <w:color w:val="000000"/>
          <w:szCs w:val="28"/>
        </w:rPr>
      </w:pPr>
    </w:p>
    <w:p w:rsidR="00E15420" w:rsidRDefault="00E15420" w:rsidP="009C2AAC"/>
    <w:p w:rsidR="003F23EA" w:rsidRDefault="00E15420" w:rsidP="009C2AAC">
      <w:r>
        <w:t>Губернатор Новосибирской области</w:t>
      </w:r>
      <w:r>
        <w:tab/>
      </w:r>
      <w:r>
        <w:tab/>
      </w:r>
      <w:r>
        <w:tab/>
        <w:t>В.Ф. Городецкий</w:t>
      </w:r>
    </w:p>
    <w:p w:rsidR="003F23EA" w:rsidRDefault="003F23EA" w:rsidP="009C2AAC"/>
    <w:p w:rsidR="003F23EA" w:rsidRDefault="003F23EA" w:rsidP="009C2AAC"/>
    <w:p w:rsidR="003F23EA" w:rsidRDefault="003F23EA" w:rsidP="009C2AAC"/>
    <w:p w:rsidR="003F23EA" w:rsidRDefault="003F23EA" w:rsidP="009C2AAC"/>
    <w:p w:rsidR="003F23EA" w:rsidRDefault="003F23EA" w:rsidP="009C2AAC"/>
    <w:p w:rsidR="00CF213A" w:rsidRDefault="00CF213A" w:rsidP="009C2AAC"/>
    <w:p w:rsidR="00CF213A" w:rsidRDefault="00CF213A" w:rsidP="009C2AAC"/>
    <w:p w:rsidR="00CF213A" w:rsidRDefault="00CF213A" w:rsidP="009C2AAC"/>
    <w:p w:rsidR="003F23EA" w:rsidRDefault="003F23EA" w:rsidP="009C2AAC">
      <w:bookmarkStart w:id="0" w:name="_GoBack"/>
      <w:bookmarkEnd w:id="0"/>
    </w:p>
    <w:sectPr w:rsidR="003F23EA" w:rsidSect="00D7005D">
      <w:footerReference w:type="default" r:id="rId7"/>
      <w:pgSz w:w="11906" w:h="16838"/>
      <w:pgMar w:top="1021" w:right="567" w:bottom="90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676" w:rsidRDefault="00887676" w:rsidP="003C7F21">
      <w:r>
        <w:separator/>
      </w:r>
    </w:p>
  </w:endnote>
  <w:endnote w:type="continuationSeparator" w:id="0">
    <w:p w:rsidR="00887676" w:rsidRDefault="00887676" w:rsidP="003C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F21" w:rsidRPr="007407CF" w:rsidRDefault="003C7F21" w:rsidP="007407CF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676" w:rsidRDefault="00887676" w:rsidP="003C7F21">
      <w:r>
        <w:separator/>
      </w:r>
    </w:p>
  </w:footnote>
  <w:footnote w:type="continuationSeparator" w:id="0">
    <w:p w:rsidR="00887676" w:rsidRDefault="00887676" w:rsidP="003C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B657C"/>
    <w:multiLevelType w:val="hybridMultilevel"/>
    <w:tmpl w:val="3CB2D36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C9D05D3"/>
    <w:multiLevelType w:val="hybridMultilevel"/>
    <w:tmpl w:val="4E50D6B6"/>
    <w:lvl w:ilvl="0" w:tplc="BF269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824910"/>
    <w:multiLevelType w:val="hybridMultilevel"/>
    <w:tmpl w:val="4F722CEC"/>
    <w:lvl w:ilvl="0" w:tplc="BF269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6E6866"/>
    <w:multiLevelType w:val="hybridMultilevel"/>
    <w:tmpl w:val="DEE23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2694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74228"/>
    <w:multiLevelType w:val="hybridMultilevel"/>
    <w:tmpl w:val="8C1A6396"/>
    <w:lvl w:ilvl="0" w:tplc="B1023B36">
      <w:numFmt w:val="bullet"/>
      <w:lvlText w:val="•"/>
      <w:lvlJc w:val="left"/>
      <w:pPr>
        <w:ind w:left="2834" w:hanging="1416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402E5A"/>
    <w:multiLevelType w:val="hybridMultilevel"/>
    <w:tmpl w:val="D872507E"/>
    <w:lvl w:ilvl="0" w:tplc="BF269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A86F23"/>
    <w:multiLevelType w:val="hybridMultilevel"/>
    <w:tmpl w:val="CB1EC9B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54A542B"/>
    <w:multiLevelType w:val="hybridMultilevel"/>
    <w:tmpl w:val="94003A7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71E7002"/>
    <w:multiLevelType w:val="hybridMultilevel"/>
    <w:tmpl w:val="87F66978"/>
    <w:lvl w:ilvl="0" w:tplc="BF269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9D2339"/>
    <w:multiLevelType w:val="hybridMultilevel"/>
    <w:tmpl w:val="0FFA5F1A"/>
    <w:lvl w:ilvl="0" w:tplc="BF269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44909CD"/>
    <w:multiLevelType w:val="hybridMultilevel"/>
    <w:tmpl w:val="4970B42A"/>
    <w:lvl w:ilvl="0" w:tplc="BF269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A7C6CFB"/>
    <w:multiLevelType w:val="hybridMultilevel"/>
    <w:tmpl w:val="DDE07512"/>
    <w:lvl w:ilvl="0" w:tplc="B1023B36">
      <w:numFmt w:val="bullet"/>
      <w:lvlText w:val="•"/>
      <w:lvlJc w:val="left"/>
      <w:pPr>
        <w:ind w:left="2125" w:hanging="1416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BBF5E58"/>
    <w:multiLevelType w:val="hybridMultilevel"/>
    <w:tmpl w:val="1AFA418E"/>
    <w:lvl w:ilvl="0" w:tplc="BF269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6067E51"/>
    <w:multiLevelType w:val="hybridMultilevel"/>
    <w:tmpl w:val="85B851E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71C2068"/>
    <w:multiLevelType w:val="hybridMultilevel"/>
    <w:tmpl w:val="CE00925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92B7DF7"/>
    <w:multiLevelType w:val="hybridMultilevel"/>
    <w:tmpl w:val="7ADCE4E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B800B1B"/>
    <w:multiLevelType w:val="hybridMultilevel"/>
    <w:tmpl w:val="8766EEF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CB83F89"/>
    <w:multiLevelType w:val="hybridMultilevel"/>
    <w:tmpl w:val="69C40B34"/>
    <w:lvl w:ilvl="0" w:tplc="BF269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512701"/>
    <w:multiLevelType w:val="hybridMultilevel"/>
    <w:tmpl w:val="00E0089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D411EDA"/>
    <w:multiLevelType w:val="hybridMultilevel"/>
    <w:tmpl w:val="7EA8847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4F95378"/>
    <w:multiLevelType w:val="hybridMultilevel"/>
    <w:tmpl w:val="F2A2D528"/>
    <w:lvl w:ilvl="0" w:tplc="BF269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5C37B01"/>
    <w:multiLevelType w:val="hybridMultilevel"/>
    <w:tmpl w:val="3480744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6A73B94"/>
    <w:multiLevelType w:val="hybridMultilevel"/>
    <w:tmpl w:val="815ABA40"/>
    <w:lvl w:ilvl="0" w:tplc="B1023B36">
      <w:numFmt w:val="bullet"/>
      <w:lvlText w:val="•"/>
      <w:lvlJc w:val="left"/>
      <w:pPr>
        <w:ind w:left="2125" w:hanging="1416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A4A3CD9"/>
    <w:multiLevelType w:val="hybridMultilevel"/>
    <w:tmpl w:val="05E2EAD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E96110E"/>
    <w:multiLevelType w:val="hybridMultilevel"/>
    <w:tmpl w:val="08D2A8EC"/>
    <w:lvl w:ilvl="0" w:tplc="BF269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4"/>
  </w:num>
  <w:num w:numId="4">
    <w:abstractNumId w:val="22"/>
  </w:num>
  <w:num w:numId="5">
    <w:abstractNumId w:val="7"/>
  </w:num>
  <w:num w:numId="6">
    <w:abstractNumId w:val="17"/>
  </w:num>
  <w:num w:numId="7">
    <w:abstractNumId w:val="3"/>
  </w:num>
  <w:num w:numId="8">
    <w:abstractNumId w:val="13"/>
  </w:num>
  <w:num w:numId="9">
    <w:abstractNumId w:val="24"/>
  </w:num>
  <w:num w:numId="10">
    <w:abstractNumId w:val="21"/>
  </w:num>
  <w:num w:numId="11">
    <w:abstractNumId w:val="20"/>
  </w:num>
  <w:num w:numId="12">
    <w:abstractNumId w:val="18"/>
  </w:num>
  <w:num w:numId="13">
    <w:abstractNumId w:val="10"/>
  </w:num>
  <w:num w:numId="14">
    <w:abstractNumId w:val="14"/>
  </w:num>
  <w:num w:numId="15">
    <w:abstractNumId w:val="9"/>
  </w:num>
  <w:num w:numId="16">
    <w:abstractNumId w:val="6"/>
  </w:num>
  <w:num w:numId="17">
    <w:abstractNumId w:val="12"/>
  </w:num>
  <w:num w:numId="18">
    <w:abstractNumId w:val="23"/>
  </w:num>
  <w:num w:numId="19">
    <w:abstractNumId w:val="8"/>
  </w:num>
  <w:num w:numId="20">
    <w:abstractNumId w:val="15"/>
  </w:num>
  <w:num w:numId="21">
    <w:abstractNumId w:val="5"/>
  </w:num>
  <w:num w:numId="22">
    <w:abstractNumId w:val="19"/>
  </w:num>
  <w:num w:numId="23">
    <w:abstractNumId w:val="2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B45"/>
    <w:rsid w:val="000043E7"/>
    <w:rsid w:val="00010840"/>
    <w:rsid w:val="00012281"/>
    <w:rsid w:val="00021E48"/>
    <w:rsid w:val="00031FD2"/>
    <w:rsid w:val="00033EB7"/>
    <w:rsid w:val="00040F8A"/>
    <w:rsid w:val="0005272E"/>
    <w:rsid w:val="000757B8"/>
    <w:rsid w:val="00091928"/>
    <w:rsid w:val="00094408"/>
    <w:rsid w:val="000A39A0"/>
    <w:rsid w:val="000A600B"/>
    <w:rsid w:val="000B1D52"/>
    <w:rsid w:val="000D333F"/>
    <w:rsid w:val="000D6679"/>
    <w:rsid w:val="000F1E56"/>
    <w:rsid w:val="000F4B4B"/>
    <w:rsid w:val="00142A59"/>
    <w:rsid w:val="00165E01"/>
    <w:rsid w:val="001A2E31"/>
    <w:rsid w:val="001B1B83"/>
    <w:rsid w:val="001C2D31"/>
    <w:rsid w:val="001E32DA"/>
    <w:rsid w:val="00220209"/>
    <w:rsid w:val="00243C72"/>
    <w:rsid w:val="00256541"/>
    <w:rsid w:val="0025745F"/>
    <w:rsid w:val="00277DA1"/>
    <w:rsid w:val="00293278"/>
    <w:rsid w:val="002A7498"/>
    <w:rsid w:val="002F0061"/>
    <w:rsid w:val="002F520B"/>
    <w:rsid w:val="00303C03"/>
    <w:rsid w:val="003378FE"/>
    <w:rsid w:val="00360F96"/>
    <w:rsid w:val="0037120B"/>
    <w:rsid w:val="00387E41"/>
    <w:rsid w:val="003910CE"/>
    <w:rsid w:val="003A1495"/>
    <w:rsid w:val="003C449B"/>
    <w:rsid w:val="003C4EA9"/>
    <w:rsid w:val="003C51DE"/>
    <w:rsid w:val="003C7F21"/>
    <w:rsid w:val="003D26AD"/>
    <w:rsid w:val="003E6C37"/>
    <w:rsid w:val="003F13D1"/>
    <w:rsid w:val="003F23EA"/>
    <w:rsid w:val="003F47EE"/>
    <w:rsid w:val="004038D3"/>
    <w:rsid w:val="0042058F"/>
    <w:rsid w:val="00430DDB"/>
    <w:rsid w:val="004C26D3"/>
    <w:rsid w:val="004D0814"/>
    <w:rsid w:val="004E61F4"/>
    <w:rsid w:val="004E7C80"/>
    <w:rsid w:val="005058D8"/>
    <w:rsid w:val="0051131A"/>
    <w:rsid w:val="00513D70"/>
    <w:rsid w:val="00515DD0"/>
    <w:rsid w:val="005170CA"/>
    <w:rsid w:val="005173D8"/>
    <w:rsid w:val="005472FC"/>
    <w:rsid w:val="00560C96"/>
    <w:rsid w:val="00572DE2"/>
    <w:rsid w:val="005E7948"/>
    <w:rsid w:val="005F31D7"/>
    <w:rsid w:val="00613089"/>
    <w:rsid w:val="00624410"/>
    <w:rsid w:val="00633A83"/>
    <w:rsid w:val="006427AA"/>
    <w:rsid w:val="00661277"/>
    <w:rsid w:val="0067736C"/>
    <w:rsid w:val="006976F9"/>
    <w:rsid w:val="00697C26"/>
    <w:rsid w:val="006B52E7"/>
    <w:rsid w:val="006D41FD"/>
    <w:rsid w:val="006F4DAB"/>
    <w:rsid w:val="007060BD"/>
    <w:rsid w:val="00712957"/>
    <w:rsid w:val="00717E79"/>
    <w:rsid w:val="00730F26"/>
    <w:rsid w:val="00732D56"/>
    <w:rsid w:val="007407CF"/>
    <w:rsid w:val="00740B8D"/>
    <w:rsid w:val="007624FE"/>
    <w:rsid w:val="007817E1"/>
    <w:rsid w:val="007E5569"/>
    <w:rsid w:val="0080369B"/>
    <w:rsid w:val="00807865"/>
    <w:rsid w:val="00812416"/>
    <w:rsid w:val="0081411C"/>
    <w:rsid w:val="008260E1"/>
    <w:rsid w:val="00861DA9"/>
    <w:rsid w:val="00863271"/>
    <w:rsid w:val="00870BB0"/>
    <w:rsid w:val="00887676"/>
    <w:rsid w:val="008A068F"/>
    <w:rsid w:val="008A3B65"/>
    <w:rsid w:val="008A5169"/>
    <w:rsid w:val="008B6CC3"/>
    <w:rsid w:val="008C725A"/>
    <w:rsid w:val="008D3E90"/>
    <w:rsid w:val="008E1718"/>
    <w:rsid w:val="008E7381"/>
    <w:rsid w:val="008E7B76"/>
    <w:rsid w:val="00911B7E"/>
    <w:rsid w:val="00927409"/>
    <w:rsid w:val="0096126F"/>
    <w:rsid w:val="00976429"/>
    <w:rsid w:val="0098682A"/>
    <w:rsid w:val="00994987"/>
    <w:rsid w:val="009A075B"/>
    <w:rsid w:val="009A1E2B"/>
    <w:rsid w:val="009C2AAC"/>
    <w:rsid w:val="009E5B5D"/>
    <w:rsid w:val="009E6969"/>
    <w:rsid w:val="009F37B3"/>
    <w:rsid w:val="00A13F5D"/>
    <w:rsid w:val="00A15A4F"/>
    <w:rsid w:val="00A33A97"/>
    <w:rsid w:val="00A43976"/>
    <w:rsid w:val="00A62E44"/>
    <w:rsid w:val="00A954A1"/>
    <w:rsid w:val="00AA646B"/>
    <w:rsid w:val="00AB291B"/>
    <w:rsid w:val="00AE4019"/>
    <w:rsid w:val="00B00369"/>
    <w:rsid w:val="00B152C9"/>
    <w:rsid w:val="00B253E2"/>
    <w:rsid w:val="00B8088A"/>
    <w:rsid w:val="00B86B1B"/>
    <w:rsid w:val="00B92833"/>
    <w:rsid w:val="00B94B2D"/>
    <w:rsid w:val="00BA0982"/>
    <w:rsid w:val="00BD2001"/>
    <w:rsid w:val="00BD6DC3"/>
    <w:rsid w:val="00BF09B7"/>
    <w:rsid w:val="00C07DAB"/>
    <w:rsid w:val="00C144F5"/>
    <w:rsid w:val="00C531AD"/>
    <w:rsid w:val="00C66CB7"/>
    <w:rsid w:val="00C76F89"/>
    <w:rsid w:val="00C93298"/>
    <w:rsid w:val="00CA09CE"/>
    <w:rsid w:val="00CF213A"/>
    <w:rsid w:val="00D20E00"/>
    <w:rsid w:val="00D43914"/>
    <w:rsid w:val="00D67B42"/>
    <w:rsid w:val="00D7005D"/>
    <w:rsid w:val="00D723BF"/>
    <w:rsid w:val="00D86E25"/>
    <w:rsid w:val="00DA4C6F"/>
    <w:rsid w:val="00DA539E"/>
    <w:rsid w:val="00DC634C"/>
    <w:rsid w:val="00E15420"/>
    <w:rsid w:val="00E545E0"/>
    <w:rsid w:val="00EB4E1F"/>
    <w:rsid w:val="00EB68AC"/>
    <w:rsid w:val="00ED783C"/>
    <w:rsid w:val="00EF0867"/>
    <w:rsid w:val="00F032F9"/>
    <w:rsid w:val="00F1665E"/>
    <w:rsid w:val="00F24DE3"/>
    <w:rsid w:val="00F54E7A"/>
    <w:rsid w:val="00F66F56"/>
    <w:rsid w:val="00F73C7E"/>
    <w:rsid w:val="00F85033"/>
    <w:rsid w:val="00FA25E9"/>
    <w:rsid w:val="00FA4A22"/>
    <w:rsid w:val="00FD5B45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4C27D-4B8F-4198-A14B-B6B5793E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271"/>
    <w:pPr>
      <w:ind w:left="720"/>
      <w:contextualSpacing/>
    </w:pPr>
  </w:style>
  <w:style w:type="paragraph" w:customStyle="1" w:styleId="ConsPlusTitle">
    <w:name w:val="ConsPlusTitle"/>
    <w:rsid w:val="006976F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Times New Roman" w:hAnsi="Calibri" w:cs="Calibri"/>
      <w:b/>
      <w:bCs/>
      <w:sz w:val="22"/>
      <w:lang w:eastAsia="ru-RU"/>
    </w:rPr>
  </w:style>
  <w:style w:type="paragraph" w:styleId="a4">
    <w:name w:val="header"/>
    <w:aliases w:val="Знак"/>
    <w:basedOn w:val="a"/>
    <w:link w:val="a5"/>
    <w:uiPriority w:val="99"/>
    <w:unhideWhenUsed/>
    <w:rsid w:val="003C7F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Знак Знак"/>
    <w:basedOn w:val="a0"/>
    <w:link w:val="a4"/>
    <w:uiPriority w:val="99"/>
    <w:rsid w:val="003C7F21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3C7F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7F21"/>
    <w:rPr>
      <w:lang w:eastAsia="ru-RU"/>
    </w:rPr>
  </w:style>
  <w:style w:type="character" w:styleId="a8">
    <w:name w:val="Hyperlink"/>
    <w:basedOn w:val="a0"/>
    <w:uiPriority w:val="99"/>
    <w:unhideWhenUsed/>
    <w:rsid w:val="008D3E9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E7C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7C80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D6679"/>
    <w:pPr>
      <w:autoSpaceDE w:val="0"/>
      <w:autoSpaceDN w:val="0"/>
      <w:adjustRightInd w:val="0"/>
      <w:ind w:firstLine="0"/>
      <w:jc w:val="left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Комбаров Денис Владимирович</dc:creator>
  <cp:lastModifiedBy>Белкина Татьяна Викторовна</cp:lastModifiedBy>
  <cp:revision>4</cp:revision>
  <cp:lastPrinted>2016-12-12T11:15:00Z</cp:lastPrinted>
  <dcterms:created xsi:type="dcterms:W3CDTF">2017-04-04T09:50:00Z</dcterms:created>
  <dcterms:modified xsi:type="dcterms:W3CDTF">2017-04-21T07:38:00Z</dcterms:modified>
</cp:coreProperties>
</file>