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F8A" w:rsidRPr="00793F8A" w:rsidRDefault="00793F8A" w:rsidP="008578FE">
      <w:pPr>
        <w:spacing w:after="0" w:line="240" w:lineRule="auto"/>
        <w:ind w:left="4536"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F8A">
        <w:rPr>
          <w:rFonts w:ascii="Times New Roman" w:eastAsia="Times New Roman" w:hAnsi="Times New Roman"/>
          <w:sz w:val="28"/>
          <w:szCs w:val="28"/>
          <w:lang w:eastAsia="ru-RU"/>
        </w:rPr>
        <w:t>УТВЕРЖДЕНА</w:t>
      </w:r>
    </w:p>
    <w:p w:rsidR="008578FE" w:rsidRPr="00685D9D" w:rsidRDefault="008578FE" w:rsidP="008578FE">
      <w:pPr>
        <w:spacing w:after="0" w:line="240" w:lineRule="auto"/>
        <w:ind w:left="4536"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5D9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министерства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промышленности, торговли и развития предпринимательства</w:t>
      </w:r>
    </w:p>
    <w:p w:rsidR="008578FE" w:rsidRPr="00685D9D" w:rsidRDefault="008578FE" w:rsidP="008578FE">
      <w:pPr>
        <w:spacing w:after="0" w:line="240" w:lineRule="auto"/>
        <w:ind w:left="4536"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5D9D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793F8A" w:rsidRPr="00793F8A" w:rsidRDefault="008578FE" w:rsidP="008578FE">
      <w:pPr>
        <w:spacing w:after="0" w:line="240" w:lineRule="auto"/>
        <w:ind w:left="4536"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5D9D">
        <w:rPr>
          <w:rFonts w:ascii="Times New Roman" w:eastAsia="Times New Roman" w:hAnsi="Times New Roman"/>
          <w:sz w:val="28"/>
          <w:szCs w:val="28"/>
          <w:lang w:eastAsia="ru-RU"/>
        </w:rPr>
        <w:t>от ________№_______</w:t>
      </w:r>
    </w:p>
    <w:p w:rsidR="00793F8A" w:rsidRPr="00793F8A" w:rsidRDefault="00793F8A" w:rsidP="00793F8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3F8A" w:rsidRPr="00762062" w:rsidRDefault="00762062" w:rsidP="00793F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Должностные обязанности</w:t>
      </w:r>
    </w:p>
    <w:p w:rsidR="00793F8A" w:rsidRPr="00793F8A" w:rsidRDefault="00793F8A" w:rsidP="00793F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3F8A">
        <w:rPr>
          <w:rFonts w:ascii="Times New Roman" w:eastAsia="Times New Roman" w:hAnsi="Times New Roman"/>
          <w:b/>
          <w:sz w:val="28"/>
          <w:szCs w:val="28"/>
          <w:lang w:eastAsia="ru-RU"/>
        </w:rPr>
        <w:t>ответственного за организацию обработки персональных данных в </w:t>
      </w:r>
      <w:r w:rsidR="008578FE" w:rsidRPr="00685D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министерстве </w:t>
      </w:r>
      <w:r w:rsidR="008578FE">
        <w:rPr>
          <w:rFonts w:ascii="Times New Roman" w:eastAsia="Times New Roman" w:hAnsi="Times New Roman"/>
          <w:b/>
          <w:sz w:val="28"/>
          <w:szCs w:val="28"/>
          <w:lang w:eastAsia="ru-RU"/>
        </w:rPr>
        <w:t>промышленности, торговли и развития предпринимательства</w:t>
      </w:r>
      <w:r w:rsidR="008578FE" w:rsidRPr="00685D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793F8A" w:rsidRPr="00793F8A" w:rsidRDefault="00793F8A" w:rsidP="00793F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3F8A" w:rsidRPr="00793F8A" w:rsidRDefault="00793F8A" w:rsidP="00793F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Ответственным за организацию обработки персональных данных (далее – ответственный) является штатный сотрудник министерства </w:t>
      </w:r>
      <w:r w:rsidR="008578FE">
        <w:rPr>
          <w:rFonts w:ascii="Times New Roman" w:eastAsia="Times New Roman" w:hAnsi="Times New Roman"/>
          <w:sz w:val="28"/>
          <w:szCs w:val="28"/>
          <w:lang w:eastAsia="ru-RU"/>
        </w:rPr>
        <w:t>промышленности, торговли и развития предпринимательства</w:t>
      </w:r>
      <w:r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(далее – министерство), назначенный </w:t>
      </w:r>
      <w:r w:rsidR="006238F3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министром </w:t>
      </w:r>
      <w:r w:rsidR="008578FE">
        <w:rPr>
          <w:rFonts w:ascii="Times New Roman" w:eastAsia="Times New Roman" w:hAnsi="Times New Roman"/>
          <w:sz w:val="28"/>
          <w:szCs w:val="28"/>
          <w:lang w:eastAsia="ru-RU"/>
        </w:rPr>
        <w:t>промышленности, торговли и развития предпринимательства</w:t>
      </w:r>
      <w:r w:rsidR="006238F3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</w:t>
      </w:r>
      <w:r w:rsidR="00CB5C9E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министр)</w:t>
      </w:r>
      <w:r w:rsidRPr="00793F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F8A" w:rsidRPr="00793F8A" w:rsidRDefault="00793F8A" w:rsidP="00793F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осуществляет методическое сопровождение сотрудников, имеющих санкционированный доступ к </w:t>
      </w:r>
      <w:r w:rsidR="00B130B1">
        <w:rPr>
          <w:rFonts w:ascii="Times New Roman" w:eastAsia="Times New Roman" w:hAnsi="Times New Roman"/>
          <w:sz w:val="28"/>
          <w:szCs w:val="28"/>
          <w:lang w:eastAsia="ru-RU"/>
        </w:rPr>
        <w:t>персональным данным</w:t>
      </w:r>
      <w:r w:rsidRPr="00793F8A">
        <w:rPr>
          <w:rFonts w:ascii="Times New Roman" w:eastAsia="Times New Roman" w:hAnsi="Times New Roman"/>
          <w:sz w:val="28"/>
          <w:szCs w:val="28"/>
          <w:lang w:eastAsia="ru-RU"/>
        </w:rPr>
        <w:t>, в вопр</w:t>
      </w:r>
      <w:r w:rsidR="00F33EBD">
        <w:rPr>
          <w:rFonts w:ascii="Times New Roman" w:eastAsia="Times New Roman" w:hAnsi="Times New Roman"/>
          <w:sz w:val="28"/>
          <w:szCs w:val="28"/>
          <w:lang w:eastAsia="ru-RU"/>
        </w:rPr>
        <w:t xml:space="preserve">осах обеспечения безопасности </w:t>
      </w:r>
      <w:r w:rsidR="00B130B1">
        <w:rPr>
          <w:rFonts w:ascii="Times New Roman" w:eastAsia="Times New Roman" w:hAnsi="Times New Roman"/>
          <w:sz w:val="28"/>
          <w:szCs w:val="28"/>
          <w:lang w:eastAsia="ru-RU"/>
        </w:rPr>
        <w:t>персональных данных</w:t>
      </w:r>
      <w:r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несет персональную ответственность за качество проводимых им работ по контролю действий сотрудников, имеющих санкционированный доступ к </w:t>
      </w:r>
      <w:r w:rsidR="00B130B1">
        <w:rPr>
          <w:rFonts w:ascii="Times New Roman" w:eastAsia="Times New Roman" w:hAnsi="Times New Roman"/>
          <w:sz w:val="28"/>
          <w:szCs w:val="28"/>
          <w:lang w:eastAsia="ru-RU"/>
        </w:rPr>
        <w:t>персональным данным</w:t>
      </w:r>
      <w:r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, состояние и поддержание установленного уровня защиты информационных систем, обрабатывающих </w:t>
      </w:r>
      <w:r w:rsidR="00B130B1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Pr="00793F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F8A" w:rsidRPr="00793F8A" w:rsidRDefault="00793F8A" w:rsidP="00793F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ответственного обязательны для исполнения всеми сотрудниками, имеющими санкционированный доступ к </w:t>
      </w:r>
      <w:r w:rsidR="00B130B1">
        <w:rPr>
          <w:rFonts w:ascii="Times New Roman" w:eastAsia="Times New Roman" w:hAnsi="Times New Roman"/>
          <w:sz w:val="28"/>
          <w:szCs w:val="28"/>
          <w:lang w:eastAsia="ru-RU"/>
        </w:rPr>
        <w:t>персональным данным</w:t>
      </w:r>
      <w:r w:rsidRPr="00793F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F8A" w:rsidRPr="00793F8A" w:rsidRDefault="00793F8A" w:rsidP="00793F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F8A">
        <w:rPr>
          <w:rFonts w:ascii="Times New Roman" w:eastAsia="Times New Roman" w:hAnsi="Times New Roman"/>
          <w:sz w:val="28"/>
          <w:szCs w:val="28"/>
          <w:lang w:eastAsia="ru-RU"/>
        </w:rPr>
        <w:t>Ответственный должен:</w:t>
      </w:r>
    </w:p>
    <w:p w:rsidR="00793F8A" w:rsidRPr="00793F8A" w:rsidRDefault="00B130B1" w:rsidP="00793F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и соблюдать требования действующих нормативных правовых документов, а также внутренних инструкций, руководства по защите информации и распоряжений, регламентирующих порядок действий по защите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персональных данных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93F8A" w:rsidRPr="00793F8A" w:rsidRDefault="00B130B1" w:rsidP="00793F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вести инструктаж сотрудников, имеющих доступ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персональным данным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93F8A" w:rsidRPr="00793F8A" w:rsidRDefault="00B130B1" w:rsidP="00793F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>уточнять в установленном порядке обязанности пользователей объектов защиты;</w:t>
      </w:r>
    </w:p>
    <w:p w:rsidR="00793F8A" w:rsidRPr="00793F8A" w:rsidRDefault="00B130B1" w:rsidP="00793F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контроль выполнения мероприятий по защите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персональных данных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93F8A" w:rsidRPr="00793F8A" w:rsidRDefault="00B130B1" w:rsidP="00793F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анализировать состояние защиты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персональных данных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93F8A" w:rsidRPr="00793F8A" w:rsidRDefault="00B130B1" w:rsidP="00793F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>не допускать установку, использование, хранение и распространение программных средств, не связанных с выполнением функциональных задач;</w:t>
      </w:r>
    </w:p>
    <w:p w:rsidR="00793F8A" w:rsidRPr="00793F8A" w:rsidRDefault="00B130B1" w:rsidP="00793F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допускать к работе на автоматизированных рабочих местах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посторонних лиц;</w:t>
      </w:r>
    </w:p>
    <w:p w:rsidR="00793F8A" w:rsidRPr="00793F8A" w:rsidRDefault="00B130B1" w:rsidP="00793F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отказа работоспособности технических средств и программного обеспечения информационных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персональных данных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>, в том числе средств защиты, принимать меры по их своевременному восстановлению.</w:t>
      </w:r>
    </w:p>
    <w:p w:rsidR="00793F8A" w:rsidRPr="00793F8A" w:rsidRDefault="00793F8A" w:rsidP="00793F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F8A">
        <w:rPr>
          <w:rFonts w:ascii="Times New Roman" w:eastAsia="Times New Roman" w:hAnsi="Times New Roman"/>
          <w:sz w:val="28"/>
          <w:szCs w:val="28"/>
          <w:lang w:eastAsia="ru-RU"/>
        </w:rPr>
        <w:t>Ответственный имеет право:</w:t>
      </w:r>
    </w:p>
    <w:p w:rsidR="00793F8A" w:rsidRPr="00793F8A" w:rsidRDefault="00B130B1" w:rsidP="00793F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обучение (переподготовку) по защите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персональных данных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 в учебных центрах и на курсах повышения квалификации;</w:t>
      </w:r>
    </w:p>
    <w:p w:rsidR="009F192B" w:rsidRDefault="00B130B1" w:rsidP="00B130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bookmarkStart w:id="0" w:name="_GoBack"/>
      <w:bookmarkEnd w:id="0"/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вносить </w:t>
      </w:r>
      <w:r w:rsidR="00CB5C9E">
        <w:rPr>
          <w:rFonts w:ascii="Times New Roman" w:eastAsia="Times New Roman" w:hAnsi="Times New Roman"/>
          <w:sz w:val="28"/>
          <w:szCs w:val="28"/>
          <w:lang w:eastAsia="ru-RU"/>
        </w:rPr>
        <w:t>министру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предложения о наказании отдельных сотрудников, имеющих санкционированный доступ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персональным данным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 xml:space="preserve">, допустивших серьезные нарушения в обеспечении безопасности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персональных данных</w:t>
      </w:r>
      <w:r w:rsidR="00793F8A" w:rsidRPr="00793F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9F192B" w:rsidSect="00B130B1">
      <w:headerReference w:type="default" r:id="rId6"/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C4F" w:rsidRDefault="00AD4C4F" w:rsidP="00AE2F9C">
      <w:pPr>
        <w:spacing w:after="0" w:line="240" w:lineRule="auto"/>
      </w:pPr>
      <w:r>
        <w:separator/>
      </w:r>
    </w:p>
  </w:endnote>
  <w:endnote w:type="continuationSeparator" w:id="0">
    <w:p w:rsidR="00AD4C4F" w:rsidRDefault="00AD4C4F" w:rsidP="00AE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C4F" w:rsidRDefault="00AD4C4F" w:rsidP="00AE2F9C">
      <w:pPr>
        <w:spacing w:after="0" w:line="240" w:lineRule="auto"/>
      </w:pPr>
      <w:r>
        <w:separator/>
      </w:r>
    </w:p>
  </w:footnote>
  <w:footnote w:type="continuationSeparator" w:id="0">
    <w:p w:rsidR="00AD4C4F" w:rsidRDefault="00AD4C4F" w:rsidP="00AE2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412466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AE2F9C" w:rsidRPr="0078149B" w:rsidRDefault="00AE2F9C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78149B">
          <w:rPr>
            <w:rFonts w:ascii="Times New Roman" w:hAnsi="Times New Roman"/>
            <w:sz w:val="20"/>
            <w:szCs w:val="20"/>
          </w:rPr>
          <w:fldChar w:fldCharType="begin"/>
        </w:r>
        <w:r w:rsidRPr="0078149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78149B">
          <w:rPr>
            <w:rFonts w:ascii="Times New Roman" w:hAnsi="Times New Roman"/>
            <w:sz w:val="20"/>
            <w:szCs w:val="20"/>
          </w:rPr>
          <w:fldChar w:fldCharType="separate"/>
        </w:r>
        <w:r w:rsidR="00B130B1">
          <w:rPr>
            <w:rFonts w:ascii="Times New Roman" w:hAnsi="Times New Roman"/>
            <w:noProof/>
            <w:sz w:val="20"/>
            <w:szCs w:val="20"/>
          </w:rPr>
          <w:t>2</w:t>
        </w:r>
        <w:r w:rsidRPr="0078149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AE2F9C" w:rsidRPr="0078149B" w:rsidRDefault="00AE2F9C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34"/>
    <w:rsid w:val="00085283"/>
    <w:rsid w:val="00123DA7"/>
    <w:rsid w:val="0026362E"/>
    <w:rsid w:val="004C4309"/>
    <w:rsid w:val="006238F3"/>
    <w:rsid w:val="006426EE"/>
    <w:rsid w:val="006860BD"/>
    <w:rsid w:val="00762062"/>
    <w:rsid w:val="0078149B"/>
    <w:rsid w:val="00793F8A"/>
    <w:rsid w:val="007A1278"/>
    <w:rsid w:val="008578FE"/>
    <w:rsid w:val="009F192B"/>
    <w:rsid w:val="00A76643"/>
    <w:rsid w:val="00AC2686"/>
    <w:rsid w:val="00AD4C4F"/>
    <w:rsid w:val="00AE2F9C"/>
    <w:rsid w:val="00B130B1"/>
    <w:rsid w:val="00B20FFC"/>
    <w:rsid w:val="00CB5C9E"/>
    <w:rsid w:val="00D26C77"/>
    <w:rsid w:val="00E82634"/>
    <w:rsid w:val="00EF0770"/>
    <w:rsid w:val="00F33EBD"/>
    <w:rsid w:val="00F92C82"/>
    <w:rsid w:val="00F9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2508"/>
  <w15:docId w15:val="{312D4FDE-4BF4-47E5-BB92-D5CDE295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6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2F9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E2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2F9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13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30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Паталюкова Светлана Юрьевна</dc:creator>
  <cp:lastModifiedBy>Вицына Марина Михайловна</cp:lastModifiedBy>
  <cp:revision>4</cp:revision>
  <cp:lastPrinted>2023-05-29T03:05:00Z</cp:lastPrinted>
  <dcterms:created xsi:type="dcterms:W3CDTF">2023-05-16T04:19:00Z</dcterms:created>
  <dcterms:modified xsi:type="dcterms:W3CDTF">2023-05-29T03:05:00Z</dcterms:modified>
</cp:coreProperties>
</file>