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921" w:rsidRPr="008E7253" w:rsidRDefault="009F4921" w:rsidP="009F4921">
      <w:pPr>
        <w:autoSpaceDE w:val="0"/>
        <w:autoSpaceDN w:val="0"/>
        <w:spacing w:after="0" w:line="480" w:lineRule="auto"/>
        <w:jc w:val="center"/>
        <w:rPr>
          <w:sz w:val="20"/>
          <w:szCs w:val="20"/>
        </w:rPr>
      </w:pPr>
      <w:r w:rsidRPr="008E7253">
        <w:rPr>
          <w:noProof/>
          <w:sz w:val="20"/>
          <w:szCs w:val="20"/>
          <w:lang w:eastAsia="ru-RU"/>
        </w:rPr>
        <w:drawing>
          <wp:inline distT="0" distB="0" distL="0" distR="0" wp14:anchorId="26BE4DAF" wp14:editId="6DB70884">
            <wp:extent cx="5524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9F4921" w:rsidRPr="008E7253" w:rsidRDefault="009F4921" w:rsidP="009F4921">
      <w:pPr>
        <w:autoSpaceDE w:val="0"/>
        <w:autoSpaceDN w:val="0"/>
        <w:spacing w:after="0" w:line="240" w:lineRule="auto"/>
        <w:jc w:val="center"/>
        <w:rPr>
          <w:rFonts w:ascii="Times New Roman" w:eastAsia="Times New Roman" w:hAnsi="Times New Roman"/>
          <w:b/>
          <w:bCs/>
          <w:sz w:val="28"/>
          <w:szCs w:val="28"/>
          <w:lang w:eastAsia="ru-RU"/>
        </w:rPr>
      </w:pPr>
      <w:r w:rsidRPr="008E7253">
        <w:rPr>
          <w:rFonts w:ascii="Times New Roman" w:eastAsia="Times New Roman" w:hAnsi="Times New Roman"/>
          <w:b/>
          <w:bCs/>
          <w:sz w:val="28"/>
          <w:szCs w:val="28"/>
          <w:lang w:eastAsia="ru-RU"/>
        </w:rPr>
        <w:t>МИНИСТЕРСТВО ЭКОНОМИЧЕСКОГО РАЗВИТИЯ</w:t>
      </w:r>
    </w:p>
    <w:p w:rsidR="009F4921" w:rsidRPr="008E7253" w:rsidRDefault="009F4921" w:rsidP="009F4921">
      <w:pPr>
        <w:autoSpaceDE w:val="0"/>
        <w:autoSpaceDN w:val="0"/>
        <w:spacing w:after="0" w:line="240" w:lineRule="auto"/>
        <w:jc w:val="center"/>
        <w:rPr>
          <w:rFonts w:ascii="Times New Roman" w:eastAsia="Times New Roman" w:hAnsi="Times New Roman"/>
          <w:b/>
          <w:bCs/>
          <w:sz w:val="28"/>
          <w:szCs w:val="28"/>
          <w:lang w:eastAsia="ru-RU"/>
        </w:rPr>
      </w:pPr>
      <w:r w:rsidRPr="008E7253">
        <w:rPr>
          <w:rFonts w:ascii="Times New Roman" w:eastAsia="Times New Roman" w:hAnsi="Times New Roman"/>
          <w:b/>
          <w:bCs/>
          <w:sz w:val="28"/>
          <w:szCs w:val="28"/>
          <w:lang w:eastAsia="ru-RU"/>
        </w:rPr>
        <w:t>НОВОСИБИРСКОЙ ОБЛАСТИ</w:t>
      </w:r>
    </w:p>
    <w:p w:rsidR="009F4921" w:rsidRPr="008E7253" w:rsidRDefault="009F4921" w:rsidP="009F4921">
      <w:pPr>
        <w:autoSpaceDE w:val="0"/>
        <w:autoSpaceDN w:val="0"/>
        <w:spacing w:after="0" w:line="240" w:lineRule="auto"/>
        <w:jc w:val="center"/>
        <w:rPr>
          <w:b/>
          <w:bCs/>
          <w:sz w:val="28"/>
          <w:szCs w:val="28"/>
        </w:rPr>
      </w:pPr>
    </w:p>
    <w:p w:rsidR="009F4921" w:rsidRPr="008E7253" w:rsidRDefault="009F4921" w:rsidP="009F4921">
      <w:pPr>
        <w:keepNext/>
        <w:autoSpaceDE w:val="0"/>
        <w:autoSpaceDN w:val="0"/>
        <w:spacing w:after="0" w:line="240" w:lineRule="auto"/>
        <w:jc w:val="center"/>
        <w:outlineLvl w:val="0"/>
        <w:rPr>
          <w:rFonts w:ascii="Times New Roman" w:eastAsia="Times New Roman" w:hAnsi="Times New Roman"/>
          <w:b/>
          <w:bCs/>
          <w:sz w:val="36"/>
          <w:szCs w:val="36"/>
          <w:lang w:eastAsia="ru-RU"/>
        </w:rPr>
      </w:pPr>
      <w:r w:rsidRPr="008E7253">
        <w:rPr>
          <w:rFonts w:ascii="Times New Roman" w:eastAsia="Times New Roman" w:hAnsi="Times New Roman"/>
          <w:b/>
          <w:bCs/>
          <w:sz w:val="36"/>
          <w:szCs w:val="36"/>
          <w:lang w:eastAsia="ru-RU"/>
        </w:rPr>
        <w:t>ПРИКАЗ</w:t>
      </w:r>
    </w:p>
    <w:p w:rsidR="009F4921" w:rsidRPr="008E7253" w:rsidRDefault="009F4921" w:rsidP="009F4921">
      <w:pPr>
        <w:widowControl w:val="0"/>
        <w:spacing w:after="0" w:line="240" w:lineRule="auto"/>
        <w:jc w:val="both"/>
        <w:rPr>
          <w:rFonts w:ascii="Times New Roman" w:eastAsia="Times New Roman" w:hAnsi="Times New Roman"/>
          <w:sz w:val="28"/>
          <w:szCs w:val="28"/>
        </w:rPr>
      </w:pPr>
    </w:p>
    <w:tbl>
      <w:tblPr>
        <w:tblW w:w="10031" w:type="dxa"/>
        <w:tblLook w:val="01E0" w:firstRow="1" w:lastRow="1" w:firstColumn="1" w:lastColumn="1" w:noHBand="0" w:noVBand="0"/>
      </w:tblPr>
      <w:tblGrid>
        <w:gridCol w:w="3652"/>
        <w:gridCol w:w="3379"/>
        <w:gridCol w:w="3000"/>
      </w:tblGrid>
      <w:tr w:rsidR="009F4921" w:rsidRPr="008E7253" w:rsidTr="009C1022">
        <w:trPr>
          <w:trHeight w:val="114"/>
        </w:trPr>
        <w:tc>
          <w:tcPr>
            <w:tcW w:w="3652" w:type="dxa"/>
            <w:shd w:val="clear" w:color="auto" w:fill="auto"/>
          </w:tcPr>
          <w:p w:rsidR="009F4921" w:rsidRPr="008E7253" w:rsidRDefault="009F4921" w:rsidP="009C1022">
            <w:pPr>
              <w:spacing w:after="0" w:line="240" w:lineRule="auto"/>
              <w:rPr>
                <w:rFonts w:ascii="Times New Roman" w:eastAsia="Times New Roman" w:hAnsi="Times New Roman"/>
                <w:sz w:val="20"/>
                <w:szCs w:val="20"/>
                <w:lang w:eastAsia="ru-RU"/>
              </w:rPr>
            </w:pPr>
            <w:r w:rsidRPr="008E7253">
              <w:rPr>
                <w:rFonts w:ascii="Times New Roman" w:eastAsia="Times New Roman" w:hAnsi="Times New Roman"/>
                <w:sz w:val="28"/>
                <w:szCs w:val="20"/>
                <w:lang w:eastAsia="ru-RU"/>
              </w:rPr>
              <w:t>«___»___________2023 года</w:t>
            </w:r>
          </w:p>
        </w:tc>
        <w:tc>
          <w:tcPr>
            <w:tcW w:w="3379" w:type="dxa"/>
            <w:shd w:val="clear" w:color="auto" w:fill="auto"/>
          </w:tcPr>
          <w:p w:rsidR="009F4921" w:rsidRPr="008E7253" w:rsidRDefault="009F4921" w:rsidP="009C1022">
            <w:pPr>
              <w:spacing w:after="0" w:line="240" w:lineRule="auto"/>
              <w:jc w:val="center"/>
              <w:rPr>
                <w:rFonts w:ascii="Times New Roman" w:eastAsia="Times New Roman" w:hAnsi="Times New Roman"/>
                <w:sz w:val="28"/>
                <w:szCs w:val="28"/>
                <w:lang w:eastAsia="ru-RU"/>
              </w:rPr>
            </w:pPr>
          </w:p>
        </w:tc>
        <w:tc>
          <w:tcPr>
            <w:tcW w:w="3000" w:type="dxa"/>
            <w:shd w:val="clear" w:color="auto" w:fill="auto"/>
          </w:tcPr>
          <w:p w:rsidR="009F4921" w:rsidRPr="008E7253" w:rsidRDefault="009F4921" w:rsidP="009C1022">
            <w:pPr>
              <w:tabs>
                <w:tab w:val="left" w:pos="2677"/>
              </w:tabs>
              <w:spacing w:after="0" w:line="240" w:lineRule="auto"/>
              <w:jc w:val="center"/>
              <w:rPr>
                <w:rFonts w:ascii="Times New Roman" w:eastAsia="Times New Roman" w:hAnsi="Times New Roman"/>
                <w:sz w:val="20"/>
                <w:szCs w:val="20"/>
                <w:u w:val="single"/>
                <w:lang w:eastAsia="ru-RU"/>
              </w:rPr>
            </w:pPr>
            <w:r w:rsidRPr="008E7253">
              <w:rPr>
                <w:rFonts w:ascii="Times New Roman" w:eastAsia="Times New Roman" w:hAnsi="Times New Roman"/>
                <w:sz w:val="28"/>
                <w:szCs w:val="20"/>
                <w:lang w:eastAsia="ru-RU"/>
              </w:rPr>
              <w:t>№________</w:t>
            </w:r>
          </w:p>
        </w:tc>
      </w:tr>
      <w:tr w:rsidR="009F4921" w:rsidRPr="008E7253" w:rsidTr="009C1022">
        <w:trPr>
          <w:trHeight w:val="114"/>
        </w:trPr>
        <w:tc>
          <w:tcPr>
            <w:tcW w:w="3652" w:type="dxa"/>
            <w:shd w:val="clear" w:color="auto" w:fill="auto"/>
          </w:tcPr>
          <w:p w:rsidR="009F4921" w:rsidRPr="008E7253" w:rsidRDefault="009F4921" w:rsidP="009C1022">
            <w:pPr>
              <w:spacing w:after="0" w:line="240" w:lineRule="auto"/>
              <w:rPr>
                <w:rFonts w:ascii="Times New Roman" w:eastAsia="Times New Roman" w:hAnsi="Times New Roman"/>
                <w:sz w:val="28"/>
                <w:szCs w:val="20"/>
                <w:lang w:eastAsia="ru-RU"/>
              </w:rPr>
            </w:pPr>
          </w:p>
        </w:tc>
        <w:tc>
          <w:tcPr>
            <w:tcW w:w="3379" w:type="dxa"/>
            <w:shd w:val="clear" w:color="auto" w:fill="auto"/>
          </w:tcPr>
          <w:p w:rsidR="009F4921" w:rsidRPr="008E7253" w:rsidRDefault="009F4921" w:rsidP="009C1022">
            <w:pPr>
              <w:spacing w:after="0" w:line="240" w:lineRule="auto"/>
              <w:jc w:val="center"/>
              <w:rPr>
                <w:rFonts w:ascii="Times New Roman" w:eastAsia="Times New Roman" w:hAnsi="Times New Roman"/>
                <w:sz w:val="28"/>
                <w:szCs w:val="28"/>
                <w:lang w:eastAsia="ru-RU"/>
              </w:rPr>
            </w:pPr>
            <w:r w:rsidRPr="008E7253">
              <w:rPr>
                <w:rFonts w:ascii="Times New Roman" w:eastAsia="Times New Roman" w:hAnsi="Times New Roman"/>
                <w:sz w:val="28"/>
                <w:szCs w:val="28"/>
                <w:lang w:eastAsia="ru-RU"/>
              </w:rPr>
              <w:t>г. Новосибирск</w:t>
            </w:r>
          </w:p>
        </w:tc>
        <w:tc>
          <w:tcPr>
            <w:tcW w:w="3000" w:type="dxa"/>
            <w:shd w:val="clear" w:color="auto" w:fill="auto"/>
          </w:tcPr>
          <w:p w:rsidR="009F4921" w:rsidRPr="008E7253" w:rsidRDefault="009F4921" w:rsidP="009C1022">
            <w:pPr>
              <w:tabs>
                <w:tab w:val="left" w:pos="2677"/>
              </w:tabs>
              <w:spacing w:after="0" w:line="240" w:lineRule="auto"/>
              <w:jc w:val="center"/>
              <w:rPr>
                <w:rFonts w:ascii="Times New Roman" w:eastAsia="Times New Roman" w:hAnsi="Times New Roman"/>
                <w:sz w:val="28"/>
                <w:szCs w:val="20"/>
                <w:lang w:eastAsia="ru-RU"/>
              </w:rPr>
            </w:pPr>
          </w:p>
        </w:tc>
      </w:tr>
    </w:tbl>
    <w:p w:rsidR="009F4921" w:rsidRPr="008E7253" w:rsidRDefault="009F4921" w:rsidP="009F4921">
      <w:pPr>
        <w:spacing w:after="0" w:line="240" w:lineRule="auto"/>
        <w:jc w:val="center"/>
        <w:rPr>
          <w:rFonts w:ascii="Times New Roman" w:eastAsia="Times New Roman" w:hAnsi="Times New Roman"/>
          <w:b/>
          <w:sz w:val="28"/>
          <w:szCs w:val="28"/>
          <w:lang w:eastAsia="ru-RU"/>
        </w:rPr>
      </w:pPr>
    </w:p>
    <w:p w:rsidR="009F4921" w:rsidRPr="00C651CA" w:rsidRDefault="009F4921" w:rsidP="009F4921">
      <w:pPr>
        <w:spacing w:after="0" w:line="240" w:lineRule="auto"/>
        <w:jc w:val="center"/>
        <w:rPr>
          <w:rFonts w:ascii="Times New Roman" w:eastAsia="Times New Roman" w:hAnsi="Times New Roman"/>
          <w:b/>
          <w:sz w:val="28"/>
          <w:szCs w:val="28"/>
          <w:lang w:eastAsia="ru-RU"/>
        </w:rPr>
      </w:pPr>
      <w:r w:rsidRPr="00C651CA">
        <w:rPr>
          <w:rFonts w:ascii="Times New Roman" w:eastAsia="Times New Roman" w:hAnsi="Times New Roman"/>
          <w:b/>
          <w:sz w:val="28"/>
          <w:szCs w:val="28"/>
          <w:lang w:eastAsia="ru-RU"/>
        </w:rPr>
        <w:t xml:space="preserve">Об утверждении форм документов, используемых </w:t>
      </w:r>
      <w:r w:rsidR="007D118F">
        <w:rPr>
          <w:rFonts w:ascii="Times New Roman" w:eastAsia="Times New Roman" w:hAnsi="Times New Roman"/>
          <w:b/>
          <w:sz w:val="28"/>
          <w:szCs w:val="28"/>
          <w:lang w:eastAsia="ru-RU"/>
        </w:rPr>
        <w:br/>
      </w:r>
      <w:r w:rsidRPr="00C651CA">
        <w:rPr>
          <w:rFonts w:ascii="Times New Roman" w:eastAsia="Times New Roman" w:hAnsi="Times New Roman"/>
          <w:b/>
          <w:sz w:val="28"/>
          <w:szCs w:val="28"/>
          <w:lang w:eastAsia="ru-RU"/>
        </w:rPr>
        <w:t xml:space="preserve">при проведении оценки </w:t>
      </w:r>
      <w:r w:rsidR="00A42D82">
        <w:rPr>
          <w:rFonts w:ascii="Times New Roman" w:eastAsia="Times New Roman" w:hAnsi="Times New Roman"/>
          <w:b/>
          <w:sz w:val="28"/>
          <w:szCs w:val="28"/>
          <w:lang w:eastAsia="ru-RU"/>
        </w:rPr>
        <w:t>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w:t>
      </w:r>
    </w:p>
    <w:p w:rsidR="009F4921" w:rsidRDefault="009F4921" w:rsidP="007D118F">
      <w:pPr>
        <w:pStyle w:val="ConsPlusNormal"/>
        <w:jc w:val="center"/>
        <w:rPr>
          <w:rFonts w:ascii="Times New Roman" w:hAnsi="Times New Roman" w:cs="Times New Roman"/>
          <w:sz w:val="28"/>
          <w:szCs w:val="28"/>
        </w:rPr>
      </w:pPr>
    </w:p>
    <w:p w:rsidR="009F4921" w:rsidRPr="008E7253" w:rsidRDefault="009F4921" w:rsidP="007D118F">
      <w:pPr>
        <w:pStyle w:val="ConsPlusNormal"/>
        <w:jc w:val="center"/>
        <w:rPr>
          <w:rFonts w:ascii="Times New Roman" w:hAnsi="Times New Roman" w:cs="Times New Roman"/>
          <w:sz w:val="28"/>
          <w:szCs w:val="28"/>
        </w:rPr>
      </w:pPr>
    </w:p>
    <w:p w:rsidR="009F4921" w:rsidRDefault="009F4921" w:rsidP="00A42D82">
      <w:pPr>
        <w:pStyle w:val="ConsPlusNormal"/>
        <w:ind w:firstLine="709"/>
        <w:jc w:val="both"/>
        <w:rPr>
          <w:rFonts w:ascii="Times New Roman" w:hAnsi="Times New Roman" w:cs="Times New Roman"/>
          <w:sz w:val="28"/>
          <w:szCs w:val="28"/>
        </w:rPr>
      </w:pPr>
      <w:r w:rsidRPr="008E7253">
        <w:rPr>
          <w:rFonts w:ascii="Times New Roman" w:hAnsi="Times New Roman" w:cs="Times New Roman"/>
          <w:sz w:val="28"/>
          <w:szCs w:val="28"/>
        </w:rPr>
        <w:t xml:space="preserve">В соответствии с </w:t>
      </w:r>
      <w:hyperlink r:id="rId9">
        <w:r w:rsidRPr="008E7253">
          <w:rPr>
            <w:rFonts w:ascii="Times New Roman" w:hAnsi="Times New Roman" w:cs="Times New Roman"/>
            <w:sz w:val="28"/>
            <w:szCs w:val="28"/>
          </w:rPr>
          <w:t>постановлением</w:t>
        </w:r>
      </w:hyperlink>
      <w:r w:rsidRPr="008E7253">
        <w:rPr>
          <w:rFonts w:ascii="Times New Roman" w:hAnsi="Times New Roman" w:cs="Times New Roman"/>
          <w:sz w:val="28"/>
          <w:szCs w:val="28"/>
        </w:rPr>
        <w:t xml:space="preserve"> Губер</w:t>
      </w:r>
      <w:r w:rsidR="00A42D82">
        <w:rPr>
          <w:rFonts w:ascii="Times New Roman" w:hAnsi="Times New Roman" w:cs="Times New Roman"/>
          <w:sz w:val="28"/>
          <w:szCs w:val="28"/>
        </w:rPr>
        <w:t xml:space="preserve">натора Новосибирской области от 05.06.2023 № 109 </w:t>
      </w:r>
      <w:r>
        <w:rPr>
          <w:rFonts w:ascii="Times New Roman" w:hAnsi="Times New Roman" w:cs="Times New Roman"/>
          <w:sz w:val="28"/>
          <w:szCs w:val="28"/>
        </w:rPr>
        <w:t>«</w:t>
      </w:r>
      <w:r w:rsidRPr="008E7253">
        <w:rPr>
          <w:rFonts w:ascii="Times New Roman" w:hAnsi="Times New Roman" w:cs="Times New Roman"/>
          <w:sz w:val="28"/>
          <w:szCs w:val="28"/>
        </w:rPr>
        <w:t xml:space="preserve">О Порядке </w:t>
      </w:r>
      <w:r w:rsidR="00A42D82">
        <w:rPr>
          <w:rFonts w:ascii="Times New Roman" w:hAnsi="Times New Roman" w:cs="Times New Roman"/>
          <w:sz w:val="28"/>
          <w:szCs w:val="28"/>
        </w:rPr>
        <w:t xml:space="preserve">установления и </w:t>
      </w:r>
      <w:r w:rsidR="00A42D82" w:rsidRPr="00A42D82">
        <w:rPr>
          <w:rFonts w:ascii="Times New Roman" w:hAnsi="Times New Roman" w:cs="Times New Roman"/>
          <w:sz w:val="28"/>
          <w:szCs w:val="28"/>
        </w:rPr>
        <w:t>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w:t>
      </w:r>
      <w:r w:rsidR="00A42D82">
        <w:rPr>
          <w:rFonts w:ascii="Times New Roman" w:hAnsi="Times New Roman" w:cs="Times New Roman"/>
          <w:sz w:val="28"/>
          <w:szCs w:val="28"/>
        </w:rPr>
        <w:t>»</w:t>
      </w:r>
      <w:r w:rsidRPr="008E7253">
        <w:rPr>
          <w:rFonts w:ascii="Times New Roman" w:hAnsi="Times New Roman" w:cs="Times New Roman"/>
          <w:sz w:val="28"/>
          <w:szCs w:val="28"/>
        </w:rPr>
        <w:t xml:space="preserve"> </w:t>
      </w:r>
      <w:r w:rsidRPr="00B24037">
        <w:rPr>
          <w:rFonts w:ascii="Times New Roman" w:hAnsi="Times New Roman" w:cs="Times New Roman"/>
          <w:b/>
          <w:sz w:val="28"/>
          <w:szCs w:val="28"/>
        </w:rPr>
        <w:t>п</w:t>
      </w:r>
      <w:r>
        <w:rPr>
          <w:rFonts w:ascii="Times New Roman" w:hAnsi="Times New Roman" w:cs="Times New Roman"/>
          <w:b/>
          <w:sz w:val="28"/>
          <w:szCs w:val="28"/>
        </w:rPr>
        <w:t> </w:t>
      </w:r>
      <w:r w:rsidRPr="00B24037">
        <w:rPr>
          <w:rFonts w:ascii="Times New Roman" w:hAnsi="Times New Roman" w:cs="Times New Roman"/>
          <w:b/>
          <w:sz w:val="28"/>
          <w:szCs w:val="28"/>
        </w:rPr>
        <w:t>р</w:t>
      </w:r>
      <w:r>
        <w:rPr>
          <w:rFonts w:ascii="Times New Roman" w:hAnsi="Times New Roman" w:cs="Times New Roman"/>
          <w:b/>
          <w:sz w:val="28"/>
          <w:szCs w:val="28"/>
        </w:rPr>
        <w:t> </w:t>
      </w:r>
      <w:r w:rsidRPr="00B24037">
        <w:rPr>
          <w:rFonts w:ascii="Times New Roman" w:hAnsi="Times New Roman" w:cs="Times New Roman"/>
          <w:b/>
          <w:sz w:val="28"/>
          <w:szCs w:val="28"/>
        </w:rPr>
        <w:t>и</w:t>
      </w:r>
      <w:r>
        <w:rPr>
          <w:rFonts w:ascii="Times New Roman" w:hAnsi="Times New Roman" w:cs="Times New Roman"/>
          <w:b/>
          <w:sz w:val="28"/>
          <w:szCs w:val="28"/>
        </w:rPr>
        <w:t> </w:t>
      </w:r>
      <w:r w:rsidRPr="00B24037">
        <w:rPr>
          <w:rFonts w:ascii="Times New Roman" w:hAnsi="Times New Roman" w:cs="Times New Roman"/>
          <w:b/>
          <w:sz w:val="28"/>
          <w:szCs w:val="28"/>
        </w:rPr>
        <w:t>к</w:t>
      </w:r>
      <w:r>
        <w:rPr>
          <w:rFonts w:ascii="Times New Roman" w:hAnsi="Times New Roman" w:cs="Times New Roman"/>
          <w:b/>
          <w:sz w:val="28"/>
          <w:szCs w:val="28"/>
        </w:rPr>
        <w:t> </w:t>
      </w:r>
      <w:r w:rsidRPr="00B24037">
        <w:rPr>
          <w:rFonts w:ascii="Times New Roman" w:hAnsi="Times New Roman" w:cs="Times New Roman"/>
          <w:b/>
          <w:sz w:val="28"/>
          <w:szCs w:val="28"/>
        </w:rPr>
        <w:t>а</w:t>
      </w:r>
      <w:r>
        <w:rPr>
          <w:rFonts w:ascii="Times New Roman" w:hAnsi="Times New Roman" w:cs="Times New Roman"/>
          <w:b/>
          <w:sz w:val="28"/>
          <w:szCs w:val="28"/>
        </w:rPr>
        <w:t> </w:t>
      </w:r>
      <w:r w:rsidRPr="00B24037">
        <w:rPr>
          <w:rFonts w:ascii="Times New Roman" w:hAnsi="Times New Roman" w:cs="Times New Roman"/>
          <w:b/>
          <w:sz w:val="28"/>
          <w:szCs w:val="28"/>
        </w:rPr>
        <w:t>з</w:t>
      </w:r>
      <w:r>
        <w:rPr>
          <w:rFonts w:ascii="Times New Roman" w:hAnsi="Times New Roman" w:cs="Times New Roman"/>
          <w:b/>
          <w:sz w:val="28"/>
          <w:szCs w:val="28"/>
        </w:rPr>
        <w:t> </w:t>
      </w:r>
      <w:r w:rsidRPr="00B24037">
        <w:rPr>
          <w:rFonts w:ascii="Times New Roman" w:hAnsi="Times New Roman" w:cs="Times New Roman"/>
          <w:b/>
          <w:sz w:val="28"/>
          <w:szCs w:val="28"/>
        </w:rPr>
        <w:t>ы</w:t>
      </w:r>
      <w:r>
        <w:rPr>
          <w:rFonts w:ascii="Times New Roman" w:hAnsi="Times New Roman" w:cs="Times New Roman"/>
          <w:b/>
          <w:sz w:val="28"/>
          <w:szCs w:val="28"/>
        </w:rPr>
        <w:t> </w:t>
      </w:r>
      <w:r w:rsidRPr="00B24037">
        <w:rPr>
          <w:rFonts w:ascii="Times New Roman" w:hAnsi="Times New Roman" w:cs="Times New Roman"/>
          <w:b/>
          <w:sz w:val="28"/>
          <w:szCs w:val="28"/>
        </w:rPr>
        <w:t>в</w:t>
      </w:r>
      <w:r>
        <w:rPr>
          <w:rFonts w:ascii="Times New Roman" w:hAnsi="Times New Roman" w:cs="Times New Roman"/>
          <w:b/>
          <w:sz w:val="28"/>
          <w:szCs w:val="28"/>
        </w:rPr>
        <w:t> </w:t>
      </w:r>
      <w:r w:rsidRPr="00B24037">
        <w:rPr>
          <w:rFonts w:ascii="Times New Roman" w:hAnsi="Times New Roman" w:cs="Times New Roman"/>
          <w:b/>
          <w:sz w:val="28"/>
          <w:szCs w:val="28"/>
        </w:rPr>
        <w:t>а</w:t>
      </w:r>
      <w:r>
        <w:rPr>
          <w:rFonts w:ascii="Times New Roman" w:hAnsi="Times New Roman" w:cs="Times New Roman"/>
          <w:b/>
          <w:sz w:val="28"/>
          <w:szCs w:val="28"/>
        </w:rPr>
        <w:t> </w:t>
      </w:r>
      <w:r w:rsidRPr="00B24037">
        <w:rPr>
          <w:rFonts w:ascii="Times New Roman" w:hAnsi="Times New Roman" w:cs="Times New Roman"/>
          <w:b/>
          <w:sz w:val="28"/>
          <w:szCs w:val="28"/>
        </w:rPr>
        <w:t>ю</w:t>
      </w:r>
      <w:r w:rsidRPr="008E7253">
        <w:rPr>
          <w:rFonts w:ascii="Times New Roman" w:hAnsi="Times New Roman" w:cs="Times New Roman"/>
          <w:sz w:val="28"/>
          <w:szCs w:val="28"/>
        </w:rPr>
        <w:t>:</w:t>
      </w:r>
    </w:p>
    <w:p w:rsidR="009F4921" w:rsidRPr="008E7253" w:rsidRDefault="009F4921" w:rsidP="007D11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8E7253">
        <w:rPr>
          <w:rFonts w:ascii="Times New Roman" w:hAnsi="Times New Roman" w:cs="Times New Roman"/>
          <w:sz w:val="28"/>
          <w:szCs w:val="28"/>
        </w:rPr>
        <w:t>Утвердить</w:t>
      </w:r>
      <w:r>
        <w:rPr>
          <w:rFonts w:ascii="Times New Roman" w:hAnsi="Times New Roman" w:cs="Times New Roman"/>
          <w:sz w:val="28"/>
          <w:szCs w:val="28"/>
        </w:rPr>
        <w:t xml:space="preserve"> прилагаемые</w:t>
      </w:r>
      <w:r w:rsidRPr="008E7253">
        <w:rPr>
          <w:rFonts w:ascii="Times New Roman" w:hAnsi="Times New Roman" w:cs="Times New Roman"/>
          <w:sz w:val="28"/>
          <w:szCs w:val="28"/>
        </w:rPr>
        <w:t>:</w:t>
      </w:r>
    </w:p>
    <w:p w:rsidR="002E59B3" w:rsidRPr="002E59B3" w:rsidRDefault="002E59B3" w:rsidP="002E59B3">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1</w:t>
      </w:r>
      <w:r w:rsidR="009F4921" w:rsidRPr="00172541">
        <w:rPr>
          <w:rFonts w:ascii="Times New Roman" w:hAnsi="Times New Roman" w:cs="Times New Roman"/>
          <w:sz w:val="28"/>
          <w:szCs w:val="28"/>
        </w:rPr>
        <w:t xml:space="preserve">) форму </w:t>
      </w:r>
      <w:r>
        <w:rPr>
          <w:rFonts w:ascii="Times New Roman" w:hAnsi="Times New Roman" w:cs="Times New Roman"/>
          <w:sz w:val="28"/>
          <w:szCs w:val="28"/>
        </w:rPr>
        <w:t xml:space="preserve">уведомления об оценке фактического воздействия </w:t>
      </w:r>
      <w:r w:rsidR="009F4921" w:rsidRPr="00172541">
        <w:rPr>
          <w:rFonts w:ascii="Times New Roman" w:hAnsi="Times New Roman" w:cs="Times New Roman"/>
          <w:sz w:val="28"/>
          <w:szCs w:val="28"/>
        </w:rPr>
        <w:t>нормативного правового акта</w:t>
      </w:r>
      <w:r w:rsidR="00C02CDD" w:rsidRPr="00C02CDD">
        <w:t xml:space="preserve"> </w:t>
      </w:r>
      <w:r w:rsidR="00C02CDD" w:rsidRPr="00C02CDD">
        <w:rPr>
          <w:rFonts w:ascii="Times New Roman" w:hAnsi="Times New Roman" w:cs="Times New Roman"/>
          <w:sz w:val="28"/>
          <w:szCs w:val="28"/>
        </w:rPr>
        <w:t>Новосибирской области</w:t>
      </w:r>
      <w:r w:rsidR="009F4921" w:rsidRPr="00172541">
        <w:rPr>
          <w:rFonts w:ascii="Times New Roman" w:hAnsi="Times New Roman" w:cs="Times New Roman"/>
          <w:sz w:val="28"/>
          <w:szCs w:val="28"/>
        </w:rPr>
        <w:t xml:space="preserve">, </w:t>
      </w:r>
      <w:r>
        <w:rPr>
          <w:rFonts w:ascii="Times New Roman" w:hAnsi="Times New Roman" w:cs="Times New Roman"/>
          <w:sz w:val="28"/>
          <w:szCs w:val="28"/>
        </w:rPr>
        <w:t>с</w:t>
      </w:r>
      <w:r w:rsidRPr="002E59B3">
        <w:rPr>
          <w:rFonts w:ascii="Times New Roman" w:hAnsi="Times New Roman" w:cs="Times New Roman"/>
          <w:sz w:val="28"/>
          <w:szCs w:val="28"/>
        </w:rPr>
        <w:t>одержащего обязательные требования;</w:t>
      </w:r>
    </w:p>
    <w:p w:rsidR="002E59B3" w:rsidRDefault="002E59B3" w:rsidP="002E59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8E7253">
        <w:rPr>
          <w:rFonts w:ascii="Times New Roman" w:hAnsi="Times New Roman" w:cs="Times New Roman"/>
          <w:sz w:val="28"/>
          <w:szCs w:val="28"/>
        </w:rPr>
        <w:t>)</w:t>
      </w:r>
      <w:r>
        <w:rPr>
          <w:rFonts w:ascii="Times New Roman" w:hAnsi="Times New Roman" w:cs="Times New Roman"/>
          <w:sz w:val="28"/>
          <w:szCs w:val="28"/>
        </w:rPr>
        <w:t> </w:t>
      </w:r>
      <w:r w:rsidRPr="008E7253">
        <w:rPr>
          <w:rFonts w:ascii="Times New Roman" w:hAnsi="Times New Roman" w:cs="Times New Roman"/>
          <w:sz w:val="28"/>
          <w:szCs w:val="28"/>
        </w:rPr>
        <w:t xml:space="preserve">форму бланка опросного </w:t>
      </w:r>
      <w:hyperlink w:anchor="P542">
        <w:r w:rsidRPr="008E7253">
          <w:rPr>
            <w:rFonts w:ascii="Times New Roman" w:hAnsi="Times New Roman" w:cs="Times New Roman"/>
            <w:sz w:val="28"/>
            <w:szCs w:val="28"/>
          </w:rPr>
          <w:t>листа</w:t>
        </w:r>
      </w:hyperlink>
      <w:r>
        <w:rPr>
          <w:rFonts w:ascii="Times New Roman" w:hAnsi="Times New Roman" w:cs="Times New Roman"/>
          <w:sz w:val="28"/>
          <w:szCs w:val="28"/>
        </w:rPr>
        <w:t xml:space="preserve"> для проведения </w:t>
      </w:r>
      <w:r w:rsidRPr="00C02CDD">
        <w:rPr>
          <w:rFonts w:ascii="Times New Roman" w:hAnsi="Times New Roman" w:cs="Times New Roman"/>
          <w:sz w:val="28"/>
          <w:szCs w:val="28"/>
        </w:rPr>
        <w:t xml:space="preserve">публичных консультаций </w:t>
      </w:r>
      <w:r w:rsidRPr="00BE4F99">
        <w:rPr>
          <w:rFonts w:ascii="Times New Roman" w:hAnsi="Times New Roman" w:cs="Times New Roman"/>
          <w:sz w:val="28"/>
          <w:szCs w:val="28"/>
        </w:rPr>
        <w:t xml:space="preserve">по </w:t>
      </w:r>
      <w:r w:rsidRPr="004D382B">
        <w:rPr>
          <w:rFonts w:ascii="Times New Roman" w:hAnsi="Times New Roman" w:cs="Times New Roman"/>
          <w:sz w:val="28"/>
          <w:szCs w:val="28"/>
        </w:rPr>
        <w:t>отчету об оценке фактического воздействия нормативного правового акта Новосибирской области, содержащего обязательные требования;</w:t>
      </w:r>
    </w:p>
    <w:p w:rsidR="002E59B3" w:rsidRDefault="002E59B3" w:rsidP="002E59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форму доклада о достижении целей введения обязательных требований, содержащихся в</w:t>
      </w:r>
      <w:r w:rsidRPr="002E59B3">
        <w:t xml:space="preserve"> </w:t>
      </w:r>
      <w:r w:rsidRPr="002E59B3">
        <w:rPr>
          <w:rFonts w:ascii="Times New Roman" w:hAnsi="Times New Roman" w:cs="Times New Roman"/>
          <w:sz w:val="28"/>
          <w:szCs w:val="28"/>
        </w:rPr>
        <w:t>нормативно</w:t>
      </w:r>
      <w:r>
        <w:rPr>
          <w:rFonts w:ascii="Times New Roman" w:hAnsi="Times New Roman" w:cs="Times New Roman"/>
          <w:sz w:val="28"/>
          <w:szCs w:val="28"/>
        </w:rPr>
        <w:t>м</w:t>
      </w:r>
      <w:r w:rsidRPr="002E59B3">
        <w:rPr>
          <w:rFonts w:ascii="Times New Roman" w:hAnsi="Times New Roman" w:cs="Times New Roman"/>
          <w:sz w:val="28"/>
          <w:szCs w:val="28"/>
        </w:rPr>
        <w:t xml:space="preserve"> правово</w:t>
      </w:r>
      <w:r>
        <w:rPr>
          <w:rFonts w:ascii="Times New Roman" w:hAnsi="Times New Roman" w:cs="Times New Roman"/>
          <w:sz w:val="28"/>
          <w:szCs w:val="28"/>
        </w:rPr>
        <w:t>м акте</w:t>
      </w:r>
      <w:r w:rsidRPr="002E59B3">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p>
    <w:p w:rsidR="009F4921" w:rsidRPr="008E7253" w:rsidRDefault="002E59B3" w:rsidP="007D11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F4921" w:rsidRPr="008E7253">
        <w:rPr>
          <w:rFonts w:ascii="Times New Roman" w:hAnsi="Times New Roman" w:cs="Times New Roman"/>
          <w:sz w:val="28"/>
          <w:szCs w:val="28"/>
        </w:rPr>
        <w:t>)</w:t>
      </w:r>
      <w:r w:rsidR="009F4921">
        <w:rPr>
          <w:rFonts w:ascii="Times New Roman" w:hAnsi="Times New Roman" w:cs="Times New Roman"/>
          <w:sz w:val="28"/>
          <w:szCs w:val="28"/>
        </w:rPr>
        <w:t> </w:t>
      </w:r>
      <w:r w:rsidR="009F4921" w:rsidRPr="008E7253">
        <w:rPr>
          <w:rFonts w:ascii="Times New Roman" w:hAnsi="Times New Roman" w:cs="Times New Roman"/>
          <w:sz w:val="28"/>
          <w:szCs w:val="28"/>
        </w:rPr>
        <w:t xml:space="preserve">форму </w:t>
      </w:r>
      <w:r w:rsidRPr="002E59B3">
        <w:rPr>
          <w:rFonts w:ascii="Times New Roman" w:hAnsi="Times New Roman" w:cs="Times New Roman"/>
          <w:sz w:val="28"/>
          <w:szCs w:val="28"/>
        </w:rPr>
        <w:t>отчет</w:t>
      </w:r>
      <w:r>
        <w:rPr>
          <w:rFonts w:ascii="Times New Roman" w:hAnsi="Times New Roman" w:cs="Times New Roman"/>
          <w:sz w:val="28"/>
          <w:szCs w:val="28"/>
        </w:rPr>
        <w:t>а</w:t>
      </w:r>
      <w:r w:rsidRPr="002E59B3">
        <w:rPr>
          <w:rFonts w:ascii="Times New Roman" w:hAnsi="Times New Roman" w:cs="Times New Roman"/>
          <w:sz w:val="28"/>
          <w:szCs w:val="28"/>
        </w:rPr>
        <w:t xml:space="preserve"> об оценке фактического воздействия нормативного правового акта Новосибирской области, содержащего обязательные требования;</w:t>
      </w:r>
    </w:p>
    <w:p w:rsidR="002E59B3" w:rsidRDefault="002E59B3" w:rsidP="004D38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 </w:t>
      </w:r>
      <w:r w:rsidRPr="002E59B3">
        <w:rPr>
          <w:rFonts w:ascii="Times New Roman" w:hAnsi="Times New Roman" w:cs="Times New Roman"/>
          <w:sz w:val="28"/>
          <w:szCs w:val="28"/>
        </w:rPr>
        <w:t>форму сводки замечаний и предложений, поступивших в ходе публичн</w:t>
      </w:r>
      <w:r>
        <w:rPr>
          <w:rFonts w:ascii="Times New Roman" w:hAnsi="Times New Roman" w:cs="Times New Roman"/>
          <w:sz w:val="28"/>
          <w:szCs w:val="28"/>
        </w:rPr>
        <w:t>ого обсуждения доклада о достижении целей введения обязательных требований</w:t>
      </w:r>
      <w:r>
        <w:t xml:space="preserve">, </w:t>
      </w:r>
      <w:r w:rsidRPr="002E59B3">
        <w:rPr>
          <w:rFonts w:ascii="Times New Roman" w:hAnsi="Times New Roman" w:cs="Times New Roman"/>
          <w:sz w:val="28"/>
          <w:szCs w:val="28"/>
        </w:rPr>
        <w:t>содержащихся в нормативном правовом акте Новосибирской области</w:t>
      </w:r>
      <w:r>
        <w:rPr>
          <w:rFonts w:ascii="Times New Roman" w:hAnsi="Times New Roman" w:cs="Times New Roman"/>
          <w:sz w:val="28"/>
          <w:szCs w:val="28"/>
        </w:rPr>
        <w:t>;</w:t>
      </w:r>
    </w:p>
    <w:p w:rsidR="009F4921" w:rsidRPr="008E7253" w:rsidRDefault="002E59B3" w:rsidP="004D38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w:t>
      </w:r>
      <w:r w:rsidR="009F4921" w:rsidRPr="008E7253">
        <w:rPr>
          <w:rFonts w:ascii="Times New Roman" w:hAnsi="Times New Roman" w:cs="Times New Roman"/>
          <w:sz w:val="28"/>
          <w:szCs w:val="28"/>
        </w:rPr>
        <w:t>)</w:t>
      </w:r>
      <w:r w:rsidR="009F4921">
        <w:rPr>
          <w:rFonts w:ascii="Times New Roman" w:hAnsi="Times New Roman" w:cs="Times New Roman"/>
          <w:sz w:val="28"/>
          <w:szCs w:val="28"/>
        </w:rPr>
        <w:t> </w:t>
      </w:r>
      <w:r w:rsidR="009F4921" w:rsidRPr="008E7253">
        <w:rPr>
          <w:rFonts w:ascii="Times New Roman" w:hAnsi="Times New Roman" w:cs="Times New Roman"/>
          <w:sz w:val="28"/>
          <w:szCs w:val="28"/>
        </w:rPr>
        <w:t xml:space="preserve">форму сводки замечаний и предложений, поступивших в ходе публичных консультаций </w:t>
      </w:r>
      <w:r w:rsidR="004D382B">
        <w:rPr>
          <w:rFonts w:ascii="Times New Roman" w:hAnsi="Times New Roman" w:cs="Times New Roman"/>
          <w:sz w:val="28"/>
          <w:szCs w:val="28"/>
        </w:rPr>
        <w:t xml:space="preserve">по отчету об оценке фактического воздействия </w:t>
      </w:r>
      <w:r w:rsidR="009F4921" w:rsidRPr="008E7253">
        <w:rPr>
          <w:rFonts w:ascii="Times New Roman" w:hAnsi="Times New Roman" w:cs="Times New Roman"/>
          <w:sz w:val="28"/>
          <w:szCs w:val="28"/>
        </w:rPr>
        <w:t>нормативного правового акта</w:t>
      </w:r>
      <w:r w:rsidR="00C02CDD" w:rsidRPr="00C02CDD">
        <w:t xml:space="preserve"> </w:t>
      </w:r>
      <w:r w:rsidR="00C02CDD" w:rsidRPr="00C02CDD">
        <w:rPr>
          <w:rFonts w:ascii="Times New Roman" w:hAnsi="Times New Roman" w:cs="Times New Roman"/>
          <w:sz w:val="28"/>
          <w:szCs w:val="28"/>
        </w:rPr>
        <w:t>Новосибирской области</w:t>
      </w:r>
      <w:r w:rsidR="004D382B">
        <w:rPr>
          <w:rFonts w:ascii="Times New Roman" w:hAnsi="Times New Roman" w:cs="Times New Roman"/>
          <w:sz w:val="28"/>
          <w:szCs w:val="28"/>
        </w:rPr>
        <w:t>, содержащего обязательные требования</w:t>
      </w:r>
      <w:r w:rsidR="009F4921" w:rsidRPr="008E7253">
        <w:rPr>
          <w:rFonts w:ascii="Times New Roman" w:hAnsi="Times New Roman" w:cs="Times New Roman"/>
          <w:sz w:val="28"/>
          <w:szCs w:val="28"/>
        </w:rPr>
        <w:t>;</w:t>
      </w:r>
    </w:p>
    <w:p w:rsidR="009F4921" w:rsidRDefault="002E59B3" w:rsidP="007D11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9F4921">
        <w:rPr>
          <w:rFonts w:ascii="Times New Roman" w:hAnsi="Times New Roman" w:cs="Times New Roman"/>
          <w:sz w:val="28"/>
          <w:szCs w:val="28"/>
        </w:rPr>
        <w:t>) </w:t>
      </w:r>
      <w:r w:rsidR="009F4921" w:rsidRPr="008E7253">
        <w:rPr>
          <w:rFonts w:ascii="Times New Roman" w:hAnsi="Times New Roman" w:cs="Times New Roman"/>
          <w:sz w:val="28"/>
          <w:szCs w:val="28"/>
        </w:rPr>
        <w:t xml:space="preserve">форму </w:t>
      </w:r>
      <w:r w:rsidR="00C02CDD">
        <w:rPr>
          <w:rFonts w:ascii="Times New Roman" w:hAnsi="Times New Roman" w:cs="Times New Roman"/>
          <w:sz w:val="28"/>
          <w:szCs w:val="28"/>
        </w:rPr>
        <w:t xml:space="preserve">№ 1 </w:t>
      </w:r>
      <w:hyperlink w:anchor="P775">
        <w:r w:rsidR="009F4921" w:rsidRPr="008E7253">
          <w:rPr>
            <w:rFonts w:ascii="Times New Roman" w:hAnsi="Times New Roman" w:cs="Times New Roman"/>
            <w:sz w:val="28"/>
            <w:szCs w:val="28"/>
          </w:rPr>
          <w:t>заключения</w:t>
        </w:r>
      </w:hyperlink>
      <w:r w:rsidR="009F4921" w:rsidRPr="008E7253">
        <w:rPr>
          <w:rFonts w:ascii="Times New Roman" w:hAnsi="Times New Roman" w:cs="Times New Roman"/>
          <w:sz w:val="28"/>
          <w:szCs w:val="28"/>
        </w:rPr>
        <w:t xml:space="preserve"> об оценке </w:t>
      </w:r>
      <w:r w:rsidR="004D382B">
        <w:rPr>
          <w:rFonts w:ascii="Times New Roman" w:hAnsi="Times New Roman" w:cs="Times New Roman"/>
          <w:sz w:val="28"/>
          <w:szCs w:val="28"/>
        </w:rPr>
        <w:t xml:space="preserve">фактического воздействия </w:t>
      </w:r>
      <w:r w:rsidRPr="008E7253">
        <w:rPr>
          <w:rFonts w:ascii="Times New Roman" w:hAnsi="Times New Roman" w:cs="Times New Roman"/>
          <w:sz w:val="28"/>
          <w:szCs w:val="28"/>
        </w:rPr>
        <w:t>нормативного правового акта</w:t>
      </w:r>
      <w:r w:rsidRPr="00C02CDD">
        <w:t xml:space="preserve"> </w:t>
      </w:r>
      <w:r w:rsidRPr="00C02CDD">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содержащего обязательные требования </w:t>
      </w:r>
      <w:r w:rsidR="004D382B">
        <w:rPr>
          <w:rFonts w:ascii="Times New Roman" w:hAnsi="Times New Roman" w:cs="Times New Roman"/>
          <w:sz w:val="28"/>
          <w:szCs w:val="28"/>
        </w:rPr>
        <w:t>(при проведении</w:t>
      </w:r>
      <w:r w:rsidR="004D382B" w:rsidRPr="004D382B">
        <w:rPr>
          <w:rFonts w:ascii="Times New Roman" w:hAnsi="Times New Roman" w:cs="Times New Roman"/>
          <w:sz w:val="28"/>
          <w:szCs w:val="28"/>
        </w:rPr>
        <w:t xml:space="preserve"> оценки применения обязательных требований, связанных с осуществлением предпринимательской и иной экономической деятельности, </w:t>
      </w:r>
      <w:r w:rsidR="004D382B" w:rsidRPr="004D382B">
        <w:rPr>
          <w:rFonts w:ascii="Times New Roman" w:hAnsi="Times New Roman" w:cs="Times New Roman"/>
          <w:sz w:val="28"/>
          <w:szCs w:val="28"/>
        </w:rPr>
        <w:lastRenderedPageBreak/>
        <w:t>оценка соблюдения которых осуществляется в рамках регионального государственного контроля (надзора), привлечения к административной ответственности</w:t>
      </w:r>
      <w:r w:rsidR="004D382B">
        <w:rPr>
          <w:rFonts w:ascii="Times New Roman" w:hAnsi="Times New Roman" w:cs="Times New Roman"/>
          <w:sz w:val="28"/>
          <w:szCs w:val="28"/>
        </w:rPr>
        <w:t>)</w:t>
      </w:r>
      <w:r w:rsidR="009F4921">
        <w:rPr>
          <w:rFonts w:ascii="Times New Roman" w:hAnsi="Times New Roman" w:cs="Times New Roman"/>
          <w:sz w:val="28"/>
          <w:szCs w:val="28"/>
        </w:rPr>
        <w:t>;</w:t>
      </w:r>
    </w:p>
    <w:p w:rsidR="009F4921" w:rsidRPr="008E7253" w:rsidRDefault="002E59B3" w:rsidP="007D11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9F4921" w:rsidRPr="00C651CA">
        <w:rPr>
          <w:rFonts w:ascii="Times New Roman" w:hAnsi="Times New Roman" w:cs="Times New Roman"/>
          <w:sz w:val="28"/>
          <w:szCs w:val="28"/>
        </w:rPr>
        <w:t xml:space="preserve">) форму </w:t>
      </w:r>
      <w:r w:rsidR="00C02CDD">
        <w:rPr>
          <w:rFonts w:ascii="Times New Roman" w:hAnsi="Times New Roman" w:cs="Times New Roman"/>
          <w:sz w:val="28"/>
          <w:szCs w:val="28"/>
        </w:rPr>
        <w:t xml:space="preserve">№ 2 </w:t>
      </w:r>
      <w:r w:rsidR="009F4921" w:rsidRPr="00C651CA">
        <w:rPr>
          <w:rFonts w:ascii="Times New Roman" w:hAnsi="Times New Roman" w:cs="Times New Roman"/>
          <w:sz w:val="28"/>
          <w:szCs w:val="28"/>
        </w:rPr>
        <w:t xml:space="preserve">заключения об оценке </w:t>
      </w:r>
      <w:r w:rsidR="004D382B">
        <w:rPr>
          <w:rFonts w:ascii="Times New Roman" w:hAnsi="Times New Roman" w:cs="Times New Roman"/>
          <w:sz w:val="28"/>
          <w:szCs w:val="28"/>
        </w:rPr>
        <w:t>фактического</w:t>
      </w:r>
      <w:r w:rsidR="009F4921" w:rsidRPr="00C651CA">
        <w:rPr>
          <w:rFonts w:ascii="Times New Roman" w:hAnsi="Times New Roman" w:cs="Times New Roman"/>
          <w:sz w:val="28"/>
          <w:szCs w:val="28"/>
        </w:rPr>
        <w:t xml:space="preserve"> воздействия </w:t>
      </w:r>
      <w:r w:rsidRPr="008E7253">
        <w:rPr>
          <w:rFonts w:ascii="Times New Roman" w:hAnsi="Times New Roman" w:cs="Times New Roman"/>
          <w:sz w:val="28"/>
          <w:szCs w:val="28"/>
        </w:rPr>
        <w:t>нормативного правового акта</w:t>
      </w:r>
      <w:r w:rsidRPr="00C02CDD">
        <w:t xml:space="preserve"> </w:t>
      </w:r>
      <w:r w:rsidRPr="00C02CDD">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содержащего обязательные требования </w:t>
      </w:r>
      <w:r w:rsidR="00C02CDD">
        <w:rPr>
          <w:rFonts w:ascii="Times New Roman" w:hAnsi="Times New Roman" w:cs="Times New Roman"/>
          <w:sz w:val="28"/>
          <w:szCs w:val="28"/>
        </w:rPr>
        <w:t>(</w:t>
      </w:r>
      <w:r w:rsidR="00E728EF">
        <w:rPr>
          <w:rFonts w:ascii="Times New Roman" w:hAnsi="Times New Roman" w:cs="Times New Roman"/>
          <w:sz w:val="28"/>
          <w:szCs w:val="28"/>
        </w:rPr>
        <w:t xml:space="preserve">при проведении </w:t>
      </w:r>
      <w:r w:rsidR="004D382B" w:rsidRPr="004D382B">
        <w:rPr>
          <w:rFonts w:ascii="Times New Roman" w:hAnsi="Times New Roman" w:cs="Times New Roman"/>
          <w:sz w:val="28"/>
          <w:szCs w:val="28"/>
        </w:rPr>
        <w:t>оценки применения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предоставления лицензий и иных разрешений, аккредитации, оценки соответствия продукции, иных форм оценки и экспертизы</w:t>
      </w:r>
      <w:r w:rsidR="00C02CDD">
        <w:rPr>
          <w:rFonts w:ascii="Times New Roman" w:hAnsi="Times New Roman" w:cs="Times New Roman"/>
          <w:sz w:val="28"/>
          <w:szCs w:val="28"/>
        </w:rPr>
        <w:t>)</w:t>
      </w:r>
      <w:r w:rsidR="009F4921" w:rsidRPr="00C651CA">
        <w:rPr>
          <w:rFonts w:ascii="Times New Roman" w:hAnsi="Times New Roman" w:cs="Times New Roman"/>
          <w:sz w:val="28"/>
          <w:szCs w:val="28"/>
        </w:rPr>
        <w:t>;</w:t>
      </w:r>
    </w:p>
    <w:p w:rsidR="009F4921" w:rsidRPr="00C651CA" w:rsidRDefault="009F4921" w:rsidP="007D118F">
      <w:pPr>
        <w:pStyle w:val="ConsPlusNormal"/>
        <w:ind w:firstLine="709"/>
        <w:jc w:val="both"/>
        <w:rPr>
          <w:rFonts w:ascii="Times New Roman" w:hAnsi="Times New Roman" w:cs="Times New Roman"/>
          <w:sz w:val="28"/>
          <w:szCs w:val="28"/>
        </w:rPr>
      </w:pPr>
      <w:r w:rsidRPr="00C651CA">
        <w:rPr>
          <w:rFonts w:ascii="Times New Roman" w:hAnsi="Times New Roman" w:cs="Times New Roman"/>
          <w:sz w:val="28"/>
          <w:szCs w:val="28"/>
        </w:rPr>
        <w:t xml:space="preserve">2. Признать утратившими силу </w:t>
      </w:r>
      <w:hyperlink r:id="rId10">
        <w:r w:rsidRPr="00C651CA">
          <w:rPr>
            <w:rFonts w:ascii="Times New Roman" w:hAnsi="Times New Roman" w:cs="Times New Roman"/>
            <w:sz w:val="28"/>
            <w:szCs w:val="28"/>
          </w:rPr>
          <w:t>приказ</w:t>
        </w:r>
      </w:hyperlink>
      <w:r w:rsidRPr="00C651CA">
        <w:rPr>
          <w:rFonts w:ascii="Times New Roman" w:hAnsi="Times New Roman" w:cs="Times New Roman"/>
          <w:sz w:val="28"/>
          <w:szCs w:val="28"/>
        </w:rPr>
        <w:t>ы министерства экономического развития Новосибирской области:</w:t>
      </w:r>
    </w:p>
    <w:p w:rsidR="009F4921" w:rsidRDefault="009F4921" w:rsidP="00F90A9F">
      <w:pPr>
        <w:pStyle w:val="ConsPlusNormal"/>
        <w:ind w:firstLine="709"/>
        <w:jc w:val="both"/>
        <w:rPr>
          <w:rFonts w:ascii="Times New Roman" w:hAnsi="Times New Roman" w:cs="Times New Roman"/>
          <w:sz w:val="28"/>
          <w:szCs w:val="28"/>
        </w:rPr>
      </w:pPr>
      <w:r w:rsidRPr="00C651CA">
        <w:rPr>
          <w:rFonts w:ascii="Times New Roman" w:hAnsi="Times New Roman" w:cs="Times New Roman"/>
          <w:sz w:val="28"/>
          <w:szCs w:val="28"/>
        </w:rPr>
        <w:t>1) </w:t>
      </w:r>
      <w:r w:rsidR="00F90A9F">
        <w:rPr>
          <w:rFonts w:ascii="Times New Roman" w:hAnsi="Times New Roman" w:cs="Times New Roman"/>
          <w:sz w:val="28"/>
          <w:szCs w:val="28"/>
        </w:rPr>
        <w:t>от 01.07.2019 № </w:t>
      </w:r>
      <w:r w:rsidR="00F90A9F" w:rsidRPr="00F90A9F">
        <w:rPr>
          <w:rFonts w:ascii="Times New Roman" w:hAnsi="Times New Roman" w:cs="Times New Roman"/>
          <w:sz w:val="28"/>
          <w:szCs w:val="28"/>
        </w:rPr>
        <w:t>70</w:t>
      </w:r>
      <w:r w:rsidR="00F90A9F">
        <w:rPr>
          <w:rFonts w:ascii="Times New Roman" w:hAnsi="Times New Roman" w:cs="Times New Roman"/>
          <w:sz w:val="28"/>
          <w:szCs w:val="28"/>
        </w:rPr>
        <w:t xml:space="preserve"> «</w:t>
      </w:r>
      <w:r w:rsidR="00F90A9F" w:rsidRPr="00F90A9F">
        <w:rPr>
          <w:rFonts w:ascii="Times New Roman" w:hAnsi="Times New Roman" w:cs="Times New Roman"/>
          <w:sz w:val="28"/>
          <w:szCs w:val="28"/>
        </w:rPr>
        <w:t>Об утверждении форм документов, используемых при проведении оценки фактического воздействия нормативных правовых актов Новосибирской области</w:t>
      </w:r>
      <w:r w:rsidRPr="00C651CA">
        <w:rPr>
          <w:rFonts w:ascii="Times New Roman" w:hAnsi="Times New Roman" w:cs="Times New Roman"/>
          <w:sz w:val="28"/>
          <w:szCs w:val="28"/>
        </w:rPr>
        <w:t>»;</w:t>
      </w:r>
    </w:p>
    <w:p w:rsidR="00F90A9F" w:rsidRDefault="00F90A9F" w:rsidP="00F90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 09.06.2021 № </w:t>
      </w:r>
      <w:r w:rsidRPr="00F90A9F">
        <w:rPr>
          <w:rFonts w:ascii="Times New Roman" w:hAnsi="Times New Roman" w:cs="Times New Roman"/>
          <w:sz w:val="28"/>
          <w:szCs w:val="28"/>
        </w:rPr>
        <w:t>71</w:t>
      </w:r>
      <w:r>
        <w:rPr>
          <w:rFonts w:ascii="Times New Roman" w:hAnsi="Times New Roman" w:cs="Times New Roman"/>
          <w:sz w:val="28"/>
          <w:szCs w:val="28"/>
        </w:rPr>
        <w:t> «</w:t>
      </w:r>
      <w:r w:rsidRPr="00F90A9F">
        <w:rPr>
          <w:rFonts w:ascii="Times New Roman" w:hAnsi="Times New Roman" w:cs="Times New Roman"/>
          <w:sz w:val="28"/>
          <w:szCs w:val="28"/>
        </w:rPr>
        <w:t xml:space="preserve">О внесении изменения в приказ министерства экономического развития Новосибирской области от 01.07.2019 </w:t>
      </w:r>
      <w:r>
        <w:rPr>
          <w:rFonts w:ascii="Times New Roman" w:hAnsi="Times New Roman" w:cs="Times New Roman"/>
          <w:sz w:val="28"/>
          <w:szCs w:val="28"/>
        </w:rPr>
        <w:t>№ 70»;</w:t>
      </w:r>
    </w:p>
    <w:p w:rsidR="00F90A9F" w:rsidRDefault="00F90A9F" w:rsidP="00F90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от 12.01.2023 № 5 «Об утверждении формы доклада о достижении целей введения обязательных требований»;</w:t>
      </w:r>
    </w:p>
    <w:p w:rsidR="00F90A9F" w:rsidRDefault="009F4921" w:rsidP="007D118F">
      <w:pPr>
        <w:pStyle w:val="ConsPlusNormal"/>
        <w:ind w:firstLine="709"/>
        <w:jc w:val="both"/>
      </w:pPr>
      <w:r w:rsidRPr="00C651CA">
        <w:rPr>
          <w:rFonts w:ascii="Times New Roman" w:hAnsi="Times New Roman" w:cs="Times New Roman"/>
          <w:sz w:val="28"/>
          <w:szCs w:val="28"/>
        </w:rPr>
        <w:t>4) </w:t>
      </w:r>
      <w:r w:rsidR="00183499">
        <w:rPr>
          <w:rFonts w:ascii="Times New Roman" w:hAnsi="Times New Roman" w:cs="Times New Roman"/>
          <w:sz w:val="28"/>
          <w:szCs w:val="28"/>
        </w:rPr>
        <w:t xml:space="preserve">от </w:t>
      </w:r>
      <w:r w:rsidR="00F90A9F">
        <w:rPr>
          <w:rFonts w:ascii="Times New Roman" w:hAnsi="Times New Roman" w:cs="Times New Roman"/>
          <w:sz w:val="28"/>
          <w:szCs w:val="28"/>
        </w:rPr>
        <w:t xml:space="preserve">16.03.2023 № 29 «Об утверждении формы сводки замечаний и предложений, поступивших </w:t>
      </w:r>
      <w:r w:rsidR="00F90A9F" w:rsidRPr="002E59B3">
        <w:rPr>
          <w:rFonts w:ascii="Times New Roman" w:hAnsi="Times New Roman" w:cs="Times New Roman"/>
          <w:sz w:val="28"/>
          <w:szCs w:val="28"/>
        </w:rPr>
        <w:t>в ходе публичн</w:t>
      </w:r>
      <w:r w:rsidR="00F90A9F">
        <w:rPr>
          <w:rFonts w:ascii="Times New Roman" w:hAnsi="Times New Roman" w:cs="Times New Roman"/>
          <w:sz w:val="28"/>
          <w:szCs w:val="28"/>
        </w:rPr>
        <w:t>ого обсуждения нормативного правового акта Новосибирской области, содержащего обязательные требования и доклада о достижении целей введения обязательных требований</w:t>
      </w:r>
      <w:r w:rsidR="00F90A9F">
        <w:t>».</w:t>
      </w:r>
    </w:p>
    <w:p w:rsidR="009F4921" w:rsidRPr="00C651CA" w:rsidRDefault="00F90A9F" w:rsidP="007D11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F4921" w:rsidRPr="00C651CA">
        <w:rPr>
          <w:rFonts w:ascii="Times New Roman" w:hAnsi="Times New Roman" w:cs="Times New Roman"/>
          <w:sz w:val="28"/>
          <w:szCs w:val="28"/>
        </w:rPr>
        <w:t xml:space="preserve">. Контроль за исполнением настоящего приказа возложить на заместителя министра экономического развития Новосибирской области </w:t>
      </w:r>
      <w:proofErr w:type="spellStart"/>
      <w:r w:rsidR="009F4921" w:rsidRPr="00C651CA">
        <w:rPr>
          <w:rFonts w:ascii="Times New Roman" w:hAnsi="Times New Roman" w:cs="Times New Roman"/>
          <w:sz w:val="28"/>
          <w:szCs w:val="28"/>
        </w:rPr>
        <w:t>Шовтака</w:t>
      </w:r>
      <w:proofErr w:type="spellEnd"/>
      <w:r w:rsidR="009F4921" w:rsidRPr="00C651CA">
        <w:rPr>
          <w:rFonts w:ascii="Times New Roman" w:hAnsi="Times New Roman" w:cs="Times New Roman"/>
          <w:sz w:val="28"/>
          <w:szCs w:val="28"/>
        </w:rPr>
        <w:t xml:space="preserve"> В.Б.</w:t>
      </w:r>
    </w:p>
    <w:p w:rsidR="009F4921" w:rsidRDefault="009F4921" w:rsidP="009F4921">
      <w:pPr>
        <w:pStyle w:val="ConsPlusNormal"/>
        <w:ind w:firstLine="540"/>
        <w:jc w:val="both"/>
        <w:rPr>
          <w:rFonts w:ascii="Times New Roman" w:hAnsi="Times New Roman" w:cs="Times New Roman"/>
          <w:sz w:val="28"/>
          <w:szCs w:val="28"/>
        </w:rPr>
      </w:pPr>
    </w:p>
    <w:p w:rsidR="009F4921" w:rsidRDefault="009F4921" w:rsidP="009F4921">
      <w:pPr>
        <w:pStyle w:val="ConsPlusNormal"/>
        <w:ind w:firstLine="540"/>
        <w:jc w:val="both"/>
        <w:rPr>
          <w:rFonts w:ascii="Times New Roman" w:hAnsi="Times New Roman" w:cs="Times New Roman"/>
          <w:sz w:val="28"/>
          <w:szCs w:val="28"/>
        </w:rPr>
      </w:pPr>
    </w:p>
    <w:p w:rsidR="009F4921" w:rsidRDefault="009F4921" w:rsidP="009F4921">
      <w:pPr>
        <w:pStyle w:val="ConsPlusNormal"/>
        <w:ind w:firstLine="540"/>
        <w:jc w:val="both"/>
        <w:rPr>
          <w:rFonts w:ascii="Times New Roman" w:hAnsi="Times New Roman" w:cs="Times New Roman"/>
          <w:sz w:val="28"/>
          <w:szCs w:val="28"/>
        </w:rPr>
      </w:pPr>
    </w:p>
    <w:p w:rsidR="009F4921" w:rsidRDefault="009F4921" w:rsidP="009F4921">
      <w:pPr>
        <w:pStyle w:val="ConsPlusNormal"/>
        <w:jc w:val="both"/>
        <w:rPr>
          <w:rFonts w:ascii="Times New Roman" w:hAnsi="Times New Roman" w:cs="Times New Roman"/>
          <w:sz w:val="28"/>
          <w:szCs w:val="28"/>
        </w:rPr>
      </w:pPr>
      <w:r w:rsidRPr="008E7253">
        <w:rPr>
          <w:rFonts w:ascii="Times New Roman" w:hAnsi="Times New Roman" w:cs="Times New Roman"/>
          <w:sz w:val="28"/>
          <w:szCs w:val="28"/>
        </w:rPr>
        <w:t>Министр</w:t>
      </w:r>
      <w:r>
        <w:rPr>
          <w:rFonts w:ascii="Times New Roman" w:hAnsi="Times New Roman" w:cs="Times New Roman"/>
          <w:sz w:val="28"/>
          <w:szCs w:val="28"/>
        </w:rPr>
        <w:t xml:space="preserve">                                                                                                Л.Н. Решетников</w:t>
      </w:r>
    </w:p>
    <w:p w:rsidR="00376E21" w:rsidRDefault="00376E21" w:rsidP="00376E21">
      <w:pPr>
        <w:spacing w:after="0" w:line="240" w:lineRule="auto"/>
        <w:rPr>
          <w:rFonts w:ascii="Times New Roman" w:eastAsia="Times New Roman" w:hAnsi="Times New Roman"/>
          <w:sz w:val="24"/>
          <w:szCs w:val="24"/>
          <w:lang w:eastAsia="ru-RU"/>
        </w:rPr>
      </w:pPr>
      <w:r w:rsidRPr="00376E21">
        <w:rPr>
          <w:rFonts w:ascii="Times New Roman" w:eastAsia="Times New Roman" w:hAnsi="Times New Roman"/>
          <w:sz w:val="24"/>
          <w:szCs w:val="24"/>
          <w:lang w:eastAsia="ru-RU"/>
        </w:rPr>
        <w:t> </w:t>
      </w: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sz w:val="24"/>
          <w:szCs w:val="24"/>
          <w:lang w:eastAsia="ru-RU"/>
        </w:rPr>
      </w:pPr>
    </w:p>
    <w:p w:rsidR="00376E21" w:rsidRDefault="00376E21" w:rsidP="00376E21">
      <w:pPr>
        <w:spacing w:after="0" w:line="240" w:lineRule="auto"/>
        <w:rPr>
          <w:rFonts w:ascii="Times New Roman" w:eastAsia="Times New Roman" w:hAnsi="Times New Roman"/>
          <w:color w:val="000000"/>
          <w:sz w:val="28"/>
          <w:szCs w:val="28"/>
          <w:lang w:eastAsia="ru-RU"/>
        </w:rPr>
      </w:pPr>
    </w:p>
    <w:p w:rsidR="00376E21" w:rsidRDefault="00376E21" w:rsidP="00376E21">
      <w:pPr>
        <w:spacing w:after="0" w:line="240" w:lineRule="auto"/>
        <w:rPr>
          <w:rFonts w:ascii="Times New Roman" w:eastAsia="Times New Roman" w:hAnsi="Times New Roman"/>
          <w:color w:val="000000"/>
          <w:sz w:val="28"/>
          <w:szCs w:val="28"/>
          <w:lang w:eastAsia="ru-RU"/>
        </w:rPr>
      </w:pPr>
    </w:p>
    <w:p w:rsidR="00376E21" w:rsidRPr="00376E21" w:rsidRDefault="00376E21" w:rsidP="00376E21">
      <w:pPr>
        <w:spacing w:after="0" w:line="240" w:lineRule="auto"/>
        <w:rPr>
          <w:rFonts w:ascii="Times New Roman" w:eastAsia="Times New Roman" w:hAnsi="Times New Roman"/>
          <w:sz w:val="24"/>
          <w:szCs w:val="24"/>
          <w:lang w:eastAsia="ru-RU"/>
        </w:rPr>
      </w:pPr>
      <w:r w:rsidRPr="00376E21">
        <w:rPr>
          <w:rFonts w:ascii="Times New Roman" w:eastAsia="Times New Roman" w:hAnsi="Times New Roman"/>
          <w:color w:val="000000"/>
          <w:sz w:val="28"/>
          <w:szCs w:val="28"/>
          <w:lang w:eastAsia="ru-RU"/>
        </w:rPr>
        <w:t>СОГЛАСОВАНО:</w:t>
      </w:r>
    </w:p>
    <w:p w:rsidR="00376E21" w:rsidRPr="00376E21" w:rsidRDefault="00376E21" w:rsidP="00376E21">
      <w:pPr>
        <w:spacing w:after="0" w:line="240" w:lineRule="auto"/>
        <w:rPr>
          <w:rFonts w:ascii="Times New Roman" w:eastAsia="Times New Roman" w:hAnsi="Times New Roman"/>
          <w:sz w:val="24"/>
          <w:szCs w:val="24"/>
          <w:lang w:eastAsia="ru-RU"/>
        </w:rPr>
      </w:pPr>
    </w:p>
    <w:tbl>
      <w:tblPr>
        <w:tblW w:w="0" w:type="auto"/>
        <w:tblCellSpacing w:w="0" w:type="dxa"/>
        <w:tblLook w:val="04A0" w:firstRow="1" w:lastRow="0" w:firstColumn="1" w:lastColumn="0" w:noHBand="0" w:noVBand="1"/>
      </w:tblPr>
      <w:tblGrid>
        <w:gridCol w:w="5785"/>
        <w:gridCol w:w="4136"/>
      </w:tblGrid>
      <w:tr w:rsidR="00376E21" w:rsidRPr="00376E21" w:rsidTr="00376E21">
        <w:trPr>
          <w:tblCellSpacing w:w="0" w:type="dxa"/>
        </w:trPr>
        <w:tc>
          <w:tcPr>
            <w:tcW w:w="5786" w:type="dxa"/>
            <w:tcBorders>
              <w:top w:val="nil"/>
              <w:left w:val="nil"/>
              <w:bottom w:val="nil"/>
              <w:right w:val="nil"/>
            </w:tcBorders>
            <w:vAlign w:val="center"/>
            <w:hideMark/>
          </w:tcPr>
          <w:p w:rsidR="00376E21" w:rsidRPr="00376E21" w:rsidRDefault="00376E21" w:rsidP="00376E21">
            <w:pPr>
              <w:widowControl w:val="0"/>
              <w:shd w:val="clear" w:color="auto" w:fill="FFFFFF"/>
              <w:tabs>
                <w:tab w:val="left" w:pos="5410"/>
              </w:tabs>
              <w:spacing w:after="0" w:line="240" w:lineRule="auto"/>
              <w:rPr>
                <w:rFonts w:ascii="Times New Roman" w:eastAsia="Times New Roman" w:hAnsi="Times New Roman"/>
                <w:sz w:val="24"/>
                <w:szCs w:val="24"/>
                <w:lang w:eastAsia="ru-RU"/>
              </w:rPr>
            </w:pPr>
            <w:r w:rsidRPr="00376E21">
              <w:rPr>
                <w:rFonts w:ascii="Times New Roman" w:eastAsia="Times New Roman" w:hAnsi="Times New Roman"/>
                <w:color w:val="000000"/>
                <w:sz w:val="28"/>
                <w:szCs w:val="28"/>
                <w:lang w:eastAsia="ru-RU"/>
              </w:rPr>
              <w:t xml:space="preserve">Заместитель министра </w:t>
            </w:r>
          </w:p>
        </w:tc>
        <w:tc>
          <w:tcPr>
            <w:tcW w:w="4136" w:type="dxa"/>
            <w:tcBorders>
              <w:top w:val="nil"/>
              <w:left w:val="nil"/>
              <w:bottom w:val="nil"/>
              <w:right w:val="nil"/>
            </w:tcBorders>
            <w:vAlign w:val="center"/>
            <w:hideMark/>
          </w:tcPr>
          <w:p w:rsidR="00376E21" w:rsidRPr="00376E21" w:rsidRDefault="00376E21" w:rsidP="00376E21">
            <w:pPr>
              <w:spacing w:after="0" w:line="240" w:lineRule="auto"/>
              <w:jc w:val="right"/>
              <w:rPr>
                <w:rFonts w:ascii="Times New Roman" w:eastAsia="Times New Roman" w:hAnsi="Times New Roman"/>
                <w:sz w:val="24"/>
                <w:szCs w:val="24"/>
                <w:lang w:eastAsia="ru-RU"/>
              </w:rPr>
            </w:pPr>
            <w:r w:rsidRPr="00376E21">
              <w:rPr>
                <w:rFonts w:ascii="Times New Roman" w:eastAsia="Times New Roman" w:hAnsi="Times New Roman"/>
                <w:color w:val="000000"/>
                <w:sz w:val="28"/>
                <w:szCs w:val="28"/>
                <w:lang w:eastAsia="ru-RU"/>
              </w:rPr>
              <w:t>В.Б. Шовтак</w:t>
            </w:r>
          </w:p>
          <w:p w:rsidR="00376E21" w:rsidRPr="00376E21" w:rsidRDefault="00376E21" w:rsidP="00376E21">
            <w:pPr>
              <w:spacing w:after="0" w:line="240" w:lineRule="auto"/>
              <w:jc w:val="right"/>
              <w:rPr>
                <w:rFonts w:ascii="Times New Roman" w:eastAsia="Times New Roman" w:hAnsi="Times New Roman"/>
                <w:sz w:val="24"/>
                <w:szCs w:val="24"/>
                <w:lang w:eastAsia="ru-RU"/>
              </w:rPr>
            </w:pPr>
            <w:r w:rsidRPr="00376E21">
              <w:rPr>
                <w:rFonts w:ascii="Times New Roman" w:eastAsia="Times New Roman" w:hAnsi="Times New Roman"/>
                <w:sz w:val="24"/>
                <w:szCs w:val="24"/>
                <w:lang w:eastAsia="ru-RU"/>
              </w:rPr>
              <w:t> </w:t>
            </w:r>
          </w:p>
          <w:p w:rsidR="00376E21" w:rsidRPr="00376E21" w:rsidRDefault="00376E21" w:rsidP="00376E21">
            <w:pPr>
              <w:spacing w:after="0" w:line="240" w:lineRule="auto"/>
              <w:jc w:val="right"/>
              <w:rPr>
                <w:rFonts w:ascii="Times New Roman" w:eastAsia="Times New Roman" w:hAnsi="Times New Roman"/>
                <w:sz w:val="24"/>
                <w:szCs w:val="24"/>
                <w:lang w:eastAsia="ru-RU"/>
              </w:rPr>
            </w:pPr>
            <w:r w:rsidRPr="00376E21">
              <w:rPr>
                <w:rFonts w:ascii="Times New Roman" w:eastAsia="Times New Roman" w:hAnsi="Times New Roman"/>
                <w:color w:val="000000"/>
                <w:sz w:val="28"/>
                <w:szCs w:val="28"/>
                <w:lang w:eastAsia="ru-RU"/>
              </w:rPr>
              <w:t>«____» __________2023 года</w:t>
            </w:r>
          </w:p>
        </w:tc>
      </w:tr>
      <w:tr w:rsidR="00376E21" w:rsidRPr="00376E21" w:rsidTr="00376E21">
        <w:trPr>
          <w:tblCellSpacing w:w="0" w:type="dxa"/>
        </w:trPr>
        <w:tc>
          <w:tcPr>
            <w:tcW w:w="5786" w:type="dxa"/>
            <w:tcBorders>
              <w:top w:val="nil"/>
              <w:left w:val="nil"/>
              <w:bottom w:val="nil"/>
              <w:right w:val="nil"/>
            </w:tcBorders>
            <w:vAlign w:val="center"/>
            <w:hideMark/>
          </w:tcPr>
          <w:p w:rsidR="00376E21" w:rsidRPr="00376E21" w:rsidRDefault="00376E21" w:rsidP="00376E21">
            <w:pPr>
              <w:spacing w:after="0" w:line="240" w:lineRule="auto"/>
              <w:rPr>
                <w:rFonts w:ascii="Times New Roman" w:eastAsia="Times New Roman" w:hAnsi="Times New Roman"/>
                <w:sz w:val="24"/>
                <w:szCs w:val="24"/>
                <w:lang w:eastAsia="ru-RU"/>
              </w:rPr>
            </w:pPr>
            <w:r w:rsidRPr="00376E21">
              <w:rPr>
                <w:rFonts w:ascii="Times New Roman" w:eastAsia="Times New Roman" w:hAnsi="Times New Roman"/>
                <w:sz w:val="24"/>
                <w:szCs w:val="24"/>
                <w:lang w:eastAsia="ru-RU"/>
              </w:rPr>
              <w:t> </w:t>
            </w:r>
          </w:p>
          <w:p w:rsidR="00376E21" w:rsidRPr="00376E21" w:rsidRDefault="00376E21" w:rsidP="00F17EC8">
            <w:pPr>
              <w:spacing w:after="0" w:line="240" w:lineRule="auto"/>
              <w:rPr>
                <w:rFonts w:ascii="Times New Roman" w:eastAsia="Times New Roman" w:hAnsi="Times New Roman"/>
                <w:sz w:val="24"/>
                <w:szCs w:val="24"/>
                <w:lang w:eastAsia="ru-RU"/>
              </w:rPr>
            </w:pPr>
            <w:r w:rsidRPr="00376E21">
              <w:rPr>
                <w:rFonts w:ascii="Times New Roman" w:eastAsia="Times New Roman" w:hAnsi="Times New Roman"/>
                <w:color w:val="000000"/>
                <w:sz w:val="28"/>
                <w:szCs w:val="28"/>
                <w:lang w:eastAsia="ru-RU"/>
              </w:rPr>
              <w:t xml:space="preserve">Начальник управления совершенствования государственного управления и </w:t>
            </w:r>
            <w:r w:rsidR="00F17EC8">
              <w:rPr>
                <w:rFonts w:ascii="Times New Roman" w:eastAsia="Times New Roman" w:hAnsi="Times New Roman"/>
                <w:color w:val="000000"/>
                <w:sz w:val="28"/>
                <w:szCs w:val="28"/>
                <w:lang w:eastAsia="ru-RU"/>
              </w:rPr>
              <w:t>регуляторной политики</w:t>
            </w:r>
          </w:p>
        </w:tc>
        <w:tc>
          <w:tcPr>
            <w:tcW w:w="4136" w:type="dxa"/>
            <w:tcBorders>
              <w:top w:val="nil"/>
              <w:left w:val="nil"/>
              <w:bottom w:val="nil"/>
              <w:right w:val="nil"/>
            </w:tcBorders>
            <w:vAlign w:val="center"/>
            <w:hideMark/>
          </w:tcPr>
          <w:p w:rsidR="00376E21" w:rsidRPr="00376E21" w:rsidRDefault="00376E21" w:rsidP="00376E21">
            <w:pPr>
              <w:spacing w:after="0" w:line="240" w:lineRule="auto"/>
              <w:jc w:val="right"/>
              <w:rPr>
                <w:rFonts w:ascii="Times New Roman" w:eastAsia="Times New Roman" w:hAnsi="Times New Roman"/>
                <w:sz w:val="24"/>
                <w:szCs w:val="24"/>
                <w:lang w:eastAsia="ru-RU"/>
              </w:rPr>
            </w:pPr>
            <w:r w:rsidRPr="00376E21">
              <w:rPr>
                <w:rFonts w:ascii="Times New Roman" w:eastAsia="Times New Roman" w:hAnsi="Times New Roman"/>
                <w:sz w:val="24"/>
                <w:szCs w:val="24"/>
                <w:lang w:eastAsia="ru-RU"/>
              </w:rPr>
              <w:t> </w:t>
            </w:r>
          </w:p>
          <w:p w:rsidR="00376E21" w:rsidRPr="00376E21" w:rsidRDefault="00376E21" w:rsidP="00376E21">
            <w:pPr>
              <w:spacing w:after="0" w:line="240" w:lineRule="auto"/>
              <w:jc w:val="right"/>
              <w:rPr>
                <w:rFonts w:ascii="Times New Roman" w:eastAsia="Times New Roman" w:hAnsi="Times New Roman"/>
                <w:sz w:val="24"/>
                <w:szCs w:val="24"/>
                <w:lang w:eastAsia="ru-RU"/>
              </w:rPr>
            </w:pPr>
            <w:r w:rsidRPr="00376E21">
              <w:rPr>
                <w:rFonts w:ascii="Times New Roman" w:eastAsia="Times New Roman" w:hAnsi="Times New Roman"/>
                <w:sz w:val="24"/>
                <w:szCs w:val="24"/>
                <w:lang w:eastAsia="ru-RU"/>
              </w:rPr>
              <w:t> </w:t>
            </w:r>
          </w:p>
          <w:p w:rsidR="00376E21" w:rsidRPr="00376E21" w:rsidRDefault="00376E21" w:rsidP="00376E21">
            <w:pPr>
              <w:spacing w:after="0" w:line="240" w:lineRule="auto"/>
              <w:jc w:val="right"/>
              <w:rPr>
                <w:rFonts w:ascii="Times New Roman" w:eastAsia="Times New Roman" w:hAnsi="Times New Roman"/>
                <w:sz w:val="24"/>
                <w:szCs w:val="24"/>
                <w:lang w:eastAsia="ru-RU"/>
              </w:rPr>
            </w:pPr>
            <w:r w:rsidRPr="00376E21">
              <w:rPr>
                <w:rFonts w:ascii="Times New Roman" w:eastAsia="Times New Roman" w:hAnsi="Times New Roman"/>
                <w:color w:val="000000"/>
                <w:sz w:val="28"/>
                <w:szCs w:val="28"/>
                <w:lang w:eastAsia="ru-RU"/>
              </w:rPr>
              <w:t>О.В. Москвина</w:t>
            </w:r>
          </w:p>
          <w:p w:rsidR="00376E21" w:rsidRPr="00376E21" w:rsidRDefault="00376E21" w:rsidP="00376E21">
            <w:pPr>
              <w:spacing w:after="0" w:line="240" w:lineRule="auto"/>
              <w:jc w:val="right"/>
              <w:rPr>
                <w:rFonts w:ascii="Times New Roman" w:eastAsia="Times New Roman" w:hAnsi="Times New Roman"/>
                <w:sz w:val="24"/>
                <w:szCs w:val="24"/>
                <w:lang w:eastAsia="ru-RU"/>
              </w:rPr>
            </w:pPr>
            <w:r w:rsidRPr="00376E21">
              <w:rPr>
                <w:rFonts w:ascii="Times New Roman" w:eastAsia="Times New Roman" w:hAnsi="Times New Roman"/>
                <w:sz w:val="24"/>
                <w:szCs w:val="24"/>
                <w:lang w:eastAsia="ru-RU"/>
              </w:rPr>
              <w:t> </w:t>
            </w:r>
          </w:p>
          <w:p w:rsidR="00376E21" w:rsidRPr="00376E21" w:rsidRDefault="00376E21" w:rsidP="00376E21">
            <w:pPr>
              <w:spacing w:after="0" w:line="240" w:lineRule="auto"/>
              <w:jc w:val="right"/>
              <w:rPr>
                <w:rFonts w:ascii="Times New Roman" w:eastAsia="Times New Roman" w:hAnsi="Times New Roman"/>
                <w:sz w:val="24"/>
                <w:szCs w:val="24"/>
                <w:lang w:eastAsia="ru-RU"/>
              </w:rPr>
            </w:pPr>
            <w:r w:rsidRPr="00376E21">
              <w:rPr>
                <w:rFonts w:ascii="Times New Roman" w:eastAsia="Times New Roman" w:hAnsi="Times New Roman"/>
                <w:color w:val="000000"/>
                <w:sz w:val="28"/>
                <w:szCs w:val="28"/>
                <w:lang w:eastAsia="ru-RU"/>
              </w:rPr>
              <w:t>«____» __________2023 года</w:t>
            </w:r>
          </w:p>
        </w:tc>
      </w:tr>
      <w:tr w:rsidR="00376E21" w:rsidRPr="00376E21" w:rsidTr="00376E21">
        <w:trPr>
          <w:tblCellSpacing w:w="0" w:type="dxa"/>
        </w:trPr>
        <w:tc>
          <w:tcPr>
            <w:tcW w:w="5786" w:type="dxa"/>
            <w:tcBorders>
              <w:top w:val="nil"/>
              <w:left w:val="nil"/>
              <w:bottom w:val="nil"/>
              <w:right w:val="nil"/>
            </w:tcBorders>
            <w:vAlign w:val="center"/>
            <w:hideMark/>
          </w:tcPr>
          <w:p w:rsidR="00376E21" w:rsidRPr="00376E21" w:rsidRDefault="00376E21" w:rsidP="00376E21">
            <w:pPr>
              <w:spacing w:after="0" w:line="240" w:lineRule="auto"/>
              <w:rPr>
                <w:rFonts w:ascii="Times New Roman" w:eastAsia="Times New Roman" w:hAnsi="Times New Roman"/>
                <w:sz w:val="24"/>
                <w:szCs w:val="24"/>
                <w:lang w:eastAsia="ru-RU"/>
              </w:rPr>
            </w:pPr>
            <w:r w:rsidRPr="00376E21">
              <w:rPr>
                <w:rFonts w:ascii="Times New Roman" w:eastAsia="Times New Roman" w:hAnsi="Times New Roman"/>
                <w:sz w:val="24"/>
                <w:szCs w:val="24"/>
                <w:lang w:eastAsia="ru-RU"/>
              </w:rPr>
              <w:t> </w:t>
            </w:r>
          </w:p>
        </w:tc>
        <w:tc>
          <w:tcPr>
            <w:tcW w:w="4136" w:type="dxa"/>
            <w:tcBorders>
              <w:top w:val="nil"/>
              <w:left w:val="nil"/>
              <w:bottom w:val="nil"/>
              <w:right w:val="nil"/>
            </w:tcBorders>
            <w:vAlign w:val="center"/>
            <w:hideMark/>
          </w:tcPr>
          <w:p w:rsidR="00376E21" w:rsidRPr="00376E21" w:rsidRDefault="00376E21" w:rsidP="00376E21">
            <w:pPr>
              <w:spacing w:after="0" w:line="240" w:lineRule="auto"/>
              <w:jc w:val="right"/>
              <w:rPr>
                <w:rFonts w:ascii="Times New Roman" w:eastAsia="Times New Roman" w:hAnsi="Times New Roman"/>
                <w:sz w:val="24"/>
                <w:szCs w:val="24"/>
                <w:lang w:eastAsia="ru-RU"/>
              </w:rPr>
            </w:pPr>
            <w:r w:rsidRPr="00376E21">
              <w:rPr>
                <w:rFonts w:ascii="Times New Roman" w:eastAsia="Times New Roman" w:hAnsi="Times New Roman"/>
                <w:sz w:val="24"/>
                <w:szCs w:val="24"/>
                <w:lang w:eastAsia="ru-RU"/>
              </w:rPr>
              <w:t> </w:t>
            </w:r>
          </w:p>
        </w:tc>
      </w:tr>
      <w:tr w:rsidR="00376E21" w:rsidRPr="00376E21" w:rsidTr="00376E21">
        <w:trPr>
          <w:tblCellSpacing w:w="0" w:type="dxa"/>
        </w:trPr>
        <w:tc>
          <w:tcPr>
            <w:tcW w:w="5786" w:type="dxa"/>
            <w:tcBorders>
              <w:top w:val="nil"/>
              <w:left w:val="nil"/>
              <w:bottom w:val="nil"/>
              <w:right w:val="nil"/>
            </w:tcBorders>
            <w:vAlign w:val="center"/>
            <w:hideMark/>
          </w:tcPr>
          <w:p w:rsidR="00376E21" w:rsidRPr="00376E21" w:rsidRDefault="00376E21" w:rsidP="00376E21">
            <w:pPr>
              <w:widowControl w:val="0"/>
              <w:shd w:val="clear" w:color="auto" w:fill="FFFFFF"/>
              <w:tabs>
                <w:tab w:val="left" w:pos="5410"/>
              </w:tabs>
              <w:spacing w:after="0" w:line="240" w:lineRule="auto"/>
              <w:rPr>
                <w:rFonts w:ascii="Times New Roman" w:eastAsia="Times New Roman" w:hAnsi="Times New Roman"/>
                <w:sz w:val="24"/>
                <w:szCs w:val="24"/>
                <w:lang w:eastAsia="ru-RU"/>
              </w:rPr>
            </w:pPr>
            <w:r w:rsidRPr="00376E21">
              <w:rPr>
                <w:rFonts w:ascii="Times New Roman" w:eastAsia="Times New Roman" w:hAnsi="Times New Roman"/>
                <w:color w:val="000000"/>
                <w:sz w:val="28"/>
                <w:szCs w:val="28"/>
                <w:lang w:eastAsia="ru-RU"/>
              </w:rPr>
              <w:t xml:space="preserve">Начальник </w:t>
            </w:r>
            <w:r>
              <w:rPr>
                <w:rFonts w:ascii="Times New Roman" w:eastAsia="Times New Roman" w:hAnsi="Times New Roman"/>
                <w:color w:val="000000"/>
                <w:sz w:val="28"/>
                <w:szCs w:val="28"/>
                <w:lang w:eastAsia="ru-RU"/>
              </w:rPr>
              <w:t>отдела правового обеспечения</w:t>
            </w:r>
          </w:p>
        </w:tc>
        <w:tc>
          <w:tcPr>
            <w:tcW w:w="4136" w:type="dxa"/>
            <w:tcBorders>
              <w:top w:val="nil"/>
              <w:left w:val="nil"/>
              <w:bottom w:val="nil"/>
              <w:right w:val="nil"/>
            </w:tcBorders>
            <w:vAlign w:val="center"/>
            <w:hideMark/>
          </w:tcPr>
          <w:p w:rsidR="00376E21" w:rsidRPr="00376E21" w:rsidRDefault="00376E21" w:rsidP="00376E21">
            <w:pPr>
              <w:spacing w:after="0" w:line="240" w:lineRule="auto"/>
              <w:jc w:val="right"/>
              <w:rPr>
                <w:rFonts w:ascii="Times New Roman" w:eastAsia="Times New Roman" w:hAnsi="Times New Roman"/>
                <w:sz w:val="24"/>
                <w:szCs w:val="24"/>
                <w:lang w:eastAsia="ru-RU"/>
              </w:rPr>
            </w:pPr>
            <w:r w:rsidRPr="00376E21">
              <w:rPr>
                <w:rFonts w:ascii="Times New Roman" w:eastAsia="Times New Roman" w:hAnsi="Times New Roman"/>
                <w:sz w:val="24"/>
                <w:szCs w:val="24"/>
                <w:lang w:eastAsia="ru-RU"/>
              </w:rPr>
              <w:t> </w:t>
            </w:r>
          </w:p>
          <w:p w:rsidR="00376E21" w:rsidRPr="00376E21" w:rsidRDefault="00376E21" w:rsidP="00376E2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Н.Г. Телегина</w:t>
            </w:r>
          </w:p>
          <w:p w:rsidR="00376E21" w:rsidRPr="00376E21" w:rsidRDefault="00376E21" w:rsidP="00376E21">
            <w:pPr>
              <w:spacing w:after="0" w:line="240" w:lineRule="auto"/>
              <w:jc w:val="right"/>
              <w:rPr>
                <w:rFonts w:ascii="Times New Roman" w:eastAsia="Times New Roman" w:hAnsi="Times New Roman"/>
                <w:sz w:val="24"/>
                <w:szCs w:val="24"/>
                <w:lang w:eastAsia="ru-RU"/>
              </w:rPr>
            </w:pPr>
            <w:r w:rsidRPr="00376E21">
              <w:rPr>
                <w:rFonts w:ascii="Times New Roman" w:eastAsia="Times New Roman" w:hAnsi="Times New Roman"/>
                <w:sz w:val="24"/>
                <w:szCs w:val="24"/>
                <w:lang w:eastAsia="ru-RU"/>
              </w:rPr>
              <w:t> </w:t>
            </w:r>
          </w:p>
          <w:p w:rsidR="00376E21" w:rsidRPr="00376E21" w:rsidRDefault="00376E21" w:rsidP="00376E21">
            <w:pPr>
              <w:spacing w:after="0" w:line="240" w:lineRule="auto"/>
              <w:jc w:val="right"/>
              <w:rPr>
                <w:rFonts w:ascii="Times New Roman" w:eastAsia="Times New Roman" w:hAnsi="Times New Roman"/>
                <w:sz w:val="24"/>
                <w:szCs w:val="24"/>
                <w:lang w:eastAsia="ru-RU"/>
              </w:rPr>
            </w:pPr>
            <w:r w:rsidRPr="00376E21">
              <w:rPr>
                <w:rFonts w:ascii="Times New Roman" w:eastAsia="Times New Roman" w:hAnsi="Times New Roman"/>
                <w:color w:val="000000"/>
                <w:sz w:val="28"/>
                <w:szCs w:val="28"/>
                <w:lang w:eastAsia="ru-RU"/>
              </w:rPr>
              <w:t>«____» __________2023 года</w:t>
            </w:r>
          </w:p>
        </w:tc>
      </w:tr>
    </w:tbl>
    <w:p w:rsidR="007D118F" w:rsidRPr="00BB620C" w:rsidRDefault="007D118F" w:rsidP="00177BD8">
      <w:pPr>
        <w:pStyle w:val="ConsPlusNormal"/>
        <w:ind w:left="5670"/>
        <w:jc w:val="center"/>
        <w:rPr>
          <w:rFonts w:ascii="Times New Roman" w:hAnsi="Times New Roman" w:cs="Times New Roman"/>
          <w:sz w:val="28"/>
          <w:szCs w:val="28"/>
          <w:lang w:val="en-US"/>
        </w:rPr>
        <w:sectPr w:rsidR="007D118F" w:rsidRPr="00BB620C" w:rsidSect="007D118F">
          <w:headerReference w:type="default" r:id="rId11"/>
          <w:headerReference w:type="first" r:id="rId12"/>
          <w:pgSz w:w="11906" w:h="16838"/>
          <w:pgMar w:top="1134" w:right="567" w:bottom="1134" w:left="1418" w:header="454" w:footer="709" w:gutter="0"/>
          <w:cols w:space="708"/>
          <w:titlePg/>
          <w:docGrid w:linePitch="360"/>
        </w:sectPr>
      </w:pPr>
    </w:p>
    <w:p w:rsidR="00B24037" w:rsidRDefault="00B24037"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r w:rsidR="00F8493B">
        <w:rPr>
          <w:rFonts w:ascii="Times New Roman" w:hAnsi="Times New Roman" w:cs="Times New Roman"/>
          <w:sz w:val="28"/>
          <w:szCs w:val="28"/>
        </w:rPr>
        <w:t>А</w:t>
      </w:r>
    </w:p>
    <w:p w:rsidR="00F8493B" w:rsidRDefault="00C51A8B"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приказ</w:t>
      </w:r>
      <w:r w:rsidRPr="004B703B">
        <w:rPr>
          <w:rFonts w:ascii="Times New Roman" w:hAnsi="Times New Roman" w:cs="Times New Roman"/>
          <w:sz w:val="28"/>
          <w:szCs w:val="28"/>
        </w:rPr>
        <w:t xml:space="preserve">ом </w:t>
      </w:r>
      <w:r w:rsidR="00670B5A" w:rsidRPr="00670B5A">
        <w:rPr>
          <w:rFonts w:ascii="Times New Roman" w:hAnsi="Times New Roman" w:cs="Times New Roman"/>
          <w:sz w:val="28"/>
          <w:szCs w:val="28"/>
        </w:rPr>
        <w:t xml:space="preserve">министерства </w:t>
      </w:r>
    </w:p>
    <w:p w:rsidR="00F8493B" w:rsidRDefault="00670B5A"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670B5A" w:rsidRPr="00670B5A" w:rsidRDefault="00670B5A"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670B5A"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00670B5A" w:rsidRPr="00670B5A">
        <w:rPr>
          <w:rFonts w:ascii="Times New Roman" w:hAnsi="Times New Roman" w:cs="Times New Roman"/>
          <w:sz w:val="28"/>
          <w:szCs w:val="28"/>
        </w:rPr>
        <w:t xml:space="preserve"> № ____</w:t>
      </w:r>
    </w:p>
    <w:p w:rsidR="00670B5A" w:rsidRPr="00670B5A" w:rsidRDefault="00670B5A" w:rsidP="00670B5A">
      <w:pPr>
        <w:pStyle w:val="ConsPlusNormal"/>
        <w:ind w:firstLine="540"/>
        <w:jc w:val="both"/>
        <w:rPr>
          <w:rFonts w:ascii="Times New Roman" w:hAnsi="Times New Roman" w:cs="Times New Roman"/>
          <w:sz w:val="28"/>
          <w:szCs w:val="28"/>
        </w:rPr>
      </w:pPr>
    </w:p>
    <w:p w:rsidR="00670B5A" w:rsidRPr="00670B5A" w:rsidRDefault="00670B5A" w:rsidP="00670B5A">
      <w:pPr>
        <w:pStyle w:val="ConsPlusNormal"/>
        <w:ind w:firstLine="540"/>
        <w:jc w:val="right"/>
        <w:rPr>
          <w:rFonts w:ascii="Times New Roman" w:hAnsi="Times New Roman" w:cs="Times New Roman"/>
          <w:sz w:val="28"/>
          <w:szCs w:val="28"/>
        </w:rPr>
      </w:pPr>
      <w:r w:rsidRPr="00670B5A">
        <w:rPr>
          <w:rFonts w:ascii="Times New Roman" w:hAnsi="Times New Roman" w:cs="Times New Roman"/>
          <w:sz w:val="28"/>
          <w:szCs w:val="28"/>
        </w:rPr>
        <w:t>ФОРМА</w:t>
      </w:r>
    </w:p>
    <w:p w:rsidR="003C7849" w:rsidRPr="00670B5A" w:rsidRDefault="003C7849">
      <w:pPr>
        <w:pStyle w:val="ConsPlusNormal"/>
        <w:ind w:firstLine="540"/>
        <w:jc w:val="both"/>
        <w:rPr>
          <w:rFonts w:ascii="Times New Roman" w:hAnsi="Times New Roman" w:cs="Times New Roman"/>
          <w:sz w:val="28"/>
          <w:szCs w:val="28"/>
        </w:rPr>
      </w:pPr>
    </w:p>
    <w:p w:rsidR="003C7849" w:rsidRPr="00670B5A" w:rsidRDefault="00241271" w:rsidP="00511BF8">
      <w:pPr>
        <w:pStyle w:val="ConsPlusNormal"/>
        <w:jc w:val="center"/>
        <w:rPr>
          <w:rFonts w:ascii="Times New Roman" w:hAnsi="Times New Roman" w:cs="Times New Roman"/>
          <w:b/>
          <w:sz w:val="28"/>
          <w:szCs w:val="28"/>
        </w:rPr>
      </w:pPr>
      <w:bookmarkStart w:id="0" w:name="P59"/>
      <w:bookmarkEnd w:id="0"/>
      <w:r w:rsidRPr="00670B5A">
        <w:rPr>
          <w:rFonts w:ascii="Times New Roman" w:hAnsi="Times New Roman" w:cs="Times New Roman"/>
          <w:b/>
          <w:sz w:val="28"/>
          <w:szCs w:val="28"/>
        </w:rPr>
        <w:t>Уведомление</w:t>
      </w:r>
      <w:r w:rsidRPr="00AB3987">
        <w:rPr>
          <w:rFonts w:ascii="Times New Roman" w:eastAsia="Times New Roman" w:hAnsi="Times New Roman"/>
          <w:b/>
          <w:bCs/>
          <w:color w:val="000000"/>
          <w:sz w:val="28"/>
          <w:szCs w:val="28"/>
          <w:vertAlign w:val="superscript"/>
        </w:rPr>
        <w:t xml:space="preserve"> &lt;</w:t>
      </w:r>
      <w:r w:rsidR="00E728EF" w:rsidRPr="00AB3987">
        <w:rPr>
          <w:rFonts w:ascii="Times New Roman" w:eastAsia="Times New Roman" w:hAnsi="Times New Roman"/>
          <w:b/>
          <w:bCs/>
          <w:color w:val="000000"/>
          <w:sz w:val="28"/>
          <w:szCs w:val="28"/>
          <w:vertAlign w:val="superscript"/>
        </w:rPr>
        <w:t>*&gt;</w:t>
      </w:r>
    </w:p>
    <w:p w:rsidR="00E728EF" w:rsidRDefault="00F90A9F" w:rsidP="00511BF8">
      <w:pPr>
        <w:pStyle w:val="ConsPlusNormal"/>
        <w:jc w:val="center"/>
        <w:rPr>
          <w:rFonts w:ascii="Times New Roman" w:hAnsi="Times New Roman" w:cs="Times New Roman"/>
          <w:b/>
          <w:sz w:val="28"/>
          <w:szCs w:val="28"/>
        </w:rPr>
      </w:pPr>
      <w:r w:rsidRPr="00F90A9F">
        <w:rPr>
          <w:rFonts w:ascii="Times New Roman" w:hAnsi="Times New Roman" w:cs="Times New Roman"/>
          <w:b/>
          <w:sz w:val="28"/>
          <w:szCs w:val="28"/>
        </w:rPr>
        <w:t xml:space="preserve">об оценке фактического воздействия </w:t>
      </w:r>
    </w:p>
    <w:p w:rsidR="003C7849" w:rsidRPr="004B703B" w:rsidRDefault="003C7849" w:rsidP="00511BF8">
      <w:pPr>
        <w:pStyle w:val="ConsPlusNormal"/>
        <w:jc w:val="center"/>
        <w:rPr>
          <w:rFonts w:ascii="Times New Roman" w:hAnsi="Times New Roman" w:cs="Times New Roman"/>
          <w:sz w:val="28"/>
          <w:szCs w:val="28"/>
        </w:rPr>
      </w:pPr>
      <w:r w:rsidRPr="004B703B">
        <w:rPr>
          <w:rFonts w:ascii="Times New Roman" w:hAnsi="Times New Roman" w:cs="Times New Roman"/>
          <w:sz w:val="28"/>
          <w:szCs w:val="28"/>
        </w:rPr>
        <w:t>_______________________________________________</w:t>
      </w:r>
      <w:r w:rsidR="00C51A8B" w:rsidRPr="004B703B">
        <w:rPr>
          <w:rFonts w:ascii="Times New Roman" w:hAnsi="Times New Roman" w:cs="Times New Roman"/>
          <w:sz w:val="28"/>
          <w:szCs w:val="28"/>
        </w:rPr>
        <w:t>______</w:t>
      </w:r>
      <w:r w:rsidR="00F17EC8">
        <w:rPr>
          <w:rFonts w:ascii="Times New Roman" w:hAnsi="Times New Roman" w:cs="Times New Roman"/>
          <w:sz w:val="28"/>
          <w:szCs w:val="28"/>
        </w:rPr>
        <w:t>__</w:t>
      </w:r>
      <w:r w:rsidR="00C51A8B" w:rsidRPr="004B703B">
        <w:rPr>
          <w:rFonts w:ascii="Times New Roman" w:hAnsi="Times New Roman" w:cs="Times New Roman"/>
          <w:sz w:val="28"/>
          <w:szCs w:val="28"/>
        </w:rPr>
        <w:t>______________</w:t>
      </w:r>
    </w:p>
    <w:p w:rsidR="00C51A8B" w:rsidRPr="00352C6F" w:rsidRDefault="00C51A8B" w:rsidP="00352C6F">
      <w:pPr>
        <w:autoSpaceDE w:val="0"/>
        <w:autoSpaceDN w:val="0"/>
        <w:adjustRightInd w:val="0"/>
        <w:spacing w:after="0" w:line="240" w:lineRule="auto"/>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(вид</w:t>
      </w:r>
      <w:r w:rsidR="000A4AC5" w:rsidRPr="00352C6F">
        <w:rPr>
          <w:rFonts w:ascii="Times New Roman" w:eastAsia="Times New Roman" w:hAnsi="Times New Roman"/>
          <w:color w:val="000000"/>
          <w:sz w:val="18"/>
          <w:szCs w:val="18"/>
          <w:lang w:eastAsia="ru-RU"/>
        </w:rPr>
        <w:t>,</w:t>
      </w:r>
      <w:r w:rsidRPr="00352C6F">
        <w:rPr>
          <w:rFonts w:ascii="Times New Roman" w:eastAsia="Times New Roman" w:hAnsi="Times New Roman"/>
          <w:color w:val="000000"/>
          <w:sz w:val="18"/>
          <w:szCs w:val="18"/>
          <w:lang w:eastAsia="ru-RU"/>
        </w:rPr>
        <w:t xml:space="preserve"> наименование </w:t>
      </w:r>
      <w:r w:rsidR="000A4AC5" w:rsidRPr="00352C6F">
        <w:rPr>
          <w:rFonts w:ascii="Times New Roman" w:eastAsia="Times New Roman" w:hAnsi="Times New Roman"/>
          <w:color w:val="000000"/>
          <w:sz w:val="18"/>
          <w:szCs w:val="18"/>
          <w:lang w:eastAsia="ru-RU"/>
        </w:rPr>
        <w:t xml:space="preserve">и реквизиты </w:t>
      </w:r>
      <w:r w:rsidRPr="00352C6F">
        <w:rPr>
          <w:rFonts w:ascii="Times New Roman" w:eastAsia="Times New Roman" w:hAnsi="Times New Roman"/>
          <w:color w:val="000000"/>
          <w:sz w:val="18"/>
          <w:szCs w:val="18"/>
          <w:lang w:eastAsia="ru-RU"/>
        </w:rPr>
        <w:t>нормативного правового акта Новосибирской области</w:t>
      </w:r>
      <w:r w:rsidR="00F90A9F" w:rsidRPr="00352C6F">
        <w:rPr>
          <w:rFonts w:ascii="Times New Roman" w:eastAsia="Times New Roman" w:hAnsi="Times New Roman"/>
          <w:color w:val="000000"/>
          <w:sz w:val="18"/>
          <w:szCs w:val="18"/>
          <w:lang w:eastAsia="ru-RU"/>
        </w:rPr>
        <w:t>, содержащего обязательные требования</w:t>
      </w:r>
      <w:r w:rsidRPr="00352C6F">
        <w:rPr>
          <w:rFonts w:ascii="Times New Roman" w:eastAsia="Times New Roman" w:hAnsi="Times New Roman"/>
          <w:color w:val="000000"/>
          <w:sz w:val="18"/>
          <w:szCs w:val="18"/>
          <w:lang w:eastAsia="ru-RU"/>
        </w:rPr>
        <w:t>)</w:t>
      </w:r>
    </w:p>
    <w:p w:rsidR="003C7849" w:rsidRDefault="003C7849" w:rsidP="00352C6F">
      <w:pPr>
        <w:autoSpaceDE w:val="0"/>
        <w:autoSpaceDN w:val="0"/>
        <w:adjustRightInd w:val="0"/>
        <w:spacing w:after="0" w:line="240" w:lineRule="auto"/>
        <w:ind w:firstLine="709"/>
        <w:jc w:val="center"/>
        <w:rPr>
          <w:rFonts w:ascii="Times New Roman" w:eastAsia="Times New Roman" w:hAnsi="Times New Roman"/>
          <w:color w:val="000000"/>
          <w:sz w:val="28"/>
          <w:szCs w:val="18"/>
          <w:lang w:eastAsia="ru-RU"/>
        </w:rPr>
      </w:pPr>
    </w:p>
    <w:p w:rsidR="00E728EF" w:rsidRPr="00E728EF" w:rsidRDefault="00E728EF" w:rsidP="00352C6F">
      <w:pPr>
        <w:autoSpaceDE w:val="0"/>
        <w:autoSpaceDN w:val="0"/>
        <w:adjustRightInd w:val="0"/>
        <w:spacing w:after="0" w:line="240" w:lineRule="auto"/>
        <w:ind w:firstLine="709"/>
        <w:jc w:val="center"/>
        <w:rPr>
          <w:rFonts w:ascii="Times New Roman" w:eastAsia="Times New Roman" w:hAnsi="Times New Roman"/>
          <w:color w:val="000000"/>
          <w:sz w:val="28"/>
          <w:szCs w:val="18"/>
          <w:lang w:eastAsia="ru-RU"/>
        </w:rPr>
      </w:pPr>
    </w:p>
    <w:p w:rsidR="003C7849" w:rsidRPr="00670B5A" w:rsidRDefault="003C7849" w:rsidP="00F90A9F">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1.</w:t>
      </w:r>
      <w:r w:rsidR="00511BF8">
        <w:rPr>
          <w:rFonts w:ascii="Times New Roman" w:hAnsi="Times New Roman" w:cs="Times New Roman"/>
          <w:sz w:val="28"/>
          <w:szCs w:val="28"/>
          <w:lang w:val="en-US"/>
        </w:rPr>
        <w:t> </w:t>
      </w:r>
      <w:r w:rsidR="00F90A9F" w:rsidRPr="00F90A9F">
        <w:rPr>
          <w:rFonts w:ascii="Times New Roman" w:hAnsi="Times New Roman" w:cs="Times New Roman"/>
          <w:sz w:val="28"/>
          <w:szCs w:val="28"/>
        </w:rPr>
        <w:t>Наименование исполнительного органа государственной власти</w:t>
      </w:r>
      <w:r w:rsidR="00F90A9F">
        <w:rPr>
          <w:rFonts w:ascii="Times New Roman" w:hAnsi="Times New Roman" w:cs="Times New Roman"/>
          <w:sz w:val="28"/>
          <w:szCs w:val="28"/>
        </w:rPr>
        <w:t xml:space="preserve"> </w:t>
      </w:r>
      <w:r w:rsidR="00F90A9F" w:rsidRPr="00F90A9F">
        <w:rPr>
          <w:rFonts w:ascii="Times New Roman" w:hAnsi="Times New Roman" w:cs="Times New Roman"/>
          <w:sz w:val="28"/>
          <w:szCs w:val="28"/>
        </w:rPr>
        <w:t>Новосибирской области, подготовившего отчет об оценке фактического</w:t>
      </w:r>
      <w:r w:rsidR="00F90A9F">
        <w:rPr>
          <w:rFonts w:ascii="Times New Roman" w:hAnsi="Times New Roman" w:cs="Times New Roman"/>
          <w:sz w:val="28"/>
          <w:szCs w:val="28"/>
        </w:rPr>
        <w:t xml:space="preserve"> </w:t>
      </w:r>
      <w:r w:rsidR="00F90A9F" w:rsidRPr="00F90A9F">
        <w:rPr>
          <w:rFonts w:ascii="Times New Roman" w:hAnsi="Times New Roman" w:cs="Times New Roman"/>
          <w:sz w:val="28"/>
          <w:szCs w:val="28"/>
        </w:rPr>
        <w:t>воздействия нормативного правового акта</w:t>
      </w:r>
      <w:r w:rsidR="00B21996">
        <w:rPr>
          <w:rFonts w:ascii="Times New Roman" w:hAnsi="Times New Roman" w:cs="Times New Roman"/>
          <w:sz w:val="28"/>
          <w:szCs w:val="28"/>
        </w:rPr>
        <w:t xml:space="preserve"> Новосибирской области, содержащего обязательные требования</w:t>
      </w:r>
      <w:r w:rsidR="00B21996" w:rsidRPr="00F90A9F">
        <w:rPr>
          <w:rFonts w:ascii="Times New Roman" w:hAnsi="Times New Roman" w:cs="Times New Roman"/>
          <w:sz w:val="28"/>
          <w:szCs w:val="28"/>
        </w:rPr>
        <w:t>:</w:t>
      </w:r>
      <w:r w:rsidR="00B21996">
        <w:rPr>
          <w:rFonts w:ascii="Times New Roman" w:hAnsi="Times New Roman" w:cs="Times New Roman"/>
          <w:sz w:val="28"/>
          <w:szCs w:val="28"/>
        </w:rPr>
        <w:t xml:space="preserve"> __________</w:t>
      </w:r>
      <w:r w:rsidRPr="00670B5A">
        <w:rPr>
          <w:rFonts w:ascii="Times New Roman" w:hAnsi="Times New Roman" w:cs="Times New Roman"/>
          <w:sz w:val="28"/>
          <w:szCs w:val="28"/>
        </w:rPr>
        <w:t>________</w:t>
      </w:r>
      <w:r w:rsidR="00183499">
        <w:rPr>
          <w:rFonts w:ascii="Times New Roman" w:hAnsi="Times New Roman" w:cs="Times New Roman"/>
          <w:sz w:val="28"/>
          <w:szCs w:val="28"/>
        </w:rPr>
        <w:t>___________</w:t>
      </w:r>
      <w:r w:rsidR="00670B5A">
        <w:rPr>
          <w:rFonts w:ascii="Times New Roman" w:hAnsi="Times New Roman" w:cs="Times New Roman"/>
          <w:sz w:val="28"/>
          <w:szCs w:val="28"/>
        </w:rPr>
        <w:t>_______________</w:t>
      </w:r>
      <w:r w:rsidR="00C51A8B">
        <w:rPr>
          <w:rFonts w:ascii="Times New Roman" w:hAnsi="Times New Roman" w:cs="Times New Roman"/>
          <w:sz w:val="28"/>
          <w:szCs w:val="28"/>
        </w:rPr>
        <w:t>___</w:t>
      </w:r>
      <w:r w:rsidRPr="00670B5A">
        <w:rPr>
          <w:rFonts w:ascii="Times New Roman" w:hAnsi="Times New Roman" w:cs="Times New Roman"/>
          <w:sz w:val="28"/>
          <w:szCs w:val="28"/>
        </w:rPr>
        <w:t>.</w:t>
      </w:r>
    </w:p>
    <w:p w:rsidR="003C7849" w:rsidRPr="00670B5A" w:rsidRDefault="003C7849" w:rsidP="00183499">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Контактное лицо, т</w:t>
      </w:r>
      <w:r w:rsidR="00183499">
        <w:rPr>
          <w:rFonts w:ascii="Times New Roman" w:hAnsi="Times New Roman" w:cs="Times New Roman"/>
          <w:sz w:val="28"/>
          <w:szCs w:val="28"/>
        </w:rPr>
        <w:t>елефон: _______________________</w:t>
      </w:r>
      <w:r w:rsidRPr="00670B5A">
        <w:rPr>
          <w:rFonts w:ascii="Times New Roman" w:hAnsi="Times New Roman" w:cs="Times New Roman"/>
          <w:sz w:val="28"/>
          <w:szCs w:val="28"/>
        </w:rPr>
        <w:t>________</w:t>
      </w:r>
      <w:r w:rsidR="00670B5A">
        <w:rPr>
          <w:rFonts w:ascii="Times New Roman" w:hAnsi="Times New Roman" w:cs="Times New Roman"/>
          <w:sz w:val="28"/>
          <w:szCs w:val="28"/>
        </w:rPr>
        <w:t>_____</w:t>
      </w:r>
      <w:r w:rsidR="00C51A8B">
        <w:rPr>
          <w:rFonts w:ascii="Times New Roman" w:hAnsi="Times New Roman" w:cs="Times New Roman"/>
          <w:sz w:val="28"/>
          <w:szCs w:val="28"/>
        </w:rPr>
        <w:t>____</w:t>
      </w:r>
      <w:r w:rsidR="00670B5A">
        <w:rPr>
          <w:rFonts w:ascii="Times New Roman" w:hAnsi="Times New Roman" w:cs="Times New Roman"/>
          <w:sz w:val="28"/>
          <w:szCs w:val="28"/>
        </w:rPr>
        <w:t>_</w:t>
      </w:r>
      <w:r w:rsidRPr="00670B5A">
        <w:rPr>
          <w:rFonts w:ascii="Times New Roman" w:hAnsi="Times New Roman" w:cs="Times New Roman"/>
          <w:sz w:val="28"/>
          <w:szCs w:val="28"/>
        </w:rPr>
        <w:t>.</w:t>
      </w:r>
    </w:p>
    <w:p w:rsidR="00511BF8" w:rsidRDefault="00511BF8" w:rsidP="00183499">
      <w:pPr>
        <w:pStyle w:val="ConsPlusNormal"/>
        <w:ind w:firstLine="709"/>
        <w:jc w:val="both"/>
        <w:rPr>
          <w:rFonts w:ascii="Times New Roman" w:hAnsi="Times New Roman" w:cs="Times New Roman"/>
          <w:sz w:val="28"/>
          <w:szCs w:val="28"/>
        </w:rPr>
      </w:pPr>
    </w:p>
    <w:p w:rsidR="000A4AC5" w:rsidRDefault="00B21996" w:rsidP="00B21996">
      <w:pPr>
        <w:pStyle w:val="ConsPlusNormal"/>
        <w:ind w:firstLine="709"/>
        <w:jc w:val="both"/>
        <w:rPr>
          <w:rFonts w:ascii="Times New Roman" w:eastAsia="Times New Roman" w:hAnsi="Times New Roman"/>
          <w:b/>
          <w:bCs/>
          <w:color w:val="000000"/>
          <w:sz w:val="28"/>
          <w:szCs w:val="28"/>
          <w:vertAlign w:val="superscript"/>
        </w:rPr>
      </w:pPr>
      <w:r>
        <w:rPr>
          <w:rFonts w:ascii="Times New Roman" w:hAnsi="Times New Roman" w:cs="Times New Roman"/>
          <w:sz w:val="28"/>
          <w:szCs w:val="28"/>
        </w:rPr>
        <w:t>2. </w:t>
      </w:r>
      <w:r w:rsidRPr="00B21996">
        <w:rPr>
          <w:rFonts w:ascii="Times New Roman" w:hAnsi="Times New Roman" w:cs="Times New Roman"/>
          <w:sz w:val="28"/>
          <w:szCs w:val="28"/>
        </w:rPr>
        <w:t>Срок проведения публичных консультаций, в течение которого принимаются предложения и замечания в связи с размещением уведомления</w:t>
      </w:r>
      <w:r w:rsidRPr="00B21996">
        <w:t xml:space="preserve"> </w:t>
      </w:r>
      <w:r w:rsidRPr="00B21996">
        <w:rPr>
          <w:rFonts w:ascii="Times New Roman" w:hAnsi="Times New Roman" w:cs="Times New Roman"/>
          <w:sz w:val="28"/>
          <w:szCs w:val="28"/>
        </w:rPr>
        <w:t>об оценке фактического воздействия нормативного правового акта Новосибирской области, содержащего обязательные требования</w:t>
      </w:r>
      <w:r w:rsidR="000A4AC5">
        <w:rPr>
          <w:rFonts w:ascii="Times New Roman" w:hAnsi="Times New Roman" w:cs="Times New Roman"/>
          <w:sz w:val="28"/>
          <w:szCs w:val="28"/>
        </w:rPr>
        <w:t xml:space="preserve"> </w:t>
      </w:r>
      <w:r w:rsidR="000A4AC5">
        <w:rPr>
          <w:rFonts w:ascii="Times New Roman" w:eastAsia="Times New Roman" w:hAnsi="Times New Roman"/>
          <w:b/>
          <w:bCs/>
          <w:color w:val="000000"/>
          <w:sz w:val="28"/>
          <w:szCs w:val="28"/>
          <w:vertAlign w:val="superscript"/>
        </w:rPr>
        <w:t>&lt;**&gt;</w:t>
      </w:r>
    </w:p>
    <w:p w:rsidR="00B21996" w:rsidRDefault="00B21996" w:rsidP="00B21996">
      <w:pPr>
        <w:pStyle w:val="ConsPlusNormal"/>
        <w:ind w:firstLine="709"/>
        <w:jc w:val="both"/>
        <w:rPr>
          <w:rFonts w:ascii="Times New Roman" w:hAnsi="Times New Roman" w:cs="Times New Roman"/>
          <w:sz w:val="28"/>
          <w:szCs w:val="28"/>
        </w:rPr>
      </w:pPr>
      <w:r w:rsidRPr="00670B5A">
        <w:rPr>
          <w:rFonts w:ascii="Times New Roman" w:hAnsi="Times New Roman" w:cs="Times New Roman"/>
          <w:sz w:val="28"/>
          <w:szCs w:val="28"/>
        </w:rPr>
        <w:t>с ____</w:t>
      </w:r>
      <w:r>
        <w:rPr>
          <w:rFonts w:ascii="Times New Roman" w:hAnsi="Times New Roman" w:cs="Times New Roman"/>
          <w:sz w:val="28"/>
          <w:szCs w:val="28"/>
        </w:rPr>
        <w:t>_</w:t>
      </w:r>
      <w:r w:rsidRPr="00670B5A">
        <w:rPr>
          <w:rFonts w:ascii="Times New Roman" w:hAnsi="Times New Roman" w:cs="Times New Roman"/>
          <w:sz w:val="28"/>
          <w:szCs w:val="28"/>
        </w:rPr>
        <w:t>_</w:t>
      </w:r>
      <w:r>
        <w:rPr>
          <w:rFonts w:ascii="Times New Roman" w:hAnsi="Times New Roman" w:cs="Times New Roman"/>
          <w:sz w:val="28"/>
          <w:szCs w:val="28"/>
        </w:rPr>
        <w:t>__</w:t>
      </w:r>
      <w:r w:rsidRPr="00670B5A">
        <w:rPr>
          <w:rFonts w:ascii="Times New Roman" w:hAnsi="Times New Roman" w:cs="Times New Roman"/>
          <w:sz w:val="28"/>
          <w:szCs w:val="28"/>
        </w:rPr>
        <w:t>___ по ___</w:t>
      </w:r>
      <w:r>
        <w:rPr>
          <w:rFonts w:ascii="Times New Roman" w:hAnsi="Times New Roman" w:cs="Times New Roman"/>
          <w:sz w:val="28"/>
          <w:szCs w:val="28"/>
        </w:rPr>
        <w:t>_</w:t>
      </w:r>
      <w:r w:rsidRPr="00670B5A">
        <w:rPr>
          <w:rFonts w:ascii="Times New Roman" w:hAnsi="Times New Roman" w:cs="Times New Roman"/>
          <w:sz w:val="28"/>
          <w:szCs w:val="28"/>
        </w:rPr>
        <w:t>_</w:t>
      </w:r>
      <w:r>
        <w:rPr>
          <w:rFonts w:ascii="Times New Roman" w:hAnsi="Times New Roman" w:cs="Times New Roman"/>
          <w:sz w:val="28"/>
          <w:szCs w:val="28"/>
        </w:rPr>
        <w:t>__</w:t>
      </w:r>
      <w:r w:rsidRPr="00670B5A">
        <w:rPr>
          <w:rFonts w:ascii="Times New Roman" w:hAnsi="Times New Roman" w:cs="Times New Roman"/>
          <w:sz w:val="28"/>
          <w:szCs w:val="28"/>
        </w:rPr>
        <w:t>_____.</w:t>
      </w:r>
    </w:p>
    <w:p w:rsidR="00B21996" w:rsidRDefault="00B21996" w:rsidP="00B21996">
      <w:pPr>
        <w:pStyle w:val="ConsPlusNormal"/>
        <w:ind w:firstLine="540"/>
        <w:jc w:val="both"/>
        <w:rPr>
          <w:rFonts w:ascii="Times New Roman" w:hAnsi="Times New Roman" w:cs="Times New Roman"/>
          <w:sz w:val="28"/>
          <w:szCs w:val="28"/>
        </w:rPr>
      </w:pPr>
    </w:p>
    <w:p w:rsidR="003C7849" w:rsidRPr="00670B5A" w:rsidRDefault="00B21996" w:rsidP="00CE5A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11BF8">
        <w:rPr>
          <w:rFonts w:ascii="Times New Roman" w:hAnsi="Times New Roman" w:cs="Times New Roman"/>
          <w:sz w:val="28"/>
          <w:szCs w:val="28"/>
        </w:rPr>
        <w:t>. </w:t>
      </w:r>
      <w:r w:rsidR="003C7849" w:rsidRPr="00670B5A">
        <w:rPr>
          <w:rFonts w:ascii="Times New Roman" w:hAnsi="Times New Roman" w:cs="Times New Roman"/>
          <w:sz w:val="28"/>
          <w:szCs w:val="28"/>
        </w:rPr>
        <w:t xml:space="preserve">Адреса для направления предложений и замечаний по </w:t>
      </w:r>
      <w:r w:rsidRPr="00B21996">
        <w:rPr>
          <w:rFonts w:ascii="Times New Roman" w:hAnsi="Times New Roman" w:cs="Times New Roman"/>
          <w:sz w:val="28"/>
          <w:szCs w:val="28"/>
        </w:rPr>
        <w:t>отчет</w:t>
      </w:r>
      <w:r>
        <w:rPr>
          <w:rFonts w:ascii="Times New Roman" w:hAnsi="Times New Roman" w:cs="Times New Roman"/>
          <w:sz w:val="28"/>
          <w:szCs w:val="28"/>
        </w:rPr>
        <w:t>у</w:t>
      </w:r>
      <w:r w:rsidRPr="00B21996">
        <w:rPr>
          <w:rFonts w:ascii="Times New Roman" w:hAnsi="Times New Roman" w:cs="Times New Roman"/>
          <w:sz w:val="28"/>
          <w:szCs w:val="28"/>
        </w:rPr>
        <w:t xml:space="preserve"> об оценке фактического воздействия нормативного правового акта Новосибирской области, содержащего обязательные требования</w:t>
      </w:r>
      <w:r w:rsidR="003C7849" w:rsidRPr="00670B5A">
        <w:rPr>
          <w:rFonts w:ascii="Times New Roman" w:hAnsi="Times New Roman" w:cs="Times New Roman"/>
          <w:sz w:val="28"/>
          <w:szCs w:val="28"/>
        </w:rPr>
        <w:t>:</w:t>
      </w:r>
    </w:p>
    <w:p w:rsidR="003C7849" w:rsidRPr="00670B5A" w:rsidRDefault="00B21996" w:rsidP="00CE5A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C7849" w:rsidRPr="00670B5A">
        <w:rPr>
          <w:rFonts w:ascii="Times New Roman" w:hAnsi="Times New Roman" w:cs="Times New Roman"/>
          <w:sz w:val="28"/>
          <w:szCs w:val="28"/>
        </w:rPr>
        <w:t xml:space="preserve">адрес почтовый: 630_________, г. </w:t>
      </w:r>
      <w:r w:rsidRPr="00670B5A">
        <w:rPr>
          <w:rFonts w:ascii="Times New Roman" w:hAnsi="Times New Roman" w:cs="Times New Roman"/>
          <w:sz w:val="28"/>
          <w:szCs w:val="28"/>
        </w:rPr>
        <w:t>Новосибирск, _</w:t>
      </w:r>
      <w:r w:rsidR="003C7849" w:rsidRPr="00670B5A">
        <w:rPr>
          <w:rFonts w:ascii="Times New Roman" w:hAnsi="Times New Roman" w:cs="Times New Roman"/>
          <w:sz w:val="28"/>
          <w:szCs w:val="28"/>
        </w:rPr>
        <w:t>____</w:t>
      </w:r>
      <w:r w:rsidR="00CE5A5A">
        <w:rPr>
          <w:rFonts w:ascii="Times New Roman" w:hAnsi="Times New Roman" w:cs="Times New Roman"/>
          <w:sz w:val="28"/>
          <w:szCs w:val="28"/>
        </w:rPr>
        <w:t>________</w:t>
      </w:r>
      <w:r w:rsidR="00670B5A">
        <w:rPr>
          <w:rFonts w:ascii="Times New Roman" w:hAnsi="Times New Roman" w:cs="Times New Roman"/>
          <w:sz w:val="28"/>
          <w:szCs w:val="28"/>
        </w:rPr>
        <w:t>______</w:t>
      </w:r>
      <w:r w:rsidR="0066581F">
        <w:rPr>
          <w:rFonts w:ascii="Times New Roman" w:hAnsi="Times New Roman" w:cs="Times New Roman"/>
          <w:sz w:val="28"/>
          <w:szCs w:val="28"/>
        </w:rPr>
        <w:t>____</w:t>
      </w:r>
      <w:r w:rsidR="003C7849" w:rsidRPr="00670B5A">
        <w:rPr>
          <w:rFonts w:ascii="Times New Roman" w:hAnsi="Times New Roman" w:cs="Times New Roman"/>
          <w:sz w:val="28"/>
          <w:szCs w:val="28"/>
        </w:rPr>
        <w:t>;</w:t>
      </w:r>
    </w:p>
    <w:p w:rsidR="003C7849" w:rsidRPr="00670B5A" w:rsidRDefault="00B21996" w:rsidP="00CE5A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C7849" w:rsidRPr="00670B5A">
        <w:rPr>
          <w:rFonts w:ascii="Times New Roman" w:hAnsi="Times New Roman" w:cs="Times New Roman"/>
          <w:sz w:val="28"/>
          <w:szCs w:val="28"/>
        </w:rPr>
        <w:t>адрес электронной почты: __________________________</w:t>
      </w:r>
      <w:r w:rsidR="00CE5A5A">
        <w:rPr>
          <w:rFonts w:ascii="Times New Roman" w:hAnsi="Times New Roman" w:cs="Times New Roman"/>
          <w:sz w:val="28"/>
          <w:szCs w:val="28"/>
        </w:rPr>
        <w:t>______</w:t>
      </w:r>
      <w:r w:rsidR="00670B5A">
        <w:rPr>
          <w:rFonts w:ascii="Times New Roman" w:hAnsi="Times New Roman" w:cs="Times New Roman"/>
          <w:sz w:val="28"/>
          <w:szCs w:val="28"/>
        </w:rPr>
        <w:t>_____</w:t>
      </w:r>
      <w:r w:rsidR="0066581F">
        <w:rPr>
          <w:rFonts w:ascii="Times New Roman" w:hAnsi="Times New Roman" w:cs="Times New Roman"/>
          <w:sz w:val="28"/>
          <w:szCs w:val="28"/>
        </w:rPr>
        <w:t>____</w:t>
      </w:r>
      <w:r w:rsidR="003C7849" w:rsidRPr="00670B5A">
        <w:rPr>
          <w:rFonts w:ascii="Times New Roman" w:hAnsi="Times New Roman" w:cs="Times New Roman"/>
          <w:sz w:val="28"/>
          <w:szCs w:val="28"/>
        </w:rPr>
        <w:t>.</w:t>
      </w:r>
    </w:p>
    <w:p w:rsidR="00C12FB9" w:rsidRDefault="00C12FB9" w:rsidP="00CE5A5A">
      <w:pPr>
        <w:pStyle w:val="ConsPlusNormal"/>
        <w:ind w:firstLine="709"/>
        <w:jc w:val="both"/>
        <w:rPr>
          <w:rFonts w:ascii="Times New Roman" w:hAnsi="Times New Roman" w:cs="Times New Roman"/>
          <w:sz w:val="28"/>
          <w:szCs w:val="28"/>
        </w:rPr>
      </w:pPr>
      <w:r w:rsidRPr="00C12FB9">
        <w:rPr>
          <w:rFonts w:ascii="Times New Roman" w:hAnsi="Times New Roman" w:cs="Times New Roman"/>
          <w:sz w:val="28"/>
          <w:szCs w:val="28"/>
        </w:rPr>
        <w:t>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на которой размещено настоящее уведомление</w:t>
      </w:r>
      <w:r w:rsidR="00300705">
        <w:t>:</w:t>
      </w:r>
    </w:p>
    <w:p w:rsidR="00B21996" w:rsidRDefault="00C12FB9" w:rsidP="00C12FB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w:t>
      </w:r>
      <w:r w:rsidR="00B21996">
        <w:rPr>
          <w:rFonts w:ascii="Times New Roman" w:hAnsi="Times New Roman" w:cs="Times New Roman"/>
          <w:sz w:val="28"/>
          <w:szCs w:val="28"/>
        </w:rPr>
        <w:t>___</w:t>
      </w:r>
      <w:r w:rsidR="000A4AC5">
        <w:rPr>
          <w:rFonts w:ascii="Times New Roman" w:hAnsi="Times New Roman" w:cs="Times New Roman"/>
          <w:sz w:val="28"/>
          <w:szCs w:val="28"/>
        </w:rPr>
        <w:t>___________</w:t>
      </w:r>
      <w:r w:rsidR="00B21996">
        <w:rPr>
          <w:rFonts w:ascii="Times New Roman" w:hAnsi="Times New Roman" w:cs="Times New Roman"/>
          <w:sz w:val="28"/>
          <w:szCs w:val="28"/>
        </w:rPr>
        <w:t>________</w:t>
      </w:r>
      <w:r w:rsidR="000A4AC5">
        <w:rPr>
          <w:rFonts w:ascii="Times New Roman" w:hAnsi="Times New Roman" w:cs="Times New Roman"/>
          <w:sz w:val="28"/>
          <w:szCs w:val="28"/>
        </w:rPr>
        <w:t>_.</w:t>
      </w:r>
    </w:p>
    <w:p w:rsidR="00C12FB9" w:rsidRPr="00352C6F" w:rsidRDefault="00C12FB9" w:rsidP="00352C6F">
      <w:pPr>
        <w:autoSpaceDE w:val="0"/>
        <w:autoSpaceDN w:val="0"/>
        <w:adjustRightInd w:val="0"/>
        <w:spacing w:after="0" w:line="240" w:lineRule="auto"/>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(указывается гиперссылка на страницу ГИС НСО «Электронная демократия Новосибирской области, где размещено уведомление)</w:t>
      </w:r>
    </w:p>
    <w:p w:rsidR="00511BF8" w:rsidRPr="00352C6F" w:rsidRDefault="00511BF8" w:rsidP="00352C6F">
      <w:pPr>
        <w:autoSpaceDE w:val="0"/>
        <w:autoSpaceDN w:val="0"/>
        <w:adjustRightInd w:val="0"/>
        <w:spacing w:after="0" w:line="240" w:lineRule="auto"/>
        <w:rPr>
          <w:rFonts w:ascii="Times New Roman" w:eastAsia="Times New Roman" w:hAnsi="Times New Roman"/>
          <w:color w:val="000000"/>
          <w:sz w:val="18"/>
          <w:szCs w:val="18"/>
          <w:lang w:eastAsia="ru-RU"/>
        </w:rPr>
      </w:pPr>
    </w:p>
    <w:p w:rsidR="00183499" w:rsidRDefault="00183499" w:rsidP="00F00EA2">
      <w:pPr>
        <w:pStyle w:val="ConsPlusNormal"/>
        <w:ind w:firstLine="540"/>
        <w:jc w:val="both"/>
        <w:rPr>
          <w:rFonts w:ascii="Times New Roman" w:hAnsi="Times New Roman" w:cs="Times New Roman"/>
          <w:sz w:val="28"/>
          <w:szCs w:val="28"/>
        </w:rPr>
      </w:pPr>
    </w:p>
    <w:p w:rsidR="00183499" w:rsidRDefault="00183499" w:rsidP="00F00EA2">
      <w:pPr>
        <w:pStyle w:val="ConsPlusNormal"/>
        <w:ind w:firstLine="540"/>
        <w:jc w:val="both"/>
        <w:rPr>
          <w:rFonts w:ascii="Times New Roman" w:hAnsi="Times New Roman" w:cs="Times New Roman"/>
          <w:sz w:val="28"/>
          <w:szCs w:val="28"/>
        </w:rPr>
      </w:pPr>
    </w:p>
    <w:p w:rsidR="00183499" w:rsidRDefault="00183499" w:rsidP="0018349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__________</w:t>
      </w:r>
    </w:p>
    <w:p w:rsidR="00460367" w:rsidRDefault="00B21996" w:rsidP="0046036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w:t>
      </w:r>
    </w:p>
    <w:p w:rsidR="00B21996" w:rsidRPr="00241271" w:rsidRDefault="00B21996" w:rsidP="00B21996">
      <w:pPr>
        <w:pStyle w:val="ConsPlusNormal"/>
        <w:jc w:val="both"/>
        <w:rPr>
          <w:rFonts w:ascii="Times New Roman" w:hAnsi="Times New Roman" w:cs="Times New Roman"/>
          <w:szCs w:val="20"/>
        </w:rPr>
      </w:pPr>
      <w:r w:rsidRPr="00AB3987">
        <w:rPr>
          <w:rFonts w:ascii="Times New Roman" w:eastAsia="Times New Roman" w:hAnsi="Times New Roman"/>
          <w:b/>
          <w:bCs/>
          <w:color w:val="000000"/>
          <w:sz w:val="28"/>
          <w:szCs w:val="28"/>
          <w:vertAlign w:val="superscript"/>
        </w:rPr>
        <w:t>&lt;*&gt;</w:t>
      </w:r>
      <w:r>
        <w:rPr>
          <w:rFonts w:ascii="Times New Roman" w:eastAsia="Times New Roman" w:hAnsi="Times New Roman"/>
          <w:b/>
          <w:bCs/>
          <w:color w:val="000000"/>
          <w:sz w:val="28"/>
          <w:szCs w:val="28"/>
          <w:vertAlign w:val="superscript"/>
        </w:rPr>
        <w:t> </w:t>
      </w:r>
      <w:r w:rsidRPr="00241271">
        <w:rPr>
          <w:rFonts w:ascii="Times New Roman" w:hAnsi="Times New Roman" w:cs="Times New Roman"/>
          <w:szCs w:val="20"/>
        </w:rPr>
        <w:t xml:space="preserve">Уведомление об оценке фактического воздействия нормативного правового акта Новосибирской области, содержащего обязательные требования, составляется при проведении оценки применения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предоставления лицензий и иных разрешений, аккредитации, оценки соответствия продукции, иных форм оценки и экспертизы (в порядке, установленном абзацем вторым подпункта 3 пункта 25 </w:t>
      </w:r>
      <w:r w:rsidR="000A4AC5" w:rsidRPr="00241271">
        <w:rPr>
          <w:rFonts w:ascii="Times New Roman" w:hAnsi="Times New Roman" w:cs="Times New Roman"/>
          <w:szCs w:val="20"/>
        </w:rPr>
        <w:t xml:space="preserve">Порядка установления и оценки применения обязательных требований, содержащихся в нормативных правовых </w:t>
      </w:r>
      <w:r w:rsidR="000A4AC5" w:rsidRPr="00241271">
        <w:rPr>
          <w:rFonts w:ascii="Times New Roman" w:hAnsi="Times New Roman" w:cs="Times New Roman"/>
          <w:szCs w:val="20"/>
        </w:rPr>
        <w:lastRenderedPageBreak/>
        <w:t>актах Новосибирской области, в том числе оценки фактического воздействия указанных нормативных правовых актов Новосибирской области</w:t>
      </w:r>
      <w:r w:rsidRPr="00241271">
        <w:rPr>
          <w:rFonts w:ascii="Times New Roman" w:hAnsi="Times New Roman" w:cs="Times New Roman"/>
          <w:szCs w:val="20"/>
        </w:rPr>
        <w:t xml:space="preserve"> </w:t>
      </w:r>
      <w:r w:rsidR="000A4AC5" w:rsidRPr="00241271">
        <w:rPr>
          <w:rFonts w:ascii="Times New Roman" w:hAnsi="Times New Roman" w:cs="Times New Roman"/>
          <w:szCs w:val="20"/>
        </w:rPr>
        <w:t>определенного постановлением Губернатора Новосибирской области от 05.06.2023 № 109).</w:t>
      </w:r>
      <w:r w:rsidRPr="00241271">
        <w:rPr>
          <w:rFonts w:ascii="Times New Roman" w:hAnsi="Times New Roman" w:cs="Times New Roman"/>
          <w:szCs w:val="20"/>
        </w:rPr>
        <w:t xml:space="preserve"> </w:t>
      </w:r>
    </w:p>
    <w:p w:rsidR="000A4AC5" w:rsidRPr="00241271" w:rsidRDefault="000A4AC5" w:rsidP="000A4AC5">
      <w:pPr>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241271">
        <w:rPr>
          <w:rFonts w:ascii="Times New Roman" w:eastAsia="Times New Roman" w:hAnsi="Times New Roman"/>
          <w:b/>
          <w:bCs/>
          <w:color w:val="000000"/>
          <w:sz w:val="20"/>
          <w:szCs w:val="20"/>
          <w:vertAlign w:val="superscript"/>
        </w:rPr>
        <w:t>&lt;</w:t>
      </w:r>
      <w:r w:rsidRPr="00241271">
        <w:rPr>
          <w:rFonts w:ascii="Times New Roman" w:eastAsia="Times New Roman" w:hAnsi="Times New Roman"/>
          <w:b/>
          <w:bCs/>
          <w:color w:val="000000"/>
          <w:sz w:val="20"/>
          <w:szCs w:val="20"/>
          <w:vertAlign w:val="superscript"/>
          <w:lang w:eastAsia="ru-RU"/>
        </w:rPr>
        <w:t>**&gt;</w:t>
      </w:r>
      <w:r w:rsidRPr="00241271">
        <w:rPr>
          <w:rFonts w:ascii="Times New Roman" w:eastAsia="Times New Roman" w:hAnsi="Times New Roman"/>
          <w:b/>
          <w:bCs/>
          <w:color w:val="000000"/>
          <w:sz w:val="20"/>
          <w:szCs w:val="20"/>
        </w:rPr>
        <w:t> </w:t>
      </w:r>
      <w:r w:rsidRPr="00241271">
        <w:rPr>
          <w:rFonts w:ascii="Times New Roman" w:eastAsia="Times New Roman" w:hAnsi="Times New Roman"/>
          <w:bCs/>
          <w:color w:val="000000"/>
          <w:sz w:val="20"/>
          <w:szCs w:val="20"/>
        </w:rPr>
        <w:t>В</w:t>
      </w:r>
      <w:r w:rsidRPr="00241271">
        <w:rPr>
          <w:rFonts w:ascii="Times New Roman" w:eastAsia="Times New Roman" w:hAnsi="Times New Roman"/>
          <w:sz w:val="20"/>
          <w:szCs w:val="20"/>
          <w:lang w:eastAsia="ru-RU"/>
        </w:rPr>
        <w:t xml:space="preserve"> срок не позднее одного рабочего дня после размещения уведомления об оценке фактического воздействия на официальном портале исполнительный орган власти извещает о начале публичных консультаций с указанием адреса страницы официального портала, на которой размещено такое уведомление, следующие органы и следующих лиц:</w:t>
      </w:r>
    </w:p>
    <w:p w:rsidR="000A4AC5" w:rsidRPr="00241271" w:rsidRDefault="000A4AC5" w:rsidP="000A4AC5">
      <w:pPr>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241271">
        <w:rPr>
          <w:rFonts w:ascii="Times New Roman" w:eastAsia="Times New Roman" w:hAnsi="Times New Roman"/>
          <w:sz w:val="20"/>
          <w:szCs w:val="20"/>
          <w:lang w:eastAsia="ru-RU"/>
        </w:rPr>
        <w:t>а) уполномоченный орган;</w:t>
      </w:r>
    </w:p>
    <w:p w:rsidR="000A4AC5" w:rsidRPr="00241271" w:rsidRDefault="000A4AC5" w:rsidP="000A4AC5">
      <w:pPr>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241271">
        <w:rPr>
          <w:rFonts w:ascii="Times New Roman" w:eastAsia="Times New Roman" w:hAnsi="Times New Roman"/>
          <w:sz w:val="20"/>
          <w:szCs w:val="20"/>
          <w:lang w:eastAsia="ru-RU"/>
        </w:rPr>
        <w:t>б) Уполномоченный по защите прав предпринимателей в Новосибирской области;</w:t>
      </w:r>
    </w:p>
    <w:p w:rsidR="000A4AC5" w:rsidRPr="00241271" w:rsidRDefault="000A4AC5" w:rsidP="000A4AC5">
      <w:pPr>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241271">
        <w:rPr>
          <w:rFonts w:ascii="Times New Roman" w:eastAsia="Times New Roman" w:hAnsi="Times New Roman"/>
          <w:sz w:val="20"/>
          <w:szCs w:val="20"/>
          <w:lang w:eastAsia="ru-RU"/>
        </w:rPr>
        <w:t>в) исполнительные органы власти, сферу полномочий которых затрагивает нормативный правовой акт Новосибирской области;</w:t>
      </w:r>
    </w:p>
    <w:p w:rsidR="000A4AC5" w:rsidRPr="00241271" w:rsidRDefault="000A4AC5" w:rsidP="000A4AC5">
      <w:pPr>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241271">
        <w:rPr>
          <w:rFonts w:ascii="Times New Roman" w:eastAsia="Times New Roman" w:hAnsi="Times New Roman"/>
          <w:sz w:val="20"/>
          <w:szCs w:val="20"/>
          <w:lang w:eastAsia="ru-RU"/>
        </w:rPr>
        <w:t>г) органы местного самоуправления муниципальных образований Новосибирской области, сферу полномочий которых затрагивает нормативный правовой акт Новосибирской области;</w:t>
      </w:r>
    </w:p>
    <w:p w:rsidR="000A4AC5" w:rsidRPr="00241271" w:rsidRDefault="000A4AC5" w:rsidP="000A4AC5">
      <w:pPr>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241271">
        <w:rPr>
          <w:rFonts w:ascii="Times New Roman" w:eastAsia="Times New Roman" w:hAnsi="Times New Roman"/>
          <w:sz w:val="20"/>
          <w:szCs w:val="20"/>
          <w:lang w:eastAsia="ru-RU"/>
        </w:rPr>
        <w:t>д) организации, хотя бы одной из целей деятельности которых является защита и представление интересов субъектов предпринимательской или иной экономической деятельности, сферу деятельности которых затрагивает нормативный правовой акт Новосибирской области;</w:t>
      </w:r>
    </w:p>
    <w:p w:rsidR="000A4AC5" w:rsidRPr="00241271" w:rsidRDefault="000A4AC5" w:rsidP="000A4AC5">
      <w:pPr>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241271">
        <w:rPr>
          <w:rFonts w:ascii="Times New Roman" w:eastAsia="Times New Roman" w:hAnsi="Times New Roman"/>
          <w:sz w:val="20"/>
          <w:szCs w:val="20"/>
          <w:lang w:eastAsia="ru-RU"/>
        </w:rPr>
        <w:t>е) иные органы, лица, которых целесообразно, по мнению исполнительного органа власти, привлечь к обсуждению нормативного правового акта Новосибирской области и отчета об оценке фактического воздействия</w:t>
      </w:r>
      <w:r w:rsidR="00F17EC8">
        <w:rPr>
          <w:rFonts w:ascii="Times New Roman" w:eastAsia="Times New Roman" w:hAnsi="Times New Roman"/>
          <w:sz w:val="20"/>
          <w:szCs w:val="20"/>
          <w:lang w:eastAsia="ru-RU"/>
        </w:rPr>
        <w:t>.</w:t>
      </w:r>
    </w:p>
    <w:p w:rsidR="00772A17" w:rsidRDefault="00B21996" w:rsidP="00C12FB9">
      <w:pPr>
        <w:pStyle w:val="ConsPlusNormal"/>
        <w:jc w:val="both"/>
        <w:rPr>
          <w:rFonts w:ascii="Times New Roman" w:hAnsi="Times New Roman" w:cs="Times New Roman"/>
          <w:sz w:val="28"/>
          <w:szCs w:val="28"/>
        </w:rPr>
      </w:pPr>
      <w:r w:rsidRPr="00B21996">
        <w:rPr>
          <w:rFonts w:ascii="Times New Roman" w:eastAsia="Times New Roman" w:hAnsi="Times New Roman"/>
          <w:b/>
          <w:bCs/>
          <w:color w:val="000000"/>
          <w:szCs w:val="28"/>
          <w:vertAlign w:val="superscript"/>
        </w:rPr>
        <w:t xml:space="preserve"> </w:t>
      </w:r>
    </w:p>
    <w:p w:rsidR="004F3D41" w:rsidRDefault="004F3D41">
      <w:pPr>
        <w:pStyle w:val="ConsPlusNormal"/>
        <w:ind w:firstLine="540"/>
        <w:jc w:val="both"/>
        <w:rPr>
          <w:rFonts w:ascii="Times New Roman" w:hAnsi="Times New Roman" w:cs="Times New Roman"/>
          <w:sz w:val="28"/>
          <w:szCs w:val="28"/>
        </w:rPr>
        <w:sectPr w:rsidR="004F3D41" w:rsidSect="004F3D41">
          <w:pgSz w:w="11905" w:h="16838"/>
          <w:pgMar w:top="1134" w:right="567" w:bottom="1134" w:left="1418" w:header="567" w:footer="0" w:gutter="0"/>
          <w:pgNumType w:start="1"/>
          <w:cols w:space="720"/>
          <w:titlePg/>
          <w:docGrid w:linePitch="299"/>
        </w:sectPr>
      </w:pPr>
    </w:p>
    <w:p w:rsidR="00177BD8"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приказ</w:t>
      </w:r>
      <w:r w:rsidR="00D67563">
        <w:rPr>
          <w:rFonts w:ascii="Times New Roman" w:hAnsi="Times New Roman" w:cs="Times New Roman"/>
          <w:sz w:val="28"/>
          <w:szCs w:val="28"/>
        </w:rPr>
        <w:t>ом</w:t>
      </w:r>
      <w:r w:rsidRPr="00670B5A">
        <w:rPr>
          <w:rFonts w:ascii="Times New Roman" w:hAnsi="Times New Roman" w:cs="Times New Roman"/>
          <w:sz w:val="28"/>
          <w:szCs w:val="28"/>
        </w:rPr>
        <w:t xml:space="preserve"> министерства </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6A68C4" w:rsidRPr="00670B5A" w:rsidRDefault="006A68C4" w:rsidP="006A68C4">
      <w:pPr>
        <w:pStyle w:val="ConsPlusNormal"/>
        <w:ind w:firstLine="540"/>
        <w:jc w:val="both"/>
        <w:rPr>
          <w:rFonts w:ascii="Times New Roman" w:hAnsi="Times New Roman" w:cs="Times New Roman"/>
          <w:sz w:val="28"/>
          <w:szCs w:val="28"/>
        </w:rPr>
      </w:pPr>
    </w:p>
    <w:p w:rsidR="006A68C4" w:rsidRPr="004A3D6B" w:rsidRDefault="006A68C4" w:rsidP="006A68C4">
      <w:pPr>
        <w:pStyle w:val="ConsPlusNormal"/>
        <w:ind w:firstLine="540"/>
        <w:jc w:val="right"/>
        <w:rPr>
          <w:rFonts w:ascii="Times New Roman" w:hAnsi="Times New Roman" w:cs="Times New Roman"/>
          <w:sz w:val="28"/>
          <w:szCs w:val="28"/>
        </w:rPr>
      </w:pPr>
      <w:r w:rsidRPr="004A3D6B">
        <w:rPr>
          <w:rFonts w:ascii="Times New Roman" w:hAnsi="Times New Roman" w:cs="Times New Roman"/>
          <w:sz w:val="28"/>
          <w:szCs w:val="28"/>
        </w:rPr>
        <w:t>ФОРМА</w:t>
      </w:r>
    </w:p>
    <w:p w:rsidR="00AF5BFE" w:rsidRDefault="00AF5BFE">
      <w:pPr>
        <w:pStyle w:val="ConsPlusNormal"/>
        <w:jc w:val="center"/>
        <w:rPr>
          <w:rFonts w:ascii="Times New Roman" w:hAnsi="Times New Roman" w:cs="Times New Roman"/>
          <w:b/>
          <w:sz w:val="27"/>
          <w:szCs w:val="27"/>
        </w:rPr>
      </w:pPr>
      <w:bookmarkStart w:id="1" w:name="P542"/>
      <w:bookmarkEnd w:id="1"/>
    </w:p>
    <w:p w:rsidR="003C7849" w:rsidRPr="00C12FB9" w:rsidRDefault="003C7849">
      <w:pPr>
        <w:pStyle w:val="ConsPlusNormal"/>
        <w:jc w:val="center"/>
        <w:rPr>
          <w:rFonts w:ascii="Times New Roman" w:hAnsi="Times New Roman" w:cs="Times New Roman"/>
          <w:b/>
          <w:sz w:val="28"/>
          <w:szCs w:val="28"/>
        </w:rPr>
      </w:pPr>
      <w:r w:rsidRPr="00C12FB9">
        <w:rPr>
          <w:rFonts w:ascii="Times New Roman" w:hAnsi="Times New Roman" w:cs="Times New Roman"/>
          <w:b/>
          <w:sz w:val="28"/>
          <w:szCs w:val="28"/>
        </w:rPr>
        <w:t>Бланк опросного листа</w:t>
      </w:r>
    </w:p>
    <w:p w:rsidR="00C12FB9" w:rsidRDefault="003C7849" w:rsidP="00BE4F99">
      <w:pPr>
        <w:pStyle w:val="ConsPlusNormal"/>
        <w:jc w:val="center"/>
        <w:rPr>
          <w:rFonts w:ascii="Times New Roman" w:hAnsi="Times New Roman" w:cs="Times New Roman"/>
          <w:b/>
          <w:sz w:val="28"/>
          <w:szCs w:val="28"/>
        </w:rPr>
      </w:pPr>
      <w:r w:rsidRPr="00C12FB9">
        <w:rPr>
          <w:rFonts w:ascii="Times New Roman" w:hAnsi="Times New Roman" w:cs="Times New Roman"/>
          <w:b/>
          <w:sz w:val="28"/>
          <w:szCs w:val="28"/>
        </w:rPr>
        <w:t xml:space="preserve">для проведения публичных консультаций </w:t>
      </w:r>
      <w:r w:rsidR="00BE4F99" w:rsidRPr="00C12FB9">
        <w:rPr>
          <w:rFonts w:ascii="Times New Roman" w:hAnsi="Times New Roman" w:cs="Times New Roman"/>
          <w:b/>
          <w:sz w:val="28"/>
          <w:szCs w:val="28"/>
        </w:rPr>
        <w:t xml:space="preserve">по </w:t>
      </w:r>
      <w:r w:rsidR="00C12FB9" w:rsidRPr="00C12FB9">
        <w:rPr>
          <w:rFonts w:ascii="Times New Roman" w:hAnsi="Times New Roman" w:cs="Times New Roman"/>
          <w:b/>
          <w:sz w:val="28"/>
          <w:szCs w:val="28"/>
        </w:rPr>
        <w:t>отчету об оценке фактического воздействия нормативного правового акта Новосибирской области, содержащего обязательные требования</w:t>
      </w:r>
    </w:p>
    <w:p w:rsidR="00BE4F99" w:rsidRPr="00C12FB9" w:rsidRDefault="00BE4F99" w:rsidP="00BE4F99">
      <w:pPr>
        <w:pStyle w:val="ConsPlusNormal"/>
        <w:jc w:val="center"/>
        <w:rPr>
          <w:rFonts w:ascii="Times New Roman" w:hAnsi="Times New Roman" w:cs="Times New Roman"/>
          <w:sz w:val="28"/>
          <w:szCs w:val="28"/>
        </w:rPr>
      </w:pPr>
    </w:p>
    <w:p w:rsidR="00AF5BFE" w:rsidRPr="0026700B" w:rsidRDefault="00AF5BFE" w:rsidP="00BE4F99">
      <w:pPr>
        <w:pStyle w:val="ConsPlusNormal"/>
        <w:jc w:val="center"/>
        <w:rPr>
          <w:rFonts w:ascii="Times New Roman" w:hAnsi="Times New Roman" w:cs="Times New Roman"/>
          <w:sz w:val="28"/>
          <w:szCs w:val="28"/>
        </w:rPr>
      </w:pPr>
    </w:p>
    <w:p w:rsidR="003C7849" w:rsidRPr="0026700B" w:rsidRDefault="003C7849" w:rsidP="00D24CFC">
      <w:pPr>
        <w:pStyle w:val="ConsPlusNormal"/>
        <w:ind w:firstLine="709"/>
        <w:jc w:val="both"/>
        <w:rPr>
          <w:rFonts w:ascii="Times New Roman" w:hAnsi="Times New Roman" w:cs="Times New Roman"/>
          <w:sz w:val="28"/>
          <w:szCs w:val="28"/>
        </w:rPr>
      </w:pPr>
      <w:r w:rsidRPr="0026700B">
        <w:rPr>
          <w:rFonts w:ascii="Times New Roman" w:hAnsi="Times New Roman" w:cs="Times New Roman"/>
          <w:sz w:val="28"/>
          <w:szCs w:val="28"/>
        </w:rPr>
        <w:t>Пожалуйста, заполните и направьте данный бланк на адрес</w:t>
      </w:r>
      <w:r w:rsidR="00D67563" w:rsidRPr="0026700B">
        <w:rPr>
          <w:rFonts w:ascii="Times New Roman" w:hAnsi="Times New Roman" w:cs="Times New Roman"/>
          <w:sz w:val="28"/>
          <w:szCs w:val="28"/>
        </w:rPr>
        <w:t xml:space="preserve"> </w:t>
      </w:r>
      <w:r w:rsidR="00B76600" w:rsidRPr="0026700B">
        <w:rPr>
          <w:rFonts w:ascii="Times New Roman" w:hAnsi="Times New Roman" w:cs="Times New Roman"/>
          <w:sz w:val="28"/>
          <w:szCs w:val="28"/>
        </w:rPr>
        <w:t xml:space="preserve">электронной почты </w:t>
      </w:r>
      <w:r w:rsidR="00D67563" w:rsidRPr="0026700B">
        <w:rPr>
          <w:rFonts w:ascii="Times New Roman" w:hAnsi="Times New Roman" w:cs="Times New Roman"/>
          <w:sz w:val="28"/>
          <w:szCs w:val="28"/>
        </w:rPr>
        <w:t>_____________________</w:t>
      </w:r>
      <w:r w:rsidRPr="0026700B">
        <w:rPr>
          <w:rFonts w:ascii="Times New Roman" w:hAnsi="Times New Roman" w:cs="Times New Roman"/>
          <w:sz w:val="28"/>
          <w:szCs w:val="28"/>
        </w:rPr>
        <w:t xml:space="preserve"> не позднее </w:t>
      </w:r>
      <w:r w:rsidR="00B76600" w:rsidRPr="0026700B">
        <w:rPr>
          <w:rFonts w:ascii="Times New Roman" w:hAnsi="Times New Roman" w:cs="Times New Roman"/>
          <w:sz w:val="28"/>
          <w:szCs w:val="28"/>
        </w:rPr>
        <w:t>«</w:t>
      </w:r>
      <w:r w:rsidR="00D67563" w:rsidRPr="0026700B">
        <w:rPr>
          <w:rFonts w:ascii="Times New Roman" w:hAnsi="Times New Roman" w:cs="Times New Roman"/>
          <w:sz w:val="28"/>
          <w:szCs w:val="28"/>
        </w:rPr>
        <w:t>_____</w:t>
      </w:r>
      <w:r w:rsidR="00B76600" w:rsidRPr="0026700B">
        <w:rPr>
          <w:rFonts w:ascii="Times New Roman" w:hAnsi="Times New Roman" w:cs="Times New Roman"/>
          <w:sz w:val="28"/>
          <w:szCs w:val="28"/>
        </w:rPr>
        <w:t xml:space="preserve">» </w:t>
      </w:r>
      <w:r w:rsidR="00D67563" w:rsidRPr="0026700B">
        <w:rPr>
          <w:rFonts w:ascii="Times New Roman" w:hAnsi="Times New Roman" w:cs="Times New Roman"/>
          <w:sz w:val="28"/>
          <w:szCs w:val="28"/>
        </w:rPr>
        <w:t>___________</w:t>
      </w:r>
      <w:r w:rsidR="00B76600" w:rsidRPr="0026700B">
        <w:rPr>
          <w:rFonts w:ascii="Times New Roman" w:hAnsi="Times New Roman" w:cs="Times New Roman"/>
          <w:sz w:val="28"/>
          <w:szCs w:val="28"/>
        </w:rPr>
        <w:t>20__г.</w:t>
      </w:r>
      <w:r w:rsidRPr="0026700B">
        <w:rPr>
          <w:rFonts w:ascii="Times New Roman" w:hAnsi="Times New Roman" w:cs="Times New Roman"/>
          <w:sz w:val="28"/>
          <w:szCs w:val="28"/>
        </w:rPr>
        <w:t xml:space="preserve"> Разработчик проекта акта не будет иметь возможности проанализировать позиции, направленные ему после </w:t>
      </w:r>
      <w:r w:rsidR="00D67563" w:rsidRPr="0026700B">
        <w:rPr>
          <w:rFonts w:ascii="Times New Roman" w:hAnsi="Times New Roman" w:cs="Times New Roman"/>
          <w:sz w:val="28"/>
          <w:szCs w:val="28"/>
        </w:rPr>
        <w:t>указанной даты</w:t>
      </w:r>
      <w:r w:rsidRPr="0026700B">
        <w:rPr>
          <w:rFonts w:ascii="Times New Roman" w:hAnsi="Times New Roman" w:cs="Times New Roman"/>
          <w:sz w:val="28"/>
          <w:szCs w:val="28"/>
        </w:rPr>
        <w:t>.</w:t>
      </w:r>
    </w:p>
    <w:p w:rsidR="003C7849" w:rsidRPr="0026700B" w:rsidRDefault="003C7849">
      <w:pPr>
        <w:pStyle w:val="ConsPlusNormal"/>
        <w:ind w:firstLine="540"/>
        <w:jc w:val="both"/>
        <w:rPr>
          <w:rFonts w:ascii="Times New Roman" w:hAnsi="Times New Roman" w:cs="Times New Roman"/>
          <w:sz w:val="28"/>
          <w:szCs w:val="28"/>
        </w:rPr>
      </w:pPr>
    </w:p>
    <w:p w:rsidR="00C12FB9" w:rsidRPr="00C12FB9" w:rsidRDefault="003C7849" w:rsidP="00C12FB9">
      <w:pPr>
        <w:pStyle w:val="ConsPlusNormal"/>
        <w:jc w:val="center"/>
        <w:outlineLvl w:val="1"/>
        <w:rPr>
          <w:rFonts w:ascii="Times New Roman" w:hAnsi="Times New Roman" w:cs="Times New Roman"/>
          <w:b/>
          <w:sz w:val="28"/>
          <w:szCs w:val="28"/>
        </w:rPr>
      </w:pPr>
      <w:r w:rsidRPr="0026700B">
        <w:rPr>
          <w:rFonts w:ascii="Times New Roman" w:hAnsi="Times New Roman" w:cs="Times New Roman"/>
          <w:b/>
          <w:sz w:val="28"/>
          <w:szCs w:val="28"/>
        </w:rPr>
        <w:t xml:space="preserve">Общие сведения о </w:t>
      </w:r>
      <w:r w:rsidR="00C12FB9" w:rsidRPr="00C12FB9">
        <w:rPr>
          <w:rFonts w:ascii="Times New Roman" w:hAnsi="Times New Roman" w:cs="Times New Roman"/>
          <w:b/>
          <w:sz w:val="28"/>
          <w:szCs w:val="28"/>
        </w:rPr>
        <w:t>нормативно</w:t>
      </w:r>
      <w:r w:rsidR="00C12FB9">
        <w:rPr>
          <w:rFonts w:ascii="Times New Roman" w:hAnsi="Times New Roman" w:cs="Times New Roman"/>
          <w:b/>
          <w:sz w:val="28"/>
          <w:szCs w:val="28"/>
        </w:rPr>
        <w:t>м</w:t>
      </w:r>
      <w:r w:rsidR="00C12FB9" w:rsidRPr="00C12FB9">
        <w:rPr>
          <w:rFonts w:ascii="Times New Roman" w:hAnsi="Times New Roman" w:cs="Times New Roman"/>
          <w:b/>
          <w:sz w:val="28"/>
          <w:szCs w:val="28"/>
        </w:rPr>
        <w:t xml:space="preserve"> правово</w:t>
      </w:r>
      <w:r w:rsidR="00C12FB9">
        <w:rPr>
          <w:rFonts w:ascii="Times New Roman" w:hAnsi="Times New Roman" w:cs="Times New Roman"/>
          <w:b/>
          <w:sz w:val="28"/>
          <w:szCs w:val="28"/>
        </w:rPr>
        <w:t>м</w:t>
      </w:r>
      <w:r w:rsidR="00C12FB9" w:rsidRPr="00C12FB9">
        <w:rPr>
          <w:rFonts w:ascii="Times New Roman" w:hAnsi="Times New Roman" w:cs="Times New Roman"/>
          <w:b/>
          <w:sz w:val="28"/>
          <w:szCs w:val="28"/>
        </w:rPr>
        <w:t xml:space="preserve"> акт</w:t>
      </w:r>
      <w:r w:rsidR="00C12FB9">
        <w:rPr>
          <w:rFonts w:ascii="Times New Roman" w:hAnsi="Times New Roman" w:cs="Times New Roman"/>
          <w:b/>
          <w:sz w:val="28"/>
          <w:szCs w:val="28"/>
        </w:rPr>
        <w:t>е</w:t>
      </w:r>
      <w:r w:rsidR="00C12FB9" w:rsidRPr="00C12FB9">
        <w:rPr>
          <w:rFonts w:ascii="Times New Roman" w:hAnsi="Times New Roman" w:cs="Times New Roman"/>
          <w:b/>
          <w:sz w:val="28"/>
          <w:szCs w:val="28"/>
        </w:rPr>
        <w:t xml:space="preserve"> Новосибирской области, содержаще</w:t>
      </w:r>
      <w:r w:rsidR="00C12FB9">
        <w:rPr>
          <w:rFonts w:ascii="Times New Roman" w:hAnsi="Times New Roman" w:cs="Times New Roman"/>
          <w:b/>
          <w:sz w:val="28"/>
          <w:szCs w:val="28"/>
        </w:rPr>
        <w:t>м</w:t>
      </w:r>
      <w:r w:rsidR="00C12FB9" w:rsidRPr="00C12FB9">
        <w:rPr>
          <w:rFonts w:ascii="Times New Roman" w:hAnsi="Times New Roman" w:cs="Times New Roman"/>
          <w:b/>
          <w:sz w:val="28"/>
          <w:szCs w:val="28"/>
        </w:rPr>
        <w:t xml:space="preserve"> обязательные требования</w:t>
      </w:r>
    </w:p>
    <w:p w:rsidR="003C7849" w:rsidRPr="0026700B" w:rsidRDefault="003C7849">
      <w:pPr>
        <w:pStyle w:val="ConsPlusNormal"/>
        <w:jc w:val="center"/>
        <w:outlineLvl w:val="1"/>
        <w:rPr>
          <w:rFonts w:ascii="Times New Roman" w:hAnsi="Times New Roman" w:cs="Times New Roman"/>
          <w:b/>
          <w:sz w:val="28"/>
          <w:szCs w:val="28"/>
        </w:rPr>
      </w:pPr>
    </w:p>
    <w:tbl>
      <w:tblPr>
        <w:tblStyle w:val="ad"/>
        <w:tblW w:w="0" w:type="auto"/>
        <w:tblInd w:w="-5" w:type="dxa"/>
        <w:tblLook w:val="04A0" w:firstRow="1" w:lastRow="0" w:firstColumn="1" w:lastColumn="0" w:noHBand="0" w:noVBand="1"/>
      </w:tblPr>
      <w:tblGrid>
        <w:gridCol w:w="6008"/>
        <w:gridCol w:w="3907"/>
      </w:tblGrid>
      <w:tr w:rsidR="00772357" w:rsidRPr="0026700B" w:rsidTr="00CE5A5A">
        <w:tc>
          <w:tcPr>
            <w:tcW w:w="6008" w:type="dxa"/>
          </w:tcPr>
          <w:p w:rsidR="00772357" w:rsidRPr="0026700B" w:rsidRDefault="00772357">
            <w:pPr>
              <w:pStyle w:val="ConsPlusNormal"/>
              <w:jc w:val="both"/>
              <w:rPr>
                <w:rFonts w:ascii="Times New Roman" w:hAnsi="Times New Roman" w:cs="Times New Roman"/>
                <w:sz w:val="28"/>
                <w:szCs w:val="28"/>
              </w:rPr>
            </w:pPr>
            <w:r w:rsidRPr="0026700B">
              <w:rPr>
                <w:rFonts w:ascii="Times New Roman" w:hAnsi="Times New Roman" w:cs="Times New Roman"/>
                <w:sz w:val="28"/>
                <w:szCs w:val="28"/>
              </w:rPr>
              <w:t>Сфера государственного регулирования</w:t>
            </w:r>
          </w:p>
        </w:tc>
        <w:tc>
          <w:tcPr>
            <w:tcW w:w="3907" w:type="dxa"/>
          </w:tcPr>
          <w:p w:rsidR="00772357" w:rsidRPr="0026700B" w:rsidRDefault="00772357">
            <w:pPr>
              <w:pStyle w:val="ConsPlusNormal"/>
              <w:jc w:val="both"/>
              <w:rPr>
                <w:rFonts w:ascii="Times New Roman" w:hAnsi="Times New Roman" w:cs="Times New Roman"/>
                <w:sz w:val="28"/>
                <w:szCs w:val="28"/>
              </w:rPr>
            </w:pPr>
          </w:p>
        </w:tc>
      </w:tr>
      <w:tr w:rsidR="00772357" w:rsidRPr="0026700B" w:rsidTr="00CE5A5A">
        <w:tc>
          <w:tcPr>
            <w:tcW w:w="6008" w:type="dxa"/>
          </w:tcPr>
          <w:p w:rsidR="00772357" w:rsidRPr="0026700B" w:rsidRDefault="00772357" w:rsidP="00C12FB9">
            <w:pPr>
              <w:pStyle w:val="ConsPlusNormal"/>
              <w:jc w:val="both"/>
              <w:rPr>
                <w:rFonts w:ascii="Times New Roman" w:hAnsi="Times New Roman" w:cs="Times New Roman"/>
                <w:sz w:val="28"/>
                <w:szCs w:val="28"/>
              </w:rPr>
            </w:pPr>
            <w:r w:rsidRPr="0026700B">
              <w:rPr>
                <w:rFonts w:ascii="Times New Roman" w:hAnsi="Times New Roman" w:cs="Times New Roman"/>
                <w:sz w:val="28"/>
                <w:szCs w:val="28"/>
              </w:rPr>
              <w:t>Вид</w:t>
            </w:r>
            <w:r w:rsidR="00C12FB9">
              <w:rPr>
                <w:rFonts w:ascii="Times New Roman" w:hAnsi="Times New Roman" w:cs="Times New Roman"/>
                <w:sz w:val="28"/>
                <w:szCs w:val="28"/>
              </w:rPr>
              <w:t>, н</w:t>
            </w:r>
            <w:r w:rsidRPr="0026700B">
              <w:rPr>
                <w:rFonts w:ascii="Times New Roman" w:hAnsi="Times New Roman" w:cs="Times New Roman"/>
                <w:sz w:val="28"/>
                <w:szCs w:val="28"/>
              </w:rPr>
              <w:t>аименование</w:t>
            </w:r>
            <w:r w:rsidR="00C12FB9">
              <w:rPr>
                <w:rFonts w:ascii="Times New Roman" w:hAnsi="Times New Roman" w:cs="Times New Roman"/>
                <w:sz w:val="28"/>
                <w:szCs w:val="28"/>
              </w:rPr>
              <w:t xml:space="preserve"> и реквизиты</w:t>
            </w:r>
            <w:r w:rsidR="00D67563" w:rsidRPr="0026700B">
              <w:rPr>
                <w:rFonts w:ascii="Times New Roman" w:hAnsi="Times New Roman" w:cs="Times New Roman"/>
                <w:sz w:val="28"/>
                <w:szCs w:val="28"/>
              </w:rPr>
              <w:t xml:space="preserve"> </w:t>
            </w:r>
            <w:r w:rsidR="00F00EA2" w:rsidRPr="0026700B">
              <w:rPr>
                <w:rFonts w:ascii="Times New Roman" w:hAnsi="Times New Roman" w:cs="Times New Roman"/>
                <w:sz w:val="28"/>
                <w:szCs w:val="28"/>
              </w:rPr>
              <w:t>нормативного правового акта Новосибирской области</w:t>
            </w:r>
            <w:r w:rsidR="00C12FB9" w:rsidRPr="00C12FB9">
              <w:rPr>
                <w:rFonts w:ascii="Times New Roman" w:hAnsi="Times New Roman" w:cs="Times New Roman"/>
                <w:sz w:val="28"/>
                <w:szCs w:val="28"/>
              </w:rPr>
              <w:t>, содержащего обязательные требования</w:t>
            </w:r>
          </w:p>
        </w:tc>
        <w:tc>
          <w:tcPr>
            <w:tcW w:w="3907" w:type="dxa"/>
          </w:tcPr>
          <w:p w:rsidR="00772357" w:rsidRPr="0026700B" w:rsidRDefault="00772357">
            <w:pPr>
              <w:pStyle w:val="ConsPlusNormal"/>
              <w:jc w:val="both"/>
              <w:rPr>
                <w:rFonts w:ascii="Times New Roman" w:hAnsi="Times New Roman" w:cs="Times New Roman"/>
                <w:sz w:val="28"/>
                <w:szCs w:val="28"/>
              </w:rPr>
            </w:pPr>
          </w:p>
        </w:tc>
      </w:tr>
      <w:tr w:rsidR="00772357" w:rsidRPr="0026700B" w:rsidTr="00CE5A5A">
        <w:tc>
          <w:tcPr>
            <w:tcW w:w="6008" w:type="dxa"/>
          </w:tcPr>
          <w:p w:rsidR="00772357" w:rsidRPr="0026700B" w:rsidRDefault="00C12FB9">
            <w:pPr>
              <w:pStyle w:val="ConsPlusNormal"/>
              <w:jc w:val="both"/>
              <w:rPr>
                <w:rFonts w:ascii="Times New Roman" w:hAnsi="Times New Roman" w:cs="Times New Roman"/>
                <w:sz w:val="28"/>
                <w:szCs w:val="28"/>
              </w:rPr>
            </w:pPr>
            <w:r w:rsidRPr="00C12FB9">
              <w:rPr>
                <w:rFonts w:ascii="Times New Roman" w:hAnsi="Times New Roman" w:cs="Times New Roman"/>
                <w:sz w:val="28"/>
                <w:szCs w:val="28"/>
              </w:rPr>
              <w:t>Наименование исполнительного органа государственной власти Новосибирской области, подготовившего отчет об оценке фактического воздействия нормативного правового акта Новосибирской области, содержащего обязательные требования</w:t>
            </w:r>
          </w:p>
        </w:tc>
        <w:tc>
          <w:tcPr>
            <w:tcW w:w="3907" w:type="dxa"/>
          </w:tcPr>
          <w:p w:rsidR="00772357" w:rsidRPr="0026700B" w:rsidRDefault="00772357">
            <w:pPr>
              <w:pStyle w:val="ConsPlusNormal"/>
              <w:jc w:val="both"/>
              <w:rPr>
                <w:rFonts w:ascii="Times New Roman" w:hAnsi="Times New Roman" w:cs="Times New Roman"/>
                <w:sz w:val="28"/>
                <w:szCs w:val="28"/>
              </w:rPr>
            </w:pPr>
          </w:p>
        </w:tc>
      </w:tr>
      <w:tr w:rsidR="00772357" w:rsidRPr="0026700B" w:rsidTr="00CE5A5A">
        <w:tc>
          <w:tcPr>
            <w:tcW w:w="6008" w:type="dxa"/>
          </w:tcPr>
          <w:p w:rsidR="00772357" w:rsidRPr="0026700B" w:rsidRDefault="00C12FB9" w:rsidP="00CF73A7">
            <w:pPr>
              <w:pStyle w:val="ConsPlusNormal"/>
              <w:jc w:val="both"/>
              <w:rPr>
                <w:rFonts w:ascii="Times New Roman" w:hAnsi="Times New Roman" w:cs="Times New Roman"/>
                <w:sz w:val="28"/>
                <w:szCs w:val="28"/>
              </w:rPr>
            </w:pPr>
            <w:r>
              <w:rPr>
                <w:rFonts w:ascii="Times New Roman" w:hAnsi="Times New Roman" w:cs="Times New Roman"/>
                <w:sz w:val="28"/>
                <w:szCs w:val="28"/>
              </w:rPr>
              <w:t>Гиперссылка на адрес страницы</w:t>
            </w:r>
            <w:r w:rsidR="00772357" w:rsidRPr="0026700B">
              <w:rPr>
                <w:rFonts w:ascii="Times New Roman" w:hAnsi="Times New Roman" w:cs="Times New Roman"/>
                <w:sz w:val="28"/>
                <w:szCs w:val="28"/>
              </w:rPr>
              <w:t>, на которой размещ</w:t>
            </w:r>
            <w:r>
              <w:rPr>
                <w:rFonts w:ascii="Times New Roman" w:hAnsi="Times New Roman" w:cs="Times New Roman"/>
                <w:sz w:val="28"/>
                <w:szCs w:val="28"/>
              </w:rPr>
              <w:t>ено</w:t>
            </w:r>
            <w:r w:rsidR="00772357" w:rsidRPr="0026700B">
              <w:rPr>
                <w:rFonts w:ascii="Times New Roman" w:hAnsi="Times New Roman" w:cs="Times New Roman"/>
                <w:sz w:val="28"/>
                <w:szCs w:val="28"/>
              </w:rPr>
              <w:t xml:space="preserve"> уведомление </w:t>
            </w:r>
            <w:r w:rsidRPr="00C12FB9">
              <w:rPr>
                <w:rFonts w:ascii="Times New Roman" w:hAnsi="Times New Roman" w:cs="Times New Roman"/>
                <w:sz w:val="28"/>
                <w:szCs w:val="28"/>
              </w:rPr>
              <w:t xml:space="preserve">об оценке фактического воздействия нормативного правового акта Новосибирской области, содержащего обязательные требования </w:t>
            </w:r>
          </w:p>
        </w:tc>
        <w:tc>
          <w:tcPr>
            <w:tcW w:w="3907" w:type="dxa"/>
          </w:tcPr>
          <w:p w:rsidR="00772357" w:rsidRPr="0026700B" w:rsidRDefault="00772357">
            <w:pPr>
              <w:pStyle w:val="ConsPlusNormal"/>
              <w:jc w:val="both"/>
              <w:rPr>
                <w:rFonts w:ascii="Times New Roman" w:hAnsi="Times New Roman" w:cs="Times New Roman"/>
                <w:sz w:val="28"/>
                <w:szCs w:val="28"/>
              </w:rPr>
            </w:pPr>
          </w:p>
        </w:tc>
      </w:tr>
    </w:tbl>
    <w:p w:rsidR="003C7849" w:rsidRPr="0026700B" w:rsidRDefault="003C7849">
      <w:pPr>
        <w:pStyle w:val="ConsPlusNormal"/>
        <w:ind w:firstLine="540"/>
        <w:jc w:val="both"/>
        <w:rPr>
          <w:rFonts w:ascii="Times New Roman" w:hAnsi="Times New Roman" w:cs="Times New Roman"/>
          <w:sz w:val="28"/>
          <w:szCs w:val="28"/>
        </w:rPr>
      </w:pPr>
    </w:p>
    <w:p w:rsidR="003C7849" w:rsidRPr="0026700B" w:rsidRDefault="003C7849">
      <w:pPr>
        <w:pStyle w:val="ConsPlusNormal"/>
        <w:jc w:val="center"/>
        <w:outlineLvl w:val="1"/>
        <w:rPr>
          <w:rFonts w:ascii="Times New Roman" w:hAnsi="Times New Roman" w:cs="Times New Roman"/>
          <w:b/>
          <w:sz w:val="28"/>
          <w:szCs w:val="28"/>
        </w:rPr>
      </w:pPr>
      <w:r w:rsidRPr="0026700B">
        <w:rPr>
          <w:rFonts w:ascii="Times New Roman" w:hAnsi="Times New Roman" w:cs="Times New Roman"/>
          <w:b/>
          <w:sz w:val="28"/>
          <w:szCs w:val="28"/>
        </w:rPr>
        <w:t>Контактная информация об участнике публичных консультаций</w:t>
      </w:r>
      <w:r w:rsidR="00F00EA2" w:rsidRPr="0026700B">
        <w:rPr>
          <w:sz w:val="28"/>
          <w:szCs w:val="28"/>
        </w:rPr>
        <w:t xml:space="preserve"> </w:t>
      </w:r>
      <w:r w:rsidR="00C12FB9" w:rsidRPr="00C12FB9">
        <w:rPr>
          <w:rFonts w:ascii="Times New Roman" w:hAnsi="Times New Roman" w:cs="Times New Roman"/>
          <w:b/>
          <w:sz w:val="28"/>
          <w:szCs w:val="28"/>
        </w:rPr>
        <w:t>по отчету об оценке фактического воздействия нормативного правового акта Новосибирской области, содержащего обязательные требования</w:t>
      </w:r>
    </w:p>
    <w:p w:rsidR="00AF5BFE" w:rsidRPr="0026700B" w:rsidRDefault="00AF5BFE">
      <w:pPr>
        <w:pStyle w:val="ConsPlusNormal"/>
        <w:jc w:val="center"/>
        <w:outlineLvl w:val="1"/>
        <w:rPr>
          <w:rFonts w:ascii="Times New Roman" w:hAnsi="Times New Roman" w:cs="Times New Roman"/>
          <w:b/>
          <w:sz w:val="28"/>
          <w:szCs w:val="28"/>
        </w:rPr>
      </w:pPr>
    </w:p>
    <w:tbl>
      <w:tblPr>
        <w:tblStyle w:val="ad"/>
        <w:tblW w:w="9923" w:type="dxa"/>
        <w:tblInd w:w="-5" w:type="dxa"/>
        <w:tblLook w:val="04A0" w:firstRow="1" w:lastRow="0" w:firstColumn="1" w:lastColumn="0" w:noHBand="0" w:noVBand="1"/>
      </w:tblPr>
      <w:tblGrid>
        <w:gridCol w:w="6804"/>
        <w:gridCol w:w="3119"/>
      </w:tblGrid>
      <w:tr w:rsidR="00CE5A5A" w:rsidRPr="0026700B" w:rsidTr="00CE5A5A">
        <w:tc>
          <w:tcPr>
            <w:tcW w:w="6804" w:type="dxa"/>
          </w:tcPr>
          <w:p w:rsidR="00CE5A5A" w:rsidRPr="0026700B" w:rsidRDefault="00CE5A5A">
            <w:pPr>
              <w:pStyle w:val="ConsPlusNormal"/>
              <w:jc w:val="both"/>
              <w:rPr>
                <w:rFonts w:ascii="Times New Roman" w:hAnsi="Times New Roman" w:cs="Times New Roman"/>
                <w:sz w:val="28"/>
                <w:szCs w:val="28"/>
              </w:rPr>
            </w:pPr>
            <w:r w:rsidRPr="0026700B">
              <w:rPr>
                <w:rFonts w:ascii="Times New Roman" w:hAnsi="Times New Roman" w:cs="Times New Roman"/>
                <w:sz w:val="28"/>
                <w:szCs w:val="28"/>
              </w:rPr>
              <w:t>Наименование</w:t>
            </w:r>
          </w:p>
        </w:tc>
        <w:tc>
          <w:tcPr>
            <w:tcW w:w="3119" w:type="dxa"/>
          </w:tcPr>
          <w:p w:rsidR="00CE5A5A" w:rsidRPr="0026700B" w:rsidRDefault="00CE5A5A">
            <w:pPr>
              <w:pStyle w:val="ConsPlusNormal"/>
              <w:jc w:val="both"/>
              <w:rPr>
                <w:rFonts w:ascii="Times New Roman" w:hAnsi="Times New Roman" w:cs="Times New Roman"/>
                <w:sz w:val="28"/>
                <w:szCs w:val="28"/>
              </w:rPr>
            </w:pPr>
          </w:p>
        </w:tc>
      </w:tr>
      <w:tr w:rsidR="00CE5A5A" w:rsidRPr="0026700B" w:rsidTr="00CE5A5A">
        <w:tc>
          <w:tcPr>
            <w:tcW w:w="6804" w:type="dxa"/>
          </w:tcPr>
          <w:p w:rsidR="00CE5A5A" w:rsidRPr="0026700B" w:rsidRDefault="00CE5A5A">
            <w:pPr>
              <w:pStyle w:val="ConsPlusNormal"/>
              <w:jc w:val="both"/>
              <w:rPr>
                <w:rFonts w:ascii="Times New Roman" w:hAnsi="Times New Roman" w:cs="Times New Roman"/>
                <w:sz w:val="28"/>
                <w:szCs w:val="28"/>
              </w:rPr>
            </w:pPr>
            <w:r w:rsidRPr="0026700B">
              <w:rPr>
                <w:rFonts w:ascii="Times New Roman" w:hAnsi="Times New Roman" w:cs="Times New Roman"/>
                <w:sz w:val="28"/>
                <w:szCs w:val="28"/>
              </w:rPr>
              <w:t>Сфера деятельности</w:t>
            </w:r>
          </w:p>
        </w:tc>
        <w:tc>
          <w:tcPr>
            <w:tcW w:w="3119" w:type="dxa"/>
          </w:tcPr>
          <w:p w:rsidR="00CE5A5A" w:rsidRPr="0026700B" w:rsidRDefault="00CE5A5A">
            <w:pPr>
              <w:pStyle w:val="ConsPlusNormal"/>
              <w:jc w:val="both"/>
              <w:rPr>
                <w:rFonts w:ascii="Times New Roman" w:hAnsi="Times New Roman" w:cs="Times New Roman"/>
                <w:sz w:val="28"/>
                <w:szCs w:val="28"/>
              </w:rPr>
            </w:pPr>
          </w:p>
        </w:tc>
      </w:tr>
      <w:tr w:rsidR="00CE5A5A" w:rsidRPr="0026700B" w:rsidTr="00CE5A5A">
        <w:tc>
          <w:tcPr>
            <w:tcW w:w="6804" w:type="dxa"/>
          </w:tcPr>
          <w:p w:rsidR="00CE5A5A" w:rsidRPr="0026700B" w:rsidRDefault="00CE5A5A" w:rsidP="00772357">
            <w:pPr>
              <w:pStyle w:val="ConsPlusNormal"/>
              <w:jc w:val="both"/>
              <w:rPr>
                <w:rFonts w:ascii="Times New Roman" w:hAnsi="Times New Roman" w:cs="Times New Roman"/>
                <w:sz w:val="28"/>
                <w:szCs w:val="28"/>
              </w:rPr>
            </w:pPr>
            <w:r w:rsidRPr="0026700B">
              <w:rPr>
                <w:rFonts w:ascii="Times New Roman" w:hAnsi="Times New Roman" w:cs="Times New Roman"/>
                <w:sz w:val="28"/>
                <w:szCs w:val="28"/>
              </w:rPr>
              <w:t>Ф.И.О. (отчество при наличии) контактного лица</w:t>
            </w:r>
          </w:p>
        </w:tc>
        <w:tc>
          <w:tcPr>
            <w:tcW w:w="3119" w:type="dxa"/>
          </w:tcPr>
          <w:p w:rsidR="00CE5A5A" w:rsidRPr="0026700B" w:rsidRDefault="00CE5A5A" w:rsidP="00772357">
            <w:pPr>
              <w:pStyle w:val="ConsPlusNormal"/>
              <w:jc w:val="both"/>
              <w:rPr>
                <w:rFonts w:ascii="Times New Roman" w:hAnsi="Times New Roman" w:cs="Times New Roman"/>
                <w:sz w:val="28"/>
                <w:szCs w:val="28"/>
              </w:rPr>
            </w:pPr>
          </w:p>
        </w:tc>
      </w:tr>
      <w:tr w:rsidR="00CE5A5A" w:rsidRPr="0026700B" w:rsidTr="00CE5A5A">
        <w:tc>
          <w:tcPr>
            <w:tcW w:w="6804" w:type="dxa"/>
          </w:tcPr>
          <w:p w:rsidR="00CE5A5A" w:rsidRPr="0026700B" w:rsidRDefault="00CE5A5A" w:rsidP="00772357">
            <w:pPr>
              <w:pStyle w:val="ConsPlusNormal"/>
              <w:jc w:val="both"/>
              <w:rPr>
                <w:rFonts w:ascii="Times New Roman" w:hAnsi="Times New Roman" w:cs="Times New Roman"/>
                <w:sz w:val="28"/>
                <w:szCs w:val="28"/>
              </w:rPr>
            </w:pPr>
            <w:r w:rsidRPr="0026700B">
              <w:rPr>
                <w:rFonts w:ascii="Times New Roman" w:hAnsi="Times New Roman" w:cs="Times New Roman"/>
                <w:sz w:val="28"/>
                <w:szCs w:val="28"/>
              </w:rPr>
              <w:lastRenderedPageBreak/>
              <w:t>Номер контактного телефона</w:t>
            </w:r>
          </w:p>
        </w:tc>
        <w:tc>
          <w:tcPr>
            <w:tcW w:w="3119" w:type="dxa"/>
          </w:tcPr>
          <w:p w:rsidR="00CE5A5A" w:rsidRPr="0026700B" w:rsidRDefault="00CE5A5A" w:rsidP="00772357">
            <w:pPr>
              <w:pStyle w:val="ConsPlusNormal"/>
              <w:jc w:val="both"/>
              <w:rPr>
                <w:rFonts w:ascii="Times New Roman" w:hAnsi="Times New Roman" w:cs="Times New Roman"/>
                <w:sz w:val="28"/>
                <w:szCs w:val="28"/>
              </w:rPr>
            </w:pPr>
          </w:p>
        </w:tc>
      </w:tr>
      <w:tr w:rsidR="00CE5A5A" w:rsidRPr="0026700B" w:rsidTr="00CE5A5A">
        <w:tc>
          <w:tcPr>
            <w:tcW w:w="6804" w:type="dxa"/>
          </w:tcPr>
          <w:p w:rsidR="00CE5A5A" w:rsidRPr="0026700B" w:rsidRDefault="00CE5A5A" w:rsidP="00772357">
            <w:pPr>
              <w:pStyle w:val="ConsPlusNormal"/>
              <w:jc w:val="both"/>
              <w:rPr>
                <w:rFonts w:ascii="Times New Roman" w:hAnsi="Times New Roman" w:cs="Times New Roman"/>
                <w:sz w:val="28"/>
                <w:szCs w:val="28"/>
              </w:rPr>
            </w:pPr>
            <w:r w:rsidRPr="0026700B">
              <w:rPr>
                <w:rFonts w:ascii="Times New Roman" w:hAnsi="Times New Roman" w:cs="Times New Roman"/>
                <w:sz w:val="28"/>
                <w:szCs w:val="28"/>
              </w:rPr>
              <w:t>Адрес электронной почты</w:t>
            </w:r>
          </w:p>
        </w:tc>
        <w:tc>
          <w:tcPr>
            <w:tcW w:w="3119" w:type="dxa"/>
          </w:tcPr>
          <w:p w:rsidR="00CE5A5A" w:rsidRPr="0026700B" w:rsidRDefault="00CE5A5A" w:rsidP="00772357">
            <w:pPr>
              <w:pStyle w:val="ConsPlusNormal"/>
              <w:jc w:val="both"/>
              <w:rPr>
                <w:rFonts w:ascii="Times New Roman" w:hAnsi="Times New Roman" w:cs="Times New Roman"/>
                <w:sz w:val="28"/>
                <w:szCs w:val="28"/>
              </w:rPr>
            </w:pPr>
          </w:p>
        </w:tc>
      </w:tr>
      <w:tr w:rsidR="00CE5A5A" w:rsidRPr="0026700B" w:rsidTr="00CE5A5A">
        <w:tc>
          <w:tcPr>
            <w:tcW w:w="6804" w:type="dxa"/>
          </w:tcPr>
          <w:p w:rsidR="00CE5A5A" w:rsidRPr="0026700B" w:rsidRDefault="00CE5A5A" w:rsidP="00C12FB9">
            <w:pPr>
              <w:pStyle w:val="ConsPlusNormal"/>
              <w:jc w:val="both"/>
              <w:rPr>
                <w:rFonts w:ascii="Times New Roman" w:hAnsi="Times New Roman" w:cs="Times New Roman"/>
                <w:sz w:val="28"/>
                <w:szCs w:val="28"/>
              </w:rPr>
            </w:pPr>
            <w:r w:rsidRPr="0026700B">
              <w:rPr>
                <w:rFonts w:ascii="Times New Roman" w:hAnsi="Times New Roman" w:cs="Times New Roman"/>
                <w:sz w:val="28"/>
                <w:szCs w:val="28"/>
              </w:rPr>
              <w:t>Согласие на указание Ф.И.О. (отчество при наличии)</w:t>
            </w:r>
            <w:r w:rsidRPr="0026700B">
              <w:rPr>
                <w:sz w:val="28"/>
                <w:szCs w:val="28"/>
              </w:rPr>
              <w:t xml:space="preserve"> </w:t>
            </w:r>
            <w:r w:rsidRPr="0026700B">
              <w:rPr>
                <w:rFonts w:ascii="Times New Roman" w:hAnsi="Times New Roman" w:cs="Times New Roman"/>
                <w:sz w:val="28"/>
                <w:szCs w:val="28"/>
              </w:rPr>
              <w:t>в сводке замечаний и предложений,</w:t>
            </w:r>
            <w:r w:rsidRPr="0026700B">
              <w:rPr>
                <w:sz w:val="28"/>
                <w:szCs w:val="28"/>
              </w:rPr>
              <w:t xml:space="preserve"> </w:t>
            </w:r>
            <w:r w:rsidRPr="0026700B">
              <w:rPr>
                <w:rFonts w:ascii="Times New Roman" w:hAnsi="Times New Roman" w:cs="Times New Roman"/>
                <w:sz w:val="28"/>
                <w:szCs w:val="28"/>
              </w:rPr>
              <w:t xml:space="preserve">поступивших в ходе проведения публичных консультаций по </w:t>
            </w:r>
            <w:r w:rsidR="00C12FB9" w:rsidRPr="00C12FB9">
              <w:rPr>
                <w:rFonts w:ascii="Times New Roman" w:hAnsi="Times New Roman" w:cs="Times New Roman"/>
                <w:sz w:val="28"/>
                <w:szCs w:val="28"/>
              </w:rPr>
              <w:t>отчету об оценке фактического воздействия нормативного правового акта Новосибирской области, содержащего обязательные требования</w:t>
            </w:r>
            <w:r w:rsidR="00C12FB9">
              <w:rPr>
                <w:rFonts w:ascii="Times New Roman" w:hAnsi="Times New Roman" w:cs="Times New Roman"/>
                <w:sz w:val="28"/>
                <w:szCs w:val="28"/>
              </w:rPr>
              <w:t>,</w:t>
            </w:r>
            <w:r w:rsidRPr="0026700B">
              <w:rPr>
                <w:rFonts w:ascii="Times New Roman" w:hAnsi="Times New Roman" w:cs="Times New Roman"/>
                <w:sz w:val="28"/>
                <w:szCs w:val="28"/>
              </w:rPr>
              <w:t xml:space="preserve"> а также в заключении об оценке </w:t>
            </w:r>
            <w:r w:rsidR="00C12FB9">
              <w:rPr>
                <w:rFonts w:ascii="Times New Roman" w:hAnsi="Times New Roman" w:cs="Times New Roman"/>
                <w:sz w:val="28"/>
                <w:szCs w:val="28"/>
              </w:rPr>
              <w:t xml:space="preserve">фактического воздействия </w:t>
            </w:r>
            <w:r w:rsidRPr="0026700B">
              <w:rPr>
                <w:rFonts w:ascii="Times New Roman" w:hAnsi="Times New Roman" w:cs="Times New Roman"/>
                <w:sz w:val="28"/>
                <w:szCs w:val="28"/>
              </w:rPr>
              <w:t>регулирующего воздействия</w:t>
            </w:r>
            <w:r w:rsidR="002A6EF4">
              <w:t xml:space="preserve"> </w:t>
            </w:r>
            <w:r w:rsidR="002A6EF4" w:rsidRPr="002A6EF4">
              <w:rPr>
                <w:rFonts w:ascii="Times New Roman" w:hAnsi="Times New Roman" w:cs="Times New Roman"/>
                <w:sz w:val="28"/>
                <w:szCs w:val="28"/>
              </w:rPr>
              <w:t>нормативного правового акта Новосибирской области, содержащего обязательные требования</w:t>
            </w:r>
          </w:p>
        </w:tc>
        <w:tc>
          <w:tcPr>
            <w:tcW w:w="3119" w:type="dxa"/>
          </w:tcPr>
          <w:p w:rsidR="00CE5A5A" w:rsidRPr="0026700B" w:rsidRDefault="00CE5A5A" w:rsidP="00A82AE1">
            <w:pPr>
              <w:pStyle w:val="ConsPlusNormal"/>
              <w:jc w:val="both"/>
              <w:rPr>
                <w:rFonts w:ascii="Times New Roman" w:hAnsi="Times New Roman" w:cs="Times New Roman"/>
                <w:sz w:val="28"/>
                <w:szCs w:val="28"/>
              </w:rPr>
            </w:pPr>
          </w:p>
        </w:tc>
      </w:tr>
    </w:tbl>
    <w:p w:rsidR="003C7849" w:rsidRPr="0026700B" w:rsidRDefault="003C7849">
      <w:pPr>
        <w:pStyle w:val="ConsPlusNormal"/>
        <w:ind w:firstLine="540"/>
        <w:jc w:val="both"/>
        <w:rPr>
          <w:rFonts w:ascii="Times New Roman" w:hAnsi="Times New Roman" w:cs="Times New Roman"/>
          <w:sz w:val="28"/>
          <w:szCs w:val="28"/>
        </w:rPr>
      </w:pPr>
    </w:p>
    <w:p w:rsidR="003C7849" w:rsidRPr="0026700B" w:rsidRDefault="003C7849">
      <w:pPr>
        <w:pStyle w:val="ConsPlusNormal"/>
        <w:jc w:val="center"/>
        <w:outlineLvl w:val="1"/>
        <w:rPr>
          <w:rFonts w:ascii="Times New Roman" w:hAnsi="Times New Roman" w:cs="Times New Roman"/>
          <w:b/>
          <w:sz w:val="28"/>
          <w:szCs w:val="28"/>
        </w:rPr>
      </w:pPr>
      <w:r w:rsidRPr="0026700B">
        <w:rPr>
          <w:rFonts w:ascii="Times New Roman" w:hAnsi="Times New Roman" w:cs="Times New Roman"/>
          <w:b/>
          <w:sz w:val="28"/>
          <w:szCs w:val="28"/>
        </w:rPr>
        <w:t>Примерный перечень вопросов,</w:t>
      </w:r>
    </w:p>
    <w:p w:rsidR="003C7849" w:rsidRDefault="003C7849" w:rsidP="002A6EF4">
      <w:pPr>
        <w:pStyle w:val="ConsPlusNormal"/>
        <w:jc w:val="center"/>
        <w:rPr>
          <w:rFonts w:ascii="Times New Roman" w:hAnsi="Times New Roman" w:cs="Times New Roman"/>
          <w:b/>
          <w:sz w:val="28"/>
          <w:szCs w:val="28"/>
        </w:rPr>
      </w:pPr>
      <w:r w:rsidRPr="0026700B">
        <w:rPr>
          <w:rFonts w:ascii="Times New Roman" w:hAnsi="Times New Roman" w:cs="Times New Roman"/>
          <w:b/>
          <w:sz w:val="28"/>
          <w:szCs w:val="28"/>
        </w:rPr>
        <w:t>обсуждаемых в ходе проведения публичных консультаций</w:t>
      </w:r>
      <w:r w:rsidR="00F00EA2" w:rsidRPr="0026700B">
        <w:rPr>
          <w:sz w:val="28"/>
          <w:szCs w:val="28"/>
        </w:rPr>
        <w:t xml:space="preserve"> </w:t>
      </w:r>
      <w:r w:rsidR="002A6EF4" w:rsidRPr="002A6EF4">
        <w:rPr>
          <w:rFonts w:ascii="Times New Roman" w:hAnsi="Times New Roman" w:cs="Times New Roman"/>
          <w:b/>
          <w:sz w:val="28"/>
          <w:szCs w:val="28"/>
        </w:rPr>
        <w:t>по отчету об оценке фактического воздействия нормативного правового акта Новосибирской области, содержащего обязательные требования</w:t>
      </w:r>
    </w:p>
    <w:p w:rsidR="002A6EF4" w:rsidRPr="0026700B" w:rsidRDefault="002A6EF4" w:rsidP="002A6EF4">
      <w:pPr>
        <w:pStyle w:val="ConsPlusNormal"/>
        <w:jc w:val="center"/>
        <w:rPr>
          <w:rFonts w:ascii="Times New Roman" w:hAnsi="Times New Roman" w:cs="Times New Roman"/>
          <w:sz w:val="28"/>
          <w:szCs w:val="28"/>
        </w:rPr>
      </w:pPr>
    </w:p>
    <w:p w:rsidR="003C7849" w:rsidRDefault="002338BF" w:rsidP="00D24CFC">
      <w:pPr>
        <w:pStyle w:val="ConsPlusNormal"/>
        <w:ind w:firstLine="709"/>
        <w:jc w:val="both"/>
        <w:rPr>
          <w:rFonts w:ascii="Times New Roman" w:hAnsi="Times New Roman" w:cs="Times New Roman"/>
          <w:sz w:val="28"/>
          <w:szCs w:val="28"/>
        </w:rPr>
      </w:pPr>
      <w:r w:rsidRPr="0026700B">
        <w:rPr>
          <w:rFonts w:ascii="Times New Roman" w:hAnsi="Times New Roman" w:cs="Times New Roman"/>
          <w:sz w:val="28"/>
          <w:szCs w:val="28"/>
        </w:rPr>
        <w:t>1. </w:t>
      </w:r>
      <w:r w:rsidR="003C7849" w:rsidRPr="0026700B">
        <w:rPr>
          <w:rFonts w:ascii="Times New Roman" w:hAnsi="Times New Roman" w:cs="Times New Roman"/>
          <w:sz w:val="28"/>
          <w:szCs w:val="28"/>
        </w:rPr>
        <w:t xml:space="preserve">Затрагивает ли </w:t>
      </w:r>
      <w:r w:rsidR="002A6EF4" w:rsidRPr="002A6EF4">
        <w:rPr>
          <w:rFonts w:ascii="Times New Roman" w:hAnsi="Times New Roman" w:cs="Times New Roman"/>
          <w:sz w:val="28"/>
          <w:szCs w:val="28"/>
        </w:rPr>
        <w:t>нормативн</w:t>
      </w:r>
      <w:r w:rsidR="002A6EF4">
        <w:rPr>
          <w:rFonts w:ascii="Times New Roman" w:hAnsi="Times New Roman" w:cs="Times New Roman"/>
          <w:sz w:val="28"/>
          <w:szCs w:val="28"/>
        </w:rPr>
        <w:t>ый</w:t>
      </w:r>
      <w:r w:rsidR="002A6EF4" w:rsidRPr="002A6EF4">
        <w:rPr>
          <w:rFonts w:ascii="Times New Roman" w:hAnsi="Times New Roman" w:cs="Times New Roman"/>
          <w:sz w:val="28"/>
          <w:szCs w:val="28"/>
        </w:rPr>
        <w:t xml:space="preserve"> правово</w:t>
      </w:r>
      <w:r w:rsidR="002A6EF4">
        <w:rPr>
          <w:rFonts w:ascii="Times New Roman" w:hAnsi="Times New Roman" w:cs="Times New Roman"/>
          <w:sz w:val="28"/>
          <w:szCs w:val="28"/>
        </w:rPr>
        <w:t>й</w:t>
      </w:r>
      <w:r w:rsidR="002A6EF4" w:rsidRPr="002A6EF4">
        <w:rPr>
          <w:rFonts w:ascii="Times New Roman" w:hAnsi="Times New Roman" w:cs="Times New Roman"/>
          <w:sz w:val="28"/>
          <w:szCs w:val="28"/>
        </w:rPr>
        <w:t xml:space="preserve"> акт Новосибирской области, содержащ</w:t>
      </w:r>
      <w:r w:rsidR="002A6EF4">
        <w:rPr>
          <w:rFonts w:ascii="Times New Roman" w:hAnsi="Times New Roman" w:cs="Times New Roman"/>
          <w:sz w:val="28"/>
          <w:szCs w:val="28"/>
        </w:rPr>
        <w:t>ий</w:t>
      </w:r>
      <w:r w:rsidR="002A6EF4" w:rsidRPr="002A6EF4">
        <w:rPr>
          <w:rFonts w:ascii="Times New Roman" w:hAnsi="Times New Roman" w:cs="Times New Roman"/>
          <w:sz w:val="28"/>
          <w:szCs w:val="28"/>
        </w:rPr>
        <w:t xml:space="preserve"> обязательные требования</w:t>
      </w:r>
      <w:r w:rsidR="002A6EF4">
        <w:rPr>
          <w:rFonts w:ascii="Times New Roman" w:hAnsi="Times New Roman" w:cs="Times New Roman"/>
          <w:sz w:val="28"/>
          <w:szCs w:val="28"/>
        </w:rPr>
        <w:t>,</w:t>
      </w:r>
      <w:r w:rsidR="002A6EF4" w:rsidRPr="002A6EF4">
        <w:rPr>
          <w:rFonts w:ascii="Times New Roman" w:hAnsi="Times New Roman" w:cs="Times New Roman"/>
          <w:sz w:val="28"/>
          <w:szCs w:val="28"/>
        </w:rPr>
        <w:t xml:space="preserve"> </w:t>
      </w:r>
      <w:r w:rsidR="003C7849" w:rsidRPr="0026700B">
        <w:rPr>
          <w:rFonts w:ascii="Times New Roman" w:hAnsi="Times New Roman" w:cs="Times New Roman"/>
          <w:sz w:val="28"/>
          <w:szCs w:val="28"/>
        </w:rPr>
        <w:t>Вашу/Вашей организации деятельность?</w:t>
      </w:r>
    </w:p>
    <w:tbl>
      <w:tblPr>
        <w:tblStyle w:val="ad"/>
        <w:tblW w:w="0" w:type="auto"/>
        <w:tblInd w:w="-5" w:type="dxa"/>
        <w:tblLook w:val="04A0" w:firstRow="1" w:lastRow="0" w:firstColumn="1" w:lastColumn="0" w:noHBand="0" w:noVBand="1"/>
      </w:tblPr>
      <w:tblGrid>
        <w:gridCol w:w="9915"/>
      </w:tblGrid>
      <w:tr w:rsidR="00772357" w:rsidRPr="0026700B" w:rsidTr="00CE5A5A">
        <w:tc>
          <w:tcPr>
            <w:tcW w:w="9915" w:type="dxa"/>
          </w:tcPr>
          <w:p w:rsidR="00772357" w:rsidRPr="0026700B" w:rsidRDefault="00772357" w:rsidP="00D24CFC">
            <w:pPr>
              <w:pStyle w:val="ConsPlusNormal"/>
              <w:ind w:firstLine="709"/>
              <w:jc w:val="both"/>
              <w:rPr>
                <w:rFonts w:ascii="Times New Roman" w:hAnsi="Times New Roman" w:cs="Times New Roman"/>
                <w:sz w:val="28"/>
                <w:szCs w:val="28"/>
              </w:rPr>
            </w:pPr>
          </w:p>
        </w:tc>
      </w:tr>
    </w:tbl>
    <w:p w:rsidR="003C7849" w:rsidRPr="0026700B" w:rsidRDefault="003C7849" w:rsidP="00D24CFC">
      <w:pPr>
        <w:pStyle w:val="ConsPlusNormal"/>
        <w:ind w:firstLine="709"/>
        <w:jc w:val="both"/>
        <w:rPr>
          <w:rFonts w:ascii="Times New Roman" w:hAnsi="Times New Roman" w:cs="Times New Roman"/>
          <w:sz w:val="28"/>
          <w:szCs w:val="28"/>
        </w:rPr>
      </w:pPr>
    </w:p>
    <w:p w:rsidR="003C7849" w:rsidRDefault="003C7849" w:rsidP="00D24CFC">
      <w:pPr>
        <w:pStyle w:val="ConsPlusNormal"/>
        <w:ind w:firstLine="709"/>
        <w:jc w:val="both"/>
        <w:rPr>
          <w:rFonts w:ascii="Times New Roman" w:hAnsi="Times New Roman" w:cs="Times New Roman"/>
          <w:sz w:val="28"/>
          <w:szCs w:val="28"/>
        </w:rPr>
      </w:pPr>
      <w:r w:rsidRPr="0026700B">
        <w:rPr>
          <w:rFonts w:ascii="Times New Roman" w:hAnsi="Times New Roman" w:cs="Times New Roman"/>
          <w:sz w:val="28"/>
          <w:szCs w:val="28"/>
        </w:rPr>
        <w:t>Если н</w:t>
      </w:r>
      <w:r w:rsidR="002C7269">
        <w:rPr>
          <w:rFonts w:ascii="Times New Roman" w:hAnsi="Times New Roman" w:cs="Times New Roman"/>
          <w:sz w:val="28"/>
          <w:szCs w:val="28"/>
        </w:rPr>
        <w:t>ет, пропустите вопросы 1.1 - 1.5.</w:t>
      </w:r>
    </w:p>
    <w:p w:rsidR="002C7269" w:rsidRPr="0026700B" w:rsidRDefault="002C7269" w:rsidP="00D24CFC">
      <w:pPr>
        <w:pStyle w:val="ConsPlusNormal"/>
        <w:ind w:firstLine="709"/>
        <w:jc w:val="both"/>
        <w:rPr>
          <w:rFonts w:ascii="Times New Roman" w:hAnsi="Times New Roman" w:cs="Times New Roman"/>
          <w:sz w:val="28"/>
          <w:szCs w:val="28"/>
        </w:rPr>
      </w:pPr>
    </w:p>
    <w:p w:rsidR="003C7849" w:rsidRDefault="002F3893" w:rsidP="00D24CFC">
      <w:pPr>
        <w:pStyle w:val="ConsPlusNormal"/>
        <w:ind w:firstLine="709"/>
        <w:jc w:val="both"/>
        <w:rPr>
          <w:rFonts w:ascii="Times New Roman" w:hAnsi="Times New Roman" w:cs="Times New Roman"/>
          <w:sz w:val="28"/>
          <w:szCs w:val="28"/>
        </w:rPr>
      </w:pPr>
      <w:r w:rsidRPr="0026700B">
        <w:rPr>
          <w:rFonts w:ascii="Times New Roman" w:hAnsi="Times New Roman" w:cs="Times New Roman"/>
          <w:sz w:val="28"/>
          <w:szCs w:val="28"/>
        </w:rPr>
        <w:t>1.1. </w:t>
      </w:r>
      <w:r w:rsidR="003C7849" w:rsidRPr="0026700B">
        <w:rPr>
          <w:rFonts w:ascii="Times New Roman" w:hAnsi="Times New Roman" w:cs="Times New Roman"/>
          <w:sz w:val="28"/>
          <w:szCs w:val="28"/>
        </w:rPr>
        <w:t>Понятно ли Вам содержание обяза</w:t>
      </w:r>
      <w:r w:rsidR="002A6EF4">
        <w:rPr>
          <w:rFonts w:ascii="Times New Roman" w:hAnsi="Times New Roman" w:cs="Times New Roman"/>
          <w:sz w:val="28"/>
          <w:szCs w:val="28"/>
        </w:rPr>
        <w:t xml:space="preserve">тельных требований (условий, запретов, ограничений, обязанностей), </w:t>
      </w:r>
      <w:r w:rsidR="003C7849" w:rsidRPr="0026700B">
        <w:rPr>
          <w:rFonts w:ascii="Times New Roman" w:hAnsi="Times New Roman" w:cs="Times New Roman"/>
          <w:sz w:val="28"/>
          <w:szCs w:val="28"/>
        </w:rPr>
        <w:t xml:space="preserve">предусмотренных </w:t>
      </w:r>
      <w:r w:rsidR="002A6EF4" w:rsidRPr="002A6EF4">
        <w:rPr>
          <w:rFonts w:ascii="Times New Roman" w:hAnsi="Times New Roman" w:cs="Times New Roman"/>
          <w:sz w:val="28"/>
          <w:szCs w:val="28"/>
        </w:rPr>
        <w:t>нормативн</w:t>
      </w:r>
      <w:r w:rsidR="002A6EF4">
        <w:rPr>
          <w:rFonts w:ascii="Times New Roman" w:hAnsi="Times New Roman" w:cs="Times New Roman"/>
          <w:sz w:val="28"/>
          <w:szCs w:val="28"/>
        </w:rPr>
        <w:t>ым правовым</w:t>
      </w:r>
      <w:r w:rsidR="002A6EF4" w:rsidRPr="002A6EF4">
        <w:rPr>
          <w:rFonts w:ascii="Times New Roman" w:hAnsi="Times New Roman" w:cs="Times New Roman"/>
          <w:sz w:val="28"/>
          <w:szCs w:val="28"/>
        </w:rPr>
        <w:t xml:space="preserve"> акт</w:t>
      </w:r>
      <w:r w:rsidR="002A6EF4">
        <w:rPr>
          <w:rFonts w:ascii="Times New Roman" w:hAnsi="Times New Roman" w:cs="Times New Roman"/>
          <w:sz w:val="28"/>
          <w:szCs w:val="28"/>
        </w:rPr>
        <w:t>ом</w:t>
      </w:r>
      <w:r w:rsidR="002A6EF4" w:rsidRPr="002A6EF4">
        <w:rPr>
          <w:rFonts w:ascii="Times New Roman" w:hAnsi="Times New Roman" w:cs="Times New Roman"/>
          <w:sz w:val="28"/>
          <w:szCs w:val="28"/>
        </w:rPr>
        <w:t xml:space="preserve"> Новосибирской области</w:t>
      </w:r>
      <w:r w:rsidR="003C7849" w:rsidRPr="0026700B">
        <w:rPr>
          <w:rFonts w:ascii="Times New Roman" w:hAnsi="Times New Roman" w:cs="Times New Roman"/>
          <w:sz w:val="28"/>
          <w:szCs w:val="28"/>
        </w:rPr>
        <w:t>?</w:t>
      </w:r>
    </w:p>
    <w:tbl>
      <w:tblPr>
        <w:tblStyle w:val="ad"/>
        <w:tblW w:w="0" w:type="auto"/>
        <w:tblInd w:w="-5" w:type="dxa"/>
        <w:tblLook w:val="04A0" w:firstRow="1" w:lastRow="0" w:firstColumn="1" w:lastColumn="0" w:noHBand="0" w:noVBand="1"/>
      </w:tblPr>
      <w:tblGrid>
        <w:gridCol w:w="9915"/>
      </w:tblGrid>
      <w:tr w:rsidR="002A6EF4" w:rsidRPr="0026700B" w:rsidTr="00CF73A7">
        <w:tc>
          <w:tcPr>
            <w:tcW w:w="9915" w:type="dxa"/>
          </w:tcPr>
          <w:p w:rsidR="002A6EF4" w:rsidRPr="0026700B" w:rsidRDefault="002A6EF4" w:rsidP="00CF73A7">
            <w:pPr>
              <w:pStyle w:val="ConsPlusNormal"/>
              <w:ind w:firstLine="709"/>
              <w:jc w:val="both"/>
              <w:rPr>
                <w:rFonts w:ascii="Times New Roman" w:hAnsi="Times New Roman" w:cs="Times New Roman"/>
                <w:sz w:val="28"/>
                <w:szCs w:val="28"/>
              </w:rPr>
            </w:pPr>
          </w:p>
        </w:tc>
      </w:tr>
    </w:tbl>
    <w:p w:rsidR="00156FFD" w:rsidRPr="0026700B" w:rsidRDefault="00156FFD" w:rsidP="00D24CFC">
      <w:pPr>
        <w:pStyle w:val="ConsPlusNormal"/>
        <w:ind w:firstLine="709"/>
        <w:jc w:val="both"/>
        <w:rPr>
          <w:rFonts w:ascii="Times New Roman" w:hAnsi="Times New Roman" w:cs="Times New Roman"/>
          <w:sz w:val="28"/>
          <w:szCs w:val="28"/>
        </w:rPr>
      </w:pPr>
    </w:p>
    <w:p w:rsidR="002A6EF4" w:rsidRDefault="003C7849" w:rsidP="00D24CFC">
      <w:pPr>
        <w:pStyle w:val="ConsPlusNormal"/>
        <w:ind w:firstLine="709"/>
        <w:jc w:val="both"/>
        <w:rPr>
          <w:rFonts w:ascii="Times New Roman" w:hAnsi="Times New Roman" w:cs="Times New Roman"/>
          <w:sz w:val="28"/>
          <w:szCs w:val="28"/>
        </w:rPr>
      </w:pPr>
      <w:r w:rsidRPr="0026700B">
        <w:rPr>
          <w:rFonts w:ascii="Times New Roman" w:hAnsi="Times New Roman" w:cs="Times New Roman"/>
          <w:sz w:val="28"/>
          <w:szCs w:val="28"/>
        </w:rPr>
        <w:t xml:space="preserve">Если нет, приведите ссылку на </w:t>
      </w:r>
      <w:r w:rsidR="002A6EF4" w:rsidRPr="0026700B">
        <w:rPr>
          <w:rFonts w:ascii="Times New Roman" w:hAnsi="Times New Roman" w:cs="Times New Roman"/>
          <w:sz w:val="28"/>
          <w:szCs w:val="28"/>
        </w:rPr>
        <w:t xml:space="preserve">соответствующий </w:t>
      </w:r>
      <w:r w:rsidR="002A6EF4">
        <w:rPr>
          <w:rFonts w:ascii="Times New Roman" w:hAnsi="Times New Roman" w:cs="Times New Roman"/>
          <w:sz w:val="28"/>
          <w:szCs w:val="28"/>
        </w:rPr>
        <w:t>структурный элемент нормативного правового акта Новосибирской области, содержащий обязательные требовани</w:t>
      </w:r>
      <w:r w:rsidR="000027D4">
        <w:rPr>
          <w:rFonts w:ascii="Times New Roman" w:hAnsi="Times New Roman" w:cs="Times New Roman"/>
          <w:sz w:val="28"/>
          <w:szCs w:val="28"/>
        </w:rPr>
        <w:t>я</w:t>
      </w:r>
      <w:r w:rsidR="002A6EF4">
        <w:rPr>
          <w:rFonts w:ascii="Times New Roman" w:hAnsi="Times New Roman" w:cs="Times New Roman"/>
          <w:sz w:val="28"/>
          <w:szCs w:val="28"/>
        </w:rPr>
        <w:t>, содержание которого Вам непонятно и поясните трудности.</w:t>
      </w:r>
    </w:p>
    <w:tbl>
      <w:tblPr>
        <w:tblStyle w:val="ad"/>
        <w:tblW w:w="0" w:type="auto"/>
        <w:tblInd w:w="-5" w:type="dxa"/>
        <w:tblLook w:val="04A0" w:firstRow="1" w:lastRow="0" w:firstColumn="1" w:lastColumn="0" w:noHBand="0" w:noVBand="1"/>
      </w:tblPr>
      <w:tblGrid>
        <w:gridCol w:w="9915"/>
      </w:tblGrid>
      <w:tr w:rsidR="00156FFD" w:rsidRPr="0026700B" w:rsidTr="00CE5A5A">
        <w:tc>
          <w:tcPr>
            <w:tcW w:w="9915" w:type="dxa"/>
          </w:tcPr>
          <w:p w:rsidR="00156FFD" w:rsidRPr="0026700B" w:rsidRDefault="00156FFD" w:rsidP="00D24CFC">
            <w:pPr>
              <w:pStyle w:val="ConsPlusNormal"/>
              <w:ind w:firstLine="709"/>
              <w:jc w:val="both"/>
              <w:rPr>
                <w:rFonts w:ascii="Times New Roman" w:hAnsi="Times New Roman" w:cs="Times New Roman"/>
                <w:sz w:val="28"/>
                <w:szCs w:val="28"/>
              </w:rPr>
            </w:pPr>
          </w:p>
        </w:tc>
      </w:tr>
    </w:tbl>
    <w:p w:rsidR="003C7849" w:rsidRPr="0026700B" w:rsidRDefault="003C7849" w:rsidP="00D24CFC">
      <w:pPr>
        <w:pStyle w:val="ConsPlusNormal"/>
        <w:ind w:firstLine="709"/>
        <w:jc w:val="both"/>
        <w:rPr>
          <w:rFonts w:ascii="Times New Roman" w:hAnsi="Times New Roman" w:cs="Times New Roman"/>
          <w:sz w:val="28"/>
          <w:szCs w:val="28"/>
        </w:rPr>
      </w:pPr>
    </w:p>
    <w:p w:rsidR="002A6EF4" w:rsidRDefault="002F3893" w:rsidP="00D24CFC">
      <w:pPr>
        <w:pStyle w:val="ConsPlusNormal"/>
        <w:ind w:firstLine="709"/>
        <w:jc w:val="both"/>
        <w:rPr>
          <w:rFonts w:ascii="Times New Roman" w:hAnsi="Times New Roman" w:cs="Times New Roman"/>
          <w:sz w:val="28"/>
          <w:szCs w:val="28"/>
        </w:rPr>
      </w:pPr>
      <w:r w:rsidRPr="0026700B">
        <w:rPr>
          <w:rFonts w:ascii="Times New Roman" w:hAnsi="Times New Roman" w:cs="Times New Roman"/>
          <w:sz w:val="28"/>
          <w:szCs w:val="28"/>
        </w:rPr>
        <w:t>1.2. </w:t>
      </w:r>
      <w:r w:rsidR="002A6EF4">
        <w:rPr>
          <w:rFonts w:ascii="Times New Roman" w:hAnsi="Times New Roman" w:cs="Times New Roman"/>
          <w:sz w:val="28"/>
          <w:szCs w:val="28"/>
        </w:rPr>
        <w:t>Содержатся ли в нормативном правовом акте Новосибирской области:</w:t>
      </w:r>
    </w:p>
    <w:p w:rsidR="002A6EF4" w:rsidRDefault="002A6EF4" w:rsidP="00D24C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избыточные обязательные требования: ____________</w:t>
      </w:r>
      <w:r w:rsidR="00241271" w:rsidRPr="00F17EC8">
        <w:rPr>
          <w:rFonts w:ascii="Times New Roman" w:hAnsi="Times New Roman" w:cs="Times New Roman"/>
          <w:sz w:val="28"/>
          <w:szCs w:val="28"/>
        </w:rPr>
        <w:t>_</w:t>
      </w:r>
      <w:r>
        <w:rPr>
          <w:rFonts w:ascii="Times New Roman" w:hAnsi="Times New Roman" w:cs="Times New Roman"/>
          <w:sz w:val="28"/>
          <w:szCs w:val="28"/>
        </w:rPr>
        <w:t>__;</w:t>
      </w:r>
    </w:p>
    <w:p w:rsidR="002A6EF4" w:rsidRPr="00241271" w:rsidRDefault="002A6EF4" w:rsidP="00D24CFC">
      <w:pPr>
        <w:pStyle w:val="ConsPlusNormal"/>
        <w:ind w:firstLine="709"/>
        <w:jc w:val="both"/>
        <w:rPr>
          <w:rFonts w:ascii="Times New Roman" w:eastAsia="Times New Roman" w:hAnsi="Times New Roman" w:cs="Times New Roman"/>
          <w:color w:val="000000"/>
          <w:sz w:val="18"/>
          <w:szCs w:val="18"/>
        </w:rPr>
      </w:pPr>
      <w:r w:rsidRPr="00241271">
        <w:rPr>
          <w:rFonts w:ascii="Times New Roman" w:eastAsia="Times New Roman" w:hAnsi="Times New Roman" w:cs="Times New Roman"/>
          <w:color w:val="000000"/>
          <w:sz w:val="18"/>
          <w:szCs w:val="18"/>
        </w:rPr>
        <w:t xml:space="preserve">                                                                                   </w:t>
      </w:r>
      <w:r w:rsidR="00241271" w:rsidRPr="00241271">
        <w:rPr>
          <w:rFonts w:ascii="Times New Roman" w:eastAsia="Times New Roman" w:hAnsi="Times New Roman" w:cs="Times New Roman"/>
          <w:color w:val="000000"/>
          <w:sz w:val="18"/>
          <w:szCs w:val="18"/>
        </w:rPr>
        <w:t xml:space="preserve">                                              </w:t>
      </w:r>
      <w:r w:rsidRPr="00241271">
        <w:rPr>
          <w:rFonts w:ascii="Times New Roman" w:eastAsia="Times New Roman" w:hAnsi="Times New Roman" w:cs="Times New Roman"/>
          <w:color w:val="000000"/>
          <w:sz w:val="18"/>
          <w:szCs w:val="18"/>
        </w:rPr>
        <w:t>(да/нет)</w:t>
      </w:r>
    </w:p>
    <w:p w:rsidR="002A6EF4" w:rsidRDefault="002A6EF4" w:rsidP="002A6E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устаревшие обязательные требования: ____________</w:t>
      </w:r>
      <w:r w:rsidR="00241271" w:rsidRPr="00241271">
        <w:rPr>
          <w:rFonts w:ascii="Times New Roman" w:hAnsi="Times New Roman" w:cs="Times New Roman"/>
          <w:sz w:val="28"/>
          <w:szCs w:val="28"/>
        </w:rPr>
        <w:t>_</w:t>
      </w:r>
      <w:r>
        <w:rPr>
          <w:rFonts w:ascii="Times New Roman" w:hAnsi="Times New Roman" w:cs="Times New Roman"/>
          <w:sz w:val="28"/>
          <w:szCs w:val="28"/>
        </w:rPr>
        <w:t>__;</w:t>
      </w:r>
    </w:p>
    <w:p w:rsidR="002A6EF4" w:rsidRPr="00241271" w:rsidRDefault="002A6EF4" w:rsidP="002A6EF4">
      <w:pPr>
        <w:pStyle w:val="ConsPlusNormal"/>
        <w:ind w:firstLine="709"/>
        <w:jc w:val="both"/>
        <w:rPr>
          <w:rFonts w:ascii="Times New Roman" w:eastAsia="Times New Roman" w:hAnsi="Times New Roman" w:cs="Times New Roman"/>
          <w:color w:val="000000"/>
          <w:sz w:val="18"/>
          <w:szCs w:val="18"/>
        </w:rPr>
      </w:pPr>
      <w:r>
        <w:rPr>
          <w:rFonts w:ascii="Times New Roman" w:hAnsi="Times New Roman" w:cs="Times New Roman"/>
          <w:sz w:val="28"/>
          <w:szCs w:val="28"/>
        </w:rPr>
        <w:t xml:space="preserve">                                                                                   </w:t>
      </w:r>
      <w:r w:rsidRPr="00241271">
        <w:rPr>
          <w:rFonts w:ascii="Times New Roman" w:eastAsia="Times New Roman" w:hAnsi="Times New Roman" w:cs="Times New Roman"/>
          <w:color w:val="000000"/>
          <w:sz w:val="18"/>
          <w:szCs w:val="18"/>
        </w:rPr>
        <w:t>(да/нет)</w:t>
      </w:r>
    </w:p>
    <w:p w:rsidR="002A6EF4" w:rsidRDefault="002A6EF4" w:rsidP="002A6E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дублирующие обязательные требования: _____________;</w:t>
      </w:r>
    </w:p>
    <w:p w:rsidR="002A6EF4" w:rsidRPr="00241271" w:rsidRDefault="002A6EF4" w:rsidP="002A6EF4">
      <w:pPr>
        <w:pStyle w:val="ConsPlusNormal"/>
        <w:ind w:firstLine="709"/>
        <w:jc w:val="both"/>
        <w:rPr>
          <w:rFonts w:ascii="Times New Roman" w:eastAsia="Times New Roman" w:hAnsi="Times New Roman" w:cs="Times New Roman"/>
          <w:color w:val="000000"/>
          <w:sz w:val="18"/>
          <w:szCs w:val="18"/>
        </w:rPr>
      </w:pPr>
      <w:r w:rsidRPr="00241271">
        <w:rPr>
          <w:rFonts w:ascii="Times New Roman" w:eastAsia="Times New Roman" w:hAnsi="Times New Roman" w:cs="Times New Roman"/>
          <w:color w:val="000000"/>
          <w:sz w:val="18"/>
          <w:szCs w:val="18"/>
        </w:rPr>
        <w:t xml:space="preserve">                                                      </w:t>
      </w:r>
      <w:r w:rsidR="00241271" w:rsidRPr="00241271">
        <w:rPr>
          <w:rFonts w:ascii="Times New Roman" w:eastAsia="Times New Roman" w:hAnsi="Times New Roman" w:cs="Times New Roman"/>
          <w:color w:val="000000"/>
          <w:sz w:val="18"/>
          <w:szCs w:val="18"/>
        </w:rPr>
        <w:t xml:space="preserve">      </w:t>
      </w:r>
      <w:r w:rsidR="00241271" w:rsidRPr="00F17EC8">
        <w:rPr>
          <w:rFonts w:ascii="Times New Roman" w:eastAsia="Times New Roman" w:hAnsi="Times New Roman" w:cs="Times New Roman"/>
          <w:color w:val="000000"/>
          <w:sz w:val="18"/>
          <w:szCs w:val="18"/>
        </w:rPr>
        <w:t xml:space="preserve">                                         </w:t>
      </w:r>
      <w:r w:rsidRPr="00241271">
        <w:rPr>
          <w:rFonts w:ascii="Times New Roman" w:eastAsia="Times New Roman" w:hAnsi="Times New Roman" w:cs="Times New Roman"/>
          <w:color w:val="000000"/>
          <w:sz w:val="18"/>
          <w:szCs w:val="18"/>
        </w:rPr>
        <w:t xml:space="preserve">                             (да/нет)</w:t>
      </w:r>
    </w:p>
    <w:p w:rsidR="000027D4" w:rsidRDefault="000027D4" w:rsidP="000027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обязательные требования, противоречащие нормативным правовым актам большей юридической силы: ______________;</w:t>
      </w:r>
    </w:p>
    <w:p w:rsidR="000027D4" w:rsidRPr="002A6EF4" w:rsidRDefault="000027D4" w:rsidP="000027D4">
      <w:pPr>
        <w:pStyle w:val="ConsPlusNormal"/>
        <w:ind w:firstLine="709"/>
        <w:jc w:val="both"/>
        <w:rPr>
          <w:rFonts w:ascii="Times New Roman" w:hAnsi="Times New Roman" w:cs="Times New Roman"/>
          <w:sz w:val="24"/>
          <w:szCs w:val="28"/>
          <w:vertAlign w:val="superscript"/>
        </w:rPr>
      </w:pPr>
      <w:r>
        <w:rPr>
          <w:rFonts w:ascii="Times New Roman" w:hAnsi="Times New Roman" w:cs="Times New Roman"/>
          <w:sz w:val="28"/>
          <w:szCs w:val="28"/>
        </w:rPr>
        <w:t xml:space="preserve">                                                  </w:t>
      </w:r>
      <w:r>
        <w:rPr>
          <w:rFonts w:ascii="Times New Roman" w:hAnsi="Times New Roman" w:cs="Times New Roman"/>
          <w:sz w:val="24"/>
          <w:szCs w:val="28"/>
          <w:vertAlign w:val="superscript"/>
        </w:rPr>
        <w:t>(да/нет)</w:t>
      </w:r>
    </w:p>
    <w:p w:rsidR="002C7269" w:rsidRDefault="002C7269" w:rsidP="002C72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неисполнимые обязательные требования: ______________;</w:t>
      </w:r>
    </w:p>
    <w:p w:rsidR="002C7269" w:rsidRPr="00241271" w:rsidRDefault="002C7269" w:rsidP="002C7269">
      <w:pPr>
        <w:pStyle w:val="ConsPlusNormal"/>
        <w:ind w:firstLine="709"/>
        <w:jc w:val="both"/>
        <w:rPr>
          <w:rFonts w:ascii="Times New Roman" w:eastAsia="Times New Roman" w:hAnsi="Times New Roman" w:cs="Times New Roman"/>
          <w:color w:val="000000"/>
          <w:sz w:val="18"/>
          <w:szCs w:val="18"/>
        </w:rPr>
      </w:pPr>
      <w:r>
        <w:rPr>
          <w:rFonts w:ascii="Times New Roman" w:hAnsi="Times New Roman" w:cs="Times New Roman"/>
          <w:sz w:val="28"/>
          <w:szCs w:val="28"/>
        </w:rPr>
        <w:t xml:space="preserve">                                                                                       </w:t>
      </w:r>
      <w:r w:rsidRPr="00241271">
        <w:rPr>
          <w:rFonts w:ascii="Times New Roman" w:eastAsia="Times New Roman" w:hAnsi="Times New Roman" w:cs="Times New Roman"/>
          <w:color w:val="000000"/>
          <w:sz w:val="18"/>
          <w:szCs w:val="18"/>
        </w:rPr>
        <w:t>(да/нет)</w:t>
      </w:r>
    </w:p>
    <w:p w:rsidR="002C7269" w:rsidRDefault="002C7269" w:rsidP="002C72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обязательные требования</w:t>
      </w:r>
      <w:r w:rsidRPr="002C7269">
        <w:rPr>
          <w:rFonts w:ascii="Times New Roman" w:hAnsi="Times New Roman" w:cs="Times New Roman"/>
          <w:sz w:val="28"/>
          <w:szCs w:val="28"/>
        </w:rPr>
        <w:t xml:space="preserve"> </w:t>
      </w:r>
      <w:r>
        <w:rPr>
          <w:rFonts w:ascii="Times New Roman" w:hAnsi="Times New Roman" w:cs="Times New Roman"/>
          <w:sz w:val="28"/>
          <w:szCs w:val="28"/>
        </w:rPr>
        <w:t>с</w:t>
      </w:r>
      <w:r w:rsidRPr="0026700B">
        <w:rPr>
          <w:rFonts w:ascii="Times New Roman" w:hAnsi="Times New Roman" w:cs="Times New Roman"/>
          <w:sz w:val="28"/>
          <w:szCs w:val="28"/>
        </w:rPr>
        <w:t xml:space="preserve">формулированы таким образом, что их можно </w:t>
      </w:r>
      <w:r w:rsidRPr="0026700B">
        <w:rPr>
          <w:rFonts w:ascii="Times New Roman" w:hAnsi="Times New Roman" w:cs="Times New Roman"/>
          <w:sz w:val="28"/>
          <w:szCs w:val="28"/>
        </w:rPr>
        <w:lastRenderedPageBreak/>
        <w:t>истолковать неоднозначно</w:t>
      </w:r>
      <w:r>
        <w:rPr>
          <w:rFonts w:ascii="Times New Roman" w:hAnsi="Times New Roman" w:cs="Times New Roman"/>
          <w:sz w:val="28"/>
          <w:szCs w:val="28"/>
        </w:rPr>
        <w:t>: ______________</w:t>
      </w:r>
      <w:r w:rsidR="00CF73A7">
        <w:rPr>
          <w:rFonts w:ascii="Times New Roman" w:hAnsi="Times New Roman" w:cs="Times New Roman"/>
          <w:sz w:val="28"/>
          <w:szCs w:val="28"/>
        </w:rPr>
        <w:t>.</w:t>
      </w:r>
    </w:p>
    <w:p w:rsidR="002C7269" w:rsidRPr="00241271" w:rsidRDefault="002C7269" w:rsidP="002C7269">
      <w:pPr>
        <w:pStyle w:val="ConsPlusNormal"/>
        <w:ind w:firstLine="709"/>
        <w:jc w:val="both"/>
        <w:rPr>
          <w:rFonts w:ascii="Times New Roman" w:eastAsia="Times New Roman" w:hAnsi="Times New Roman" w:cs="Times New Roman"/>
          <w:color w:val="000000"/>
          <w:sz w:val="18"/>
          <w:szCs w:val="18"/>
        </w:rPr>
      </w:pPr>
      <w:r w:rsidRPr="00241271">
        <w:rPr>
          <w:rFonts w:ascii="Times New Roman" w:eastAsia="Times New Roman" w:hAnsi="Times New Roman" w:cs="Times New Roman"/>
          <w:color w:val="000000"/>
          <w:sz w:val="18"/>
          <w:szCs w:val="18"/>
        </w:rPr>
        <w:t xml:space="preserve">                                                  </w:t>
      </w:r>
      <w:r w:rsidR="00241271" w:rsidRPr="00241271">
        <w:rPr>
          <w:rFonts w:ascii="Times New Roman" w:eastAsia="Times New Roman" w:hAnsi="Times New Roman" w:cs="Times New Roman"/>
          <w:color w:val="000000"/>
          <w:sz w:val="18"/>
          <w:szCs w:val="18"/>
        </w:rPr>
        <w:t xml:space="preserve">                        </w:t>
      </w:r>
      <w:r w:rsidRPr="00241271">
        <w:rPr>
          <w:rFonts w:ascii="Times New Roman" w:eastAsia="Times New Roman" w:hAnsi="Times New Roman" w:cs="Times New Roman"/>
          <w:color w:val="000000"/>
          <w:sz w:val="18"/>
          <w:szCs w:val="18"/>
        </w:rPr>
        <w:t>(да/нет)</w:t>
      </w:r>
    </w:p>
    <w:p w:rsidR="000027D4" w:rsidRDefault="000027D4" w:rsidP="00D24CFC">
      <w:pPr>
        <w:pStyle w:val="ConsPlusNormal"/>
        <w:ind w:firstLine="709"/>
        <w:jc w:val="both"/>
        <w:rPr>
          <w:rFonts w:ascii="Times New Roman" w:hAnsi="Times New Roman" w:cs="Times New Roman"/>
          <w:sz w:val="28"/>
          <w:szCs w:val="28"/>
        </w:rPr>
      </w:pPr>
    </w:p>
    <w:p w:rsidR="003C7849" w:rsidRDefault="002A6EF4" w:rsidP="00D24C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w:t>
      </w:r>
      <w:r w:rsidR="000027D4">
        <w:rPr>
          <w:rFonts w:ascii="Times New Roman" w:hAnsi="Times New Roman" w:cs="Times New Roman"/>
          <w:sz w:val="28"/>
          <w:szCs w:val="28"/>
        </w:rPr>
        <w:t xml:space="preserve"> Вы ответили «да» по всем, нескольким или одному подпунктам пункта 1.2, </w:t>
      </w:r>
      <w:r>
        <w:rPr>
          <w:rFonts w:ascii="Times New Roman" w:hAnsi="Times New Roman" w:cs="Times New Roman"/>
          <w:sz w:val="28"/>
          <w:szCs w:val="28"/>
        </w:rPr>
        <w:t>заполните таблицу ниже:</w:t>
      </w:r>
    </w:p>
    <w:tbl>
      <w:tblPr>
        <w:tblStyle w:val="ad"/>
        <w:tblW w:w="0" w:type="auto"/>
        <w:tblInd w:w="-5" w:type="dxa"/>
        <w:tblLayout w:type="fixed"/>
        <w:tblLook w:val="04A0" w:firstRow="1" w:lastRow="0" w:firstColumn="1" w:lastColumn="0" w:noHBand="0" w:noVBand="1"/>
      </w:tblPr>
      <w:tblGrid>
        <w:gridCol w:w="1560"/>
        <w:gridCol w:w="6095"/>
        <w:gridCol w:w="2260"/>
      </w:tblGrid>
      <w:tr w:rsidR="000027D4" w:rsidRPr="00877C69" w:rsidTr="000027D4">
        <w:tc>
          <w:tcPr>
            <w:tcW w:w="1560" w:type="dxa"/>
          </w:tcPr>
          <w:p w:rsidR="000027D4" w:rsidRPr="00877C69" w:rsidRDefault="000027D4" w:rsidP="000027D4">
            <w:pPr>
              <w:pStyle w:val="ConsPlusNormal"/>
              <w:jc w:val="center"/>
              <w:rPr>
                <w:rFonts w:ascii="Times New Roman" w:hAnsi="Times New Roman" w:cs="Times New Roman"/>
                <w:sz w:val="28"/>
                <w:szCs w:val="28"/>
              </w:rPr>
            </w:pPr>
            <w:r w:rsidRPr="00877C69">
              <w:rPr>
                <w:rFonts w:ascii="Times New Roman" w:hAnsi="Times New Roman" w:cs="Times New Roman"/>
                <w:sz w:val="28"/>
                <w:szCs w:val="28"/>
              </w:rPr>
              <w:t>№ п</w:t>
            </w:r>
            <w:r>
              <w:rPr>
                <w:rFonts w:ascii="Times New Roman" w:hAnsi="Times New Roman" w:cs="Times New Roman"/>
                <w:sz w:val="28"/>
                <w:szCs w:val="28"/>
              </w:rPr>
              <w:t>одпункта</w:t>
            </w:r>
          </w:p>
          <w:p w:rsidR="000027D4" w:rsidRPr="00877C69" w:rsidRDefault="000027D4" w:rsidP="000027D4">
            <w:pPr>
              <w:pStyle w:val="ConsPlusNormal"/>
              <w:jc w:val="center"/>
              <w:rPr>
                <w:rFonts w:ascii="Times New Roman" w:hAnsi="Times New Roman" w:cs="Times New Roman"/>
                <w:sz w:val="28"/>
                <w:szCs w:val="28"/>
              </w:rPr>
            </w:pPr>
          </w:p>
        </w:tc>
        <w:tc>
          <w:tcPr>
            <w:tcW w:w="6095" w:type="dxa"/>
          </w:tcPr>
          <w:p w:rsidR="000027D4" w:rsidRPr="00877C69" w:rsidRDefault="000027D4" w:rsidP="002C7269">
            <w:pPr>
              <w:pStyle w:val="ConsPlusNormal"/>
              <w:jc w:val="center"/>
              <w:rPr>
                <w:rFonts w:ascii="Times New Roman" w:hAnsi="Times New Roman" w:cs="Times New Roman"/>
                <w:sz w:val="28"/>
                <w:szCs w:val="28"/>
              </w:rPr>
            </w:pPr>
            <w:r w:rsidRPr="000027D4">
              <w:rPr>
                <w:rFonts w:ascii="Times New Roman" w:hAnsi="Times New Roman" w:cs="Times New Roman"/>
                <w:sz w:val="28"/>
                <w:szCs w:val="28"/>
              </w:rPr>
              <w:t xml:space="preserve">Ссылка на структурный элемент нормативного правового акта Новосибирской области, </w:t>
            </w:r>
            <w:r>
              <w:rPr>
                <w:rFonts w:ascii="Times New Roman" w:hAnsi="Times New Roman" w:cs="Times New Roman"/>
                <w:sz w:val="28"/>
                <w:szCs w:val="28"/>
              </w:rPr>
              <w:t xml:space="preserve">содержащий </w:t>
            </w:r>
            <w:r w:rsidRPr="000027D4">
              <w:rPr>
                <w:rFonts w:ascii="Times New Roman" w:hAnsi="Times New Roman" w:cs="Times New Roman"/>
                <w:sz w:val="28"/>
                <w:szCs w:val="28"/>
              </w:rPr>
              <w:t>обязательные требования</w:t>
            </w:r>
            <w:r w:rsidR="002C7269">
              <w:rPr>
                <w:rFonts w:ascii="Times New Roman" w:hAnsi="Times New Roman" w:cs="Times New Roman"/>
                <w:sz w:val="28"/>
                <w:szCs w:val="28"/>
              </w:rPr>
              <w:t>, перечисленные в подпунктах «а»-«е» пункта 1.2</w:t>
            </w:r>
          </w:p>
        </w:tc>
        <w:tc>
          <w:tcPr>
            <w:tcW w:w="2260" w:type="dxa"/>
          </w:tcPr>
          <w:p w:rsidR="000027D4" w:rsidRPr="000027D4" w:rsidRDefault="000027D4" w:rsidP="000027D4">
            <w:pPr>
              <w:pStyle w:val="ConsPlusNormal"/>
              <w:jc w:val="center"/>
              <w:rPr>
                <w:rFonts w:ascii="Times New Roman" w:hAnsi="Times New Roman" w:cs="Times New Roman"/>
                <w:sz w:val="28"/>
                <w:szCs w:val="28"/>
              </w:rPr>
            </w:pPr>
            <w:r w:rsidRPr="000027D4">
              <w:rPr>
                <w:rFonts w:ascii="Times New Roman" w:hAnsi="Times New Roman" w:cs="Times New Roman"/>
                <w:sz w:val="28"/>
                <w:szCs w:val="28"/>
              </w:rPr>
              <w:t>Комментарий</w:t>
            </w:r>
          </w:p>
        </w:tc>
      </w:tr>
      <w:tr w:rsidR="000027D4" w:rsidRPr="00877C69" w:rsidTr="000027D4">
        <w:tc>
          <w:tcPr>
            <w:tcW w:w="1560" w:type="dxa"/>
          </w:tcPr>
          <w:p w:rsidR="000027D4" w:rsidRPr="00877C69" w:rsidRDefault="000027D4" w:rsidP="000027D4">
            <w:pPr>
              <w:pStyle w:val="ConsPlusNormal"/>
              <w:jc w:val="center"/>
              <w:rPr>
                <w:rFonts w:ascii="Times New Roman" w:hAnsi="Times New Roman" w:cs="Times New Roman"/>
                <w:i/>
                <w:sz w:val="24"/>
                <w:szCs w:val="28"/>
              </w:rPr>
            </w:pPr>
          </w:p>
        </w:tc>
        <w:tc>
          <w:tcPr>
            <w:tcW w:w="6095" w:type="dxa"/>
          </w:tcPr>
          <w:p w:rsidR="000027D4" w:rsidRPr="00877C69" w:rsidRDefault="000027D4" w:rsidP="000027D4">
            <w:pPr>
              <w:pStyle w:val="ConsPlusNormal"/>
              <w:jc w:val="center"/>
              <w:rPr>
                <w:rFonts w:ascii="Times New Roman" w:hAnsi="Times New Roman" w:cs="Times New Roman"/>
                <w:i/>
                <w:sz w:val="24"/>
                <w:szCs w:val="28"/>
              </w:rPr>
            </w:pPr>
          </w:p>
        </w:tc>
        <w:tc>
          <w:tcPr>
            <w:tcW w:w="2260" w:type="dxa"/>
            <w:vAlign w:val="center"/>
          </w:tcPr>
          <w:p w:rsidR="000027D4" w:rsidRPr="00877C69" w:rsidRDefault="000027D4" w:rsidP="000027D4">
            <w:pPr>
              <w:pStyle w:val="ConsPlusNormal"/>
              <w:jc w:val="center"/>
              <w:rPr>
                <w:rFonts w:ascii="Times New Roman" w:hAnsi="Times New Roman" w:cs="Times New Roman"/>
                <w:i/>
                <w:sz w:val="24"/>
                <w:szCs w:val="28"/>
              </w:rPr>
            </w:pPr>
          </w:p>
        </w:tc>
      </w:tr>
      <w:tr w:rsidR="000027D4" w:rsidRPr="00877C69" w:rsidTr="000027D4">
        <w:tc>
          <w:tcPr>
            <w:tcW w:w="1560" w:type="dxa"/>
          </w:tcPr>
          <w:p w:rsidR="000027D4" w:rsidRPr="00877C69" w:rsidRDefault="000027D4" w:rsidP="000027D4">
            <w:pPr>
              <w:pStyle w:val="ConsPlusNormal"/>
              <w:jc w:val="center"/>
              <w:rPr>
                <w:rFonts w:ascii="Times New Roman" w:hAnsi="Times New Roman" w:cs="Times New Roman"/>
                <w:i/>
                <w:sz w:val="24"/>
                <w:szCs w:val="28"/>
              </w:rPr>
            </w:pPr>
          </w:p>
        </w:tc>
        <w:tc>
          <w:tcPr>
            <w:tcW w:w="6095" w:type="dxa"/>
          </w:tcPr>
          <w:p w:rsidR="000027D4" w:rsidRPr="00877C69" w:rsidRDefault="000027D4" w:rsidP="000027D4">
            <w:pPr>
              <w:pStyle w:val="ConsPlusNormal"/>
              <w:jc w:val="center"/>
              <w:rPr>
                <w:rFonts w:ascii="Times New Roman" w:hAnsi="Times New Roman" w:cs="Times New Roman"/>
                <w:i/>
                <w:sz w:val="24"/>
                <w:szCs w:val="28"/>
              </w:rPr>
            </w:pPr>
          </w:p>
        </w:tc>
        <w:tc>
          <w:tcPr>
            <w:tcW w:w="2260" w:type="dxa"/>
            <w:vAlign w:val="center"/>
          </w:tcPr>
          <w:p w:rsidR="000027D4" w:rsidRPr="00877C69" w:rsidRDefault="000027D4" w:rsidP="000027D4">
            <w:pPr>
              <w:pStyle w:val="ConsPlusNormal"/>
              <w:jc w:val="center"/>
              <w:rPr>
                <w:rFonts w:ascii="Times New Roman" w:hAnsi="Times New Roman" w:cs="Times New Roman"/>
                <w:i/>
                <w:sz w:val="24"/>
                <w:szCs w:val="28"/>
              </w:rPr>
            </w:pPr>
          </w:p>
        </w:tc>
      </w:tr>
    </w:tbl>
    <w:p w:rsidR="003C7849" w:rsidRPr="0026700B" w:rsidRDefault="003C7849" w:rsidP="00D24CFC">
      <w:pPr>
        <w:pStyle w:val="ConsPlusNormal"/>
        <w:ind w:firstLine="709"/>
        <w:jc w:val="both"/>
        <w:rPr>
          <w:rFonts w:ascii="Times New Roman" w:hAnsi="Times New Roman" w:cs="Times New Roman"/>
          <w:sz w:val="28"/>
          <w:szCs w:val="28"/>
        </w:rPr>
      </w:pPr>
    </w:p>
    <w:p w:rsidR="003C7849" w:rsidRPr="0026700B" w:rsidRDefault="002338BF" w:rsidP="00D24CFC">
      <w:pPr>
        <w:pStyle w:val="ConsPlusNormal"/>
        <w:ind w:firstLine="709"/>
        <w:jc w:val="both"/>
        <w:rPr>
          <w:rFonts w:ascii="Times New Roman" w:hAnsi="Times New Roman" w:cs="Times New Roman"/>
          <w:sz w:val="28"/>
          <w:szCs w:val="28"/>
        </w:rPr>
      </w:pPr>
      <w:r w:rsidRPr="0026700B">
        <w:rPr>
          <w:rFonts w:ascii="Times New Roman" w:hAnsi="Times New Roman" w:cs="Times New Roman"/>
          <w:sz w:val="28"/>
          <w:szCs w:val="28"/>
        </w:rPr>
        <w:t>1.3. </w:t>
      </w:r>
      <w:r w:rsidR="003C7849" w:rsidRPr="0026700B">
        <w:rPr>
          <w:rFonts w:ascii="Times New Roman" w:hAnsi="Times New Roman" w:cs="Times New Roman"/>
          <w:sz w:val="28"/>
          <w:szCs w:val="28"/>
        </w:rPr>
        <w:t xml:space="preserve">Возможно ли </w:t>
      </w:r>
      <w:r w:rsidR="002C7269">
        <w:rPr>
          <w:rFonts w:ascii="Times New Roman" w:hAnsi="Times New Roman" w:cs="Times New Roman"/>
          <w:sz w:val="28"/>
          <w:szCs w:val="28"/>
        </w:rPr>
        <w:t>соблюдение</w:t>
      </w:r>
      <w:r w:rsidR="003C7849" w:rsidRPr="0026700B">
        <w:rPr>
          <w:rFonts w:ascii="Times New Roman" w:hAnsi="Times New Roman" w:cs="Times New Roman"/>
          <w:sz w:val="28"/>
          <w:szCs w:val="28"/>
        </w:rPr>
        <w:t xml:space="preserve"> </w:t>
      </w:r>
      <w:r w:rsidR="002C7269">
        <w:rPr>
          <w:rFonts w:ascii="Times New Roman" w:hAnsi="Times New Roman" w:cs="Times New Roman"/>
          <w:sz w:val="28"/>
          <w:szCs w:val="28"/>
        </w:rPr>
        <w:t xml:space="preserve">установленных обязательных требований, содержащихся в </w:t>
      </w:r>
      <w:r w:rsidR="002C7269" w:rsidRPr="002C7269">
        <w:rPr>
          <w:rFonts w:ascii="Times New Roman" w:hAnsi="Times New Roman" w:cs="Times New Roman"/>
          <w:sz w:val="28"/>
          <w:szCs w:val="28"/>
        </w:rPr>
        <w:t>нормативном правовом акте Новосибирской области</w:t>
      </w:r>
      <w:r w:rsidR="002C7269">
        <w:rPr>
          <w:rFonts w:ascii="Times New Roman" w:hAnsi="Times New Roman" w:cs="Times New Roman"/>
          <w:sz w:val="28"/>
          <w:szCs w:val="28"/>
        </w:rPr>
        <w:t xml:space="preserve">, </w:t>
      </w:r>
      <w:r w:rsidR="003C7849" w:rsidRPr="0026700B">
        <w:rPr>
          <w:rFonts w:ascii="Times New Roman" w:hAnsi="Times New Roman" w:cs="Times New Roman"/>
          <w:sz w:val="28"/>
          <w:szCs w:val="28"/>
        </w:rPr>
        <w:t>без приобретения нового имущества или найма новых работников? Если нет, по возможности обоснуйте.</w:t>
      </w:r>
    </w:p>
    <w:tbl>
      <w:tblPr>
        <w:tblStyle w:val="ad"/>
        <w:tblW w:w="0" w:type="auto"/>
        <w:tblInd w:w="-5" w:type="dxa"/>
        <w:tblLook w:val="04A0" w:firstRow="1" w:lastRow="0" w:firstColumn="1" w:lastColumn="0" w:noHBand="0" w:noVBand="1"/>
      </w:tblPr>
      <w:tblGrid>
        <w:gridCol w:w="9915"/>
      </w:tblGrid>
      <w:tr w:rsidR="00156FFD" w:rsidRPr="0026700B" w:rsidTr="00CE5A5A">
        <w:tc>
          <w:tcPr>
            <w:tcW w:w="9915" w:type="dxa"/>
          </w:tcPr>
          <w:p w:rsidR="00156FFD" w:rsidRPr="0026700B" w:rsidRDefault="00156FFD" w:rsidP="00D24CFC">
            <w:pPr>
              <w:pStyle w:val="ConsPlusNormal"/>
              <w:ind w:firstLine="709"/>
              <w:jc w:val="both"/>
              <w:rPr>
                <w:rFonts w:ascii="Times New Roman" w:hAnsi="Times New Roman" w:cs="Times New Roman"/>
                <w:sz w:val="28"/>
                <w:szCs w:val="28"/>
              </w:rPr>
            </w:pPr>
          </w:p>
        </w:tc>
      </w:tr>
    </w:tbl>
    <w:p w:rsidR="003C7849" w:rsidRPr="0026700B" w:rsidRDefault="003C7849" w:rsidP="00D24CFC">
      <w:pPr>
        <w:pStyle w:val="ConsPlusNormal"/>
        <w:ind w:firstLine="709"/>
        <w:jc w:val="both"/>
        <w:rPr>
          <w:rFonts w:ascii="Times New Roman" w:hAnsi="Times New Roman" w:cs="Times New Roman"/>
          <w:sz w:val="28"/>
          <w:szCs w:val="28"/>
        </w:rPr>
      </w:pPr>
    </w:p>
    <w:p w:rsidR="003C7849" w:rsidRPr="0026700B" w:rsidRDefault="002338BF" w:rsidP="00D24CFC">
      <w:pPr>
        <w:pStyle w:val="ConsPlusNormal"/>
        <w:ind w:firstLine="709"/>
        <w:jc w:val="both"/>
        <w:rPr>
          <w:rFonts w:ascii="Times New Roman" w:hAnsi="Times New Roman" w:cs="Times New Roman"/>
          <w:sz w:val="28"/>
          <w:szCs w:val="28"/>
        </w:rPr>
      </w:pPr>
      <w:r w:rsidRPr="0026700B">
        <w:rPr>
          <w:rFonts w:ascii="Times New Roman" w:hAnsi="Times New Roman" w:cs="Times New Roman"/>
          <w:sz w:val="28"/>
          <w:szCs w:val="28"/>
        </w:rPr>
        <w:t>1.4. </w:t>
      </w:r>
      <w:r w:rsidR="003C7849" w:rsidRPr="0026700B">
        <w:rPr>
          <w:rFonts w:ascii="Times New Roman" w:hAnsi="Times New Roman" w:cs="Times New Roman"/>
          <w:sz w:val="28"/>
          <w:szCs w:val="28"/>
        </w:rPr>
        <w:t xml:space="preserve">Если имеющегося имущества недостаточно для </w:t>
      </w:r>
      <w:r w:rsidR="002C7269">
        <w:rPr>
          <w:rFonts w:ascii="Times New Roman" w:hAnsi="Times New Roman" w:cs="Times New Roman"/>
          <w:sz w:val="28"/>
          <w:szCs w:val="28"/>
        </w:rPr>
        <w:t xml:space="preserve">соблюдения </w:t>
      </w:r>
      <w:r w:rsidR="002C7269" w:rsidRPr="002C7269">
        <w:rPr>
          <w:rFonts w:ascii="Times New Roman" w:hAnsi="Times New Roman" w:cs="Times New Roman"/>
          <w:sz w:val="28"/>
          <w:szCs w:val="28"/>
        </w:rPr>
        <w:t>установленных обязательных требований, содержащихся в нормативном правовом акте Новосибирской области</w:t>
      </w:r>
      <w:r w:rsidR="003C7849" w:rsidRPr="0026700B">
        <w:rPr>
          <w:rFonts w:ascii="Times New Roman" w:hAnsi="Times New Roman" w:cs="Times New Roman"/>
          <w:sz w:val="28"/>
          <w:szCs w:val="28"/>
        </w:rPr>
        <w:t>, во сколько Вы оцениваете стоимость приобретения и последующего содержания недостающего имущества? По возможности приведите расчеты.</w:t>
      </w:r>
    </w:p>
    <w:tbl>
      <w:tblPr>
        <w:tblStyle w:val="ad"/>
        <w:tblW w:w="0" w:type="auto"/>
        <w:tblInd w:w="-5" w:type="dxa"/>
        <w:tblLook w:val="04A0" w:firstRow="1" w:lastRow="0" w:firstColumn="1" w:lastColumn="0" w:noHBand="0" w:noVBand="1"/>
      </w:tblPr>
      <w:tblGrid>
        <w:gridCol w:w="9915"/>
      </w:tblGrid>
      <w:tr w:rsidR="00156FFD" w:rsidRPr="0026700B" w:rsidTr="00CE5A5A">
        <w:tc>
          <w:tcPr>
            <w:tcW w:w="9915" w:type="dxa"/>
          </w:tcPr>
          <w:p w:rsidR="00156FFD" w:rsidRPr="0026700B" w:rsidRDefault="00156FFD" w:rsidP="00D24CFC">
            <w:pPr>
              <w:pStyle w:val="ConsPlusNormal"/>
              <w:ind w:firstLine="709"/>
              <w:jc w:val="both"/>
              <w:rPr>
                <w:rFonts w:ascii="Times New Roman" w:hAnsi="Times New Roman" w:cs="Times New Roman"/>
                <w:sz w:val="28"/>
                <w:szCs w:val="28"/>
              </w:rPr>
            </w:pPr>
          </w:p>
        </w:tc>
      </w:tr>
    </w:tbl>
    <w:p w:rsidR="003C7849" w:rsidRPr="0026700B" w:rsidRDefault="003C7849" w:rsidP="00D24CFC">
      <w:pPr>
        <w:pStyle w:val="ConsPlusNormal"/>
        <w:ind w:firstLine="709"/>
        <w:jc w:val="both"/>
        <w:rPr>
          <w:rFonts w:ascii="Times New Roman" w:hAnsi="Times New Roman" w:cs="Times New Roman"/>
          <w:sz w:val="28"/>
          <w:szCs w:val="28"/>
        </w:rPr>
      </w:pPr>
    </w:p>
    <w:p w:rsidR="003C7849" w:rsidRPr="0026700B" w:rsidRDefault="002338BF" w:rsidP="00D24CFC">
      <w:pPr>
        <w:pStyle w:val="ConsPlusNormal"/>
        <w:ind w:firstLine="709"/>
        <w:jc w:val="both"/>
        <w:rPr>
          <w:rFonts w:ascii="Times New Roman" w:hAnsi="Times New Roman" w:cs="Times New Roman"/>
          <w:sz w:val="28"/>
          <w:szCs w:val="28"/>
        </w:rPr>
      </w:pPr>
      <w:r w:rsidRPr="0026700B">
        <w:rPr>
          <w:rFonts w:ascii="Times New Roman" w:hAnsi="Times New Roman" w:cs="Times New Roman"/>
          <w:sz w:val="28"/>
          <w:szCs w:val="28"/>
        </w:rPr>
        <w:t>1.5. </w:t>
      </w:r>
      <w:r w:rsidR="003C7849" w:rsidRPr="0026700B">
        <w:rPr>
          <w:rFonts w:ascii="Times New Roman" w:hAnsi="Times New Roman" w:cs="Times New Roman"/>
          <w:sz w:val="28"/>
          <w:szCs w:val="28"/>
        </w:rPr>
        <w:t xml:space="preserve">Если имеющегося количества работников недостаточно </w:t>
      </w:r>
      <w:r w:rsidR="00CF73A7" w:rsidRPr="0026700B">
        <w:rPr>
          <w:rFonts w:ascii="Times New Roman" w:hAnsi="Times New Roman" w:cs="Times New Roman"/>
          <w:sz w:val="28"/>
          <w:szCs w:val="28"/>
        </w:rPr>
        <w:t xml:space="preserve">для </w:t>
      </w:r>
      <w:r w:rsidR="00CF73A7" w:rsidRPr="002C7269">
        <w:rPr>
          <w:rFonts w:ascii="Times New Roman" w:hAnsi="Times New Roman" w:cs="Times New Roman"/>
          <w:sz w:val="28"/>
          <w:szCs w:val="28"/>
        </w:rPr>
        <w:t>соблюдения</w:t>
      </w:r>
      <w:r w:rsidR="002C7269" w:rsidRPr="002C7269">
        <w:rPr>
          <w:rFonts w:ascii="Times New Roman" w:hAnsi="Times New Roman" w:cs="Times New Roman"/>
          <w:sz w:val="28"/>
          <w:szCs w:val="28"/>
        </w:rPr>
        <w:t xml:space="preserve"> установленных обязательных требований, содержащихся в нормативном правовом акте Новосибирской области,</w:t>
      </w:r>
      <w:r w:rsidR="003C7849" w:rsidRPr="0026700B">
        <w:rPr>
          <w:rFonts w:ascii="Times New Roman" w:hAnsi="Times New Roman" w:cs="Times New Roman"/>
          <w:sz w:val="28"/>
          <w:szCs w:val="28"/>
        </w:rPr>
        <w:t xml:space="preserve"> во сколько Вы оцениваете увеличение расходов в связи с наймом недостающих работников? По возможности приведите расчеты.</w:t>
      </w:r>
    </w:p>
    <w:tbl>
      <w:tblPr>
        <w:tblStyle w:val="ad"/>
        <w:tblW w:w="0" w:type="auto"/>
        <w:tblInd w:w="-5" w:type="dxa"/>
        <w:tblLook w:val="04A0" w:firstRow="1" w:lastRow="0" w:firstColumn="1" w:lastColumn="0" w:noHBand="0" w:noVBand="1"/>
      </w:tblPr>
      <w:tblGrid>
        <w:gridCol w:w="9915"/>
      </w:tblGrid>
      <w:tr w:rsidR="00156FFD" w:rsidRPr="0026700B" w:rsidTr="00CE5A5A">
        <w:tc>
          <w:tcPr>
            <w:tcW w:w="9915" w:type="dxa"/>
          </w:tcPr>
          <w:p w:rsidR="00156FFD" w:rsidRPr="0026700B" w:rsidRDefault="00156FFD" w:rsidP="00D24CFC">
            <w:pPr>
              <w:pStyle w:val="ConsPlusNormal"/>
              <w:ind w:firstLine="709"/>
              <w:jc w:val="both"/>
              <w:rPr>
                <w:rFonts w:ascii="Times New Roman" w:hAnsi="Times New Roman" w:cs="Times New Roman"/>
                <w:sz w:val="28"/>
                <w:szCs w:val="28"/>
              </w:rPr>
            </w:pPr>
          </w:p>
        </w:tc>
      </w:tr>
    </w:tbl>
    <w:p w:rsidR="003C7849" w:rsidRPr="0026700B" w:rsidRDefault="003C7849" w:rsidP="00D24CFC">
      <w:pPr>
        <w:pStyle w:val="ConsPlusNormal"/>
        <w:ind w:firstLine="709"/>
        <w:jc w:val="both"/>
        <w:rPr>
          <w:rFonts w:ascii="Times New Roman" w:hAnsi="Times New Roman" w:cs="Times New Roman"/>
          <w:sz w:val="28"/>
          <w:szCs w:val="28"/>
        </w:rPr>
      </w:pPr>
    </w:p>
    <w:p w:rsidR="003C7849" w:rsidRPr="0026700B" w:rsidRDefault="002C7269" w:rsidP="00D24C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C7849" w:rsidRPr="0026700B">
        <w:rPr>
          <w:rFonts w:ascii="Times New Roman" w:hAnsi="Times New Roman" w:cs="Times New Roman"/>
          <w:sz w:val="28"/>
          <w:szCs w:val="28"/>
        </w:rPr>
        <w:t>.</w:t>
      </w:r>
      <w:r w:rsidR="002338BF" w:rsidRPr="0026700B">
        <w:rPr>
          <w:rFonts w:ascii="Times New Roman" w:hAnsi="Times New Roman" w:cs="Times New Roman"/>
          <w:sz w:val="28"/>
          <w:szCs w:val="28"/>
        </w:rPr>
        <w:t> </w:t>
      </w:r>
      <w:r w:rsidR="003C7849" w:rsidRPr="0026700B">
        <w:rPr>
          <w:rFonts w:ascii="Times New Roman" w:hAnsi="Times New Roman" w:cs="Times New Roman"/>
          <w:sz w:val="28"/>
          <w:szCs w:val="28"/>
        </w:rPr>
        <w:t xml:space="preserve">Содержит ли </w:t>
      </w:r>
      <w:r w:rsidRPr="002C7269">
        <w:rPr>
          <w:rFonts w:ascii="Times New Roman" w:hAnsi="Times New Roman" w:cs="Times New Roman"/>
          <w:sz w:val="28"/>
          <w:szCs w:val="28"/>
        </w:rPr>
        <w:t xml:space="preserve">нормативный правовой акт Новосибирской области </w:t>
      </w:r>
      <w:r w:rsidR="003C7849" w:rsidRPr="0026700B">
        <w:rPr>
          <w:rFonts w:ascii="Times New Roman" w:hAnsi="Times New Roman" w:cs="Times New Roman"/>
          <w:sz w:val="28"/>
          <w:szCs w:val="28"/>
        </w:rPr>
        <w:t>избыточные полномочия какого-либо органа власти? Если да, укажите их и по возможности обоснуйте избыточность.</w:t>
      </w:r>
    </w:p>
    <w:tbl>
      <w:tblPr>
        <w:tblStyle w:val="ad"/>
        <w:tblW w:w="0" w:type="auto"/>
        <w:tblInd w:w="-5" w:type="dxa"/>
        <w:tblLook w:val="04A0" w:firstRow="1" w:lastRow="0" w:firstColumn="1" w:lastColumn="0" w:noHBand="0" w:noVBand="1"/>
      </w:tblPr>
      <w:tblGrid>
        <w:gridCol w:w="9915"/>
      </w:tblGrid>
      <w:tr w:rsidR="00156FFD" w:rsidRPr="0026700B" w:rsidTr="00CE5A5A">
        <w:tc>
          <w:tcPr>
            <w:tcW w:w="9915" w:type="dxa"/>
          </w:tcPr>
          <w:p w:rsidR="00156FFD" w:rsidRPr="0026700B" w:rsidRDefault="00156FFD" w:rsidP="00D24CFC">
            <w:pPr>
              <w:pStyle w:val="ConsPlusNormal"/>
              <w:ind w:firstLine="709"/>
              <w:jc w:val="both"/>
              <w:rPr>
                <w:rFonts w:ascii="Times New Roman" w:hAnsi="Times New Roman" w:cs="Times New Roman"/>
                <w:sz w:val="28"/>
                <w:szCs w:val="28"/>
              </w:rPr>
            </w:pPr>
          </w:p>
        </w:tc>
      </w:tr>
    </w:tbl>
    <w:p w:rsidR="003C7849" w:rsidRPr="0026700B" w:rsidRDefault="003C7849" w:rsidP="00D24CFC">
      <w:pPr>
        <w:pStyle w:val="ConsPlusNormal"/>
        <w:ind w:firstLine="709"/>
        <w:jc w:val="both"/>
        <w:rPr>
          <w:rFonts w:ascii="Times New Roman" w:hAnsi="Times New Roman" w:cs="Times New Roman"/>
          <w:sz w:val="28"/>
          <w:szCs w:val="28"/>
        </w:rPr>
      </w:pPr>
    </w:p>
    <w:p w:rsidR="003C7849" w:rsidRPr="0026700B" w:rsidRDefault="002C7269" w:rsidP="00D24C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338BF" w:rsidRPr="0026700B">
        <w:rPr>
          <w:rFonts w:ascii="Times New Roman" w:hAnsi="Times New Roman" w:cs="Times New Roman"/>
          <w:sz w:val="28"/>
          <w:szCs w:val="28"/>
        </w:rPr>
        <w:t>. </w:t>
      </w:r>
      <w:r w:rsidR="003C7849" w:rsidRPr="0026700B">
        <w:rPr>
          <w:rFonts w:ascii="Times New Roman" w:hAnsi="Times New Roman" w:cs="Times New Roman"/>
          <w:sz w:val="28"/>
          <w:szCs w:val="28"/>
        </w:rPr>
        <w:t xml:space="preserve">Содержит ли </w:t>
      </w:r>
      <w:r w:rsidRPr="002C7269">
        <w:rPr>
          <w:rFonts w:ascii="Times New Roman" w:hAnsi="Times New Roman" w:cs="Times New Roman"/>
          <w:sz w:val="28"/>
          <w:szCs w:val="28"/>
        </w:rPr>
        <w:t xml:space="preserve">нормативный правовой акт Новосибирской области </w:t>
      </w:r>
      <w:r w:rsidR="003C7849" w:rsidRPr="0026700B">
        <w:rPr>
          <w:rFonts w:ascii="Times New Roman" w:hAnsi="Times New Roman" w:cs="Times New Roman"/>
          <w:sz w:val="28"/>
          <w:szCs w:val="28"/>
        </w:rPr>
        <w:t>положения, для реализации которых нужны полномочия, отсутствующие у какого-либо органа власти в настоящий момент и не возлагаемые проектом акта ни на один орган власти? Если да, укажите такие недостаточные полномочия.</w:t>
      </w:r>
    </w:p>
    <w:tbl>
      <w:tblPr>
        <w:tblStyle w:val="ad"/>
        <w:tblW w:w="0" w:type="auto"/>
        <w:tblInd w:w="-5" w:type="dxa"/>
        <w:tblLook w:val="04A0" w:firstRow="1" w:lastRow="0" w:firstColumn="1" w:lastColumn="0" w:noHBand="0" w:noVBand="1"/>
      </w:tblPr>
      <w:tblGrid>
        <w:gridCol w:w="9915"/>
      </w:tblGrid>
      <w:tr w:rsidR="00156FFD" w:rsidRPr="0026700B" w:rsidTr="00CE5A5A">
        <w:tc>
          <w:tcPr>
            <w:tcW w:w="9915" w:type="dxa"/>
          </w:tcPr>
          <w:p w:rsidR="00156FFD" w:rsidRPr="0026700B" w:rsidRDefault="00156FFD" w:rsidP="00D24CFC">
            <w:pPr>
              <w:pStyle w:val="ConsPlusNormal"/>
              <w:ind w:firstLine="709"/>
              <w:jc w:val="both"/>
              <w:rPr>
                <w:rFonts w:ascii="Times New Roman" w:hAnsi="Times New Roman" w:cs="Times New Roman"/>
                <w:sz w:val="28"/>
                <w:szCs w:val="28"/>
              </w:rPr>
            </w:pPr>
          </w:p>
        </w:tc>
      </w:tr>
    </w:tbl>
    <w:p w:rsidR="003C7849" w:rsidRPr="0026700B" w:rsidRDefault="003C7849" w:rsidP="00D24CFC">
      <w:pPr>
        <w:pStyle w:val="ConsPlusNormal"/>
        <w:ind w:firstLine="709"/>
        <w:jc w:val="both"/>
        <w:rPr>
          <w:rFonts w:ascii="Times New Roman" w:hAnsi="Times New Roman" w:cs="Times New Roman"/>
          <w:sz w:val="28"/>
          <w:szCs w:val="28"/>
        </w:rPr>
      </w:pPr>
    </w:p>
    <w:p w:rsidR="003C7849" w:rsidRPr="0026700B" w:rsidRDefault="002C7269" w:rsidP="00D24C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338BF" w:rsidRPr="0026700B">
        <w:rPr>
          <w:rFonts w:ascii="Times New Roman" w:hAnsi="Times New Roman" w:cs="Times New Roman"/>
          <w:sz w:val="28"/>
          <w:szCs w:val="28"/>
        </w:rPr>
        <w:t>. </w:t>
      </w:r>
      <w:r w:rsidR="003C7849" w:rsidRPr="0026700B">
        <w:rPr>
          <w:rFonts w:ascii="Times New Roman" w:hAnsi="Times New Roman" w:cs="Times New Roman"/>
          <w:sz w:val="28"/>
          <w:szCs w:val="28"/>
        </w:rPr>
        <w:t xml:space="preserve">Содержит ли </w:t>
      </w:r>
      <w:r w:rsidRPr="002C7269">
        <w:rPr>
          <w:rFonts w:ascii="Times New Roman" w:hAnsi="Times New Roman" w:cs="Times New Roman"/>
          <w:sz w:val="28"/>
          <w:szCs w:val="28"/>
        </w:rPr>
        <w:t xml:space="preserve">нормативный правовой акт Новосибирской области </w:t>
      </w:r>
      <w:r w:rsidR="003C7849" w:rsidRPr="0026700B">
        <w:rPr>
          <w:rFonts w:ascii="Times New Roman" w:hAnsi="Times New Roman" w:cs="Times New Roman"/>
          <w:sz w:val="28"/>
          <w:szCs w:val="28"/>
        </w:rPr>
        <w:t xml:space="preserve">иные положения, на Ваш взгляд, необоснованно затрудняющие осуществление предпринимательской и </w:t>
      </w:r>
      <w:r w:rsidR="00BE4F99" w:rsidRPr="0026700B">
        <w:rPr>
          <w:rFonts w:ascii="Times New Roman" w:hAnsi="Times New Roman" w:cs="Times New Roman"/>
          <w:sz w:val="28"/>
          <w:szCs w:val="28"/>
        </w:rPr>
        <w:t>иной экономической</w:t>
      </w:r>
      <w:r w:rsidR="003C7849" w:rsidRPr="0026700B">
        <w:rPr>
          <w:rFonts w:ascii="Times New Roman" w:hAnsi="Times New Roman" w:cs="Times New Roman"/>
          <w:sz w:val="28"/>
          <w:szCs w:val="28"/>
        </w:rPr>
        <w:t xml:space="preserve"> деятельности? Если есть, приведите </w:t>
      </w:r>
      <w:r w:rsidR="003C7849" w:rsidRPr="0026700B">
        <w:rPr>
          <w:rFonts w:ascii="Times New Roman" w:hAnsi="Times New Roman" w:cs="Times New Roman"/>
          <w:sz w:val="28"/>
          <w:szCs w:val="28"/>
        </w:rPr>
        <w:lastRenderedPageBreak/>
        <w:t>такие положения и укажите причины, по которым считаете их таковыми.</w:t>
      </w:r>
    </w:p>
    <w:tbl>
      <w:tblPr>
        <w:tblStyle w:val="ad"/>
        <w:tblW w:w="0" w:type="auto"/>
        <w:tblInd w:w="-5" w:type="dxa"/>
        <w:tblLook w:val="04A0" w:firstRow="1" w:lastRow="0" w:firstColumn="1" w:lastColumn="0" w:noHBand="0" w:noVBand="1"/>
      </w:tblPr>
      <w:tblGrid>
        <w:gridCol w:w="9915"/>
      </w:tblGrid>
      <w:tr w:rsidR="00156FFD" w:rsidRPr="0026700B" w:rsidTr="00CE5A5A">
        <w:tc>
          <w:tcPr>
            <w:tcW w:w="9915" w:type="dxa"/>
          </w:tcPr>
          <w:p w:rsidR="00156FFD" w:rsidRPr="0026700B" w:rsidRDefault="00156FFD" w:rsidP="00D24CFC">
            <w:pPr>
              <w:pStyle w:val="ConsPlusNormal"/>
              <w:ind w:firstLine="709"/>
              <w:jc w:val="both"/>
              <w:rPr>
                <w:rFonts w:ascii="Times New Roman" w:hAnsi="Times New Roman" w:cs="Times New Roman"/>
                <w:sz w:val="28"/>
                <w:szCs w:val="28"/>
              </w:rPr>
            </w:pPr>
          </w:p>
        </w:tc>
      </w:tr>
    </w:tbl>
    <w:p w:rsidR="002C7269" w:rsidRDefault="002C7269" w:rsidP="002C7269">
      <w:pPr>
        <w:pStyle w:val="ConsPlusNormal"/>
        <w:ind w:firstLine="709"/>
        <w:jc w:val="both"/>
        <w:rPr>
          <w:rFonts w:ascii="Times New Roman" w:hAnsi="Times New Roman" w:cs="Times New Roman"/>
          <w:sz w:val="28"/>
          <w:szCs w:val="28"/>
        </w:rPr>
      </w:pPr>
    </w:p>
    <w:p w:rsidR="003C7849" w:rsidRPr="0026700B" w:rsidRDefault="002C7269" w:rsidP="00D24C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338BF" w:rsidRPr="0026700B">
        <w:rPr>
          <w:rFonts w:ascii="Times New Roman" w:hAnsi="Times New Roman" w:cs="Times New Roman"/>
          <w:sz w:val="28"/>
          <w:szCs w:val="28"/>
        </w:rPr>
        <w:t>. </w:t>
      </w:r>
      <w:r w:rsidR="003C7849" w:rsidRPr="0026700B">
        <w:rPr>
          <w:rFonts w:ascii="Times New Roman" w:hAnsi="Times New Roman" w:cs="Times New Roman"/>
          <w:sz w:val="28"/>
          <w:szCs w:val="28"/>
        </w:rPr>
        <w:t xml:space="preserve">Какие, на Ваш взгляд, могут возникнуть проблемы и трудности с контролем соблюдения </w:t>
      </w:r>
      <w:r>
        <w:rPr>
          <w:rFonts w:ascii="Times New Roman" w:hAnsi="Times New Roman" w:cs="Times New Roman"/>
          <w:sz w:val="28"/>
          <w:szCs w:val="28"/>
        </w:rPr>
        <w:t xml:space="preserve">обязательных </w:t>
      </w:r>
      <w:r w:rsidR="003C7849" w:rsidRPr="0026700B">
        <w:rPr>
          <w:rFonts w:ascii="Times New Roman" w:hAnsi="Times New Roman" w:cs="Times New Roman"/>
          <w:sz w:val="28"/>
          <w:szCs w:val="28"/>
        </w:rPr>
        <w:t>требований</w:t>
      </w:r>
      <w:r>
        <w:rPr>
          <w:rFonts w:ascii="Times New Roman" w:hAnsi="Times New Roman" w:cs="Times New Roman"/>
          <w:sz w:val="28"/>
          <w:szCs w:val="28"/>
        </w:rPr>
        <w:t xml:space="preserve">, </w:t>
      </w:r>
      <w:r w:rsidR="003C7849" w:rsidRPr="0026700B">
        <w:rPr>
          <w:rFonts w:ascii="Times New Roman" w:hAnsi="Times New Roman" w:cs="Times New Roman"/>
          <w:sz w:val="28"/>
          <w:szCs w:val="28"/>
        </w:rPr>
        <w:t xml:space="preserve">содержащихся в </w:t>
      </w:r>
      <w:r w:rsidRPr="002C7269">
        <w:rPr>
          <w:rFonts w:ascii="Times New Roman" w:hAnsi="Times New Roman" w:cs="Times New Roman"/>
          <w:sz w:val="28"/>
          <w:szCs w:val="28"/>
        </w:rPr>
        <w:t>нормативн</w:t>
      </w:r>
      <w:r>
        <w:rPr>
          <w:rFonts w:ascii="Times New Roman" w:hAnsi="Times New Roman" w:cs="Times New Roman"/>
          <w:sz w:val="28"/>
          <w:szCs w:val="28"/>
        </w:rPr>
        <w:t>ом</w:t>
      </w:r>
      <w:r w:rsidRPr="002C7269">
        <w:rPr>
          <w:rFonts w:ascii="Times New Roman" w:hAnsi="Times New Roman" w:cs="Times New Roman"/>
          <w:sz w:val="28"/>
          <w:szCs w:val="28"/>
        </w:rPr>
        <w:t xml:space="preserve"> </w:t>
      </w:r>
      <w:r>
        <w:rPr>
          <w:rFonts w:ascii="Times New Roman" w:hAnsi="Times New Roman" w:cs="Times New Roman"/>
          <w:sz w:val="28"/>
          <w:szCs w:val="28"/>
        </w:rPr>
        <w:t>п</w:t>
      </w:r>
      <w:r w:rsidRPr="002C7269">
        <w:rPr>
          <w:rFonts w:ascii="Times New Roman" w:hAnsi="Times New Roman" w:cs="Times New Roman"/>
          <w:sz w:val="28"/>
          <w:szCs w:val="28"/>
        </w:rPr>
        <w:t>равово</w:t>
      </w:r>
      <w:r>
        <w:rPr>
          <w:rFonts w:ascii="Times New Roman" w:hAnsi="Times New Roman" w:cs="Times New Roman"/>
          <w:sz w:val="28"/>
          <w:szCs w:val="28"/>
        </w:rPr>
        <w:t>м</w:t>
      </w:r>
      <w:r w:rsidRPr="002C7269">
        <w:rPr>
          <w:rFonts w:ascii="Times New Roman" w:hAnsi="Times New Roman" w:cs="Times New Roman"/>
          <w:sz w:val="28"/>
          <w:szCs w:val="28"/>
        </w:rPr>
        <w:t xml:space="preserve"> акт</w:t>
      </w:r>
      <w:r>
        <w:rPr>
          <w:rFonts w:ascii="Times New Roman" w:hAnsi="Times New Roman" w:cs="Times New Roman"/>
          <w:sz w:val="28"/>
          <w:szCs w:val="28"/>
        </w:rPr>
        <w:t>е</w:t>
      </w:r>
      <w:r w:rsidRPr="002C7269">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w:t>
      </w:r>
    </w:p>
    <w:tbl>
      <w:tblPr>
        <w:tblStyle w:val="ad"/>
        <w:tblW w:w="0" w:type="auto"/>
        <w:tblInd w:w="-5" w:type="dxa"/>
        <w:tblLook w:val="04A0" w:firstRow="1" w:lastRow="0" w:firstColumn="1" w:lastColumn="0" w:noHBand="0" w:noVBand="1"/>
      </w:tblPr>
      <w:tblGrid>
        <w:gridCol w:w="9915"/>
      </w:tblGrid>
      <w:tr w:rsidR="00156FFD" w:rsidRPr="0026700B" w:rsidTr="00CE5A5A">
        <w:tc>
          <w:tcPr>
            <w:tcW w:w="9915" w:type="dxa"/>
          </w:tcPr>
          <w:p w:rsidR="00156FFD" w:rsidRPr="0026700B" w:rsidRDefault="00156FFD" w:rsidP="00D24CFC">
            <w:pPr>
              <w:pStyle w:val="ConsPlusNormal"/>
              <w:ind w:firstLine="709"/>
              <w:jc w:val="both"/>
              <w:rPr>
                <w:rFonts w:ascii="Times New Roman" w:hAnsi="Times New Roman" w:cs="Times New Roman"/>
                <w:sz w:val="28"/>
                <w:szCs w:val="28"/>
              </w:rPr>
            </w:pPr>
          </w:p>
        </w:tc>
      </w:tr>
    </w:tbl>
    <w:p w:rsidR="003C7849" w:rsidRPr="0026700B" w:rsidRDefault="002C7269" w:rsidP="00D24C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338BF" w:rsidRPr="0026700B">
        <w:rPr>
          <w:rFonts w:ascii="Times New Roman" w:hAnsi="Times New Roman" w:cs="Times New Roman"/>
          <w:sz w:val="28"/>
          <w:szCs w:val="28"/>
        </w:rPr>
        <w:t>. </w:t>
      </w:r>
      <w:r w:rsidR="00CF73A7" w:rsidRPr="00CF73A7">
        <w:rPr>
          <w:rFonts w:ascii="Times New Roman" w:hAnsi="Times New Roman" w:cs="Times New Roman"/>
          <w:sz w:val="28"/>
          <w:szCs w:val="28"/>
        </w:rPr>
        <w:t>Какие, по Вашему мнению, имеются положительные и отрицательные последствия установленного нормативным правовым актом</w:t>
      </w:r>
      <w:r w:rsidR="00CF73A7">
        <w:rPr>
          <w:rFonts w:ascii="Times New Roman" w:hAnsi="Times New Roman" w:cs="Times New Roman"/>
          <w:sz w:val="28"/>
          <w:szCs w:val="28"/>
        </w:rPr>
        <w:t xml:space="preserve"> Новосибирской области</w:t>
      </w:r>
      <w:r w:rsidR="00CF73A7" w:rsidRPr="00CF73A7">
        <w:rPr>
          <w:rFonts w:ascii="Times New Roman" w:hAnsi="Times New Roman" w:cs="Times New Roman"/>
          <w:sz w:val="28"/>
          <w:szCs w:val="28"/>
        </w:rPr>
        <w:t xml:space="preserve"> правового регулирования?</w:t>
      </w:r>
    </w:p>
    <w:tbl>
      <w:tblPr>
        <w:tblStyle w:val="ad"/>
        <w:tblW w:w="0" w:type="auto"/>
        <w:tblInd w:w="-5" w:type="dxa"/>
        <w:tblLook w:val="04A0" w:firstRow="1" w:lastRow="0" w:firstColumn="1" w:lastColumn="0" w:noHBand="0" w:noVBand="1"/>
      </w:tblPr>
      <w:tblGrid>
        <w:gridCol w:w="9915"/>
      </w:tblGrid>
      <w:tr w:rsidR="00156FFD" w:rsidRPr="0026700B" w:rsidTr="00CE5A5A">
        <w:tc>
          <w:tcPr>
            <w:tcW w:w="9915" w:type="dxa"/>
          </w:tcPr>
          <w:p w:rsidR="00156FFD" w:rsidRPr="0026700B" w:rsidRDefault="00156FFD" w:rsidP="00D24CFC">
            <w:pPr>
              <w:pStyle w:val="ConsPlusNormal"/>
              <w:ind w:firstLine="709"/>
              <w:jc w:val="both"/>
              <w:rPr>
                <w:rFonts w:ascii="Times New Roman" w:hAnsi="Times New Roman" w:cs="Times New Roman"/>
                <w:sz w:val="28"/>
                <w:szCs w:val="28"/>
              </w:rPr>
            </w:pPr>
          </w:p>
        </w:tc>
      </w:tr>
    </w:tbl>
    <w:p w:rsidR="003C7849" w:rsidRPr="0026700B" w:rsidRDefault="003C7849" w:rsidP="00D24CFC">
      <w:pPr>
        <w:pStyle w:val="ConsPlusNormal"/>
        <w:ind w:firstLine="709"/>
        <w:jc w:val="both"/>
        <w:rPr>
          <w:rFonts w:ascii="Times New Roman" w:hAnsi="Times New Roman" w:cs="Times New Roman"/>
          <w:sz w:val="28"/>
          <w:szCs w:val="28"/>
        </w:rPr>
      </w:pPr>
    </w:p>
    <w:p w:rsidR="003C7849" w:rsidRPr="0026700B" w:rsidRDefault="00CF73A7" w:rsidP="00D24C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2338BF" w:rsidRPr="0026700B">
        <w:rPr>
          <w:rFonts w:ascii="Times New Roman" w:hAnsi="Times New Roman" w:cs="Times New Roman"/>
          <w:sz w:val="28"/>
          <w:szCs w:val="28"/>
        </w:rPr>
        <w:t>. </w:t>
      </w:r>
      <w:r w:rsidRPr="00CF73A7">
        <w:rPr>
          <w:rFonts w:ascii="Times New Roman" w:hAnsi="Times New Roman" w:cs="Times New Roman"/>
          <w:sz w:val="28"/>
          <w:szCs w:val="28"/>
        </w:rPr>
        <w:t>Имеются ли у Вас предложения (замечания) к информации, изложенной в отчете об оценке фактического воздействия нормативного правового акта. Поясните свою позицию</w:t>
      </w:r>
      <w:r w:rsidRPr="00CF73A7">
        <w:rPr>
          <w:rFonts w:ascii="Times New Roman" w:hAnsi="Times New Roman" w:cs="Times New Roman"/>
          <w:sz w:val="27"/>
          <w:szCs w:val="27"/>
        </w:rPr>
        <w:t>.</w:t>
      </w:r>
    </w:p>
    <w:tbl>
      <w:tblPr>
        <w:tblStyle w:val="ad"/>
        <w:tblW w:w="0" w:type="auto"/>
        <w:tblInd w:w="-5" w:type="dxa"/>
        <w:tblLook w:val="04A0" w:firstRow="1" w:lastRow="0" w:firstColumn="1" w:lastColumn="0" w:noHBand="0" w:noVBand="1"/>
      </w:tblPr>
      <w:tblGrid>
        <w:gridCol w:w="9915"/>
      </w:tblGrid>
      <w:tr w:rsidR="00156FFD" w:rsidRPr="0026700B" w:rsidTr="00CE5A5A">
        <w:tc>
          <w:tcPr>
            <w:tcW w:w="9915" w:type="dxa"/>
          </w:tcPr>
          <w:p w:rsidR="00156FFD" w:rsidRPr="0026700B" w:rsidRDefault="00156FFD" w:rsidP="00D24CFC">
            <w:pPr>
              <w:pStyle w:val="ConsPlusNormal"/>
              <w:ind w:firstLine="709"/>
              <w:jc w:val="both"/>
              <w:rPr>
                <w:rFonts w:ascii="Times New Roman" w:hAnsi="Times New Roman" w:cs="Times New Roman"/>
                <w:sz w:val="28"/>
                <w:szCs w:val="28"/>
              </w:rPr>
            </w:pPr>
          </w:p>
        </w:tc>
      </w:tr>
    </w:tbl>
    <w:p w:rsidR="003C7849" w:rsidRPr="0026700B" w:rsidRDefault="003C7849" w:rsidP="00D24CFC">
      <w:pPr>
        <w:pStyle w:val="ConsPlusNormal"/>
        <w:ind w:firstLine="709"/>
        <w:jc w:val="both"/>
        <w:rPr>
          <w:rFonts w:ascii="Times New Roman" w:hAnsi="Times New Roman" w:cs="Times New Roman"/>
          <w:sz w:val="28"/>
          <w:szCs w:val="28"/>
        </w:rPr>
      </w:pPr>
    </w:p>
    <w:p w:rsidR="00CF73A7" w:rsidRPr="00CF73A7" w:rsidRDefault="00CF73A7" w:rsidP="00CF73A7">
      <w:pPr>
        <w:pStyle w:val="ConsPlusNormal"/>
        <w:ind w:firstLine="709"/>
        <w:jc w:val="both"/>
        <w:rPr>
          <w:rFonts w:ascii="Times New Roman" w:hAnsi="Times New Roman" w:cs="Times New Roman"/>
          <w:sz w:val="28"/>
          <w:szCs w:val="28"/>
        </w:rPr>
      </w:pPr>
      <w:r w:rsidRPr="00CF73A7">
        <w:rPr>
          <w:rFonts w:ascii="Times New Roman" w:hAnsi="Times New Roman" w:cs="Times New Roman"/>
          <w:sz w:val="28"/>
          <w:szCs w:val="28"/>
        </w:rPr>
        <w:t>8. Если у Вас имеются дополнительные замечания, комментарии и предложения по нормативному правовому акту, отчету об оценке фактического воздействия, просьба указать их в произвольной форме:</w:t>
      </w:r>
    </w:p>
    <w:tbl>
      <w:tblPr>
        <w:tblStyle w:val="ad"/>
        <w:tblW w:w="0" w:type="auto"/>
        <w:tblInd w:w="-5" w:type="dxa"/>
        <w:tblLook w:val="04A0" w:firstRow="1" w:lastRow="0" w:firstColumn="1" w:lastColumn="0" w:noHBand="0" w:noVBand="1"/>
      </w:tblPr>
      <w:tblGrid>
        <w:gridCol w:w="9915"/>
      </w:tblGrid>
      <w:tr w:rsidR="00CF73A7" w:rsidRPr="0026700B" w:rsidTr="00CF73A7">
        <w:tc>
          <w:tcPr>
            <w:tcW w:w="9915" w:type="dxa"/>
          </w:tcPr>
          <w:p w:rsidR="00CF73A7" w:rsidRPr="0026700B" w:rsidRDefault="00CF73A7" w:rsidP="00CF73A7">
            <w:pPr>
              <w:pStyle w:val="ConsPlusNormal"/>
              <w:ind w:firstLine="709"/>
              <w:jc w:val="both"/>
              <w:rPr>
                <w:rFonts w:ascii="Times New Roman" w:hAnsi="Times New Roman" w:cs="Times New Roman"/>
                <w:sz w:val="28"/>
                <w:szCs w:val="28"/>
              </w:rPr>
            </w:pPr>
          </w:p>
        </w:tc>
      </w:tr>
    </w:tbl>
    <w:p w:rsidR="00CF73A7" w:rsidRPr="00CF73A7" w:rsidRDefault="00CF73A7" w:rsidP="00CF73A7">
      <w:pPr>
        <w:pStyle w:val="ConsPlusNormal"/>
        <w:ind w:firstLine="709"/>
        <w:jc w:val="both"/>
        <w:rPr>
          <w:rFonts w:ascii="Times New Roman" w:hAnsi="Times New Roman" w:cs="Times New Roman"/>
          <w:sz w:val="27"/>
          <w:szCs w:val="27"/>
        </w:rPr>
      </w:pPr>
    </w:p>
    <w:p w:rsidR="00CF73A7" w:rsidRPr="00CF73A7" w:rsidRDefault="00CF73A7" w:rsidP="00CF73A7">
      <w:pPr>
        <w:pStyle w:val="ConsPlusNormal"/>
        <w:ind w:firstLine="709"/>
        <w:jc w:val="both"/>
        <w:rPr>
          <w:rFonts w:ascii="Times New Roman" w:hAnsi="Times New Roman" w:cs="Times New Roman"/>
          <w:sz w:val="27"/>
          <w:szCs w:val="27"/>
        </w:rPr>
      </w:pPr>
    </w:p>
    <w:p w:rsidR="00946483" w:rsidRDefault="00946483" w:rsidP="00D24CFC">
      <w:pPr>
        <w:pStyle w:val="ConsPlusNormal"/>
        <w:ind w:firstLine="709"/>
        <w:jc w:val="both"/>
        <w:rPr>
          <w:rFonts w:ascii="Times New Roman" w:hAnsi="Times New Roman" w:cs="Times New Roman"/>
          <w:sz w:val="27"/>
          <w:szCs w:val="27"/>
        </w:rPr>
      </w:pPr>
    </w:p>
    <w:p w:rsidR="002338BF" w:rsidRDefault="00946483" w:rsidP="00D24CFC">
      <w:pPr>
        <w:pStyle w:val="ConsPlusNormal"/>
        <w:ind w:firstLine="709"/>
        <w:jc w:val="center"/>
        <w:rPr>
          <w:rFonts w:ascii="Times New Roman" w:hAnsi="Times New Roman" w:cs="Times New Roman"/>
          <w:sz w:val="27"/>
          <w:szCs w:val="27"/>
        </w:rPr>
      </w:pPr>
      <w:r>
        <w:rPr>
          <w:rFonts w:ascii="Times New Roman" w:hAnsi="Times New Roman" w:cs="Times New Roman"/>
          <w:sz w:val="27"/>
          <w:szCs w:val="27"/>
        </w:rPr>
        <w:t>_________</w:t>
      </w:r>
    </w:p>
    <w:p w:rsidR="00D24CFC" w:rsidRDefault="00D24CFC"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pPr>
    </w:p>
    <w:p w:rsidR="00CF73A7" w:rsidRDefault="00CF73A7" w:rsidP="00D24CFC">
      <w:pPr>
        <w:pStyle w:val="ConsPlusNormal"/>
        <w:ind w:firstLine="709"/>
        <w:jc w:val="both"/>
        <w:rPr>
          <w:rFonts w:ascii="Times New Roman" w:hAnsi="Times New Roman" w:cs="Times New Roman"/>
          <w:sz w:val="24"/>
          <w:szCs w:val="24"/>
        </w:rPr>
      </w:pPr>
    </w:p>
    <w:p w:rsidR="003C7849" w:rsidRDefault="003C7849" w:rsidP="00D24CFC">
      <w:pPr>
        <w:pStyle w:val="ConsPlusNormal"/>
        <w:ind w:firstLine="709"/>
        <w:jc w:val="both"/>
        <w:rPr>
          <w:rFonts w:ascii="Times New Roman" w:hAnsi="Times New Roman" w:cs="Times New Roman"/>
          <w:sz w:val="24"/>
          <w:szCs w:val="24"/>
        </w:rPr>
      </w:pPr>
    </w:p>
    <w:p w:rsidR="00CF73A7" w:rsidRDefault="00CF73A7" w:rsidP="00D24CFC">
      <w:pPr>
        <w:pStyle w:val="ConsPlusNormal"/>
        <w:ind w:firstLine="709"/>
        <w:jc w:val="both"/>
        <w:rPr>
          <w:rFonts w:ascii="Times New Roman" w:hAnsi="Times New Roman" w:cs="Times New Roman"/>
          <w:sz w:val="24"/>
          <w:szCs w:val="24"/>
        </w:rPr>
      </w:pPr>
    </w:p>
    <w:p w:rsidR="00CF73A7" w:rsidRDefault="00CF73A7" w:rsidP="00D24CFC">
      <w:pPr>
        <w:pStyle w:val="ConsPlusNormal"/>
        <w:ind w:firstLine="709"/>
        <w:jc w:val="both"/>
        <w:rPr>
          <w:rFonts w:ascii="Times New Roman" w:hAnsi="Times New Roman" w:cs="Times New Roman"/>
          <w:sz w:val="24"/>
          <w:szCs w:val="24"/>
        </w:rPr>
      </w:pPr>
    </w:p>
    <w:p w:rsidR="00CF73A7" w:rsidRDefault="00CF73A7" w:rsidP="00D24CFC">
      <w:pPr>
        <w:pStyle w:val="ConsPlusNormal"/>
        <w:ind w:firstLine="709"/>
        <w:jc w:val="both"/>
        <w:rPr>
          <w:rFonts w:ascii="Times New Roman" w:hAnsi="Times New Roman" w:cs="Times New Roman"/>
          <w:sz w:val="24"/>
          <w:szCs w:val="24"/>
        </w:rPr>
      </w:pPr>
    </w:p>
    <w:p w:rsidR="00CF73A7" w:rsidRDefault="00CF73A7" w:rsidP="00D24CFC">
      <w:pPr>
        <w:pStyle w:val="ConsPlusNormal"/>
        <w:ind w:firstLine="709"/>
        <w:jc w:val="both"/>
        <w:rPr>
          <w:rFonts w:ascii="Times New Roman" w:hAnsi="Times New Roman" w:cs="Times New Roman"/>
          <w:sz w:val="24"/>
          <w:szCs w:val="24"/>
        </w:rPr>
      </w:pPr>
    </w:p>
    <w:p w:rsidR="00CF73A7" w:rsidRDefault="00CF73A7" w:rsidP="00D24CFC">
      <w:pPr>
        <w:pStyle w:val="ConsPlusNormal"/>
        <w:ind w:firstLine="709"/>
        <w:jc w:val="both"/>
        <w:rPr>
          <w:rFonts w:ascii="Times New Roman" w:hAnsi="Times New Roman" w:cs="Times New Roman"/>
          <w:sz w:val="24"/>
          <w:szCs w:val="24"/>
        </w:rPr>
      </w:pPr>
    </w:p>
    <w:p w:rsidR="00CF73A7" w:rsidRDefault="00CF73A7" w:rsidP="00D24CFC">
      <w:pPr>
        <w:pStyle w:val="ConsPlusNormal"/>
        <w:ind w:firstLine="709"/>
        <w:jc w:val="both"/>
        <w:rPr>
          <w:rFonts w:ascii="Times New Roman" w:hAnsi="Times New Roman" w:cs="Times New Roman"/>
          <w:sz w:val="24"/>
          <w:szCs w:val="24"/>
        </w:rPr>
      </w:pPr>
    </w:p>
    <w:p w:rsidR="00D24CFC" w:rsidRDefault="00D24CFC" w:rsidP="00D24CFC">
      <w:pPr>
        <w:pStyle w:val="ConsPlusNormal"/>
        <w:ind w:firstLine="709"/>
        <w:jc w:val="both"/>
        <w:rPr>
          <w:rFonts w:ascii="Times New Roman" w:hAnsi="Times New Roman" w:cs="Times New Roman"/>
          <w:sz w:val="24"/>
          <w:szCs w:val="24"/>
        </w:rPr>
        <w:sectPr w:rsidR="00D24CFC" w:rsidSect="0026700B">
          <w:pgSz w:w="11905" w:h="16838"/>
          <w:pgMar w:top="967" w:right="567" w:bottom="1134" w:left="1418" w:header="567" w:footer="0" w:gutter="0"/>
          <w:pgNumType w:start="1"/>
          <w:cols w:space="720"/>
          <w:titlePg/>
          <w:docGrid w:linePitch="299"/>
        </w:sectPr>
      </w:pPr>
    </w:p>
    <w:p w:rsidR="00177BD8" w:rsidRDefault="00177BD8" w:rsidP="00CF73A7">
      <w:pPr>
        <w:pStyle w:val="ConsPlusNormal"/>
        <w:ind w:left="11199"/>
        <w:jc w:val="center"/>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177BD8" w:rsidRDefault="00177BD8" w:rsidP="00CF73A7">
      <w:pPr>
        <w:pStyle w:val="ConsPlusNormal"/>
        <w:ind w:left="11199"/>
        <w:jc w:val="center"/>
        <w:rPr>
          <w:rFonts w:ascii="Times New Roman" w:hAnsi="Times New Roman" w:cs="Times New Roman"/>
          <w:sz w:val="28"/>
          <w:szCs w:val="28"/>
        </w:rPr>
      </w:pPr>
      <w:r w:rsidRPr="00670B5A">
        <w:rPr>
          <w:rFonts w:ascii="Times New Roman" w:hAnsi="Times New Roman" w:cs="Times New Roman"/>
          <w:sz w:val="28"/>
          <w:szCs w:val="28"/>
        </w:rPr>
        <w:t>приказ</w:t>
      </w:r>
      <w:r w:rsidR="00184EF7">
        <w:rPr>
          <w:rFonts w:ascii="Times New Roman" w:hAnsi="Times New Roman" w:cs="Times New Roman"/>
          <w:sz w:val="28"/>
          <w:szCs w:val="28"/>
        </w:rPr>
        <w:t>ом</w:t>
      </w:r>
      <w:r w:rsidRPr="00670B5A">
        <w:rPr>
          <w:rFonts w:ascii="Times New Roman" w:hAnsi="Times New Roman" w:cs="Times New Roman"/>
          <w:sz w:val="28"/>
          <w:szCs w:val="28"/>
        </w:rPr>
        <w:t xml:space="preserve"> министерства </w:t>
      </w:r>
    </w:p>
    <w:p w:rsidR="00177BD8" w:rsidRDefault="00177BD8" w:rsidP="00CF73A7">
      <w:pPr>
        <w:pStyle w:val="ConsPlusNormal"/>
        <w:ind w:left="11199"/>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CF73A7">
      <w:pPr>
        <w:pStyle w:val="ConsPlusNormal"/>
        <w:ind w:left="11199"/>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CF73A7">
      <w:pPr>
        <w:pStyle w:val="ConsPlusNormal"/>
        <w:ind w:left="11199"/>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B24037" w:rsidRDefault="00B24037" w:rsidP="00B968B6">
      <w:pPr>
        <w:pStyle w:val="ConsPlusNormal"/>
        <w:ind w:left="4820"/>
        <w:jc w:val="center"/>
        <w:rPr>
          <w:rFonts w:ascii="Times New Roman" w:hAnsi="Times New Roman" w:cs="Times New Roman"/>
          <w:sz w:val="28"/>
          <w:szCs w:val="28"/>
        </w:rPr>
      </w:pPr>
    </w:p>
    <w:p w:rsidR="00B968B6" w:rsidRPr="00B968B6" w:rsidRDefault="00B968B6" w:rsidP="00B968B6">
      <w:pPr>
        <w:pStyle w:val="ConsPlusNormal"/>
        <w:ind w:firstLine="540"/>
        <w:jc w:val="right"/>
        <w:rPr>
          <w:rFonts w:ascii="Times New Roman" w:hAnsi="Times New Roman" w:cs="Times New Roman"/>
          <w:sz w:val="28"/>
          <w:szCs w:val="28"/>
        </w:rPr>
      </w:pPr>
      <w:r w:rsidRPr="00B968B6">
        <w:rPr>
          <w:rFonts w:ascii="Times New Roman" w:hAnsi="Times New Roman" w:cs="Times New Roman"/>
          <w:sz w:val="28"/>
          <w:szCs w:val="28"/>
        </w:rPr>
        <w:t>ФОРМА</w:t>
      </w:r>
    </w:p>
    <w:p w:rsidR="00B968B6" w:rsidRPr="00B968B6" w:rsidRDefault="00B968B6">
      <w:pPr>
        <w:pStyle w:val="ConsPlusNormal"/>
        <w:jc w:val="center"/>
        <w:rPr>
          <w:rFonts w:ascii="Times New Roman" w:hAnsi="Times New Roman" w:cs="Times New Roman"/>
          <w:sz w:val="28"/>
          <w:szCs w:val="28"/>
        </w:rPr>
      </w:pPr>
      <w:bookmarkStart w:id="2" w:name="P705"/>
      <w:bookmarkEnd w:id="2"/>
    </w:p>
    <w:p w:rsidR="003C7849" w:rsidRDefault="00CF73A7">
      <w:pPr>
        <w:pStyle w:val="ConsPlusNormal"/>
        <w:jc w:val="center"/>
        <w:rPr>
          <w:rFonts w:ascii="Times New Roman" w:hAnsi="Times New Roman"/>
          <w:sz w:val="28"/>
          <w:szCs w:val="28"/>
          <w:vertAlign w:val="superscript"/>
        </w:rPr>
      </w:pPr>
      <w:r>
        <w:rPr>
          <w:rFonts w:ascii="Times New Roman" w:hAnsi="Times New Roman" w:cs="Times New Roman"/>
          <w:b/>
          <w:sz w:val="28"/>
          <w:szCs w:val="28"/>
        </w:rPr>
        <w:t>Д</w:t>
      </w:r>
      <w:r w:rsidRPr="00CF73A7">
        <w:rPr>
          <w:rFonts w:ascii="Times New Roman" w:hAnsi="Times New Roman" w:cs="Times New Roman"/>
          <w:b/>
          <w:sz w:val="28"/>
          <w:szCs w:val="28"/>
        </w:rPr>
        <w:t>оклад о достижении целей введения обязательных требований, содержащихся в нормативном правовом акте Новосибирской области</w:t>
      </w:r>
      <w:r w:rsidR="00156FFD">
        <w:rPr>
          <w:rFonts w:ascii="Times New Roman" w:hAnsi="Times New Roman"/>
          <w:sz w:val="28"/>
          <w:szCs w:val="28"/>
          <w:vertAlign w:val="superscript"/>
        </w:rPr>
        <w:sym w:font="Symbol" w:char="F03C"/>
      </w:r>
      <w:r w:rsidR="00156FFD">
        <w:rPr>
          <w:rFonts w:ascii="Times New Roman" w:hAnsi="Times New Roman"/>
          <w:sz w:val="28"/>
          <w:szCs w:val="28"/>
          <w:vertAlign w:val="superscript"/>
        </w:rPr>
        <w:t>*</w:t>
      </w:r>
      <w:r w:rsidR="00156FFD">
        <w:rPr>
          <w:rFonts w:ascii="Times New Roman" w:hAnsi="Times New Roman"/>
          <w:sz w:val="28"/>
          <w:szCs w:val="28"/>
          <w:vertAlign w:val="superscript"/>
        </w:rPr>
        <w:sym w:font="Symbol" w:char="F03E"/>
      </w:r>
    </w:p>
    <w:p w:rsidR="00D24CFC" w:rsidRPr="00D24CFC" w:rsidRDefault="00D24CFC">
      <w:pPr>
        <w:pStyle w:val="ConsPlusNormal"/>
        <w:jc w:val="center"/>
        <w:rPr>
          <w:rFonts w:ascii="Times New Roman" w:hAnsi="Times New Roman"/>
          <w:sz w:val="28"/>
          <w:szCs w:val="28"/>
        </w:rPr>
      </w:pPr>
    </w:p>
    <w:p w:rsidR="00D24CFC" w:rsidRPr="00B968B6" w:rsidRDefault="00D24CFC">
      <w:pPr>
        <w:pStyle w:val="ConsPlusNormal"/>
        <w:jc w:val="center"/>
        <w:rPr>
          <w:rFonts w:ascii="Times New Roman" w:hAnsi="Times New Roman" w:cs="Times New Roman"/>
          <w:sz w:val="28"/>
          <w:szCs w:val="28"/>
        </w:rPr>
      </w:pPr>
    </w:p>
    <w:p w:rsidR="00CF73A7" w:rsidRDefault="00300705" w:rsidP="00CF73A7">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I. </w:t>
      </w:r>
      <w:r w:rsidR="00CF73A7" w:rsidRPr="00CF73A7">
        <w:rPr>
          <w:rFonts w:ascii="Times New Roman" w:eastAsia="Times New Roman" w:hAnsi="Times New Roman"/>
          <w:b/>
          <w:sz w:val="28"/>
          <w:szCs w:val="28"/>
          <w:lang w:eastAsia="ru-RU"/>
        </w:rPr>
        <w:t>Общая информация</w:t>
      </w:r>
    </w:p>
    <w:p w:rsidR="00241271" w:rsidRPr="00CF73A7" w:rsidRDefault="00241271" w:rsidP="00CF73A7">
      <w:pPr>
        <w:widowControl w:val="0"/>
        <w:autoSpaceDE w:val="0"/>
        <w:autoSpaceDN w:val="0"/>
        <w:spacing w:after="0" w:line="240" w:lineRule="auto"/>
        <w:jc w:val="center"/>
        <w:outlineLvl w:val="1"/>
        <w:rPr>
          <w:rFonts w:ascii="Times New Roman" w:eastAsia="Times New Roman" w:hAnsi="Times New Roman"/>
          <w:b/>
          <w:sz w:val="28"/>
          <w:szCs w:val="28"/>
          <w:lang w:eastAsia="ru-RU"/>
        </w:rPr>
      </w:pPr>
    </w:p>
    <w:p w:rsidR="00300705" w:rsidRDefault="00300705" w:rsidP="00300705">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w:t>
      </w:r>
      <w:r w:rsidR="00CF73A7" w:rsidRPr="00CF73A7">
        <w:rPr>
          <w:rFonts w:ascii="Times New Roman" w:eastAsia="Times New Roman" w:hAnsi="Times New Roman"/>
          <w:sz w:val="28"/>
          <w:szCs w:val="28"/>
          <w:lang w:eastAsia="ru-RU"/>
        </w:rPr>
        <w:t>Исполнительный орган власти</w:t>
      </w:r>
      <w:r>
        <w:rPr>
          <w:rFonts w:ascii="Times New Roman" w:hAnsi="Times New Roman"/>
          <w:sz w:val="28"/>
          <w:szCs w:val="28"/>
          <w:vertAlign w:val="superscript"/>
        </w:rPr>
        <w:sym w:font="Symbol" w:char="F03C"/>
      </w:r>
      <w:r>
        <w:rPr>
          <w:rFonts w:ascii="Times New Roman" w:hAnsi="Times New Roman"/>
          <w:sz w:val="28"/>
          <w:szCs w:val="28"/>
          <w:vertAlign w:val="superscript"/>
        </w:rPr>
        <w:t>**</w:t>
      </w:r>
      <w:r>
        <w:rPr>
          <w:rFonts w:ascii="Times New Roman" w:hAnsi="Times New Roman"/>
          <w:sz w:val="28"/>
          <w:szCs w:val="28"/>
          <w:vertAlign w:val="superscript"/>
        </w:rPr>
        <w:sym w:font="Symbol" w:char="F03E"/>
      </w:r>
      <w:r w:rsidR="00CF73A7" w:rsidRPr="00CF73A7">
        <w:rPr>
          <w:rFonts w:ascii="Times New Roman" w:eastAsia="Times New Roman" w:hAnsi="Times New Roman"/>
          <w:sz w:val="28"/>
          <w:szCs w:val="28"/>
          <w:lang w:eastAsia="ru-RU"/>
        </w:rPr>
        <w:t>, подготовивший доклад</w:t>
      </w:r>
      <w:r w:rsidR="00CF73A7" w:rsidRPr="00CF73A7">
        <w:rPr>
          <w:rFonts w:eastAsia="Times New Roman" w:cs="Calibri"/>
          <w:szCs w:val="20"/>
          <w:lang w:eastAsia="ru-RU"/>
        </w:rPr>
        <w:t xml:space="preserve"> </w:t>
      </w:r>
      <w:r w:rsidR="00CF73A7" w:rsidRPr="00CF73A7">
        <w:rPr>
          <w:rFonts w:ascii="Times New Roman" w:eastAsia="Times New Roman" w:hAnsi="Times New Roman"/>
          <w:sz w:val="28"/>
          <w:szCs w:val="28"/>
          <w:lang w:eastAsia="ru-RU"/>
        </w:rPr>
        <w:t>о достижении целей введения обязательных требований</w:t>
      </w:r>
      <w:r w:rsidR="00CF73A7" w:rsidRPr="00CF73A7">
        <w:rPr>
          <w:rFonts w:ascii="Times New Roman" w:eastAsia="Times New Roman" w:hAnsi="Times New Roman"/>
          <w:sz w:val="28"/>
          <w:szCs w:val="28"/>
          <w:vertAlign w:val="superscript"/>
          <w:lang w:eastAsia="ru-RU"/>
        </w:rPr>
        <w:t xml:space="preserve"> </w:t>
      </w:r>
      <w:r w:rsidR="00CF73A7" w:rsidRPr="00CF73A7">
        <w:rPr>
          <w:rFonts w:ascii="Times New Roman" w:eastAsia="Times New Roman" w:hAnsi="Times New Roman"/>
          <w:sz w:val="28"/>
          <w:szCs w:val="28"/>
          <w:lang w:eastAsia="ru-RU"/>
        </w:rPr>
        <w:t>(далее – Доклад)</w:t>
      </w:r>
      <w:r>
        <w:rPr>
          <w:rFonts w:ascii="Times New Roman" w:eastAsia="Times New Roman" w:hAnsi="Times New Roman"/>
          <w:sz w:val="28"/>
          <w:szCs w:val="28"/>
          <w:lang w:eastAsia="ru-RU"/>
        </w:rPr>
        <w:t>:______________________________________________________</w:t>
      </w:r>
      <w:r w:rsidR="00241271" w:rsidRPr="00241271">
        <w:rPr>
          <w:rFonts w:ascii="Times New Roman" w:eastAsia="Times New Roman" w:hAnsi="Times New Roman"/>
          <w:sz w:val="28"/>
          <w:szCs w:val="28"/>
          <w:lang w:eastAsia="ru-RU"/>
        </w:rPr>
        <w:t>________________</w:t>
      </w:r>
      <w:r>
        <w:rPr>
          <w:rFonts w:ascii="Times New Roman" w:eastAsia="Times New Roman" w:hAnsi="Times New Roman"/>
          <w:sz w:val="28"/>
          <w:szCs w:val="28"/>
          <w:lang w:eastAsia="ru-RU"/>
        </w:rPr>
        <w:t>_________________</w:t>
      </w:r>
      <w:r w:rsidR="00B745C0">
        <w:rPr>
          <w:rFonts w:ascii="Times New Roman" w:eastAsia="Times New Roman" w:hAnsi="Times New Roman"/>
          <w:sz w:val="28"/>
          <w:szCs w:val="28"/>
          <w:lang w:eastAsia="ru-RU"/>
        </w:rPr>
        <w:t>_</w:t>
      </w:r>
      <w:r>
        <w:rPr>
          <w:rFonts w:ascii="Times New Roman" w:eastAsia="Times New Roman" w:hAnsi="Times New Roman"/>
          <w:sz w:val="28"/>
          <w:szCs w:val="28"/>
          <w:lang w:eastAsia="ru-RU"/>
        </w:rPr>
        <w:t>_______.</w:t>
      </w:r>
    </w:p>
    <w:p w:rsidR="00CF73A7" w:rsidRPr="00CF73A7" w:rsidRDefault="00300705" w:rsidP="00300705">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00CF73A7" w:rsidRPr="00CF73A7">
        <w:rPr>
          <w:rFonts w:ascii="Times New Roman" w:eastAsia="Times New Roman" w:hAnsi="Times New Roman"/>
          <w:sz w:val="28"/>
          <w:szCs w:val="28"/>
          <w:lang w:eastAsia="ru-RU"/>
        </w:rPr>
        <w:t>онтактн</w:t>
      </w:r>
      <w:r>
        <w:rPr>
          <w:rFonts w:ascii="Times New Roman" w:eastAsia="Times New Roman" w:hAnsi="Times New Roman"/>
          <w:sz w:val="28"/>
          <w:szCs w:val="28"/>
          <w:lang w:eastAsia="ru-RU"/>
        </w:rPr>
        <w:t>ое лицо, телефон:</w:t>
      </w:r>
      <w:r w:rsidRPr="00CF73A7">
        <w:rPr>
          <w:rFonts w:ascii="Times New Roman" w:eastAsia="Times New Roman" w:hAnsi="Times New Roman"/>
          <w:sz w:val="28"/>
          <w:szCs w:val="28"/>
          <w:lang w:eastAsia="ru-RU"/>
        </w:rPr>
        <w:t xml:space="preserve"> _</w:t>
      </w:r>
      <w:r w:rsidR="00CF73A7" w:rsidRPr="00CF73A7">
        <w:rPr>
          <w:rFonts w:ascii="Times New Roman" w:eastAsia="Times New Roman" w:hAnsi="Times New Roman"/>
          <w:sz w:val="28"/>
          <w:szCs w:val="28"/>
          <w:lang w:eastAsia="ru-RU"/>
        </w:rPr>
        <w:t>________</w:t>
      </w:r>
      <w:r>
        <w:rPr>
          <w:rFonts w:ascii="Times New Roman" w:eastAsia="Times New Roman" w:hAnsi="Times New Roman"/>
          <w:sz w:val="28"/>
          <w:szCs w:val="28"/>
          <w:lang w:eastAsia="ru-RU"/>
        </w:rPr>
        <w:t>_________</w:t>
      </w:r>
      <w:r w:rsidR="00B745C0">
        <w:rPr>
          <w:rFonts w:ascii="Times New Roman" w:eastAsia="Times New Roman" w:hAnsi="Times New Roman"/>
          <w:sz w:val="28"/>
          <w:szCs w:val="28"/>
          <w:lang w:eastAsia="ru-RU"/>
        </w:rPr>
        <w:t>_</w:t>
      </w:r>
      <w:r>
        <w:rPr>
          <w:rFonts w:ascii="Times New Roman" w:eastAsia="Times New Roman" w:hAnsi="Times New Roman"/>
          <w:sz w:val="28"/>
          <w:szCs w:val="28"/>
          <w:lang w:eastAsia="ru-RU"/>
        </w:rPr>
        <w:t>_____</w:t>
      </w:r>
      <w:r w:rsidR="00CF73A7" w:rsidRPr="00CF73A7">
        <w:rPr>
          <w:rFonts w:ascii="Times New Roman" w:eastAsia="Times New Roman" w:hAnsi="Times New Roman"/>
          <w:sz w:val="28"/>
          <w:szCs w:val="28"/>
          <w:lang w:eastAsia="ru-RU"/>
        </w:rPr>
        <w:t>________________</w:t>
      </w:r>
      <w:r>
        <w:rPr>
          <w:rFonts w:ascii="Times New Roman" w:eastAsia="Times New Roman" w:hAnsi="Times New Roman"/>
          <w:sz w:val="28"/>
          <w:szCs w:val="28"/>
          <w:lang w:eastAsia="ru-RU"/>
        </w:rPr>
        <w:t>_</w:t>
      </w:r>
      <w:r w:rsidR="00CF73A7" w:rsidRPr="00CF73A7">
        <w:rPr>
          <w:rFonts w:ascii="Times New Roman" w:eastAsia="Times New Roman" w:hAnsi="Times New Roman"/>
          <w:sz w:val="28"/>
          <w:szCs w:val="28"/>
          <w:lang w:eastAsia="ru-RU"/>
        </w:rPr>
        <w:t>________________________________</w:t>
      </w:r>
      <w:r w:rsidR="00241271" w:rsidRPr="00241271">
        <w:rPr>
          <w:rFonts w:ascii="Times New Roman" w:eastAsia="Times New Roman" w:hAnsi="Times New Roman"/>
          <w:sz w:val="28"/>
          <w:szCs w:val="28"/>
          <w:lang w:eastAsia="ru-RU"/>
        </w:rPr>
        <w:t>______</w:t>
      </w:r>
      <w:r w:rsidR="00CF73A7" w:rsidRPr="00CF73A7">
        <w:rPr>
          <w:rFonts w:ascii="Times New Roman" w:eastAsia="Times New Roman" w:hAnsi="Times New Roman"/>
          <w:sz w:val="28"/>
          <w:szCs w:val="28"/>
          <w:lang w:eastAsia="ru-RU"/>
        </w:rPr>
        <w:t>__.</w:t>
      </w:r>
    </w:p>
    <w:p w:rsidR="00CF73A7" w:rsidRPr="00CF73A7" w:rsidRDefault="00CF73A7" w:rsidP="00300705">
      <w:pPr>
        <w:widowControl w:val="0"/>
        <w:tabs>
          <w:tab w:val="left" w:pos="1134"/>
        </w:tabs>
        <w:autoSpaceDE w:val="0"/>
        <w:autoSpaceDN w:val="0"/>
        <w:spacing w:after="0" w:line="240" w:lineRule="auto"/>
        <w:ind w:left="567" w:firstLine="709"/>
        <w:jc w:val="both"/>
        <w:rPr>
          <w:rFonts w:ascii="Times New Roman" w:eastAsia="Times New Roman" w:hAnsi="Times New Roman"/>
          <w:sz w:val="28"/>
          <w:szCs w:val="28"/>
          <w:lang w:eastAsia="ru-RU"/>
        </w:rPr>
      </w:pPr>
    </w:p>
    <w:p w:rsidR="00300705" w:rsidRPr="00300705" w:rsidRDefault="00300705" w:rsidP="00300705">
      <w:pPr>
        <w:widowControl w:val="0"/>
        <w:tabs>
          <w:tab w:val="left" w:pos="1134"/>
        </w:tabs>
        <w:autoSpaceDE w:val="0"/>
        <w:autoSpaceDN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1.2. </w:t>
      </w:r>
      <w:r w:rsidR="00CF73A7" w:rsidRPr="00CF73A7">
        <w:rPr>
          <w:rFonts w:ascii="Times New Roman" w:eastAsia="Times New Roman" w:hAnsi="Times New Roman"/>
          <w:sz w:val="28"/>
          <w:szCs w:val="28"/>
          <w:lang w:eastAsia="ru-RU"/>
        </w:rPr>
        <w:t>Разработчик</w:t>
      </w:r>
      <w:r>
        <w:rPr>
          <w:rFonts w:ascii="Times New Roman" w:hAnsi="Times New Roman"/>
          <w:sz w:val="28"/>
          <w:szCs w:val="28"/>
          <w:vertAlign w:val="superscript"/>
        </w:rPr>
        <w:sym w:font="Symbol" w:char="F03C"/>
      </w:r>
      <w:r>
        <w:rPr>
          <w:rFonts w:ascii="Times New Roman" w:hAnsi="Times New Roman"/>
          <w:sz w:val="28"/>
          <w:szCs w:val="28"/>
          <w:vertAlign w:val="superscript"/>
        </w:rPr>
        <w:t>***</w:t>
      </w:r>
      <w:r>
        <w:rPr>
          <w:rFonts w:ascii="Times New Roman" w:hAnsi="Times New Roman"/>
          <w:sz w:val="28"/>
          <w:szCs w:val="28"/>
          <w:vertAlign w:val="superscript"/>
        </w:rPr>
        <w:sym w:font="Symbol" w:char="F03E"/>
      </w:r>
      <w:r>
        <w:rPr>
          <w:rFonts w:ascii="Times New Roman" w:hAnsi="Times New Roman"/>
          <w:sz w:val="28"/>
          <w:szCs w:val="28"/>
        </w:rPr>
        <w:t>: ______________________________________________________________________________</w:t>
      </w:r>
      <w:r w:rsidR="00241271" w:rsidRPr="00241271">
        <w:rPr>
          <w:rFonts w:ascii="Times New Roman" w:hAnsi="Times New Roman"/>
          <w:sz w:val="28"/>
          <w:szCs w:val="28"/>
        </w:rPr>
        <w:t>______</w:t>
      </w:r>
      <w:r>
        <w:rPr>
          <w:rFonts w:ascii="Times New Roman" w:hAnsi="Times New Roman"/>
          <w:sz w:val="28"/>
          <w:szCs w:val="28"/>
        </w:rPr>
        <w:t>__.</w:t>
      </w:r>
    </w:p>
    <w:p w:rsidR="00CF73A7" w:rsidRPr="00CF73A7" w:rsidRDefault="00300705" w:rsidP="00300705">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Контактное лицо, телефон: _________________________________________________</w:t>
      </w:r>
      <w:r w:rsidR="00CF73A7" w:rsidRPr="00CF73A7">
        <w:rPr>
          <w:rFonts w:ascii="Times New Roman" w:eastAsia="Times New Roman" w:hAnsi="Times New Roman"/>
          <w:sz w:val="28"/>
          <w:szCs w:val="28"/>
          <w:lang w:eastAsia="ru-RU"/>
        </w:rPr>
        <w:t>____________________</w:t>
      </w:r>
      <w:r w:rsidR="00241271" w:rsidRPr="00241271">
        <w:rPr>
          <w:rFonts w:ascii="Times New Roman" w:eastAsia="Times New Roman" w:hAnsi="Times New Roman"/>
          <w:sz w:val="28"/>
          <w:szCs w:val="28"/>
          <w:lang w:eastAsia="ru-RU"/>
        </w:rPr>
        <w:t>______</w:t>
      </w:r>
      <w:r w:rsidR="00CF73A7" w:rsidRPr="00CF73A7">
        <w:rPr>
          <w:rFonts w:ascii="Times New Roman" w:eastAsia="Times New Roman" w:hAnsi="Times New Roman"/>
          <w:sz w:val="28"/>
          <w:szCs w:val="28"/>
          <w:lang w:eastAsia="ru-RU"/>
        </w:rPr>
        <w:t>______.</w:t>
      </w:r>
    </w:p>
    <w:p w:rsidR="00300705" w:rsidRDefault="00300705" w:rsidP="00300705">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p>
    <w:p w:rsidR="00CF73A7" w:rsidRPr="00CF73A7" w:rsidRDefault="00300705" w:rsidP="00300705">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w:t>
      </w:r>
      <w:r w:rsidR="00C8054A">
        <w:rPr>
          <w:rFonts w:ascii="Times New Roman" w:eastAsia="Times New Roman" w:hAnsi="Times New Roman"/>
          <w:sz w:val="28"/>
          <w:szCs w:val="28"/>
          <w:lang w:eastAsia="ru-RU"/>
        </w:rPr>
        <w:t>О</w:t>
      </w:r>
      <w:r w:rsidR="00CF73A7" w:rsidRPr="00CF73A7">
        <w:rPr>
          <w:rFonts w:ascii="Times New Roman" w:eastAsia="Times New Roman" w:hAnsi="Times New Roman"/>
          <w:sz w:val="28"/>
          <w:szCs w:val="28"/>
          <w:lang w:eastAsia="ru-RU"/>
        </w:rPr>
        <w:t>рган, осуществляющий оценку соблюдения обязательных требований (далее – ОТ): _________________</w:t>
      </w:r>
      <w:r w:rsidR="00241271" w:rsidRPr="00241271">
        <w:rPr>
          <w:rFonts w:ascii="Times New Roman" w:eastAsia="Times New Roman" w:hAnsi="Times New Roman"/>
          <w:sz w:val="28"/>
          <w:szCs w:val="28"/>
          <w:lang w:eastAsia="ru-RU"/>
        </w:rPr>
        <w:t>______</w:t>
      </w:r>
      <w:r w:rsidR="00CF73A7" w:rsidRPr="00CF73A7">
        <w:rPr>
          <w:rFonts w:ascii="Times New Roman" w:eastAsia="Times New Roman" w:hAnsi="Times New Roman"/>
          <w:sz w:val="28"/>
          <w:szCs w:val="28"/>
          <w:lang w:eastAsia="ru-RU"/>
        </w:rPr>
        <w:t>_____.</w:t>
      </w:r>
    </w:p>
    <w:p w:rsidR="00300705" w:rsidRDefault="00300705" w:rsidP="00300705">
      <w:pPr>
        <w:widowControl w:val="0"/>
        <w:tabs>
          <w:tab w:val="left" w:pos="1134"/>
        </w:tabs>
        <w:autoSpaceDE w:val="0"/>
        <w:autoSpaceDN w:val="0"/>
        <w:spacing w:after="0" w:line="240" w:lineRule="auto"/>
        <w:ind w:firstLine="709"/>
        <w:jc w:val="both"/>
        <w:rPr>
          <w:rFonts w:ascii="Times New Roman" w:hAnsi="Times New Roman"/>
          <w:sz w:val="28"/>
          <w:szCs w:val="28"/>
        </w:rPr>
      </w:pPr>
    </w:p>
    <w:p w:rsidR="00CF73A7" w:rsidRPr="00CF73A7" w:rsidRDefault="00300705" w:rsidP="00300705">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1.4. </w:t>
      </w:r>
      <w:r w:rsidR="00CF73A7" w:rsidRPr="00CF73A7">
        <w:rPr>
          <w:rFonts w:ascii="Times New Roman" w:eastAsia="Times New Roman" w:hAnsi="Times New Roman"/>
          <w:sz w:val="28"/>
          <w:szCs w:val="28"/>
          <w:lang w:eastAsia="ru-RU"/>
        </w:rPr>
        <w:t xml:space="preserve">Формы оценки соблюдения ОТ </w:t>
      </w:r>
      <w:r w:rsidR="00CF73A7" w:rsidRPr="00CF73A7">
        <w:rPr>
          <w:rFonts w:ascii="Times New Roman" w:eastAsia="Times New Roman" w:hAnsi="Times New Roman" w:cs="Calibri"/>
          <w:sz w:val="28"/>
          <w:szCs w:val="28"/>
          <w:lang w:eastAsia="ru-RU"/>
        </w:rPr>
        <w:t>(государственный контроль (надзор), привлечение к а</w:t>
      </w:r>
      <w:r w:rsidR="00C8054A">
        <w:rPr>
          <w:rFonts w:ascii="Times New Roman" w:eastAsia="Times New Roman" w:hAnsi="Times New Roman" w:cs="Calibri"/>
          <w:sz w:val="28"/>
          <w:szCs w:val="28"/>
          <w:lang w:eastAsia="ru-RU"/>
        </w:rPr>
        <w:t>дминистративной ответственности</w:t>
      </w:r>
      <w:r w:rsidR="00CF73A7" w:rsidRPr="00CF73A7">
        <w:rPr>
          <w:rFonts w:ascii="Times New Roman" w:eastAsia="Times New Roman" w:hAnsi="Times New Roman" w:cs="Calibri"/>
          <w:sz w:val="28"/>
          <w:szCs w:val="28"/>
          <w:lang w:eastAsia="ru-RU"/>
        </w:rPr>
        <w:t>)</w:t>
      </w:r>
      <w:r w:rsidR="005A4288">
        <w:rPr>
          <w:rFonts w:ascii="Times New Roman" w:eastAsia="Times New Roman" w:hAnsi="Times New Roman" w:cs="Calibri"/>
          <w:sz w:val="28"/>
          <w:szCs w:val="28"/>
          <w:lang w:eastAsia="ru-RU"/>
        </w:rPr>
        <w:t xml:space="preserve"> </w:t>
      </w:r>
      <w:r w:rsidR="00CF73A7" w:rsidRPr="00CF73A7">
        <w:rPr>
          <w:rFonts w:ascii="Times New Roman" w:eastAsia="Times New Roman" w:hAnsi="Times New Roman" w:cs="Calibri"/>
          <w:sz w:val="28"/>
          <w:szCs w:val="28"/>
          <w:lang w:eastAsia="ru-RU"/>
        </w:rPr>
        <w:t>/</w:t>
      </w:r>
      <w:r w:rsidR="005A4288">
        <w:rPr>
          <w:rFonts w:ascii="Times New Roman" w:eastAsia="Times New Roman" w:hAnsi="Times New Roman" w:cs="Calibri"/>
          <w:sz w:val="28"/>
          <w:szCs w:val="28"/>
          <w:lang w:eastAsia="ru-RU"/>
        </w:rPr>
        <w:t xml:space="preserve"> </w:t>
      </w:r>
      <w:r w:rsidR="00CF73A7" w:rsidRPr="00CF73A7">
        <w:rPr>
          <w:rFonts w:ascii="Times New Roman" w:eastAsia="Times New Roman" w:hAnsi="Times New Roman" w:cs="Calibri"/>
          <w:sz w:val="28"/>
          <w:szCs w:val="28"/>
          <w:lang w:eastAsia="ru-RU"/>
        </w:rPr>
        <w:t>обоснование полномочий с указанием структурной единицы нормативн</w:t>
      </w:r>
      <w:r>
        <w:rPr>
          <w:rFonts w:ascii="Times New Roman" w:eastAsia="Times New Roman" w:hAnsi="Times New Roman" w:cs="Calibri"/>
          <w:sz w:val="28"/>
          <w:szCs w:val="28"/>
          <w:lang w:eastAsia="ru-RU"/>
        </w:rPr>
        <w:t>ого правового акта</w:t>
      </w:r>
      <w:r w:rsidR="00C8054A">
        <w:rPr>
          <w:rFonts w:ascii="Times New Roman" w:eastAsia="Times New Roman" w:hAnsi="Times New Roman" w:cs="Calibri"/>
          <w:sz w:val="28"/>
          <w:szCs w:val="28"/>
          <w:lang w:eastAsia="ru-RU"/>
        </w:rPr>
        <w:t xml:space="preserve"> Новосибирской области</w:t>
      </w:r>
      <w:r w:rsidR="00CF73A7" w:rsidRPr="00CF73A7">
        <w:rPr>
          <w:rFonts w:ascii="Times New Roman" w:eastAsia="Times New Roman" w:hAnsi="Times New Roman"/>
          <w:sz w:val="28"/>
          <w:szCs w:val="28"/>
          <w:lang w:eastAsia="ru-RU"/>
        </w:rPr>
        <w:t>_____________________</w:t>
      </w:r>
      <w:r>
        <w:rPr>
          <w:rFonts w:ascii="Times New Roman" w:eastAsia="Times New Roman" w:hAnsi="Times New Roman"/>
          <w:sz w:val="28"/>
          <w:szCs w:val="28"/>
          <w:lang w:eastAsia="ru-RU"/>
        </w:rPr>
        <w:t>_________</w:t>
      </w:r>
      <w:r w:rsidR="00C8054A">
        <w:rPr>
          <w:rFonts w:ascii="Times New Roman" w:eastAsia="Times New Roman" w:hAnsi="Times New Roman"/>
          <w:sz w:val="28"/>
          <w:szCs w:val="28"/>
          <w:lang w:eastAsia="ru-RU"/>
        </w:rPr>
        <w:t>______________</w:t>
      </w:r>
      <w:r>
        <w:rPr>
          <w:rFonts w:ascii="Times New Roman" w:eastAsia="Times New Roman" w:hAnsi="Times New Roman"/>
          <w:sz w:val="28"/>
          <w:szCs w:val="28"/>
          <w:lang w:eastAsia="ru-RU"/>
        </w:rPr>
        <w:t>_____________________</w:t>
      </w:r>
      <w:r w:rsidR="00CF73A7" w:rsidRPr="00CF73A7">
        <w:rPr>
          <w:rFonts w:ascii="Times New Roman" w:eastAsia="Times New Roman" w:hAnsi="Times New Roman"/>
          <w:sz w:val="28"/>
          <w:szCs w:val="28"/>
          <w:lang w:eastAsia="ru-RU"/>
        </w:rPr>
        <w:t>_____</w:t>
      </w:r>
      <w:r w:rsidR="00241271" w:rsidRPr="00241271">
        <w:rPr>
          <w:rFonts w:ascii="Times New Roman" w:eastAsia="Times New Roman" w:hAnsi="Times New Roman"/>
          <w:sz w:val="28"/>
          <w:szCs w:val="28"/>
          <w:lang w:eastAsia="ru-RU"/>
        </w:rPr>
        <w:t>___________________</w:t>
      </w:r>
      <w:r w:rsidR="00CF73A7" w:rsidRPr="00CF73A7">
        <w:rPr>
          <w:rFonts w:ascii="Times New Roman" w:eastAsia="Times New Roman" w:hAnsi="Times New Roman"/>
          <w:sz w:val="28"/>
          <w:szCs w:val="28"/>
          <w:lang w:eastAsia="ru-RU"/>
        </w:rPr>
        <w:t>____</w:t>
      </w:r>
      <w:r w:rsidR="00C8054A">
        <w:rPr>
          <w:rFonts w:ascii="Times New Roman" w:eastAsia="Times New Roman" w:hAnsi="Times New Roman"/>
          <w:sz w:val="28"/>
          <w:szCs w:val="28"/>
          <w:lang w:eastAsia="ru-RU"/>
        </w:rPr>
        <w:t>__</w:t>
      </w:r>
      <w:r w:rsidR="00CF73A7" w:rsidRPr="00CF73A7">
        <w:rPr>
          <w:rFonts w:ascii="Times New Roman" w:eastAsia="Times New Roman" w:hAnsi="Times New Roman"/>
          <w:sz w:val="28"/>
          <w:szCs w:val="28"/>
          <w:lang w:eastAsia="ru-RU"/>
        </w:rPr>
        <w:t>________.</w:t>
      </w:r>
    </w:p>
    <w:p w:rsidR="00CF73A7" w:rsidRPr="00CF73A7" w:rsidRDefault="00CF73A7" w:rsidP="00CF73A7">
      <w:pPr>
        <w:widowControl w:val="0"/>
        <w:autoSpaceDE w:val="0"/>
        <w:autoSpaceDN w:val="0"/>
        <w:spacing w:after="0" w:line="240" w:lineRule="auto"/>
        <w:ind w:firstLine="567"/>
        <w:jc w:val="center"/>
        <w:outlineLvl w:val="1"/>
        <w:rPr>
          <w:rFonts w:ascii="Times New Roman" w:eastAsia="Times New Roman" w:hAnsi="Times New Roman"/>
          <w:b/>
          <w:sz w:val="28"/>
          <w:szCs w:val="28"/>
          <w:lang w:eastAsia="ru-RU"/>
        </w:rPr>
      </w:pPr>
    </w:p>
    <w:p w:rsidR="00CF73A7" w:rsidRPr="00CF73A7" w:rsidRDefault="00300705" w:rsidP="00CF73A7">
      <w:pPr>
        <w:widowControl w:val="0"/>
        <w:autoSpaceDE w:val="0"/>
        <w:autoSpaceDN w:val="0"/>
        <w:spacing w:after="0" w:line="240" w:lineRule="auto"/>
        <w:ind w:firstLine="567"/>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II. </w:t>
      </w:r>
      <w:r w:rsidR="00CF73A7" w:rsidRPr="00CF73A7">
        <w:rPr>
          <w:rFonts w:ascii="Times New Roman" w:eastAsia="Times New Roman" w:hAnsi="Times New Roman"/>
          <w:b/>
          <w:sz w:val="28"/>
          <w:szCs w:val="28"/>
          <w:lang w:eastAsia="ru-RU"/>
        </w:rPr>
        <w:t xml:space="preserve">Информация о </w:t>
      </w:r>
      <w:r w:rsidR="00CD65AC" w:rsidRPr="00CD65AC">
        <w:rPr>
          <w:rFonts w:ascii="Times New Roman" w:eastAsia="Times New Roman" w:hAnsi="Times New Roman"/>
          <w:b/>
          <w:sz w:val="28"/>
          <w:szCs w:val="28"/>
          <w:lang w:eastAsia="ru-RU"/>
        </w:rPr>
        <w:t>нормативном правовом акте Новосибирской области</w:t>
      </w:r>
      <w:r w:rsidR="00CF73A7" w:rsidRPr="00CF73A7">
        <w:rPr>
          <w:rFonts w:ascii="Times New Roman" w:eastAsia="Times New Roman" w:hAnsi="Times New Roman"/>
          <w:b/>
          <w:sz w:val="28"/>
          <w:szCs w:val="28"/>
          <w:lang w:eastAsia="ru-RU"/>
        </w:rPr>
        <w:t xml:space="preserve">, содержащем ОТ </w:t>
      </w:r>
    </w:p>
    <w:p w:rsidR="00CF73A7" w:rsidRPr="00300705" w:rsidRDefault="00CF73A7" w:rsidP="00300705">
      <w:pPr>
        <w:widowControl w:val="0"/>
        <w:numPr>
          <w:ilvl w:val="1"/>
          <w:numId w:val="4"/>
        </w:numPr>
        <w:tabs>
          <w:tab w:val="left" w:pos="1134"/>
        </w:tabs>
        <w:autoSpaceDE w:val="0"/>
        <w:autoSpaceDN w:val="0"/>
        <w:spacing w:after="0" w:line="240" w:lineRule="auto"/>
        <w:ind w:left="0" w:firstLine="709"/>
        <w:jc w:val="both"/>
        <w:outlineLvl w:val="1"/>
        <w:rPr>
          <w:rFonts w:ascii="Times New Roman" w:eastAsia="Times New Roman" w:hAnsi="Times New Roman"/>
          <w:b/>
          <w:sz w:val="28"/>
          <w:szCs w:val="28"/>
          <w:lang w:eastAsia="ru-RU"/>
        </w:rPr>
      </w:pPr>
      <w:r w:rsidRPr="00CF73A7">
        <w:rPr>
          <w:rFonts w:ascii="Times New Roman" w:eastAsia="Times New Roman" w:hAnsi="Times New Roman"/>
          <w:sz w:val="28"/>
          <w:szCs w:val="28"/>
          <w:lang w:eastAsia="ru-RU"/>
        </w:rPr>
        <w:lastRenderedPageBreak/>
        <w:t xml:space="preserve"> Реквизиты </w:t>
      </w:r>
      <w:r w:rsidR="00300705" w:rsidRPr="00CF73A7">
        <w:rPr>
          <w:rFonts w:ascii="Times New Roman" w:eastAsia="Times New Roman" w:hAnsi="Times New Roman" w:cs="Calibri"/>
          <w:sz w:val="28"/>
          <w:szCs w:val="28"/>
          <w:lang w:eastAsia="ru-RU"/>
        </w:rPr>
        <w:t>нормативн</w:t>
      </w:r>
      <w:r w:rsidR="00300705">
        <w:rPr>
          <w:rFonts w:ascii="Times New Roman" w:eastAsia="Times New Roman" w:hAnsi="Times New Roman" w:cs="Calibri"/>
          <w:sz w:val="28"/>
          <w:szCs w:val="28"/>
          <w:lang w:eastAsia="ru-RU"/>
        </w:rPr>
        <w:t>ого правового акта</w:t>
      </w:r>
      <w:r w:rsidR="00300705" w:rsidRPr="00CF73A7">
        <w:rPr>
          <w:rFonts w:ascii="Times New Roman" w:eastAsia="Times New Roman" w:hAnsi="Times New Roman"/>
          <w:sz w:val="28"/>
          <w:szCs w:val="28"/>
          <w:lang w:eastAsia="ru-RU"/>
        </w:rPr>
        <w:t xml:space="preserve"> </w:t>
      </w:r>
      <w:r w:rsidR="00300705">
        <w:rPr>
          <w:rFonts w:ascii="Times New Roman" w:eastAsia="Times New Roman" w:hAnsi="Times New Roman"/>
          <w:sz w:val="28"/>
          <w:szCs w:val="28"/>
          <w:lang w:eastAsia="ru-RU"/>
        </w:rPr>
        <w:t>Новосибирской области</w:t>
      </w:r>
      <w:r w:rsidRPr="00CF73A7">
        <w:rPr>
          <w:rFonts w:ascii="Times New Roman" w:eastAsia="Times New Roman" w:hAnsi="Times New Roman"/>
          <w:sz w:val="28"/>
          <w:szCs w:val="28"/>
          <w:lang w:eastAsia="ru-RU"/>
        </w:rPr>
        <w:t>, содержащего ОТ</w:t>
      </w:r>
      <w:r w:rsidR="00300705">
        <w:rPr>
          <w:rFonts w:ascii="Times New Roman" w:eastAsia="Times New Roman" w:hAnsi="Times New Roman"/>
          <w:sz w:val="28"/>
          <w:szCs w:val="28"/>
          <w:lang w:eastAsia="ru-RU"/>
        </w:rPr>
        <w:t xml:space="preserve"> (далее – </w:t>
      </w:r>
      <w:r w:rsidR="00300705" w:rsidRPr="00CF73A7">
        <w:rPr>
          <w:rFonts w:ascii="Times New Roman" w:eastAsia="Times New Roman" w:hAnsi="Times New Roman"/>
          <w:sz w:val="28"/>
          <w:szCs w:val="28"/>
          <w:lang w:eastAsia="ru-RU"/>
        </w:rPr>
        <w:t>НПА НСО</w:t>
      </w:r>
      <w:r w:rsidR="00300705">
        <w:rPr>
          <w:rFonts w:ascii="Times New Roman" w:eastAsia="Times New Roman" w:hAnsi="Times New Roman"/>
          <w:sz w:val="28"/>
          <w:szCs w:val="28"/>
          <w:lang w:eastAsia="ru-RU"/>
        </w:rPr>
        <w:t>)</w:t>
      </w:r>
      <w:r w:rsidRPr="00CF73A7">
        <w:rPr>
          <w:rFonts w:ascii="Times New Roman" w:eastAsia="Times New Roman" w:hAnsi="Times New Roman"/>
          <w:sz w:val="28"/>
          <w:szCs w:val="28"/>
          <w:lang w:eastAsia="ru-RU"/>
        </w:rPr>
        <w:t>:</w:t>
      </w:r>
      <w:r w:rsidR="00F17EC8">
        <w:rPr>
          <w:rFonts w:ascii="Times New Roman" w:eastAsia="Times New Roman" w:hAnsi="Times New Roman"/>
          <w:sz w:val="28"/>
          <w:szCs w:val="28"/>
          <w:lang w:eastAsia="ru-RU"/>
        </w:rPr>
        <w:t xml:space="preserve"> ____________</w:t>
      </w:r>
      <w:r w:rsidR="00300705">
        <w:rPr>
          <w:rFonts w:ascii="Times New Roman" w:eastAsia="Times New Roman" w:hAnsi="Times New Roman"/>
          <w:sz w:val="28"/>
          <w:szCs w:val="28"/>
          <w:lang w:eastAsia="ru-RU"/>
        </w:rPr>
        <w:t xml:space="preserve"> _________________________________________________________________</w:t>
      </w:r>
      <w:r w:rsidRPr="00CF73A7">
        <w:rPr>
          <w:rFonts w:ascii="Times New Roman" w:eastAsia="Times New Roman" w:hAnsi="Times New Roman"/>
          <w:sz w:val="28"/>
          <w:szCs w:val="28"/>
          <w:lang w:eastAsia="ru-RU"/>
        </w:rPr>
        <w:t>__________</w:t>
      </w:r>
      <w:r w:rsidR="00300705">
        <w:rPr>
          <w:rFonts w:ascii="Times New Roman" w:eastAsia="Times New Roman" w:hAnsi="Times New Roman"/>
          <w:sz w:val="28"/>
          <w:szCs w:val="28"/>
          <w:lang w:eastAsia="ru-RU"/>
        </w:rPr>
        <w:t>____________</w:t>
      </w:r>
      <w:r w:rsidR="00241271">
        <w:rPr>
          <w:rFonts w:ascii="Times New Roman" w:eastAsia="Times New Roman" w:hAnsi="Times New Roman"/>
          <w:sz w:val="28"/>
          <w:szCs w:val="28"/>
          <w:lang w:eastAsia="ru-RU"/>
        </w:rPr>
        <w:t>______</w:t>
      </w:r>
      <w:r w:rsidR="00300705">
        <w:rPr>
          <w:rFonts w:ascii="Times New Roman" w:eastAsia="Times New Roman" w:hAnsi="Times New Roman"/>
          <w:sz w:val="28"/>
          <w:szCs w:val="28"/>
          <w:lang w:eastAsia="ru-RU"/>
        </w:rPr>
        <w:t>________</w:t>
      </w:r>
      <w:r w:rsidRPr="00CF73A7">
        <w:rPr>
          <w:rFonts w:ascii="Times New Roman" w:eastAsia="Times New Roman" w:hAnsi="Times New Roman"/>
          <w:sz w:val="28"/>
          <w:szCs w:val="28"/>
          <w:lang w:eastAsia="ru-RU"/>
        </w:rPr>
        <w:t>________.</w:t>
      </w:r>
    </w:p>
    <w:p w:rsidR="00300705" w:rsidRPr="00CF73A7" w:rsidRDefault="00300705" w:rsidP="00300705">
      <w:pPr>
        <w:widowControl w:val="0"/>
        <w:tabs>
          <w:tab w:val="left" w:pos="1134"/>
        </w:tabs>
        <w:autoSpaceDE w:val="0"/>
        <w:autoSpaceDN w:val="0"/>
        <w:spacing w:after="0" w:line="240" w:lineRule="auto"/>
        <w:ind w:left="709" w:firstLine="709"/>
        <w:jc w:val="both"/>
        <w:outlineLvl w:val="1"/>
        <w:rPr>
          <w:rFonts w:ascii="Times New Roman" w:eastAsia="Times New Roman" w:hAnsi="Times New Roman"/>
          <w:b/>
          <w:sz w:val="28"/>
          <w:szCs w:val="28"/>
          <w:lang w:eastAsia="ru-RU"/>
        </w:rPr>
      </w:pPr>
    </w:p>
    <w:p w:rsidR="00CF73A7" w:rsidRPr="00CF73A7" w:rsidRDefault="00CF73A7" w:rsidP="00300705">
      <w:pPr>
        <w:widowControl w:val="0"/>
        <w:numPr>
          <w:ilvl w:val="1"/>
          <w:numId w:val="4"/>
        </w:numPr>
        <w:tabs>
          <w:tab w:val="left" w:pos="1134"/>
        </w:tabs>
        <w:autoSpaceDE w:val="0"/>
        <w:autoSpaceDN w:val="0"/>
        <w:spacing w:after="0" w:line="240" w:lineRule="auto"/>
        <w:ind w:left="0" w:firstLine="709"/>
        <w:jc w:val="both"/>
        <w:outlineLvl w:val="1"/>
        <w:rPr>
          <w:rFonts w:ascii="Times New Roman" w:eastAsia="Times New Roman" w:hAnsi="Times New Roman"/>
          <w:b/>
          <w:sz w:val="28"/>
          <w:szCs w:val="28"/>
          <w:lang w:eastAsia="ru-RU"/>
        </w:rPr>
      </w:pPr>
      <w:r w:rsidRPr="00CF73A7">
        <w:rPr>
          <w:rFonts w:ascii="Times New Roman" w:eastAsia="Times New Roman" w:hAnsi="Times New Roman"/>
          <w:b/>
          <w:sz w:val="28"/>
          <w:szCs w:val="28"/>
          <w:lang w:eastAsia="ru-RU"/>
        </w:rPr>
        <w:t> </w:t>
      </w:r>
      <w:r w:rsidRPr="00CF73A7">
        <w:rPr>
          <w:rFonts w:ascii="Times New Roman" w:eastAsia="Times New Roman" w:hAnsi="Times New Roman"/>
          <w:sz w:val="28"/>
          <w:szCs w:val="28"/>
          <w:lang w:eastAsia="ru-RU"/>
        </w:rPr>
        <w:t>Дата вступления в силу НПА НСО, содержащего ОТ, и (или) его отдельных положений, содержащих ОТ:</w:t>
      </w:r>
      <w:r w:rsidR="00F17EC8">
        <w:rPr>
          <w:rFonts w:ascii="Times New Roman" w:eastAsia="Times New Roman" w:hAnsi="Times New Roman"/>
          <w:sz w:val="28"/>
          <w:szCs w:val="28"/>
          <w:lang w:eastAsia="ru-RU"/>
        </w:rPr>
        <w:t xml:space="preserve"> ____________</w:t>
      </w:r>
      <w:r w:rsidRPr="00CF73A7">
        <w:rPr>
          <w:rFonts w:ascii="Times New Roman" w:eastAsia="Times New Roman" w:hAnsi="Times New Roman"/>
          <w:sz w:val="28"/>
          <w:szCs w:val="28"/>
          <w:lang w:eastAsia="ru-RU"/>
        </w:rPr>
        <w:t xml:space="preserve"> _____________________________________________________________________________________</w:t>
      </w:r>
      <w:r w:rsidR="00241271" w:rsidRPr="00241271">
        <w:rPr>
          <w:rFonts w:ascii="Times New Roman" w:eastAsia="Times New Roman" w:hAnsi="Times New Roman"/>
          <w:sz w:val="28"/>
          <w:szCs w:val="28"/>
          <w:lang w:eastAsia="ru-RU"/>
        </w:rPr>
        <w:t>______</w:t>
      </w:r>
      <w:r w:rsidRPr="00CF73A7">
        <w:rPr>
          <w:rFonts w:ascii="Times New Roman" w:eastAsia="Times New Roman" w:hAnsi="Times New Roman"/>
          <w:sz w:val="28"/>
          <w:szCs w:val="28"/>
          <w:lang w:eastAsia="ru-RU"/>
        </w:rPr>
        <w:t>__________________.</w:t>
      </w:r>
    </w:p>
    <w:p w:rsidR="00CF73A7" w:rsidRPr="00CF73A7" w:rsidRDefault="00CF73A7" w:rsidP="00300705">
      <w:pPr>
        <w:widowControl w:val="0"/>
        <w:tabs>
          <w:tab w:val="left" w:pos="1134"/>
        </w:tabs>
        <w:autoSpaceDE w:val="0"/>
        <w:autoSpaceDN w:val="0"/>
        <w:spacing w:after="0" w:line="240" w:lineRule="auto"/>
        <w:ind w:left="709" w:firstLine="709"/>
        <w:jc w:val="both"/>
        <w:outlineLvl w:val="1"/>
        <w:rPr>
          <w:rFonts w:ascii="Times New Roman" w:eastAsia="Times New Roman" w:hAnsi="Times New Roman"/>
          <w:b/>
          <w:sz w:val="28"/>
          <w:szCs w:val="28"/>
          <w:lang w:eastAsia="ru-RU"/>
        </w:rPr>
      </w:pPr>
    </w:p>
    <w:p w:rsidR="00CF73A7" w:rsidRPr="00CF73A7" w:rsidRDefault="00CF73A7" w:rsidP="00300705">
      <w:pPr>
        <w:widowControl w:val="0"/>
        <w:numPr>
          <w:ilvl w:val="1"/>
          <w:numId w:val="4"/>
        </w:numPr>
        <w:tabs>
          <w:tab w:val="left" w:pos="1134"/>
        </w:tabs>
        <w:autoSpaceDE w:val="0"/>
        <w:autoSpaceDN w:val="0"/>
        <w:spacing w:after="0" w:line="240" w:lineRule="auto"/>
        <w:ind w:left="0" w:firstLine="709"/>
        <w:jc w:val="both"/>
        <w:outlineLvl w:val="1"/>
        <w:rPr>
          <w:rFonts w:ascii="Times New Roman" w:eastAsia="Times New Roman" w:hAnsi="Times New Roman"/>
          <w:b/>
          <w:sz w:val="28"/>
          <w:szCs w:val="28"/>
          <w:lang w:eastAsia="ru-RU"/>
        </w:rPr>
      </w:pPr>
      <w:r w:rsidRPr="00CF73A7">
        <w:rPr>
          <w:rFonts w:ascii="Times New Roman" w:eastAsia="Times New Roman" w:hAnsi="Times New Roman"/>
          <w:sz w:val="28"/>
          <w:szCs w:val="28"/>
          <w:lang w:eastAsia="ru-RU"/>
        </w:rPr>
        <w:t> Дата окончания срока действия НПА НСО, содержащего ОТ, и (или) его отдельных положений, содержащих ОТ:</w:t>
      </w:r>
      <w:r w:rsidR="00F17EC8">
        <w:rPr>
          <w:rFonts w:ascii="Times New Roman" w:eastAsia="Times New Roman" w:hAnsi="Times New Roman"/>
          <w:sz w:val="28"/>
          <w:szCs w:val="28"/>
          <w:lang w:eastAsia="ru-RU"/>
        </w:rPr>
        <w:t xml:space="preserve"> _____</w:t>
      </w:r>
      <w:r w:rsidRPr="00CF73A7">
        <w:rPr>
          <w:rFonts w:ascii="Times New Roman" w:eastAsia="Times New Roman" w:hAnsi="Times New Roman"/>
          <w:sz w:val="28"/>
          <w:szCs w:val="28"/>
          <w:lang w:eastAsia="ru-RU"/>
        </w:rPr>
        <w:t xml:space="preserve"> ______________</w:t>
      </w:r>
      <w:r w:rsidR="005055D0">
        <w:rPr>
          <w:rFonts w:ascii="Times New Roman" w:eastAsia="Times New Roman" w:hAnsi="Times New Roman"/>
          <w:sz w:val="28"/>
          <w:szCs w:val="28"/>
          <w:lang w:eastAsia="ru-RU"/>
        </w:rPr>
        <w:t>_____________</w:t>
      </w:r>
      <w:r w:rsidRPr="00CF73A7">
        <w:rPr>
          <w:rFonts w:ascii="Times New Roman" w:eastAsia="Times New Roman" w:hAnsi="Times New Roman"/>
          <w:sz w:val="28"/>
          <w:szCs w:val="28"/>
          <w:lang w:eastAsia="ru-RU"/>
        </w:rPr>
        <w:t>__________________________________________________________</w:t>
      </w:r>
      <w:r w:rsidR="00241271" w:rsidRPr="00241271">
        <w:rPr>
          <w:rFonts w:ascii="Times New Roman" w:eastAsia="Times New Roman" w:hAnsi="Times New Roman"/>
          <w:sz w:val="28"/>
          <w:szCs w:val="28"/>
          <w:lang w:eastAsia="ru-RU"/>
        </w:rPr>
        <w:t>_____</w:t>
      </w:r>
      <w:r w:rsidRPr="00CF73A7">
        <w:rPr>
          <w:rFonts w:ascii="Times New Roman" w:eastAsia="Times New Roman" w:hAnsi="Times New Roman"/>
          <w:sz w:val="28"/>
          <w:szCs w:val="28"/>
          <w:lang w:eastAsia="ru-RU"/>
        </w:rPr>
        <w:t>_______</w:t>
      </w:r>
      <w:r w:rsidR="000579C1">
        <w:rPr>
          <w:rFonts w:ascii="Times New Roman" w:eastAsia="Times New Roman" w:hAnsi="Times New Roman"/>
          <w:sz w:val="28"/>
          <w:szCs w:val="28"/>
          <w:lang w:eastAsia="ru-RU"/>
        </w:rPr>
        <w:t>_____</w:t>
      </w:r>
      <w:r w:rsidRPr="00CF73A7">
        <w:rPr>
          <w:rFonts w:ascii="Times New Roman" w:eastAsia="Times New Roman" w:hAnsi="Times New Roman"/>
          <w:sz w:val="28"/>
          <w:szCs w:val="28"/>
          <w:lang w:eastAsia="ru-RU"/>
        </w:rPr>
        <w:t>_______.</w:t>
      </w:r>
    </w:p>
    <w:p w:rsidR="00CF73A7" w:rsidRPr="00CF73A7" w:rsidRDefault="00CF73A7" w:rsidP="00CF73A7">
      <w:pPr>
        <w:widowControl w:val="0"/>
        <w:autoSpaceDE w:val="0"/>
        <w:autoSpaceDN w:val="0"/>
        <w:spacing w:after="0" w:line="240" w:lineRule="auto"/>
        <w:jc w:val="center"/>
        <w:outlineLvl w:val="1"/>
        <w:rPr>
          <w:rFonts w:ascii="Times New Roman" w:eastAsia="Times New Roman" w:hAnsi="Times New Roman"/>
          <w:b/>
          <w:sz w:val="28"/>
          <w:szCs w:val="28"/>
          <w:lang w:eastAsia="ru-RU"/>
        </w:rPr>
      </w:pPr>
    </w:p>
    <w:p w:rsidR="00CF73A7" w:rsidRPr="00CF73A7" w:rsidRDefault="00CF73A7" w:rsidP="00CF73A7">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CF73A7">
        <w:rPr>
          <w:rFonts w:ascii="Times New Roman" w:eastAsia="Times New Roman" w:hAnsi="Times New Roman"/>
          <w:b/>
          <w:sz w:val="28"/>
          <w:szCs w:val="28"/>
          <w:lang w:val="en-US" w:eastAsia="ru-RU"/>
        </w:rPr>
        <w:t>III</w:t>
      </w:r>
      <w:r w:rsidR="005055D0">
        <w:rPr>
          <w:rFonts w:ascii="Times New Roman" w:eastAsia="Times New Roman" w:hAnsi="Times New Roman"/>
          <w:b/>
          <w:sz w:val="28"/>
          <w:szCs w:val="28"/>
          <w:lang w:eastAsia="ru-RU"/>
        </w:rPr>
        <w:t>. </w:t>
      </w:r>
      <w:r w:rsidRPr="00CF73A7">
        <w:rPr>
          <w:rFonts w:ascii="Times New Roman" w:eastAsia="Times New Roman" w:hAnsi="Times New Roman"/>
          <w:b/>
          <w:sz w:val="28"/>
          <w:szCs w:val="28"/>
          <w:lang w:eastAsia="ru-RU"/>
        </w:rPr>
        <w:t>Цели Доклада</w:t>
      </w:r>
    </w:p>
    <w:p w:rsidR="00CF73A7" w:rsidRPr="00CF73A7" w:rsidRDefault="00CF73A7" w:rsidP="00CF73A7">
      <w:pPr>
        <w:autoSpaceDE w:val="0"/>
        <w:autoSpaceDN w:val="0"/>
        <w:adjustRightInd w:val="0"/>
        <w:spacing w:after="0" w:line="240" w:lineRule="auto"/>
        <w:rPr>
          <w:rFonts w:ascii="Times New Roman" w:eastAsia="Times New Roman" w:hAnsi="Times New Roman"/>
          <w:b/>
          <w:sz w:val="28"/>
          <w:szCs w:val="28"/>
          <w:lang w:eastAsia="ru-RU"/>
        </w:rPr>
      </w:pPr>
    </w:p>
    <w:p w:rsidR="00CF73A7" w:rsidRPr="00CF73A7" w:rsidRDefault="00CF73A7" w:rsidP="00CF73A7">
      <w:pPr>
        <w:autoSpaceDE w:val="0"/>
        <w:autoSpaceDN w:val="0"/>
        <w:adjustRightInd w:val="0"/>
        <w:spacing w:after="0" w:line="240" w:lineRule="auto"/>
        <w:ind w:firstLine="709"/>
        <w:rPr>
          <w:rFonts w:ascii="Times New Roman" w:hAnsi="Times New Roman"/>
          <w:sz w:val="28"/>
          <w:szCs w:val="28"/>
          <w:lang w:eastAsia="ru-RU"/>
        </w:rPr>
      </w:pPr>
      <w:r w:rsidRPr="00CF73A7">
        <w:rPr>
          <w:rFonts w:ascii="Times New Roman" w:hAnsi="Times New Roman"/>
          <w:sz w:val="28"/>
          <w:szCs w:val="28"/>
          <w:lang w:eastAsia="ru-RU"/>
        </w:rPr>
        <w:t xml:space="preserve">Доклад подготовлен в рамках проведения оценки применения ОТ, направленных на регулирование </w:t>
      </w:r>
      <w:r w:rsidR="005055D0">
        <w:rPr>
          <w:rFonts w:ascii="Times New Roman" w:hAnsi="Times New Roman"/>
          <w:sz w:val="28"/>
          <w:szCs w:val="28"/>
          <w:lang w:eastAsia="ru-RU"/>
        </w:rPr>
        <w:t>____</w:t>
      </w:r>
      <w:r w:rsidR="00241271" w:rsidRPr="00241271">
        <w:rPr>
          <w:rFonts w:ascii="Times New Roman" w:hAnsi="Times New Roman"/>
          <w:sz w:val="28"/>
          <w:szCs w:val="28"/>
          <w:lang w:eastAsia="ru-RU"/>
        </w:rPr>
        <w:t>______</w:t>
      </w:r>
      <w:r w:rsidR="005055D0">
        <w:rPr>
          <w:rFonts w:ascii="Times New Roman" w:hAnsi="Times New Roman"/>
          <w:sz w:val="28"/>
          <w:szCs w:val="28"/>
          <w:lang w:eastAsia="ru-RU"/>
        </w:rPr>
        <w:t>_________</w:t>
      </w:r>
    </w:p>
    <w:p w:rsidR="00CF73A7" w:rsidRPr="00CF73A7" w:rsidRDefault="00CF73A7" w:rsidP="00CF73A7">
      <w:pPr>
        <w:autoSpaceDE w:val="0"/>
        <w:autoSpaceDN w:val="0"/>
        <w:adjustRightInd w:val="0"/>
        <w:spacing w:after="0" w:line="240" w:lineRule="auto"/>
        <w:rPr>
          <w:rFonts w:ascii="Times New Roman" w:hAnsi="Times New Roman"/>
          <w:sz w:val="28"/>
          <w:szCs w:val="28"/>
          <w:lang w:eastAsia="ru-RU"/>
        </w:rPr>
      </w:pPr>
      <w:r w:rsidRPr="00CF73A7">
        <w:rPr>
          <w:rFonts w:ascii="Times New Roman" w:hAnsi="Times New Roman"/>
          <w:sz w:val="28"/>
          <w:szCs w:val="28"/>
          <w:lang w:eastAsia="ru-RU"/>
        </w:rPr>
        <w:t>___________________________________________________________________________</w:t>
      </w:r>
      <w:r w:rsidR="005055D0">
        <w:rPr>
          <w:rFonts w:ascii="Times New Roman" w:hAnsi="Times New Roman"/>
          <w:sz w:val="28"/>
          <w:szCs w:val="28"/>
          <w:lang w:eastAsia="ru-RU"/>
        </w:rPr>
        <w:t>____________________</w:t>
      </w:r>
      <w:r w:rsidR="00B745C0">
        <w:rPr>
          <w:rFonts w:ascii="Times New Roman" w:hAnsi="Times New Roman"/>
          <w:sz w:val="28"/>
          <w:szCs w:val="28"/>
          <w:lang w:eastAsia="ru-RU"/>
        </w:rPr>
        <w:t>_</w:t>
      </w:r>
      <w:r w:rsidR="005055D0">
        <w:rPr>
          <w:rFonts w:ascii="Times New Roman" w:hAnsi="Times New Roman"/>
          <w:sz w:val="28"/>
          <w:szCs w:val="28"/>
          <w:lang w:eastAsia="ru-RU"/>
        </w:rPr>
        <w:t>_</w:t>
      </w:r>
      <w:r w:rsidR="00E1692E">
        <w:rPr>
          <w:rFonts w:ascii="Times New Roman" w:hAnsi="Times New Roman"/>
          <w:sz w:val="28"/>
          <w:szCs w:val="28"/>
          <w:lang w:eastAsia="ru-RU"/>
        </w:rPr>
        <w:t>_____</w:t>
      </w:r>
      <w:r w:rsidR="005055D0">
        <w:rPr>
          <w:rFonts w:ascii="Times New Roman" w:hAnsi="Times New Roman"/>
          <w:sz w:val="28"/>
          <w:szCs w:val="28"/>
          <w:lang w:eastAsia="ru-RU"/>
        </w:rPr>
        <w:t>_______.</w:t>
      </w:r>
    </w:p>
    <w:p w:rsidR="00CF73A7" w:rsidRPr="00352C6F" w:rsidRDefault="00CF73A7" w:rsidP="00CF73A7">
      <w:pPr>
        <w:autoSpaceDE w:val="0"/>
        <w:autoSpaceDN w:val="0"/>
        <w:adjustRightInd w:val="0"/>
        <w:spacing w:after="0" w:line="240" w:lineRule="auto"/>
        <w:ind w:firstLine="709"/>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(указываются общественные отношения, регулируемые обязательными требованиями)</w:t>
      </w:r>
    </w:p>
    <w:p w:rsidR="00CF73A7" w:rsidRPr="00CF73A7" w:rsidRDefault="00CF73A7" w:rsidP="005055D0">
      <w:pPr>
        <w:autoSpaceDE w:val="0"/>
        <w:autoSpaceDN w:val="0"/>
        <w:adjustRightInd w:val="0"/>
        <w:spacing w:after="0" w:line="240" w:lineRule="auto"/>
        <w:ind w:firstLine="709"/>
        <w:jc w:val="both"/>
        <w:rPr>
          <w:rFonts w:ascii="Times New Roman" w:hAnsi="Times New Roman"/>
          <w:sz w:val="28"/>
          <w:szCs w:val="28"/>
          <w:lang w:eastAsia="ru-RU"/>
        </w:rPr>
      </w:pPr>
      <w:r w:rsidRPr="00CF73A7">
        <w:rPr>
          <w:rFonts w:ascii="Times New Roman" w:hAnsi="Times New Roman"/>
          <w:sz w:val="28"/>
          <w:szCs w:val="28"/>
          <w:lang w:eastAsia="ru-RU"/>
        </w:rPr>
        <w:t>Целью Доклада является представление подтвержденных результатов комплексной оценки рассматриваемых ОТ (включая оценку достижения целей их введения), а также решений, принятых по итогам такой оценки.</w:t>
      </w:r>
    </w:p>
    <w:p w:rsidR="00CF73A7" w:rsidRPr="00CF73A7" w:rsidRDefault="00CF73A7" w:rsidP="00CF73A7">
      <w:pPr>
        <w:widowControl w:val="0"/>
        <w:autoSpaceDE w:val="0"/>
        <w:autoSpaceDN w:val="0"/>
        <w:spacing w:after="0" w:line="240" w:lineRule="auto"/>
        <w:jc w:val="center"/>
        <w:outlineLvl w:val="1"/>
        <w:rPr>
          <w:rFonts w:ascii="Times New Roman" w:eastAsia="Times New Roman" w:hAnsi="Times New Roman"/>
          <w:b/>
          <w:sz w:val="28"/>
          <w:szCs w:val="28"/>
          <w:lang w:eastAsia="ru-RU"/>
        </w:rPr>
      </w:pPr>
    </w:p>
    <w:p w:rsidR="00CF73A7" w:rsidRPr="00CF73A7" w:rsidRDefault="00CF73A7" w:rsidP="00CF73A7">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CF73A7">
        <w:rPr>
          <w:rFonts w:ascii="Times New Roman" w:eastAsia="Times New Roman" w:hAnsi="Times New Roman"/>
          <w:b/>
          <w:sz w:val="28"/>
          <w:szCs w:val="28"/>
          <w:lang w:val="en-US" w:eastAsia="ru-RU"/>
        </w:rPr>
        <w:t>IV</w:t>
      </w:r>
      <w:r w:rsidR="005055D0">
        <w:rPr>
          <w:rFonts w:ascii="Times New Roman" w:eastAsia="Times New Roman" w:hAnsi="Times New Roman"/>
          <w:b/>
          <w:sz w:val="28"/>
          <w:szCs w:val="28"/>
          <w:lang w:eastAsia="ru-RU"/>
        </w:rPr>
        <w:t>. </w:t>
      </w:r>
      <w:r w:rsidRPr="00CF73A7">
        <w:rPr>
          <w:rFonts w:ascii="Times New Roman" w:eastAsia="Times New Roman" w:hAnsi="Times New Roman"/>
          <w:b/>
          <w:sz w:val="28"/>
          <w:szCs w:val="28"/>
          <w:lang w:eastAsia="ru-RU"/>
        </w:rPr>
        <w:t>Влияние системы оцениваемых ОТ на достижение целей регулирования</w:t>
      </w:r>
    </w:p>
    <w:p w:rsidR="00CF73A7" w:rsidRPr="00CF73A7" w:rsidRDefault="00CF73A7" w:rsidP="00CF73A7">
      <w:pPr>
        <w:widowControl w:val="0"/>
        <w:autoSpaceDE w:val="0"/>
        <w:autoSpaceDN w:val="0"/>
        <w:spacing w:after="0" w:line="240" w:lineRule="auto"/>
        <w:jc w:val="center"/>
        <w:outlineLvl w:val="1"/>
        <w:rPr>
          <w:rFonts w:ascii="Times New Roman" w:eastAsia="Times New Roman" w:hAnsi="Times New Roman"/>
          <w:b/>
          <w:sz w:val="28"/>
          <w:szCs w:val="28"/>
          <w:lang w:eastAsia="ru-RU"/>
        </w:rPr>
      </w:pPr>
    </w:p>
    <w:p w:rsidR="00CF73A7" w:rsidRPr="00CF73A7" w:rsidRDefault="00CF73A7" w:rsidP="005055D0">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4.1. Перечень охраняемых законом ценностей (далее – ОЗЦ), для защиты которых установлены ОТ, с указанием структурной единицы и реквизитов НПА, определяющих ОЗЦ:</w:t>
      </w:r>
    </w:p>
    <w:p w:rsidR="00CF73A7" w:rsidRPr="00CF73A7" w:rsidRDefault="00CF73A7" w:rsidP="005055D0">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1) __________________</w:t>
      </w:r>
      <w:r w:rsidR="000579C1">
        <w:rPr>
          <w:rFonts w:ascii="Times New Roman" w:eastAsia="Times New Roman" w:hAnsi="Times New Roman"/>
          <w:sz w:val="28"/>
          <w:szCs w:val="28"/>
          <w:lang w:eastAsia="ru-RU"/>
        </w:rPr>
        <w:t>_______________________________________________________</w:t>
      </w:r>
      <w:r w:rsidR="00241271" w:rsidRPr="00F17EC8">
        <w:rPr>
          <w:rFonts w:ascii="Times New Roman" w:eastAsia="Times New Roman" w:hAnsi="Times New Roman"/>
          <w:sz w:val="28"/>
          <w:szCs w:val="28"/>
          <w:lang w:eastAsia="ru-RU"/>
        </w:rPr>
        <w:t>_____</w:t>
      </w:r>
      <w:r w:rsidR="000579C1">
        <w:rPr>
          <w:rFonts w:ascii="Times New Roman" w:eastAsia="Times New Roman" w:hAnsi="Times New Roman"/>
          <w:sz w:val="28"/>
          <w:szCs w:val="28"/>
          <w:lang w:eastAsia="ru-RU"/>
        </w:rPr>
        <w:t>_____________________</w:t>
      </w:r>
      <w:r w:rsidRPr="00CF73A7">
        <w:rPr>
          <w:rFonts w:ascii="Times New Roman" w:eastAsia="Times New Roman" w:hAnsi="Times New Roman"/>
          <w:sz w:val="28"/>
          <w:szCs w:val="28"/>
          <w:lang w:eastAsia="ru-RU"/>
        </w:rPr>
        <w:t>___</w:t>
      </w:r>
    </w:p>
    <w:p w:rsidR="00CF73A7" w:rsidRPr="00CF73A7" w:rsidRDefault="00CF73A7" w:rsidP="005055D0">
      <w:pPr>
        <w:widowControl w:val="0"/>
        <w:autoSpaceDE w:val="0"/>
        <w:autoSpaceDN w:val="0"/>
        <w:spacing w:after="0" w:line="240" w:lineRule="auto"/>
        <w:ind w:firstLine="709"/>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w:t>
      </w:r>
    </w:p>
    <w:p w:rsidR="00CF73A7" w:rsidRPr="00CF73A7" w:rsidRDefault="00CF73A7" w:rsidP="005055D0">
      <w:pPr>
        <w:widowControl w:val="0"/>
        <w:autoSpaceDE w:val="0"/>
        <w:autoSpaceDN w:val="0"/>
        <w:spacing w:after="0" w:line="240" w:lineRule="auto"/>
        <w:ind w:firstLine="709"/>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В рассматриваемой сфере регулирования существуют следующие риски причинения вреда (ущерба) ОЗЦ: </w:t>
      </w:r>
    </w:p>
    <w:p w:rsidR="00CF73A7" w:rsidRPr="00CF73A7" w:rsidRDefault="00CF73A7" w:rsidP="005055D0">
      <w:pPr>
        <w:widowControl w:val="0"/>
        <w:autoSpaceDE w:val="0"/>
        <w:autoSpaceDN w:val="0"/>
        <w:spacing w:after="0" w:line="240" w:lineRule="auto"/>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_________________________________________________________________________</w:t>
      </w:r>
      <w:r w:rsidR="005055D0">
        <w:rPr>
          <w:rFonts w:ascii="Times New Roman" w:eastAsia="Times New Roman" w:hAnsi="Times New Roman"/>
          <w:sz w:val="28"/>
          <w:szCs w:val="28"/>
          <w:lang w:eastAsia="ru-RU"/>
        </w:rPr>
        <w:t>_____________</w:t>
      </w:r>
      <w:r w:rsidR="00241271" w:rsidRPr="00F17EC8">
        <w:rPr>
          <w:rFonts w:ascii="Times New Roman" w:eastAsia="Times New Roman" w:hAnsi="Times New Roman"/>
          <w:sz w:val="28"/>
          <w:szCs w:val="28"/>
          <w:lang w:eastAsia="ru-RU"/>
        </w:rPr>
        <w:t>_____</w:t>
      </w:r>
      <w:r w:rsidR="005055D0">
        <w:rPr>
          <w:rFonts w:ascii="Times New Roman" w:eastAsia="Times New Roman" w:hAnsi="Times New Roman"/>
          <w:sz w:val="28"/>
          <w:szCs w:val="28"/>
          <w:lang w:eastAsia="ru-RU"/>
        </w:rPr>
        <w:t>_______________</w:t>
      </w:r>
      <w:r w:rsidR="00B745C0">
        <w:rPr>
          <w:rFonts w:ascii="Times New Roman" w:eastAsia="Times New Roman" w:hAnsi="Times New Roman"/>
          <w:sz w:val="28"/>
          <w:szCs w:val="28"/>
          <w:lang w:eastAsia="ru-RU"/>
        </w:rPr>
        <w:t>_</w:t>
      </w:r>
      <w:r w:rsidR="005055D0">
        <w:rPr>
          <w:rFonts w:ascii="Times New Roman" w:eastAsia="Times New Roman" w:hAnsi="Times New Roman"/>
          <w:sz w:val="28"/>
          <w:szCs w:val="28"/>
          <w:lang w:eastAsia="ru-RU"/>
        </w:rPr>
        <w:t>__</w:t>
      </w:r>
      <w:r w:rsidRPr="00CF73A7">
        <w:rPr>
          <w:rFonts w:ascii="Times New Roman" w:eastAsia="Times New Roman" w:hAnsi="Times New Roman"/>
          <w:sz w:val="28"/>
          <w:szCs w:val="28"/>
          <w:lang w:eastAsia="ru-RU"/>
        </w:rPr>
        <w:t>.</w:t>
      </w:r>
    </w:p>
    <w:p w:rsidR="00CF73A7" w:rsidRPr="00352C6F" w:rsidRDefault="00CF73A7" w:rsidP="00352C6F">
      <w:pPr>
        <w:autoSpaceDE w:val="0"/>
        <w:autoSpaceDN w:val="0"/>
        <w:adjustRightInd w:val="0"/>
        <w:spacing w:after="0" w:line="240" w:lineRule="auto"/>
        <w:ind w:firstLine="709"/>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(указываются конкретные риски причинения вреда (ущерба) ОЗЦ)</w:t>
      </w:r>
    </w:p>
    <w:p w:rsidR="00CF73A7" w:rsidRPr="00CF73A7" w:rsidRDefault="00CF73A7" w:rsidP="005055D0">
      <w:pPr>
        <w:widowControl w:val="0"/>
        <w:autoSpaceDE w:val="0"/>
        <w:autoSpaceDN w:val="0"/>
        <w:spacing w:after="0" w:line="240" w:lineRule="auto"/>
        <w:ind w:firstLine="709"/>
        <w:jc w:val="center"/>
        <w:outlineLvl w:val="1"/>
        <w:rPr>
          <w:rFonts w:ascii="Times New Roman" w:eastAsia="Times New Roman" w:hAnsi="Times New Roman"/>
          <w:sz w:val="28"/>
          <w:szCs w:val="28"/>
          <w:lang w:eastAsia="ru-RU"/>
        </w:rPr>
      </w:pPr>
    </w:p>
    <w:p w:rsidR="005055D0" w:rsidRDefault="00CF73A7" w:rsidP="005055D0">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Главные причины и факторы этих рисков: </w:t>
      </w:r>
      <w:r w:rsidR="005055D0">
        <w:rPr>
          <w:rFonts w:ascii="Times New Roman" w:eastAsia="Times New Roman" w:hAnsi="Times New Roman"/>
          <w:sz w:val="28"/>
          <w:szCs w:val="28"/>
          <w:lang w:eastAsia="ru-RU"/>
        </w:rPr>
        <w:t>_________________________________________________</w:t>
      </w:r>
      <w:r w:rsidR="00241271" w:rsidRPr="00241271">
        <w:rPr>
          <w:rFonts w:ascii="Times New Roman" w:eastAsia="Times New Roman" w:hAnsi="Times New Roman"/>
          <w:sz w:val="28"/>
          <w:szCs w:val="28"/>
          <w:lang w:eastAsia="ru-RU"/>
        </w:rPr>
        <w:t>_____</w:t>
      </w:r>
      <w:r w:rsidR="005055D0">
        <w:rPr>
          <w:rFonts w:ascii="Times New Roman" w:eastAsia="Times New Roman" w:hAnsi="Times New Roman"/>
          <w:sz w:val="28"/>
          <w:szCs w:val="28"/>
          <w:lang w:eastAsia="ru-RU"/>
        </w:rPr>
        <w:t>___________</w:t>
      </w:r>
      <w:r w:rsidR="00B745C0">
        <w:rPr>
          <w:rFonts w:ascii="Times New Roman" w:eastAsia="Times New Roman" w:hAnsi="Times New Roman"/>
          <w:sz w:val="28"/>
          <w:szCs w:val="28"/>
          <w:lang w:eastAsia="ru-RU"/>
        </w:rPr>
        <w:t>_</w:t>
      </w:r>
      <w:r w:rsidR="005055D0">
        <w:rPr>
          <w:rFonts w:ascii="Times New Roman" w:eastAsia="Times New Roman" w:hAnsi="Times New Roman"/>
          <w:sz w:val="28"/>
          <w:szCs w:val="28"/>
          <w:lang w:eastAsia="ru-RU"/>
        </w:rPr>
        <w:t>__.</w:t>
      </w:r>
    </w:p>
    <w:p w:rsidR="00CF73A7" w:rsidRPr="00352C6F" w:rsidRDefault="005055D0" w:rsidP="00352C6F">
      <w:pPr>
        <w:autoSpaceDE w:val="0"/>
        <w:autoSpaceDN w:val="0"/>
        <w:adjustRightInd w:val="0"/>
        <w:spacing w:after="0" w:line="240" w:lineRule="auto"/>
        <w:ind w:firstLine="709"/>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 xml:space="preserve">                                                                                                                                  (ук</w:t>
      </w:r>
      <w:r w:rsidR="00CF73A7" w:rsidRPr="00352C6F">
        <w:rPr>
          <w:rFonts w:ascii="Times New Roman" w:eastAsia="Times New Roman" w:hAnsi="Times New Roman"/>
          <w:color w:val="000000"/>
          <w:sz w:val="18"/>
          <w:szCs w:val="18"/>
          <w:lang w:eastAsia="ru-RU"/>
        </w:rPr>
        <w:t>азываются основные выявленные причины и факторы соответствующих рисков)</w:t>
      </w:r>
    </w:p>
    <w:p w:rsidR="00CF73A7" w:rsidRPr="00CF73A7" w:rsidRDefault="00CF73A7" w:rsidP="005055D0">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p>
    <w:p w:rsidR="00CF73A7" w:rsidRPr="00CF73A7" w:rsidRDefault="00CF73A7" w:rsidP="005055D0">
      <w:pPr>
        <w:widowControl w:val="0"/>
        <w:autoSpaceDE w:val="0"/>
        <w:autoSpaceDN w:val="0"/>
        <w:spacing w:after="0" w:line="240" w:lineRule="auto"/>
        <w:ind w:firstLine="709"/>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lastRenderedPageBreak/>
        <w:t>4.2. Характеристика фактического вреда (ущерба) ОЗЦ до установления ОТ:</w:t>
      </w:r>
    </w:p>
    <w:p w:rsidR="00CF73A7" w:rsidRPr="00CF73A7" w:rsidRDefault="00CF73A7" w:rsidP="00CF73A7">
      <w:pPr>
        <w:widowControl w:val="0"/>
        <w:autoSpaceDE w:val="0"/>
        <w:autoSpaceDN w:val="0"/>
        <w:spacing w:after="0" w:line="240" w:lineRule="auto"/>
        <w:ind w:firstLine="851"/>
        <w:jc w:val="right"/>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Таблица № 1</w:t>
      </w:r>
    </w:p>
    <w:tbl>
      <w:tblPr>
        <w:tblW w:w="15454" w:type="dxa"/>
        <w:tblInd w:w="-8" w:type="dxa"/>
        <w:tblLayout w:type="fixed"/>
        <w:tblCellMar>
          <w:left w:w="0" w:type="dxa"/>
          <w:right w:w="0" w:type="dxa"/>
        </w:tblCellMar>
        <w:tblLook w:val="04A0" w:firstRow="1" w:lastRow="0" w:firstColumn="1" w:lastColumn="0" w:noHBand="0" w:noVBand="1"/>
      </w:tblPr>
      <w:tblGrid>
        <w:gridCol w:w="2116"/>
        <w:gridCol w:w="3557"/>
        <w:gridCol w:w="2268"/>
        <w:gridCol w:w="1985"/>
        <w:gridCol w:w="1843"/>
        <w:gridCol w:w="3685"/>
      </w:tblGrid>
      <w:tr w:rsidR="00CF73A7" w:rsidRPr="00CF73A7" w:rsidTr="00241271">
        <w:trPr>
          <w:trHeight w:val="664"/>
        </w:trPr>
        <w:tc>
          <w:tcPr>
            <w:tcW w:w="211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Номер ОЗЦ</w:t>
            </w:r>
          </w:p>
          <w:p w:rsidR="00CF73A7" w:rsidRPr="00CF73A7" w:rsidRDefault="00CF73A7" w:rsidP="00CF73A7">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(из пункта 4.1)</w:t>
            </w:r>
          </w:p>
        </w:tc>
        <w:tc>
          <w:tcPr>
            <w:tcW w:w="9653" w:type="dxa"/>
            <w:gridSpan w:val="4"/>
            <w:tcBorders>
              <w:top w:val="single" w:sz="6" w:space="0" w:color="000000"/>
              <w:left w:val="single" w:sz="4" w:space="0" w:color="auto"/>
              <w:bottom w:val="single" w:sz="4" w:space="0" w:color="auto"/>
              <w:right w:val="single" w:sz="4" w:space="0" w:color="auto"/>
            </w:tcBorders>
          </w:tcPr>
          <w:p w:rsidR="00CF73A7" w:rsidRPr="00CF73A7" w:rsidRDefault="00CF73A7" w:rsidP="00CF73A7">
            <w:pPr>
              <w:widowControl w:val="0"/>
              <w:autoSpaceDE w:val="0"/>
              <w:autoSpaceDN w:val="0"/>
              <w:spacing w:after="0" w:line="240" w:lineRule="auto"/>
              <w:ind w:firstLine="29"/>
              <w:jc w:val="center"/>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Описание фактического вреда (ущерба) ОЗЦ за три года, предшествующих установлению ОТ (при наличии)</w:t>
            </w:r>
          </w:p>
        </w:tc>
        <w:tc>
          <w:tcPr>
            <w:tcW w:w="3685" w:type="dxa"/>
            <w:vMerge w:val="restart"/>
            <w:tcBorders>
              <w:top w:val="single" w:sz="6" w:space="0" w:color="000000"/>
              <w:left w:val="single" w:sz="4" w:space="0" w:color="auto"/>
              <w:right w:val="single" w:sz="4" w:space="0" w:color="auto"/>
            </w:tcBorders>
          </w:tcPr>
          <w:p w:rsidR="00CF73A7" w:rsidRPr="00CF73A7" w:rsidRDefault="00CF73A7" w:rsidP="00CF73A7">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Объективные данные, источники, подтверждающие причинение вреда (ущерба)</w:t>
            </w:r>
          </w:p>
        </w:tc>
      </w:tr>
      <w:tr w:rsidR="00CF73A7" w:rsidRPr="00CF73A7" w:rsidTr="00241271">
        <w:tc>
          <w:tcPr>
            <w:tcW w:w="211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F73A7" w:rsidRPr="00CF73A7" w:rsidRDefault="00CF73A7" w:rsidP="00CF73A7">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3557" w:type="dxa"/>
            <w:tcBorders>
              <w:top w:val="single" w:sz="4" w:space="0" w:color="auto"/>
              <w:left w:val="single" w:sz="4" w:space="0" w:color="auto"/>
              <w:bottom w:val="single" w:sz="4" w:space="0" w:color="auto"/>
              <w:right w:val="single" w:sz="6" w:space="0" w:color="000000"/>
            </w:tcBorders>
          </w:tcPr>
          <w:p w:rsidR="00CF73A7" w:rsidRPr="00CF73A7" w:rsidRDefault="00CF73A7" w:rsidP="00CF73A7">
            <w:pPr>
              <w:widowControl w:val="0"/>
              <w:autoSpaceDE w:val="0"/>
              <w:autoSpaceDN w:val="0"/>
              <w:spacing w:after="0" w:line="240" w:lineRule="auto"/>
              <w:ind w:firstLine="29"/>
              <w:jc w:val="center"/>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Наименование показателя, единица измерения</w:t>
            </w:r>
          </w:p>
        </w:tc>
        <w:tc>
          <w:tcPr>
            <w:tcW w:w="226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CF73A7" w:rsidRPr="00CF73A7" w:rsidRDefault="00CF73A7" w:rsidP="00CF73A7">
            <w:pPr>
              <w:widowControl w:val="0"/>
              <w:autoSpaceDE w:val="0"/>
              <w:autoSpaceDN w:val="0"/>
              <w:spacing w:after="0" w:line="240" w:lineRule="auto"/>
              <w:ind w:firstLine="29"/>
              <w:jc w:val="center"/>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________год</w:t>
            </w:r>
          </w:p>
        </w:tc>
        <w:tc>
          <w:tcPr>
            <w:tcW w:w="1985" w:type="dxa"/>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tcPr>
          <w:p w:rsidR="00CF73A7" w:rsidRPr="00CF73A7" w:rsidRDefault="00CF73A7" w:rsidP="00CF73A7">
            <w:pPr>
              <w:widowControl w:val="0"/>
              <w:autoSpaceDE w:val="0"/>
              <w:autoSpaceDN w:val="0"/>
              <w:spacing w:after="0" w:line="240" w:lineRule="auto"/>
              <w:ind w:firstLine="29"/>
              <w:jc w:val="center"/>
              <w:outlineLvl w:val="1"/>
              <w:rPr>
                <w:rFonts w:ascii="Times New Roman" w:eastAsia="Times New Roman" w:hAnsi="Times New Roman"/>
                <w:sz w:val="28"/>
                <w:szCs w:val="28"/>
                <w:vertAlign w:val="superscript"/>
                <w:lang w:eastAsia="ru-RU"/>
              </w:rPr>
            </w:pPr>
            <w:r w:rsidRPr="00CF73A7">
              <w:rPr>
                <w:rFonts w:ascii="Times New Roman" w:eastAsia="Times New Roman" w:hAnsi="Times New Roman"/>
                <w:sz w:val="28"/>
                <w:szCs w:val="28"/>
                <w:lang w:eastAsia="ru-RU"/>
              </w:rPr>
              <w:t>_________год</w:t>
            </w:r>
          </w:p>
        </w:tc>
        <w:tc>
          <w:tcPr>
            <w:tcW w:w="1843" w:type="dxa"/>
            <w:tcBorders>
              <w:top w:val="single" w:sz="6" w:space="0" w:color="000000"/>
              <w:left w:val="single" w:sz="4" w:space="0" w:color="auto"/>
              <w:bottom w:val="single" w:sz="4" w:space="0" w:color="auto"/>
              <w:right w:val="single" w:sz="6" w:space="0" w:color="000000"/>
            </w:tcBorders>
            <w:shd w:val="clear" w:color="auto" w:fill="auto"/>
          </w:tcPr>
          <w:p w:rsidR="00CF73A7" w:rsidRPr="00CF73A7" w:rsidRDefault="00CF73A7" w:rsidP="00CF73A7">
            <w:pPr>
              <w:widowControl w:val="0"/>
              <w:autoSpaceDE w:val="0"/>
              <w:autoSpaceDN w:val="0"/>
              <w:spacing w:after="0" w:line="240" w:lineRule="auto"/>
              <w:ind w:firstLine="29"/>
              <w:jc w:val="center"/>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________год</w:t>
            </w:r>
          </w:p>
        </w:tc>
        <w:tc>
          <w:tcPr>
            <w:tcW w:w="3685" w:type="dxa"/>
            <w:vMerge/>
            <w:tcBorders>
              <w:left w:val="single" w:sz="4" w:space="0" w:color="auto"/>
              <w:bottom w:val="single" w:sz="4" w:space="0" w:color="auto"/>
              <w:right w:val="single" w:sz="4" w:space="0" w:color="auto"/>
            </w:tcBorders>
          </w:tcPr>
          <w:p w:rsidR="00CF73A7" w:rsidRPr="00CF73A7" w:rsidRDefault="00CF73A7" w:rsidP="00CF73A7">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r>
      <w:tr w:rsidR="00CF73A7" w:rsidRPr="00CF73A7" w:rsidTr="00241271">
        <w:trPr>
          <w:trHeight w:val="305"/>
        </w:trPr>
        <w:tc>
          <w:tcPr>
            <w:tcW w:w="21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055D0" w:rsidRPr="00CF73A7" w:rsidRDefault="005055D0" w:rsidP="005055D0">
            <w:pPr>
              <w:widowControl w:val="0"/>
              <w:autoSpaceDE w:val="0"/>
              <w:autoSpaceDN w:val="0"/>
              <w:spacing w:after="0" w:line="240" w:lineRule="auto"/>
              <w:ind w:hanging="8"/>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557" w:type="dxa"/>
            <w:tcBorders>
              <w:top w:val="single" w:sz="4" w:space="0" w:color="auto"/>
              <w:left w:val="single" w:sz="4" w:space="0" w:color="auto"/>
              <w:bottom w:val="single" w:sz="4" w:space="0" w:color="auto"/>
              <w:right w:val="single" w:sz="4" w:space="0" w:color="auto"/>
            </w:tcBorders>
          </w:tcPr>
          <w:p w:rsidR="00CF73A7" w:rsidRPr="00CF73A7" w:rsidRDefault="00CF73A7" w:rsidP="00CF73A7">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F73A7" w:rsidRPr="00CF73A7" w:rsidRDefault="00CF73A7" w:rsidP="00CF73A7">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F73A7" w:rsidRPr="00CF73A7" w:rsidRDefault="00CF73A7" w:rsidP="00CF73A7">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F73A7" w:rsidRPr="00CF73A7" w:rsidRDefault="00CF73A7" w:rsidP="00CF73A7">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rsidR="00CF73A7" w:rsidRPr="00CF73A7" w:rsidRDefault="00CF73A7" w:rsidP="00CF73A7">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r>
      <w:tr w:rsidR="005055D0" w:rsidRPr="00CF73A7" w:rsidTr="00241271">
        <w:trPr>
          <w:trHeight w:val="305"/>
        </w:trPr>
        <w:tc>
          <w:tcPr>
            <w:tcW w:w="21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055D0" w:rsidRPr="00CF73A7" w:rsidRDefault="005055D0" w:rsidP="005055D0">
            <w:pPr>
              <w:widowControl w:val="0"/>
              <w:autoSpaceDE w:val="0"/>
              <w:autoSpaceDN w:val="0"/>
              <w:spacing w:after="0" w:line="240" w:lineRule="auto"/>
              <w:ind w:hanging="8"/>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3557" w:type="dxa"/>
            <w:tcBorders>
              <w:top w:val="single" w:sz="4" w:space="0" w:color="auto"/>
              <w:left w:val="single" w:sz="4" w:space="0" w:color="auto"/>
              <w:bottom w:val="single" w:sz="4" w:space="0" w:color="auto"/>
              <w:right w:val="single" w:sz="4" w:space="0" w:color="auto"/>
            </w:tcBorders>
          </w:tcPr>
          <w:p w:rsidR="005055D0" w:rsidRPr="00CF73A7" w:rsidRDefault="005055D0" w:rsidP="00CF73A7">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055D0" w:rsidRPr="00CF73A7" w:rsidRDefault="005055D0" w:rsidP="00CF73A7">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055D0" w:rsidRPr="00CF73A7" w:rsidRDefault="005055D0" w:rsidP="00CF73A7">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055D0" w:rsidRPr="00CF73A7" w:rsidRDefault="005055D0" w:rsidP="00CF73A7">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rsidR="005055D0" w:rsidRPr="00CF73A7" w:rsidRDefault="005055D0" w:rsidP="00CF73A7">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r>
    </w:tbl>
    <w:p w:rsidR="00CF73A7" w:rsidRPr="00CF73A7" w:rsidRDefault="00CF73A7" w:rsidP="00CF73A7">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p w:rsidR="00CF73A7" w:rsidRPr="00CF73A7" w:rsidRDefault="00CF73A7" w:rsidP="009C1101">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4.3. Цели установления ОТ (группы ОТ), прогнозируемые и фактические значения показателей их достижения:</w:t>
      </w:r>
    </w:p>
    <w:p w:rsidR="00CF73A7" w:rsidRPr="00CF73A7" w:rsidRDefault="00CF73A7" w:rsidP="00CF73A7">
      <w:pPr>
        <w:widowControl w:val="0"/>
        <w:autoSpaceDE w:val="0"/>
        <w:autoSpaceDN w:val="0"/>
        <w:spacing w:after="0" w:line="240" w:lineRule="auto"/>
        <w:ind w:firstLine="567"/>
        <w:jc w:val="right"/>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Таблица № 2</w:t>
      </w:r>
    </w:p>
    <w:tbl>
      <w:tblPr>
        <w:tblW w:w="1545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
        <w:gridCol w:w="704"/>
        <w:gridCol w:w="2268"/>
        <w:gridCol w:w="2977"/>
        <w:gridCol w:w="2977"/>
        <w:gridCol w:w="3402"/>
        <w:gridCol w:w="3118"/>
      </w:tblGrid>
      <w:tr w:rsidR="00CF73A7" w:rsidRPr="00CF73A7" w:rsidTr="00241271">
        <w:trPr>
          <w:gridBefore w:val="1"/>
          <w:wBefore w:w="8" w:type="dxa"/>
        </w:trPr>
        <w:tc>
          <w:tcPr>
            <w:tcW w:w="704" w:type="dxa"/>
            <w:vAlign w:val="center"/>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w:t>
            </w:r>
            <w:r w:rsidRPr="00CF73A7">
              <w:rPr>
                <w:rFonts w:ascii="Times New Roman" w:eastAsia="Times New Roman" w:hAnsi="Times New Roman"/>
                <w:sz w:val="28"/>
                <w:szCs w:val="28"/>
                <w:lang w:eastAsia="ru-RU"/>
              </w:rPr>
              <w:br/>
              <w:t xml:space="preserve">п/п </w:t>
            </w:r>
          </w:p>
        </w:tc>
        <w:tc>
          <w:tcPr>
            <w:tcW w:w="2268" w:type="dxa"/>
            <w:vAlign w:val="center"/>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Цель установления ОТ</w:t>
            </w:r>
          </w:p>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(группы ОТ) </w:t>
            </w:r>
          </w:p>
        </w:tc>
        <w:tc>
          <w:tcPr>
            <w:tcW w:w="2977" w:type="dxa"/>
            <w:vAlign w:val="center"/>
          </w:tcPr>
          <w:p w:rsidR="00CF73A7" w:rsidRPr="00CF73A7" w:rsidRDefault="00CF73A7" w:rsidP="005055D0">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Показатели достижения цели</w:t>
            </w:r>
            <w:r w:rsidR="005055D0">
              <w:rPr>
                <w:rFonts w:ascii="Times New Roman" w:hAnsi="Times New Roman"/>
                <w:sz w:val="28"/>
                <w:szCs w:val="28"/>
                <w:vertAlign w:val="superscript"/>
              </w:rPr>
              <w:sym w:font="Symbol" w:char="F03C"/>
            </w:r>
            <w:r w:rsidR="005055D0">
              <w:rPr>
                <w:rFonts w:ascii="Times New Roman" w:hAnsi="Times New Roman"/>
                <w:sz w:val="28"/>
                <w:szCs w:val="28"/>
                <w:vertAlign w:val="superscript"/>
              </w:rPr>
              <w:t>****</w:t>
            </w:r>
            <w:r w:rsidR="005055D0">
              <w:rPr>
                <w:rFonts w:ascii="Times New Roman" w:hAnsi="Times New Roman"/>
                <w:sz w:val="28"/>
                <w:szCs w:val="28"/>
                <w:vertAlign w:val="superscript"/>
              </w:rPr>
              <w:sym w:font="Symbol" w:char="F03E"/>
            </w:r>
            <w:r w:rsidRPr="00CF73A7">
              <w:rPr>
                <w:rFonts w:ascii="Times New Roman" w:eastAsia="Times New Roman" w:hAnsi="Times New Roman"/>
                <w:sz w:val="28"/>
                <w:szCs w:val="28"/>
                <w:lang w:eastAsia="ru-RU"/>
              </w:rPr>
              <w:t>, единица измерения</w:t>
            </w:r>
          </w:p>
        </w:tc>
        <w:tc>
          <w:tcPr>
            <w:tcW w:w="2977" w:type="dxa"/>
            <w:vAlign w:val="center"/>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Значения показателей при установлении ОТ </w:t>
            </w:r>
          </w:p>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(группы ОТ)</w:t>
            </w:r>
          </w:p>
        </w:tc>
        <w:tc>
          <w:tcPr>
            <w:tcW w:w="3402" w:type="dxa"/>
            <w:vAlign w:val="center"/>
          </w:tcPr>
          <w:p w:rsidR="00CF73A7" w:rsidRPr="00CF73A7" w:rsidRDefault="00CF73A7" w:rsidP="009C1101">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Прогнозируемые значения показателей при установлении ОТ (группы ОТ)</w:t>
            </w:r>
            <w:r w:rsidR="005055D0">
              <w:rPr>
                <w:rFonts w:ascii="Times New Roman" w:hAnsi="Times New Roman"/>
                <w:sz w:val="28"/>
                <w:szCs w:val="28"/>
                <w:vertAlign w:val="superscript"/>
              </w:rPr>
              <w:t xml:space="preserve"> </w:t>
            </w:r>
            <w:r w:rsidR="005055D0">
              <w:rPr>
                <w:rFonts w:ascii="Times New Roman" w:hAnsi="Times New Roman"/>
                <w:sz w:val="28"/>
                <w:szCs w:val="28"/>
                <w:vertAlign w:val="superscript"/>
              </w:rPr>
              <w:sym w:font="Symbol" w:char="F03C"/>
            </w:r>
            <w:r w:rsidR="005055D0">
              <w:rPr>
                <w:rFonts w:ascii="Times New Roman" w:hAnsi="Times New Roman"/>
                <w:sz w:val="28"/>
                <w:szCs w:val="28"/>
                <w:vertAlign w:val="superscript"/>
              </w:rPr>
              <w:t>*****</w:t>
            </w:r>
            <w:r w:rsidR="005055D0">
              <w:rPr>
                <w:rFonts w:ascii="Times New Roman" w:hAnsi="Times New Roman"/>
                <w:sz w:val="28"/>
                <w:szCs w:val="28"/>
                <w:vertAlign w:val="superscript"/>
              </w:rPr>
              <w:sym w:font="Symbol" w:char="F03E"/>
            </w:r>
          </w:p>
        </w:tc>
        <w:tc>
          <w:tcPr>
            <w:tcW w:w="3118" w:type="dxa"/>
            <w:vAlign w:val="center"/>
          </w:tcPr>
          <w:p w:rsidR="00CF73A7" w:rsidRPr="00CF73A7" w:rsidRDefault="00CF73A7" w:rsidP="009C1101">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Фактические значения показателей за период действия ОТ (группы ОТ)</w:t>
            </w:r>
            <w:r w:rsidR="005055D0">
              <w:rPr>
                <w:rFonts w:ascii="Times New Roman" w:hAnsi="Times New Roman"/>
                <w:sz w:val="28"/>
                <w:szCs w:val="28"/>
                <w:vertAlign w:val="superscript"/>
              </w:rPr>
              <w:t xml:space="preserve"> </w:t>
            </w:r>
            <w:r w:rsidR="005055D0">
              <w:rPr>
                <w:rFonts w:ascii="Times New Roman" w:hAnsi="Times New Roman"/>
                <w:sz w:val="28"/>
                <w:szCs w:val="28"/>
                <w:vertAlign w:val="superscript"/>
              </w:rPr>
              <w:sym w:font="Symbol" w:char="F03C"/>
            </w:r>
            <w:r w:rsidR="005055D0">
              <w:rPr>
                <w:rFonts w:ascii="Times New Roman" w:hAnsi="Times New Roman"/>
                <w:sz w:val="28"/>
                <w:szCs w:val="28"/>
                <w:vertAlign w:val="superscript"/>
              </w:rPr>
              <w:t>*****</w:t>
            </w:r>
            <w:r w:rsidR="005055D0">
              <w:rPr>
                <w:rFonts w:ascii="Times New Roman" w:hAnsi="Times New Roman"/>
                <w:sz w:val="28"/>
                <w:szCs w:val="28"/>
                <w:vertAlign w:val="superscript"/>
              </w:rPr>
              <w:sym w:font="Symbol" w:char="F03E"/>
            </w:r>
            <w:r w:rsidRPr="00CF73A7">
              <w:rPr>
                <w:rFonts w:ascii="Times New Roman" w:eastAsia="Times New Roman" w:hAnsi="Times New Roman"/>
                <w:sz w:val="28"/>
                <w:szCs w:val="28"/>
                <w:vertAlign w:val="superscript"/>
                <w:lang w:eastAsia="ru-RU"/>
              </w:rPr>
              <w:t xml:space="preserve"> </w:t>
            </w:r>
          </w:p>
        </w:tc>
      </w:tr>
      <w:tr w:rsidR="005055D0" w:rsidRPr="00CF73A7" w:rsidTr="00241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305"/>
        </w:trPr>
        <w:tc>
          <w:tcPr>
            <w:tcW w:w="7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055D0" w:rsidRPr="00CF73A7" w:rsidRDefault="005055D0" w:rsidP="000579C1">
            <w:pPr>
              <w:widowControl w:val="0"/>
              <w:autoSpaceDE w:val="0"/>
              <w:autoSpaceDN w:val="0"/>
              <w:spacing w:after="0" w:line="240" w:lineRule="auto"/>
              <w:ind w:hanging="8"/>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tcPr>
          <w:p w:rsidR="005055D0" w:rsidRPr="00CF73A7" w:rsidRDefault="005055D0" w:rsidP="000579C1">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055D0" w:rsidRPr="00CF73A7" w:rsidRDefault="005055D0" w:rsidP="000579C1">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055D0" w:rsidRPr="00CF73A7" w:rsidRDefault="005055D0" w:rsidP="000579C1">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055D0" w:rsidRPr="00CF73A7" w:rsidRDefault="005055D0" w:rsidP="000579C1">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5055D0" w:rsidRPr="00CF73A7" w:rsidRDefault="005055D0" w:rsidP="000579C1">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r>
      <w:tr w:rsidR="005055D0" w:rsidRPr="00CF73A7" w:rsidTr="00241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305"/>
        </w:trPr>
        <w:tc>
          <w:tcPr>
            <w:tcW w:w="7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055D0" w:rsidRPr="00CF73A7" w:rsidRDefault="005055D0" w:rsidP="000579C1">
            <w:pPr>
              <w:widowControl w:val="0"/>
              <w:autoSpaceDE w:val="0"/>
              <w:autoSpaceDN w:val="0"/>
              <w:spacing w:after="0" w:line="240" w:lineRule="auto"/>
              <w:ind w:hanging="8"/>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tcPr>
          <w:p w:rsidR="005055D0" w:rsidRPr="00CF73A7" w:rsidRDefault="005055D0" w:rsidP="000579C1">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055D0" w:rsidRPr="00CF73A7" w:rsidRDefault="005055D0" w:rsidP="000579C1">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5055D0" w:rsidRPr="00CF73A7" w:rsidRDefault="005055D0" w:rsidP="000579C1">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055D0" w:rsidRPr="00CF73A7" w:rsidRDefault="005055D0" w:rsidP="000579C1">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5055D0" w:rsidRPr="00CF73A7" w:rsidRDefault="005055D0" w:rsidP="000579C1">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r>
    </w:tbl>
    <w:p w:rsidR="00CF73A7" w:rsidRPr="00CF73A7" w:rsidRDefault="00CF73A7" w:rsidP="00CF73A7">
      <w:pPr>
        <w:widowControl w:val="0"/>
        <w:autoSpaceDE w:val="0"/>
        <w:autoSpaceDN w:val="0"/>
        <w:spacing w:after="0" w:line="240" w:lineRule="auto"/>
        <w:ind w:firstLine="851"/>
        <w:jc w:val="both"/>
        <w:outlineLvl w:val="1"/>
        <w:rPr>
          <w:rFonts w:ascii="Times New Roman" w:eastAsia="Times New Roman" w:hAnsi="Times New Roman"/>
          <w:sz w:val="28"/>
          <w:szCs w:val="28"/>
          <w:lang w:eastAsia="ru-RU"/>
        </w:rPr>
      </w:pPr>
    </w:p>
    <w:p w:rsidR="00CF73A7" w:rsidRDefault="00CF73A7" w:rsidP="009C1101">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1) Выводы по информации, приведенной в таблице № 2: ____</w:t>
      </w:r>
      <w:r w:rsidR="009C1101">
        <w:rPr>
          <w:rFonts w:ascii="Times New Roman" w:eastAsia="Times New Roman" w:hAnsi="Times New Roman"/>
          <w:sz w:val="28"/>
          <w:szCs w:val="28"/>
          <w:lang w:eastAsia="ru-RU"/>
        </w:rPr>
        <w:t>__</w:t>
      </w:r>
      <w:r w:rsidRPr="00CF73A7">
        <w:rPr>
          <w:rFonts w:ascii="Times New Roman" w:eastAsia="Times New Roman" w:hAnsi="Times New Roman"/>
          <w:sz w:val="28"/>
          <w:szCs w:val="28"/>
          <w:lang w:eastAsia="ru-RU"/>
        </w:rPr>
        <w:t>__________</w:t>
      </w:r>
      <w:r w:rsidR="009C1101">
        <w:rPr>
          <w:rFonts w:ascii="Times New Roman" w:eastAsia="Times New Roman" w:hAnsi="Times New Roman"/>
          <w:sz w:val="28"/>
          <w:szCs w:val="28"/>
          <w:lang w:eastAsia="ru-RU"/>
        </w:rPr>
        <w:t>__</w:t>
      </w:r>
      <w:r w:rsidR="00241271" w:rsidRPr="00241271">
        <w:rPr>
          <w:rFonts w:ascii="Times New Roman" w:eastAsia="Times New Roman" w:hAnsi="Times New Roman"/>
          <w:sz w:val="28"/>
          <w:szCs w:val="28"/>
          <w:lang w:eastAsia="ru-RU"/>
        </w:rPr>
        <w:t>_______</w:t>
      </w:r>
      <w:r w:rsidR="009C1101">
        <w:rPr>
          <w:rFonts w:ascii="Times New Roman" w:eastAsia="Times New Roman" w:hAnsi="Times New Roman"/>
          <w:sz w:val="28"/>
          <w:szCs w:val="28"/>
          <w:lang w:eastAsia="ru-RU"/>
        </w:rPr>
        <w:t>_______________________________.</w:t>
      </w:r>
    </w:p>
    <w:p w:rsidR="009C1101" w:rsidRPr="00CF73A7" w:rsidRDefault="009C1101" w:rsidP="009C1101">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p>
    <w:p w:rsidR="00CF73A7" w:rsidRDefault="00CF73A7" w:rsidP="009C1101">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2) Объем фактического вреда (ущерба) ОЗЦ за период действия ОТ (не менее чем за последние 3 года, с разбивкой по годам, а при отсутствии данных за указанный период приводятся имеющиеся данные): ___________</w:t>
      </w:r>
      <w:r w:rsidR="00B745C0">
        <w:rPr>
          <w:rFonts w:ascii="Times New Roman" w:eastAsia="Times New Roman" w:hAnsi="Times New Roman"/>
          <w:sz w:val="28"/>
          <w:szCs w:val="28"/>
          <w:lang w:eastAsia="ru-RU"/>
        </w:rPr>
        <w:t>_</w:t>
      </w:r>
      <w:r w:rsidRPr="00CF73A7">
        <w:rPr>
          <w:rFonts w:ascii="Times New Roman" w:eastAsia="Times New Roman" w:hAnsi="Times New Roman"/>
          <w:sz w:val="28"/>
          <w:szCs w:val="28"/>
          <w:lang w:eastAsia="ru-RU"/>
        </w:rPr>
        <w:t>__</w:t>
      </w:r>
      <w:r w:rsidR="00241271" w:rsidRPr="00241271">
        <w:rPr>
          <w:rFonts w:ascii="Times New Roman" w:eastAsia="Times New Roman" w:hAnsi="Times New Roman"/>
          <w:sz w:val="28"/>
          <w:szCs w:val="28"/>
          <w:lang w:eastAsia="ru-RU"/>
        </w:rPr>
        <w:t>______________</w:t>
      </w:r>
      <w:r w:rsidRPr="00CF73A7">
        <w:rPr>
          <w:rFonts w:ascii="Times New Roman" w:eastAsia="Times New Roman" w:hAnsi="Times New Roman"/>
          <w:sz w:val="28"/>
          <w:szCs w:val="28"/>
          <w:lang w:eastAsia="ru-RU"/>
        </w:rPr>
        <w:t>_____________.</w:t>
      </w:r>
    </w:p>
    <w:p w:rsidR="009C1101" w:rsidRPr="00CF73A7" w:rsidRDefault="009C1101" w:rsidP="009C1101">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p>
    <w:p w:rsidR="00CF73A7" w:rsidRPr="00CF73A7" w:rsidRDefault="00CF73A7" w:rsidP="009C1101">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3) Объем предотвращенного вреда (ущерба) ОЗЦ за период действия ОТ (не менее чем за последние 3 года, с разбивкой по годам, а при отсутствии данных за указанный период приводятся имеющиеся данные</w:t>
      </w:r>
      <w:r w:rsidR="00241271" w:rsidRPr="00CF73A7">
        <w:rPr>
          <w:rFonts w:ascii="Times New Roman" w:eastAsia="Times New Roman" w:hAnsi="Times New Roman"/>
          <w:sz w:val="28"/>
          <w:szCs w:val="28"/>
          <w:lang w:eastAsia="ru-RU"/>
        </w:rPr>
        <w:t>): _</w:t>
      </w:r>
      <w:r w:rsidRPr="00CF73A7">
        <w:rPr>
          <w:rFonts w:ascii="Times New Roman" w:eastAsia="Times New Roman" w:hAnsi="Times New Roman"/>
          <w:sz w:val="28"/>
          <w:szCs w:val="28"/>
          <w:lang w:eastAsia="ru-RU"/>
        </w:rPr>
        <w:t>_</w:t>
      </w:r>
      <w:r w:rsidR="009C1101">
        <w:rPr>
          <w:rFonts w:ascii="Times New Roman" w:eastAsia="Times New Roman" w:hAnsi="Times New Roman"/>
          <w:sz w:val="28"/>
          <w:szCs w:val="28"/>
          <w:lang w:eastAsia="ru-RU"/>
        </w:rPr>
        <w:t>_________</w:t>
      </w:r>
      <w:r w:rsidR="00241271" w:rsidRPr="00241271">
        <w:rPr>
          <w:rFonts w:ascii="Times New Roman" w:eastAsia="Times New Roman" w:hAnsi="Times New Roman"/>
          <w:sz w:val="28"/>
          <w:szCs w:val="28"/>
          <w:lang w:eastAsia="ru-RU"/>
        </w:rPr>
        <w:t>_______</w:t>
      </w:r>
      <w:r w:rsidR="009C1101">
        <w:rPr>
          <w:rFonts w:ascii="Times New Roman" w:eastAsia="Times New Roman" w:hAnsi="Times New Roman"/>
          <w:sz w:val="28"/>
          <w:szCs w:val="28"/>
          <w:lang w:eastAsia="ru-RU"/>
        </w:rPr>
        <w:t>___</w:t>
      </w:r>
      <w:r w:rsidRPr="00CF73A7">
        <w:rPr>
          <w:rFonts w:ascii="Times New Roman" w:eastAsia="Times New Roman" w:hAnsi="Times New Roman"/>
          <w:sz w:val="28"/>
          <w:szCs w:val="28"/>
          <w:lang w:eastAsia="ru-RU"/>
        </w:rPr>
        <w:t>____________________________________________________________________</w:t>
      </w:r>
      <w:r w:rsidR="00241271">
        <w:rPr>
          <w:rFonts w:ascii="Times New Roman" w:eastAsia="Times New Roman" w:hAnsi="Times New Roman"/>
          <w:sz w:val="28"/>
          <w:szCs w:val="28"/>
          <w:lang w:eastAsia="ru-RU"/>
        </w:rPr>
        <w:t>_____</w:t>
      </w:r>
      <w:r w:rsidRPr="00CF73A7">
        <w:rPr>
          <w:rFonts w:ascii="Times New Roman" w:eastAsia="Times New Roman" w:hAnsi="Times New Roman"/>
          <w:sz w:val="28"/>
          <w:szCs w:val="28"/>
          <w:lang w:eastAsia="ru-RU"/>
        </w:rPr>
        <w:t>_______</w:t>
      </w:r>
      <w:r w:rsidR="00B745C0">
        <w:rPr>
          <w:rFonts w:ascii="Times New Roman" w:eastAsia="Times New Roman" w:hAnsi="Times New Roman"/>
          <w:sz w:val="28"/>
          <w:szCs w:val="28"/>
          <w:lang w:eastAsia="ru-RU"/>
        </w:rPr>
        <w:t>_</w:t>
      </w:r>
      <w:r w:rsidRPr="00CF73A7">
        <w:rPr>
          <w:rFonts w:ascii="Times New Roman" w:eastAsia="Times New Roman" w:hAnsi="Times New Roman"/>
          <w:sz w:val="28"/>
          <w:szCs w:val="28"/>
          <w:lang w:eastAsia="ru-RU"/>
        </w:rPr>
        <w:t>_______.</w:t>
      </w:r>
    </w:p>
    <w:p w:rsidR="00CF73A7" w:rsidRPr="00CF73A7" w:rsidRDefault="00CF73A7" w:rsidP="009C110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F73A7" w:rsidRPr="00CF73A7" w:rsidRDefault="00CF73A7" w:rsidP="009C110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lastRenderedPageBreak/>
        <w:t>4.4. Категории субъектов предпринимательской и иной экономической деятельности, обязанных соблюдать ОТ, оценка их количества:</w:t>
      </w:r>
    </w:p>
    <w:p w:rsidR="00CF73A7" w:rsidRPr="00CF73A7" w:rsidRDefault="00CF73A7" w:rsidP="00CF73A7">
      <w:pPr>
        <w:widowControl w:val="0"/>
        <w:autoSpaceDE w:val="0"/>
        <w:autoSpaceDN w:val="0"/>
        <w:spacing w:after="0" w:line="240" w:lineRule="auto"/>
        <w:ind w:firstLine="851"/>
        <w:jc w:val="right"/>
        <w:outlineLvl w:val="2"/>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Таблица № 3</w:t>
      </w:r>
    </w:p>
    <w:tbl>
      <w:tblPr>
        <w:tblW w:w="1545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
        <w:gridCol w:w="562"/>
        <w:gridCol w:w="5812"/>
        <w:gridCol w:w="3260"/>
        <w:gridCol w:w="3261"/>
        <w:gridCol w:w="2551"/>
      </w:tblGrid>
      <w:tr w:rsidR="00CF73A7" w:rsidRPr="00CF73A7" w:rsidTr="00241271">
        <w:trPr>
          <w:gridBefore w:val="1"/>
          <w:wBefore w:w="8" w:type="dxa"/>
        </w:trPr>
        <w:tc>
          <w:tcPr>
            <w:tcW w:w="562" w:type="dxa"/>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п/п</w:t>
            </w:r>
          </w:p>
        </w:tc>
        <w:tc>
          <w:tcPr>
            <w:tcW w:w="5812" w:type="dxa"/>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Наименование групп субъектов предпринимательской и иной экономической деятельности</w:t>
            </w:r>
          </w:p>
        </w:tc>
        <w:tc>
          <w:tcPr>
            <w:tcW w:w="3260" w:type="dxa"/>
          </w:tcPr>
          <w:p w:rsidR="009C1101"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Оценка количества при установлении ОТ</w:t>
            </w:r>
          </w:p>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 (группы ОТ)</w:t>
            </w:r>
          </w:p>
        </w:tc>
        <w:tc>
          <w:tcPr>
            <w:tcW w:w="3261" w:type="dxa"/>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Оценка количества при проведении оценки применения</w:t>
            </w:r>
          </w:p>
        </w:tc>
        <w:tc>
          <w:tcPr>
            <w:tcW w:w="2551" w:type="dxa"/>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Источники данных</w:t>
            </w:r>
          </w:p>
        </w:tc>
      </w:tr>
      <w:tr w:rsidR="009C1101" w:rsidRPr="009C1101" w:rsidTr="00241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305"/>
        </w:trPr>
        <w:tc>
          <w:tcPr>
            <w:tcW w:w="5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C1101" w:rsidRPr="009C1101" w:rsidRDefault="009C1101" w:rsidP="009C1101">
            <w:pPr>
              <w:widowControl w:val="0"/>
              <w:autoSpaceDE w:val="0"/>
              <w:autoSpaceDN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5812" w:type="dxa"/>
            <w:tcBorders>
              <w:top w:val="single" w:sz="4" w:space="0" w:color="auto"/>
              <w:left w:val="single" w:sz="4" w:space="0" w:color="auto"/>
              <w:bottom w:val="single" w:sz="4" w:space="0" w:color="auto"/>
              <w:right w:val="single" w:sz="4" w:space="0" w:color="auto"/>
            </w:tcBorders>
          </w:tcPr>
          <w:p w:rsidR="009C1101" w:rsidRPr="009C1101" w:rsidRDefault="009C1101" w:rsidP="009C1101">
            <w:pPr>
              <w:widowControl w:val="0"/>
              <w:autoSpaceDE w:val="0"/>
              <w:autoSpaceDN w:val="0"/>
              <w:spacing w:after="0" w:line="240" w:lineRule="auto"/>
              <w:ind w:firstLine="851"/>
              <w:outlineLvl w:val="1"/>
              <w:rPr>
                <w:rFonts w:ascii="Times New Roman" w:eastAsia="Times New Roman" w:hAnsi="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C1101" w:rsidRPr="009C1101" w:rsidRDefault="009C1101" w:rsidP="009C1101">
            <w:pPr>
              <w:widowControl w:val="0"/>
              <w:autoSpaceDE w:val="0"/>
              <w:autoSpaceDN w:val="0"/>
              <w:spacing w:after="0" w:line="240" w:lineRule="auto"/>
              <w:ind w:firstLine="851"/>
              <w:outlineLvl w:val="1"/>
              <w:rPr>
                <w:rFonts w:ascii="Times New Roman" w:eastAsia="Times New Roman" w:hAnsi="Times New Roman"/>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9C1101" w:rsidRPr="009C1101" w:rsidRDefault="009C1101" w:rsidP="009C1101">
            <w:pPr>
              <w:widowControl w:val="0"/>
              <w:autoSpaceDE w:val="0"/>
              <w:autoSpaceDN w:val="0"/>
              <w:spacing w:after="0" w:line="240" w:lineRule="auto"/>
              <w:ind w:firstLine="851"/>
              <w:outlineLvl w:val="1"/>
              <w:rPr>
                <w:rFonts w:ascii="Times New Roman" w:eastAsia="Times New Roman"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9C1101" w:rsidRPr="009C1101" w:rsidRDefault="009C1101" w:rsidP="009C1101">
            <w:pPr>
              <w:widowControl w:val="0"/>
              <w:autoSpaceDE w:val="0"/>
              <w:autoSpaceDN w:val="0"/>
              <w:spacing w:after="0" w:line="240" w:lineRule="auto"/>
              <w:ind w:firstLine="851"/>
              <w:outlineLvl w:val="1"/>
              <w:rPr>
                <w:rFonts w:ascii="Times New Roman" w:eastAsia="Times New Roman" w:hAnsi="Times New Roman"/>
                <w:sz w:val="28"/>
                <w:szCs w:val="28"/>
                <w:lang w:eastAsia="ru-RU"/>
              </w:rPr>
            </w:pPr>
          </w:p>
        </w:tc>
      </w:tr>
      <w:tr w:rsidR="009C1101" w:rsidRPr="009C1101" w:rsidTr="00241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305"/>
        </w:trPr>
        <w:tc>
          <w:tcPr>
            <w:tcW w:w="5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C1101" w:rsidRPr="009C1101" w:rsidRDefault="009C1101" w:rsidP="009C1101">
            <w:pPr>
              <w:widowControl w:val="0"/>
              <w:autoSpaceDE w:val="0"/>
              <w:autoSpaceDN w:val="0"/>
              <w:spacing w:after="0" w:line="240"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812" w:type="dxa"/>
            <w:tcBorders>
              <w:top w:val="single" w:sz="4" w:space="0" w:color="auto"/>
              <w:left w:val="single" w:sz="4" w:space="0" w:color="auto"/>
              <w:bottom w:val="single" w:sz="4" w:space="0" w:color="auto"/>
              <w:right w:val="single" w:sz="4" w:space="0" w:color="auto"/>
            </w:tcBorders>
          </w:tcPr>
          <w:p w:rsidR="009C1101" w:rsidRPr="009C1101" w:rsidRDefault="009C1101" w:rsidP="009C1101">
            <w:pPr>
              <w:widowControl w:val="0"/>
              <w:autoSpaceDE w:val="0"/>
              <w:autoSpaceDN w:val="0"/>
              <w:spacing w:after="0" w:line="240" w:lineRule="auto"/>
              <w:ind w:firstLine="851"/>
              <w:outlineLvl w:val="1"/>
              <w:rPr>
                <w:rFonts w:ascii="Times New Roman" w:eastAsia="Times New Roman" w:hAnsi="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9C1101" w:rsidRPr="009C1101" w:rsidRDefault="009C1101" w:rsidP="009C1101">
            <w:pPr>
              <w:widowControl w:val="0"/>
              <w:autoSpaceDE w:val="0"/>
              <w:autoSpaceDN w:val="0"/>
              <w:spacing w:after="0" w:line="240" w:lineRule="auto"/>
              <w:ind w:firstLine="851"/>
              <w:outlineLvl w:val="1"/>
              <w:rPr>
                <w:rFonts w:ascii="Times New Roman" w:eastAsia="Times New Roman" w:hAnsi="Times New Roman"/>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9C1101" w:rsidRPr="009C1101" w:rsidRDefault="009C1101" w:rsidP="009C1101">
            <w:pPr>
              <w:widowControl w:val="0"/>
              <w:autoSpaceDE w:val="0"/>
              <w:autoSpaceDN w:val="0"/>
              <w:spacing w:after="0" w:line="240" w:lineRule="auto"/>
              <w:ind w:firstLine="851"/>
              <w:outlineLvl w:val="1"/>
              <w:rPr>
                <w:rFonts w:ascii="Times New Roman" w:eastAsia="Times New Roman"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9C1101" w:rsidRPr="009C1101" w:rsidRDefault="009C1101" w:rsidP="009C1101">
            <w:pPr>
              <w:widowControl w:val="0"/>
              <w:autoSpaceDE w:val="0"/>
              <w:autoSpaceDN w:val="0"/>
              <w:spacing w:after="0" w:line="240" w:lineRule="auto"/>
              <w:ind w:firstLine="851"/>
              <w:outlineLvl w:val="1"/>
              <w:rPr>
                <w:rFonts w:ascii="Times New Roman" w:eastAsia="Times New Roman" w:hAnsi="Times New Roman"/>
                <w:sz w:val="28"/>
                <w:szCs w:val="28"/>
                <w:lang w:eastAsia="ru-RU"/>
              </w:rPr>
            </w:pPr>
          </w:p>
        </w:tc>
      </w:tr>
    </w:tbl>
    <w:p w:rsidR="009C1101" w:rsidRDefault="009C1101" w:rsidP="00CF73A7">
      <w:pPr>
        <w:widowControl w:val="0"/>
        <w:autoSpaceDE w:val="0"/>
        <w:autoSpaceDN w:val="0"/>
        <w:spacing w:after="0" w:line="240" w:lineRule="auto"/>
        <w:ind w:firstLine="851"/>
        <w:outlineLvl w:val="1"/>
        <w:rPr>
          <w:rFonts w:ascii="Times New Roman" w:eastAsia="Times New Roman" w:hAnsi="Times New Roman"/>
          <w:sz w:val="28"/>
          <w:szCs w:val="28"/>
          <w:lang w:eastAsia="ru-RU"/>
        </w:rPr>
      </w:pPr>
    </w:p>
    <w:p w:rsidR="009C1101" w:rsidRDefault="00CF73A7" w:rsidP="009C1101">
      <w:pPr>
        <w:widowControl w:val="0"/>
        <w:autoSpaceDE w:val="0"/>
        <w:autoSpaceDN w:val="0"/>
        <w:spacing w:after="0" w:line="240" w:lineRule="auto"/>
        <w:ind w:firstLine="851"/>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Выводы по информации, приведенной в таблице № </w:t>
      </w:r>
      <w:proofErr w:type="gramStart"/>
      <w:r w:rsidRPr="00CF73A7">
        <w:rPr>
          <w:rFonts w:ascii="Times New Roman" w:eastAsia="Times New Roman" w:hAnsi="Times New Roman"/>
          <w:sz w:val="28"/>
          <w:szCs w:val="28"/>
          <w:lang w:eastAsia="ru-RU"/>
        </w:rPr>
        <w:t>3:</w:t>
      </w:r>
      <w:r w:rsidR="009C1101">
        <w:rPr>
          <w:rFonts w:ascii="Times New Roman" w:eastAsia="Times New Roman" w:hAnsi="Times New Roman"/>
          <w:sz w:val="28"/>
          <w:szCs w:val="28"/>
          <w:lang w:eastAsia="ru-RU"/>
        </w:rPr>
        <w:t>_</w:t>
      </w:r>
      <w:proofErr w:type="gramEnd"/>
      <w:r w:rsidR="009C1101">
        <w:rPr>
          <w:rFonts w:ascii="Times New Roman" w:eastAsia="Times New Roman" w:hAnsi="Times New Roman"/>
          <w:sz w:val="28"/>
          <w:szCs w:val="28"/>
          <w:lang w:eastAsia="ru-RU"/>
        </w:rPr>
        <w:t>_</w:t>
      </w:r>
      <w:r w:rsidRPr="00CF73A7">
        <w:rPr>
          <w:rFonts w:ascii="Times New Roman" w:eastAsia="Times New Roman" w:hAnsi="Times New Roman"/>
          <w:sz w:val="28"/>
          <w:szCs w:val="28"/>
          <w:lang w:eastAsia="ru-RU"/>
        </w:rPr>
        <w:t>___________</w:t>
      </w:r>
      <w:r w:rsidR="009C1101">
        <w:rPr>
          <w:rFonts w:ascii="Times New Roman" w:eastAsia="Times New Roman" w:hAnsi="Times New Roman"/>
          <w:sz w:val="28"/>
          <w:szCs w:val="28"/>
          <w:lang w:eastAsia="ru-RU"/>
        </w:rPr>
        <w:t>___________</w:t>
      </w:r>
      <w:r w:rsidR="00B745C0">
        <w:rPr>
          <w:rFonts w:ascii="Times New Roman" w:eastAsia="Times New Roman" w:hAnsi="Times New Roman"/>
          <w:sz w:val="28"/>
          <w:szCs w:val="28"/>
          <w:lang w:eastAsia="ru-RU"/>
        </w:rPr>
        <w:t>_</w:t>
      </w:r>
      <w:r w:rsidR="009C1101">
        <w:rPr>
          <w:rFonts w:ascii="Times New Roman" w:eastAsia="Times New Roman" w:hAnsi="Times New Roman"/>
          <w:sz w:val="28"/>
          <w:szCs w:val="28"/>
          <w:lang w:eastAsia="ru-RU"/>
        </w:rPr>
        <w:t>____________</w:t>
      </w:r>
      <w:r w:rsidR="00E1692E" w:rsidRPr="00E1692E">
        <w:rPr>
          <w:rFonts w:ascii="Times New Roman" w:eastAsia="Times New Roman" w:hAnsi="Times New Roman"/>
          <w:sz w:val="28"/>
          <w:szCs w:val="28"/>
          <w:lang w:eastAsia="ru-RU"/>
        </w:rPr>
        <w:t>_____</w:t>
      </w:r>
      <w:r w:rsidR="009C1101">
        <w:rPr>
          <w:rFonts w:ascii="Times New Roman" w:eastAsia="Times New Roman" w:hAnsi="Times New Roman"/>
          <w:sz w:val="28"/>
          <w:szCs w:val="28"/>
          <w:lang w:eastAsia="ru-RU"/>
        </w:rPr>
        <w:t>________</w:t>
      </w:r>
      <w:r w:rsidRPr="00CF73A7">
        <w:rPr>
          <w:rFonts w:ascii="Times New Roman" w:eastAsia="Times New Roman" w:hAnsi="Times New Roman"/>
          <w:sz w:val="28"/>
          <w:szCs w:val="28"/>
          <w:lang w:eastAsia="ru-RU"/>
        </w:rPr>
        <w:t>_____</w:t>
      </w:r>
      <w:r w:rsidR="009C1101">
        <w:rPr>
          <w:rFonts w:ascii="Times New Roman" w:eastAsia="Times New Roman" w:hAnsi="Times New Roman"/>
          <w:sz w:val="28"/>
          <w:szCs w:val="28"/>
          <w:lang w:eastAsia="ru-RU"/>
        </w:rPr>
        <w:t>__</w:t>
      </w:r>
    </w:p>
    <w:p w:rsidR="009C1101" w:rsidRDefault="009C1101" w:rsidP="009C1101">
      <w:pPr>
        <w:widowControl w:val="0"/>
        <w:autoSpaceDE w:val="0"/>
        <w:autoSpaceDN w:val="0"/>
        <w:spacing w:after="0" w:line="240"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w:t>
      </w:r>
      <w:r w:rsidR="00E1692E" w:rsidRPr="00F17EC8">
        <w:rPr>
          <w:rFonts w:ascii="Times New Roman" w:eastAsia="Times New Roman" w:hAnsi="Times New Roman"/>
          <w:sz w:val="28"/>
          <w:szCs w:val="28"/>
          <w:lang w:eastAsia="ru-RU"/>
        </w:rPr>
        <w:t>_____</w:t>
      </w:r>
      <w:r>
        <w:rPr>
          <w:rFonts w:ascii="Times New Roman" w:eastAsia="Times New Roman" w:hAnsi="Times New Roman"/>
          <w:sz w:val="28"/>
          <w:szCs w:val="28"/>
          <w:lang w:eastAsia="ru-RU"/>
        </w:rPr>
        <w:t>__________________________</w:t>
      </w:r>
      <w:r w:rsidR="00B745C0">
        <w:rPr>
          <w:rFonts w:ascii="Times New Roman" w:eastAsia="Times New Roman" w:hAnsi="Times New Roman"/>
          <w:sz w:val="28"/>
          <w:szCs w:val="28"/>
          <w:lang w:eastAsia="ru-RU"/>
        </w:rPr>
        <w:t>_</w:t>
      </w:r>
      <w:r>
        <w:rPr>
          <w:rFonts w:ascii="Times New Roman" w:eastAsia="Times New Roman" w:hAnsi="Times New Roman"/>
          <w:sz w:val="28"/>
          <w:szCs w:val="28"/>
          <w:lang w:eastAsia="ru-RU"/>
        </w:rPr>
        <w:t>__________</w:t>
      </w:r>
      <w:r w:rsidR="00CF73A7" w:rsidRPr="00CF73A7">
        <w:rPr>
          <w:rFonts w:ascii="Times New Roman" w:eastAsia="Times New Roman" w:hAnsi="Times New Roman"/>
          <w:sz w:val="28"/>
          <w:szCs w:val="28"/>
          <w:lang w:eastAsia="ru-RU"/>
        </w:rPr>
        <w:t>.</w:t>
      </w:r>
    </w:p>
    <w:p w:rsidR="009C1101" w:rsidRPr="00352C6F" w:rsidRDefault="009C1101" w:rsidP="00352C6F">
      <w:pPr>
        <w:autoSpaceDE w:val="0"/>
        <w:autoSpaceDN w:val="0"/>
        <w:adjustRightInd w:val="0"/>
        <w:spacing w:after="0" w:line="240" w:lineRule="auto"/>
        <w:ind w:firstLine="709"/>
        <w:jc w:val="both"/>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 xml:space="preserve">                                                                  (с указанием причин увеличения/снижения количества субъектов предпринимательской и иной экономической деятельности)</w:t>
      </w:r>
    </w:p>
    <w:p w:rsidR="009C1101" w:rsidRPr="00352C6F" w:rsidRDefault="009C1101" w:rsidP="00352C6F">
      <w:pPr>
        <w:autoSpaceDE w:val="0"/>
        <w:autoSpaceDN w:val="0"/>
        <w:adjustRightInd w:val="0"/>
        <w:spacing w:after="0" w:line="240" w:lineRule="auto"/>
        <w:ind w:firstLine="709"/>
        <w:jc w:val="both"/>
        <w:rPr>
          <w:rFonts w:ascii="Times New Roman" w:eastAsia="Times New Roman" w:hAnsi="Times New Roman"/>
          <w:color w:val="000000"/>
          <w:sz w:val="18"/>
          <w:szCs w:val="18"/>
          <w:lang w:eastAsia="ru-RU"/>
        </w:rPr>
      </w:pPr>
    </w:p>
    <w:p w:rsidR="00CF73A7" w:rsidRPr="00CF73A7" w:rsidRDefault="00CF73A7" w:rsidP="009C1101">
      <w:pPr>
        <w:widowControl w:val="0"/>
        <w:autoSpaceDE w:val="0"/>
        <w:autoSpaceDN w:val="0"/>
        <w:spacing w:after="0" w:line="240" w:lineRule="auto"/>
        <w:ind w:firstLine="709"/>
        <w:outlineLvl w:val="1"/>
        <w:rPr>
          <w:rFonts w:ascii="Times New Roman" w:eastAsia="Times New Roman" w:hAnsi="Times New Roman"/>
          <w:sz w:val="28"/>
          <w:szCs w:val="28"/>
          <w:lang w:eastAsia="ru-RU"/>
        </w:rPr>
      </w:pPr>
      <w:r w:rsidRPr="00CF73A7">
        <w:rPr>
          <w:rFonts w:ascii="Times New Roman" w:eastAsia="Times New Roman" w:hAnsi="Times New Roman" w:cs="Calibri"/>
          <w:sz w:val="28"/>
          <w:szCs w:val="28"/>
          <w:lang w:eastAsia="ru-RU"/>
        </w:rPr>
        <w:t>4.5. Описание содержания оцениваемых ОТ (группы ОТ), оценка затрат на их соблюдение:</w:t>
      </w:r>
    </w:p>
    <w:p w:rsidR="00CF73A7" w:rsidRPr="00CF73A7" w:rsidRDefault="00CF73A7" w:rsidP="00CF73A7">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Таблица № 4</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961"/>
        <w:gridCol w:w="2551"/>
        <w:gridCol w:w="2410"/>
      </w:tblGrid>
      <w:tr w:rsidR="00CF73A7" w:rsidRPr="00CF73A7" w:rsidTr="00E1692E">
        <w:tc>
          <w:tcPr>
            <w:tcW w:w="5524" w:type="dxa"/>
            <w:vMerge w:val="restart"/>
            <w:shd w:val="clear" w:color="auto" w:fill="auto"/>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Содержание ОТ</w:t>
            </w:r>
            <w:r w:rsidR="00E1692E">
              <w:rPr>
                <w:rFonts w:ascii="Times New Roman" w:eastAsia="Times New Roman" w:hAnsi="Times New Roman"/>
                <w:sz w:val="28"/>
                <w:szCs w:val="28"/>
                <w:lang w:eastAsia="ru-RU"/>
              </w:rPr>
              <w:t xml:space="preserve"> </w:t>
            </w:r>
            <w:r w:rsidRPr="00CF73A7">
              <w:rPr>
                <w:rFonts w:ascii="Times New Roman" w:eastAsia="Times New Roman" w:hAnsi="Times New Roman"/>
                <w:sz w:val="28"/>
                <w:szCs w:val="28"/>
                <w:lang w:eastAsia="ru-RU"/>
              </w:rPr>
              <w:t xml:space="preserve">(группы ОТ) </w:t>
            </w:r>
          </w:p>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(со ссылкой на структурную единицу НПА)</w:t>
            </w:r>
          </w:p>
        </w:tc>
        <w:tc>
          <w:tcPr>
            <w:tcW w:w="4961" w:type="dxa"/>
            <w:vMerge w:val="restart"/>
            <w:shd w:val="clear" w:color="auto" w:fill="auto"/>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Перечень действий, необходимых для соблюдения ОТ (группы ОТ) соответствующим субъектом</w:t>
            </w:r>
          </w:p>
        </w:tc>
        <w:tc>
          <w:tcPr>
            <w:tcW w:w="4961" w:type="dxa"/>
            <w:gridSpan w:val="2"/>
            <w:shd w:val="clear" w:color="auto" w:fill="auto"/>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Оценка затрат на соблюдение ОТ (группы ОТ)</w:t>
            </w:r>
          </w:p>
        </w:tc>
      </w:tr>
      <w:tr w:rsidR="00CF73A7" w:rsidRPr="00CF73A7" w:rsidTr="00E1692E">
        <w:tc>
          <w:tcPr>
            <w:tcW w:w="5524" w:type="dxa"/>
            <w:vMerge/>
            <w:shd w:val="clear" w:color="auto" w:fill="auto"/>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p>
        </w:tc>
        <w:tc>
          <w:tcPr>
            <w:tcW w:w="4961" w:type="dxa"/>
            <w:vMerge/>
            <w:shd w:val="clear" w:color="auto" w:fill="auto"/>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p>
        </w:tc>
        <w:tc>
          <w:tcPr>
            <w:tcW w:w="2551" w:type="dxa"/>
            <w:shd w:val="clear" w:color="auto" w:fill="auto"/>
            <w:vAlign w:val="bottom"/>
          </w:tcPr>
          <w:p w:rsidR="00CF73A7" w:rsidRPr="00CF73A7" w:rsidRDefault="00CF73A7" w:rsidP="002D4C3D">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Прямые расходы</w:t>
            </w:r>
            <w:r w:rsidR="002D4C3D">
              <w:rPr>
                <w:rFonts w:ascii="Times New Roman" w:hAnsi="Times New Roman"/>
                <w:sz w:val="28"/>
                <w:szCs w:val="28"/>
                <w:vertAlign w:val="superscript"/>
              </w:rPr>
              <w:sym w:font="Symbol" w:char="F03C"/>
            </w:r>
            <w:r w:rsidR="002D4C3D">
              <w:rPr>
                <w:rFonts w:ascii="Times New Roman" w:hAnsi="Times New Roman"/>
                <w:sz w:val="28"/>
                <w:szCs w:val="28"/>
                <w:vertAlign w:val="superscript"/>
              </w:rPr>
              <w:t>******</w:t>
            </w:r>
            <w:r w:rsidR="002D4C3D">
              <w:rPr>
                <w:rFonts w:ascii="Times New Roman" w:hAnsi="Times New Roman"/>
                <w:sz w:val="28"/>
                <w:szCs w:val="28"/>
                <w:vertAlign w:val="superscript"/>
              </w:rPr>
              <w:sym w:font="Symbol" w:char="F03E"/>
            </w:r>
          </w:p>
        </w:tc>
        <w:tc>
          <w:tcPr>
            <w:tcW w:w="2410" w:type="dxa"/>
            <w:shd w:val="clear" w:color="auto" w:fill="auto"/>
            <w:vAlign w:val="bottom"/>
          </w:tcPr>
          <w:p w:rsidR="00CF73A7" w:rsidRPr="00CF73A7" w:rsidRDefault="00CF73A7" w:rsidP="002D4C3D">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Затраты на оплату труда</w:t>
            </w:r>
            <w:r w:rsidR="002D4C3D">
              <w:rPr>
                <w:rFonts w:ascii="Times New Roman" w:hAnsi="Times New Roman"/>
                <w:sz w:val="28"/>
                <w:szCs w:val="28"/>
                <w:vertAlign w:val="superscript"/>
              </w:rPr>
              <w:sym w:font="Symbol" w:char="F03C"/>
            </w:r>
            <w:r w:rsidR="002D4C3D">
              <w:rPr>
                <w:rFonts w:ascii="Times New Roman" w:hAnsi="Times New Roman"/>
                <w:sz w:val="28"/>
                <w:szCs w:val="28"/>
                <w:vertAlign w:val="superscript"/>
              </w:rPr>
              <w:t>*******</w:t>
            </w:r>
            <w:r w:rsidR="002D4C3D">
              <w:rPr>
                <w:rFonts w:ascii="Times New Roman" w:hAnsi="Times New Roman"/>
                <w:sz w:val="28"/>
                <w:szCs w:val="28"/>
                <w:vertAlign w:val="superscript"/>
              </w:rPr>
              <w:sym w:font="Symbol" w:char="F03E"/>
            </w:r>
          </w:p>
        </w:tc>
      </w:tr>
      <w:tr w:rsidR="00CF73A7" w:rsidRPr="00CF73A7" w:rsidTr="00E1692E">
        <w:tc>
          <w:tcPr>
            <w:tcW w:w="15446" w:type="dxa"/>
            <w:gridSpan w:val="4"/>
            <w:shd w:val="clear" w:color="auto" w:fill="auto"/>
          </w:tcPr>
          <w:p w:rsidR="00CF73A7" w:rsidRPr="00CF73A7" w:rsidRDefault="00CF73A7" w:rsidP="00CF73A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_________________________________________________________________________________________________</w:t>
            </w:r>
          </w:p>
          <w:p w:rsidR="00CF73A7" w:rsidRPr="00CF73A7" w:rsidRDefault="00CF73A7" w:rsidP="00E1692E">
            <w:pPr>
              <w:widowControl w:val="0"/>
              <w:autoSpaceDE w:val="0"/>
              <w:autoSpaceDN w:val="0"/>
              <w:spacing w:after="0" w:line="240" w:lineRule="auto"/>
              <w:jc w:val="center"/>
              <w:rPr>
                <w:rFonts w:ascii="Times New Roman" w:eastAsia="Times New Roman" w:hAnsi="Times New Roman"/>
                <w:sz w:val="28"/>
                <w:szCs w:val="28"/>
                <w:lang w:eastAsia="ru-RU"/>
              </w:rPr>
            </w:pPr>
            <w:r w:rsidRPr="00E1692E">
              <w:rPr>
                <w:rFonts w:ascii="Times New Roman" w:eastAsia="Times New Roman" w:hAnsi="Times New Roman"/>
                <w:sz w:val="18"/>
                <w:szCs w:val="28"/>
                <w:lang w:eastAsia="ru-RU"/>
              </w:rPr>
              <w:t>(</w:t>
            </w:r>
            <w:r w:rsidR="00E1692E">
              <w:rPr>
                <w:rFonts w:ascii="Times New Roman" w:eastAsia="Times New Roman" w:hAnsi="Times New Roman"/>
                <w:sz w:val="18"/>
                <w:szCs w:val="28"/>
                <w:lang w:eastAsia="ru-RU"/>
              </w:rPr>
              <w:t xml:space="preserve">наименование </w:t>
            </w:r>
            <w:r w:rsidRPr="00E1692E">
              <w:rPr>
                <w:rFonts w:ascii="Times New Roman" w:eastAsia="Times New Roman" w:hAnsi="Times New Roman"/>
                <w:sz w:val="18"/>
                <w:szCs w:val="28"/>
                <w:lang w:eastAsia="ru-RU"/>
              </w:rPr>
              <w:t>групп</w:t>
            </w:r>
            <w:r w:rsidR="00E1692E">
              <w:rPr>
                <w:rFonts w:ascii="Times New Roman" w:eastAsia="Times New Roman" w:hAnsi="Times New Roman"/>
                <w:sz w:val="18"/>
                <w:szCs w:val="28"/>
                <w:lang w:eastAsia="ru-RU"/>
              </w:rPr>
              <w:t>ы</w:t>
            </w:r>
            <w:r w:rsidRPr="00E1692E">
              <w:rPr>
                <w:rFonts w:ascii="Times New Roman" w:eastAsia="Times New Roman" w:hAnsi="Times New Roman"/>
                <w:sz w:val="18"/>
                <w:szCs w:val="28"/>
                <w:lang w:eastAsia="ru-RU"/>
              </w:rPr>
              <w:t xml:space="preserve"> субъектов предпринимательской и иной экономической деятельности (в соответствии с таблицей № 3))</w:t>
            </w:r>
          </w:p>
        </w:tc>
      </w:tr>
      <w:tr w:rsidR="00CF73A7" w:rsidRPr="00CF73A7" w:rsidTr="00E1692E">
        <w:tc>
          <w:tcPr>
            <w:tcW w:w="5524" w:type="dxa"/>
            <w:vMerge w:val="restart"/>
            <w:shd w:val="clear" w:color="auto" w:fill="auto"/>
          </w:tcPr>
          <w:p w:rsidR="00CF73A7" w:rsidRPr="00CF73A7" w:rsidRDefault="00CF73A7"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1. </w:t>
            </w:r>
          </w:p>
        </w:tc>
        <w:tc>
          <w:tcPr>
            <w:tcW w:w="9922" w:type="dxa"/>
            <w:gridSpan w:val="3"/>
            <w:shd w:val="clear" w:color="auto" w:fill="auto"/>
          </w:tcPr>
          <w:p w:rsidR="00CF73A7" w:rsidRPr="00CF73A7" w:rsidRDefault="00CF73A7"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Первый год после установления ОТ</w:t>
            </w:r>
          </w:p>
        </w:tc>
      </w:tr>
      <w:tr w:rsidR="00CF73A7" w:rsidRPr="00CF73A7" w:rsidTr="00E1692E">
        <w:tc>
          <w:tcPr>
            <w:tcW w:w="5524" w:type="dxa"/>
            <w:vMerge/>
            <w:shd w:val="clear" w:color="auto" w:fill="auto"/>
          </w:tcPr>
          <w:p w:rsidR="00CF73A7" w:rsidRPr="00CF73A7" w:rsidRDefault="00CF73A7"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CF73A7" w:rsidRPr="00CF73A7" w:rsidRDefault="00CF73A7"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1.</w:t>
            </w:r>
          </w:p>
        </w:tc>
        <w:tc>
          <w:tcPr>
            <w:tcW w:w="2551" w:type="dxa"/>
            <w:shd w:val="clear" w:color="auto" w:fill="auto"/>
          </w:tcPr>
          <w:p w:rsidR="00CF73A7" w:rsidRPr="00CF73A7" w:rsidRDefault="00CF73A7"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2410" w:type="dxa"/>
            <w:shd w:val="clear" w:color="auto" w:fill="auto"/>
          </w:tcPr>
          <w:p w:rsidR="00CF73A7" w:rsidRPr="00CF73A7" w:rsidRDefault="00CF73A7"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 xml:space="preserve">. × _____ ч. = 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r>
      <w:tr w:rsidR="00CF73A7" w:rsidRPr="00CF73A7" w:rsidTr="00E1692E">
        <w:tc>
          <w:tcPr>
            <w:tcW w:w="5524" w:type="dxa"/>
            <w:vMerge/>
            <w:shd w:val="clear" w:color="auto" w:fill="auto"/>
          </w:tcPr>
          <w:p w:rsidR="00CF73A7" w:rsidRPr="00CF73A7" w:rsidRDefault="00CF73A7"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CF73A7"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551" w:type="dxa"/>
            <w:shd w:val="clear" w:color="auto" w:fill="auto"/>
          </w:tcPr>
          <w:p w:rsidR="00CF73A7" w:rsidRPr="00CF73A7" w:rsidRDefault="00CF73A7"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2410" w:type="dxa"/>
            <w:shd w:val="clear" w:color="auto" w:fill="auto"/>
          </w:tcPr>
          <w:p w:rsidR="00CF73A7" w:rsidRPr="00CF73A7" w:rsidRDefault="00CF73A7" w:rsidP="00CF73A7">
            <w:pPr>
              <w:widowControl w:val="0"/>
              <w:autoSpaceDE w:val="0"/>
              <w:autoSpaceDN w:val="0"/>
              <w:spacing w:after="0" w:line="240" w:lineRule="auto"/>
              <w:jc w:val="both"/>
              <w:rPr>
                <w:rFonts w:ascii="Times New Roman" w:eastAsia="Times New Roman" w:hAnsi="Times New Roman"/>
                <w:sz w:val="28"/>
                <w:szCs w:val="28"/>
                <w:lang w:eastAsia="ru-RU"/>
              </w:rPr>
            </w:pPr>
          </w:p>
        </w:tc>
      </w:tr>
      <w:tr w:rsidR="002D4C3D" w:rsidRPr="00CF73A7" w:rsidTr="00E1692E">
        <w:tc>
          <w:tcPr>
            <w:tcW w:w="5524" w:type="dxa"/>
            <w:vMerge/>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Совокупные затраты</w:t>
            </w:r>
          </w:p>
        </w:tc>
        <w:tc>
          <w:tcPr>
            <w:tcW w:w="255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2410"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r>
      <w:tr w:rsidR="002D4C3D" w:rsidRPr="00CF73A7" w:rsidTr="00E1692E">
        <w:tc>
          <w:tcPr>
            <w:tcW w:w="5524" w:type="dxa"/>
            <w:vMerge/>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Всего за первый год:</w:t>
            </w:r>
          </w:p>
        </w:tc>
        <w:tc>
          <w:tcPr>
            <w:tcW w:w="255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2410" w:type="dxa"/>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r>
      <w:tr w:rsidR="00B745C0" w:rsidRPr="00CF73A7" w:rsidTr="00E1692E">
        <w:tc>
          <w:tcPr>
            <w:tcW w:w="5524" w:type="dxa"/>
            <w:vMerge/>
            <w:shd w:val="clear" w:color="auto" w:fill="auto"/>
          </w:tcPr>
          <w:p w:rsidR="00B745C0" w:rsidRPr="00CF73A7" w:rsidRDefault="00B745C0"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B745C0" w:rsidRPr="00CF73A7" w:rsidRDefault="00B745C0"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Второй год и последующие годы (если есть отличия от первого)</w:t>
            </w:r>
          </w:p>
        </w:tc>
        <w:tc>
          <w:tcPr>
            <w:tcW w:w="4961" w:type="dxa"/>
            <w:gridSpan w:val="2"/>
            <w:shd w:val="clear" w:color="auto" w:fill="auto"/>
          </w:tcPr>
          <w:p w:rsidR="00B745C0" w:rsidRPr="00CF73A7" w:rsidRDefault="00B745C0" w:rsidP="00CF73A7">
            <w:pPr>
              <w:widowControl w:val="0"/>
              <w:autoSpaceDE w:val="0"/>
              <w:autoSpaceDN w:val="0"/>
              <w:spacing w:after="0" w:line="240" w:lineRule="auto"/>
              <w:jc w:val="center"/>
              <w:rPr>
                <w:rFonts w:ascii="Times New Roman" w:eastAsia="Times New Roman" w:hAnsi="Times New Roman"/>
                <w:sz w:val="28"/>
                <w:szCs w:val="28"/>
                <w:lang w:eastAsia="ru-RU"/>
              </w:rPr>
            </w:pPr>
          </w:p>
        </w:tc>
      </w:tr>
      <w:tr w:rsidR="002D4C3D" w:rsidRPr="00CF73A7" w:rsidTr="00E1692E">
        <w:tc>
          <w:tcPr>
            <w:tcW w:w="5524" w:type="dxa"/>
            <w:vMerge/>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1.</w:t>
            </w:r>
          </w:p>
        </w:tc>
        <w:tc>
          <w:tcPr>
            <w:tcW w:w="255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2410"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 xml:space="preserve">. × _____ ч. = 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r>
      <w:tr w:rsidR="002D4C3D" w:rsidRPr="00CF73A7" w:rsidTr="00E1692E">
        <w:tc>
          <w:tcPr>
            <w:tcW w:w="5524" w:type="dxa"/>
            <w:vMerge/>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55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2410"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r>
      <w:tr w:rsidR="002D4C3D" w:rsidRPr="00CF73A7" w:rsidTr="00E1692E">
        <w:tc>
          <w:tcPr>
            <w:tcW w:w="5524" w:type="dxa"/>
            <w:vMerge/>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Совокупные затраты</w:t>
            </w:r>
          </w:p>
        </w:tc>
        <w:tc>
          <w:tcPr>
            <w:tcW w:w="255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2410"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r>
      <w:tr w:rsidR="002D4C3D" w:rsidRPr="00CF73A7" w:rsidTr="00E1692E">
        <w:tc>
          <w:tcPr>
            <w:tcW w:w="5524" w:type="dxa"/>
            <w:vMerge/>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Всего за второй год и последующие годы:</w:t>
            </w:r>
          </w:p>
        </w:tc>
        <w:tc>
          <w:tcPr>
            <w:tcW w:w="255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2410" w:type="dxa"/>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r>
      <w:tr w:rsidR="002D4C3D" w:rsidRPr="00CF73A7" w:rsidTr="00E1692E">
        <w:tc>
          <w:tcPr>
            <w:tcW w:w="5524" w:type="dxa"/>
            <w:vMerge/>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2551" w:type="dxa"/>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2410" w:type="dxa"/>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r>
      <w:tr w:rsidR="002D4C3D" w:rsidRPr="00CF73A7" w:rsidTr="00E1692E">
        <w:tc>
          <w:tcPr>
            <w:tcW w:w="5524" w:type="dxa"/>
            <w:vMerge/>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4961" w:type="dxa"/>
            <w:gridSpan w:val="2"/>
          </w:tcPr>
          <w:p w:rsidR="002D4C3D" w:rsidRPr="00CF73A7" w:rsidRDefault="002D4C3D" w:rsidP="00CF73A7">
            <w:pPr>
              <w:widowControl w:val="0"/>
              <w:autoSpaceDE w:val="0"/>
              <w:autoSpaceDN w:val="0"/>
              <w:spacing w:after="0" w:line="240" w:lineRule="auto"/>
              <w:jc w:val="center"/>
              <w:rPr>
                <w:rFonts w:ascii="Times New Roman" w:eastAsia="Times New Roman" w:hAnsi="Times New Roman"/>
                <w:sz w:val="28"/>
                <w:szCs w:val="28"/>
                <w:lang w:eastAsia="ru-RU"/>
              </w:rPr>
            </w:pPr>
          </w:p>
        </w:tc>
      </w:tr>
      <w:tr w:rsidR="002D4C3D" w:rsidRPr="00CF73A7" w:rsidTr="00E1692E">
        <w:tc>
          <w:tcPr>
            <w:tcW w:w="10485" w:type="dxa"/>
            <w:gridSpan w:val="2"/>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961" w:type="dxa"/>
            <w:gridSpan w:val="2"/>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p>
        </w:tc>
      </w:tr>
      <w:tr w:rsidR="002D4C3D" w:rsidRPr="00CF73A7" w:rsidTr="00E1692E">
        <w:tc>
          <w:tcPr>
            <w:tcW w:w="10485" w:type="dxa"/>
            <w:gridSpan w:val="2"/>
            <w:shd w:val="clear" w:color="auto" w:fill="auto"/>
          </w:tcPr>
          <w:p w:rsidR="002D4C3D" w:rsidRPr="00CF73A7" w:rsidRDefault="002D4C3D" w:rsidP="000579C1">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Итого затрат по всем ОТ:</w:t>
            </w:r>
          </w:p>
        </w:tc>
        <w:tc>
          <w:tcPr>
            <w:tcW w:w="4961" w:type="dxa"/>
            <w:gridSpan w:val="2"/>
            <w:shd w:val="clear" w:color="auto" w:fill="auto"/>
          </w:tcPr>
          <w:p w:rsidR="002D4C3D" w:rsidRPr="00CF73A7" w:rsidRDefault="002D4C3D" w:rsidP="000579C1">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r>
      <w:tr w:rsidR="002D4C3D" w:rsidRPr="00CF73A7" w:rsidTr="00E1692E">
        <w:tc>
          <w:tcPr>
            <w:tcW w:w="10485" w:type="dxa"/>
            <w:gridSpan w:val="2"/>
            <w:shd w:val="clear" w:color="auto" w:fill="auto"/>
          </w:tcPr>
          <w:p w:rsidR="002D4C3D" w:rsidRPr="00CF73A7" w:rsidRDefault="002D4C3D" w:rsidP="00CF73A7">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За первый год</w:t>
            </w:r>
          </w:p>
        </w:tc>
        <w:tc>
          <w:tcPr>
            <w:tcW w:w="4961" w:type="dxa"/>
            <w:gridSpan w:val="2"/>
            <w:shd w:val="clear" w:color="auto" w:fill="auto"/>
          </w:tcPr>
          <w:p w:rsidR="002D4C3D" w:rsidRPr="00CF73A7" w:rsidRDefault="002D4C3D" w:rsidP="00CF73A7">
            <w:pPr>
              <w:widowControl w:val="0"/>
              <w:autoSpaceDE w:val="0"/>
              <w:autoSpaceDN w:val="0"/>
              <w:spacing w:after="0" w:line="240" w:lineRule="auto"/>
              <w:jc w:val="center"/>
              <w:rPr>
                <w:rFonts w:ascii="Times New Roman" w:eastAsia="Times New Roman" w:hAnsi="Times New Roman"/>
                <w:sz w:val="28"/>
                <w:szCs w:val="28"/>
                <w:lang w:eastAsia="ru-RU"/>
              </w:rPr>
            </w:pPr>
          </w:p>
        </w:tc>
      </w:tr>
      <w:tr w:rsidR="00B745C0" w:rsidRPr="00CF73A7" w:rsidTr="00E1692E">
        <w:tc>
          <w:tcPr>
            <w:tcW w:w="10485" w:type="dxa"/>
            <w:gridSpan w:val="2"/>
            <w:shd w:val="clear" w:color="auto" w:fill="auto"/>
          </w:tcPr>
          <w:p w:rsidR="00B745C0" w:rsidRPr="00CF73A7" w:rsidRDefault="00B745C0" w:rsidP="00CF73A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961" w:type="dxa"/>
            <w:gridSpan w:val="2"/>
            <w:shd w:val="clear" w:color="auto" w:fill="auto"/>
          </w:tcPr>
          <w:p w:rsidR="00B745C0" w:rsidRPr="00CF73A7" w:rsidRDefault="00B745C0" w:rsidP="00CF73A7">
            <w:pPr>
              <w:widowControl w:val="0"/>
              <w:autoSpaceDE w:val="0"/>
              <w:autoSpaceDN w:val="0"/>
              <w:spacing w:after="0" w:line="240" w:lineRule="auto"/>
              <w:jc w:val="center"/>
              <w:rPr>
                <w:rFonts w:ascii="Times New Roman" w:eastAsia="Times New Roman" w:hAnsi="Times New Roman"/>
                <w:sz w:val="28"/>
                <w:szCs w:val="28"/>
                <w:lang w:eastAsia="ru-RU"/>
              </w:rPr>
            </w:pPr>
          </w:p>
        </w:tc>
      </w:tr>
    </w:tbl>
    <w:p w:rsidR="00CF73A7" w:rsidRPr="00CF73A7" w:rsidRDefault="00CF73A7" w:rsidP="00CF73A7">
      <w:pPr>
        <w:widowControl w:val="0"/>
        <w:autoSpaceDE w:val="0"/>
        <w:autoSpaceDN w:val="0"/>
        <w:spacing w:after="0" w:line="240" w:lineRule="auto"/>
        <w:outlineLvl w:val="1"/>
        <w:rPr>
          <w:rFonts w:ascii="Times New Roman" w:eastAsia="Times New Roman" w:hAnsi="Times New Roman"/>
          <w:b/>
          <w:sz w:val="28"/>
          <w:szCs w:val="28"/>
          <w:lang w:eastAsia="ru-RU"/>
        </w:rPr>
      </w:pPr>
    </w:p>
    <w:p w:rsidR="00CF73A7" w:rsidRPr="00CF73A7" w:rsidRDefault="00CF73A7" w:rsidP="002D4C3D">
      <w:pPr>
        <w:widowControl w:val="0"/>
        <w:tabs>
          <w:tab w:val="left" w:pos="709"/>
        </w:tabs>
        <w:autoSpaceDE w:val="0"/>
        <w:autoSpaceDN w:val="0"/>
        <w:spacing w:after="0" w:line="240" w:lineRule="auto"/>
        <w:ind w:firstLine="709"/>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4.6. Оценка </w:t>
      </w:r>
      <w:r w:rsidR="00C8054A">
        <w:rPr>
          <w:rFonts w:ascii="Times New Roman" w:eastAsia="Times New Roman" w:hAnsi="Times New Roman"/>
          <w:sz w:val="28"/>
          <w:szCs w:val="28"/>
          <w:lang w:eastAsia="ru-RU"/>
        </w:rPr>
        <w:t>издержек (</w:t>
      </w:r>
      <w:r w:rsidRPr="00CF73A7">
        <w:rPr>
          <w:rFonts w:ascii="Times New Roman" w:eastAsia="Times New Roman" w:hAnsi="Times New Roman"/>
          <w:sz w:val="28"/>
          <w:szCs w:val="28"/>
          <w:lang w:eastAsia="ru-RU"/>
        </w:rPr>
        <w:t>затрат</w:t>
      </w:r>
      <w:r w:rsidR="00C8054A">
        <w:rPr>
          <w:rFonts w:ascii="Times New Roman" w:eastAsia="Times New Roman" w:hAnsi="Times New Roman"/>
          <w:sz w:val="28"/>
          <w:szCs w:val="28"/>
          <w:lang w:eastAsia="ru-RU"/>
        </w:rPr>
        <w:t>)</w:t>
      </w:r>
      <w:r w:rsidRPr="00CF73A7">
        <w:rPr>
          <w:rFonts w:ascii="Times New Roman" w:eastAsia="Times New Roman" w:hAnsi="Times New Roman"/>
          <w:sz w:val="28"/>
          <w:szCs w:val="28"/>
          <w:lang w:eastAsia="ru-RU"/>
        </w:rPr>
        <w:t xml:space="preserve"> по всем ОТ (группам ОТ)</w:t>
      </w:r>
      <w:r w:rsidR="00C8054A">
        <w:rPr>
          <w:rFonts w:ascii="Times New Roman" w:eastAsia="Times New Roman" w:hAnsi="Times New Roman"/>
          <w:sz w:val="28"/>
          <w:szCs w:val="28"/>
          <w:lang w:eastAsia="ru-RU"/>
        </w:rPr>
        <w:t xml:space="preserve"> на их соблюдение</w:t>
      </w:r>
      <w:r w:rsidRPr="00CF73A7">
        <w:rPr>
          <w:rFonts w:ascii="Times New Roman" w:eastAsia="Times New Roman" w:hAnsi="Times New Roman"/>
          <w:sz w:val="28"/>
          <w:szCs w:val="28"/>
          <w:lang w:eastAsia="ru-RU"/>
        </w:rPr>
        <w:t xml:space="preserve"> с учетом количества субъектов предпринимательской и иной экономической деятельности (в соответствии с таблицей № 3): </w:t>
      </w:r>
    </w:p>
    <w:p w:rsidR="00CF73A7" w:rsidRPr="00CF73A7" w:rsidRDefault="00CF73A7" w:rsidP="00CF73A7">
      <w:pPr>
        <w:widowControl w:val="0"/>
        <w:tabs>
          <w:tab w:val="left" w:pos="709"/>
        </w:tabs>
        <w:autoSpaceDE w:val="0"/>
        <w:autoSpaceDN w:val="0"/>
        <w:spacing w:after="0" w:line="240" w:lineRule="auto"/>
        <w:ind w:firstLine="851"/>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первый год после установления ОТ</w:t>
      </w:r>
      <w:r w:rsidR="002D4C3D">
        <w:rPr>
          <w:rFonts w:ascii="Times New Roman" w:hAnsi="Times New Roman"/>
          <w:sz w:val="28"/>
          <w:szCs w:val="28"/>
          <w:vertAlign w:val="superscript"/>
        </w:rPr>
        <w:sym w:font="Symbol" w:char="F03C"/>
      </w:r>
      <w:r w:rsidR="002D4C3D">
        <w:rPr>
          <w:rFonts w:ascii="Times New Roman" w:hAnsi="Times New Roman"/>
          <w:sz w:val="28"/>
          <w:szCs w:val="28"/>
          <w:vertAlign w:val="superscript"/>
        </w:rPr>
        <w:t>********</w:t>
      </w:r>
      <w:r w:rsidR="002D4C3D">
        <w:rPr>
          <w:rFonts w:ascii="Times New Roman" w:hAnsi="Times New Roman"/>
          <w:sz w:val="28"/>
          <w:szCs w:val="28"/>
          <w:vertAlign w:val="superscript"/>
        </w:rPr>
        <w:sym w:font="Symbol" w:char="F03E"/>
      </w:r>
      <w:r w:rsidRPr="00CF73A7">
        <w:rPr>
          <w:rFonts w:ascii="Times New Roman" w:eastAsia="Times New Roman" w:hAnsi="Times New Roman"/>
          <w:sz w:val="28"/>
          <w:szCs w:val="28"/>
          <w:lang w:eastAsia="ru-RU"/>
        </w:rPr>
        <w:t xml:space="preserve">: ____________________ </w:t>
      </w:r>
      <w:proofErr w:type="spellStart"/>
      <w:r w:rsidRPr="00CF73A7">
        <w:rPr>
          <w:rFonts w:ascii="Times New Roman" w:hAnsi="Times New Roman"/>
          <w:sz w:val="28"/>
          <w:szCs w:val="28"/>
        </w:rPr>
        <w:t>тыс.руб</w:t>
      </w:r>
      <w:proofErr w:type="spellEnd"/>
      <w:r w:rsidRPr="00CF73A7">
        <w:rPr>
          <w:rFonts w:ascii="Times New Roman" w:hAnsi="Times New Roman"/>
          <w:sz w:val="28"/>
          <w:szCs w:val="28"/>
        </w:rPr>
        <w:t>.</w:t>
      </w:r>
    </w:p>
    <w:p w:rsidR="00CF73A7" w:rsidRPr="00CF73A7" w:rsidRDefault="00CF73A7" w:rsidP="00CF73A7">
      <w:pPr>
        <w:widowControl w:val="0"/>
        <w:tabs>
          <w:tab w:val="left" w:pos="709"/>
        </w:tabs>
        <w:autoSpaceDE w:val="0"/>
        <w:autoSpaceDN w:val="0"/>
        <w:spacing w:after="0" w:line="240" w:lineRule="auto"/>
        <w:ind w:firstLine="851"/>
        <w:jc w:val="both"/>
        <w:rPr>
          <w:rFonts w:ascii="Times New Roman" w:hAnsi="Times New Roman"/>
          <w:sz w:val="28"/>
          <w:szCs w:val="28"/>
        </w:rPr>
      </w:pPr>
      <w:r w:rsidRPr="00CF73A7">
        <w:rPr>
          <w:rFonts w:ascii="Times New Roman" w:eastAsia="Times New Roman" w:hAnsi="Times New Roman"/>
          <w:sz w:val="28"/>
          <w:szCs w:val="28"/>
          <w:lang w:eastAsia="ru-RU"/>
        </w:rPr>
        <w:t xml:space="preserve">второй год и последующие годы: _____________________________ </w:t>
      </w:r>
      <w:proofErr w:type="spellStart"/>
      <w:r w:rsidRPr="00CF73A7">
        <w:rPr>
          <w:rFonts w:ascii="Times New Roman" w:hAnsi="Times New Roman"/>
          <w:sz w:val="28"/>
          <w:szCs w:val="28"/>
        </w:rPr>
        <w:t>тыс.руб</w:t>
      </w:r>
      <w:proofErr w:type="spellEnd"/>
      <w:r w:rsidRPr="00CF73A7">
        <w:rPr>
          <w:rFonts w:ascii="Times New Roman" w:hAnsi="Times New Roman"/>
          <w:sz w:val="28"/>
          <w:szCs w:val="28"/>
        </w:rPr>
        <w:t>.</w:t>
      </w:r>
    </w:p>
    <w:p w:rsidR="00CF73A7" w:rsidRPr="00CF73A7" w:rsidRDefault="00CF73A7" w:rsidP="00CF73A7">
      <w:pPr>
        <w:widowControl w:val="0"/>
        <w:autoSpaceDE w:val="0"/>
        <w:autoSpaceDN w:val="0"/>
        <w:spacing w:after="0" w:line="240" w:lineRule="auto"/>
        <w:outlineLvl w:val="1"/>
        <w:rPr>
          <w:rFonts w:ascii="Times New Roman" w:eastAsia="Times New Roman" w:hAnsi="Times New Roman"/>
          <w:b/>
          <w:sz w:val="28"/>
          <w:szCs w:val="28"/>
          <w:lang w:eastAsia="ru-RU"/>
        </w:rPr>
      </w:pPr>
    </w:p>
    <w:p w:rsidR="00CF73A7" w:rsidRPr="00CF73A7" w:rsidRDefault="00CF73A7" w:rsidP="00CF73A7">
      <w:pPr>
        <w:widowControl w:val="0"/>
        <w:autoSpaceDE w:val="0"/>
        <w:autoSpaceDN w:val="0"/>
        <w:spacing w:after="0" w:line="240" w:lineRule="auto"/>
        <w:jc w:val="center"/>
        <w:outlineLvl w:val="1"/>
        <w:rPr>
          <w:rFonts w:ascii="Times New Roman" w:eastAsia="Times New Roman" w:hAnsi="Times New Roman" w:cs="Calibri"/>
          <w:b/>
          <w:bCs/>
          <w:sz w:val="28"/>
          <w:szCs w:val="28"/>
          <w:lang w:eastAsia="ru-RU"/>
        </w:rPr>
      </w:pPr>
      <w:r w:rsidRPr="00CF73A7">
        <w:rPr>
          <w:rFonts w:ascii="Times New Roman" w:eastAsia="Times New Roman" w:hAnsi="Times New Roman"/>
          <w:b/>
          <w:sz w:val="28"/>
          <w:szCs w:val="28"/>
          <w:lang w:val="en-US" w:eastAsia="ru-RU"/>
        </w:rPr>
        <w:t>V</w:t>
      </w:r>
      <w:r w:rsidR="002D4C3D">
        <w:rPr>
          <w:rFonts w:ascii="Times New Roman" w:eastAsia="Times New Roman" w:hAnsi="Times New Roman"/>
          <w:b/>
          <w:sz w:val="28"/>
          <w:szCs w:val="28"/>
          <w:lang w:eastAsia="ru-RU"/>
        </w:rPr>
        <w:t>. </w:t>
      </w:r>
      <w:r w:rsidRPr="00CF73A7">
        <w:rPr>
          <w:rFonts w:ascii="Times New Roman" w:eastAsia="Times New Roman" w:hAnsi="Times New Roman" w:cs="Calibri"/>
          <w:b/>
          <w:bCs/>
          <w:sz w:val="28"/>
          <w:szCs w:val="28"/>
          <w:lang w:eastAsia="ru-RU"/>
        </w:rPr>
        <w:t xml:space="preserve">Оценка соблюдения принципов, установленных Федеральным </w:t>
      </w:r>
      <w:r w:rsidRPr="002D4C3D">
        <w:rPr>
          <w:rFonts w:ascii="Times New Roman" w:eastAsia="Times New Roman" w:hAnsi="Times New Roman" w:cs="Calibri"/>
          <w:b/>
          <w:bCs/>
          <w:sz w:val="28"/>
          <w:szCs w:val="28"/>
          <w:lang w:eastAsia="ru-RU"/>
        </w:rPr>
        <w:t>законом от</w:t>
      </w:r>
      <w:r w:rsidR="002D4C3D">
        <w:rPr>
          <w:rFonts w:ascii="Times New Roman" w:eastAsia="Times New Roman" w:hAnsi="Times New Roman" w:cs="Calibri"/>
          <w:b/>
          <w:sz w:val="28"/>
          <w:szCs w:val="28"/>
          <w:lang w:eastAsia="ru-RU"/>
        </w:rPr>
        <w:t> </w:t>
      </w:r>
      <w:r w:rsidRPr="00CF73A7">
        <w:rPr>
          <w:rFonts w:ascii="Times New Roman" w:eastAsia="Times New Roman" w:hAnsi="Times New Roman" w:cs="Calibri"/>
          <w:b/>
          <w:sz w:val="28"/>
          <w:szCs w:val="28"/>
          <w:lang w:eastAsia="ru-RU"/>
        </w:rPr>
        <w:t>31.07.2020</w:t>
      </w:r>
      <w:r w:rsidR="002D4C3D">
        <w:rPr>
          <w:rFonts w:ascii="Times New Roman" w:eastAsia="Times New Roman" w:hAnsi="Times New Roman" w:cs="Calibri"/>
          <w:b/>
          <w:bCs/>
          <w:sz w:val="28"/>
          <w:szCs w:val="28"/>
          <w:lang w:eastAsia="ru-RU"/>
        </w:rPr>
        <w:t xml:space="preserve"> № </w:t>
      </w:r>
      <w:r w:rsidRPr="00CF73A7">
        <w:rPr>
          <w:rFonts w:ascii="Times New Roman" w:eastAsia="Times New Roman" w:hAnsi="Times New Roman" w:cs="Calibri"/>
          <w:b/>
          <w:bCs/>
          <w:sz w:val="28"/>
          <w:szCs w:val="28"/>
          <w:lang w:eastAsia="ru-RU"/>
        </w:rPr>
        <w:t>247-ФЗ</w:t>
      </w:r>
    </w:p>
    <w:p w:rsidR="00CF73A7" w:rsidRPr="00CF73A7" w:rsidRDefault="00CF73A7" w:rsidP="00CF73A7">
      <w:pPr>
        <w:widowControl w:val="0"/>
        <w:autoSpaceDE w:val="0"/>
        <w:autoSpaceDN w:val="0"/>
        <w:spacing w:after="0" w:line="240" w:lineRule="auto"/>
        <w:jc w:val="center"/>
        <w:outlineLvl w:val="1"/>
        <w:rPr>
          <w:rFonts w:ascii="Times New Roman" w:eastAsia="Times New Roman" w:hAnsi="Times New Roman" w:cs="Calibri"/>
          <w:b/>
          <w:bCs/>
          <w:sz w:val="28"/>
          <w:szCs w:val="28"/>
          <w:lang w:eastAsia="ru-RU"/>
        </w:rPr>
      </w:pPr>
      <w:r w:rsidRPr="00CF73A7">
        <w:rPr>
          <w:rFonts w:ascii="Times New Roman" w:eastAsia="Times New Roman" w:hAnsi="Times New Roman" w:cs="Calibri"/>
          <w:b/>
          <w:bCs/>
          <w:sz w:val="28"/>
          <w:szCs w:val="28"/>
          <w:lang w:eastAsia="ru-RU"/>
        </w:rPr>
        <w:t>«Об обязательных требованиях в Российской Федерации» (далее – ФЗ № 247-ФЗ)</w:t>
      </w:r>
    </w:p>
    <w:p w:rsidR="00CF73A7" w:rsidRPr="00CF73A7" w:rsidRDefault="00CF73A7" w:rsidP="00CF73A7">
      <w:pPr>
        <w:widowControl w:val="0"/>
        <w:autoSpaceDE w:val="0"/>
        <w:autoSpaceDN w:val="0"/>
        <w:spacing w:after="0" w:line="240" w:lineRule="auto"/>
        <w:jc w:val="center"/>
        <w:outlineLvl w:val="1"/>
        <w:rPr>
          <w:rFonts w:ascii="Times New Roman" w:eastAsia="Times New Roman" w:hAnsi="Times New Roman" w:cs="Calibri"/>
          <w:b/>
          <w:bCs/>
          <w:sz w:val="28"/>
          <w:szCs w:val="28"/>
          <w:lang w:eastAsia="ru-RU"/>
        </w:rPr>
      </w:pPr>
    </w:p>
    <w:p w:rsidR="00CF73A7" w:rsidRPr="00CF73A7" w:rsidRDefault="00CF73A7" w:rsidP="002D4C3D">
      <w:pPr>
        <w:autoSpaceDE w:val="0"/>
        <w:autoSpaceDN w:val="0"/>
        <w:adjustRightInd w:val="0"/>
        <w:spacing w:after="0" w:line="240" w:lineRule="auto"/>
        <w:ind w:firstLine="709"/>
        <w:outlineLvl w:val="1"/>
        <w:rPr>
          <w:rFonts w:ascii="Times New Roman" w:hAnsi="Times New Roman"/>
          <w:bCs/>
          <w:sz w:val="28"/>
          <w:szCs w:val="28"/>
          <w:lang w:eastAsia="ru-RU"/>
        </w:rPr>
      </w:pPr>
      <w:r w:rsidRPr="00CF73A7">
        <w:rPr>
          <w:rFonts w:ascii="Times New Roman" w:hAnsi="Times New Roman"/>
          <w:bCs/>
          <w:sz w:val="28"/>
          <w:szCs w:val="28"/>
          <w:lang w:eastAsia="ru-RU"/>
        </w:rPr>
        <w:t>5.1. Принцип законности:</w:t>
      </w:r>
    </w:p>
    <w:p w:rsidR="00CF73A7" w:rsidRDefault="00CF73A7" w:rsidP="00CF73A7">
      <w:pPr>
        <w:autoSpaceDE w:val="0"/>
        <w:autoSpaceDN w:val="0"/>
        <w:adjustRightInd w:val="0"/>
        <w:spacing w:after="0" w:line="240" w:lineRule="auto"/>
        <w:jc w:val="right"/>
        <w:outlineLvl w:val="1"/>
        <w:rPr>
          <w:rFonts w:ascii="Times New Roman" w:hAnsi="Times New Roman"/>
          <w:bCs/>
          <w:sz w:val="28"/>
          <w:szCs w:val="28"/>
          <w:lang w:eastAsia="ru-RU"/>
        </w:rPr>
      </w:pPr>
      <w:r w:rsidRPr="00CF73A7">
        <w:rPr>
          <w:rFonts w:ascii="Times New Roman" w:hAnsi="Times New Roman"/>
          <w:bCs/>
          <w:sz w:val="28"/>
          <w:szCs w:val="28"/>
          <w:lang w:eastAsia="ru-RU"/>
        </w:rPr>
        <w:t>Таблица № 5</w:t>
      </w:r>
    </w:p>
    <w:tbl>
      <w:tblPr>
        <w:tblStyle w:val="ad"/>
        <w:tblW w:w="15446" w:type="dxa"/>
        <w:tblLook w:val="04A0" w:firstRow="1" w:lastRow="0" w:firstColumn="1" w:lastColumn="0" w:noHBand="0" w:noVBand="1"/>
      </w:tblPr>
      <w:tblGrid>
        <w:gridCol w:w="704"/>
        <w:gridCol w:w="4536"/>
        <w:gridCol w:w="10206"/>
      </w:tblGrid>
      <w:tr w:rsidR="000579C1" w:rsidTr="00E1692E">
        <w:trPr>
          <w:tblHeader/>
        </w:trPr>
        <w:tc>
          <w:tcPr>
            <w:tcW w:w="15446" w:type="dxa"/>
            <w:gridSpan w:val="3"/>
          </w:tcPr>
          <w:p w:rsidR="000579C1" w:rsidRDefault="000579C1" w:rsidP="000579C1">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lastRenderedPageBreak/>
              <w:t>Краткое описание содержания ОТ (группы ОТ)</w:t>
            </w:r>
          </w:p>
          <w:p w:rsidR="000579C1" w:rsidRDefault="000579C1" w:rsidP="000579C1">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______________________________________________________________________________________________________</w:t>
            </w:r>
          </w:p>
          <w:p w:rsidR="000579C1" w:rsidRPr="000579C1" w:rsidRDefault="000579C1" w:rsidP="000579C1">
            <w:pPr>
              <w:autoSpaceDE w:val="0"/>
              <w:autoSpaceDN w:val="0"/>
              <w:adjustRightInd w:val="0"/>
              <w:spacing w:after="0" w:line="240" w:lineRule="auto"/>
              <w:jc w:val="both"/>
              <w:outlineLvl w:val="1"/>
              <w:rPr>
                <w:rFonts w:ascii="Times New Roman" w:hAnsi="Times New Roman"/>
                <w:bCs/>
                <w:sz w:val="10"/>
                <w:szCs w:val="28"/>
                <w:lang w:eastAsia="ru-RU"/>
              </w:rPr>
            </w:pPr>
          </w:p>
        </w:tc>
      </w:tr>
      <w:tr w:rsidR="000579C1" w:rsidTr="00E1692E">
        <w:trPr>
          <w:tblHeader/>
        </w:trPr>
        <w:tc>
          <w:tcPr>
            <w:tcW w:w="704" w:type="dxa"/>
          </w:tcPr>
          <w:p w:rsidR="000579C1" w:rsidRDefault="000579C1" w:rsidP="000579C1">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 п/п</w:t>
            </w:r>
          </w:p>
        </w:tc>
        <w:tc>
          <w:tcPr>
            <w:tcW w:w="4536" w:type="dxa"/>
          </w:tcPr>
          <w:p w:rsidR="000579C1" w:rsidRPr="00CF73A7" w:rsidRDefault="000579C1" w:rsidP="000579C1">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t>Критерий</w:t>
            </w:r>
          </w:p>
          <w:p w:rsidR="000579C1" w:rsidRDefault="000579C1" w:rsidP="000579C1">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оценки принципа</w:t>
            </w:r>
          </w:p>
        </w:tc>
        <w:tc>
          <w:tcPr>
            <w:tcW w:w="10206" w:type="dxa"/>
          </w:tcPr>
          <w:p w:rsidR="000579C1" w:rsidRDefault="000579C1" w:rsidP="000579C1">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Обоснование выполнения критерия</w:t>
            </w:r>
          </w:p>
        </w:tc>
      </w:tr>
      <w:tr w:rsidR="000579C1" w:rsidTr="00E1692E">
        <w:tc>
          <w:tcPr>
            <w:tcW w:w="704" w:type="dxa"/>
          </w:tcPr>
          <w:p w:rsidR="000579C1" w:rsidRDefault="000579C1" w:rsidP="000579C1">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1</w:t>
            </w:r>
          </w:p>
        </w:tc>
        <w:tc>
          <w:tcPr>
            <w:tcW w:w="4536" w:type="dxa"/>
          </w:tcPr>
          <w:p w:rsidR="000579C1" w:rsidRPr="00CF73A7" w:rsidRDefault="000579C1" w:rsidP="000579C1">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Полномочия разработчика по установлению ОТ (группы ОТ)</w:t>
            </w:r>
          </w:p>
        </w:tc>
        <w:tc>
          <w:tcPr>
            <w:tcW w:w="10206" w:type="dxa"/>
          </w:tcPr>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0579C1" w:rsidRPr="002D4C3D" w:rsidRDefault="000579C1" w:rsidP="000579C1">
            <w:pPr>
              <w:autoSpaceDE w:val="0"/>
              <w:autoSpaceDN w:val="0"/>
              <w:adjustRightInd w:val="0"/>
              <w:spacing w:after="0" w:line="240" w:lineRule="auto"/>
              <w:jc w:val="both"/>
              <w:rPr>
                <w:rFonts w:ascii="Times New Roman" w:hAnsi="Times New Roman"/>
                <w:bCs/>
                <w:sz w:val="28"/>
                <w:szCs w:val="28"/>
                <w:lang w:eastAsia="ru-RU"/>
              </w:rPr>
            </w:pPr>
            <w:r w:rsidRPr="002D4C3D">
              <w:rPr>
                <w:rFonts w:ascii="Times New Roman" w:hAnsi="Times New Roman"/>
                <w:bCs/>
                <w:sz w:val="28"/>
                <w:szCs w:val="28"/>
                <w:lang w:eastAsia="ru-RU"/>
              </w:rPr>
              <w:t>Приводятся НПА НСО с указанием структурных единиц, предусматривающих полномочия разработчика по установлению ОТ (группы ОТ).</w:t>
            </w:r>
          </w:p>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sidRPr="002D4C3D">
              <w:rPr>
                <w:rFonts w:ascii="Times New Roman" w:hAnsi="Times New Roman"/>
                <w:bCs/>
                <w:sz w:val="28"/>
                <w:szCs w:val="28"/>
                <w:lang w:eastAsia="ru-RU"/>
              </w:rPr>
              <w:t>Если ОТ установлены подзаконными НПА НСО, то в обосновании должны быть также указаны вышестоящие НПА, наделяющие разработчика полномочиями устанавливать ОТ.</w:t>
            </w:r>
          </w:p>
        </w:tc>
      </w:tr>
      <w:tr w:rsidR="000579C1" w:rsidTr="00E1692E">
        <w:tc>
          <w:tcPr>
            <w:tcW w:w="704" w:type="dxa"/>
          </w:tcPr>
          <w:p w:rsidR="000579C1" w:rsidRDefault="000579C1" w:rsidP="000579C1">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2</w:t>
            </w:r>
          </w:p>
        </w:tc>
        <w:tc>
          <w:tcPr>
            <w:tcW w:w="4536" w:type="dxa"/>
            <w:tcBorders>
              <w:top w:val="single" w:sz="4" w:space="0" w:color="auto"/>
              <w:left w:val="single" w:sz="4" w:space="0" w:color="auto"/>
              <w:bottom w:val="single" w:sz="4" w:space="0" w:color="auto"/>
              <w:right w:val="single" w:sz="4" w:space="0" w:color="auto"/>
            </w:tcBorders>
          </w:tcPr>
          <w:p w:rsidR="000579C1" w:rsidRPr="00CF73A7" w:rsidRDefault="000579C1" w:rsidP="000579C1">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ОТ (группы ОТ) установлены НПА НСО надлежащей формы</w:t>
            </w:r>
          </w:p>
        </w:tc>
        <w:tc>
          <w:tcPr>
            <w:tcW w:w="10206" w:type="dxa"/>
          </w:tcPr>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sidRPr="002D4C3D">
              <w:rPr>
                <w:rFonts w:ascii="Times New Roman" w:hAnsi="Times New Roman"/>
                <w:bCs/>
                <w:sz w:val="28"/>
                <w:szCs w:val="28"/>
                <w:lang w:eastAsia="ru-RU"/>
              </w:rPr>
              <w:t>В зависимости от уровня регулирования даются пояснения относительно законности вида НПА НСО, устанавливающего ОТ.</w:t>
            </w:r>
          </w:p>
        </w:tc>
      </w:tr>
      <w:tr w:rsidR="000579C1" w:rsidTr="00E1692E">
        <w:tc>
          <w:tcPr>
            <w:tcW w:w="704" w:type="dxa"/>
          </w:tcPr>
          <w:p w:rsidR="000579C1" w:rsidRDefault="000579C1" w:rsidP="000579C1">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3</w:t>
            </w:r>
          </w:p>
        </w:tc>
        <w:tc>
          <w:tcPr>
            <w:tcW w:w="4536" w:type="dxa"/>
          </w:tcPr>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Соблюден порядок принятия и введения в действие НПА НСО, в том числе проведена процедура ОРВ</w:t>
            </w:r>
          </w:p>
        </w:tc>
        <w:tc>
          <w:tcPr>
            <w:tcW w:w="10206" w:type="dxa"/>
          </w:tcPr>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0579C1" w:rsidRPr="002D4C3D" w:rsidRDefault="000579C1" w:rsidP="000579C1">
            <w:pPr>
              <w:autoSpaceDE w:val="0"/>
              <w:autoSpaceDN w:val="0"/>
              <w:adjustRightInd w:val="0"/>
              <w:spacing w:after="0" w:line="240" w:lineRule="auto"/>
              <w:jc w:val="both"/>
              <w:rPr>
                <w:rFonts w:ascii="Times New Roman" w:hAnsi="Times New Roman"/>
                <w:bCs/>
                <w:sz w:val="28"/>
                <w:szCs w:val="28"/>
                <w:lang w:eastAsia="ru-RU"/>
              </w:rPr>
            </w:pPr>
            <w:r w:rsidRPr="002D4C3D">
              <w:rPr>
                <w:rFonts w:ascii="Times New Roman" w:hAnsi="Times New Roman"/>
                <w:bCs/>
                <w:sz w:val="28"/>
                <w:szCs w:val="28"/>
                <w:lang w:eastAsia="ru-RU"/>
              </w:rPr>
              <w:t>Фактические данные о порядке принятия и введения в действие НПА НСО.</w:t>
            </w:r>
          </w:p>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sidRPr="002D4C3D">
              <w:rPr>
                <w:rFonts w:ascii="Times New Roman" w:hAnsi="Times New Roman"/>
                <w:bCs/>
                <w:sz w:val="28"/>
                <w:szCs w:val="28"/>
                <w:lang w:eastAsia="ru-RU"/>
              </w:rPr>
              <w:t>Сведения о проведении ОРВ проекта НПА НСО, которым предлагалось установить ОТ (ссылка на страницу портала ГИС «Электронная демократия НСО»), или о причинах ее непроведения.</w:t>
            </w:r>
          </w:p>
        </w:tc>
      </w:tr>
      <w:tr w:rsidR="000579C1" w:rsidTr="00E1692E">
        <w:tc>
          <w:tcPr>
            <w:tcW w:w="704" w:type="dxa"/>
          </w:tcPr>
          <w:p w:rsidR="000579C1" w:rsidRDefault="000579C1" w:rsidP="000579C1">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4</w:t>
            </w:r>
          </w:p>
        </w:tc>
        <w:tc>
          <w:tcPr>
            <w:tcW w:w="4536" w:type="dxa"/>
          </w:tcPr>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Цель установления ОТ (группы ОТ) – защита ОЗЦ</w:t>
            </w:r>
          </w:p>
        </w:tc>
        <w:tc>
          <w:tcPr>
            <w:tcW w:w="10206" w:type="dxa"/>
          </w:tcPr>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0579C1" w:rsidRDefault="000579C1" w:rsidP="000579C1">
            <w:pPr>
              <w:autoSpaceDE w:val="0"/>
              <w:autoSpaceDN w:val="0"/>
              <w:adjustRightInd w:val="0"/>
              <w:spacing w:after="0" w:line="240" w:lineRule="auto"/>
              <w:jc w:val="both"/>
              <w:outlineLvl w:val="1"/>
              <w:rPr>
                <w:rFonts w:ascii="Times New Roman" w:hAnsi="Times New Roman"/>
                <w:bCs/>
                <w:sz w:val="28"/>
                <w:szCs w:val="28"/>
                <w:lang w:eastAsia="ru-RU"/>
              </w:rPr>
            </w:pPr>
            <w:r w:rsidRPr="002D4C3D">
              <w:rPr>
                <w:rFonts w:ascii="Times New Roman" w:hAnsi="Times New Roman"/>
                <w:bCs/>
                <w:sz w:val="28"/>
                <w:szCs w:val="28"/>
                <w:lang w:eastAsia="ru-RU"/>
              </w:rPr>
              <w:t xml:space="preserve">Приводятся сведения из раздела </w:t>
            </w:r>
            <w:r w:rsidRPr="002D4C3D">
              <w:rPr>
                <w:rFonts w:ascii="Times New Roman" w:hAnsi="Times New Roman"/>
                <w:bCs/>
                <w:sz w:val="28"/>
                <w:szCs w:val="28"/>
                <w:lang w:val="en-US" w:eastAsia="ru-RU"/>
              </w:rPr>
              <w:t>IV</w:t>
            </w:r>
            <w:r w:rsidRPr="002D4C3D">
              <w:rPr>
                <w:rFonts w:ascii="Times New Roman" w:hAnsi="Times New Roman"/>
                <w:bCs/>
                <w:sz w:val="28"/>
                <w:szCs w:val="28"/>
                <w:lang w:eastAsia="ru-RU"/>
              </w:rPr>
              <w:t xml:space="preserve"> Доклада. В том числе должно быть указано, каким образом соблюдение оцениваемых ОТ (группы ОТ) влияет на снижение (устранение) конкретных рисков причинения вреда (ущерба) указанным ОЗЦ.</w:t>
            </w:r>
          </w:p>
        </w:tc>
      </w:tr>
      <w:tr w:rsidR="000579C1" w:rsidTr="00E1692E">
        <w:tc>
          <w:tcPr>
            <w:tcW w:w="704" w:type="dxa"/>
          </w:tcPr>
          <w:p w:rsidR="000579C1" w:rsidRDefault="000579C1" w:rsidP="000579C1">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5</w:t>
            </w:r>
          </w:p>
        </w:tc>
        <w:tc>
          <w:tcPr>
            <w:tcW w:w="4536" w:type="dxa"/>
          </w:tcPr>
          <w:p w:rsidR="003A68D3" w:rsidRDefault="003A68D3" w:rsidP="003A68D3">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Соблюдены все условия установления ОТ:</w:t>
            </w:r>
          </w:p>
          <w:p w:rsidR="000579C1" w:rsidRDefault="003A68D3" w:rsidP="003A68D3">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lastRenderedPageBreak/>
              <w:t>1) содержание ОТ (условия, ограничения, запреты, обязанности)</w:t>
            </w:r>
            <w:r>
              <w:rPr>
                <w:rFonts w:ascii="Times New Roman" w:hAnsi="Times New Roman"/>
                <w:bCs/>
                <w:sz w:val="28"/>
                <w:szCs w:val="28"/>
                <w:lang w:eastAsia="ru-RU"/>
              </w:rPr>
              <w:t>;</w:t>
            </w:r>
          </w:p>
          <w:p w:rsidR="003A68D3" w:rsidRDefault="003A68D3" w:rsidP="003A68D3">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2) </w:t>
            </w:r>
            <w:r w:rsidRPr="00CF73A7">
              <w:rPr>
                <w:rFonts w:ascii="Times New Roman" w:hAnsi="Times New Roman"/>
                <w:bCs/>
                <w:sz w:val="28"/>
                <w:szCs w:val="28"/>
                <w:lang w:eastAsia="ru-RU"/>
              </w:rPr>
              <w:t>лица, обязанные соблюдать ОТ</w:t>
            </w:r>
            <w:r>
              <w:rPr>
                <w:rFonts w:ascii="Times New Roman" w:hAnsi="Times New Roman"/>
                <w:bCs/>
                <w:sz w:val="28"/>
                <w:szCs w:val="28"/>
                <w:lang w:eastAsia="ru-RU"/>
              </w:rPr>
              <w:t>;</w:t>
            </w:r>
          </w:p>
          <w:p w:rsidR="003A68D3" w:rsidRPr="00CF73A7" w:rsidRDefault="003A68D3" w:rsidP="003A68D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3) </w:t>
            </w:r>
            <w:r w:rsidRPr="00CF73A7">
              <w:rPr>
                <w:rFonts w:ascii="Times New Roman" w:hAnsi="Times New Roman"/>
                <w:bCs/>
                <w:sz w:val="28"/>
                <w:szCs w:val="28"/>
                <w:lang w:eastAsia="ru-RU"/>
              </w:rPr>
              <w:t>в зависимости от объекта установления ОТ:</w:t>
            </w:r>
          </w:p>
          <w:p w:rsidR="003A68D3" w:rsidRPr="00CF73A7" w:rsidRDefault="003A68D3" w:rsidP="003A68D3">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а) осуществляемая деятельность, совершаемые действия, в отношении которых устанавливаются ОТ</w:t>
            </w:r>
          </w:p>
          <w:p w:rsidR="003A68D3" w:rsidRPr="00CF73A7" w:rsidRDefault="003A68D3" w:rsidP="003A68D3">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б) лица и используемые объекты, к которым предъявляются ОТ при осуществлении деятельности, совершении действий;</w:t>
            </w:r>
          </w:p>
          <w:p w:rsidR="003A68D3" w:rsidRDefault="003A68D3" w:rsidP="003A68D3">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в) результаты осуществления деятельности, совершения действий, в отношении которых устанавливаются ОТ</w:t>
            </w:r>
          </w:p>
        </w:tc>
        <w:tc>
          <w:tcPr>
            <w:tcW w:w="10206" w:type="dxa"/>
          </w:tcPr>
          <w:p w:rsidR="000579C1" w:rsidRDefault="003A68D3" w:rsidP="000579C1">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lastRenderedPageBreak/>
              <w:t>__________________________________________________________________</w:t>
            </w:r>
          </w:p>
          <w:p w:rsidR="003A68D3" w:rsidRDefault="003A68D3" w:rsidP="000579C1">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3A68D3" w:rsidRDefault="003A68D3" w:rsidP="000579C1">
            <w:pPr>
              <w:autoSpaceDE w:val="0"/>
              <w:autoSpaceDN w:val="0"/>
              <w:adjustRightInd w:val="0"/>
              <w:spacing w:after="0" w:line="240" w:lineRule="auto"/>
              <w:jc w:val="both"/>
              <w:outlineLvl w:val="1"/>
              <w:rPr>
                <w:rFonts w:ascii="Times New Roman" w:hAnsi="Times New Roman"/>
                <w:bCs/>
                <w:sz w:val="28"/>
                <w:szCs w:val="28"/>
                <w:lang w:eastAsia="ru-RU"/>
              </w:rPr>
            </w:pPr>
            <w:r w:rsidRPr="002D4C3D">
              <w:rPr>
                <w:rFonts w:ascii="Times New Roman" w:hAnsi="Times New Roman"/>
                <w:bCs/>
                <w:sz w:val="28"/>
                <w:szCs w:val="28"/>
                <w:lang w:eastAsia="ru-RU"/>
              </w:rPr>
              <w:lastRenderedPageBreak/>
              <w:t>Для каждого из условий установления ОТ приводятся НПА НСО с указанием их структурных единиц, определяющих соответствующее условие.</w:t>
            </w:r>
          </w:p>
        </w:tc>
      </w:tr>
      <w:tr w:rsidR="003A68D3" w:rsidTr="00E1692E">
        <w:tc>
          <w:tcPr>
            <w:tcW w:w="15446" w:type="dxa"/>
            <w:gridSpan w:val="3"/>
          </w:tcPr>
          <w:p w:rsidR="003A68D3" w:rsidRDefault="003A68D3" w:rsidP="000579C1">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lastRenderedPageBreak/>
              <w:t>Источники сведений:</w:t>
            </w:r>
          </w:p>
        </w:tc>
      </w:tr>
    </w:tbl>
    <w:p w:rsidR="00CF73A7" w:rsidRPr="00CF73A7" w:rsidRDefault="00CF73A7" w:rsidP="003A68D3">
      <w:pPr>
        <w:spacing w:after="0" w:line="240" w:lineRule="auto"/>
        <w:ind w:firstLine="709"/>
        <w:jc w:val="both"/>
        <w:rPr>
          <w:rFonts w:ascii="Times New Roman" w:hAnsi="Times New Roman"/>
          <w:bCs/>
          <w:sz w:val="28"/>
          <w:szCs w:val="28"/>
          <w:lang w:eastAsia="ru-RU"/>
        </w:rPr>
      </w:pPr>
      <w:r w:rsidRPr="00CF73A7">
        <w:rPr>
          <w:rFonts w:ascii="Times New Roman" w:hAnsi="Times New Roman"/>
          <w:bCs/>
          <w:sz w:val="28"/>
          <w:szCs w:val="28"/>
          <w:lang w:eastAsia="ru-RU"/>
        </w:rPr>
        <w:t>Вывод о соблюдении/несоблюдении принципа: ___</w:t>
      </w:r>
      <w:r w:rsidR="002D4C3D">
        <w:rPr>
          <w:rFonts w:ascii="Times New Roman" w:hAnsi="Times New Roman"/>
          <w:bCs/>
          <w:sz w:val="28"/>
          <w:szCs w:val="28"/>
          <w:lang w:eastAsia="ru-RU"/>
        </w:rPr>
        <w:t>_____________________________</w:t>
      </w:r>
      <w:r w:rsidRPr="00CF73A7">
        <w:rPr>
          <w:rFonts w:ascii="Times New Roman" w:hAnsi="Times New Roman"/>
          <w:bCs/>
          <w:sz w:val="28"/>
          <w:szCs w:val="28"/>
          <w:lang w:eastAsia="ru-RU"/>
        </w:rPr>
        <w:t>_____</w:t>
      </w:r>
      <w:r w:rsidR="00E1692E">
        <w:rPr>
          <w:rFonts w:ascii="Times New Roman" w:hAnsi="Times New Roman"/>
          <w:bCs/>
          <w:sz w:val="28"/>
          <w:szCs w:val="28"/>
          <w:lang w:eastAsia="ru-RU"/>
        </w:rPr>
        <w:t>_____</w:t>
      </w:r>
      <w:r w:rsidRPr="00CF73A7">
        <w:rPr>
          <w:rFonts w:ascii="Times New Roman" w:hAnsi="Times New Roman"/>
          <w:bCs/>
          <w:sz w:val="28"/>
          <w:szCs w:val="28"/>
          <w:lang w:eastAsia="ru-RU"/>
        </w:rPr>
        <w:t>_______</w:t>
      </w:r>
      <w:r w:rsidR="00532408">
        <w:rPr>
          <w:rFonts w:ascii="Times New Roman" w:hAnsi="Times New Roman"/>
          <w:bCs/>
          <w:sz w:val="28"/>
          <w:szCs w:val="28"/>
          <w:lang w:eastAsia="ru-RU"/>
        </w:rPr>
        <w:t>___</w:t>
      </w:r>
      <w:r w:rsidRPr="00CF73A7">
        <w:rPr>
          <w:rFonts w:ascii="Times New Roman" w:hAnsi="Times New Roman"/>
          <w:bCs/>
          <w:sz w:val="28"/>
          <w:szCs w:val="28"/>
          <w:lang w:eastAsia="ru-RU"/>
        </w:rPr>
        <w:t>____________</w:t>
      </w:r>
      <w:r w:rsidR="002D4C3D">
        <w:rPr>
          <w:rFonts w:ascii="Times New Roman" w:hAnsi="Times New Roman"/>
          <w:bCs/>
          <w:sz w:val="28"/>
          <w:szCs w:val="28"/>
          <w:lang w:eastAsia="ru-RU"/>
        </w:rPr>
        <w:t>.</w:t>
      </w:r>
    </w:p>
    <w:p w:rsidR="00CF73A7" w:rsidRPr="00CF73A7" w:rsidRDefault="00CF73A7" w:rsidP="00CF73A7">
      <w:pPr>
        <w:autoSpaceDE w:val="0"/>
        <w:autoSpaceDN w:val="0"/>
        <w:adjustRightInd w:val="0"/>
        <w:spacing w:after="0" w:line="240" w:lineRule="auto"/>
        <w:ind w:firstLine="851"/>
        <w:jc w:val="both"/>
        <w:rPr>
          <w:rFonts w:ascii="Times New Roman" w:hAnsi="Times New Roman"/>
          <w:bCs/>
          <w:sz w:val="28"/>
          <w:szCs w:val="28"/>
          <w:lang w:eastAsia="ru-RU"/>
        </w:rPr>
      </w:pPr>
    </w:p>
    <w:p w:rsidR="00CF73A7" w:rsidRPr="00CF73A7" w:rsidRDefault="00CF73A7" w:rsidP="003A68D3">
      <w:pPr>
        <w:autoSpaceDE w:val="0"/>
        <w:autoSpaceDN w:val="0"/>
        <w:adjustRightInd w:val="0"/>
        <w:spacing w:after="0" w:line="240" w:lineRule="auto"/>
        <w:ind w:firstLine="709"/>
        <w:outlineLvl w:val="0"/>
        <w:rPr>
          <w:rFonts w:ascii="Times New Roman" w:hAnsi="Times New Roman"/>
          <w:bCs/>
          <w:sz w:val="28"/>
          <w:szCs w:val="28"/>
          <w:lang w:eastAsia="ru-RU"/>
        </w:rPr>
      </w:pPr>
      <w:r w:rsidRPr="00CF73A7">
        <w:rPr>
          <w:rFonts w:ascii="Times New Roman" w:hAnsi="Times New Roman"/>
          <w:bCs/>
          <w:sz w:val="28"/>
          <w:szCs w:val="28"/>
          <w:lang w:eastAsia="ru-RU"/>
        </w:rPr>
        <w:t>5.2. Принцип обоснованности ОТ:</w:t>
      </w:r>
    </w:p>
    <w:p w:rsidR="00CF73A7" w:rsidRDefault="00CF73A7" w:rsidP="00CF73A7">
      <w:pPr>
        <w:autoSpaceDE w:val="0"/>
        <w:autoSpaceDN w:val="0"/>
        <w:adjustRightInd w:val="0"/>
        <w:spacing w:after="0" w:line="240" w:lineRule="auto"/>
        <w:jc w:val="right"/>
        <w:outlineLvl w:val="1"/>
        <w:rPr>
          <w:rFonts w:ascii="Times New Roman" w:hAnsi="Times New Roman"/>
          <w:bCs/>
          <w:sz w:val="28"/>
          <w:szCs w:val="28"/>
          <w:lang w:eastAsia="ru-RU"/>
        </w:rPr>
      </w:pPr>
      <w:r w:rsidRPr="00CF73A7">
        <w:rPr>
          <w:rFonts w:ascii="Times New Roman" w:hAnsi="Times New Roman"/>
          <w:bCs/>
          <w:sz w:val="28"/>
          <w:szCs w:val="28"/>
          <w:lang w:eastAsia="ru-RU"/>
        </w:rPr>
        <w:t>Таблица № 6</w:t>
      </w:r>
    </w:p>
    <w:tbl>
      <w:tblPr>
        <w:tblStyle w:val="ad"/>
        <w:tblW w:w="15446" w:type="dxa"/>
        <w:tblLook w:val="04A0" w:firstRow="1" w:lastRow="0" w:firstColumn="1" w:lastColumn="0" w:noHBand="0" w:noVBand="1"/>
      </w:tblPr>
      <w:tblGrid>
        <w:gridCol w:w="594"/>
        <w:gridCol w:w="4221"/>
        <w:gridCol w:w="10631"/>
      </w:tblGrid>
      <w:tr w:rsidR="00B745C0" w:rsidTr="00E1692E">
        <w:trPr>
          <w:tblHeader/>
        </w:trPr>
        <w:tc>
          <w:tcPr>
            <w:tcW w:w="15446" w:type="dxa"/>
            <w:gridSpan w:val="3"/>
          </w:tcPr>
          <w:p w:rsidR="00B745C0" w:rsidRPr="00CF73A7" w:rsidRDefault="00B745C0" w:rsidP="00B745C0">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lastRenderedPageBreak/>
              <w:t>Краткое описание содержания ОТ (группы ОТ)</w:t>
            </w:r>
          </w:p>
          <w:p w:rsid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___________________________________________________________________________________________________</w:t>
            </w:r>
          </w:p>
          <w:p w:rsidR="00F00F3E" w:rsidRPr="00F00F3E" w:rsidRDefault="00F00F3E" w:rsidP="00B745C0">
            <w:pPr>
              <w:autoSpaceDE w:val="0"/>
              <w:autoSpaceDN w:val="0"/>
              <w:adjustRightInd w:val="0"/>
              <w:spacing w:after="0" w:line="240" w:lineRule="auto"/>
              <w:jc w:val="both"/>
              <w:outlineLvl w:val="1"/>
              <w:rPr>
                <w:rFonts w:ascii="Times New Roman" w:hAnsi="Times New Roman"/>
                <w:bCs/>
                <w:sz w:val="10"/>
                <w:szCs w:val="28"/>
                <w:lang w:eastAsia="ru-RU"/>
              </w:rPr>
            </w:pPr>
          </w:p>
        </w:tc>
      </w:tr>
      <w:tr w:rsidR="00B745C0" w:rsidTr="00E1692E">
        <w:trPr>
          <w:tblHeader/>
        </w:trPr>
        <w:tc>
          <w:tcPr>
            <w:tcW w:w="594" w:type="dxa"/>
          </w:tcPr>
          <w:p w:rsid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п/п</w:t>
            </w:r>
          </w:p>
        </w:tc>
        <w:tc>
          <w:tcPr>
            <w:tcW w:w="4221" w:type="dxa"/>
          </w:tcPr>
          <w:p w:rsidR="00B745C0" w:rsidRPr="00CF73A7" w:rsidRDefault="00B745C0" w:rsidP="00B745C0">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t>Критерий</w:t>
            </w:r>
          </w:p>
          <w:p w:rsidR="00B745C0" w:rsidRDefault="00B745C0" w:rsidP="00B745C0">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оценки принципа</w:t>
            </w:r>
          </w:p>
        </w:tc>
        <w:tc>
          <w:tcPr>
            <w:tcW w:w="10631" w:type="dxa"/>
          </w:tcPr>
          <w:p w:rsidR="00B745C0" w:rsidRDefault="00B745C0" w:rsidP="00B745C0">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Обоснование выполнения критерия</w:t>
            </w:r>
          </w:p>
        </w:tc>
      </w:tr>
      <w:tr w:rsidR="00B745C0" w:rsidTr="00E1692E">
        <w:tc>
          <w:tcPr>
            <w:tcW w:w="594" w:type="dxa"/>
          </w:tcPr>
          <w:p w:rsidR="00B745C0" w:rsidRDefault="00B745C0" w:rsidP="00B745C0">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1</w:t>
            </w:r>
          </w:p>
        </w:tc>
        <w:tc>
          <w:tcPr>
            <w:tcW w:w="4221" w:type="dxa"/>
          </w:tcPr>
          <w:p w:rsid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Наличие рисков причинения вреда (ущерба) ОЗЦ в случае несоблюдения (отсутствия, отмены) ОТ (группы ОТ)</w:t>
            </w:r>
          </w:p>
        </w:tc>
        <w:tc>
          <w:tcPr>
            <w:tcW w:w="10631" w:type="dxa"/>
          </w:tcPr>
          <w:p w:rsid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w:t>
            </w:r>
          </w:p>
          <w:p w:rsid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w:t>
            </w:r>
          </w:p>
          <w:p w:rsidR="00B745C0" w:rsidRP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sidRPr="00B745C0">
              <w:rPr>
                <w:rFonts w:ascii="Times New Roman" w:hAnsi="Times New Roman"/>
                <w:bCs/>
                <w:sz w:val="28"/>
                <w:szCs w:val="28"/>
                <w:lang w:eastAsia="ru-RU"/>
              </w:rPr>
              <w:t xml:space="preserve">Приводится обоснование с указанием статистических и иных объективных данных, в том числе содержащихся в разделе </w:t>
            </w:r>
            <w:r w:rsidRPr="00B745C0">
              <w:rPr>
                <w:rFonts w:ascii="Times New Roman" w:hAnsi="Times New Roman"/>
                <w:bCs/>
                <w:sz w:val="28"/>
                <w:szCs w:val="28"/>
                <w:lang w:val="en-US" w:eastAsia="ru-RU"/>
              </w:rPr>
              <w:t>IV</w:t>
            </w:r>
            <w:r w:rsidRPr="00B745C0">
              <w:rPr>
                <w:rFonts w:ascii="Times New Roman" w:hAnsi="Times New Roman"/>
                <w:bCs/>
                <w:sz w:val="28"/>
                <w:szCs w:val="28"/>
                <w:lang w:eastAsia="ru-RU"/>
              </w:rPr>
              <w:t xml:space="preserve"> Доклада. </w:t>
            </w:r>
          </w:p>
        </w:tc>
      </w:tr>
      <w:tr w:rsidR="00B745C0" w:rsidTr="00E1692E">
        <w:tc>
          <w:tcPr>
            <w:tcW w:w="594" w:type="dxa"/>
          </w:tcPr>
          <w:p w:rsidR="00B745C0" w:rsidRDefault="00B745C0" w:rsidP="00B745C0">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2</w:t>
            </w:r>
          </w:p>
        </w:tc>
        <w:tc>
          <w:tcPr>
            <w:tcW w:w="4221" w:type="dxa"/>
          </w:tcPr>
          <w:p w:rsid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Необходимость и достаточность ОТ (группы ОТ) для снижения либо устранения рисков причинения вреда (ущерба) ОЗЦ в соответствии с целями регулирования</w:t>
            </w:r>
          </w:p>
        </w:tc>
        <w:tc>
          <w:tcPr>
            <w:tcW w:w="10631" w:type="dxa"/>
          </w:tcPr>
          <w:p w:rsid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w:t>
            </w:r>
          </w:p>
          <w:p w:rsid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____________________________________________________________________ </w:t>
            </w:r>
          </w:p>
          <w:p w:rsidR="00B745C0" w:rsidRP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sidRPr="00B745C0">
              <w:rPr>
                <w:rFonts w:ascii="Times New Roman" w:hAnsi="Times New Roman"/>
                <w:bCs/>
                <w:sz w:val="28"/>
                <w:szCs w:val="28"/>
                <w:lang w:eastAsia="ru-RU"/>
              </w:rPr>
              <w:t>Описать, каким образом соблюдение ОТ (группы ОТ) приводит к уменьшению (устранению) риска причинения вреда (ущерба) ОЗЦ.</w:t>
            </w:r>
          </w:p>
        </w:tc>
      </w:tr>
      <w:tr w:rsidR="00B745C0" w:rsidTr="00E1692E">
        <w:tc>
          <w:tcPr>
            <w:tcW w:w="594" w:type="dxa"/>
          </w:tcPr>
          <w:p w:rsidR="00B745C0" w:rsidRDefault="00B745C0" w:rsidP="00B745C0">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3</w:t>
            </w:r>
          </w:p>
        </w:tc>
        <w:tc>
          <w:tcPr>
            <w:tcW w:w="4221" w:type="dxa"/>
          </w:tcPr>
          <w:p w:rsid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Альтернативные способы решения проблемы, на которую направлено регулирование, не позволяют достичь результата, который удалось получить, применяя оцениваемые ОТ</w:t>
            </w:r>
          </w:p>
        </w:tc>
        <w:tc>
          <w:tcPr>
            <w:tcW w:w="10631" w:type="dxa"/>
          </w:tcPr>
          <w:p w:rsid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_____________________________________________________________________</w:t>
            </w:r>
          </w:p>
          <w:p w:rsid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_____________________________________________________________________</w:t>
            </w:r>
          </w:p>
          <w:p w:rsidR="00B745C0" w:rsidRPr="00F00F3E" w:rsidRDefault="00F00F3E" w:rsidP="00B745C0">
            <w:pPr>
              <w:autoSpaceDE w:val="0"/>
              <w:autoSpaceDN w:val="0"/>
              <w:adjustRightInd w:val="0"/>
              <w:spacing w:after="0" w:line="240" w:lineRule="auto"/>
              <w:jc w:val="both"/>
              <w:outlineLvl w:val="1"/>
              <w:rPr>
                <w:rFonts w:ascii="Times New Roman" w:hAnsi="Times New Roman"/>
                <w:bCs/>
                <w:sz w:val="28"/>
                <w:szCs w:val="28"/>
                <w:lang w:eastAsia="ru-RU"/>
              </w:rPr>
            </w:pPr>
            <w:r w:rsidRPr="00F00F3E">
              <w:rPr>
                <w:rFonts w:ascii="Times New Roman" w:hAnsi="Times New Roman"/>
                <w:bCs/>
                <w:sz w:val="28"/>
                <w:szCs w:val="28"/>
                <w:lang w:eastAsia="ru-RU"/>
              </w:rPr>
              <w:t>Приводятся возможные альтернативные способы решения проблемы, оценка их влияния на решение проблемы и снижение либо устранение соответствующих рисков причинения вреда (ущерба) ОЗЦ.</w:t>
            </w:r>
          </w:p>
        </w:tc>
      </w:tr>
      <w:tr w:rsidR="00B745C0" w:rsidTr="00E1692E">
        <w:tc>
          <w:tcPr>
            <w:tcW w:w="594" w:type="dxa"/>
          </w:tcPr>
          <w:p w:rsidR="00B745C0" w:rsidRDefault="00B745C0" w:rsidP="00B745C0">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4</w:t>
            </w:r>
          </w:p>
        </w:tc>
        <w:tc>
          <w:tcPr>
            <w:tcW w:w="4221" w:type="dxa"/>
          </w:tcPr>
          <w:p w:rsidR="00B745C0" w:rsidRDefault="00B745C0" w:rsidP="00B745C0">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c>
          <w:tcPr>
            <w:tcW w:w="10631" w:type="dxa"/>
          </w:tcPr>
          <w:p w:rsidR="00B745C0" w:rsidRPr="00F00F3E" w:rsidRDefault="00B745C0" w:rsidP="00B745C0">
            <w:pPr>
              <w:autoSpaceDE w:val="0"/>
              <w:autoSpaceDN w:val="0"/>
              <w:adjustRightInd w:val="0"/>
              <w:spacing w:after="0" w:line="240" w:lineRule="auto"/>
              <w:jc w:val="both"/>
              <w:outlineLvl w:val="1"/>
              <w:rPr>
                <w:rFonts w:ascii="Times New Roman" w:hAnsi="Times New Roman"/>
                <w:bCs/>
                <w:i/>
                <w:sz w:val="28"/>
                <w:szCs w:val="28"/>
                <w:lang w:eastAsia="ru-RU"/>
              </w:rPr>
            </w:pPr>
            <w:r w:rsidRPr="00F00F3E">
              <w:rPr>
                <w:rFonts w:ascii="Times New Roman" w:hAnsi="Times New Roman"/>
                <w:bCs/>
                <w:i/>
                <w:sz w:val="28"/>
                <w:szCs w:val="28"/>
                <w:lang w:eastAsia="ru-RU"/>
              </w:rPr>
              <w:t>_____________________________________________________________________</w:t>
            </w:r>
          </w:p>
          <w:p w:rsidR="00B745C0" w:rsidRPr="00F00F3E" w:rsidRDefault="00B745C0" w:rsidP="00B745C0">
            <w:pPr>
              <w:autoSpaceDE w:val="0"/>
              <w:autoSpaceDN w:val="0"/>
              <w:adjustRightInd w:val="0"/>
              <w:spacing w:after="0" w:line="240" w:lineRule="auto"/>
              <w:jc w:val="both"/>
              <w:outlineLvl w:val="1"/>
              <w:rPr>
                <w:rFonts w:ascii="Times New Roman" w:hAnsi="Times New Roman"/>
                <w:bCs/>
                <w:i/>
                <w:sz w:val="28"/>
                <w:szCs w:val="28"/>
                <w:lang w:eastAsia="ru-RU"/>
              </w:rPr>
            </w:pPr>
            <w:r w:rsidRPr="00F00F3E">
              <w:rPr>
                <w:rFonts w:ascii="Times New Roman" w:hAnsi="Times New Roman"/>
                <w:bCs/>
                <w:i/>
                <w:sz w:val="28"/>
                <w:szCs w:val="28"/>
                <w:lang w:eastAsia="ru-RU"/>
              </w:rPr>
              <w:t>_____________________________________________________________________</w:t>
            </w:r>
          </w:p>
          <w:p w:rsidR="00B745C0" w:rsidRPr="00F00F3E" w:rsidRDefault="00F00F3E" w:rsidP="00B745C0">
            <w:pPr>
              <w:autoSpaceDE w:val="0"/>
              <w:autoSpaceDN w:val="0"/>
              <w:adjustRightInd w:val="0"/>
              <w:spacing w:after="0" w:line="240" w:lineRule="auto"/>
              <w:jc w:val="both"/>
              <w:outlineLvl w:val="1"/>
              <w:rPr>
                <w:rFonts w:ascii="Times New Roman" w:hAnsi="Times New Roman"/>
                <w:bCs/>
                <w:sz w:val="28"/>
                <w:szCs w:val="28"/>
                <w:lang w:eastAsia="ru-RU"/>
              </w:rPr>
            </w:pPr>
            <w:r w:rsidRPr="00F00F3E">
              <w:rPr>
                <w:rFonts w:ascii="Times New Roman" w:hAnsi="Times New Roman"/>
                <w:bCs/>
                <w:sz w:val="28"/>
                <w:szCs w:val="28"/>
                <w:lang w:eastAsia="ru-RU"/>
              </w:rPr>
              <w:t>Приводится обоснование, подтверждающее актуальность оцениваемых ОТ (группы ОТ).</w:t>
            </w:r>
          </w:p>
        </w:tc>
      </w:tr>
      <w:tr w:rsidR="00F00F3E" w:rsidTr="00E1692E">
        <w:tc>
          <w:tcPr>
            <w:tcW w:w="15446" w:type="dxa"/>
            <w:gridSpan w:val="3"/>
          </w:tcPr>
          <w:p w:rsidR="00F00F3E" w:rsidRPr="00F00F3E" w:rsidRDefault="00F00F3E" w:rsidP="00B745C0">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lastRenderedPageBreak/>
              <w:t>Источники сведений:</w:t>
            </w:r>
          </w:p>
        </w:tc>
      </w:tr>
    </w:tbl>
    <w:p w:rsidR="00F00F3E" w:rsidRPr="00CF73A7" w:rsidRDefault="00F00F3E" w:rsidP="00E25BD0">
      <w:pPr>
        <w:spacing w:after="0" w:line="240" w:lineRule="auto"/>
        <w:ind w:firstLine="709"/>
        <w:jc w:val="both"/>
        <w:rPr>
          <w:rFonts w:ascii="Times New Roman" w:hAnsi="Times New Roman"/>
          <w:bCs/>
          <w:sz w:val="28"/>
          <w:szCs w:val="28"/>
          <w:lang w:eastAsia="ru-RU"/>
        </w:rPr>
      </w:pPr>
      <w:r w:rsidRPr="00CF73A7">
        <w:rPr>
          <w:rFonts w:ascii="Times New Roman" w:hAnsi="Times New Roman"/>
          <w:bCs/>
          <w:sz w:val="28"/>
          <w:szCs w:val="28"/>
          <w:lang w:eastAsia="ru-RU"/>
        </w:rPr>
        <w:t>Вывод о соблюдении/нес</w:t>
      </w:r>
      <w:r>
        <w:rPr>
          <w:rFonts w:ascii="Times New Roman" w:hAnsi="Times New Roman"/>
          <w:bCs/>
          <w:sz w:val="28"/>
          <w:szCs w:val="28"/>
          <w:lang w:eastAsia="ru-RU"/>
        </w:rPr>
        <w:t>облюдении принципа</w:t>
      </w:r>
      <w:r w:rsidRPr="00CF73A7">
        <w:rPr>
          <w:rFonts w:ascii="Times New Roman" w:hAnsi="Times New Roman"/>
          <w:bCs/>
          <w:sz w:val="28"/>
          <w:szCs w:val="28"/>
          <w:lang w:eastAsia="ru-RU"/>
        </w:rPr>
        <w:t>____________________</w:t>
      </w:r>
      <w:r>
        <w:rPr>
          <w:rFonts w:ascii="Times New Roman" w:hAnsi="Times New Roman"/>
          <w:bCs/>
          <w:sz w:val="28"/>
          <w:szCs w:val="28"/>
          <w:lang w:eastAsia="ru-RU"/>
        </w:rPr>
        <w:t>__</w:t>
      </w:r>
      <w:r w:rsidRPr="00CF73A7">
        <w:rPr>
          <w:rFonts w:ascii="Times New Roman" w:hAnsi="Times New Roman"/>
          <w:bCs/>
          <w:sz w:val="28"/>
          <w:szCs w:val="28"/>
          <w:lang w:eastAsia="ru-RU"/>
        </w:rPr>
        <w:t>_______</w:t>
      </w:r>
      <w:r w:rsidR="00E1692E">
        <w:rPr>
          <w:rFonts w:ascii="Times New Roman" w:hAnsi="Times New Roman"/>
          <w:bCs/>
          <w:sz w:val="28"/>
          <w:szCs w:val="28"/>
          <w:lang w:eastAsia="ru-RU"/>
        </w:rPr>
        <w:t>_____</w:t>
      </w:r>
      <w:r w:rsidRPr="00CF73A7">
        <w:rPr>
          <w:rFonts w:ascii="Times New Roman" w:hAnsi="Times New Roman"/>
          <w:bCs/>
          <w:sz w:val="28"/>
          <w:szCs w:val="28"/>
          <w:lang w:eastAsia="ru-RU"/>
        </w:rPr>
        <w:t>______________________</w:t>
      </w:r>
      <w:r w:rsidR="00532408">
        <w:rPr>
          <w:rFonts w:ascii="Times New Roman" w:hAnsi="Times New Roman"/>
          <w:bCs/>
          <w:sz w:val="28"/>
          <w:szCs w:val="28"/>
          <w:lang w:eastAsia="ru-RU"/>
        </w:rPr>
        <w:t>__</w:t>
      </w:r>
      <w:r w:rsidRPr="00CF73A7">
        <w:rPr>
          <w:rFonts w:ascii="Times New Roman" w:hAnsi="Times New Roman"/>
          <w:bCs/>
          <w:sz w:val="28"/>
          <w:szCs w:val="28"/>
          <w:lang w:eastAsia="ru-RU"/>
        </w:rPr>
        <w:t>_______.</w:t>
      </w:r>
    </w:p>
    <w:p w:rsidR="00F00F3E" w:rsidRDefault="00F00F3E" w:rsidP="00E25BD0">
      <w:pPr>
        <w:autoSpaceDE w:val="0"/>
        <w:autoSpaceDN w:val="0"/>
        <w:adjustRightInd w:val="0"/>
        <w:spacing w:after="0" w:line="240" w:lineRule="auto"/>
        <w:ind w:firstLine="709"/>
        <w:jc w:val="both"/>
        <w:outlineLvl w:val="1"/>
        <w:rPr>
          <w:rFonts w:ascii="Times New Roman" w:hAnsi="Times New Roman"/>
          <w:bCs/>
          <w:sz w:val="28"/>
          <w:szCs w:val="28"/>
          <w:lang w:eastAsia="ru-RU"/>
        </w:rPr>
      </w:pPr>
    </w:p>
    <w:p w:rsidR="00CF73A7" w:rsidRPr="00CF73A7" w:rsidRDefault="00CF73A7" w:rsidP="00E25BD0">
      <w:pPr>
        <w:autoSpaceDE w:val="0"/>
        <w:autoSpaceDN w:val="0"/>
        <w:adjustRightInd w:val="0"/>
        <w:spacing w:after="0" w:line="240" w:lineRule="auto"/>
        <w:ind w:firstLine="709"/>
        <w:outlineLvl w:val="0"/>
        <w:rPr>
          <w:rFonts w:ascii="Times New Roman" w:hAnsi="Times New Roman"/>
          <w:bCs/>
          <w:sz w:val="28"/>
          <w:szCs w:val="28"/>
          <w:lang w:eastAsia="ru-RU"/>
        </w:rPr>
      </w:pPr>
      <w:r w:rsidRPr="00CF73A7">
        <w:rPr>
          <w:rFonts w:ascii="Times New Roman" w:hAnsi="Times New Roman"/>
          <w:bCs/>
          <w:sz w:val="28"/>
          <w:szCs w:val="28"/>
          <w:lang w:eastAsia="ru-RU"/>
        </w:rPr>
        <w:t>5.3. Принцип правовой определенности и системности:</w:t>
      </w:r>
    </w:p>
    <w:p w:rsidR="00CF73A7" w:rsidRDefault="00CF73A7" w:rsidP="00CF73A7">
      <w:pPr>
        <w:autoSpaceDE w:val="0"/>
        <w:autoSpaceDN w:val="0"/>
        <w:adjustRightInd w:val="0"/>
        <w:spacing w:after="0" w:line="240" w:lineRule="auto"/>
        <w:jc w:val="right"/>
        <w:outlineLvl w:val="1"/>
        <w:rPr>
          <w:rFonts w:ascii="Times New Roman" w:hAnsi="Times New Roman"/>
          <w:bCs/>
          <w:sz w:val="28"/>
          <w:szCs w:val="28"/>
          <w:lang w:eastAsia="ru-RU"/>
        </w:rPr>
      </w:pPr>
      <w:r w:rsidRPr="00CF73A7">
        <w:rPr>
          <w:rFonts w:ascii="Times New Roman" w:hAnsi="Times New Roman"/>
          <w:bCs/>
          <w:sz w:val="28"/>
          <w:szCs w:val="28"/>
          <w:lang w:eastAsia="ru-RU"/>
        </w:rPr>
        <w:t>Таблица № 7</w:t>
      </w:r>
    </w:p>
    <w:tbl>
      <w:tblPr>
        <w:tblStyle w:val="ad"/>
        <w:tblW w:w="15446" w:type="dxa"/>
        <w:tblLook w:val="04A0" w:firstRow="1" w:lastRow="0" w:firstColumn="1" w:lastColumn="0" w:noHBand="0" w:noVBand="1"/>
      </w:tblPr>
      <w:tblGrid>
        <w:gridCol w:w="704"/>
        <w:gridCol w:w="4432"/>
        <w:gridCol w:w="10310"/>
      </w:tblGrid>
      <w:tr w:rsidR="003A68D3" w:rsidTr="00E1692E">
        <w:trPr>
          <w:tblHeader/>
        </w:trPr>
        <w:tc>
          <w:tcPr>
            <w:tcW w:w="15446" w:type="dxa"/>
            <w:gridSpan w:val="3"/>
          </w:tcPr>
          <w:p w:rsidR="003A68D3" w:rsidRDefault="003A68D3" w:rsidP="003A68D3">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t>Краткое описание содержания ОТ (группы ОТ)</w:t>
            </w:r>
          </w:p>
          <w:p w:rsidR="003A68D3" w:rsidRDefault="003A68D3" w:rsidP="003A68D3">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______________________________________________________________________________________________________</w:t>
            </w:r>
          </w:p>
          <w:p w:rsidR="003A68D3" w:rsidRPr="003A68D3" w:rsidRDefault="003A68D3" w:rsidP="003A68D3">
            <w:pPr>
              <w:autoSpaceDE w:val="0"/>
              <w:autoSpaceDN w:val="0"/>
              <w:adjustRightInd w:val="0"/>
              <w:spacing w:after="0" w:line="240" w:lineRule="auto"/>
              <w:jc w:val="both"/>
              <w:outlineLvl w:val="1"/>
              <w:rPr>
                <w:rFonts w:ascii="Times New Roman" w:hAnsi="Times New Roman"/>
                <w:bCs/>
                <w:sz w:val="10"/>
                <w:szCs w:val="28"/>
                <w:lang w:eastAsia="ru-RU"/>
              </w:rPr>
            </w:pPr>
          </w:p>
        </w:tc>
      </w:tr>
      <w:tr w:rsidR="003A68D3" w:rsidTr="00E1692E">
        <w:trPr>
          <w:tblHeader/>
        </w:trPr>
        <w:tc>
          <w:tcPr>
            <w:tcW w:w="704" w:type="dxa"/>
          </w:tcPr>
          <w:p w:rsidR="003A68D3" w:rsidRDefault="003A68D3" w:rsidP="003A68D3">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 п/п</w:t>
            </w:r>
          </w:p>
        </w:tc>
        <w:tc>
          <w:tcPr>
            <w:tcW w:w="4432" w:type="dxa"/>
          </w:tcPr>
          <w:p w:rsidR="003A68D3" w:rsidRPr="00CF73A7" w:rsidRDefault="003A68D3" w:rsidP="003A68D3">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t xml:space="preserve">Критерий </w:t>
            </w:r>
          </w:p>
          <w:p w:rsidR="003A68D3" w:rsidRDefault="003A68D3" w:rsidP="003A68D3">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оценки принципа</w:t>
            </w:r>
          </w:p>
        </w:tc>
        <w:tc>
          <w:tcPr>
            <w:tcW w:w="10310" w:type="dxa"/>
          </w:tcPr>
          <w:p w:rsidR="003A68D3" w:rsidRDefault="003A68D3" w:rsidP="003A68D3">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Обоснование выполнения критерия</w:t>
            </w:r>
          </w:p>
        </w:tc>
      </w:tr>
      <w:tr w:rsidR="003A68D3" w:rsidTr="00E1692E">
        <w:tc>
          <w:tcPr>
            <w:tcW w:w="704" w:type="dxa"/>
          </w:tcPr>
          <w:p w:rsidR="003A68D3" w:rsidRDefault="003A68D3" w:rsidP="003A68D3">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1</w:t>
            </w:r>
          </w:p>
        </w:tc>
        <w:tc>
          <w:tcPr>
            <w:tcW w:w="4432" w:type="dxa"/>
          </w:tcPr>
          <w:p w:rsidR="003A68D3" w:rsidRPr="00CF73A7" w:rsidRDefault="003A68D3" w:rsidP="003A68D3">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ОТ имеют ясное, логичное и однозначно понимаемое содержание.</w:t>
            </w:r>
          </w:p>
          <w:p w:rsidR="003A68D3" w:rsidRDefault="003A68D3" w:rsidP="003A68D3">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Случаи различного толкования оцениваемых ОТ правоприменительными органами и (или) лицами, обязанными соблюдать ОТ, отсутствуют либо единичны и не связаны с содержанием (формулировкой) ОТ</w:t>
            </w:r>
          </w:p>
        </w:tc>
        <w:tc>
          <w:tcPr>
            <w:tcW w:w="10310" w:type="dxa"/>
          </w:tcPr>
          <w:p w:rsidR="003A68D3" w:rsidRPr="008C1030" w:rsidRDefault="008C1030" w:rsidP="003A68D3">
            <w:pPr>
              <w:autoSpaceDE w:val="0"/>
              <w:autoSpaceDN w:val="0"/>
              <w:adjustRightInd w:val="0"/>
              <w:spacing w:after="0" w:line="240" w:lineRule="auto"/>
              <w:jc w:val="both"/>
              <w:outlineLvl w:val="1"/>
              <w:rPr>
                <w:rFonts w:ascii="Times New Roman" w:hAnsi="Times New Roman"/>
                <w:bCs/>
                <w:sz w:val="28"/>
                <w:szCs w:val="28"/>
                <w:lang w:eastAsia="ru-RU"/>
              </w:rPr>
            </w:pPr>
            <w:r w:rsidRPr="008C1030">
              <w:rPr>
                <w:rFonts w:ascii="Times New Roman" w:hAnsi="Times New Roman"/>
                <w:bCs/>
                <w:sz w:val="28"/>
                <w:szCs w:val="28"/>
                <w:lang w:eastAsia="ru-RU"/>
              </w:rPr>
              <w:t>___________________________________________________________________</w:t>
            </w:r>
          </w:p>
          <w:p w:rsidR="008C1030" w:rsidRPr="008C1030" w:rsidRDefault="008C1030" w:rsidP="003A68D3">
            <w:pPr>
              <w:autoSpaceDE w:val="0"/>
              <w:autoSpaceDN w:val="0"/>
              <w:adjustRightInd w:val="0"/>
              <w:spacing w:after="0" w:line="240" w:lineRule="auto"/>
              <w:jc w:val="both"/>
              <w:outlineLvl w:val="1"/>
              <w:rPr>
                <w:rFonts w:ascii="Times New Roman" w:hAnsi="Times New Roman"/>
                <w:bCs/>
                <w:sz w:val="28"/>
                <w:szCs w:val="28"/>
                <w:lang w:eastAsia="ru-RU"/>
              </w:rPr>
            </w:pPr>
            <w:r w:rsidRPr="008C1030">
              <w:rPr>
                <w:rFonts w:ascii="Times New Roman" w:hAnsi="Times New Roman"/>
                <w:bCs/>
                <w:sz w:val="28"/>
                <w:szCs w:val="28"/>
                <w:lang w:eastAsia="ru-RU"/>
              </w:rPr>
              <w:t>___________________________________________________________________</w:t>
            </w:r>
          </w:p>
          <w:p w:rsidR="008C1030" w:rsidRPr="008C1030" w:rsidRDefault="008C1030" w:rsidP="008C1030">
            <w:pPr>
              <w:autoSpaceDE w:val="0"/>
              <w:autoSpaceDN w:val="0"/>
              <w:adjustRightInd w:val="0"/>
              <w:spacing w:after="0" w:line="240" w:lineRule="auto"/>
              <w:jc w:val="both"/>
              <w:outlineLvl w:val="1"/>
              <w:rPr>
                <w:rFonts w:ascii="Times New Roman" w:hAnsi="Times New Roman"/>
                <w:bCs/>
                <w:sz w:val="28"/>
                <w:szCs w:val="28"/>
                <w:lang w:eastAsia="ru-RU"/>
              </w:rPr>
            </w:pPr>
            <w:r w:rsidRPr="008C1030">
              <w:rPr>
                <w:rFonts w:ascii="Times New Roman" w:hAnsi="Times New Roman"/>
                <w:bCs/>
                <w:sz w:val="28"/>
                <w:szCs w:val="28"/>
                <w:lang w:eastAsia="ru-RU"/>
              </w:rPr>
              <w:t>Приводятся данные о наличии либо отсутствии проблем с уяснением содержания оцениваемых ОТ субъектов регулирования и правоприменительными органами.</w:t>
            </w:r>
          </w:p>
          <w:p w:rsidR="008C1030" w:rsidRPr="008C1030" w:rsidRDefault="008C1030" w:rsidP="008C1030">
            <w:pPr>
              <w:autoSpaceDE w:val="0"/>
              <w:autoSpaceDN w:val="0"/>
              <w:adjustRightInd w:val="0"/>
              <w:spacing w:after="0" w:line="240" w:lineRule="auto"/>
              <w:jc w:val="both"/>
              <w:outlineLvl w:val="1"/>
              <w:rPr>
                <w:rFonts w:ascii="Times New Roman" w:hAnsi="Times New Roman"/>
                <w:bCs/>
                <w:sz w:val="28"/>
                <w:szCs w:val="28"/>
                <w:lang w:eastAsia="ru-RU"/>
              </w:rPr>
            </w:pPr>
            <w:r w:rsidRPr="008C1030">
              <w:rPr>
                <w:rFonts w:ascii="Times New Roman" w:hAnsi="Times New Roman"/>
                <w:bCs/>
                <w:sz w:val="28"/>
                <w:szCs w:val="28"/>
                <w:lang w:eastAsia="ru-RU"/>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8C1030" w:rsidRPr="008C1030" w:rsidRDefault="008C1030" w:rsidP="008C1030">
            <w:pPr>
              <w:autoSpaceDE w:val="0"/>
              <w:autoSpaceDN w:val="0"/>
              <w:adjustRightInd w:val="0"/>
              <w:spacing w:after="0" w:line="240" w:lineRule="auto"/>
              <w:jc w:val="both"/>
              <w:outlineLvl w:val="1"/>
              <w:rPr>
                <w:rFonts w:ascii="Times New Roman" w:hAnsi="Times New Roman"/>
                <w:bCs/>
                <w:sz w:val="28"/>
                <w:szCs w:val="28"/>
                <w:lang w:eastAsia="ru-RU"/>
              </w:rPr>
            </w:pPr>
            <w:r w:rsidRPr="008C1030">
              <w:rPr>
                <w:rFonts w:ascii="Times New Roman" w:hAnsi="Times New Roman"/>
                <w:bCs/>
                <w:sz w:val="28"/>
                <w:szCs w:val="28"/>
                <w:lang w:eastAsia="ru-RU"/>
              </w:rPr>
              <w:t>В частности, могут использоваться: вступившие в законную силу судебные решения, выданные по результатам контрольно-надзорных мероприятий предписания, иные результаты контрольно-надзорных мероприятий, результаты реализации иных форм оценки соблюдения ОТ, свидетельствующие о различном понимании правоприменительными органами содержания ОТ.</w:t>
            </w:r>
          </w:p>
        </w:tc>
      </w:tr>
      <w:tr w:rsidR="003A68D3" w:rsidTr="00E1692E">
        <w:tc>
          <w:tcPr>
            <w:tcW w:w="704" w:type="dxa"/>
          </w:tcPr>
          <w:p w:rsidR="003A68D3" w:rsidRDefault="003A68D3" w:rsidP="003A68D3">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2</w:t>
            </w:r>
          </w:p>
        </w:tc>
        <w:tc>
          <w:tcPr>
            <w:tcW w:w="4432" w:type="dxa"/>
            <w:tcBorders>
              <w:top w:val="single" w:sz="4" w:space="0" w:color="auto"/>
              <w:left w:val="single" w:sz="4" w:space="0" w:color="auto"/>
              <w:bottom w:val="single" w:sz="4" w:space="0" w:color="auto"/>
              <w:right w:val="single" w:sz="4" w:space="0" w:color="auto"/>
            </w:tcBorders>
          </w:tcPr>
          <w:p w:rsidR="003A68D3" w:rsidRPr="00CF73A7" w:rsidRDefault="003A68D3" w:rsidP="003A68D3">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Оцениваемые ОТ находятся в системном единстве, в том числе отвечают следующим признакам:</w:t>
            </w:r>
          </w:p>
          <w:p w:rsidR="003A68D3" w:rsidRDefault="003A68D3" w:rsidP="003A68D3">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lastRenderedPageBreak/>
              <w:t>1) отсутствуют дублирующие ОТ, в том числе на различных уровнях регулирования (законный и подзаконный)</w:t>
            </w:r>
            <w:r w:rsidR="008C1030">
              <w:rPr>
                <w:rFonts w:ascii="Times New Roman" w:hAnsi="Times New Roman"/>
                <w:bCs/>
                <w:sz w:val="28"/>
                <w:szCs w:val="28"/>
                <w:lang w:eastAsia="ru-RU"/>
              </w:rPr>
              <w:t>;</w:t>
            </w:r>
          </w:p>
          <w:p w:rsidR="008C1030" w:rsidRDefault="008C1030" w:rsidP="003A68D3">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2) отсутствуют противоречащие ОТ, в том числе на различных уровнях правового регулирования</w:t>
            </w:r>
          </w:p>
          <w:p w:rsidR="008C1030" w:rsidRPr="00CF73A7" w:rsidRDefault="008C1030" w:rsidP="003A68D3">
            <w:pPr>
              <w:autoSpaceDE w:val="0"/>
              <w:autoSpaceDN w:val="0"/>
              <w:adjustRightInd w:val="0"/>
              <w:spacing w:after="0" w:line="240" w:lineRule="auto"/>
              <w:jc w:val="both"/>
              <w:rPr>
                <w:rFonts w:ascii="Times New Roman" w:hAnsi="Times New Roman"/>
                <w:bCs/>
                <w:sz w:val="28"/>
                <w:szCs w:val="28"/>
                <w:lang w:eastAsia="ru-RU"/>
              </w:rPr>
            </w:pPr>
          </w:p>
        </w:tc>
        <w:tc>
          <w:tcPr>
            <w:tcW w:w="10310" w:type="dxa"/>
          </w:tcPr>
          <w:p w:rsidR="003A68D3" w:rsidRDefault="008C1030" w:rsidP="003A68D3">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lastRenderedPageBreak/>
              <w:t>___________________________________________________________________</w:t>
            </w:r>
          </w:p>
          <w:p w:rsidR="008C1030" w:rsidRDefault="008C1030" w:rsidP="003A68D3">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8C1030" w:rsidRPr="008C1030" w:rsidRDefault="008C1030" w:rsidP="008C1030">
            <w:pPr>
              <w:autoSpaceDE w:val="0"/>
              <w:autoSpaceDN w:val="0"/>
              <w:adjustRightInd w:val="0"/>
              <w:spacing w:after="0" w:line="240" w:lineRule="auto"/>
              <w:ind w:firstLine="368"/>
              <w:jc w:val="both"/>
              <w:rPr>
                <w:rFonts w:ascii="Times New Roman" w:hAnsi="Times New Roman"/>
                <w:bCs/>
                <w:sz w:val="28"/>
                <w:szCs w:val="28"/>
                <w:lang w:eastAsia="ru-RU"/>
              </w:rPr>
            </w:pPr>
            <w:r w:rsidRPr="008C1030">
              <w:rPr>
                <w:rFonts w:ascii="Times New Roman" w:hAnsi="Times New Roman"/>
                <w:bCs/>
                <w:sz w:val="28"/>
                <w:szCs w:val="28"/>
                <w:lang w:eastAsia="ru-RU"/>
              </w:rPr>
              <w:lastRenderedPageBreak/>
              <w:t xml:space="preserve">Для каждого признака критерия приводится обоснование, подтверждающее соответствие ОТ признаку. </w:t>
            </w:r>
          </w:p>
          <w:p w:rsidR="008C1030" w:rsidRDefault="008C1030" w:rsidP="003A68D3">
            <w:pPr>
              <w:autoSpaceDE w:val="0"/>
              <w:autoSpaceDN w:val="0"/>
              <w:adjustRightInd w:val="0"/>
              <w:spacing w:after="0" w:line="240" w:lineRule="auto"/>
              <w:jc w:val="both"/>
              <w:outlineLvl w:val="1"/>
              <w:rPr>
                <w:rFonts w:ascii="Times New Roman" w:hAnsi="Times New Roman"/>
                <w:bCs/>
                <w:sz w:val="28"/>
                <w:szCs w:val="28"/>
                <w:lang w:eastAsia="ru-RU"/>
              </w:rPr>
            </w:pPr>
          </w:p>
        </w:tc>
      </w:tr>
      <w:tr w:rsidR="008C1030" w:rsidTr="00E1692E">
        <w:tc>
          <w:tcPr>
            <w:tcW w:w="15446" w:type="dxa"/>
            <w:gridSpan w:val="3"/>
          </w:tcPr>
          <w:p w:rsidR="008C1030" w:rsidRDefault="008C1030" w:rsidP="003A68D3">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lastRenderedPageBreak/>
              <w:t>Источники сведений:</w:t>
            </w:r>
          </w:p>
        </w:tc>
      </w:tr>
    </w:tbl>
    <w:p w:rsidR="00CF73A7" w:rsidRPr="00CF73A7" w:rsidRDefault="00CF73A7" w:rsidP="008C1030">
      <w:pPr>
        <w:spacing w:after="0" w:line="240" w:lineRule="auto"/>
        <w:ind w:firstLine="709"/>
        <w:jc w:val="both"/>
        <w:rPr>
          <w:rFonts w:ascii="Times New Roman" w:hAnsi="Times New Roman"/>
          <w:bCs/>
          <w:sz w:val="28"/>
          <w:szCs w:val="28"/>
          <w:lang w:eastAsia="ru-RU"/>
        </w:rPr>
      </w:pPr>
      <w:r w:rsidRPr="00CF73A7">
        <w:rPr>
          <w:rFonts w:ascii="Times New Roman" w:hAnsi="Times New Roman"/>
          <w:bCs/>
          <w:sz w:val="28"/>
          <w:szCs w:val="28"/>
          <w:lang w:eastAsia="ru-RU"/>
        </w:rPr>
        <w:t>Вывод о соблюдении/несобл</w:t>
      </w:r>
      <w:r w:rsidR="008C1030">
        <w:rPr>
          <w:rFonts w:ascii="Times New Roman" w:hAnsi="Times New Roman"/>
          <w:bCs/>
          <w:sz w:val="28"/>
          <w:szCs w:val="28"/>
          <w:lang w:eastAsia="ru-RU"/>
        </w:rPr>
        <w:t>юдении принципа: ______________</w:t>
      </w:r>
      <w:r w:rsidRPr="00CF73A7">
        <w:rPr>
          <w:rFonts w:ascii="Times New Roman" w:hAnsi="Times New Roman"/>
          <w:bCs/>
          <w:sz w:val="28"/>
          <w:szCs w:val="28"/>
          <w:lang w:eastAsia="ru-RU"/>
        </w:rPr>
        <w:t>_________________</w:t>
      </w:r>
      <w:r w:rsidR="00532408">
        <w:rPr>
          <w:rFonts w:ascii="Times New Roman" w:hAnsi="Times New Roman"/>
          <w:bCs/>
          <w:sz w:val="28"/>
          <w:szCs w:val="28"/>
          <w:lang w:eastAsia="ru-RU"/>
        </w:rPr>
        <w:t>_</w:t>
      </w:r>
      <w:r w:rsidRPr="00CF73A7">
        <w:rPr>
          <w:rFonts w:ascii="Times New Roman" w:hAnsi="Times New Roman"/>
          <w:bCs/>
          <w:sz w:val="28"/>
          <w:szCs w:val="28"/>
          <w:lang w:eastAsia="ru-RU"/>
        </w:rPr>
        <w:t>______________________</w:t>
      </w:r>
      <w:r w:rsidR="00E1692E">
        <w:rPr>
          <w:rFonts w:ascii="Times New Roman" w:hAnsi="Times New Roman"/>
          <w:bCs/>
          <w:sz w:val="28"/>
          <w:szCs w:val="28"/>
          <w:lang w:eastAsia="ru-RU"/>
        </w:rPr>
        <w:t>_____</w:t>
      </w:r>
      <w:r w:rsidRPr="00CF73A7">
        <w:rPr>
          <w:rFonts w:ascii="Times New Roman" w:hAnsi="Times New Roman"/>
          <w:bCs/>
          <w:sz w:val="28"/>
          <w:szCs w:val="28"/>
          <w:lang w:eastAsia="ru-RU"/>
        </w:rPr>
        <w:t>_____</w:t>
      </w:r>
      <w:r w:rsidR="008C1030">
        <w:rPr>
          <w:rFonts w:ascii="Times New Roman" w:hAnsi="Times New Roman"/>
          <w:bCs/>
          <w:sz w:val="28"/>
          <w:szCs w:val="28"/>
          <w:lang w:eastAsia="ru-RU"/>
        </w:rPr>
        <w:t>.</w:t>
      </w:r>
    </w:p>
    <w:p w:rsidR="00CF73A7" w:rsidRPr="00CF73A7" w:rsidRDefault="00CF73A7" w:rsidP="008C1030">
      <w:pPr>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__________________________________________________________________________</w:t>
      </w:r>
      <w:r w:rsidR="008C1030">
        <w:rPr>
          <w:rFonts w:ascii="Times New Roman" w:hAnsi="Times New Roman"/>
          <w:bCs/>
          <w:sz w:val="28"/>
          <w:szCs w:val="28"/>
          <w:lang w:eastAsia="ru-RU"/>
        </w:rPr>
        <w:t>_______________________________</w:t>
      </w:r>
    </w:p>
    <w:p w:rsidR="00CF73A7" w:rsidRPr="00CF73A7" w:rsidRDefault="00CF73A7" w:rsidP="008C1030">
      <w:pPr>
        <w:autoSpaceDE w:val="0"/>
        <w:autoSpaceDN w:val="0"/>
        <w:adjustRightInd w:val="0"/>
        <w:spacing w:after="0" w:line="240" w:lineRule="auto"/>
        <w:ind w:firstLine="709"/>
        <w:outlineLvl w:val="0"/>
        <w:rPr>
          <w:rFonts w:ascii="Times New Roman" w:hAnsi="Times New Roman"/>
          <w:bCs/>
          <w:sz w:val="28"/>
          <w:szCs w:val="28"/>
          <w:lang w:eastAsia="ru-RU"/>
        </w:rPr>
      </w:pPr>
      <w:r w:rsidRPr="00CF73A7">
        <w:rPr>
          <w:rFonts w:ascii="Times New Roman" w:hAnsi="Times New Roman"/>
          <w:bCs/>
          <w:sz w:val="28"/>
          <w:szCs w:val="28"/>
          <w:lang w:eastAsia="ru-RU"/>
        </w:rPr>
        <w:t>5.4. Принцип открытости и предсказуемости:</w:t>
      </w:r>
    </w:p>
    <w:p w:rsidR="00CF73A7" w:rsidRDefault="00CF73A7" w:rsidP="00CF73A7">
      <w:pPr>
        <w:autoSpaceDE w:val="0"/>
        <w:autoSpaceDN w:val="0"/>
        <w:adjustRightInd w:val="0"/>
        <w:spacing w:after="0" w:line="240" w:lineRule="auto"/>
        <w:jc w:val="right"/>
        <w:outlineLvl w:val="1"/>
        <w:rPr>
          <w:rFonts w:ascii="Times New Roman" w:hAnsi="Times New Roman"/>
          <w:bCs/>
          <w:sz w:val="28"/>
          <w:szCs w:val="28"/>
          <w:lang w:eastAsia="ru-RU"/>
        </w:rPr>
      </w:pPr>
      <w:r w:rsidRPr="00CF73A7">
        <w:rPr>
          <w:rFonts w:ascii="Times New Roman" w:hAnsi="Times New Roman"/>
          <w:bCs/>
          <w:sz w:val="28"/>
          <w:szCs w:val="28"/>
          <w:lang w:eastAsia="ru-RU"/>
        </w:rPr>
        <w:t>Таблица № 8</w:t>
      </w:r>
    </w:p>
    <w:tbl>
      <w:tblPr>
        <w:tblStyle w:val="ad"/>
        <w:tblW w:w="15446" w:type="dxa"/>
        <w:tblLook w:val="04A0" w:firstRow="1" w:lastRow="0" w:firstColumn="1" w:lastColumn="0" w:noHBand="0" w:noVBand="1"/>
      </w:tblPr>
      <w:tblGrid>
        <w:gridCol w:w="594"/>
        <w:gridCol w:w="4504"/>
        <w:gridCol w:w="10348"/>
      </w:tblGrid>
      <w:tr w:rsidR="00532408" w:rsidTr="00E1692E">
        <w:trPr>
          <w:tblHeader/>
        </w:trPr>
        <w:tc>
          <w:tcPr>
            <w:tcW w:w="15446" w:type="dxa"/>
            <w:gridSpan w:val="3"/>
          </w:tcPr>
          <w:p w:rsidR="00532408" w:rsidRPr="00532408" w:rsidRDefault="00532408" w:rsidP="00532408">
            <w:pPr>
              <w:autoSpaceDE w:val="0"/>
              <w:autoSpaceDN w:val="0"/>
              <w:adjustRightInd w:val="0"/>
              <w:spacing w:after="0" w:line="240" w:lineRule="auto"/>
              <w:jc w:val="center"/>
              <w:outlineLvl w:val="1"/>
              <w:rPr>
                <w:rFonts w:ascii="Times New Roman" w:hAnsi="Times New Roman"/>
                <w:bCs/>
                <w:sz w:val="28"/>
                <w:szCs w:val="28"/>
                <w:lang w:eastAsia="ru-RU"/>
              </w:rPr>
            </w:pPr>
            <w:r w:rsidRPr="00532408">
              <w:rPr>
                <w:rFonts w:ascii="Times New Roman" w:hAnsi="Times New Roman"/>
                <w:bCs/>
                <w:sz w:val="28"/>
                <w:szCs w:val="28"/>
                <w:lang w:eastAsia="ru-RU"/>
              </w:rPr>
              <w:t>Краткое описание содержания ОТ (группы ОТ)</w:t>
            </w:r>
          </w:p>
          <w:p w:rsidR="00532408" w:rsidRDefault="00532408" w:rsidP="00532408">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_______________________________________________________________________________________________________</w:t>
            </w:r>
          </w:p>
          <w:p w:rsidR="00532408" w:rsidRPr="00532408" w:rsidRDefault="00532408" w:rsidP="00532408">
            <w:pPr>
              <w:autoSpaceDE w:val="0"/>
              <w:autoSpaceDN w:val="0"/>
              <w:adjustRightInd w:val="0"/>
              <w:spacing w:after="0" w:line="240" w:lineRule="auto"/>
              <w:jc w:val="center"/>
              <w:outlineLvl w:val="1"/>
              <w:rPr>
                <w:rFonts w:ascii="Times New Roman" w:hAnsi="Times New Roman"/>
                <w:bCs/>
                <w:sz w:val="10"/>
                <w:szCs w:val="28"/>
                <w:lang w:eastAsia="ru-RU"/>
              </w:rPr>
            </w:pPr>
          </w:p>
        </w:tc>
      </w:tr>
      <w:tr w:rsidR="00532408" w:rsidTr="00E1692E">
        <w:trPr>
          <w:tblHeader/>
        </w:trPr>
        <w:tc>
          <w:tcPr>
            <w:tcW w:w="594" w:type="dxa"/>
          </w:tcPr>
          <w:p w:rsidR="00532408" w:rsidRDefault="00532408" w:rsidP="00532408">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 п/п</w:t>
            </w:r>
          </w:p>
        </w:tc>
        <w:tc>
          <w:tcPr>
            <w:tcW w:w="4504" w:type="dxa"/>
          </w:tcPr>
          <w:p w:rsidR="00532408" w:rsidRPr="00CF73A7" w:rsidRDefault="00532408" w:rsidP="00532408">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t xml:space="preserve">Критерий </w:t>
            </w:r>
          </w:p>
          <w:p w:rsidR="00532408" w:rsidRDefault="00532408" w:rsidP="00532408">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оценки принципа</w:t>
            </w:r>
          </w:p>
        </w:tc>
        <w:tc>
          <w:tcPr>
            <w:tcW w:w="10348" w:type="dxa"/>
          </w:tcPr>
          <w:p w:rsidR="00532408" w:rsidRDefault="00532408" w:rsidP="00532408">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Обоснование выполнения критерия</w:t>
            </w:r>
          </w:p>
        </w:tc>
      </w:tr>
      <w:tr w:rsidR="00532408" w:rsidTr="00E1692E">
        <w:tc>
          <w:tcPr>
            <w:tcW w:w="594" w:type="dxa"/>
          </w:tcPr>
          <w:p w:rsidR="00532408" w:rsidRDefault="00532408" w:rsidP="00532408">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1</w:t>
            </w:r>
          </w:p>
        </w:tc>
        <w:tc>
          <w:tcPr>
            <w:tcW w:w="4504" w:type="dxa"/>
            <w:tcBorders>
              <w:top w:val="single" w:sz="4" w:space="0" w:color="auto"/>
              <w:left w:val="single" w:sz="4" w:space="0" w:color="auto"/>
              <w:bottom w:val="single" w:sz="4" w:space="0" w:color="auto"/>
              <w:right w:val="single" w:sz="4" w:space="0" w:color="auto"/>
            </w:tcBorders>
          </w:tcPr>
          <w:p w:rsidR="00532408" w:rsidRPr="00CF73A7" w:rsidRDefault="00532408" w:rsidP="00532408">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Проект НПА НСО, устанавливающего ОТ, публично обсуждался в соответствии с частью 1 статьи 8 ФЗ № 247-ФЗ</w:t>
            </w:r>
          </w:p>
        </w:tc>
        <w:tc>
          <w:tcPr>
            <w:tcW w:w="10348" w:type="dxa"/>
          </w:tcPr>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32408" w:rsidRP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sidRPr="00532408">
              <w:rPr>
                <w:rFonts w:ascii="Times New Roman" w:hAnsi="Times New Roman"/>
                <w:bCs/>
                <w:sz w:val="28"/>
                <w:szCs w:val="28"/>
                <w:lang w:eastAsia="ru-RU"/>
              </w:rPr>
              <w:t>Указываются сведения о факте и сроке проведения публичного обсуждения проекта соответствующего НПА НСО и о процедуре, в рамках которой оно проводилось (за исключением ОРВ).</w:t>
            </w:r>
          </w:p>
        </w:tc>
      </w:tr>
      <w:tr w:rsidR="00532408" w:rsidTr="00E1692E">
        <w:tc>
          <w:tcPr>
            <w:tcW w:w="594" w:type="dxa"/>
          </w:tcPr>
          <w:p w:rsidR="00532408" w:rsidRDefault="00532408" w:rsidP="00532408">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2</w:t>
            </w:r>
          </w:p>
        </w:tc>
        <w:tc>
          <w:tcPr>
            <w:tcW w:w="4504" w:type="dxa"/>
            <w:tcBorders>
              <w:top w:val="single" w:sz="4" w:space="0" w:color="auto"/>
              <w:left w:val="single" w:sz="4" w:space="0" w:color="auto"/>
              <w:bottom w:val="single" w:sz="4" w:space="0" w:color="auto"/>
              <w:right w:val="single" w:sz="4" w:space="0" w:color="auto"/>
            </w:tcBorders>
          </w:tcPr>
          <w:p w:rsidR="00532408" w:rsidRPr="00CF73A7" w:rsidRDefault="00532408" w:rsidP="00532408">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 xml:space="preserve">НПА НСО, устанавливающий ОТ, имеет срок действия в соответствии </w:t>
            </w:r>
            <w:r w:rsidRPr="00CF73A7">
              <w:rPr>
                <w:rFonts w:ascii="Times New Roman" w:hAnsi="Times New Roman"/>
                <w:bCs/>
                <w:sz w:val="28"/>
                <w:szCs w:val="28"/>
                <w:lang w:eastAsia="ru-RU"/>
              </w:rPr>
              <w:lastRenderedPageBreak/>
              <w:t>с пунктом 11 Порядка установления и оценки применения ОТ, содержащихся в НПА НСО, в том числе ОФВ указанных НПА НСО, определенного постановлением Губернатора НСО от 28.07.2022 № 136</w:t>
            </w:r>
          </w:p>
        </w:tc>
        <w:tc>
          <w:tcPr>
            <w:tcW w:w="10348" w:type="dxa"/>
          </w:tcPr>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lastRenderedPageBreak/>
              <w:t>___________________________________________________________________</w:t>
            </w:r>
          </w:p>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32408" w:rsidRP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sidRPr="00532408">
              <w:rPr>
                <w:rFonts w:ascii="Times New Roman" w:hAnsi="Times New Roman"/>
                <w:bCs/>
                <w:sz w:val="28"/>
                <w:szCs w:val="28"/>
                <w:lang w:eastAsia="ru-RU"/>
              </w:rPr>
              <w:lastRenderedPageBreak/>
              <w:t>Заполняется для ОТ, установленных НПА НСО, принятых после 28.07.2022, либо для ОТ, содержащихся в НПА НСО, в которые были внесены изменения в целях установления срока действия ОТ.</w:t>
            </w:r>
          </w:p>
        </w:tc>
      </w:tr>
      <w:tr w:rsidR="00532408" w:rsidTr="00E1692E">
        <w:tc>
          <w:tcPr>
            <w:tcW w:w="594" w:type="dxa"/>
          </w:tcPr>
          <w:p w:rsidR="00532408" w:rsidRDefault="00532408" w:rsidP="00532408">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lastRenderedPageBreak/>
              <w:t>3</w:t>
            </w:r>
          </w:p>
        </w:tc>
        <w:tc>
          <w:tcPr>
            <w:tcW w:w="4504" w:type="dxa"/>
            <w:tcBorders>
              <w:top w:val="single" w:sz="4" w:space="0" w:color="auto"/>
              <w:left w:val="single" w:sz="4" w:space="0" w:color="auto"/>
              <w:bottom w:val="single" w:sz="4" w:space="0" w:color="auto"/>
              <w:right w:val="single" w:sz="4" w:space="0" w:color="auto"/>
            </w:tcBorders>
          </w:tcPr>
          <w:p w:rsidR="00532408" w:rsidRPr="00CF73A7" w:rsidRDefault="00532408" w:rsidP="00532408">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НПА НСО, устанавливающий ОТ, вступил в силу с учетом требований пункта 11 Порядка установления и оценки применения ОТ, содержащихся в НПА НСО, в том числе ОФВ указанных НПА НСО, определенного постановлением Губернатора НСО от 28.07.2022 № 136</w:t>
            </w:r>
          </w:p>
        </w:tc>
        <w:tc>
          <w:tcPr>
            <w:tcW w:w="10348" w:type="dxa"/>
          </w:tcPr>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32408" w:rsidRPr="00532408" w:rsidRDefault="00532408" w:rsidP="00532408">
            <w:pPr>
              <w:autoSpaceDE w:val="0"/>
              <w:autoSpaceDN w:val="0"/>
              <w:adjustRightInd w:val="0"/>
              <w:spacing w:after="0" w:line="240" w:lineRule="auto"/>
              <w:jc w:val="both"/>
              <w:rPr>
                <w:rFonts w:ascii="Times New Roman" w:hAnsi="Times New Roman"/>
                <w:bCs/>
                <w:sz w:val="28"/>
                <w:szCs w:val="28"/>
                <w:lang w:eastAsia="ru-RU"/>
              </w:rPr>
            </w:pPr>
            <w:r w:rsidRPr="00532408">
              <w:rPr>
                <w:rFonts w:ascii="Times New Roman" w:hAnsi="Times New Roman"/>
                <w:bCs/>
                <w:sz w:val="28"/>
                <w:szCs w:val="28"/>
                <w:lang w:eastAsia="ru-RU"/>
              </w:rPr>
              <w:t>Заполняется для ОТ, установленных НПА НСО, принятых после 28.07.2022.</w:t>
            </w:r>
          </w:p>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sidRPr="00532408">
              <w:rPr>
                <w:rFonts w:ascii="Times New Roman" w:hAnsi="Times New Roman"/>
                <w:bCs/>
                <w:sz w:val="28"/>
                <w:szCs w:val="28"/>
                <w:lang w:eastAsia="ru-RU"/>
              </w:rPr>
              <w:t>Приводятся сведения о порядке вступления в силу соответствующего НПА НСО (его отдельных положений, устанавливающих ОТ).</w:t>
            </w:r>
          </w:p>
        </w:tc>
      </w:tr>
      <w:tr w:rsidR="00532408" w:rsidTr="00E1692E">
        <w:tc>
          <w:tcPr>
            <w:tcW w:w="594" w:type="dxa"/>
          </w:tcPr>
          <w:p w:rsidR="00532408" w:rsidRDefault="00532408" w:rsidP="00532408">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4</w:t>
            </w:r>
          </w:p>
        </w:tc>
        <w:tc>
          <w:tcPr>
            <w:tcW w:w="4504" w:type="dxa"/>
            <w:tcBorders>
              <w:top w:val="single" w:sz="4" w:space="0" w:color="auto"/>
              <w:left w:val="single" w:sz="4" w:space="0" w:color="auto"/>
              <w:bottom w:val="single" w:sz="4" w:space="0" w:color="auto"/>
              <w:right w:val="single" w:sz="4" w:space="0" w:color="auto"/>
            </w:tcBorders>
          </w:tcPr>
          <w:p w:rsidR="00532408" w:rsidRPr="00CF73A7" w:rsidRDefault="00532408" w:rsidP="00532408">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НПА НСО, устанавливающий ОТ, официально опубликован</w:t>
            </w:r>
          </w:p>
        </w:tc>
        <w:tc>
          <w:tcPr>
            <w:tcW w:w="10348" w:type="dxa"/>
          </w:tcPr>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32408" w:rsidRP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sidRPr="00532408">
              <w:rPr>
                <w:rFonts w:ascii="Times New Roman" w:hAnsi="Times New Roman"/>
                <w:bCs/>
                <w:sz w:val="28"/>
                <w:szCs w:val="28"/>
                <w:lang w:eastAsia="ru-RU"/>
              </w:rPr>
              <w:t>Приводятся сведения о дате и источнике официального опубликования НПА НСО, а также НПА НСО и их структурные единицы, устанавливающие порядок официального опубликования НПА НСО соответствующего вида.</w:t>
            </w:r>
          </w:p>
        </w:tc>
      </w:tr>
      <w:tr w:rsidR="00532408" w:rsidTr="00E1692E">
        <w:tc>
          <w:tcPr>
            <w:tcW w:w="594" w:type="dxa"/>
          </w:tcPr>
          <w:p w:rsidR="00532408" w:rsidRDefault="00532408" w:rsidP="00532408">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5</w:t>
            </w:r>
          </w:p>
        </w:tc>
        <w:tc>
          <w:tcPr>
            <w:tcW w:w="4504" w:type="dxa"/>
            <w:tcBorders>
              <w:top w:val="single" w:sz="4" w:space="0" w:color="auto"/>
              <w:left w:val="single" w:sz="4" w:space="0" w:color="auto"/>
              <w:bottom w:val="single" w:sz="4" w:space="0" w:color="auto"/>
              <w:right w:val="single" w:sz="4" w:space="0" w:color="auto"/>
            </w:tcBorders>
          </w:tcPr>
          <w:p w:rsidR="00532408" w:rsidRPr="00CF73A7" w:rsidRDefault="00532408" w:rsidP="00532408">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 xml:space="preserve">Оцениваемые ОТ включены в Реестр ОТ, предусмотренный приложением к постановлению </w:t>
            </w:r>
            <w:r w:rsidRPr="00CF73A7">
              <w:rPr>
                <w:rFonts w:ascii="Times New Roman" w:hAnsi="Times New Roman"/>
                <w:bCs/>
                <w:sz w:val="28"/>
                <w:szCs w:val="28"/>
                <w:lang w:eastAsia="ru-RU"/>
              </w:rPr>
              <w:lastRenderedPageBreak/>
              <w:t>Губернатора НСО от 28.07.2022 № 136</w:t>
            </w:r>
          </w:p>
        </w:tc>
        <w:tc>
          <w:tcPr>
            <w:tcW w:w="10348" w:type="dxa"/>
          </w:tcPr>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lastRenderedPageBreak/>
              <w:t>___________________________________________________________________</w:t>
            </w:r>
          </w:p>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32408" w:rsidRPr="00532408" w:rsidRDefault="00532408" w:rsidP="00532408">
            <w:pPr>
              <w:autoSpaceDE w:val="0"/>
              <w:autoSpaceDN w:val="0"/>
              <w:adjustRightInd w:val="0"/>
              <w:spacing w:after="0" w:line="240" w:lineRule="auto"/>
              <w:jc w:val="both"/>
              <w:outlineLvl w:val="1"/>
              <w:rPr>
                <w:rFonts w:ascii="Times New Roman" w:hAnsi="Times New Roman"/>
                <w:bCs/>
                <w:sz w:val="32"/>
                <w:szCs w:val="28"/>
                <w:lang w:eastAsia="ru-RU"/>
              </w:rPr>
            </w:pPr>
            <w:r w:rsidRPr="00532408">
              <w:rPr>
                <w:rFonts w:ascii="Times New Roman" w:hAnsi="Times New Roman"/>
                <w:bCs/>
                <w:sz w:val="28"/>
                <w:szCs w:val="28"/>
                <w:lang w:eastAsia="ru-RU"/>
              </w:rPr>
              <w:lastRenderedPageBreak/>
              <w:t>Приводится ссылка на соответствующую страницу официального сайта органа государственной власти с указанием порядкового номера, присвоенного соответствующим ОТ в Реестре ОТ.</w:t>
            </w:r>
          </w:p>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p>
        </w:tc>
      </w:tr>
      <w:tr w:rsidR="00532408" w:rsidTr="00E1692E">
        <w:tc>
          <w:tcPr>
            <w:tcW w:w="594" w:type="dxa"/>
          </w:tcPr>
          <w:p w:rsidR="00532408" w:rsidRDefault="00532408" w:rsidP="00532408">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lastRenderedPageBreak/>
              <w:t>6</w:t>
            </w:r>
          </w:p>
        </w:tc>
        <w:tc>
          <w:tcPr>
            <w:tcW w:w="4504" w:type="dxa"/>
            <w:tcBorders>
              <w:top w:val="single" w:sz="4" w:space="0" w:color="auto"/>
              <w:left w:val="single" w:sz="4" w:space="0" w:color="auto"/>
              <w:bottom w:val="single" w:sz="4" w:space="0" w:color="auto"/>
              <w:right w:val="single" w:sz="4" w:space="0" w:color="auto"/>
            </w:tcBorders>
          </w:tcPr>
          <w:p w:rsidR="00532408" w:rsidRPr="00CF73A7" w:rsidRDefault="00532408" w:rsidP="00C8054A">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Оцениваемые ОТ включены в размещенный на официальном сайте органа государственной власти, осуществляющего государственный контроль (надзор), перечень НПА (их отдельных положений), содержащих ОТ, оценка соблюдения которых осуществляется в рамках государственного контроля (надзора), привлечения к а</w:t>
            </w:r>
            <w:r w:rsidR="00C8054A">
              <w:rPr>
                <w:rFonts w:ascii="Times New Roman" w:hAnsi="Times New Roman"/>
                <w:bCs/>
                <w:sz w:val="28"/>
                <w:szCs w:val="28"/>
                <w:lang w:eastAsia="ru-RU"/>
              </w:rPr>
              <w:t>дминистративной ответственности</w:t>
            </w:r>
          </w:p>
        </w:tc>
        <w:tc>
          <w:tcPr>
            <w:tcW w:w="10348" w:type="dxa"/>
          </w:tcPr>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32408" w:rsidRPr="00532408" w:rsidRDefault="00532408" w:rsidP="00532408">
            <w:pPr>
              <w:autoSpaceDE w:val="0"/>
              <w:autoSpaceDN w:val="0"/>
              <w:adjustRightInd w:val="0"/>
              <w:spacing w:after="0" w:line="240" w:lineRule="auto"/>
              <w:jc w:val="both"/>
              <w:rPr>
                <w:rFonts w:ascii="Times New Roman" w:hAnsi="Times New Roman"/>
                <w:bCs/>
                <w:sz w:val="28"/>
                <w:szCs w:val="28"/>
                <w:lang w:eastAsia="ru-RU"/>
              </w:rPr>
            </w:pPr>
            <w:r w:rsidRPr="00532408">
              <w:rPr>
                <w:rFonts w:ascii="Times New Roman" w:hAnsi="Times New Roman"/>
                <w:bCs/>
                <w:sz w:val="28"/>
                <w:szCs w:val="28"/>
                <w:lang w:eastAsia="ru-RU"/>
              </w:rPr>
              <w:t>Заполняется для ОТ, оценка соблюдения которых осуществляется в рамках государственного контроля (надзора), привлечения к административной ответственности.</w:t>
            </w:r>
          </w:p>
          <w:p w:rsidR="00532408" w:rsidRDefault="00532408" w:rsidP="00532408">
            <w:pPr>
              <w:autoSpaceDE w:val="0"/>
              <w:autoSpaceDN w:val="0"/>
              <w:adjustRightInd w:val="0"/>
              <w:spacing w:after="0" w:line="240" w:lineRule="auto"/>
              <w:jc w:val="both"/>
              <w:outlineLvl w:val="1"/>
              <w:rPr>
                <w:rFonts w:ascii="Times New Roman" w:hAnsi="Times New Roman"/>
                <w:bCs/>
                <w:sz w:val="28"/>
                <w:szCs w:val="28"/>
                <w:lang w:eastAsia="ru-RU"/>
              </w:rPr>
            </w:pPr>
            <w:r w:rsidRPr="00532408">
              <w:rPr>
                <w:rFonts w:ascii="Times New Roman" w:hAnsi="Times New Roman"/>
                <w:bCs/>
                <w:sz w:val="28"/>
                <w:szCs w:val="28"/>
                <w:lang w:eastAsia="ru-RU"/>
              </w:rPr>
              <w:t>Приводится ссылка на соответствующую страницу официального сайта органа государственной власти с указанием порядкового номера, присвоенного соответствующим НПА НСО в Перечне.</w:t>
            </w:r>
          </w:p>
        </w:tc>
      </w:tr>
      <w:tr w:rsidR="00532408" w:rsidTr="00E1692E">
        <w:tc>
          <w:tcPr>
            <w:tcW w:w="15446" w:type="dxa"/>
            <w:gridSpan w:val="3"/>
          </w:tcPr>
          <w:p w:rsidR="00532408" w:rsidRDefault="00532408" w:rsidP="00532408">
            <w:pPr>
              <w:autoSpaceDE w:val="0"/>
              <w:autoSpaceDN w:val="0"/>
              <w:adjustRightInd w:val="0"/>
              <w:spacing w:after="0" w:line="240" w:lineRule="auto"/>
              <w:outlineLvl w:val="1"/>
              <w:rPr>
                <w:rFonts w:ascii="Times New Roman" w:hAnsi="Times New Roman"/>
                <w:bCs/>
                <w:sz w:val="28"/>
                <w:szCs w:val="28"/>
                <w:lang w:eastAsia="ru-RU"/>
              </w:rPr>
            </w:pPr>
            <w:r>
              <w:rPr>
                <w:rFonts w:ascii="Times New Roman" w:hAnsi="Times New Roman"/>
                <w:bCs/>
                <w:sz w:val="28"/>
                <w:szCs w:val="28"/>
                <w:lang w:eastAsia="ru-RU"/>
              </w:rPr>
              <w:t>Источники сведений:</w:t>
            </w:r>
          </w:p>
        </w:tc>
      </w:tr>
    </w:tbl>
    <w:p w:rsidR="00CF73A7" w:rsidRPr="00CF73A7" w:rsidRDefault="00CF73A7" w:rsidP="00E25BD0">
      <w:pPr>
        <w:spacing w:after="0" w:line="240" w:lineRule="auto"/>
        <w:ind w:firstLine="709"/>
        <w:jc w:val="both"/>
        <w:rPr>
          <w:rFonts w:ascii="Times New Roman" w:hAnsi="Times New Roman"/>
          <w:bCs/>
          <w:sz w:val="28"/>
          <w:szCs w:val="28"/>
          <w:lang w:eastAsia="ru-RU"/>
        </w:rPr>
      </w:pPr>
      <w:r w:rsidRPr="00CF73A7">
        <w:rPr>
          <w:rFonts w:ascii="Times New Roman" w:hAnsi="Times New Roman"/>
          <w:bCs/>
          <w:sz w:val="28"/>
          <w:szCs w:val="28"/>
          <w:lang w:eastAsia="ru-RU"/>
        </w:rPr>
        <w:t>Вывод о соблюдении/несоблюдении принципа: ________________</w:t>
      </w:r>
      <w:r w:rsidR="005A4288">
        <w:rPr>
          <w:rFonts w:ascii="Times New Roman" w:hAnsi="Times New Roman"/>
          <w:bCs/>
          <w:sz w:val="28"/>
          <w:szCs w:val="28"/>
          <w:lang w:eastAsia="ru-RU"/>
        </w:rPr>
        <w:t>________________________</w:t>
      </w:r>
      <w:r w:rsidRPr="00CF73A7">
        <w:rPr>
          <w:rFonts w:ascii="Times New Roman" w:hAnsi="Times New Roman"/>
          <w:bCs/>
          <w:sz w:val="28"/>
          <w:szCs w:val="28"/>
          <w:lang w:eastAsia="ru-RU"/>
        </w:rPr>
        <w:t>___________</w:t>
      </w:r>
      <w:r w:rsidR="00E1692E">
        <w:rPr>
          <w:rFonts w:ascii="Times New Roman" w:hAnsi="Times New Roman"/>
          <w:bCs/>
          <w:sz w:val="28"/>
          <w:szCs w:val="28"/>
          <w:lang w:eastAsia="ru-RU"/>
        </w:rPr>
        <w:t>______</w:t>
      </w:r>
      <w:r w:rsidRPr="00CF73A7">
        <w:rPr>
          <w:rFonts w:ascii="Times New Roman" w:hAnsi="Times New Roman"/>
          <w:bCs/>
          <w:sz w:val="28"/>
          <w:szCs w:val="28"/>
          <w:lang w:eastAsia="ru-RU"/>
        </w:rPr>
        <w:t>_______.</w:t>
      </w:r>
    </w:p>
    <w:p w:rsidR="00CF73A7" w:rsidRPr="00CF73A7" w:rsidRDefault="00CF73A7" w:rsidP="00E25BD0">
      <w:pPr>
        <w:autoSpaceDE w:val="0"/>
        <w:autoSpaceDN w:val="0"/>
        <w:adjustRightInd w:val="0"/>
        <w:spacing w:after="0" w:line="240" w:lineRule="auto"/>
        <w:ind w:firstLine="709"/>
        <w:jc w:val="both"/>
        <w:rPr>
          <w:rFonts w:ascii="Times New Roman" w:hAnsi="Times New Roman"/>
          <w:b/>
          <w:bCs/>
          <w:sz w:val="28"/>
          <w:szCs w:val="28"/>
          <w:lang w:eastAsia="ru-RU"/>
        </w:rPr>
      </w:pPr>
    </w:p>
    <w:p w:rsidR="00CF73A7" w:rsidRPr="00CF73A7" w:rsidRDefault="00CF73A7" w:rsidP="00E25BD0">
      <w:pPr>
        <w:autoSpaceDE w:val="0"/>
        <w:autoSpaceDN w:val="0"/>
        <w:adjustRightInd w:val="0"/>
        <w:spacing w:after="0" w:line="240" w:lineRule="auto"/>
        <w:ind w:firstLine="709"/>
        <w:outlineLvl w:val="0"/>
        <w:rPr>
          <w:rFonts w:ascii="Times New Roman" w:hAnsi="Times New Roman"/>
          <w:bCs/>
          <w:sz w:val="28"/>
          <w:szCs w:val="28"/>
          <w:lang w:eastAsia="ru-RU"/>
        </w:rPr>
      </w:pPr>
      <w:r w:rsidRPr="00CF73A7">
        <w:rPr>
          <w:rFonts w:ascii="Times New Roman" w:hAnsi="Times New Roman"/>
          <w:bCs/>
          <w:sz w:val="28"/>
          <w:szCs w:val="28"/>
          <w:lang w:eastAsia="ru-RU"/>
        </w:rPr>
        <w:t>5.5. Принцип исполнимости ОТ:</w:t>
      </w:r>
    </w:p>
    <w:p w:rsidR="00CF73A7" w:rsidRDefault="00CF73A7" w:rsidP="00CF73A7">
      <w:pPr>
        <w:autoSpaceDE w:val="0"/>
        <w:autoSpaceDN w:val="0"/>
        <w:adjustRightInd w:val="0"/>
        <w:spacing w:after="0" w:line="240" w:lineRule="auto"/>
        <w:jc w:val="right"/>
        <w:outlineLvl w:val="1"/>
        <w:rPr>
          <w:rFonts w:ascii="Times New Roman" w:hAnsi="Times New Roman"/>
          <w:bCs/>
          <w:sz w:val="28"/>
          <w:szCs w:val="28"/>
          <w:lang w:eastAsia="ru-RU"/>
        </w:rPr>
      </w:pPr>
      <w:r w:rsidRPr="00CF73A7">
        <w:rPr>
          <w:rFonts w:ascii="Times New Roman" w:hAnsi="Times New Roman"/>
          <w:bCs/>
          <w:sz w:val="28"/>
          <w:szCs w:val="28"/>
          <w:lang w:eastAsia="ru-RU"/>
        </w:rPr>
        <w:t>Таблица № 9</w:t>
      </w:r>
    </w:p>
    <w:tbl>
      <w:tblPr>
        <w:tblStyle w:val="ad"/>
        <w:tblW w:w="15446" w:type="dxa"/>
        <w:tblLook w:val="04A0" w:firstRow="1" w:lastRow="0" w:firstColumn="1" w:lastColumn="0" w:noHBand="0" w:noVBand="1"/>
      </w:tblPr>
      <w:tblGrid>
        <w:gridCol w:w="594"/>
        <w:gridCol w:w="4536"/>
        <w:gridCol w:w="10316"/>
      </w:tblGrid>
      <w:tr w:rsidR="005A4288" w:rsidTr="00E1692E">
        <w:trPr>
          <w:tblHeader/>
        </w:trPr>
        <w:tc>
          <w:tcPr>
            <w:tcW w:w="15446" w:type="dxa"/>
            <w:gridSpan w:val="3"/>
          </w:tcPr>
          <w:p w:rsidR="005A4288" w:rsidRPr="005A4288" w:rsidRDefault="005A4288" w:rsidP="005A4288">
            <w:pPr>
              <w:autoSpaceDE w:val="0"/>
              <w:autoSpaceDN w:val="0"/>
              <w:adjustRightInd w:val="0"/>
              <w:spacing w:after="0" w:line="240" w:lineRule="auto"/>
              <w:jc w:val="center"/>
              <w:outlineLvl w:val="1"/>
              <w:rPr>
                <w:rFonts w:ascii="Times New Roman" w:hAnsi="Times New Roman"/>
                <w:bCs/>
                <w:sz w:val="28"/>
                <w:szCs w:val="28"/>
                <w:lang w:eastAsia="ru-RU"/>
              </w:rPr>
            </w:pPr>
            <w:r w:rsidRPr="005A4288">
              <w:rPr>
                <w:rFonts w:ascii="Times New Roman" w:hAnsi="Times New Roman"/>
                <w:bCs/>
                <w:sz w:val="28"/>
                <w:szCs w:val="28"/>
                <w:lang w:eastAsia="ru-RU"/>
              </w:rPr>
              <w:lastRenderedPageBreak/>
              <w:t xml:space="preserve">Краткое описание содержания ОТ </w:t>
            </w:r>
            <w:r>
              <w:rPr>
                <w:rFonts w:ascii="Times New Roman" w:hAnsi="Times New Roman"/>
                <w:bCs/>
                <w:sz w:val="28"/>
                <w:szCs w:val="28"/>
                <w:lang w:eastAsia="ru-RU"/>
              </w:rPr>
              <w:t>(</w:t>
            </w:r>
            <w:r w:rsidRPr="005A4288">
              <w:rPr>
                <w:rFonts w:ascii="Times New Roman" w:hAnsi="Times New Roman"/>
                <w:bCs/>
                <w:sz w:val="28"/>
                <w:szCs w:val="28"/>
                <w:lang w:eastAsia="ru-RU"/>
              </w:rPr>
              <w:t>группы ОТ</w:t>
            </w:r>
            <w:r>
              <w:rPr>
                <w:rFonts w:ascii="Times New Roman" w:hAnsi="Times New Roman"/>
                <w:bCs/>
                <w:sz w:val="28"/>
                <w:szCs w:val="28"/>
                <w:lang w:eastAsia="ru-RU"/>
              </w:rPr>
              <w:t>)</w:t>
            </w:r>
          </w:p>
          <w:p w:rsidR="005A4288" w:rsidRDefault="005A4288" w:rsidP="005A428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_______________________________________________________________________________________________________</w:t>
            </w:r>
          </w:p>
          <w:p w:rsidR="005A4288" w:rsidRPr="005A4288" w:rsidRDefault="005A4288" w:rsidP="005A4288">
            <w:pPr>
              <w:autoSpaceDE w:val="0"/>
              <w:autoSpaceDN w:val="0"/>
              <w:adjustRightInd w:val="0"/>
              <w:spacing w:after="0" w:line="240" w:lineRule="auto"/>
              <w:jc w:val="both"/>
              <w:outlineLvl w:val="1"/>
              <w:rPr>
                <w:rFonts w:ascii="Times New Roman" w:hAnsi="Times New Roman"/>
                <w:bCs/>
                <w:sz w:val="10"/>
                <w:szCs w:val="28"/>
                <w:lang w:eastAsia="ru-RU"/>
              </w:rPr>
            </w:pPr>
          </w:p>
        </w:tc>
      </w:tr>
      <w:tr w:rsidR="005A4288" w:rsidTr="00E1692E">
        <w:trPr>
          <w:tblHeader/>
        </w:trPr>
        <w:tc>
          <w:tcPr>
            <w:tcW w:w="594" w:type="dxa"/>
          </w:tcPr>
          <w:p w:rsidR="005A4288" w:rsidRDefault="005A4288" w:rsidP="005A4288">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 п/п</w:t>
            </w:r>
          </w:p>
        </w:tc>
        <w:tc>
          <w:tcPr>
            <w:tcW w:w="4536" w:type="dxa"/>
          </w:tcPr>
          <w:p w:rsidR="005A4288" w:rsidRDefault="005A4288" w:rsidP="005A4288">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Критерий оценки принципа</w:t>
            </w:r>
          </w:p>
        </w:tc>
        <w:tc>
          <w:tcPr>
            <w:tcW w:w="10316" w:type="dxa"/>
          </w:tcPr>
          <w:p w:rsidR="005A4288" w:rsidRDefault="005A4288" w:rsidP="005A4288">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Обоснование выполнения критерия</w:t>
            </w:r>
          </w:p>
        </w:tc>
      </w:tr>
      <w:tr w:rsidR="005A4288" w:rsidTr="00E1692E">
        <w:tc>
          <w:tcPr>
            <w:tcW w:w="594" w:type="dxa"/>
          </w:tcPr>
          <w:p w:rsidR="005A4288" w:rsidRDefault="005A4288" w:rsidP="005A4288">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1</w:t>
            </w:r>
          </w:p>
        </w:tc>
        <w:tc>
          <w:tcPr>
            <w:tcW w:w="4536" w:type="dxa"/>
            <w:tcBorders>
              <w:top w:val="single" w:sz="4" w:space="0" w:color="auto"/>
              <w:left w:val="single" w:sz="4" w:space="0" w:color="auto"/>
              <w:bottom w:val="single" w:sz="4" w:space="0" w:color="auto"/>
              <w:right w:val="single" w:sz="4" w:space="0" w:color="auto"/>
            </w:tcBorders>
          </w:tcPr>
          <w:p w:rsidR="005A4288" w:rsidRPr="00CF73A7" w:rsidRDefault="005A4288" w:rsidP="005A4288">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Оцениваемые ОТ являются фактически исполнимыми</w:t>
            </w:r>
          </w:p>
        </w:tc>
        <w:tc>
          <w:tcPr>
            <w:tcW w:w="10316" w:type="dxa"/>
          </w:tcPr>
          <w:p w:rsidR="005A4288" w:rsidRDefault="005A4288" w:rsidP="005A428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A4288" w:rsidRDefault="005A4288" w:rsidP="005A428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A4288" w:rsidRPr="005A4288" w:rsidRDefault="005A4288" w:rsidP="005A4288">
            <w:pPr>
              <w:autoSpaceDE w:val="0"/>
              <w:autoSpaceDN w:val="0"/>
              <w:adjustRightInd w:val="0"/>
              <w:spacing w:after="0" w:line="240" w:lineRule="auto"/>
              <w:jc w:val="both"/>
              <w:outlineLvl w:val="1"/>
              <w:rPr>
                <w:rFonts w:ascii="Times New Roman" w:hAnsi="Times New Roman"/>
                <w:bCs/>
                <w:sz w:val="28"/>
                <w:szCs w:val="28"/>
                <w:lang w:eastAsia="ru-RU"/>
              </w:rPr>
            </w:pPr>
            <w:r w:rsidRPr="005A4288">
              <w:rPr>
                <w:rFonts w:ascii="Times New Roman" w:hAnsi="Times New Roman"/>
                <w:bCs/>
                <w:sz w:val="28"/>
                <w:szCs w:val="28"/>
                <w:lang w:eastAsia="ru-RU"/>
              </w:rPr>
              <w:t>Приводится обоснование, подтверждаемое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5A4288" w:rsidRDefault="005A4288" w:rsidP="005A4288">
            <w:pPr>
              <w:autoSpaceDE w:val="0"/>
              <w:autoSpaceDN w:val="0"/>
              <w:adjustRightInd w:val="0"/>
              <w:spacing w:after="0" w:line="240" w:lineRule="auto"/>
              <w:jc w:val="both"/>
              <w:outlineLvl w:val="1"/>
              <w:rPr>
                <w:rFonts w:ascii="Times New Roman" w:hAnsi="Times New Roman"/>
                <w:bCs/>
                <w:sz w:val="28"/>
                <w:szCs w:val="28"/>
                <w:lang w:eastAsia="ru-RU"/>
              </w:rPr>
            </w:pPr>
            <w:r w:rsidRPr="005A4288">
              <w:rPr>
                <w:rFonts w:ascii="Times New Roman" w:hAnsi="Times New Roman"/>
                <w:bCs/>
                <w:sz w:val="28"/>
                <w:szCs w:val="28"/>
                <w:lang w:eastAsia="ru-RU"/>
              </w:rPr>
              <w:t>В частности, могут использоваться: вступившие в законную силу судебные решения, выданные по результатам контрольно-надзорных мероприятий предписания, иные результаты контрольно-надзорных мероприятий, результаты реализации иных форм оценки соблюдения ОТ, свидетельствующие о фактической невозможности соблюдения ОТ (в том числе в случае, если ОТ предполагает необходимость использования оборудования, которое отсутствует в обращении на территории Российской Федерации, в том числе больше не выпускается).</w:t>
            </w:r>
          </w:p>
        </w:tc>
      </w:tr>
      <w:tr w:rsidR="005A4288" w:rsidTr="00E1692E">
        <w:tc>
          <w:tcPr>
            <w:tcW w:w="594" w:type="dxa"/>
          </w:tcPr>
          <w:p w:rsidR="005A4288" w:rsidRDefault="005A4288" w:rsidP="005A4288">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2</w:t>
            </w:r>
          </w:p>
        </w:tc>
        <w:tc>
          <w:tcPr>
            <w:tcW w:w="4536" w:type="dxa"/>
            <w:tcBorders>
              <w:top w:val="single" w:sz="4" w:space="0" w:color="auto"/>
              <w:left w:val="single" w:sz="4" w:space="0" w:color="auto"/>
              <w:bottom w:val="single" w:sz="4" w:space="0" w:color="auto"/>
              <w:right w:val="single" w:sz="4" w:space="0" w:color="auto"/>
            </w:tcBorders>
          </w:tcPr>
          <w:p w:rsidR="005A4288" w:rsidRPr="00CF73A7" w:rsidRDefault="005A4288" w:rsidP="005A4288">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 xml:space="preserve">Затраты на соблюдение оцениваемых ОТ соразмерны предотвращаемому вреду (ущербу) </w:t>
            </w:r>
          </w:p>
        </w:tc>
        <w:tc>
          <w:tcPr>
            <w:tcW w:w="10316" w:type="dxa"/>
          </w:tcPr>
          <w:p w:rsidR="005A4288" w:rsidRDefault="005A4288" w:rsidP="005A428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A4288" w:rsidRDefault="005A4288" w:rsidP="005A428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A4288" w:rsidRPr="005A4288" w:rsidRDefault="005A4288" w:rsidP="005A4288">
            <w:pPr>
              <w:autoSpaceDE w:val="0"/>
              <w:autoSpaceDN w:val="0"/>
              <w:adjustRightInd w:val="0"/>
              <w:spacing w:after="0" w:line="240" w:lineRule="auto"/>
              <w:jc w:val="both"/>
              <w:outlineLvl w:val="1"/>
              <w:rPr>
                <w:rFonts w:ascii="Times New Roman" w:hAnsi="Times New Roman"/>
                <w:bCs/>
                <w:sz w:val="28"/>
                <w:szCs w:val="28"/>
                <w:lang w:eastAsia="ru-RU"/>
              </w:rPr>
            </w:pPr>
            <w:r w:rsidRPr="005A4288">
              <w:rPr>
                <w:rFonts w:ascii="Times New Roman" w:hAnsi="Times New Roman"/>
                <w:bCs/>
                <w:sz w:val="28"/>
                <w:szCs w:val="28"/>
                <w:lang w:eastAsia="ru-RU"/>
              </w:rPr>
              <w:t>Приводится сопоставление среднегодовых затрат на исполнение ОТ (группы ОТ), оценка которых дана в пункте 4.6 Доклада, и среднегодового объема предотвращенного вреда (ущерба) за период действия оцениваемых ОТ (группы ОТ).</w:t>
            </w:r>
          </w:p>
        </w:tc>
      </w:tr>
      <w:tr w:rsidR="005A4288" w:rsidTr="00E1692E">
        <w:tc>
          <w:tcPr>
            <w:tcW w:w="594" w:type="dxa"/>
          </w:tcPr>
          <w:p w:rsidR="005A4288" w:rsidRDefault="005A4288" w:rsidP="005A4288">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3</w:t>
            </w:r>
          </w:p>
        </w:tc>
        <w:tc>
          <w:tcPr>
            <w:tcW w:w="4536" w:type="dxa"/>
            <w:tcBorders>
              <w:top w:val="single" w:sz="4" w:space="0" w:color="auto"/>
              <w:left w:val="single" w:sz="4" w:space="0" w:color="auto"/>
              <w:bottom w:val="single" w:sz="4" w:space="0" w:color="auto"/>
              <w:right w:val="single" w:sz="4" w:space="0" w:color="auto"/>
            </w:tcBorders>
          </w:tcPr>
          <w:p w:rsidR="005A4288" w:rsidRPr="00CF73A7" w:rsidRDefault="005A4288" w:rsidP="005A4288">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Исполнение оцениваемых ОТ не приводит к невозможности исполнения других ОТ</w:t>
            </w:r>
          </w:p>
        </w:tc>
        <w:tc>
          <w:tcPr>
            <w:tcW w:w="10316" w:type="dxa"/>
          </w:tcPr>
          <w:p w:rsidR="005A4288" w:rsidRDefault="005A4288" w:rsidP="005A428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A4288" w:rsidRDefault="005A4288" w:rsidP="005A428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5A4288" w:rsidRPr="005A4288" w:rsidRDefault="005A4288" w:rsidP="005A4288">
            <w:pPr>
              <w:autoSpaceDE w:val="0"/>
              <w:autoSpaceDN w:val="0"/>
              <w:adjustRightInd w:val="0"/>
              <w:spacing w:after="0" w:line="240" w:lineRule="auto"/>
              <w:jc w:val="both"/>
              <w:outlineLvl w:val="1"/>
              <w:rPr>
                <w:rFonts w:ascii="Times New Roman" w:hAnsi="Times New Roman"/>
                <w:bCs/>
                <w:sz w:val="28"/>
                <w:szCs w:val="28"/>
                <w:lang w:eastAsia="ru-RU"/>
              </w:rPr>
            </w:pPr>
            <w:r w:rsidRPr="005A4288">
              <w:rPr>
                <w:rFonts w:ascii="Times New Roman" w:hAnsi="Times New Roman"/>
                <w:bCs/>
                <w:sz w:val="28"/>
                <w:szCs w:val="28"/>
                <w:lang w:eastAsia="ru-RU"/>
              </w:rPr>
              <w:t>Приводится обоснование, подтвержденное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5A4288" w:rsidRDefault="005A4288" w:rsidP="005A4288">
            <w:pPr>
              <w:autoSpaceDE w:val="0"/>
              <w:autoSpaceDN w:val="0"/>
              <w:adjustRightInd w:val="0"/>
              <w:spacing w:after="0" w:line="240" w:lineRule="auto"/>
              <w:jc w:val="both"/>
              <w:outlineLvl w:val="1"/>
              <w:rPr>
                <w:rFonts w:ascii="Times New Roman" w:hAnsi="Times New Roman"/>
                <w:bCs/>
                <w:sz w:val="28"/>
                <w:szCs w:val="28"/>
                <w:lang w:eastAsia="ru-RU"/>
              </w:rPr>
            </w:pPr>
            <w:r w:rsidRPr="005A4288">
              <w:rPr>
                <w:rFonts w:ascii="Times New Roman" w:hAnsi="Times New Roman"/>
                <w:bCs/>
                <w:sz w:val="28"/>
                <w:szCs w:val="28"/>
                <w:lang w:eastAsia="ru-RU"/>
              </w:rPr>
              <w:lastRenderedPageBreak/>
              <w:t>Приводятся вступившие в законную силу судебные решения, предписания, выданные по результатам контрольно-надзорных мероприятий, иные результаты контрольно-надзорных мероприятий, результаты реализации иных форм оценки соблюдения ОТ, свидетельствующие о невозможности соблюдения иных ОТ вследствие соблюдения оцениваемых ОТ.</w:t>
            </w:r>
          </w:p>
        </w:tc>
      </w:tr>
      <w:tr w:rsidR="005A4288" w:rsidTr="00E1692E">
        <w:tc>
          <w:tcPr>
            <w:tcW w:w="15446" w:type="dxa"/>
            <w:gridSpan w:val="3"/>
          </w:tcPr>
          <w:p w:rsidR="005A4288" w:rsidRDefault="005A4288" w:rsidP="005A4288">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lastRenderedPageBreak/>
              <w:t>Источники сведений:</w:t>
            </w:r>
          </w:p>
        </w:tc>
      </w:tr>
    </w:tbl>
    <w:p w:rsidR="00CF73A7" w:rsidRDefault="00CF73A7" w:rsidP="00E25BD0">
      <w:pPr>
        <w:spacing w:after="0" w:line="240" w:lineRule="auto"/>
        <w:ind w:firstLine="709"/>
        <w:jc w:val="both"/>
        <w:rPr>
          <w:rFonts w:ascii="Times New Roman" w:hAnsi="Times New Roman"/>
          <w:bCs/>
          <w:sz w:val="28"/>
          <w:szCs w:val="28"/>
          <w:lang w:eastAsia="ru-RU"/>
        </w:rPr>
      </w:pPr>
      <w:r w:rsidRPr="00CF73A7">
        <w:rPr>
          <w:rFonts w:ascii="Times New Roman" w:hAnsi="Times New Roman"/>
          <w:bCs/>
          <w:sz w:val="28"/>
          <w:szCs w:val="28"/>
          <w:lang w:eastAsia="ru-RU"/>
        </w:rPr>
        <w:t>Вывод о соблюдении/несоблюдении принципа: ___________________________</w:t>
      </w:r>
      <w:r w:rsidR="005A4288">
        <w:rPr>
          <w:rFonts w:ascii="Times New Roman" w:hAnsi="Times New Roman"/>
          <w:bCs/>
          <w:sz w:val="28"/>
          <w:szCs w:val="28"/>
          <w:lang w:eastAsia="ru-RU"/>
        </w:rPr>
        <w:t>______</w:t>
      </w:r>
      <w:r w:rsidRPr="00CF73A7">
        <w:rPr>
          <w:rFonts w:ascii="Times New Roman" w:hAnsi="Times New Roman"/>
          <w:bCs/>
          <w:sz w:val="28"/>
          <w:szCs w:val="28"/>
          <w:lang w:eastAsia="ru-RU"/>
        </w:rPr>
        <w:t>_______</w:t>
      </w:r>
      <w:r w:rsidR="00E1692E">
        <w:rPr>
          <w:rFonts w:ascii="Times New Roman" w:hAnsi="Times New Roman"/>
          <w:bCs/>
          <w:sz w:val="28"/>
          <w:szCs w:val="28"/>
          <w:lang w:eastAsia="ru-RU"/>
        </w:rPr>
        <w:t>______</w:t>
      </w:r>
      <w:r w:rsidRPr="00CF73A7">
        <w:rPr>
          <w:rFonts w:ascii="Times New Roman" w:hAnsi="Times New Roman"/>
          <w:bCs/>
          <w:sz w:val="28"/>
          <w:szCs w:val="28"/>
          <w:lang w:eastAsia="ru-RU"/>
        </w:rPr>
        <w:t>__________________.</w:t>
      </w:r>
    </w:p>
    <w:p w:rsidR="005A4288" w:rsidRPr="00CF73A7" w:rsidRDefault="005A4288" w:rsidP="005A4288">
      <w:pPr>
        <w:spacing w:after="0" w:line="240" w:lineRule="auto"/>
        <w:ind w:firstLine="851"/>
        <w:jc w:val="both"/>
        <w:rPr>
          <w:rFonts w:ascii="Times New Roman" w:hAnsi="Times New Roman"/>
          <w:bCs/>
          <w:sz w:val="28"/>
          <w:szCs w:val="28"/>
          <w:lang w:eastAsia="ru-RU"/>
        </w:rPr>
      </w:pPr>
    </w:p>
    <w:p w:rsidR="00CF73A7" w:rsidRPr="00CF73A7" w:rsidRDefault="00CF73A7" w:rsidP="00CF73A7">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CF73A7">
        <w:rPr>
          <w:rFonts w:ascii="Times New Roman" w:eastAsia="Times New Roman" w:hAnsi="Times New Roman"/>
          <w:b/>
          <w:sz w:val="28"/>
          <w:szCs w:val="28"/>
          <w:lang w:eastAsia="ru-RU"/>
        </w:rPr>
        <w:t>V</w:t>
      </w:r>
      <w:r w:rsidRPr="00CF73A7">
        <w:rPr>
          <w:rFonts w:ascii="Times New Roman" w:eastAsia="Times New Roman" w:hAnsi="Times New Roman"/>
          <w:b/>
          <w:sz w:val="28"/>
          <w:szCs w:val="28"/>
          <w:lang w:val="en-US" w:eastAsia="ru-RU"/>
        </w:rPr>
        <w:t>I</w:t>
      </w:r>
      <w:r w:rsidRPr="00CF73A7">
        <w:rPr>
          <w:rFonts w:ascii="Times New Roman" w:eastAsia="Times New Roman" w:hAnsi="Times New Roman"/>
          <w:b/>
          <w:sz w:val="28"/>
          <w:szCs w:val="28"/>
          <w:lang w:eastAsia="ru-RU"/>
        </w:rPr>
        <w:t>. Общая информация об уровне соблюдения ОТ, в том числе данные о привлечении к ответственности за нарушение ОТ, о типовых и (или) массовых нарушениях ОТ</w:t>
      </w:r>
    </w:p>
    <w:p w:rsidR="00CF73A7" w:rsidRPr="00CF73A7" w:rsidRDefault="00CF73A7" w:rsidP="00CF73A7">
      <w:pPr>
        <w:widowControl w:val="0"/>
        <w:autoSpaceDE w:val="0"/>
        <w:autoSpaceDN w:val="0"/>
        <w:spacing w:after="0" w:line="240" w:lineRule="auto"/>
        <w:jc w:val="center"/>
        <w:outlineLvl w:val="1"/>
        <w:rPr>
          <w:rFonts w:ascii="Times New Roman" w:eastAsia="Times New Roman" w:hAnsi="Times New Roman"/>
          <w:b/>
          <w:sz w:val="28"/>
          <w:szCs w:val="28"/>
          <w:lang w:eastAsia="ru-RU"/>
        </w:rPr>
      </w:pPr>
    </w:p>
    <w:p w:rsidR="00CF73A7" w:rsidRPr="00CF73A7" w:rsidRDefault="00CF73A7" w:rsidP="00E25BD0">
      <w:pPr>
        <w:autoSpaceDE w:val="0"/>
        <w:autoSpaceDN w:val="0"/>
        <w:adjustRightInd w:val="0"/>
        <w:spacing w:after="0" w:line="240" w:lineRule="auto"/>
        <w:ind w:firstLine="709"/>
        <w:jc w:val="both"/>
        <w:rPr>
          <w:rFonts w:ascii="Times New Roman" w:hAnsi="Times New Roman"/>
          <w:sz w:val="28"/>
          <w:szCs w:val="28"/>
          <w:lang w:eastAsia="ru-RU"/>
        </w:rPr>
      </w:pPr>
      <w:r w:rsidRPr="00CF73A7">
        <w:rPr>
          <w:rFonts w:ascii="Times New Roman" w:hAnsi="Times New Roman"/>
          <w:sz w:val="28"/>
          <w:szCs w:val="28"/>
          <w:lang w:eastAsia="ru-RU"/>
        </w:rPr>
        <w:t>6.1. При проведении оценки применения ОТ установлены следующие особенности их соблюдения:</w:t>
      </w:r>
    </w:p>
    <w:p w:rsidR="00CF73A7" w:rsidRPr="00CF73A7" w:rsidRDefault="00CF73A7" w:rsidP="00E25BD0">
      <w:pPr>
        <w:autoSpaceDE w:val="0"/>
        <w:autoSpaceDN w:val="0"/>
        <w:adjustRightInd w:val="0"/>
        <w:spacing w:after="0" w:line="240" w:lineRule="auto"/>
        <w:ind w:firstLine="709"/>
        <w:jc w:val="both"/>
        <w:rPr>
          <w:rFonts w:ascii="Times New Roman" w:hAnsi="Times New Roman"/>
          <w:sz w:val="28"/>
          <w:szCs w:val="28"/>
          <w:lang w:eastAsia="ru-RU"/>
        </w:rPr>
      </w:pPr>
    </w:p>
    <w:p w:rsidR="00CF73A7" w:rsidRPr="00CF73A7" w:rsidRDefault="00CF73A7" w:rsidP="00E25BD0">
      <w:pPr>
        <w:autoSpaceDE w:val="0"/>
        <w:autoSpaceDN w:val="0"/>
        <w:adjustRightInd w:val="0"/>
        <w:spacing w:after="0" w:line="240" w:lineRule="auto"/>
        <w:ind w:firstLine="709"/>
        <w:jc w:val="both"/>
        <w:rPr>
          <w:rFonts w:ascii="Times New Roman" w:hAnsi="Times New Roman"/>
          <w:sz w:val="28"/>
          <w:szCs w:val="28"/>
          <w:lang w:eastAsia="ru-RU"/>
        </w:rPr>
      </w:pPr>
      <w:r w:rsidRPr="00CF73A7">
        <w:rPr>
          <w:rFonts w:ascii="Times New Roman" w:hAnsi="Times New Roman"/>
          <w:sz w:val="28"/>
          <w:szCs w:val="28"/>
          <w:lang w:eastAsia="ru-RU"/>
        </w:rPr>
        <w:t>За оцениваемый период действия ОТ (группы ОТ) к административной ответственности за их несоблюдение привлечено _________________________ лиц, из них:</w:t>
      </w:r>
    </w:p>
    <w:p w:rsidR="00CF73A7" w:rsidRPr="00352C6F" w:rsidRDefault="00E1692E" w:rsidP="00E1692E">
      <w:pPr>
        <w:autoSpaceDE w:val="0"/>
        <w:autoSpaceDN w:val="0"/>
        <w:adjustRightInd w:val="0"/>
        <w:spacing w:after="0" w:line="240" w:lineRule="auto"/>
        <w:jc w:val="both"/>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w:t>
      </w:r>
      <w:r w:rsidR="00CF73A7" w:rsidRPr="00352C6F">
        <w:rPr>
          <w:rFonts w:ascii="Times New Roman" w:eastAsia="Times New Roman" w:hAnsi="Times New Roman"/>
          <w:color w:val="000000"/>
          <w:sz w:val="18"/>
          <w:szCs w:val="18"/>
          <w:lang w:eastAsia="ru-RU"/>
        </w:rPr>
        <w:t>(указывается общее количество)</w:t>
      </w:r>
    </w:p>
    <w:p w:rsidR="00CF73A7" w:rsidRPr="00CF73A7" w:rsidRDefault="00CF73A7" w:rsidP="00E25BD0">
      <w:pPr>
        <w:autoSpaceDE w:val="0"/>
        <w:autoSpaceDN w:val="0"/>
        <w:adjustRightInd w:val="0"/>
        <w:spacing w:after="0" w:line="240" w:lineRule="auto"/>
        <w:ind w:firstLine="709"/>
        <w:jc w:val="both"/>
        <w:rPr>
          <w:rFonts w:ascii="Times New Roman" w:hAnsi="Times New Roman"/>
          <w:sz w:val="28"/>
          <w:szCs w:val="28"/>
          <w:lang w:eastAsia="ru-RU"/>
        </w:rPr>
      </w:pPr>
      <w:r w:rsidRPr="00CF73A7">
        <w:rPr>
          <w:rFonts w:ascii="Times New Roman" w:hAnsi="Times New Roman"/>
          <w:sz w:val="28"/>
          <w:szCs w:val="28"/>
          <w:lang w:eastAsia="ru-RU"/>
        </w:rPr>
        <w:t>1) _________________________________</w:t>
      </w:r>
      <w:r w:rsidR="00E25BD0">
        <w:rPr>
          <w:rFonts w:ascii="Times New Roman" w:hAnsi="Times New Roman"/>
          <w:sz w:val="28"/>
          <w:szCs w:val="28"/>
          <w:lang w:eastAsia="ru-RU"/>
        </w:rPr>
        <w:t>_______________________________</w:t>
      </w:r>
      <w:r w:rsidRPr="00CF73A7">
        <w:rPr>
          <w:rFonts w:ascii="Times New Roman" w:hAnsi="Times New Roman"/>
          <w:sz w:val="28"/>
          <w:szCs w:val="28"/>
          <w:lang w:eastAsia="ru-RU"/>
        </w:rPr>
        <w:t>____________________________</w:t>
      </w:r>
      <w:r w:rsidR="00E1692E">
        <w:rPr>
          <w:rFonts w:ascii="Times New Roman" w:hAnsi="Times New Roman"/>
          <w:sz w:val="28"/>
          <w:szCs w:val="28"/>
          <w:lang w:eastAsia="ru-RU"/>
        </w:rPr>
        <w:t>__________;</w:t>
      </w:r>
    </w:p>
    <w:p w:rsidR="00CF73A7" w:rsidRPr="00352C6F" w:rsidRDefault="00CF73A7" w:rsidP="00352C6F">
      <w:pPr>
        <w:spacing w:after="0" w:line="240" w:lineRule="auto"/>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(указать категорию и количество привлеченных к административной ответственности лиц, структурную единицу и реквизиты НПА, устанавливающего административную ответственность за несоблюдение ОТ (группы ОТ))</w:t>
      </w:r>
    </w:p>
    <w:p w:rsidR="00CF73A7" w:rsidRPr="00CF73A7" w:rsidRDefault="00E1692E" w:rsidP="00E25BD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CF73A7" w:rsidRPr="00CF73A7">
        <w:rPr>
          <w:rFonts w:ascii="Times New Roman" w:hAnsi="Times New Roman"/>
          <w:sz w:val="28"/>
          <w:szCs w:val="28"/>
          <w:lang w:eastAsia="ru-RU"/>
        </w:rPr>
        <w:t>________________________________________________________________________________________</w:t>
      </w:r>
      <w:r>
        <w:rPr>
          <w:rFonts w:ascii="Times New Roman" w:hAnsi="Times New Roman"/>
          <w:sz w:val="28"/>
          <w:szCs w:val="28"/>
          <w:lang w:eastAsia="ru-RU"/>
        </w:rPr>
        <w:t>_____</w:t>
      </w:r>
      <w:r w:rsidR="00CF73A7" w:rsidRPr="00CF73A7">
        <w:rPr>
          <w:rFonts w:ascii="Times New Roman" w:hAnsi="Times New Roman"/>
          <w:sz w:val="28"/>
          <w:szCs w:val="28"/>
          <w:lang w:eastAsia="ru-RU"/>
        </w:rPr>
        <w:t>_________.</w:t>
      </w:r>
    </w:p>
    <w:p w:rsidR="00CF73A7" w:rsidRPr="00352C6F" w:rsidRDefault="00CF73A7" w:rsidP="00352C6F">
      <w:pPr>
        <w:spacing w:after="0" w:line="240" w:lineRule="auto"/>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(указать категорию и количество привлеченных к административной ответственности лиц, структурную единицу и реквизиты НПА, устанавливающего административную ответственность за несоблюдение ОТ (группы ОТ))</w:t>
      </w:r>
    </w:p>
    <w:p w:rsidR="00CF73A7" w:rsidRPr="00CF73A7" w:rsidRDefault="00CF73A7" w:rsidP="00E25BD0">
      <w:pPr>
        <w:autoSpaceDE w:val="0"/>
        <w:autoSpaceDN w:val="0"/>
        <w:adjustRightInd w:val="0"/>
        <w:spacing w:after="0" w:line="240" w:lineRule="auto"/>
        <w:ind w:firstLine="709"/>
        <w:jc w:val="both"/>
        <w:rPr>
          <w:rFonts w:ascii="Times New Roman" w:hAnsi="Times New Roman"/>
          <w:sz w:val="28"/>
          <w:szCs w:val="28"/>
          <w:lang w:eastAsia="ru-RU"/>
        </w:rPr>
      </w:pPr>
    </w:p>
    <w:p w:rsidR="00E25BD0" w:rsidRDefault="00CF73A7" w:rsidP="00E1692E">
      <w:pPr>
        <w:autoSpaceDE w:val="0"/>
        <w:autoSpaceDN w:val="0"/>
        <w:adjustRightInd w:val="0"/>
        <w:spacing w:after="0" w:line="240" w:lineRule="auto"/>
        <w:ind w:firstLine="709"/>
        <w:rPr>
          <w:rFonts w:ascii="Times New Roman" w:hAnsi="Times New Roman"/>
          <w:sz w:val="28"/>
          <w:szCs w:val="28"/>
          <w:lang w:eastAsia="ru-RU"/>
        </w:rPr>
      </w:pPr>
      <w:r w:rsidRPr="00CF73A7">
        <w:rPr>
          <w:rFonts w:ascii="Times New Roman" w:hAnsi="Times New Roman"/>
          <w:sz w:val="28"/>
          <w:szCs w:val="28"/>
          <w:lang w:eastAsia="ru-RU"/>
        </w:rPr>
        <w:t>6.2. Наиболее часто нарушаемые ОТ: _____________________________________________________</w:t>
      </w:r>
      <w:r w:rsidR="00E1692E">
        <w:rPr>
          <w:rFonts w:ascii="Times New Roman" w:hAnsi="Times New Roman"/>
          <w:sz w:val="28"/>
          <w:szCs w:val="28"/>
          <w:lang w:eastAsia="ru-RU"/>
        </w:rPr>
        <w:t>_____</w:t>
      </w:r>
      <w:r w:rsidRPr="00CF73A7">
        <w:rPr>
          <w:rFonts w:ascii="Times New Roman" w:hAnsi="Times New Roman"/>
          <w:sz w:val="28"/>
          <w:szCs w:val="28"/>
          <w:lang w:eastAsia="ru-RU"/>
        </w:rPr>
        <w:t>______________.</w:t>
      </w:r>
    </w:p>
    <w:p w:rsidR="00CF73A7" w:rsidRPr="00352C6F" w:rsidRDefault="00E25BD0" w:rsidP="00352C6F">
      <w:pPr>
        <w:spacing w:after="0" w:line="240" w:lineRule="auto"/>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 xml:space="preserve">                                                            </w:t>
      </w:r>
      <w:r w:rsidR="00CF73A7" w:rsidRPr="00352C6F">
        <w:rPr>
          <w:rFonts w:ascii="Times New Roman" w:eastAsia="Times New Roman" w:hAnsi="Times New Roman"/>
          <w:color w:val="000000"/>
          <w:sz w:val="18"/>
          <w:szCs w:val="18"/>
          <w:lang w:eastAsia="ru-RU"/>
        </w:rPr>
        <w:t>(указываются соответс</w:t>
      </w:r>
      <w:r w:rsidRPr="00352C6F">
        <w:rPr>
          <w:rFonts w:ascii="Times New Roman" w:eastAsia="Times New Roman" w:hAnsi="Times New Roman"/>
          <w:color w:val="000000"/>
          <w:sz w:val="18"/>
          <w:szCs w:val="18"/>
          <w:lang w:eastAsia="ru-RU"/>
        </w:rPr>
        <w:t>твующие обязательные требования</w:t>
      </w:r>
      <w:r w:rsidR="00352C6F">
        <w:rPr>
          <w:rFonts w:ascii="Times New Roman" w:eastAsia="Times New Roman" w:hAnsi="Times New Roman"/>
          <w:color w:val="000000"/>
          <w:sz w:val="18"/>
          <w:szCs w:val="18"/>
          <w:lang w:eastAsia="ru-RU"/>
        </w:rPr>
        <w:t>)</w:t>
      </w:r>
    </w:p>
    <w:p w:rsidR="00E1692E" w:rsidRDefault="00E1692E" w:rsidP="00E25BD0">
      <w:pPr>
        <w:autoSpaceDE w:val="0"/>
        <w:autoSpaceDN w:val="0"/>
        <w:adjustRightInd w:val="0"/>
        <w:spacing w:after="0" w:line="240" w:lineRule="auto"/>
        <w:ind w:right="142" w:firstLine="709"/>
        <w:jc w:val="both"/>
        <w:rPr>
          <w:rFonts w:ascii="Times New Roman" w:hAnsi="Times New Roman"/>
          <w:sz w:val="28"/>
          <w:szCs w:val="28"/>
          <w:lang w:eastAsia="ru-RU"/>
        </w:rPr>
      </w:pPr>
    </w:p>
    <w:p w:rsidR="00E25BD0" w:rsidRDefault="00CF73A7" w:rsidP="00E25BD0">
      <w:pPr>
        <w:autoSpaceDE w:val="0"/>
        <w:autoSpaceDN w:val="0"/>
        <w:adjustRightInd w:val="0"/>
        <w:spacing w:after="0" w:line="240" w:lineRule="auto"/>
        <w:ind w:right="142" w:firstLine="709"/>
        <w:jc w:val="both"/>
        <w:rPr>
          <w:rFonts w:ascii="Times New Roman" w:hAnsi="Times New Roman"/>
          <w:sz w:val="28"/>
          <w:szCs w:val="28"/>
          <w:lang w:eastAsia="ru-RU"/>
        </w:rPr>
      </w:pPr>
      <w:r w:rsidRPr="00CF73A7">
        <w:rPr>
          <w:rFonts w:ascii="Times New Roman" w:hAnsi="Times New Roman"/>
          <w:sz w:val="28"/>
          <w:szCs w:val="28"/>
          <w:lang w:eastAsia="ru-RU"/>
        </w:rPr>
        <w:lastRenderedPageBreak/>
        <w:t xml:space="preserve">6.3. Типовыми и (или) массовыми нарушениями оцениваемых ОТ </w:t>
      </w:r>
      <w:r w:rsidR="00E25BD0" w:rsidRPr="00CF73A7">
        <w:rPr>
          <w:rFonts w:ascii="Times New Roman" w:hAnsi="Times New Roman"/>
          <w:sz w:val="28"/>
          <w:szCs w:val="28"/>
          <w:lang w:eastAsia="ru-RU"/>
        </w:rPr>
        <w:t>являются:</w:t>
      </w:r>
      <w:r w:rsidR="00E25BD0">
        <w:rPr>
          <w:rFonts w:ascii="Times New Roman" w:hAnsi="Times New Roman"/>
          <w:sz w:val="28"/>
          <w:szCs w:val="28"/>
          <w:lang w:eastAsia="ru-RU"/>
        </w:rPr>
        <w:t xml:space="preserve"> ___________</w:t>
      </w:r>
      <w:r w:rsidR="00E1692E">
        <w:rPr>
          <w:rFonts w:ascii="Times New Roman" w:hAnsi="Times New Roman"/>
          <w:sz w:val="28"/>
          <w:szCs w:val="28"/>
          <w:lang w:eastAsia="ru-RU"/>
        </w:rPr>
        <w:t>___</w:t>
      </w:r>
      <w:r w:rsidR="00E25BD0">
        <w:rPr>
          <w:rFonts w:ascii="Times New Roman" w:hAnsi="Times New Roman"/>
          <w:sz w:val="28"/>
          <w:szCs w:val="28"/>
          <w:lang w:eastAsia="ru-RU"/>
        </w:rPr>
        <w:t>____</w:t>
      </w:r>
      <w:r w:rsidR="00E1692E">
        <w:rPr>
          <w:rFonts w:ascii="Times New Roman" w:hAnsi="Times New Roman"/>
          <w:sz w:val="28"/>
          <w:szCs w:val="28"/>
          <w:lang w:eastAsia="ru-RU"/>
        </w:rPr>
        <w:t>__</w:t>
      </w:r>
      <w:r w:rsidR="00E25BD0">
        <w:rPr>
          <w:rFonts w:ascii="Times New Roman" w:hAnsi="Times New Roman"/>
          <w:sz w:val="28"/>
          <w:szCs w:val="28"/>
          <w:lang w:eastAsia="ru-RU"/>
        </w:rPr>
        <w:t>___________________</w:t>
      </w:r>
    </w:p>
    <w:p w:rsidR="00E25BD0" w:rsidRDefault="00E25BD0" w:rsidP="00E25BD0">
      <w:pPr>
        <w:autoSpaceDE w:val="0"/>
        <w:autoSpaceDN w:val="0"/>
        <w:adjustRightInd w:val="0"/>
        <w:spacing w:after="0" w:line="240" w:lineRule="auto"/>
        <w:ind w:right="142"/>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_____________________________________________________________________________________</w:t>
      </w:r>
      <w:r w:rsidR="00E1692E">
        <w:rPr>
          <w:rFonts w:ascii="Times New Roman" w:hAnsi="Times New Roman"/>
          <w:sz w:val="28"/>
          <w:szCs w:val="28"/>
          <w:lang w:eastAsia="ru-RU"/>
        </w:rPr>
        <w:t>_____</w:t>
      </w:r>
      <w:r>
        <w:rPr>
          <w:rFonts w:ascii="Times New Roman" w:hAnsi="Times New Roman"/>
          <w:sz w:val="28"/>
          <w:szCs w:val="28"/>
          <w:lang w:eastAsia="ru-RU"/>
        </w:rPr>
        <w:t>__________________.</w:t>
      </w:r>
    </w:p>
    <w:p w:rsidR="00CF73A7" w:rsidRPr="00352C6F" w:rsidRDefault="00CF73A7" w:rsidP="00352C6F">
      <w:pPr>
        <w:spacing w:after="0" w:line="240" w:lineRule="auto"/>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(приводится краткое содержание соответствующих нарушений)</w:t>
      </w:r>
    </w:p>
    <w:p w:rsidR="00E25BD0" w:rsidRDefault="00CF73A7" w:rsidP="00E25BD0">
      <w:pPr>
        <w:autoSpaceDE w:val="0"/>
        <w:autoSpaceDN w:val="0"/>
        <w:adjustRightInd w:val="0"/>
        <w:spacing w:after="0" w:line="240" w:lineRule="auto"/>
        <w:ind w:firstLine="709"/>
        <w:jc w:val="both"/>
        <w:rPr>
          <w:rFonts w:ascii="Times New Roman" w:hAnsi="Times New Roman"/>
          <w:sz w:val="28"/>
          <w:szCs w:val="28"/>
          <w:lang w:eastAsia="ru-RU"/>
        </w:rPr>
      </w:pPr>
      <w:r w:rsidRPr="00CF73A7">
        <w:rPr>
          <w:rFonts w:ascii="Times New Roman" w:hAnsi="Times New Roman"/>
          <w:sz w:val="28"/>
          <w:szCs w:val="28"/>
          <w:lang w:eastAsia="ru-RU"/>
        </w:rPr>
        <w:t>В качестве основных причин типовых и (или) массовых нарушений ОТ выявлены следующие:</w:t>
      </w:r>
      <w:r w:rsidR="00E25BD0">
        <w:rPr>
          <w:rFonts w:ascii="Times New Roman" w:hAnsi="Times New Roman"/>
          <w:sz w:val="28"/>
          <w:szCs w:val="28"/>
          <w:lang w:eastAsia="ru-RU"/>
        </w:rPr>
        <w:t xml:space="preserve"> ____________</w:t>
      </w:r>
      <w:r w:rsidR="00E1692E">
        <w:rPr>
          <w:rFonts w:ascii="Times New Roman" w:hAnsi="Times New Roman"/>
          <w:sz w:val="28"/>
          <w:szCs w:val="28"/>
          <w:lang w:eastAsia="ru-RU"/>
        </w:rPr>
        <w:t>___</w:t>
      </w:r>
      <w:r w:rsidR="00E25BD0">
        <w:rPr>
          <w:rFonts w:ascii="Times New Roman" w:hAnsi="Times New Roman"/>
          <w:sz w:val="28"/>
          <w:szCs w:val="28"/>
          <w:lang w:eastAsia="ru-RU"/>
        </w:rPr>
        <w:t>________</w:t>
      </w:r>
    </w:p>
    <w:p w:rsidR="00CF73A7" w:rsidRPr="00CF73A7" w:rsidRDefault="00E25BD0" w:rsidP="00E25BD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_______________________________________________________________________________________</w:t>
      </w:r>
      <w:r w:rsidR="00CF73A7" w:rsidRPr="00CF73A7">
        <w:rPr>
          <w:rFonts w:ascii="Times New Roman" w:hAnsi="Times New Roman"/>
          <w:sz w:val="28"/>
          <w:szCs w:val="28"/>
          <w:lang w:eastAsia="ru-RU"/>
        </w:rPr>
        <w:t>______</w:t>
      </w:r>
      <w:r>
        <w:rPr>
          <w:rFonts w:ascii="Times New Roman" w:hAnsi="Times New Roman"/>
          <w:sz w:val="28"/>
          <w:szCs w:val="28"/>
          <w:lang w:eastAsia="ru-RU"/>
        </w:rPr>
        <w:t>__</w:t>
      </w:r>
      <w:r w:rsidR="00E1692E">
        <w:rPr>
          <w:rFonts w:ascii="Times New Roman" w:hAnsi="Times New Roman"/>
          <w:sz w:val="28"/>
          <w:szCs w:val="28"/>
          <w:lang w:eastAsia="ru-RU"/>
        </w:rPr>
        <w:t>_____</w:t>
      </w:r>
      <w:r>
        <w:rPr>
          <w:rFonts w:ascii="Times New Roman" w:hAnsi="Times New Roman"/>
          <w:sz w:val="28"/>
          <w:szCs w:val="28"/>
          <w:lang w:eastAsia="ru-RU"/>
        </w:rPr>
        <w:t>_________.</w:t>
      </w:r>
    </w:p>
    <w:p w:rsidR="00CF73A7" w:rsidRPr="00352C6F" w:rsidRDefault="00CF73A7" w:rsidP="00352C6F">
      <w:pPr>
        <w:spacing w:after="0" w:line="240" w:lineRule="auto"/>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(приводится краткое описание основных причин типовых и (или) массовых нарушений ОТ)</w:t>
      </w:r>
    </w:p>
    <w:p w:rsidR="00E1692E" w:rsidRPr="00F17EC8" w:rsidRDefault="00E1692E" w:rsidP="00CF73A7">
      <w:pPr>
        <w:autoSpaceDE w:val="0"/>
        <w:autoSpaceDN w:val="0"/>
        <w:adjustRightInd w:val="0"/>
        <w:spacing w:after="0" w:line="240" w:lineRule="auto"/>
        <w:jc w:val="center"/>
        <w:outlineLvl w:val="0"/>
        <w:rPr>
          <w:rFonts w:ascii="Times New Roman" w:hAnsi="Times New Roman"/>
          <w:b/>
          <w:sz w:val="28"/>
          <w:szCs w:val="28"/>
          <w:lang w:eastAsia="ru-RU"/>
        </w:rPr>
      </w:pPr>
    </w:p>
    <w:p w:rsidR="00CF73A7" w:rsidRPr="00CF73A7" w:rsidRDefault="00CF73A7" w:rsidP="00CF73A7">
      <w:pPr>
        <w:autoSpaceDE w:val="0"/>
        <w:autoSpaceDN w:val="0"/>
        <w:adjustRightInd w:val="0"/>
        <w:spacing w:after="0" w:line="240" w:lineRule="auto"/>
        <w:jc w:val="center"/>
        <w:outlineLvl w:val="0"/>
        <w:rPr>
          <w:rFonts w:ascii="Times New Roman" w:hAnsi="Times New Roman"/>
          <w:b/>
          <w:sz w:val="28"/>
          <w:szCs w:val="28"/>
          <w:lang w:eastAsia="ru-RU"/>
        </w:rPr>
      </w:pPr>
      <w:r w:rsidRPr="00CF73A7">
        <w:rPr>
          <w:rFonts w:ascii="Times New Roman" w:hAnsi="Times New Roman"/>
          <w:b/>
          <w:sz w:val="28"/>
          <w:szCs w:val="28"/>
          <w:lang w:val="en-US" w:eastAsia="ru-RU"/>
        </w:rPr>
        <w:t>VII</w:t>
      </w:r>
      <w:r w:rsidR="00E25BD0">
        <w:rPr>
          <w:rFonts w:ascii="Times New Roman" w:hAnsi="Times New Roman"/>
          <w:b/>
          <w:sz w:val="28"/>
          <w:szCs w:val="28"/>
          <w:lang w:eastAsia="ru-RU"/>
        </w:rPr>
        <w:t>. </w:t>
      </w:r>
      <w:r w:rsidRPr="00CF73A7">
        <w:rPr>
          <w:rFonts w:ascii="Times New Roman" w:hAnsi="Times New Roman"/>
          <w:b/>
          <w:sz w:val="28"/>
          <w:szCs w:val="28"/>
          <w:lang w:eastAsia="ru-RU"/>
        </w:rPr>
        <w:t>Ключевые выводы Доклада</w:t>
      </w:r>
    </w:p>
    <w:p w:rsidR="00CF73A7" w:rsidRPr="00CF73A7" w:rsidRDefault="00CF73A7" w:rsidP="00CF73A7">
      <w:pPr>
        <w:autoSpaceDE w:val="0"/>
        <w:autoSpaceDN w:val="0"/>
        <w:adjustRightInd w:val="0"/>
        <w:spacing w:after="0" w:line="240" w:lineRule="auto"/>
        <w:jc w:val="center"/>
        <w:outlineLvl w:val="0"/>
        <w:rPr>
          <w:rFonts w:ascii="Times New Roman" w:hAnsi="Times New Roman"/>
          <w:b/>
          <w:sz w:val="28"/>
          <w:szCs w:val="28"/>
          <w:lang w:eastAsia="ru-RU"/>
        </w:rPr>
      </w:pPr>
    </w:p>
    <w:p w:rsidR="00CF73A7" w:rsidRPr="00CF73A7" w:rsidRDefault="00CF73A7" w:rsidP="00CF73A7">
      <w:pPr>
        <w:autoSpaceDE w:val="0"/>
        <w:autoSpaceDN w:val="0"/>
        <w:adjustRightInd w:val="0"/>
        <w:spacing w:after="0" w:line="240" w:lineRule="auto"/>
        <w:jc w:val="right"/>
        <w:outlineLvl w:val="1"/>
        <w:rPr>
          <w:rFonts w:ascii="Times New Roman" w:hAnsi="Times New Roman"/>
          <w:bCs/>
          <w:sz w:val="28"/>
          <w:szCs w:val="28"/>
          <w:lang w:eastAsia="ru-RU"/>
        </w:rPr>
      </w:pPr>
      <w:r w:rsidRPr="00CF73A7">
        <w:rPr>
          <w:rFonts w:ascii="Times New Roman" w:hAnsi="Times New Roman"/>
          <w:bCs/>
          <w:sz w:val="28"/>
          <w:szCs w:val="28"/>
          <w:lang w:eastAsia="ru-RU"/>
        </w:rPr>
        <w:t>Таблица № 10</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9606"/>
        <w:gridCol w:w="5245"/>
      </w:tblGrid>
      <w:tr w:rsidR="00CF73A7" w:rsidRPr="00CF73A7" w:rsidTr="00E1692E">
        <w:trPr>
          <w:trHeight w:val="648"/>
          <w:tblHeader/>
        </w:trPr>
        <w:tc>
          <w:tcPr>
            <w:tcW w:w="15451" w:type="dxa"/>
            <w:gridSpan w:val="3"/>
            <w:shd w:val="clear" w:color="auto" w:fill="auto"/>
            <w:tcMar>
              <w:top w:w="15" w:type="dxa"/>
              <w:left w:w="58" w:type="dxa"/>
              <w:bottom w:w="0" w:type="dxa"/>
              <w:right w:w="58" w:type="dxa"/>
            </w:tcMar>
          </w:tcPr>
          <w:p w:rsidR="00CF73A7" w:rsidRPr="00CF73A7" w:rsidRDefault="00CF73A7" w:rsidP="00CF73A7">
            <w:pPr>
              <w:spacing w:after="0" w:line="240" w:lineRule="auto"/>
              <w:jc w:val="center"/>
              <w:rPr>
                <w:rFonts w:ascii="Times New Roman" w:eastAsia="Times New Roman" w:hAnsi="Times New Roman"/>
                <w:sz w:val="28"/>
                <w:szCs w:val="28"/>
                <w:lang w:eastAsia="ru-RU"/>
              </w:rPr>
            </w:pPr>
            <w:r w:rsidRPr="00CF73A7">
              <w:rPr>
                <w:rFonts w:ascii="Times New Roman" w:eastAsia="+mn-ea" w:hAnsi="Times New Roman"/>
                <w:bCs/>
                <w:kern w:val="24"/>
                <w:sz w:val="28"/>
                <w:szCs w:val="28"/>
                <w:lang w:eastAsia="ru-RU"/>
              </w:rPr>
              <w:t>Краткое описание содержания ОТ или группы ОТ,</w:t>
            </w:r>
          </w:p>
          <w:p w:rsidR="00CF73A7" w:rsidRDefault="00CF73A7" w:rsidP="00CF73A7">
            <w:pPr>
              <w:spacing w:after="0" w:line="240" w:lineRule="auto"/>
              <w:jc w:val="center"/>
              <w:rPr>
                <w:rFonts w:ascii="Times New Roman" w:eastAsia="+mn-ea" w:hAnsi="Times New Roman"/>
                <w:bCs/>
                <w:kern w:val="24"/>
                <w:sz w:val="28"/>
                <w:szCs w:val="28"/>
                <w:lang w:eastAsia="ru-RU"/>
              </w:rPr>
            </w:pPr>
            <w:r w:rsidRPr="00CF73A7">
              <w:rPr>
                <w:rFonts w:ascii="Times New Roman" w:eastAsia="+mn-ea" w:hAnsi="Times New Roman"/>
                <w:bCs/>
                <w:kern w:val="24"/>
                <w:sz w:val="28"/>
                <w:szCs w:val="28"/>
                <w:lang w:eastAsia="ru-RU"/>
              </w:rPr>
              <w:t>в отношении которых сделан вывод</w:t>
            </w:r>
          </w:p>
          <w:p w:rsidR="00E1692E" w:rsidRDefault="00E1692E" w:rsidP="00CF73A7">
            <w:pPr>
              <w:spacing w:after="0" w:line="240" w:lineRule="auto"/>
              <w:jc w:val="center"/>
              <w:rPr>
                <w:rFonts w:ascii="Times New Roman" w:eastAsia="+mn-ea" w:hAnsi="Times New Roman"/>
                <w:bCs/>
                <w:kern w:val="24"/>
                <w:sz w:val="28"/>
                <w:szCs w:val="28"/>
                <w:lang w:eastAsia="ru-RU"/>
              </w:rPr>
            </w:pPr>
            <w:r>
              <w:rPr>
                <w:rFonts w:ascii="Times New Roman" w:eastAsia="+mn-ea" w:hAnsi="Times New Roman"/>
                <w:bCs/>
                <w:kern w:val="24"/>
                <w:sz w:val="28"/>
                <w:szCs w:val="28"/>
                <w:lang w:eastAsia="ru-RU"/>
              </w:rPr>
              <w:t>___________________________________________________________________________________________________________</w:t>
            </w:r>
          </w:p>
          <w:p w:rsidR="00E1692E" w:rsidRPr="00E1692E" w:rsidRDefault="00E1692E" w:rsidP="00CF73A7">
            <w:pPr>
              <w:spacing w:after="0" w:line="240" w:lineRule="auto"/>
              <w:jc w:val="center"/>
              <w:rPr>
                <w:rFonts w:ascii="Times New Roman" w:eastAsia="Times New Roman" w:hAnsi="Times New Roman"/>
                <w:sz w:val="10"/>
                <w:szCs w:val="28"/>
                <w:lang w:eastAsia="ru-RU"/>
              </w:rPr>
            </w:pPr>
          </w:p>
        </w:tc>
      </w:tr>
      <w:tr w:rsidR="00CF73A7" w:rsidRPr="00CF73A7" w:rsidTr="00E1692E">
        <w:trPr>
          <w:trHeight w:val="648"/>
          <w:tblHeader/>
        </w:trPr>
        <w:tc>
          <w:tcPr>
            <w:tcW w:w="600" w:type="dxa"/>
            <w:shd w:val="clear" w:color="auto" w:fill="auto"/>
            <w:tcMar>
              <w:top w:w="15" w:type="dxa"/>
              <w:left w:w="58" w:type="dxa"/>
              <w:bottom w:w="0" w:type="dxa"/>
              <w:right w:w="58" w:type="dxa"/>
            </w:tcMar>
          </w:tcPr>
          <w:p w:rsidR="00CF73A7" w:rsidRPr="00CF73A7" w:rsidRDefault="00CF73A7" w:rsidP="00E25BD0">
            <w:pPr>
              <w:spacing w:after="0" w:line="240" w:lineRule="auto"/>
              <w:jc w:val="center"/>
              <w:rPr>
                <w:rFonts w:ascii="Times New Roman" w:eastAsia="Times New Roman" w:hAnsi="Times New Roman"/>
                <w:bCs/>
                <w:kern w:val="24"/>
                <w:sz w:val="28"/>
                <w:szCs w:val="28"/>
                <w:lang w:eastAsia="ru-RU"/>
              </w:rPr>
            </w:pPr>
            <w:r w:rsidRPr="00CF73A7">
              <w:rPr>
                <w:rFonts w:ascii="Times New Roman" w:eastAsia="Times New Roman" w:hAnsi="Times New Roman"/>
                <w:bCs/>
                <w:kern w:val="24"/>
                <w:sz w:val="28"/>
                <w:szCs w:val="28"/>
                <w:lang w:eastAsia="ru-RU"/>
              </w:rPr>
              <w:t>№ п/п</w:t>
            </w:r>
          </w:p>
        </w:tc>
        <w:tc>
          <w:tcPr>
            <w:tcW w:w="9606" w:type="dxa"/>
            <w:shd w:val="clear" w:color="auto" w:fill="auto"/>
            <w:tcMar>
              <w:top w:w="15" w:type="dxa"/>
              <w:left w:w="58" w:type="dxa"/>
              <w:bottom w:w="0" w:type="dxa"/>
              <w:right w:w="58" w:type="dxa"/>
            </w:tcMar>
          </w:tcPr>
          <w:p w:rsidR="00CF73A7" w:rsidRPr="00CF73A7" w:rsidRDefault="00CF73A7" w:rsidP="00CF73A7">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color w:val="000000"/>
                <w:kern w:val="24"/>
                <w:sz w:val="28"/>
                <w:szCs w:val="28"/>
                <w:lang w:eastAsia="ru-RU"/>
              </w:rPr>
              <w:t>Критерии, подтверждающие выводы о целесообразности (нецелесообразности) дальнейшего применения и необходимости (отсутствия необходимости) внесения изменений в соответствующий НПА НСО</w:t>
            </w:r>
          </w:p>
        </w:tc>
        <w:tc>
          <w:tcPr>
            <w:tcW w:w="5245" w:type="dxa"/>
            <w:shd w:val="clear" w:color="auto" w:fill="auto"/>
            <w:tcMar>
              <w:top w:w="15" w:type="dxa"/>
              <w:left w:w="58" w:type="dxa"/>
              <w:bottom w:w="0" w:type="dxa"/>
              <w:right w:w="58" w:type="dxa"/>
            </w:tcMar>
          </w:tcPr>
          <w:p w:rsidR="00CF73A7" w:rsidRPr="00CF73A7" w:rsidRDefault="00CF73A7" w:rsidP="00CF73A7">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color w:val="000000"/>
                <w:kern w:val="24"/>
                <w:sz w:val="28"/>
                <w:szCs w:val="28"/>
                <w:lang w:eastAsia="ru-RU"/>
              </w:rPr>
              <w:t>Обоснование соблюдения критерия</w:t>
            </w:r>
          </w:p>
        </w:tc>
      </w:tr>
      <w:tr w:rsidR="00CF73A7" w:rsidRPr="00CF73A7" w:rsidTr="00E1692E">
        <w:trPr>
          <w:trHeight w:val="168"/>
        </w:trPr>
        <w:tc>
          <w:tcPr>
            <w:tcW w:w="600" w:type="dxa"/>
            <w:shd w:val="clear" w:color="auto" w:fill="auto"/>
            <w:tcMar>
              <w:top w:w="15" w:type="dxa"/>
              <w:left w:w="58" w:type="dxa"/>
              <w:bottom w:w="0" w:type="dxa"/>
              <w:right w:w="58" w:type="dxa"/>
            </w:tcMar>
            <w:hideMark/>
          </w:tcPr>
          <w:p w:rsidR="00CF73A7" w:rsidRPr="00CF73A7" w:rsidRDefault="00CF73A7" w:rsidP="00E25BD0">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kern w:val="24"/>
                <w:sz w:val="28"/>
                <w:szCs w:val="28"/>
                <w:lang w:eastAsia="ru-RU"/>
              </w:rPr>
              <w:t>1</w:t>
            </w:r>
          </w:p>
        </w:tc>
        <w:tc>
          <w:tcPr>
            <w:tcW w:w="9606" w:type="dxa"/>
            <w:shd w:val="clear" w:color="auto" w:fill="auto"/>
            <w:tcMar>
              <w:top w:w="15" w:type="dxa"/>
              <w:left w:w="58" w:type="dxa"/>
              <w:bottom w:w="0" w:type="dxa"/>
              <w:right w:w="58" w:type="dxa"/>
            </w:tcMar>
            <w:hideMark/>
          </w:tcPr>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Достижение целей установления ОТ (группы ОТ)</w:t>
            </w:r>
          </w:p>
        </w:tc>
        <w:tc>
          <w:tcPr>
            <w:tcW w:w="5245" w:type="dxa"/>
            <w:shd w:val="clear" w:color="auto" w:fill="auto"/>
            <w:tcMar>
              <w:top w:w="15" w:type="dxa"/>
              <w:left w:w="58" w:type="dxa"/>
              <w:bottom w:w="0" w:type="dxa"/>
              <w:right w:w="58" w:type="dxa"/>
            </w:tcMar>
            <w:hideMark/>
          </w:tcPr>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tc>
      </w:tr>
      <w:tr w:rsidR="00CF73A7" w:rsidRPr="00CF73A7" w:rsidTr="00E1692E">
        <w:trPr>
          <w:trHeight w:val="665"/>
        </w:trPr>
        <w:tc>
          <w:tcPr>
            <w:tcW w:w="600" w:type="dxa"/>
            <w:shd w:val="clear" w:color="auto" w:fill="auto"/>
            <w:tcMar>
              <w:top w:w="15" w:type="dxa"/>
              <w:left w:w="58" w:type="dxa"/>
              <w:bottom w:w="0" w:type="dxa"/>
              <w:right w:w="58" w:type="dxa"/>
            </w:tcMar>
            <w:hideMark/>
          </w:tcPr>
          <w:p w:rsidR="00CF73A7" w:rsidRPr="00CF73A7" w:rsidRDefault="00CF73A7" w:rsidP="00E25BD0">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kern w:val="24"/>
                <w:sz w:val="28"/>
                <w:szCs w:val="28"/>
                <w:lang w:eastAsia="ru-RU"/>
              </w:rPr>
              <w:t>2</w:t>
            </w:r>
          </w:p>
        </w:tc>
        <w:tc>
          <w:tcPr>
            <w:tcW w:w="9606" w:type="dxa"/>
            <w:shd w:val="clear" w:color="auto" w:fill="auto"/>
            <w:tcMar>
              <w:top w:w="15" w:type="dxa"/>
              <w:left w:w="58" w:type="dxa"/>
              <w:bottom w:w="0" w:type="dxa"/>
              <w:right w:w="58" w:type="dxa"/>
            </w:tcMar>
            <w:hideMark/>
          </w:tcPr>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Соблюдение принципов установления и оценки применения ОТ (группы ОТ), в том числе отсутствие противоречащих, дублирующих или аналогичных по содержанию, неактуальных ОТ (группы ОТ) или невозможности исполнения других ОТ (группы ОТ) вследствие соблюдения оцениваемых ОТ (группы ОТ), либо об отсутствии у разработчика полномочий на принятие НПА НСО и (или) установление ОТ (группы ОТ)</w:t>
            </w:r>
          </w:p>
        </w:tc>
        <w:tc>
          <w:tcPr>
            <w:tcW w:w="5245" w:type="dxa"/>
            <w:shd w:val="clear" w:color="auto" w:fill="auto"/>
            <w:tcMar>
              <w:top w:w="15" w:type="dxa"/>
              <w:left w:w="58" w:type="dxa"/>
              <w:bottom w:w="0" w:type="dxa"/>
              <w:right w:w="58" w:type="dxa"/>
            </w:tcMar>
            <w:hideMark/>
          </w:tcPr>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tc>
      </w:tr>
      <w:tr w:rsidR="00CF73A7" w:rsidRPr="00CF73A7" w:rsidTr="00E1692E">
        <w:trPr>
          <w:trHeight w:val="317"/>
        </w:trPr>
        <w:tc>
          <w:tcPr>
            <w:tcW w:w="600" w:type="dxa"/>
            <w:shd w:val="clear" w:color="auto" w:fill="auto"/>
            <w:tcMar>
              <w:top w:w="15" w:type="dxa"/>
              <w:left w:w="58" w:type="dxa"/>
              <w:bottom w:w="0" w:type="dxa"/>
              <w:right w:w="58" w:type="dxa"/>
            </w:tcMar>
            <w:hideMark/>
          </w:tcPr>
          <w:p w:rsidR="00CF73A7" w:rsidRPr="00CF73A7" w:rsidRDefault="00CF73A7" w:rsidP="00E25BD0">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kern w:val="24"/>
                <w:sz w:val="28"/>
                <w:szCs w:val="28"/>
                <w:lang w:eastAsia="ru-RU"/>
              </w:rPr>
              <w:t>3</w:t>
            </w:r>
          </w:p>
        </w:tc>
        <w:tc>
          <w:tcPr>
            <w:tcW w:w="9606" w:type="dxa"/>
            <w:shd w:val="clear" w:color="auto" w:fill="auto"/>
            <w:tcMar>
              <w:top w:w="15" w:type="dxa"/>
              <w:left w:w="58" w:type="dxa"/>
              <w:bottom w:w="0" w:type="dxa"/>
              <w:right w:w="58" w:type="dxa"/>
            </w:tcMar>
            <w:hideMark/>
          </w:tcPr>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xml:space="preserve">Соответствие НПА НСО вышестоящим НПА </w:t>
            </w:r>
          </w:p>
        </w:tc>
        <w:tc>
          <w:tcPr>
            <w:tcW w:w="5245" w:type="dxa"/>
            <w:shd w:val="clear" w:color="auto" w:fill="auto"/>
            <w:tcMar>
              <w:top w:w="15" w:type="dxa"/>
              <w:left w:w="58" w:type="dxa"/>
              <w:bottom w:w="0" w:type="dxa"/>
              <w:right w:w="58" w:type="dxa"/>
            </w:tcMar>
            <w:hideMark/>
          </w:tcPr>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tc>
      </w:tr>
      <w:tr w:rsidR="00CF73A7" w:rsidRPr="00CF73A7" w:rsidTr="00E1692E">
        <w:trPr>
          <w:trHeight w:val="665"/>
        </w:trPr>
        <w:tc>
          <w:tcPr>
            <w:tcW w:w="600" w:type="dxa"/>
            <w:shd w:val="clear" w:color="auto" w:fill="auto"/>
            <w:tcMar>
              <w:top w:w="15" w:type="dxa"/>
              <w:left w:w="58" w:type="dxa"/>
              <w:bottom w:w="0" w:type="dxa"/>
              <w:right w:w="58" w:type="dxa"/>
            </w:tcMar>
            <w:hideMark/>
          </w:tcPr>
          <w:p w:rsidR="00CF73A7" w:rsidRPr="00CF73A7" w:rsidRDefault="00CF73A7" w:rsidP="00E25BD0">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kern w:val="24"/>
                <w:sz w:val="28"/>
                <w:szCs w:val="28"/>
                <w:lang w:eastAsia="ru-RU"/>
              </w:rPr>
              <w:t>4</w:t>
            </w:r>
          </w:p>
        </w:tc>
        <w:tc>
          <w:tcPr>
            <w:tcW w:w="9606" w:type="dxa"/>
            <w:shd w:val="clear" w:color="auto" w:fill="auto"/>
            <w:tcMar>
              <w:top w:w="15" w:type="dxa"/>
              <w:left w:w="58" w:type="dxa"/>
              <w:bottom w:w="0" w:type="dxa"/>
              <w:right w:w="58" w:type="dxa"/>
            </w:tcMar>
            <w:hideMark/>
          </w:tcPr>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xml:space="preserve">Отсутствие проблем с соблюдением (применением) ОТ (группы ОТ), которые могут быть наиболее эффективно решены только с помощью изменения </w:t>
            </w:r>
            <w:r w:rsidRPr="00CF73A7">
              <w:rPr>
                <w:rFonts w:ascii="Times New Roman" w:eastAsia="Times New Roman" w:hAnsi="Times New Roman"/>
                <w:color w:val="000000"/>
                <w:kern w:val="24"/>
                <w:sz w:val="28"/>
                <w:szCs w:val="28"/>
                <w:lang w:eastAsia="ru-RU"/>
              </w:rPr>
              <w:lastRenderedPageBreak/>
              <w:t>регулирования, в том числе отсутствие в НПА НСО, устанавливающем ОТ, неопределенных понятий, некорректных и (или) неоднозначных формулировок, не позволяющих единообразно применять и (или) исполнять ОТ</w:t>
            </w:r>
          </w:p>
        </w:tc>
        <w:tc>
          <w:tcPr>
            <w:tcW w:w="5245" w:type="dxa"/>
            <w:shd w:val="clear" w:color="auto" w:fill="auto"/>
            <w:tcMar>
              <w:top w:w="15" w:type="dxa"/>
              <w:left w:w="58" w:type="dxa"/>
              <w:bottom w:w="0" w:type="dxa"/>
              <w:right w:w="58" w:type="dxa"/>
            </w:tcMar>
            <w:hideMark/>
          </w:tcPr>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lastRenderedPageBreak/>
              <w:t> </w:t>
            </w:r>
          </w:p>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tc>
      </w:tr>
      <w:tr w:rsidR="00CF73A7" w:rsidRPr="00CF73A7" w:rsidTr="00E1692E">
        <w:trPr>
          <w:trHeight w:val="665"/>
        </w:trPr>
        <w:tc>
          <w:tcPr>
            <w:tcW w:w="600" w:type="dxa"/>
            <w:shd w:val="clear" w:color="auto" w:fill="auto"/>
            <w:tcMar>
              <w:top w:w="15" w:type="dxa"/>
              <w:left w:w="58" w:type="dxa"/>
              <w:bottom w:w="0" w:type="dxa"/>
              <w:right w:w="58" w:type="dxa"/>
            </w:tcMar>
            <w:hideMark/>
          </w:tcPr>
          <w:p w:rsidR="00CF73A7" w:rsidRPr="00CF73A7" w:rsidRDefault="00CF73A7" w:rsidP="00E25BD0">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kern w:val="24"/>
                <w:sz w:val="28"/>
                <w:szCs w:val="28"/>
                <w:lang w:eastAsia="ru-RU"/>
              </w:rPr>
              <w:t>5</w:t>
            </w:r>
          </w:p>
        </w:tc>
        <w:tc>
          <w:tcPr>
            <w:tcW w:w="9606" w:type="dxa"/>
            <w:shd w:val="clear" w:color="auto" w:fill="auto"/>
            <w:tcMar>
              <w:top w:w="15" w:type="dxa"/>
              <w:left w:w="58" w:type="dxa"/>
              <w:bottom w:w="0" w:type="dxa"/>
              <w:right w:w="58" w:type="dxa"/>
            </w:tcMar>
            <w:hideMark/>
          </w:tcPr>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xml:space="preserve">Отсутствие избыточных действий, которые необходимо   осуществить субъекту регулирования в целях соблюдения ОТ (группы ОТ), приводящих к избыточным издержкам субъектов регулирования </w:t>
            </w:r>
          </w:p>
        </w:tc>
        <w:tc>
          <w:tcPr>
            <w:tcW w:w="5245" w:type="dxa"/>
            <w:shd w:val="clear" w:color="auto" w:fill="auto"/>
            <w:tcMar>
              <w:top w:w="15" w:type="dxa"/>
              <w:left w:w="58" w:type="dxa"/>
              <w:bottom w:w="0" w:type="dxa"/>
              <w:right w:w="58" w:type="dxa"/>
            </w:tcMar>
            <w:hideMark/>
          </w:tcPr>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p w:rsidR="00CF73A7" w:rsidRPr="00CF73A7" w:rsidRDefault="00CF73A7" w:rsidP="00CF73A7">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tc>
      </w:tr>
      <w:tr w:rsidR="00CF73A7" w:rsidRPr="00CF73A7" w:rsidTr="00E1692E">
        <w:trPr>
          <w:trHeight w:val="665"/>
        </w:trPr>
        <w:tc>
          <w:tcPr>
            <w:tcW w:w="15451" w:type="dxa"/>
            <w:gridSpan w:val="3"/>
            <w:shd w:val="clear" w:color="auto" w:fill="auto"/>
            <w:tcMar>
              <w:top w:w="15" w:type="dxa"/>
              <w:left w:w="58" w:type="dxa"/>
              <w:bottom w:w="0" w:type="dxa"/>
              <w:right w:w="58" w:type="dxa"/>
            </w:tcMar>
          </w:tcPr>
          <w:p w:rsidR="00CF73A7" w:rsidRPr="00CF73A7" w:rsidRDefault="00CF73A7" w:rsidP="00CF73A7">
            <w:pPr>
              <w:spacing w:after="0" w:line="240" w:lineRule="auto"/>
              <w:jc w:val="both"/>
              <w:rPr>
                <w:rFonts w:ascii="Times New Roman" w:eastAsia="Times New Roman" w:hAnsi="Times New Roman"/>
                <w:bCs/>
                <w:color w:val="000000"/>
                <w:kern w:val="24"/>
                <w:sz w:val="28"/>
                <w:szCs w:val="28"/>
                <w:lang w:eastAsia="ru-RU"/>
              </w:rPr>
            </w:pPr>
            <w:r w:rsidRPr="00CF73A7">
              <w:rPr>
                <w:rFonts w:ascii="Times New Roman" w:eastAsia="Times New Roman" w:hAnsi="Times New Roman"/>
                <w:b/>
                <w:bCs/>
                <w:color w:val="000000"/>
                <w:kern w:val="24"/>
                <w:sz w:val="28"/>
                <w:szCs w:val="28"/>
                <w:lang w:eastAsia="ru-RU"/>
              </w:rPr>
              <w:t>Предложения</w:t>
            </w:r>
            <w:r w:rsidRPr="00CF73A7">
              <w:rPr>
                <w:rFonts w:ascii="Times New Roman" w:eastAsia="Times New Roman" w:hAnsi="Times New Roman"/>
                <w:bCs/>
                <w:color w:val="000000"/>
                <w:kern w:val="24"/>
                <w:sz w:val="28"/>
                <w:szCs w:val="28"/>
                <w:lang w:eastAsia="ru-RU"/>
              </w:rPr>
              <w:t xml:space="preserve"> в соответствии с подпунктом </w:t>
            </w:r>
            <w:r w:rsidR="00E25BD0">
              <w:rPr>
                <w:rFonts w:ascii="Times New Roman" w:eastAsia="Times New Roman" w:hAnsi="Times New Roman"/>
                <w:bCs/>
                <w:color w:val="000000"/>
                <w:kern w:val="24"/>
                <w:sz w:val="28"/>
                <w:szCs w:val="28"/>
                <w:lang w:eastAsia="ru-RU"/>
              </w:rPr>
              <w:t>3</w:t>
            </w:r>
            <w:r w:rsidRPr="00CF73A7">
              <w:rPr>
                <w:rFonts w:ascii="Times New Roman" w:eastAsia="Times New Roman" w:hAnsi="Times New Roman"/>
                <w:bCs/>
                <w:color w:val="000000"/>
                <w:kern w:val="24"/>
                <w:sz w:val="28"/>
                <w:szCs w:val="28"/>
                <w:lang w:eastAsia="ru-RU"/>
              </w:rPr>
              <w:t xml:space="preserve"> пункта 1</w:t>
            </w:r>
            <w:r w:rsidR="00E25BD0">
              <w:rPr>
                <w:rFonts w:ascii="Times New Roman" w:eastAsia="Times New Roman" w:hAnsi="Times New Roman"/>
                <w:bCs/>
                <w:color w:val="000000"/>
                <w:kern w:val="24"/>
                <w:sz w:val="28"/>
                <w:szCs w:val="28"/>
                <w:lang w:eastAsia="ru-RU"/>
              </w:rPr>
              <w:t>7</w:t>
            </w:r>
            <w:r w:rsidRPr="00CF73A7">
              <w:rPr>
                <w:rFonts w:ascii="Times New Roman" w:eastAsia="Times New Roman" w:hAnsi="Times New Roman"/>
                <w:bCs/>
                <w:color w:val="000000"/>
                <w:kern w:val="24"/>
                <w:sz w:val="28"/>
                <w:szCs w:val="28"/>
                <w:lang w:eastAsia="ru-RU"/>
              </w:rPr>
              <w:t xml:space="preserve"> Порядка установления и оценки применения ОТ, содержащихся в НПА НСО, в том числе ОФВ указанных НПА НСО, определенного постановлением Губернатора НСО от 28.07.2022 № 136: _________________________________________________________________________</w:t>
            </w:r>
            <w:r w:rsidR="00E1692E">
              <w:rPr>
                <w:rFonts w:ascii="Times New Roman" w:eastAsia="Times New Roman" w:hAnsi="Times New Roman"/>
                <w:bCs/>
                <w:color w:val="000000"/>
                <w:kern w:val="24"/>
                <w:sz w:val="28"/>
                <w:szCs w:val="28"/>
                <w:lang w:eastAsia="ru-RU"/>
              </w:rPr>
              <w:t>______</w:t>
            </w:r>
            <w:r w:rsidRPr="00CF73A7">
              <w:rPr>
                <w:rFonts w:ascii="Times New Roman" w:eastAsia="Times New Roman" w:hAnsi="Times New Roman"/>
                <w:bCs/>
                <w:color w:val="000000"/>
                <w:kern w:val="24"/>
                <w:sz w:val="28"/>
                <w:szCs w:val="28"/>
                <w:lang w:eastAsia="ru-RU"/>
              </w:rPr>
              <w:t>_________________</w:t>
            </w:r>
            <w:r w:rsidR="00E25BD0">
              <w:rPr>
                <w:rFonts w:ascii="Times New Roman" w:eastAsia="Times New Roman" w:hAnsi="Times New Roman"/>
                <w:bCs/>
                <w:color w:val="000000"/>
                <w:kern w:val="24"/>
                <w:sz w:val="28"/>
                <w:szCs w:val="28"/>
                <w:lang w:eastAsia="ru-RU"/>
              </w:rPr>
              <w:t>_____________</w:t>
            </w:r>
            <w:r w:rsidRPr="00CF73A7">
              <w:rPr>
                <w:rFonts w:ascii="Times New Roman" w:eastAsia="Times New Roman" w:hAnsi="Times New Roman"/>
                <w:bCs/>
                <w:color w:val="000000"/>
                <w:kern w:val="24"/>
                <w:sz w:val="28"/>
                <w:szCs w:val="28"/>
                <w:lang w:eastAsia="ru-RU"/>
              </w:rPr>
              <w:t>.</w:t>
            </w:r>
          </w:p>
          <w:p w:rsidR="00CF73A7" w:rsidRPr="00E1692E" w:rsidRDefault="00CF73A7" w:rsidP="00CF73A7">
            <w:pPr>
              <w:spacing w:after="0" w:line="240" w:lineRule="auto"/>
              <w:jc w:val="both"/>
              <w:rPr>
                <w:rFonts w:ascii="Times New Roman" w:eastAsia="Times New Roman" w:hAnsi="Times New Roman"/>
                <w:color w:val="000000"/>
                <w:kern w:val="24"/>
                <w:sz w:val="10"/>
                <w:szCs w:val="28"/>
                <w:lang w:eastAsia="ru-RU"/>
              </w:rPr>
            </w:pPr>
          </w:p>
        </w:tc>
      </w:tr>
    </w:tbl>
    <w:p w:rsidR="00CF73A7" w:rsidRPr="00CF73A7" w:rsidRDefault="00CF73A7" w:rsidP="00CF73A7">
      <w:pPr>
        <w:autoSpaceDE w:val="0"/>
        <w:autoSpaceDN w:val="0"/>
        <w:adjustRightInd w:val="0"/>
        <w:spacing w:after="0" w:line="240" w:lineRule="auto"/>
        <w:jc w:val="both"/>
        <w:rPr>
          <w:rFonts w:ascii="Times New Roman" w:hAnsi="Times New Roman"/>
          <w:b/>
          <w:sz w:val="28"/>
          <w:szCs w:val="28"/>
          <w:lang w:eastAsia="ru-RU"/>
        </w:rPr>
      </w:pPr>
    </w:p>
    <w:p w:rsidR="00CF73A7" w:rsidRPr="00CF73A7" w:rsidRDefault="00CF73A7" w:rsidP="00300705">
      <w:pPr>
        <w:autoSpaceDE w:val="0"/>
        <w:autoSpaceDN w:val="0"/>
        <w:adjustRightInd w:val="0"/>
        <w:spacing w:after="0" w:line="240" w:lineRule="auto"/>
        <w:ind w:firstLine="540"/>
        <w:jc w:val="both"/>
        <w:rPr>
          <w:rFonts w:ascii="Times New Roman" w:hAnsi="Times New Roman"/>
          <w:sz w:val="28"/>
          <w:szCs w:val="28"/>
          <w:lang w:eastAsia="ru-RU"/>
        </w:rPr>
      </w:pPr>
    </w:p>
    <w:p w:rsidR="00E1692E" w:rsidRDefault="00E1692E" w:rsidP="00300705">
      <w:pPr>
        <w:widowControl w:val="0"/>
        <w:autoSpaceDE w:val="0"/>
        <w:autoSpaceDN w:val="0"/>
        <w:spacing w:after="0" w:line="240" w:lineRule="auto"/>
        <w:jc w:val="both"/>
        <w:rPr>
          <w:rFonts w:ascii="Times New Roman" w:eastAsia="Times New Roman" w:hAnsi="Times New Roman"/>
          <w:sz w:val="28"/>
          <w:szCs w:val="28"/>
          <w:lang w:eastAsia="ru-RU"/>
        </w:rPr>
      </w:pPr>
    </w:p>
    <w:p w:rsidR="00CF73A7" w:rsidRPr="00CF73A7" w:rsidRDefault="00CF73A7" w:rsidP="00300705">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Руководитель исполнительного органа</w:t>
      </w:r>
    </w:p>
    <w:p w:rsidR="00CF73A7" w:rsidRPr="00CF73A7" w:rsidRDefault="00CF73A7" w:rsidP="00300705">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государственной власти</w:t>
      </w:r>
    </w:p>
    <w:p w:rsidR="00CF73A7" w:rsidRPr="00CF73A7" w:rsidRDefault="00CF73A7" w:rsidP="00300705">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Новосибирской области                                                                        _______________ /____________________________/</w:t>
      </w:r>
    </w:p>
    <w:p w:rsidR="00CF73A7" w:rsidRPr="00CF73A7" w:rsidRDefault="00CF73A7" w:rsidP="00300705">
      <w:pPr>
        <w:widowControl w:val="0"/>
        <w:autoSpaceDE w:val="0"/>
        <w:autoSpaceDN w:val="0"/>
        <w:spacing w:after="0" w:line="240" w:lineRule="auto"/>
        <w:jc w:val="both"/>
        <w:rPr>
          <w:rFonts w:ascii="Times New Roman" w:eastAsia="Times New Roman" w:hAnsi="Times New Roman"/>
          <w:sz w:val="28"/>
          <w:szCs w:val="28"/>
          <w:vertAlign w:val="superscript"/>
          <w:lang w:eastAsia="ru-RU"/>
        </w:rPr>
      </w:pPr>
      <w:r w:rsidRPr="00CF73A7">
        <w:rPr>
          <w:rFonts w:ascii="Times New Roman" w:eastAsia="Times New Roman" w:hAnsi="Times New Roman"/>
          <w:sz w:val="28"/>
          <w:szCs w:val="28"/>
          <w:lang w:eastAsia="ru-RU"/>
        </w:rPr>
        <w:t xml:space="preserve">                                                                                                                         </w:t>
      </w:r>
      <w:r w:rsidRPr="00CF73A7">
        <w:rPr>
          <w:rFonts w:ascii="Times New Roman" w:eastAsia="Times New Roman" w:hAnsi="Times New Roman"/>
          <w:sz w:val="28"/>
          <w:szCs w:val="28"/>
          <w:vertAlign w:val="superscript"/>
          <w:lang w:eastAsia="ru-RU"/>
        </w:rPr>
        <w:t>(</w:t>
      </w:r>
      <w:proofErr w:type="gramStart"/>
      <w:r w:rsidRPr="00CF73A7">
        <w:rPr>
          <w:rFonts w:ascii="Times New Roman" w:eastAsia="Times New Roman" w:hAnsi="Times New Roman"/>
          <w:sz w:val="28"/>
          <w:szCs w:val="28"/>
          <w:vertAlign w:val="superscript"/>
          <w:lang w:eastAsia="ru-RU"/>
        </w:rPr>
        <w:t xml:space="preserve">подпись)   </w:t>
      </w:r>
      <w:proofErr w:type="gramEnd"/>
      <w:r w:rsidRPr="00CF73A7">
        <w:rPr>
          <w:rFonts w:ascii="Times New Roman" w:eastAsia="Times New Roman" w:hAnsi="Times New Roman"/>
          <w:sz w:val="28"/>
          <w:szCs w:val="28"/>
          <w:vertAlign w:val="superscript"/>
          <w:lang w:eastAsia="ru-RU"/>
        </w:rPr>
        <w:t xml:space="preserve">                                     (расшифровка подписи)</w:t>
      </w:r>
    </w:p>
    <w:p w:rsidR="00CF73A7" w:rsidRDefault="00CF73A7" w:rsidP="00300705">
      <w:pPr>
        <w:autoSpaceDE w:val="0"/>
        <w:autoSpaceDN w:val="0"/>
        <w:adjustRightInd w:val="0"/>
        <w:spacing w:after="0" w:line="240" w:lineRule="auto"/>
        <w:ind w:firstLine="540"/>
        <w:jc w:val="both"/>
        <w:rPr>
          <w:rFonts w:ascii="Times New Roman" w:hAnsi="Times New Roman"/>
          <w:sz w:val="28"/>
          <w:szCs w:val="28"/>
          <w:lang w:eastAsia="ru-RU"/>
        </w:rPr>
      </w:pPr>
    </w:p>
    <w:p w:rsidR="00300705" w:rsidRDefault="00300705" w:rsidP="00300705">
      <w:pPr>
        <w:autoSpaceDE w:val="0"/>
        <w:autoSpaceDN w:val="0"/>
        <w:adjustRightInd w:val="0"/>
        <w:spacing w:after="0" w:line="240" w:lineRule="auto"/>
        <w:ind w:firstLine="540"/>
        <w:jc w:val="both"/>
        <w:rPr>
          <w:rFonts w:ascii="Times New Roman" w:hAnsi="Times New Roman"/>
          <w:sz w:val="28"/>
          <w:szCs w:val="28"/>
          <w:lang w:eastAsia="ru-RU"/>
        </w:rPr>
      </w:pPr>
    </w:p>
    <w:p w:rsidR="00300705" w:rsidRPr="00CF73A7" w:rsidRDefault="00300705" w:rsidP="00300705">
      <w:pPr>
        <w:autoSpaceDE w:val="0"/>
        <w:autoSpaceDN w:val="0"/>
        <w:adjustRightInd w:val="0"/>
        <w:spacing w:after="0" w:line="240" w:lineRule="auto"/>
        <w:ind w:firstLine="540"/>
        <w:jc w:val="both"/>
        <w:rPr>
          <w:rFonts w:ascii="Times New Roman" w:hAnsi="Times New Roman"/>
          <w:sz w:val="28"/>
          <w:szCs w:val="28"/>
          <w:lang w:eastAsia="ru-RU"/>
        </w:rPr>
      </w:pPr>
    </w:p>
    <w:p w:rsidR="00CF73A7" w:rsidRDefault="00CF73A7" w:rsidP="00300705">
      <w:pPr>
        <w:autoSpaceDE w:val="0"/>
        <w:autoSpaceDN w:val="0"/>
        <w:adjustRightInd w:val="0"/>
        <w:spacing w:after="0" w:line="240" w:lineRule="auto"/>
        <w:ind w:firstLine="540"/>
        <w:jc w:val="center"/>
        <w:rPr>
          <w:rFonts w:ascii="Times New Roman" w:hAnsi="Times New Roman"/>
          <w:sz w:val="28"/>
          <w:szCs w:val="28"/>
          <w:lang w:eastAsia="ru-RU"/>
        </w:rPr>
      </w:pPr>
      <w:r w:rsidRPr="00CF73A7">
        <w:rPr>
          <w:rFonts w:ascii="Times New Roman" w:hAnsi="Times New Roman"/>
          <w:sz w:val="28"/>
          <w:szCs w:val="28"/>
          <w:lang w:eastAsia="ru-RU"/>
        </w:rPr>
        <w:t>________________</w:t>
      </w:r>
    </w:p>
    <w:p w:rsidR="00300705" w:rsidRDefault="00300705" w:rsidP="00300705">
      <w:pPr>
        <w:autoSpaceDE w:val="0"/>
        <w:autoSpaceDN w:val="0"/>
        <w:adjustRightInd w:val="0"/>
        <w:spacing w:after="0" w:line="240" w:lineRule="auto"/>
        <w:ind w:firstLine="540"/>
        <w:jc w:val="center"/>
        <w:rPr>
          <w:rFonts w:ascii="Times New Roman" w:hAnsi="Times New Roman"/>
          <w:sz w:val="28"/>
          <w:szCs w:val="28"/>
          <w:lang w:eastAsia="ru-RU"/>
        </w:rPr>
      </w:pPr>
    </w:p>
    <w:p w:rsidR="00E1692E" w:rsidRPr="00F17EC8" w:rsidRDefault="00E1692E" w:rsidP="001246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w:t>
      </w:r>
    </w:p>
    <w:p w:rsidR="001246EC" w:rsidRPr="001246EC" w:rsidRDefault="00300705" w:rsidP="001246EC">
      <w:pPr>
        <w:autoSpaceDE w:val="0"/>
        <w:autoSpaceDN w:val="0"/>
        <w:adjustRightInd w:val="0"/>
        <w:spacing w:after="0" w:line="240" w:lineRule="auto"/>
        <w:jc w:val="both"/>
        <w:rPr>
          <w:rFonts w:ascii="Times New Roman" w:hAnsi="Times New Roman"/>
          <w:sz w:val="20"/>
        </w:rPr>
      </w:pPr>
      <w:r w:rsidRPr="00300705">
        <w:rPr>
          <w:rFonts w:ascii="Times New Roman" w:hAnsi="Times New Roman"/>
          <w:sz w:val="28"/>
          <w:szCs w:val="28"/>
          <w:vertAlign w:val="superscript"/>
        </w:rPr>
        <w:sym w:font="Symbol" w:char="F03C"/>
      </w:r>
      <w:r w:rsidRPr="00300705">
        <w:rPr>
          <w:rFonts w:ascii="Times New Roman" w:hAnsi="Times New Roman"/>
          <w:sz w:val="28"/>
          <w:szCs w:val="28"/>
          <w:vertAlign w:val="superscript"/>
        </w:rPr>
        <w:t>*</w:t>
      </w:r>
      <w:r w:rsidRPr="00300705">
        <w:rPr>
          <w:rFonts w:ascii="Times New Roman" w:hAnsi="Times New Roman"/>
          <w:sz w:val="28"/>
          <w:szCs w:val="28"/>
          <w:vertAlign w:val="superscript"/>
        </w:rPr>
        <w:sym w:font="Symbol" w:char="F03E"/>
      </w:r>
      <w:r w:rsidR="00E25BD0">
        <w:rPr>
          <w:rFonts w:ascii="Times New Roman" w:hAnsi="Times New Roman"/>
          <w:sz w:val="28"/>
          <w:szCs w:val="28"/>
          <w:vertAlign w:val="superscript"/>
        </w:rPr>
        <w:t xml:space="preserve"> </w:t>
      </w:r>
      <w:r w:rsidR="00E25BD0" w:rsidRPr="001246EC">
        <w:rPr>
          <w:rFonts w:ascii="Times New Roman" w:hAnsi="Times New Roman"/>
          <w:sz w:val="20"/>
        </w:rPr>
        <w:t xml:space="preserve">Доклад о достижении целей введения обязательных требований утверждается (в </w:t>
      </w:r>
      <w:r w:rsidR="001246EC" w:rsidRPr="001246EC">
        <w:rPr>
          <w:rFonts w:ascii="Times New Roman" w:hAnsi="Times New Roman"/>
          <w:sz w:val="20"/>
        </w:rPr>
        <w:t>произвольной</w:t>
      </w:r>
      <w:r w:rsidR="00E25BD0" w:rsidRPr="001246EC">
        <w:rPr>
          <w:rFonts w:ascii="Times New Roman" w:hAnsi="Times New Roman"/>
          <w:sz w:val="20"/>
        </w:rPr>
        <w:t xml:space="preserve"> форме) руководителем исполнительного органа государственной власти </w:t>
      </w:r>
      <w:r w:rsidR="001246EC" w:rsidRPr="001246EC">
        <w:rPr>
          <w:rFonts w:ascii="Times New Roman" w:hAnsi="Times New Roman"/>
          <w:sz w:val="20"/>
        </w:rPr>
        <w:t>Новосибирской</w:t>
      </w:r>
      <w:r w:rsidR="00E25BD0" w:rsidRPr="001246EC">
        <w:rPr>
          <w:rFonts w:ascii="Times New Roman" w:hAnsi="Times New Roman"/>
          <w:sz w:val="20"/>
        </w:rPr>
        <w:t xml:space="preserve"> области и подлежит опубликованию на официальном сайте исполнительного органа государственной власти Новосибирской области не позднее трех рабочих дней</w:t>
      </w:r>
      <w:r w:rsidR="001246EC" w:rsidRPr="001246EC">
        <w:rPr>
          <w:rFonts w:ascii="Times New Roman" w:hAnsi="Times New Roman"/>
          <w:sz w:val="20"/>
        </w:rPr>
        <w:t xml:space="preserve"> со дня окончания публичного обсуждения нормативного правового акта, Новосибирской области ,содержащего обязательные требования, и Доклада о достижении целей введения обязательных требований, либо со дня окончания срока на доработку  проекта Доклада.</w:t>
      </w:r>
    </w:p>
    <w:p w:rsidR="00300705" w:rsidRPr="001246EC" w:rsidRDefault="00300705" w:rsidP="001246EC">
      <w:pPr>
        <w:autoSpaceDE w:val="0"/>
        <w:autoSpaceDN w:val="0"/>
        <w:adjustRightInd w:val="0"/>
        <w:spacing w:after="0" w:line="240" w:lineRule="auto"/>
        <w:jc w:val="both"/>
        <w:rPr>
          <w:rFonts w:ascii="Times New Roman" w:hAnsi="Times New Roman"/>
          <w:sz w:val="20"/>
        </w:rPr>
      </w:pPr>
      <w:r w:rsidRPr="001246EC">
        <w:rPr>
          <w:rFonts w:ascii="Times New Roman" w:hAnsi="Times New Roman"/>
          <w:sz w:val="24"/>
          <w:szCs w:val="28"/>
          <w:vertAlign w:val="superscript"/>
        </w:rPr>
        <w:sym w:font="Symbol" w:char="F03C"/>
      </w:r>
      <w:r w:rsidRPr="001246EC">
        <w:rPr>
          <w:rFonts w:ascii="Times New Roman" w:hAnsi="Times New Roman"/>
          <w:sz w:val="24"/>
          <w:szCs w:val="28"/>
          <w:vertAlign w:val="superscript"/>
        </w:rPr>
        <w:t>**</w:t>
      </w:r>
      <w:r w:rsidRPr="001246EC">
        <w:rPr>
          <w:rFonts w:ascii="Times New Roman" w:hAnsi="Times New Roman"/>
          <w:sz w:val="24"/>
          <w:szCs w:val="28"/>
          <w:vertAlign w:val="superscript"/>
        </w:rPr>
        <w:sym w:font="Symbol" w:char="F03E"/>
      </w:r>
      <w:r w:rsidRPr="001246EC">
        <w:rPr>
          <w:rFonts w:ascii="Times New Roman" w:hAnsi="Times New Roman"/>
          <w:sz w:val="20"/>
        </w:rPr>
        <w:t>Исполнительный орган государственной власти Новосибирской области, осуществляющий нормативно-правовое регулирование в соответствующей сфере общественных отношений.</w:t>
      </w:r>
    </w:p>
    <w:p w:rsidR="00300705" w:rsidRDefault="00300705" w:rsidP="00300705">
      <w:pPr>
        <w:pStyle w:val="af2"/>
        <w:jc w:val="both"/>
        <w:rPr>
          <w:rFonts w:ascii="Times New Roman" w:hAnsi="Times New Roman"/>
        </w:rPr>
      </w:pPr>
      <w:r>
        <w:rPr>
          <w:rFonts w:ascii="Times New Roman" w:hAnsi="Times New Roman"/>
          <w:sz w:val="28"/>
          <w:szCs w:val="28"/>
          <w:vertAlign w:val="superscript"/>
        </w:rPr>
        <w:sym w:font="Symbol" w:char="F03C"/>
      </w:r>
      <w:r>
        <w:rPr>
          <w:rFonts w:ascii="Times New Roman" w:hAnsi="Times New Roman"/>
          <w:sz w:val="28"/>
          <w:szCs w:val="28"/>
          <w:vertAlign w:val="superscript"/>
        </w:rPr>
        <w:t>***</w:t>
      </w:r>
      <w:r>
        <w:rPr>
          <w:rFonts w:ascii="Times New Roman" w:hAnsi="Times New Roman"/>
          <w:sz w:val="28"/>
          <w:szCs w:val="28"/>
          <w:vertAlign w:val="superscript"/>
        </w:rPr>
        <w:sym w:font="Symbol" w:char="F03E"/>
      </w:r>
      <w:r>
        <w:rPr>
          <w:rFonts w:ascii="Times New Roman" w:hAnsi="Times New Roman"/>
        </w:rPr>
        <w:t xml:space="preserve">Исполнительный орган власти или субъект права законодательной инициативы в Законодательном Собрании Новосибирской области в соответствии со статьей 38 Устава Новосибирской области, за исключением Губернатора Новосибирской области, Правительства Новосибирской области, которые осуществляют установление обязательных требований. </w:t>
      </w:r>
    </w:p>
    <w:p w:rsidR="005055D0" w:rsidRDefault="005055D0" w:rsidP="005055D0">
      <w:pPr>
        <w:pStyle w:val="af2"/>
        <w:rPr>
          <w:rFonts w:ascii="Times New Roman" w:hAnsi="Times New Roman"/>
        </w:rPr>
      </w:pPr>
      <w:r>
        <w:rPr>
          <w:rFonts w:ascii="Times New Roman" w:hAnsi="Times New Roman"/>
          <w:sz w:val="28"/>
          <w:szCs w:val="28"/>
          <w:vertAlign w:val="superscript"/>
        </w:rPr>
        <w:sym w:font="Symbol" w:char="F03C"/>
      </w:r>
      <w:r>
        <w:rPr>
          <w:rFonts w:ascii="Times New Roman" w:hAnsi="Times New Roman"/>
          <w:sz w:val="28"/>
          <w:szCs w:val="28"/>
          <w:vertAlign w:val="superscript"/>
        </w:rPr>
        <w:t>****</w:t>
      </w:r>
      <w:r>
        <w:rPr>
          <w:rFonts w:ascii="Times New Roman" w:hAnsi="Times New Roman"/>
          <w:sz w:val="28"/>
          <w:szCs w:val="28"/>
          <w:vertAlign w:val="superscript"/>
        </w:rPr>
        <w:sym w:font="Symbol" w:char="F03E"/>
      </w:r>
      <w:r>
        <w:rPr>
          <w:rFonts w:ascii="Times New Roman" w:hAnsi="Times New Roman"/>
        </w:rPr>
        <w:t xml:space="preserve">Показатели достижения цели – количественно измеримые индикаторы достигнутых результатов, которые, могут быть выражены, как в абсолютных значениях (например, объем вреда (ущерба) ОЗЦ; количество людей, погибших при эксплуатации самоходных машин и других видов техники), так и в относительных (например, доля привитых животных; доля исполненных предписаний от общего количества и другие показатели).  </w:t>
      </w:r>
    </w:p>
    <w:p w:rsidR="009C1101" w:rsidRDefault="009C1101" w:rsidP="009C1101">
      <w:pPr>
        <w:pStyle w:val="af2"/>
        <w:rPr>
          <w:rFonts w:ascii="Times New Roman" w:hAnsi="Times New Roman"/>
        </w:rPr>
      </w:pPr>
      <w:r>
        <w:rPr>
          <w:rFonts w:ascii="Times New Roman" w:hAnsi="Times New Roman"/>
          <w:sz w:val="28"/>
          <w:szCs w:val="28"/>
          <w:vertAlign w:val="superscript"/>
        </w:rPr>
        <w:sym w:font="Symbol" w:char="F03C"/>
      </w:r>
      <w:r w:rsidRPr="009C1101">
        <w:rPr>
          <w:rFonts w:ascii="Times New Roman" w:hAnsi="Times New Roman"/>
          <w:sz w:val="28"/>
          <w:szCs w:val="28"/>
          <w:vertAlign w:val="superscript"/>
        </w:rPr>
        <w:t xml:space="preserve"> </w:t>
      </w:r>
      <w:r>
        <w:rPr>
          <w:rFonts w:ascii="Times New Roman" w:hAnsi="Times New Roman"/>
          <w:sz w:val="28"/>
          <w:szCs w:val="28"/>
          <w:vertAlign w:val="superscript"/>
        </w:rPr>
        <w:t>*****</w:t>
      </w:r>
      <w:r>
        <w:rPr>
          <w:rFonts w:ascii="Times New Roman" w:hAnsi="Times New Roman"/>
          <w:sz w:val="28"/>
          <w:szCs w:val="28"/>
          <w:vertAlign w:val="superscript"/>
        </w:rPr>
        <w:sym w:font="Symbol" w:char="F03E"/>
      </w:r>
      <w:r w:rsidRPr="009C1101">
        <w:rPr>
          <w:rFonts w:ascii="Times New Roman" w:hAnsi="Times New Roman"/>
        </w:rPr>
        <w:t xml:space="preserve"> </w:t>
      </w:r>
      <w:r>
        <w:rPr>
          <w:rFonts w:ascii="Times New Roman" w:hAnsi="Times New Roman"/>
        </w:rPr>
        <w:t>Не менее чем за последние 3 года (при отсутствии данных за указанный период приводятся имеющиеся данные).</w:t>
      </w:r>
    </w:p>
    <w:p w:rsidR="002D4C3D" w:rsidRDefault="002D4C3D" w:rsidP="002D4C3D">
      <w:pPr>
        <w:pStyle w:val="ConsPlusNormal"/>
        <w:jc w:val="both"/>
        <w:rPr>
          <w:rFonts w:ascii="Times New Roman" w:hAnsi="Times New Roman" w:cs="Times New Roman"/>
          <w:szCs w:val="28"/>
        </w:rPr>
      </w:pPr>
      <w:r>
        <w:rPr>
          <w:rFonts w:ascii="Times New Roman" w:hAnsi="Times New Roman"/>
          <w:sz w:val="28"/>
          <w:szCs w:val="28"/>
          <w:vertAlign w:val="superscript"/>
        </w:rPr>
        <w:sym w:font="Symbol" w:char="F03C"/>
      </w:r>
      <w:r>
        <w:rPr>
          <w:rFonts w:ascii="Times New Roman" w:hAnsi="Times New Roman"/>
          <w:sz w:val="28"/>
          <w:szCs w:val="28"/>
          <w:vertAlign w:val="superscript"/>
        </w:rPr>
        <w:t>******</w:t>
      </w:r>
      <w:r>
        <w:rPr>
          <w:rFonts w:ascii="Times New Roman" w:hAnsi="Times New Roman"/>
          <w:sz w:val="28"/>
          <w:szCs w:val="28"/>
          <w:vertAlign w:val="superscript"/>
        </w:rPr>
        <w:sym w:font="Symbol" w:char="F03E"/>
      </w:r>
      <w:r w:rsidRPr="002D4C3D">
        <w:rPr>
          <w:rFonts w:ascii="Times New Roman" w:hAnsi="Times New Roman" w:cs="Times New Roman"/>
          <w:szCs w:val="28"/>
        </w:rPr>
        <w:t xml:space="preserve"> </w:t>
      </w:r>
      <w:r>
        <w:rPr>
          <w:rFonts w:ascii="Times New Roman" w:hAnsi="Times New Roman" w:cs="Times New Roman"/>
          <w:szCs w:val="28"/>
        </w:rPr>
        <w:t>Необходимо указать непосредственные расходы, направленные на совершение действий (приобретение оборудования, переоборудование помещения, необходимые для соблюдения ОТ, и другие действия).</w:t>
      </w:r>
    </w:p>
    <w:p w:rsidR="002D4C3D" w:rsidRPr="002D4C3D" w:rsidRDefault="002D4C3D" w:rsidP="002D4C3D">
      <w:pPr>
        <w:autoSpaceDE w:val="0"/>
        <w:autoSpaceDN w:val="0"/>
        <w:adjustRightInd w:val="0"/>
        <w:spacing w:after="0" w:line="240" w:lineRule="auto"/>
        <w:rPr>
          <w:rFonts w:ascii="Times New Roman" w:hAnsi="Times New Roman"/>
          <w:sz w:val="20"/>
        </w:rPr>
      </w:pPr>
      <w:r>
        <w:rPr>
          <w:rFonts w:ascii="Times New Roman" w:hAnsi="Times New Roman"/>
          <w:sz w:val="28"/>
          <w:szCs w:val="28"/>
          <w:vertAlign w:val="superscript"/>
        </w:rPr>
        <w:sym w:font="Symbol" w:char="F03C"/>
      </w:r>
      <w:r>
        <w:rPr>
          <w:rFonts w:ascii="Times New Roman" w:hAnsi="Times New Roman"/>
          <w:sz w:val="28"/>
          <w:szCs w:val="28"/>
          <w:vertAlign w:val="superscript"/>
        </w:rPr>
        <w:t>*******</w:t>
      </w:r>
      <w:r>
        <w:rPr>
          <w:rFonts w:ascii="Times New Roman" w:hAnsi="Times New Roman"/>
          <w:sz w:val="28"/>
          <w:szCs w:val="28"/>
          <w:vertAlign w:val="superscript"/>
        </w:rPr>
        <w:sym w:font="Symbol" w:char="F03E"/>
      </w:r>
      <w:r w:rsidRPr="002D4C3D">
        <w:rPr>
          <w:rFonts w:ascii="Times New Roman" w:hAnsi="Times New Roman"/>
        </w:rPr>
        <w:t xml:space="preserve"> </w:t>
      </w:r>
      <w:r w:rsidRPr="002D4C3D">
        <w:rPr>
          <w:rFonts w:ascii="Times New Roman" w:hAnsi="Times New Roman"/>
          <w:sz w:val="20"/>
        </w:rPr>
        <w:t>Затраты на оплату труда определяются как произведение 1/160 месячной заработной платы и количества времени (в часах), необходимого на выполнение соответствующего действия. Если требуется несколько человек, количество времени суммируется. Если требуется несколько человек различных должностей (профессий), затраты на оплату труда по каждой должности (профессии) производятся отдельно, а затем суммируются.</w:t>
      </w:r>
    </w:p>
    <w:p w:rsidR="002D4C3D" w:rsidRPr="002D4C3D" w:rsidRDefault="002D4C3D" w:rsidP="002D4C3D">
      <w:pPr>
        <w:autoSpaceDE w:val="0"/>
        <w:autoSpaceDN w:val="0"/>
        <w:adjustRightInd w:val="0"/>
        <w:spacing w:after="0" w:line="240" w:lineRule="auto"/>
        <w:rPr>
          <w:rFonts w:ascii="Times New Roman" w:hAnsi="Times New Roman"/>
          <w:sz w:val="20"/>
        </w:rPr>
      </w:pPr>
      <w:r w:rsidRPr="002D4C3D">
        <w:rPr>
          <w:rFonts w:ascii="Times New Roman" w:hAnsi="Times New Roman"/>
          <w:sz w:val="20"/>
        </w:rPr>
        <w:t>При этом в качестве размера заработной платы указывается наиболее точные из следующих доступных данных:</w:t>
      </w:r>
    </w:p>
    <w:p w:rsidR="002D4C3D" w:rsidRPr="002D4C3D" w:rsidRDefault="002D4C3D" w:rsidP="002D4C3D">
      <w:pPr>
        <w:autoSpaceDE w:val="0"/>
        <w:autoSpaceDN w:val="0"/>
        <w:adjustRightInd w:val="0"/>
        <w:spacing w:after="0" w:line="240" w:lineRule="auto"/>
        <w:rPr>
          <w:rFonts w:ascii="Times New Roman" w:hAnsi="Times New Roman"/>
          <w:sz w:val="20"/>
        </w:rPr>
      </w:pPr>
      <w:r w:rsidRPr="002D4C3D">
        <w:rPr>
          <w:rFonts w:ascii="Times New Roman" w:hAnsi="Times New Roman"/>
          <w:sz w:val="20"/>
        </w:rPr>
        <w:t>- средняя заработная плата специалистов, в чьи должностные обязанности входит выполнение соответствующего действия;</w:t>
      </w:r>
    </w:p>
    <w:p w:rsidR="002D4C3D" w:rsidRPr="002D4C3D" w:rsidRDefault="002D4C3D" w:rsidP="002D4C3D">
      <w:pPr>
        <w:autoSpaceDE w:val="0"/>
        <w:autoSpaceDN w:val="0"/>
        <w:adjustRightInd w:val="0"/>
        <w:spacing w:after="0" w:line="240" w:lineRule="auto"/>
        <w:rPr>
          <w:rFonts w:ascii="Times New Roman" w:hAnsi="Times New Roman"/>
          <w:sz w:val="20"/>
        </w:rPr>
      </w:pPr>
      <w:r w:rsidRPr="002D4C3D">
        <w:rPr>
          <w:rFonts w:ascii="Times New Roman" w:hAnsi="Times New Roman"/>
          <w:sz w:val="20"/>
        </w:rPr>
        <w:t>- средняя по отрасли заработная плата работников нужной квалификации;</w:t>
      </w:r>
    </w:p>
    <w:p w:rsidR="002D4C3D" w:rsidRPr="002D4C3D" w:rsidRDefault="002D4C3D" w:rsidP="002D4C3D">
      <w:pPr>
        <w:autoSpaceDE w:val="0"/>
        <w:autoSpaceDN w:val="0"/>
        <w:adjustRightInd w:val="0"/>
        <w:spacing w:after="0" w:line="240" w:lineRule="auto"/>
        <w:rPr>
          <w:rFonts w:ascii="Times New Roman" w:hAnsi="Times New Roman"/>
          <w:sz w:val="20"/>
        </w:rPr>
      </w:pPr>
      <w:r w:rsidRPr="002D4C3D">
        <w:rPr>
          <w:rFonts w:ascii="Times New Roman" w:hAnsi="Times New Roman"/>
          <w:sz w:val="20"/>
        </w:rPr>
        <w:t>- средняя по региону заработная плата работников нужной квалификации;</w:t>
      </w:r>
    </w:p>
    <w:p w:rsidR="002D4C3D" w:rsidRPr="002D4C3D" w:rsidRDefault="002D4C3D" w:rsidP="002D4C3D">
      <w:pPr>
        <w:autoSpaceDE w:val="0"/>
        <w:autoSpaceDN w:val="0"/>
        <w:adjustRightInd w:val="0"/>
        <w:spacing w:after="0" w:line="240" w:lineRule="auto"/>
        <w:rPr>
          <w:rFonts w:ascii="Times New Roman" w:hAnsi="Times New Roman"/>
          <w:sz w:val="20"/>
        </w:rPr>
      </w:pPr>
      <w:r w:rsidRPr="002D4C3D">
        <w:rPr>
          <w:rFonts w:ascii="Times New Roman" w:hAnsi="Times New Roman"/>
          <w:sz w:val="20"/>
        </w:rPr>
        <w:t>- средняя заработная плата по отрасли;</w:t>
      </w:r>
    </w:p>
    <w:p w:rsidR="00CF73A7" w:rsidRDefault="002D4C3D" w:rsidP="002D4C3D">
      <w:pPr>
        <w:autoSpaceDE w:val="0"/>
        <w:autoSpaceDN w:val="0"/>
        <w:adjustRightInd w:val="0"/>
        <w:spacing w:after="0" w:line="240" w:lineRule="auto"/>
        <w:rPr>
          <w:rFonts w:ascii="Times New Roman" w:hAnsi="Times New Roman"/>
          <w:sz w:val="20"/>
        </w:rPr>
      </w:pPr>
      <w:r w:rsidRPr="002D4C3D">
        <w:rPr>
          <w:rFonts w:ascii="Times New Roman" w:hAnsi="Times New Roman"/>
          <w:sz w:val="20"/>
        </w:rPr>
        <w:t>- средняя заработная плата по региону.</w:t>
      </w:r>
    </w:p>
    <w:p w:rsidR="00D24CFC" w:rsidRDefault="002D4C3D" w:rsidP="00E1692E">
      <w:pPr>
        <w:pStyle w:val="af2"/>
        <w:rPr>
          <w:rFonts w:ascii="Times New Roman" w:hAnsi="Times New Roman"/>
          <w:sz w:val="24"/>
        </w:rPr>
      </w:pPr>
      <w:r>
        <w:rPr>
          <w:rFonts w:ascii="Times New Roman" w:hAnsi="Times New Roman"/>
          <w:sz w:val="28"/>
          <w:szCs w:val="28"/>
          <w:vertAlign w:val="superscript"/>
        </w:rPr>
        <w:sym w:font="Symbol" w:char="F03C"/>
      </w:r>
      <w:r>
        <w:rPr>
          <w:rFonts w:ascii="Times New Roman" w:hAnsi="Times New Roman"/>
          <w:sz w:val="28"/>
          <w:szCs w:val="28"/>
          <w:vertAlign w:val="superscript"/>
        </w:rPr>
        <w:t>********</w:t>
      </w:r>
      <w:r>
        <w:rPr>
          <w:rFonts w:ascii="Times New Roman" w:hAnsi="Times New Roman"/>
          <w:sz w:val="28"/>
          <w:szCs w:val="28"/>
          <w:vertAlign w:val="superscript"/>
        </w:rPr>
        <w:sym w:font="Symbol" w:char="F03E"/>
      </w:r>
      <w:r w:rsidRPr="002D4C3D">
        <w:rPr>
          <w:rFonts w:ascii="Times New Roman" w:hAnsi="Times New Roman"/>
        </w:rPr>
        <w:t xml:space="preserve"> </w:t>
      </w:r>
      <w:r>
        <w:rPr>
          <w:rFonts w:ascii="Times New Roman" w:hAnsi="Times New Roman"/>
        </w:rPr>
        <w:t>В случае, если суммы совпадают, то заполняется только первый год.</w:t>
      </w:r>
    </w:p>
    <w:p w:rsidR="002D4C3D" w:rsidRDefault="002D4C3D" w:rsidP="002338BF">
      <w:pPr>
        <w:pStyle w:val="ConsPlusNormal"/>
        <w:spacing w:before="200"/>
        <w:ind w:firstLine="540"/>
        <w:jc w:val="both"/>
        <w:rPr>
          <w:rFonts w:ascii="Times New Roman" w:hAnsi="Times New Roman" w:cs="Times New Roman"/>
          <w:sz w:val="24"/>
        </w:rPr>
        <w:sectPr w:rsidR="002D4C3D" w:rsidSect="00241271">
          <w:pgSz w:w="16838" w:h="11905" w:orient="landscape"/>
          <w:pgMar w:top="1560" w:right="678" w:bottom="993" w:left="709" w:header="567" w:footer="0" w:gutter="0"/>
          <w:pgNumType w:start="1"/>
          <w:cols w:space="720"/>
          <w:titlePg/>
          <w:docGrid w:linePitch="299"/>
        </w:sectPr>
      </w:pPr>
    </w:p>
    <w:p w:rsidR="007C0D73" w:rsidRPr="007C0D73" w:rsidRDefault="007C0D73" w:rsidP="007C0D73">
      <w:pPr>
        <w:pStyle w:val="ConsPlusNormal"/>
        <w:ind w:left="11340"/>
        <w:jc w:val="center"/>
        <w:rPr>
          <w:rFonts w:ascii="Times New Roman" w:hAnsi="Times New Roman" w:cs="Times New Roman"/>
          <w:sz w:val="28"/>
          <w:szCs w:val="28"/>
        </w:rPr>
      </w:pPr>
      <w:r w:rsidRPr="007C0D73">
        <w:rPr>
          <w:rFonts w:ascii="Times New Roman" w:hAnsi="Times New Roman" w:cs="Times New Roman"/>
          <w:sz w:val="28"/>
          <w:szCs w:val="28"/>
        </w:rPr>
        <w:lastRenderedPageBreak/>
        <w:t>УТВЕРЖДЕНА</w:t>
      </w:r>
    </w:p>
    <w:p w:rsidR="007C0D73" w:rsidRPr="007C0D73" w:rsidRDefault="007C0D73" w:rsidP="007C0D73">
      <w:pPr>
        <w:pStyle w:val="ConsPlusNormal"/>
        <w:ind w:left="11340"/>
        <w:jc w:val="center"/>
        <w:rPr>
          <w:rFonts w:ascii="Times New Roman" w:hAnsi="Times New Roman" w:cs="Times New Roman"/>
          <w:sz w:val="28"/>
          <w:szCs w:val="28"/>
        </w:rPr>
      </w:pPr>
      <w:r w:rsidRPr="007C0D73">
        <w:rPr>
          <w:rFonts w:ascii="Times New Roman" w:hAnsi="Times New Roman" w:cs="Times New Roman"/>
          <w:sz w:val="28"/>
          <w:szCs w:val="28"/>
        </w:rPr>
        <w:t xml:space="preserve">приказом министерства </w:t>
      </w:r>
    </w:p>
    <w:p w:rsidR="007C0D73" w:rsidRPr="007C0D73" w:rsidRDefault="007C0D73" w:rsidP="007C0D73">
      <w:pPr>
        <w:pStyle w:val="ConsPlusNormal"/>
        <w:ind w:left="11340"/>
        <w:jc w:val="center"/>
        <w:rPr>
          <w:rFonts w:ascii="Times New Roman" w:hAnsi="Times New Roman" w:cs="Times New Roman"/>
          <w:sz w:val="28"/>
          <w:szCs w:val="28"/>
        </w:rPr>
      </w:pPr>
      <w:r w:rsidRPr="007C0D73">
        <w:rPr>
          <w:rFonts w:ascii="Times New Roman" w:hAnsi="Times New Roman" w:cs="Times New Roman"/>
          <w:sz w:val="28"/>
          <w:szCs w:val="28"/>
        </w:rPr>
        <w:t xml:space="preserve">экономического развития </w:t>
      </w:r>
    </w:p>
    <w:p w:rsidR="007C0D73" w:rsidRPr="007C0D73" w:rsidRDefault="007C0D73" w:rsidP="007C0D73">
      <w:pPr>
        <w:pStyle w:val="ConsPlusNormal"/>
        <w:ind w:left="11340"/>
        <w:jc w:val="center"/>
        <w:rPr>
          <w:rFonts w:ascii="Times New Roman" w:hAnsi="Times New Roman" w:cs="Times New Roman"/>
          <w:sz w:val="28"/>
          <w:szCs w:val="28"/>
        </w:rPr>
      </w:pPr>
      <w:r w:rsidRPr="007C0D73">
        <w:rPr>
          <w:rFonts w:ascii="Times New Roman" w:hAnsi="Times New Roman" w:cs="Times New Roman"/>
          <w:sz w:val="28"/>
          <w:szCs w:val="28"/>
        </w:rPr>
        <w:t>Новосибирской области</w:t>
      </w:r>
    </w:p>
    <w:p w:rsidR="007C0D73" w:rsidRPr="007C0D73" w:rsidRDefault="007C0D73" w:rsidP="007C0D73">
      <w:pPr>
        <w:pStyle w:val="ConsPlusNormal"/>
        <w:ind w:left="11340"/>
        <w:jc w:val="center"/>
        <w:rPr>
          <w:rFonts w:ascii="Times New Roman" w:hAnsi="Times New Roman" w:cs="Times New Roman"/>
          <w:sz w:val="28"/>
          <w:szCs w:val="28"/>
        </w:rPr>
      </w:pPr>
      <w:r w:rsidRPr="007C0D73">
        <w:rPr>
          <w:rFonts w:ascii="Times New Roman" w:hAnsi="Times New Roman" w:cs="Times New Roman"/>
          <w:sz w:val="28"/>
          <w:szCs w:val="28"/>
        </w:rPr>
        <w:t>от __________ № ____</w:t>
      </w:r>
    </w:p>
    <w:p w:rsidR="007C0D73" w:rsidRPr="007C0D73" w:rsidRDefault="007C0D73" w:rsidP="007C0D73">
      <w:pPr>
        <w:pStyle w:val="ConsPlusNormal"/>
        <w:ind w:left="5670"/>
        <w:jc w:val="center"/>
        <w:rPr>
          <w:rFonts w:ascii="Times New Roman" w:hAnsi="Times New Roman" w:cs="Times New Roman"/>
          <w:sz w:val="28"/>
          <w:szCs w:val="28"/>
        </w:rPr>
      </w:pPr>
    </w:p>
    <w:p w:rsidR="007C0D73" w:rsidRDefault="007C0D73" w:rsidP="007C0D73">
      <w:pPr>
        <w:pStyle w:val="ConsPlusNormal"/>
        <w:ind w:left="13183"/>
        <w:jc w:val="center"/>
        <w:rPr>
          <w:rFonts w:ascii="Times New Roman" w:hAnsi="Times New Roman" w:cs="Times New Roman"/>
          <w:sz w:val="28"/>
          <w:szCs w:val="28"/>
        </w:rPr>
      </w:pPr>
      <w:r w:rsidRPr="007C0D73">
        <w:rPr>
          <w:rFonts w:ascii="Times New Roman" w:hAnsi="Times New Roman" w:cs="Times New Roman"/>
          <w:sz w:val="28"/>
          <w:szCs w:val="28"/>
        </w:rPr>
        <w:t>ФОРМА</w:t>
      </w:r>
    </w:p>
    <w:p w:rsidR="007C0D73" w:rsidRDefault="007C0D73" w:rsidP="00177BD8">
      <w:pPr>
        <w:pStyle w:val="ConsPlusNormal"/>
        <w:ind w:left="5670"/>
        <w:jc w:val="center"/>
        <w:rPr>
          <w:rFonts w:ascii="Times New Roman" w:hAnsi="Times New Roman" w:cs="Times New Roman"/>
          <w:sz w:val="28"/>
          <w:szCs w:val="28"/>
        </w:rPr>
      </w:pPr>
    </w:p>
    <w:p w:rsidR="00783504" w:rsidRDefault="007C0D73" w:rsidP="007C0D73">
      <w:pPr>
        <w:pStyle w:val="ConsPlusNormal"/>
        <w:jc w:val="center"/>
        <w:rPr>
          <w:rFonts w:ascii="Times New Roman" w:hAnsi="Times New Roman" w:cs="Times New Roman"/>
          <w:b/>
          <w:sz w:val="28"/>
          <w:szCs w:val="28"/>
        </w:rPr>
      </w:pPr>
      <w:r w:rsidRPr="007C0D73">
        <w:rPr>
          <w:rFonts w:ascii="Times New Roman" w:hAnsi="Times New Roman" w:cs="Times New Roman"/>
          <w:b/>
          <w:sz w:val="28"/>
          <w:szCs w:val="28"/>
        </w:rPr>
        <w:t>Отчет об оценке фактического воздействия</w:t>
      </w:r>
      <w:r w:rsidR="00783504" w:rsidRPr="00783504">
        <w:rPr>
          <w:rFonts w:ascii="Times New Roman" w:hAnsi="Times New Roman" w:cs="Times New Roman"/>
          <w:b/>
          <w:sz w:val="28"/>
          <w:szCs w:val="28"/>
        </w:rPr>
        <w:t xml:space="preserve"> </w:t>
      </w:r>
      <w:r w:rsidRPr="007C0D73">
        <w:rPr>
          <w:rFonts w:ascii="Times New Roman" w:hAnsi="Times New Roman" w:cs="Times New Roman"/>
          <w:b/>
          <w:sz w:val="28"/>
          <w:szCs w:val="28"/>
        </w:rPr>
        <w:t xml:space="preserve">нормативного правового акта Новосибирской области, </w:t>
      </w:r>
    </w:p>
    <w:p w:rsidR="007C0D73" w:rsidRDefault="007C0D73" w:rsidP="007C0D73">
      <w:pPr>
        <w:pStyle w:val="ConsPlusNormal"/>
        <w:jc w:val="center"/>
        <w:rPr>
          <w:rFonts w:ascii="Times New Roman" w:hAnsi="Times New Roman" w:cs="Times New Roman"/>
          <w:b/>
          <w:sz w:val="28"/>
          <w:szCs w:val="28"/>
        </w:rPr>
      </w:pPr>
      <w:r w:rsidRPr="007C0D73">
        <w:rPr>
          <w:rFonts w:ascii="Times New Roman" w:hAnsi="Times New Roman" w:cs="Times New Roman"/>
          <w:b/>
          <w:sz w:val="28"/>
          <w:szCs w:val="28"/>
        </w:rPr>
        <w:t>содержащего обязательные требования</w:t>
      </w:r>
      <w:r w:rsidR="001002F9">
        <w:rPr>
          <w:rFonts w:ascii="Times New Roman" w:hAnsi="Times New Roman"/>
          <w:sz w:val="28"/>
          <w:szCs w:val="28"/>
          <w:vertAlign w:val="superscript"/>
        </w:rPr>
        <w:sym w:font="Symbol" w:char="F03C"/>
      </w:r>
      <w:r w:rsidR="001002F9">
        <w:rPr>
          <w:rFonts w:ascii="Times New Roman" w:hAnsi="Times New Roman"/>
          <w:sz w:val="28"/>
          <w:szCs w:val="28"/>
          <w:vertAlign w:val="superscript"/>
        </w:rPr>
        <w:t>*</w:t>
      </w:r>
      <w:r w:rsidR="001002F9">
        <w:rPr>
          <w:rFonts w:ascii="Times New Roman" w:hAnsi="Times New Roman"/>
          <w:sz w:val="28"/>
          <w:szCs w:val="28"/>
          <w:vertAlign w:val="superscript"/>
        </w:rPr>
        <w:sym w:font="Symbol" w:char="F03E"/>
      </w:r>
    </w:p>
    <w:p w:rsidR="007C0D73" w:rsidRDefault="007C0D73" w:rsidP="007C0D73">
      <w:pPr>
        <w:pStyle w:val="ConsPlusNormal"/>
        <w:jc w:val="center"/>
        <w:rPr>
          <w:rFonts w:ascii="Times New Roman" w:hAnsi="Times New Roman" w:cs="Times New Roman"/>
          <w:b/>
          <w:sz w:val="28"/>
          <w:szCs w:val="28"/>
        </w:rPr>
      </w:pPr>
    </w:p>
    <w:p w:rsidR="001002F9" w:rsidRDefault="001002F9" w:rsidP="001002F9">
      <w:pPr>
        <w:widowControl w:val="0"/>
        <w:autoSpaceDE w:val="0"/>
        <w:autoSpaceDN w:val="0"/>
        <w:spacing w:after="0" w:line="240" w:lineRule="auto"/>
        <w:outlineLvl w:val="1"/>
        <w:rPr>
          <w:rFonts w:ascii="Times New Roman" w:eastAsiaTheme="minorEastAsia" w:hAnsi="Times New Roman"/>
          <w:b/>
          <w:sz w:val="28"/>
          <w:szCs w:val="28"/>
          <w:lang w:eastAsia="ru-RU"/>
        </w:rPr>
      </w:pPr>
    </w:p>
    <w:p w:rsidR="001002F9" w:rsidRPr="001002F9" w:rsidRDefault="001002F9" w:rsidP="001002F9">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Pr>
          <w:rFonts w:ascii="Times New Roman" w:eastAsiaTheme="minorEastAsia" w:hAnsi="Times New Roman"/>
          <w:b/>
          <w:sz w:val="28"/>
          <w:szCs w:val="28"/>
          <w:lang w:val="en-US" w:eastAsia="ru-RU"/>
        </w:rPr>
        <w:t>I</w:t>
      </w:r>
      <w:r>
        <w:rPr>
          <w:rFonts w:ascii="Times New Roman" w:eastAsiaTheme="minorEastAsia" w:hAnsi="Times New Roman"/>
          <w:b/>
          <w:sz w:val="28"/>
          <w:szCs w:val="28"/>
          <w:lang w:eastAsia="ru-RU"/>
        </w:rPr>
        <w:t>.</w:t>
      </w:r>
      <w:r>
        <w:rPr>
          <w:rFonts w:ascii="Times New Roman" w:eastAsiaTheme="minorEastAsia" w:hAnsi="Times New Roman"/>
          <w:b/>
          <w:sz w:val="28"/>
          <w:szCs w:val="28"/>
          <w:lang w:val="en-US" w:eastAsia="ru-RU"/>
        </w:rPr>
        <w:t> </w:t>
      </w:r>
      <w:r w:rsidRPr="001002F9">
        <w:rPr>
          <w:rFonts w:ascii="Times New Roman" w:eastAsia="Times New Roman" w:hAnsi="Times New Roman"/>
          <w:b/>
          <w:sz w:val="28"/>
          <w:szCs w:val="28"/>
          <w:lang w:eastAsia="ru-RU"/>
        </w:rPr>
        <w:t>Общая информация</w:t>
      </w:r>
    </w:p>
    <w:p w:rsidR="001002F9" w:rsidRPr="001002F9" w:rsidRDefault="001002F9" w:rsidP="001002F9">
      <w:pPr>
        <w:widowControl w:val="0"/>
        <w:autoSpaceDE w:val="0"/>
        <w:autoSpaceDN w:val="0"/>
        <w:spacing w:after="0" w:line="240" w:lineRule="auto"/>
        <w:outlineLvl w:val="1"/>
        <w:rPr>
          <w:rFonts w:ascii="Times New Roman" w:eastAsia="Times New Roman" w:hAnsi="Times New Roman"/>
          <w:b/>
          <w:sz w:val="28"/>
          <w:szCs w:val="28"/>
          <w:lang w:eastAsia="ru-RU"/>
        </w:rPr>
      </w:pPr>
    </w:p>
    <w:p w:rsidR="001002F9" w:rsidRDefault="001002F9" w:rsidP="001002F9">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w:t>
      </w:r>
      <w:r w:rsidRPr="00CF73A7">
        <w:rPr>
          <w:rFonts w:ascii="Times New Roman" w:eastAsia="Times New Roman" w:hAnsi="Times New Roman"/>
          <w:sz w:val="28"/>
          <w:szCs w:val="28"/>
          <w:lang w:eastAsia="ru-RU"/>
        </w:rPr>
        <w:t>Исполнительный орган власти</w:t>
      </w:r>
      <w:r w:rsidRPr="00783504">
        <w:rPr>
          <w:rFonts w:ascii="Times New Roman" w:hAnsi="Times New Roman"/>
          <w:sz w:val="28"/>
          <w:szCs w:val="28"/>
          <w:vertAlign w:val="superscript"/>
        </w:rPr>
        <w:sym w:font="Symbol" w:char="F03C"/>
      </w:r>
      <w:r w:rsidRPr="00783504">
        <w:rPr>
          <w:rFonts w:ascii="Times New Roman" w:hAnsi="Times New Roman"/>
          <w:sz w:val="28"/>
          <w:szCs w:val="28"/>
          <w:vertAlign w:val="superscript"/>
        </w:rPr>
        <w:t>**</w:t>
      </w:r>
      <w:r w:rsidRPr="00783504">
        <w:rPr>
          <w:rFonts w:ascii="Times New Roman" w:hAnsi="Times New Roman"/>
          <w:sz w:val="28"/>
          <w:szCs w:val="28"/>
          <w:vertAlign w:val="superscript"/>
        </w:rPr>
        <w:sym w:font="Symbol" w:char="F03E"/>
      </w:r>
      <w:r w:rsidRPr="00CF73A7">
        <w:rPr>
          <w:rFonts w:ascii="Times New Roman" w:eastAsia="Times New Roman" w:hAnsi="Times New Roman"/>
          <w:sz w:val="28"/>
          <w:szCs w:val="28"/>
          <w:lang w:eastAsia="ru-RU"/>
        </w:rPr>
        <w:t xml:space="preserve">, подготовивший </w:t>
      </w:r>
      <w:r>
        <w:rPr>
          <w:rFonts w:ascii="Times New Roman" w:eastAsia="Times New Roman" w:hAnsi="Times New Roman"/>
          <w:sz w:val="28"/>
          <w:szCs w:val="28"/>
          <w:lang w:eastAsia="ru-RU"/>
        </w:rPr>
        <w:t>о</w:t>
      </w:r>
      <w:r w:rsidRPr="001002F9">
        <w:rPr>
          <w:rFonts w:ascii="Times New Roman" w:eastAsia="Times New Roman" w:hAnsi="Times New Roman"/>
          <w:sz w:val="28"/>
          <w:szCs w:val="28"/>
          <w:lang w:eastAsia="ru-RU"/>
        </w:rPr>
        <w:t xml:space="preserve">тчет об оценке фактического воздействия нормативного правового акта Новосибирской области, содержащего обязательные требования </w:t>
      </w:r>
      <w:r w:rsidRPr="00CF73A7">
        <w:rPr>
          <w:rFonts w:ascii="Times New Roman" w:eastAsia="Times New Roman" w:hAnsi="Times New Roman"/>
          <w:sz w:val="28"/>
          <w:szCs w:val="28"/>
          <w:lang w:eastAsia="ru-RU"/>
        </w:rPr>
        <w:t xml:space="preserve">(далее – </w:t>
      </w:r>
      <w:r>
        <w:rPr>
          <w:rFonts w:ascii="Times New Roman" w:eastAsia="Times New Roman" w:hAnsi="Times New Roman"/>
          <w:sz w:val="28"/>
          <w:szCs w:val="28"/>
          <w:lang w:eastAsia="ru-RU"/>
        </w:rPr>
        <w:t>Отчет):_______________</w:t>
      </w:r>
      <w:r w:rsidR="00783504">
        <w:rPr>
          <w:rFonts w:ascii="Times New Roman" w:eastAsia="Times New Roman" w:hAnsi="Times New Roman"/>
          <w:sz w:val="28"/>
          <w:szCs w:val="28"/>
          <w:lang w:eastAsia="ru-RU"/>
        </w:rPr>
        <w:t>_______________</w:t>
      </w:r>
      <w:r>
        <w:rPr>
          <w:rFonts w:ascii="Times New Roman" w:eastAsia="Times New Roman" w:hAnsi="Times New Roman"/>
          <w:sz w:val="28"/>
          <w:szCs w:val="28"/>
          <w:lang w:eastAsia="ru-RU"/>
        </w:rPr>
        <w:t>______.</w:t>
      </w:r>
    </w:p>
    <w:p w:rsidR="001002F9" w:rsidRPr="00CF73A7" w:rsidRDefault="001002F9" w:rsidP="001002F9">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CF73A7">
        <w:rPr>
          <w:rFonts w:ascii="Times New Roman" w:eastAsia="Times New Roman" w:hAnsi="Times New Roman"/>
          <w:sz w:val="28"/>
          <w:szCs w:val="28"/>
          <w:lang w:eastAsia="ru-RU"/>
        </w:rPr>
        <w:t>онтактн</w:t>
      </w:r>
      <w:r>
        <w:rPr>
          <w:rFonts w:ascii="Times New Roman" w:eastAsia="Times New Roman" w:hAnsi="Times New Roman"/>
          <w:sz w:val="28"/>
          <w:szCs w:val="28"/>
          <w:lang w:eastAsia="ru-RU"/>
        </w:rPr>
        <w:t>ое лицо, телефон:</w:t>
      </w:r>
      <w:r w:rsidRPr="00CF73A7">
        <w:rPr>
          <w:rFonts w:ascii="Times New Roman" w:eastAsia="Times New Roman" w:hAnsi="Times New Roman"/>
          <w:sz w:val="28"/>
          <w:szCs w:val="28"/>
          <w:lang w:eastAsia="ru-RU"/>
        </w:rPr>
        <w:t xml:space="preserve"> _________</w:t>
      </w:r>
      <w:r>
        <w:rPr>
          <w:rFonts w:ascii="Times New Roman" w:eastAsia="Times New Roman" w:hAnsi="Times New Roman"/>
          <w:sz w:val="28"/>
          <w:szCs w:val="28"/>
          <w:lang w:eastAsia="ru-RU"/>
        </w:rPr>
        <w:t>_______________</w:t>
      </w:r>
      <w:r w:rsidRPr="00CF73A7">
        <w:rPr>
          <w:rFonts w:ascii="Times New Roman" w:eastAsia="Times New Roman" w:hAnsi="Times New Roman"/>
          <w:sz w:val="28"/>
          <w:szCs w:val="28"/>
          <w:lang w:eastAsia="ru-RU"/>
        </w:rPr>
        <w:t>________________</w:t>
      </w:r>
      <w:r>
        <w:rPr>
          <w:rFonts w:ascii="Times New Roman" w:eastAsia="Times New Roman" w:hAnsi="Times New Roman"/>
          <w:sz w:val="28"/>
          <w:szCs w:val="28"/>
          <w:lang w:eastAsia="ru-RU"/>
        </w:rPr>
        <w:t>_</w:t>
      </w:r>
      <w:r w:rsidRPr="00CF73A7">
        <w:rPr>
          <w:rFonts w:ascii="Times New Roman" w:eastAsia="Times New Roman" w:hAnsi="Times New Roman"/>
          <w:sz w:val="28"/>
          <w:szCs w:val="28"/>
          <w:lang w:eastAsia="ru-RU"/>
        </w:rPr>
        <w:t>_____________________</w:t>
      </w:r>
      <w:r w:rsidR="00783504">
        <w:rPr>
          <w:rFonts w:ascii="Times New Roman" w:eastAsia="Times New Roman" w:hAnsi="Times New Roman"/>
          <w:sz w:val="28"/>
          <w:szCs w:val="28"/>
          <w:lang w:eastAsia="ru-RU"/>
        </w:rPr>
        <w:t>______</w:t>
      </w:r>
      <w:r w:rsidRPr="00CF73A7">
        <w:rPr>
          <w:rFonts w:ascii="Times New Roman" w:eastAsia="Times New Roman" w:hAnsi="Times New Roman"/>
          <w:sz w:val="28"/>
          <w:szCs w:val="28"/>
          <w:lang w:eastAsia="ru-RU"/>
        </w:rPr>
        <w:t>_____________.</w:t>
      </w:r>
    </w:p>
    <w:p w:rsidR="001002F9" w:rsidRPr="00CF73A7" w:rsidRDefault="001002F9" w:rsidP="001002F9">
      <w:pPr>
        <w:widowControl w:val="0"/>
        <w:tabs>
          <w:tab w:val="left" w:pos="1134"/>
        </w:tabs>
        <w:autoSpaceDE w:val="0"/>
        <w:autoSpaceDN w:val="0"/>
        <w:spacing w:after="0" w:line="240" w:lineRule="auto"/>
        <w:ind w:left="567" w:firstLine="709"/>
        <w:jc w:val="both"/>
        <w:rPr>
          <w:rFonts w:ascii="Times New Roman" w:eastAsia="Times New Roman" w:hAnsi="Times New Roman"/>
          <w:sz w:val="28"/>
          <w:szCs w:val="28"/>
          <w:lang w:eastAsia="ru-RU"/>
        </w:rPr>
      </w:pPr>
    </w:p>
    <w:p w:rsidR="001002F9" w:rsidRPr="00300705" w:rsidRDefault="001002F9" w:rsidP="001002F9">
      <w:pPr>
        <w:widowControl w:val="0"/>
        <w:tabs>
          <w:tab w:val="left" w:pos="1134"/>
        </w:tabs>
        <w:autoSpaceDE w:val="0"/>
        <w:autoSpaceDN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1.2. </w:t>
      </w:r>
      <w:r w:rsidRPr="00CF73A7">
        <w:rPr>
          <w:rFonts w:ascii="Times New Roman" w:eastAsia="Times New Roman" w:hAnsi="Times New Roman"/>
          <w:sz w:val="28"/>
          <w:szCs w:val="28"/>
          <w:lang w:eastAsia="ru-RU"/>
        </w:rPr>
        <w:t>Разработчик</w:t>
      </w:r>
      <w:r w:rsidRPr="00783504">
        <w:rPr>
          <w:rFonts w:ascii="Times New Roman" w:hAnsi="Times New Roman"/>
          <w:sz w:val="28"/>
          <w:szCs w:val="28"/>
          <w:vertAlign w:val="superscript"/>
        </w:rPr>
        <w:sym w:font="Symbol" w:char="F03C"/>
      </w:r>
      <w:r w:rsidRPr="00783504">
        <w:rPr>
          <w:rFonts w:ascii="Times New Roman" w:hAnsi="Times New Roman"/>
          <w:sz w:val="28"/>
          <w:szCs w:val="28"/>
          <w:vertAlign w:val="superscript"/>
        </w:rPr>
        <w:t>***</w:t>
      </w:r>
      <w:r w:rsidRPr="00783504">
        <w:rPr>
          <w:rFonts w:ascii="Times New Roman" w:hAnsi="Times New Roman"/>
          <w:sz w:val="28"/>
          <w:szCs w:val="28"/>
          <w:vertAlign w:val="superscript"/>
        </w:rPr>
        <w:sym w:font="Symbol" w:char="F03E"/>
      </w:r>
      <w:r w:rsidR="00783504">
        <w:rPr>
          <w:rFonts w:ascii="Times New Roman" w:hAnsi="Times New Roman"/>
          <w:sz w:val="28"/>
          <w:szCs w:val="28"/>
        </w:rPr>
        <w:t>: _________________</w:t>
      </w:r>
      <w:r>
        <w:rPr>
          <w:rFonts w:ascii="Times New Roman" w:hAnsi="Times New Roman"/>
          <w:sz w:val="28"/>
          <w:szCs w:val="28"/>
        </w:rPr>
        <w:t>______</w:t>
      </w:r>
      <w:r w:rsidR="004C7189">
        <w:rPr>
          <w:rFonts w:ascii="Times New Roman" w:hAnsi="Times New Roman"/>
          <w:sz w:val="28"/>
          <w:szCs w:val="28"/>
        </w:rPr>
        <w:t>_____________________</w:t>
      </w:r>
      <w:r>
        <w:rPr>
          <w:rFonts w:ascii="Times New Roman" w:hAnsi="Times New Roman"/>
          <w:sz w:val="28"/>
          <w:szCs w:val="28"/>
        </w:rPr>
        <w:t>__________________________________________.</w:t>
      </w:r>
    </w:p>
    <w:p w:rsidR="001002F9" w:rsidRPr="00CF73A7" w:rsidRDefault="001002F9" w:rsidP="001002F9">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Контактное лицо, телефон: _________________________________________________</w:t>
      </w:r>
      <w:r w:rsidRPr="00CF73A7">
        <w:rPr>
          <w:rFonts w:ascii="Times New Roman" w:eastAsia="Times New Roman" w:hAnsi="Times New Roman"/>
          <w:sz w:val="28"/>
          <w:szCs w:val="28"/>
          <w:lang w:eastAsia="ru-RU"/>
        </w:rPr>
        <w:t>_________________</w:t>
      </w:r>
      <w:r w:rsidR="00783504">
        <w:rPr>
          <w:rFonts w:ascii="Times New Roman" w:eastAsia="Times New Roman" w:hAnsi="Times New Roman"/>
          <w:sz w:val="28"/>
          <w:szCs w:val="28"/>
          <w:lang w:eastAsia="ru-RU"/>
        </w:rPr>
        <w:t>______</w:t>
      </w:r>
      <w:r w:rsidRPr="00CF73A7">
        <w:rPr>
          <w:rFonts w:ascii="Times New Roman" w:eastAsia="Times New Roman" w:hAnsi="Times New Roman"/>
          <w:sz w:val="28"/>
          <w:szCs w:val="28"/>
          <w:lang w:eastAsia="ru-RU"/>
        </w:rPr>
        <w:t>_________.</w:t>
      </w:r>
    </w:p>
    <w:p w:rsidR="001002F9" w:rsidRDefault="001002F9" w:rsidP="001002F9">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p>
    <w:p w:rsidR="001002F9" w:rsidRPr="00CF73A7" w:rsidRDefault="001002F9" w:rsidP="001002F9">
      <w:pPr>
        <w:widowControl w:val="0"/>
        <w:tabs>
          <w:tab w:val="left" w:pos="1134"/>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О</w:t>
      </w:r>
      <w:r w:rsidRPr="00CF73A7">
        <w:rPr>
          <w:rFonts w:ascii="Times New Roman" w:eastAsia="Times New Roman" w:hAnsi="Times New Roman"/>
          <w:sz w:val="28"/>
          <w:szCs w:val="28"/>
          <w:lang w:eastAsia="ru-RU"/>
        </w:rPr>
        <w:t>рган, осуществляющий оценку соблюдения обязательных требований (далее – ОТ): ______________</w:t>
      </w:r>
      <w:r w:rsidR="00783504">
        <w:rPr>
          <w:rFonts w:ascii="Times New Roman" w:eastAsia="Times New Roman" w:hAnsi="Times New Roman"/>
          <w:sz w:val="28"/>
          <w:szCs w:val="28"/>
          <w:lang w:eastAsia="ru-RU"/>
        </w:rPr>
        <w:t>______</w:t>
      </w:r>
      <w:r w:rsidRPr="00CF73A7">
        <w:rPr>
          <w:rFonts w:ascii="Times New Roman" w:eastAsia="Times New Roman" w:hAnsi="Times New Roman"/>
          <w:sz w:val="28"/>
          <w:szCs w:val="28"/>
          <w:lang w:eastAsia="ru-RU"/>
        </w:rPr>
        <w:t>________.</w:t>
      </w:r>
    </w:p>
    <w:p w:rsidR="001002F9" w:rsidRDefault="001002F9" w:rsidP="001002F9">
      <w:pPr>
        <w:widowControl w:val="0"/>
        <w:tabs>
          <w:tab w:val="left" w:pos="1134"/>
        </w:tabs>
        <w:autoSpaceDE w:val="0"/>
        <w:autoSpaceDN w:val="0"/>
        <w:spacing w:after="0" w:line="240" w:lineRule="auto"/>
        <w:ind w:firstLine="709"/>
        <w:jc w:val="both"/>
        <w:rPr>
          <w:rFonts w:ascii="Times New Roman" w:hAnsi="Times New Roman"/>
          <w:sz w:val="28"/>
          <w:szCs w:val="28"/>
        </w:rPr>
      </w:pPr>
    </w:p>
    <w:p w:rsidR="001002F9" w:rsidRPr="00783504" w:rsidRDefault="001002F9" w:rsidP="00CD65AC">
      <w:pPr>
        <w:widowControl w:val="0"/>
        <w:tabs>
          <w:tab w:val="left" w:pos="1134"/>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1.4. </w:t>
      </w:r>
      <w:r w:rsidR="00CD65AC">
        <w:rPr>
          <w:rFonts w:ascii="Times New Roman" w:eastAsia="Times New Roman" w:hAnsi="Times New Roman"/>
          <w:sz w:val="28"/>
          <w:szCs w:val="28"/>
          <w:lang w:eastAsia="ru-RU"/>
        </w:rPr>
        <w:t>Формы оценки соблюдения ОТ</w:t>
      </w:r>
      <w:r w:rsidR="00783504" w:rsidRPr="00783504">
        <w:rPr>
          <w:rFonts w:ascii="Times New Roman" w:eastAsia="Times New Roman" w:hAnsi="Times New Roman"/>
          <w:color w:val="000000"/>
          <w:sz w:val="24"/>
          <w:szCs w:val="24"/>
          <w:lang w:eastAsia="ru-RU"/>
        </w:rPr>
        <w:t xml:space="preserve"> </w:t>
      </w:r>
      <w:r w:rsidR="00783504">
        <w:rPr>
          <w:rFonts w:ascii="Times New Roman" w:eastAsia="Times New Roman" w:hAnsi="Times New Roman"/>
          <w:color w:val="000000"/>
          <w:sz w:val="24"/>
          <w:szCs w:val="24"/>
          <w:lang w:eastAsia="ru-RU"/>
        </w:rPr>
        <w:t>(</w:t>
      </w:r>
      <w:r w:rsidR="00783504" w:rsidRPr="00783504">
        <w:rPr>
          <w:rFonts w:ascii="Times New Roman" w:eastAsia="Times New Roman" w:hAnsi="Times New Roman"/>
          <w:sz w:val="28"/>
          <w:szCs w:val="28"/>
          <w:lang w:eastAsia="ru-RU"/>
        </w:rPr>
        <w:t>предоставлени</w:t>
      </w:r>
      <w:r w:rsidR="00783504">
        <w:rPr>
          <w:rFonts w:ascii="Times New Roman" w:eastAsia="Times New Roman" w:hAnsi="Times New Roman"/>
          <w:sz w:val="28"/>
          <w:szCs w:val="28"/>
          <w:lang w:eastAsia="ru-RU"/>
        </w:rPr>
        <w:t>е</w:t>
      </w:r>
      <w:r w:rsidR="00783504" w:rsidRPr="00783504">
        <w:rPr>
          <w:rFonts w:ascii="Times New Roman" w:eastAsia="Times New Roman" w:hAnsi="Times New Roman"/>
          <w:sz w:val="28"/>
          <w:szCs w:val="28"/>
          <w:lang w:eastAsia="ru-RU"/>
        </w:rPr>
        <w:t xml:space="preserve"> лицензий и иных разрешений, аккредитаци</w:t>
      </w:r>
      <w:r w:rsidR="00783504">
        <w:rPr>
          <w:rFonts w:ascii="Times New Roman" w:eastAsia="Times New Roman" w:hAnsi="Times New Roman"/>
          <w:sz w:val="28"/>
          <w:szCs w:val="28"/>
          <w:lang w:eastAsia="ru-RU"/>
        </w:rPr>
        <w:t>я, оценка</w:t>
      </w:r>
      <w:r w:rsidR="00783504" w:rsidRPr="00783504">
        <w:rPr>
          <w:rFonts w:ascii="Times New Roman" w:eastAsia="Times New Roman" w:hAnsi="Times New Roman"/>
          <w:sz w:val="28"/>
          <w:szCs w:val="28"/>
          <w:lang w:eastAsia="ru-RU"/>
        </w:rPr>
        <w:t xml:space="preserve"> соответствия продукции, ины</w:t>
      </w:r>
      <w:r w:rsidR="00783504">
        <w:rPr>
          <w:rFonts w:ascii="Times New Roman" w:eastAsia="Times New Roman" w:hAnsi="Times New Roman"/>
          <w:sz w:val="28"/>
          <w:szCs w:val="28"/>
          <w:lang w:eastAsia="ru-RU"/>
        </w:rPr>
        <w:t>е</w:t>
      </w:r>
      <w:r w:rsidR="00783504" w:rsidRPr="00783504">
        <w:rPr>
          <w:rFonts w:ascii="Times New Roman" w:eastAsia="Times New Roman" w:hAnsi="Times New Roman"/>
          <w:sz w:val="28"/>
          <w:szCs w:val="28"/>
          <w:lang w:eastAsia="ru-RU"/>
        </w:rPr>
        <w:t xml:space="preserve"> форм</w:t>
      </w:r>
      <w:r w:rsidR="00783504">
        <w:rPr>
          <w:rFonts w:ascii="Times New Roman" w:eastAsia="Times New Roman" w:hAnsi="Times New Roman"/>
          <w:sz w:val="28"/>
          <w:szCs w:val="28"/>
          <w:lang w:eastAsia="ru-RU"/>
        </w:rPr>
        <w:t>ы</w:t>
      </w:r>
      <w:r w:rsidR="00783504" w:rsidRPr="00783504">
        <w:rPr>
          <w:rFonts w:ascii="Times New Roman" w:eastAsia="Times New Roman" w:hAnsi="Times New Roman"/>
          <w:sz w:val="28"/>
          <w:szCs w:val="28"/>
          <w:lang w:eastAsia="ru-RU"/>
        </w:rPr>
        <w:t xml:space="preserve"> оценки и экспертизы</w:t>
      </w:r>
      <w:r w:rsidR="00783504">
        <w:rPr>
          <w:rFonts w:ascii="Times New Roman" w:eastAsia="Times New Roman" w:hAnsi="Times New Roman"/>
          <w:sz w:val="28"/>
          <w:szCs w:val="28"/>
          <w:lang w:eastAsia="ru-RU"/>
        </w:rPr>
        <w:t>)</w:t>
      </w:r>
      <w:r w:rsidR="00783504" w:rsidRPr="00783504">
        <w:rPr>
          <w:rFonts w:ascii="Times New Roman" w:eastAsia="Times New Roman" w:hAnsi="Times New Roman"/>
          <w:sz w:val="28"/>
          <w:szCs w:val="28"/>
          <w:lang w:eastAsia="ru-RU"/>
        </w:rPr>
        <w:t xml:space="preserve"> </w:t>
      </w:r>
      <w:r w:rsidRPr="00CF73A7">
        <w:rPr>
          <w:rFonts w:ascii="Times New Roman" w:eastAsia="Times New Roman" w:hAnsi="Times New Roman" w:cs="Calibri"/>
          <w:sz w:val="28"/>
          <w:szCs w:val="28"/>
          <w:lang w:eastAsia="ru-RU"/>
        </w:rPr>
        <w:t>/</w:t>
      </w:r>
      <w:r w:rsidR="00783504">
        <w:rPr>
          <w:rFonts w:ascii="Times New Roman" w:eastAsia="Times New Roman" w:hAnsi="Times New Roman" w:cs="Calibri"/>
          <w:sz w:val="28"/>
          <w:szCs w:val="28"/>
          <w:lang w:eastAsia="ru-RU"/>
        </w:rPr>
        <w:t xml:space="preserve"> </w:t>
      </w:r>
      <w:r w:rsidRPr="00CF73A7">
        <w:rPr>
          <w:rFonts w:ascii="Times New Roman" w:eastAsia="Times New Roman" w:hAnsi="Times New Roman" w:cs="Calibri"/>
          <w:sz w:val="28"/>
          <w:szCs w:val="28"/>
          <w:lang w:eastAsia="ru-RU"/>
        </w:rPr>
        <w:t>обоснование полномочий с указанием структурной единицы нормативн</w:t>
      </w:r>
      <w:r>
        <w:rPr>
          <w:rFonts w:ascii="Times New Roman" w:eastAsia="Times New Roman" w:hAnsi="Times New Roman" w:cs="Calibri"/>
          <w:sz w:val="28"/>
          <w:szCs w:val="28"/>
          <w:lang w:eastAsia="ru-RU"/>
        </w:rPr>
        <w:t>ого правового акта Новосибирской области</w:t>
      </w:r>
      <w:r w:rsidR="00783504">
        <w:rPr>
          <w:rFonts w:ascii="Times New Roman" w:hAnsi="Times New Roman"/>
          <w:sz w:val="28"/>
          <w:szCs w:val="28"/>
        </w:rPr>
        <w:t xml:space="preserve">: </w:t>
      </w:r>
      <w:r w:rsidR="00783504" w:rsidRPr="00783504">
        <w:rPr>
          <w:rFonts w:ascii="Times New Roman" w:hAnsi="Times New Roman"/>
          <w:sz w:val="28"/>
          <w:szCs w:val="28"/>
        </w:rPr>
        <w:t>________________________</w:t>
      </w:r>
      <w:r w:rsidRPr="00783504">
        <w:rPr>
          <w:rFonts w:ascii="Times New Roman" w:eastAsia="Times New Roman" w:hAnsi="Times New Roman"/>
          <w:sz w:val="28"/>
          <w:szCs w:val="28"/>
          <w:lang w:eastAsia="ru-RU"/>
        </w:rPr>
        <w:t>_____________________________________</w:t>
      </w:r>
      <w:r w:rsidR="00783504">
        <w:rPr>
          <w:rFonts w:ascii="Times New Roman" w:eastAsia="Times New Roman" w:hAnsi="Times New Roman"/>
          <w:sz w:val="28"/>
          <w:szCs w:val="28"/>
          <w:lang w:eastAsia="ru-RU"/>
        </w:rPr>
        <w:t>_______</w:t>
      </w:r>
      <w:r w:rsidRPr="00783504">
        <w:rPr>
          <w:rFonts w:ascii="Times New Roman" w:eastAsia="Times New Roman" w:hAnsi="Times New Roman"/>
          <w:sz w:val="28"/>
          <w:szCs w:val="28"/>
          <w:lang w:eastAsia="ru-RU"/>
        </w:rPr>
        <w:t>_______.</w:t>
      </w:r>
    </w:p>
    <w:p w:rsidR="001002F9" w:rsidRPr="00783504" w:rsidRDefault="001002F9" w:rsidP="001002F9">
      <w:pPr>
        <w:widowControl w:val="0"/>
        <w:autoSpaceDE w:val="0"/>
        <w:autoSpaceDN w:val="0"/>
        <w:spacing w:after="0" w:line="240" w:lineRule="auto"/>
        <w:ind w:firstLine="567"/>
        <w:jc w:val="center"/>
        <w:outlineLvl w:val="1"/>
        <w:rPr>
          <w:rFonts w:ascii="Times New Roman" w:eastAsia="Times New Roman" w:hAnsi="Times New Roman"/>
          <w:b/>
          <w:sz w:val="28"/>
          <w:szCs w:val="28"/>
          <w:lang w:eastAsia="ru-RU"/>
        </w:rPr>
      </w:pPr>
    </w:p>
    <w:p w:rsidR="00CD65AC" w:rsidRDefault="00CD65AC" w:rsidP="00CD65AC">
      <w:pPr>
        <w:widowControl w:val="0"/>
        <w:autoSpaceDE w:val="0"/>
        <w:autoSpaceDN w:val="0"/>
        <w:spacing w:after="0" w:line="240" w:lineRule="auto"/>
        <w:ind w:firstLine="709"/>
        <w:jc w:val="both"/>
        <w:outlineLvl w:val="1"/>
        <w:rPr>
          <w:rFonts w:ascii="Times New Roman" w:eastAsia="Times New Roman" w:hAnsi="Times New Roman"/>
          <w:b/>
          <w:sz w:val="28"/>
          <w:szCs w:val="28"/>
          <w:lang w:eastAsia="ru-RU"/>
        </w:rPr>
      </w:pPr>
      <w:r>
        <w:rPr>
          <w:rFonts w:ascii="Times New Roman" w:eastAsia="Times New Roman" w:hAnsi="Times New Roman"/>
          <w:sz w:val="28"/>
          <w:szCs w:val="28"/>
          <w:lang w:eastAsia="ru-RU"/>
        </w:rPr>
        <w:t>1</w:t>
      </w:r>
      <w:r w:rsidRPr="008450EE">
        <w:rPr>
          <w:rFonts w:ascii="Times New Roman" w:eastAsia="Times New Roman" w:hAnsi="Times New Roman"/>
          <w:sz w:val="28"/>
          <w:szCs w:val="28"/>
          <w:lang w:eastAsia="ru-RU"/>
        </w:rPr>
        <w:t xml:space="preserve">.5. Краткое описание содержания правового </w:t>
      </w:r>
      <w:r w:rsidR="003568B4" w:rsidRPr="008450EE">
        <w:rPr>
          <w:rFonts w:ascii="Times New Roman" w:eastAsia="Times New Roman" w:hAnsi="Times New Roman"/>
          <w:sz w:val="28"/>
          <w:szCs w:val="28"/>
          <w:lang w:eastAsia="ru-RU"/>
        </w:rPr>
        <w:t>регулирования:</w:t>
      </w:r>
      <w:r w:rsidR="003568B4">
        <w:rPr>
          <w:rFonts w:ascii="Times New Roman" w:eastAsia="Times New Roman" w:hAnsi="Times New Roman"/>
          <w:sz w:val="28"/>
          <w:szCs w:val="28"/>
          <w:lang w:eastAsia="ru-RU"/>
        </w:rPr>
        <w:t xml:space="preserve"> _</w:t>
      </w:r>
      <w:r w:rsidR="0034519A">
        <w:rPr>
          <w:rFonts w:ascii="Times New Roman" w:eastAsia="Times New Roman" w:hAnsi="Times New Roman"/>
          <w:sz w:val="28"/>
          <w:szCs w:val="28"/>
          <w:lang w:eastAsia="ru-RU"/>
        </w:rPr>
        <w:t>_</w:t>
      </w:r>
      <w:r>
        <w:rPr>
          <w:rFonts w:ascii="Times New Roman" w:eastAsia="Times New Roman" w:hAnsi="Times New Roman"/>
          <w:bCs/>
          <w:sz w:val="28"/>
          <w:szCs w:val="28"/>
          <w:lang w:eastAsia="ru-RU"/>
        </w:rPr>
        <w:t>_____________________</w:t>
      </w:r>
      <w:r w:rsidRPr="008450EE">
        <w:rPr>
          <w:rFonts w:ascii="Times New Roman" w:eastAsia="Times New Roman" w:hAnsi="Times New Roman"/>
          <w:bCs/>
          <w:sz w:val="28"/>
          <w:szCs w:val="28"/>
          <w:lang w:eastAsia="ru-RU"/>
        </w:rPr>
        <w:t>________</w:t>
      </w:r>
      <w:r w:rsidR="00783504">
        <w:rPr>
          <w:rFonts w:ascii="Times New Roman" w:eastAsia="Times New Roman" w:hAnsi="Times New Roman"/>
          <w:bCs/>
          <w:sz w:val="28"/>
          <w:szCs w:val="28"/>
          <w:lang w:eastAsia="ru-RU"/>
        </w:rPr>
        <w:t>______</w:t>
      </w:r>
      <w:r w:rsidRPr="008450EE">
        <w:rPr>
          <w:rFonts w:ascii="Times New Roman" w:eastAsia="Times New Roman" w:hAnsi="Times New Roman"/>
          <w:bCs/>
          <w:sz w:val="28"/>
          <w:szCs w:val="28"/>
          <w:lang w:eastAsia="ru-RU"/>
        </w:rPr>
        <w:t>______________</w:t>
      </w:r>
      <w:r>
        <w:rPr>
          <w:rFonts w:ascii="Times New Roman" w:eastAsia="Times New Roman" w:hAnsi="Times New Roman"/>
          <w:bCs/>
          <w:sz w:val="28"/>
          <w:szCs w:val="28"/>
          <w:lang w:eastAsia="ru-RU"/>
        </w:rPr>
        <w:t>_.</w:t>
      </w:r>
    </w:p>
    <w:p w:rsidR="00CD65AC" w:rsidRDefault="00CD65AC" w:rsidP="001002F9">
      <w:pPr>
        <w:widowControl w:val="0"/>
        <w:autoSpaceDE w:val="0"/>
        <w:autoSpaceDN w:val="0"/>
        <w:spacing w:after="0" w:line="240" w:lineRule="auto"/>
        <w:ind w:firstLine="567"/>
        <w:jc w:val="center"/>
        <w:outlineLvl w:val="1"/>
        <w:rPr>
          <w:rFonts w:ascii="Times New Roman" w:eastAsia="Times New Roman" w:hAnsi="Times New Roman"/>
          <w:b/>
          <w:sz w:val="28"/>
          <w:szCs w:val="28"/>
          <w:lang w:eastAsia="ru-RU"/>
        </w:rPr>
      </w:pPr>
    </w:p>
    <w:p w:rsidR="001002F9" w:rsidRDefault="001002F9" w:rsidP="001002F9">
      <w:pPr>
        <w:widowControl w:val="0"/>
        <w:autoSpaceDE w:val="0"/>
        <w:autoSpaceDN w:val="0"/>
        <w:spacing w:after="0" w:line="240" w:lineRule="auto"/>
        <w:ind w:firstLine="567"/>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II. </w:t>
      </w:r>
      <w:r w:rsidR="00CD65AC" w:rsidRPr="00CD65AC">
        <w:rPr>
          <w:rFonts w:ascii="Times New Roman" w:eastAsia="Times New Roman" w:hAnsi="Times New Roman"/>
          <w:b/>
          <w:sz w:val="28"/>
          <w:szCs w:val="28"/>
          <w:lang w:eastAsia="ru-RU"/>
        </w:rPr>
        <w:t>Информация о нормативном правовом акте Новосибирской области, содержащем ОТ</w:t>
      </w:r>
    </w:p>
    <w:p w:rsidR="00CD65AC" w:rsidRPr="00CD65AC" w:rsidRDefault="001002F9" w:rsidP="001002F9">
      <w:pPr>
        <w:widowControl w:val="0"/>
        <w:numPr>
          <w:ilvl w:val="1"/>
          <w:numId w:val="6"/>
        </w:numPr>
        <w:tabs>
          <w:tab w:val="left" w:pos="1134"/>
        </w:tabs>
        <w:autoSpaceDE w:val="0"/>
        <w:autoSpaceDN w:val="0"/>
        <w:spacing w:after="0" w:line="240" w:lineRule="auto"/>
        <w:jc w:val="both"/>
        <w:outlineLvl w:val="1"/>
        <w:rPr>
          <w:rFonts w:ascii="Times New Roman" w:eastAsia="Times New Roman" w:hAnsi="Times New Roman"/>
          <w:b/>
          <w:sz w:val="28"/>
          <w:szCs w:val="28"/>
          <w:lang w:eastAsia="ru-RU"/>
        </w:rPr>
      </w:pPr>
      <w:r w:rsidRPr="00CF73A7">
        <w:rPr>
          <w:rFonts w:ascii="Times New Roman" w:eastAsia="Times New Roman" w:hAnsi="Times New Roman"/>
          <w:sz w:val="28"/>
          <w:szCs w:val="28"/>
          <w:lang w:eastAsia="ru-RU"/>
        </w:rPr>
        <w:lastRenderedPageBreak/>
        <w:t xml:space="preserve"> Реквизиты </w:t>
      </w:r>
      <w:r w:rsidRPr="00CF73A7">
        <w:rPr>
          <w:rFonts w:ascii="Times New Roman" w:eastAsia="Times New Roman" w:hAnsi="Times New Roman" w:cs="Calibri"/>
          <w:sz w:val="28"/>
          <w:szCs w:val="28"/>
          <w:lang w:eastAsia="ru-RU"/>
        </w:rPr>
        <w:t>нормативн</w:t>
      </w:r>
      <w:r>
        <w:rPr>
          <w:rFonts w:ascii="Times New Roman" w:eastAsia="Times New Roman" w:hAnsi="Times New Roman" w:cs="Calibri"/>
          <w:sz w:val="28"/>
          <w:szCs w:val="28"/>
          <w:lang w:eastAsia="ru-RU"/>
        </w:rPr>
        <w:t>ого правового акта</w:t>
      </w:r>
      <w:r w:rsidRPr="00CF73A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Новосибирской области</w:t>
      </w:r>
      <w:r w:rsidRPr="00CF73A7">
        <w:rPr>
          <w:rFonts w:ascii="Times New Roman" w:eastAsia="Times New Roman" w:hAnsi="Times New Roman"/>
          <w:sz w:val="28"/>
          <w:szCs w:val="28"/>
          <w:lang w:eastAsia="ru-RU"/>
        </w:rPr>
        <w:t>, содержащего ОТ</w:t>
      </w:r>
      <w:r>
        <w:rPr>
          <w:rFonts w:ascii="Times New Roman" w:eastAsia="Times New Roman" w:hAnsi="Times New Roman"/>
          <w:sz w:val="28"/>
          <w:szCs w:val="28"/>
          <w:lang w:eastAsia="ru-RU"/>
        </w:rPr>
        <w:t xml:space="preserve"> (далее – </w:t>
      </w:r>
      <w:r w:rsidRPr="00CF73A7">
        <w:rPr>
          <w:rFonts w:ascii="Times New Roman" w:eastAsia="Times New Roman" w:hAnsi="Times New Roman"/>
          <w:sz w:val="28"/>
          <w:szCs w:val="28"/>
          <w:lang w:eastAsia="ru-RU"/>
        </w:rPr>
        <w:t>НПА НСО</w:t>
      </w:r>
      <w:r>
        <w:rPr>
          <w:rFonts w:ascii="Times New Roman" w:eastAsia="Times New Roman" w:hAnsi="Times New Roman"/>
          <w:sz w:val="28"/>
          <w:szCs w:val="28"/>
          <w:lang w:eastAsia="ru-RU"/>
        </w:rPr>
        <w:t>)</w:t>
      </w:r>
      <w:r w:rsidRPr="00CF73A7">
        <w:rPr>
          <w:rFonts w:ascii="Times New Roman" w:eastAsia="Times New Roman" w:hAnsi="Times New Roman"/>
          <w:sz w:val="28"/>
          <w:szCs w:val="28"/>
          <w:lang w:eastAsia="ru-RU"/>
        </w:rPr>
        <w:t>:</w:t>
      </w:r>
    </w:p>
    <w:p w:rsidR="001002F9" w:rsidRDefault="00CD65AC" w:rsidP="00CD65AC">
      <w:pPr>
        <w:widowControl w:val="0"/>
        <w:tabs>
          <w:tab w:val="left" w:pos="1134"/>
        </w:tabs>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w:t>
      </w:r>
      <w:r w:rsidR="001002F9">
        <w:rPr>
          <w:rFonts w:ascii="Times New Roman" w:eastAsia="Times New Roman" w:hAnsi="Times New Roman"/>
          <w:sz w:val="28"/>
          <w:szCs w:val="28"/>
          <w:lang w:eastAsia="ru-RU"/>
        </w:rPr>
        <w:t>_____________________________</w:t>
      </w:r>
      <w:r w:rsidR="0034519A">
        <w:rPr>
          <w:rFonts w:ascii="Times New Roman" w:eastAsia="Times New Roman" w:hAnsi="Times New Roman"/>
          <w:sz w:val="28"/>
          <w:szCs w:val="28"/>
          <w:lang w:eastAsia="ru-RU"/>
        </w:rPr>
        <w:t>__</w:t>
      </w:r>
      <w:r w:rsidR="001002F9">
        <w:rPr>
          <w:rFonts w:ascii="Times New Roman" w:eastAsia="Times New Roman" w:hAnsi="Times New Roman"/>
          <w:sz w:val="28"/>
          <w:szCs w:val="28"/>
          <w:lang w:eastAsia="ru-RU"/>
        </w:rPr>
        <w:t>__________________________________</w:t>
      </w:r>
      <w:r w:rsidR="001002F9" w:rsidRPr="00CF73A7">
        <w:rPr>
          <w:rFonts w:ascii="Times New Roman" w:eastAsia="Times New Roman" w:hAnsi="Times New Roman"/>
          <w:sz w:val="28"/>
          <w:szCs w:val="28"/>
          <w:lang w:eastAsia="ru-RU"/>
        </w:rPr>
        <w:t>__________</w:t>
      </w:r>
      <w:r>
        <w:rPr>
          <w:rFonts w:ascii="Times New Roman" w:eastAsia="Times New Roman" w:hAnsi="Times New Roman"/>
          <w:sz w:val="28"/>
          <w:szCs w:val="28"/>
          <w:lang w:eastAsia="ru-RU"/>
        </w:rPr>
        <w:t>_</w:t>
      </w:r>
      <w:r w:rsidR="00783504">
        <w:rPr>
          <w:rFonts w:ascii="Times New Roman" w:eastAsia="Times New Roman" w:hAnsi="Times New Roman"/>
          <w:sz w:val="28"/>
          <w:szCs w:val="28"/>
          <w:lang w:eastAsia="ru-RU"/>
        </w:rPr>
        <w:t>______</w:t>
      </w:r>
      <w:r>
        <w:rPr>
          <w:rFonts w:ascii="Times New Roman" w:eastAsia="Times New Roman" w:hAnsi="Times New Roman"/>
          <w:sz w:val="28"/>
          <w:szCs w:val="28"/>
          <w:lang w:eastAsia="ru-RU"/>
        </w:rPr>
        <w:t>________________</w:t>
      </w:r>
      <w:r w:rsidR="001002F9" w:rsidRPr="00CF73A7">
        <w:rPr>
          <w:rFonts w:ascii="Times New Roman" w:eastAsia="Times New Roman" w:hAnsi="Times New Roman"/>
          <w:sz w:val="28"/>
          <w:szCs w:val="28"/>
          <w:lang w:eastAsia="ru-RU"/>
        </w:rPr>
        <w:t>_.</w:t>
      </w:r>
    </w:p>
    <w:p w:rsidR="0034519A" w:rsidRPr="00300705" w:rsidRDefault="0034519A" w:rsidP="00CD65AC">
      <w:pPr>
        <w:widowControl w:val="0"/>
        <w:tabs>
          <w:tab w:val="left" w:pos="1134"/>
        </w:tabs>
        <w:autoSpaceDE w:val="0"/>
        <w:autoSpaceDN w:val="0"/>
        <w:spacing w:after="0" w:line="240" w:lineRule="auto"/>
        <w:jc w:val="both"/>
        <w:outlineLvl w:val="1"/>
        <w:rPr>
          <w:rFonts w:ascii="Times New Roman" w:eastAsia="Times New Roman" w:hAnsi="Times New Roman"/>
          <w:b/>
          <w:sz w:val="28"/>
          <w:szCs w:val="28"/>
          <w:lang w:eastAsia="ru-RU"/>
        </w:rPr>
      </w:pPr>
    </w:p>
    <w:p w:rsidR="001002F9" w:rsidRPr="0034519A" w:rsidRDefault="001002F9" w:rsidP="001002F9">
      <w:pPr>
        <w:widowControl w:val="0"/>
        <w:numPr>
          <w:ilvl w:val="1"/>
          <w:numId w:val="6"/>
        </w:numPr>
        <w:tabs>
          <w:tab w:val="left" w:pos="1134"/>
        </w:tabs>
        <w:autoSpaceDE w:val="0"/>
        <w:autoSpaceDN w:val="0"/>
        <w:spacing w:after="0" w:line="240" w:lineRule="auto"/>
        <w:ind w:left="0" w:firstLine="709"/>
        <w:jc w:val="both"/>
        <w:outlineLvl w:val="1"/>
        <w:rPr>
          <w:rFonts w:ascii="Times New Roman" w:eastAsia="Times New Roman" w:hAnsi="Times New Roman"/>
          <w:b/>
          <w:sz w:val="28"/>
          <w:szCs w:val="28"/>
          <w:lang w:eastAsia="ru-RU"/>
        </w:rPr>
      </w:pPr>
      <w:r w:rsidRPr="00CF73A7">
        <w:rPr>
          <w:rFonts w:ascii="Times New Roman" w:eastAsia="Times New Roman" w:hAnsi="Times New Roman"/>
          <w:b/>
          <w:sz w:val="28"/>
          <w:szCs w:val="28"/>
          <w:lang w:eastAsia="ru-RU"/>
        </w:rPr>
        <w:t> </w:t>
      </w:r>
      <w:r w:rsidRPr="00CF73A7">
        <w:rPr>
          <w:rFonts w:ascii="Times New Roman" w:eastAsia="Times New Roman" w:hAnsi="Times New Roman"/>
          <w:sz w:val="28"/>
          <w:szCs w:val="28"/>
          <w:lang w:eastAsia="ru-RU"/>
        </w:rPr>
        <w:t>Дата вступления в силу НПА НСО, содержащего ОТ, и (или) его отдельных положений, содержащих ОТ: ____________________________________________________________________________________________</w:t>
      </w:r>
      <w:r w:rsidR="00783504">
        <w:rPr>
          <w:rFonts w:ascii="Times New Roman" w:eastAsia="Times New Roman" w:hAnsi="Times New Roman"/>
          <w:sz w:val="28"/>
          <w:szCs w:val="28"/>
          <w:lang w:eastAsia="ru-RU"/>
        </w:rPr>
        <w:t>______</w:t>
      </w:r>
      <w:r w:rsidRPr="00CF73A7">
        <w:rPr>
          <w:rFonts w:ascii="Times New Roman" w:eastAsia="Times New Roman" w:hAnsi="Times New Roman"/>
          <w:sz w:val="28"/>
          <w:szCs w:val="28"/>
          <w:lang w:eastAsia="ru-RU"/>
        </w:rPr>
        <w:t>___________.</w:t>
      </w:r>
    </w:p>
    <w:p w:rsidR="0034519A" w:rsidRPr="00CF73A7" w:rsidRDefault="0034519A" w:rsidP="0034519A">
      <w:pPr>
        <w:widowControl w:val="0"/>
        <w:tabs>
          <w:tab w:val="left" w:pos="1134"/>
        </w:tabs>
        <w:autoSpaceDE w:val="0"/>
        <w:autoSpaceDN w:val="0"/>
        <w:spacing w:after="0" w:line="240" w:lineRule="auto"/>
        <w:ind w:left="709"/>
        <w:jc w:val="both"/>
        <w:outlineLvl w:val="1"/>
        <w:rPr>
          <w:rFonts w:ascii="Times New Roman" w:eastAsia="Times New Roman" w:hAnsi="Times New Roman"/>
          <w:b/>
          <w:sz w:val="28"/>
          <w:szCs w:val="28"/>
          <w:lang w:eastAsia="ru-RU"/>
        </w:rPr>
      </w:pPr>
    </w:p>
    <w:p w:rsidR="001002F9" w:rsidRPr="00CF73A7" w:rsidRDefault="001002F9" w:rsidP="001002F9">
      <w:pPr>
        <w:widowControl w:val="0"/>
        <w:numPr>
          <w:ilvl w:val="1"/>
          <w:numId w:val="6"/>
        </w:numPr>
        <w:tabs>
          <w:tab w:val="left" w:pos="1134"/>
        </w:tabs>
        <w:autoSpaceDE w:val="0"/>
        <w:autoSpaceDN w:val="0"/>
        <w:spacing w:after="0" w:line="240" w:lineRule="auto"/>
        <w:ind w:left="0" w:firstLine="709"/>
        <w:jc w:val="both"/>
        <w:outlineLvl w:val="1"/>
        <w:rPr>
          <w:rFonts w:ascii="Times New Roman" w:eastAsia="Times New Roman" w:hAnsi="Times New Roman"/>
          <w:b/>
          <w:sz w:val="28"/>
          <w:szCs w:val="28"/>
          <w:lang w:eastAsia="ru-RU"/>
        </w:rPr>
      </w:pPr>
      <w:r w:rsidRPr="00CF73A7">
        <w:rPr>
          <w:rFonts w:ascii="Times New Roman" w:eastAsia="Times New Roman" w:hAnsi="Times New Roman"/>
          <w:sz w:val="28"/>
          <w:szCs w:val="28"/>
          <w:lang w:eastAsia="ru-RU"/>
        </w:rPr>
        <w:t> Дата окончания срока действия НПА НСО, содержащего ОТ, и (или) его отдельных положений, содержащих ОТ: ____</w:t>
      </w:r>
      <w:r w:rsidR="00CD65AC">
        <w:rPr>
          <w:rFonts w:ascii="Times New Roman" w:eastAsia="Times New Roman" w:hAnsi="Times New Roman"/>
          <w:sz w:val="28"/>
          <w:szCs w:val="28"/>
          <w:lang w:eastAsia="ru-RU"/>
        </w:rPr>
        <w:t>_</w:t>
      </w:r>
      <w:r w:rsidRPr="00CF73A7">
        <w:rPr>
          <w:rFonts w:ascii="Times New Roman" w:eastAsia="Times New Roman" w:hAnsi="Times New Roman"/>
          <w:sz w:val="28"/>
          <w:szCs w:val="28"/>
          <w:lang w:eastAsia="ru-RU"/>
        </w:rPr>
        <w:t>____</w:t>
      </w:r>
      <w:r>
        <w:rPr>
          <w:rFonts w:ascii="Times New Roman" w:eastAsia="Times New Roman" w:hAnsi="Times New Roman"/>
          <w:sz w:val="28"/>
          <w:szCs w:val="28"/>
          <w:lang w:eastAsia="ru-RU"/>
        </w:rPr>
        <w:t>_____________</w:t>
      </w:r>
      <w:r w:rsidRPr="00CF73A7">
        <w:rPr>
          <w:rFonts w:ascii="Times New Roman" w:eastAsia="Times New Roman" w:hAnsi="Times New Roman"/>
          <w:sz w:val="28"/>
          <w:szCs w:val="28"/>
          <w:lang w:eastAsia="ru-RU"/>
        </w:rPr>
        <w:t>_________________________________________________________________</w:t>
      </w:r>
      <w:r>
        <w:rPr>
          <w:rFonts w:ascii="Times New Roman" w:eastAsia="Times New Roman" w:hAnsi="Times New Roman"/>
          <w:sz w:val="28"/>
          <w:szCs w:val="28"/>
          <w:lang w:eastAsia="ru-RU"/>
        </w:rPr>
        <w:t>_____</w:t>
      </w:r>
      <w:r w:rsidRPr="00CF73A7">
        <w:rPr>
          <w:rFonts w:ascii="Times New Roman" w:eastAsia="Times New Roman" w:hAnsi="Times New Roman"/>
          <w:sz w:val="28"/>
          <w:szCs w:val="28"/>
          <w:lang w:eastAsia="ru-RU"/>
        </w:rPr>
        <w:t>__</w:t>
      </w:r>
      <w:r w:rsidR="00783504">
        <w:rPr>
          <w:rFonts w:ascii="Times New Roman" w:eastAsia="Times New Roman" w:hAnsi="Times New Roman"/>
          <w:sz w:val="28"/>
          <w:szCs w:val="28"/>
          <w:lang w:eastAsia="ru-RU"/>
        </w:rPr>
        <w:t>__________</w:t>
      </w:r>
      <w:r w:rsidRPr="00CF73A7">
        <w:rPr>
          <w:rFonts w:ascii="Times New Roman" w:eastAsia="Times New Roman" w:hAnsi="Times New Roman"/>
          <w:sz w:val="28"/>
          <w:szCs w:val="28"/>
          <w:lang w:eastAsia="ru-RU"/>
        </w:rPr>
        <w:t>_____.</w:t>
      </w:r>
    </w:p>
    <w:p w:rsidR="00CD65AC" w:rsidRDefault="00CD65AC" w:rsidP="007C0D73">
      <w:pPr>
        <w:tabs>
          <w:tab w:val="left" w:pos="5697"/>
        </w:tabs>
        <w:autoSpaceDE w:val="0"/>
        <w:autoSpaceDN w:val="0"/>
        <w:adjustRightInd w:val="0"/>
        <w:spacing w:after="0" w:line="240" w:lineRule="auto"/>
        <w:jc w:val="both"/>
        <w:rPr>
          <w:rFonts w:ascii="Times New Roman" w:hAnsi="Times New Roman"/>
          <w:sz w:val="28"/>
          <w:szCs w:val="28"/>
          <w:lang w:eastAsia="ru-RU"/>
        </w:rPr>
      </w:pPr>
    </w:p>
    <w:p w:rsidR="00CD65AC" w:rsidRDefault="00CD65AC" w:rsidP="00CD65AC">
      <w:pPr>
        <w:tabs>
          <w:tab w:val="left" w:pos="5697"/>
        </w:tabs>
        <w:autoSpaceDE w:val="0"/>
        <w:autoSpaceDN w:val="0"/>
        <w:adjustRightInd w:val="0"/>
        <w:spacing w:after="0" w:line="240" w:lineRule="auto"/>
        <w:jc w:val="center"/>
        <w:rPr>
          <w:rFonts w:ascii="Times New Roman" w:hAnsi="Times New Roman"/>
          <w:b/>
          <w:sz w:val="28"/>
          <w:szCs w:val="28"/>
          <w:lang w:eastAsia="ru-RU"/>
        </w:rPr>
      </w:pPr>
      <w:r w:rsidRPr="00CD65AC">
        <w:rPr>
          <w:rFonts w:ascii="Times New Roman" w:hAnsi="Times New Roman"/>
          <w:b/>
          <w:sz w:val="28"/>
          <w:szCs w:val="28"/>
          <w:lang w:val="en-US" w:eastAsia="ru-RU"/>
        </w:rPr>
        <w:t>III</w:t>
      </w:r>
      <w:r w:rsidRPr="00CD65AC">
        <w:rPr>
          <w:rFonts w:ascii="Times New Roman" w:hAnsi="Times New Roman"/>
          <w:b/>
          <w:sz w:val="28"/>
          <w:szCs w:val="28"/>
          <w:lang w:eastAsia="ru-RU"/>
        </w:rPr>
        <w:t>. </w:t>
      </w:r>
      <w:r w:rsidRPr="007C0D73">
        <w:rPr>
          <w:rFonts w:ascii="Times New Roman" w:hAnsi="Times New Roman"/>
          <w:b/>
          <w:sz w:val="28"/>
          <w:szCs w:val="28"/>
          <w:lang w:eastAsia="ru-RU"/>
        </w:rPr>
        <w:t>Сведения о проведени</w:t>
      </w:r>
      <w:r w:rsidRPr="00CD65AC">
        <w:rPr>
          <w:rFonts w:ascii="Times New Roman" w:hAnsi="Times New Roman"/>
          <w:b/>
          <w:sz w:val="28"/>
          <w:szCs w:val="28"/>
          <w:lang w:eastAsia="ru-RU"/>
        </w:rPr>
        <w:t>и</w:t>
      </w:r>
      <w:r w:rsidRPr="007C0D73">
        <w:rPr>
          <w:rFonts w:ascii="Times New Roman" w:hAnsi="Times New Roman"/>
          <w:b/>
          <w:sz w:val="28"/>
          <w:szCs w:val="28"/>
          <w:lang w:eastAsia="ru-RU"/>
        </w:rPr>
        <w:t xml:space="preserve"> оценки регулирующего воздействия нормативного правового акта</w:t>
      </w:r>
      <w:r w:rsidRPr="00CD65AC">
        <w:rPr>
          <w:rFonts w:ascii="Times New Roman" w:hAnsi="Times New Roman"/>
          <w:b/>
          <w:sz w:val="28"/>
          <w:szCs w:val="28"/>
          <w:lang w:eastAsia="ru-RU"/>
        </w:rPr>
        <w:t xml:space="preserve"> Новосибирской области, которым предлагалось установить обязательные требования, и ее результатах или о причинах ее </w:t>
      </w:r>
      <w:proofErr w:type="spellStart"/>
      <w:r w:rsidRPr="00CD65AC">
        <w:rPr>
          <w:rFonts w:ascii="Times New Roman" w:hAnsi="Times New Roman"/>
          <w:b/>
          <w:sz w:val="28"/>
          <w:szCs w:val="28"/>
          <w:lang w:eastAsia="ru-RU"/>
        </w:rPr>
        <w:t>непроведения</w:t>
      </w:r>
      <w:proofErr w:type="spellEnd"/>
    </w:p>
    <w:p w:rsidR="00734E2D" w:rsidRDefault="00734E2D" w:rsidP="00CD65AC">
      <w:pPr>
        <w:tabs>
          <w:tab w:val="left" w:pos="5697"/>
        </w:tabs>
        <w:autoSpaceDE w:val="0"/>
        <w:autoSpaceDN w:val="0"/>
        <w:adjustRightInd w:val="0"/>
        <w:spacing w:after="0" w:line="240" w:lineRule="auto"/>
        <w:jc w:val="center"/>
        <w:rPr>
          <w:rFonts w:ascii="Times New Roman" w:hAnsi="Times New Roman"/>
          <w:b/>
          <w:sz w:val="28"/>
          <w:szCs w:val="28"/>
          <w:lang w:eastAsia="ru-RU"/>
        </w:rPr>
      </w:pPr>
    </w:p>
    <w:p w:rsidR="00734E2D" w:rsidRDefault="00734E2D" w:rsidP="00734E2D">
      <w:pPr>
        <w:tabs>
          <w:tab w:val="left" w:pos="569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 Оценка регулирующего воздействия</w:t>
      </w:r>
    </w:p>
    <w:tbl>
      <w:tblPr>
        <w:tblStyle w:val="ad"/>
        <w:tblW w:w="15446" w:type="dxa"/>
        <w:tblLook w:val="04A0" w:firstRow="1" w:lastRow="0" w:firstColumn="1" w:lastColumn="0" w:noHBand="0" w:noVBand="1"/>
      </w:tblPr>
      <w:tblGrid>
        <w:gridCol w:w="15446"/>
      </w:tblGrid>
      <w:tr w:rsidR="00734E2D" w:rsidTr="00C16570">
        <w:tc>
          <w:tcPr>
            <w:tcW w:w="15446" w:type="dxa"/>
          </w:tcPr>
          <w:p w:rsidR="00734E2D" w:rsidRPr="007570E8" w:rsidRDefault="00734E2D" w:rsidP="00734E2D">
            <w:pPr>
              <w:widowControl w:val="0"/>
              <w:spacing w:after="0" w:line="240" w:lineRule="auto"/>
              <w:jc w:val="both"/>
              <w:rPr>
                <w:rFonts w:ascii="Times New Roman" w:eastAsia="Times New Roman" w:hAnsi="Times New Roman"/>
                <w:color w:val="000000"/>
                <w:sz w:val="28"/>
                <w:szCs w:val="28"/>
                <w:lang w:eastAsia="ru-RU"/>
              </w:rPr>
            </w:pPr>
            <w:r w:rsidRPr="007570E8">
              <w:rPr>
                <w:rFonts w:ascii="Times New Roman" w:eastAsia="Times New Roman" w:hAnsi="Times New Roman"/>
                <w:b/>
                <w:bCs/>
                <w:color w:val="000000"/>
                <w:sz w:val="28"/>
                <w:szCs w:val="28"/>
                <w:lang w:eastAsia="ru-RU"/>
              </w:rPr>
              <w:t>проводил</w:t>
            </w:r>
            <w:r>
              <w:rPr>
                <w:rFonts w:ascii="Times New Roman" w:eastAsia="Times New Roman" w:hAnsi="Times New Roman"/>
                <w:b/>
                <w:bCs/>
                <w:color w:val="000000"/>
                <w:sz w:val="28"/>
                <w:szCs w:val="28"/>
                <w:lang w:eastAsia="ru-RU"/>
              </w:rPr>
              <w:t>ась</w:t>
            </w:r>
          </w:p>
        </w:tc>
      </w:tr>
      <w:tr w:rsidR="00734E2D" w:rsidTr="00C16570">
        <w:tc>
          <w:tcPr>
            <w:tcW w:w="15446" w:type="dxa"/>
          </w:tcPr>
          <w:p w:rsidR="00734E2D" w:rsidRDefault="00734E2D" w:rsidP="00034C33">
            <w:pPr>
              <w:widowControl w:val="0"/>
              <w:spacing w:after="0" w:line="240" w:lineRule="auto"/>
              <w:jc w:val="both"/>
              <w:rPr>
                <w:rFonts w:ascii="Times New Roman" w:eastAsia="Times New Roman" w:hAnsi="Times New Roman"/>
                <w:color w:val="000000"/>
                <w:sz w:val="28"/>
                <w:szCs w:val="28"/>
                <w:lang w:eastAsia="ru-RU"/>
              </w:rPr>
            </w:pPr>
            <w:r w:rsidRPr="007570E8">
              <w:rPr>
                <w:rFonts w:ascii="Times New Roman" w:eastAsia="Times New Roman" w:hAnsi="Times New Roman"/>
                <w:b/>
                <w:bCs/>
                <w:color w:val="000000"/>
                <w:sz w:val="28"/>
                <w:szCs w:val="28"/>
                <w:lang w:eastAsia="ru-RU"/>
              </w:rPr>
              <w:t>не проводил</w:t>
            </w:r>
            <w:r w:rsidR="003568B4">
              <w:rPr>
                <w:rFonts w:ascii="Times New Roman" w:eastAsia="Times New Roman" w:hAnsi="Times New Roman"/>
                <w:b/>
                <w:bCs/>
                <w:color w:val="000000"/>
                <w:sz w:val="28"/>
                <w:szCs w:val="28"/>
                <w:lang w:eastAsia="ru-RU"/>
              </w:rPr>
              <w:t>а</w:t>
            </w:r>
            <w:r w:rsidRPr="007570E8">
              <w:rPr>
                <w:rFonts w:ascii="Times New Roman" w:eastAsia="Times New Roman" w:hAnsi="Times New Roman"/>
                <w:b/>
                <w:bCs/>
                <w:color w:val="000000"/>
                <w:sz w:val="28"/>
                <w:szCs w:val="28"/>
                <w:lang w:eastAsia="ru-RU"/>
              </w:rPr>
              <w:t>сь</w:t>
            </w:r>
            <w:r w:rsidRPr="007570E8">
              <w:rPr>
                <w:rFonts w:ascii="Times New Roman" w:eastAsia="Times New Roman" w:hAnsi="Times New Roman"/>
                <w:color w:val="000000"/>
                <w:sz w:val="28"/>
                <w:szCs w:val="28"/>
                <w:lang w:eastAsia="ru-RU"/>
              </w:rPr>
              <w:t xml:space="preserve"> </w:t>
            </w:r>
            <w:r w:rsidR="003568B4">
              <w:rPr>
                <w:rFonts w:ascii="Times New Roman" w:eastAsia="Times New Roman" w:hAnsi="Times New Roman"/>
                <w:color w:val="000000"/>
                <w:sz w:val="28"/>
                <w:szCs w:val="28"/>
                <w:lang w:eastAsia="ru-RU"/>
              </w:rPr>
              <w:t>в связи с ____________________</w:t>
            </w:r>
            <w:r>
              <w:rPr>
                <w:rFonts w:ascii="Times New Roman" w:eastAsia="Times New Roman" w:hAnsi="Times New Roman"/>
                <w:color w:val="000000"/>
                <w:sz w:val="28"/>
                <w:szCs w:val="28"/>
                <w:lang w:eastAsia="ru-RU"/>
              </w:rPr>
              <w:t>__________________________________</w:t>
            </w:r>
            <w:r w:rsidR="00C16570">
              <w:rPr>
                <w:rFonts w:ascii="Times New Roman" w:eastAsia="Times New Roman" w:hAnsi="Times New Roman"/>
                <w:color w:val="000000"/>
                <w:sz w:val="28"/>
                <w:szCs w:val="28"/>
                <w:lang w:eastAsia="ru-RU"/>
              </w:rPr>
              <w:t>_______</w:t>
            </w:r>
            <w:r>
              <w:rPr>
                <w:rFonts w:ascii="Times New Roman" w:eastAsia="Times New Roman" w:hAnsi="Times New Roman"/>
                <w:color w:val="000000"/>
                <w:sz w:val="28"/>
                <w:szCs w:val="28"/>
                <w:lang w:eastAsia="ru-RU"/>
              </w:rPr>
              <w:t>______</w:t>
            </w:r>
            <w:r w:rsidRPr="007570E8">
              <w:rPr>
                <w:rFonts w:ascii="Times New Roman" w:eastAsia="Times New Roman" w:hAnsi="Times New Roman"/>
                <w:color w:val="000000"/>
                <w:sz w:val="28"/>
                <w:szCs w:val="28"/>
                <w:lang w:eastAsia="ru-RU"/>
              </w:rPr>
              <w:t>___________________.</w:t>
            </w:r>
          </w:p>
          <w:p w:rsidR="00734E2D" w:rsidRDefault="003568B4" w:rsidP="00C16570">
            <w:pPr>
              <w:widowControl w:val="0"/>
              <w:spacing w:after="0" w:line="240" w:lineRule="auto"/>
              <w:jc w:val="center"/>
              <w:rPr>
                <w:rFonts w:ascii="Times New Roman" w:hAnsi="Times New Roman"/>
                <w:sz w:val="28"/>
                <w:szCs w:val="28"/>
                <w:lang w:eastAsia="ru-RU"/>
              </w:rPr>
            </w:pPr>
            <w:r w:rsidRPr="00C16570">
              <w:rPr>
                <w:rFonts w:ascii="Times New Roman" w:eastAsia="Times New Roman" w:hAnsi="Times New Roman"/>
                <w:color w:val="000000"/>
                <w:sz w:val="18"/>
                <w:szCs w:val="28"/>
                <w:lang w:eastAsia="ru-RU"/>
              </w:rPr>
              <w:t xml:space="preserve">(указать причины </w:t>
            </w:r>
            <w:proofErr w:type="spellStart"/>
            <w:r w:rsidRPr="00C16570">
              <w:rPr>
                <w:rFonts w:ascii="Times New Roman" w:eastAsia="Times New Roman" w:hAnsi="Times New Roman"/>
                <w:color w:val="000000"/>
                <w:sz w:val="18"/>
                <w:szCs w:val="28"/>
                <w:lang w:eastAsia="ru-RU"/>
              </w:rPr>
              <w:t>непроведения</w:t>
            </w:r>
            <w:proofErr w:type="spellEnd"/>
            <w:r w:rsidRPr="00C16570">
              <w:rPr>
                <w:rFonts w:ascii="Times New Roman" w:eastAsia="Times New Roman" w:hAnsi="Times New Roman"/>
                <w:color w:val="000000"/>
                <w:sz w:val="18"/>
                <w:szCs w:val="28"/>
                <w:lang w:eastAsia="ru-RU"/>
              </w:rPr>
              <w:t xml:space="preserve"> оценки регулирующего воздействия)</w:t>
            </w:r>
          </w:p>
        </w:tc>
      </w:tr>
    </w:tbl>
    <w:p w:rsidR="00734E2D" w:rsidRDefault="00734E2D" w:rsidP="00734E2D">
      <w:pPr>
        <w:tabs>
          <w:tab w:val="left" w:pos="5697"/>
        </w:tabs>
        <w:autoSpaceDE w:val="0"/>
        <w:autoSpaceDN w:val="0"/>
        <w:adjustRightInd w:val="0"/>
        <w:spacing w:after="0" w:line="240" w:lineRule="auto"/>
        <w:ind w:firstLine="709"/>
        <w:jc w:val="both"/>
        <w:rPr>
          <w:rFonts w:ascii="Times New Roman" w:hAnsi="Times New Roman"/>
          <w:sz w:val="28"/>
          <w:szCs w:val="28"/>
          <w:lang w:eastAsia="ru-RU"/>
        </w:rPr>
      </w:pPr>
    </w:p>
    <w:p w:rsidR="00CD65AC" w:rsidRDefault="00734E2D" w:rsidP="00734E2D">
      <w:pPr>
        <w:tabs>
          <w:tab w:val="left" w:pos="569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3568B4">
        <w:rPr>
          <w:rFonts w:ascii="Times New Roman" w:hAnsi="Times New Roman"/>
          <w:sz w:val="28"/>
          <w:szCs w:val="28"/>
          <w:lang w:eastAsia="ru-RU"/>
        </w:rPr>
        <w:t>.2</w:t>
      </w:r>
      <w:r>
        <w:rPr>
          <w:rFonts w:ascii="Times New Roman" w:hAnsi="Times New Roman"/>
          <w:sz w:val="28"/>
          <w:szCs w:val="28"/>
          <w:lang w:eastAsia="ru-RU"/>
        </w:rPr>
        <w:t>. Сведения о проведении п</w:t>
      </w:r>
      <w:r w:rsidRPr="00734E2D">
        <w:rPr>
          <w:rFonts w:ascii="Times New Roman" w:hAnsi="Times New Roman"/>
          <w:sz w:val="28"/>
          <w:szCs w:val="28"/>
          <w:lang w:eastAsia="ru-RU"/>
        </w:rPr>
        <w:t>убличны</w:t>
      </w:r>
      <w:r>
        <w:rPr>
          <w:rFonts w:ascii="Times New Roman" w:hAnsi="Times New Roman"/>
          <w:sz w:val="28"/>
          <w:szCs w:val="28"/>
          <w:lang w:eastAsia="ru-RU"/>
        </w:rPr>
        <w:t>х</w:t>
      </w:r>
      <w:r w:rsidRPr="00734E2D">
        <w:rPr>
          <w:rFonts w:ascii="Times New Roman" w:hAnsi="Times New Roman"/>
          <w:sz w:val="28"/>
          <w:szCs w:val="28"/>
          <w:lang w:eastAsia="ru-RU"/>
        </w:rPr>
        <w:t xml:space="preserve"> консультации по уведомлению о необходимости разработки проекта акта</w:t>
      </w:r>
    </w:p>
    <w:tbl>
      <w:tblPr>
        <w:tblStyle w:val="ad"/>
        <w:tblW w:w="15446" w:type="dxa"/>
        <w:tblLook w:val="04A0" w:firstRow="1" w:lastRow="0" w:firstColumn="1" w:lastColumn="0" w:noHBand="0" w:noVBand="1"/>
      </w:tblPr>
      <w:tblGrid>
        <w:gridCol w:w="15446"/>
      </w:tblGrid>
      <w:tr w:rsidR="00734E2D" w:rsidTr="00C16570">
        <w:tc>
          <w:tcPr>
            <w:tcW w:w="15446" w:type="dxa"/>
          </w:tcPr>
          <w:p w:rsidR="00734E2D" w:rsidRPr="007570E8" w:rsidRDefault="00734E2D" w:rsidP="007570E8">
            <w:pPr>
              <w:widowControl w:val="0"/>
              <w:spacing w:after="0" w:line="240" w:lineRule="auto"/>
              <w:jc w:val="both"/>
              <w:rPr>
                <w:rFonts w:ascii="Times New Roman" w:eastAsia="Times New Roman" w:hAnsi="Times New Roman"/>
                <w:sz w:val="24"/>
                <w:szCs w:val="24"/>
                <w:lang w:eastAsia="ru-RU"/>
              </w:rPr>
            </w:pPr>
            <w:r w:rsidRPr="007570E8">
              <w:rPr>
                <w:rFonts w:ascii="Times New Roman" w:eastAsia="Times New Roman" w:hAnsi="Times New Roman"/>
                <w:b/>
                <w:bCs/>
                <w:color w:val="000000"/>
                <w:sz w:val="28"/>
                <w:szCs w:val="28"/>
                <w:lang w:eastAsia="ru-RU"/>
              </w:rPr>
              <w:t>проводились</w:t>
            </w:r>
            <w:r w:rsidRPr="007570E8">
              <w:rPr>
                <w:rFonts w:ascii="Times New Roman" w:eastAsia="Times New Roman" w:hAnsi="Times New Roman"/>
                <w:color w:val="000000"/>
                <w:sz w:val="28"/>
                <w:szCs w:val="28"/>
                <w:lang w:eastAsia="ru-RU"/>
              </w:rPr>
              <w:t xml:space="preserve"> с __</w:t>
            </w:r>
            <w:r w:rsidR="00C16570">
              <w:rPr>
                <w:rFonts w:ascii="Times New Roman" w:eastAsia="Times New Roman" w:hAnsi="Times New Roman"/>
                <w:color w:val="000000"/>
                <w:sz w:val="28"/>
                <w:szCs w:val="28"/>
                <w:lang w:eastAsia="ru-RU"/>
              </w:rPr>
              <w:t>_________</w:t>
            </w:r>
            <w:r w:rsidRPr="007570E8">
              <w:rPr>
                <w:rFonts w:ascii="Times New Roman" w:eastAsia="Times New Roman" w:hAnsi="Times New Roman"/>
                <w:color w:val="000000"/>
                <w:sz w:val="28"/>
                <w:szCs w:val="28"/>
                <w:lang w:eastAsia="ru-RU"/>
              </w:rPr>
              <w:t>___ по _</w:t>
            </w:r>
            <w:r w:rsidR="00C16570">
              <w:rPr>
                <w:rFonts w:ascii="Times New Roman" w:eastAsia="Times New Roman" w:hAnsi="Times New Roman"/>
                <w:color w:val="000000"/>
                <w:sz w:val="28"/>
                <w:szCs w:val="28"/>
                <w:lang w:eastAsia="ru-RU"/>
              </w:rPr>
              <w:t>__________</w:t>
            </w:r>
            <w:r w:rsidRPr="007570E8">
              <w:rPr>
                <w:rFonts w:ascii="Times New Roman" w:eastAsia="Times New Roman" w:hAnsi="Times New Roman"/>
                <w:color w:val="000000"/>
                <w:sz w:val="28"/>
                <w:szCs w:val="28"/>
                <w:lang w:eastAsia="ru-RU"/>
              </w:rPr>
              <w:t>_____</w:t>
            </w:r>
          </w:p>
          <w:p w:rsidR="00734E2D" w:rsidRDefault="00734E2D" w:rsidP="007570E8">
            <w:pPr>
              <w:tabs>
                <w:tab w:val="left" w:pos="5697"/>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570E8">
              <w:rPr>
                <w:rFonts w:ascii="Times New Roman" w:eastAsia="Times New Roman" w:hAnsi="Times New Roman"/>
                <w:color w:val="000000"/>
                <w:sz w:val="28"/>
                <w:szCs w:val="28"/>
                <w:lang w:eastAsia="ru-RU"/>
              </w:rPr>
              <w:t xml:space="preserve">на странице: </w:t>
            </w:r>
            <w:hyperlink r:id="rId13" w:anchor="/npa/bills/" w:history="1">
              <w:r w:rsidRPr="00180010">
                <w:rPr>
                  <w:rStyle w:val="af5"/>
                  <w:rFonts w:ascii="Times New Roman" w:eastAsia="Times New Roman" w:hAnsi="Times New Roman"/>
                  <w:sz w:val="28"/>
                  <w:szCs w:val="28"/>
                  <w:lang w:eastAsia="ru-RU"/>
                </w:rPr>
                <w:t>https://dem.nso.ru/#/npa/bills/</w:t>
              </w:r>
            </w:hyperlink>
            <w:r>
              <w:rPr>
                <w:rFonts w:ascii="Times New Roman" w:eastAsia="Times New Roman" w:hAnsi="Times New Roman"/>
                <w:color w:val="000000"/>
                <w:sz w:val="28"/>
                <w:szCs w:val="28"/>
                <w:lang w:eastAsia="ru-RU"/>
              </w:rPr>
              <w:t xml:space="preserve"> ___________________________________</w:t>
            </w:r>
            <w:r w:rsidR="00C16570">
              <w:rPr>
                <w:rFonts w:ascii="Times New Roman" w:eastAsia="Times New Roman" w:hAnsi="Times New Roman"/>
                <w:color w:val="000000"/>
                <w:sz w:val="28"/>
                <w:szCs w:val="28"/>
                <w:lang w:eastAsia="ru-RU"/>
              </w:rPr>
              <w:t>___________________________________</w:t>
            </w:r>
            <w:r>
              <w:rPr>
                <w:rFonts w:ascii="Times New Roman" w:eastAsia="Times New Roman" w:hAnsi="Times New Roman"/>
                <w:color w:val="000000"/>
                <w:sz w:val="28"/>
                <w:szCs w:val="28"/>
                <w:lang w:eastAsia="ru-RU"/>
              </w:rPr>
              <w:t>__.</w:t>
            </w:r>
          </w:p>
          <w:p w:rsidR="00734E2D" w:rsidRPr="00C16570" w:rsidRDefault="00734E2D" w:rsidP="007570E8">
            <w:pPr>
              <w:tabs>
                <w:tab w:val="left" w:pos="5697"/>
              </w:tabs>
              <w:autoSpaceDE w:val="0"/>
              <w:autoSpaceDN w:val="0"/>
              <w:adjustRightInd w:val="0"/>
              <w:spacing w:after="0" w:line="240" w:lineRule="auto"/>
              <w:jc w:val="both"/>
              <w:rPr>
                <w:rFonts w:ascii="Times New Roman" w:eastAsia="Times New Roman" w:hAnsi="Times New Roman"/>
                <w:color w:val="000000"/>
                <w:sz w:val="10"/>
                <w:szCs w:val="28"/>
                <w:lang w:eastAsia="ru-RU"/>
              </w:rPr>
            </w:pPr>
          </w:p>
        </w:tc>
      </w:tr>
      <w:tr w:rsidR="00734E2D" w:rsidTr="00C16570">
        <w:tc>
          <w:tcPr>
            <w:tcW w:w="15446" w:type="dxa"/>
          </w:tcPr>
          <w:p w:rsidR="00734E2D" w:rsidRDefault="00734E2D" w:rsidP="007570E8">
            <w:pPr>
              <w:widowControl w:val="0"/>
              <w:spacing w:after="0" w:line="240" w:lineRule="auto"/>
              <w:jc w:val="both"/>
              <w:rPr>
                <w:rFonts w:ascii="Times New Roman" w:eastAsia="Times New Roman" w:hAnsi="Times New Roman"/>
                <w:color w:val="000000"/>
                <w:sz w:val="28"/>
                <w:szCs w:val="28"/>
                <w:lang w:eastAsia="ru-RU"/>
              </w:rPr>
            </w:pPr>
            <w:r w:rsidRPr="007570E8">
              <w:rPr>
                <w:rFonts w:ascii="Times New Roman" w:eastAsia="Times New Roman" w:hAnsi="Times New Roman"/>
                <w:b/>
                <w:bCs/>
                <w:color w:val="000000"/>
                <w:sz w:val="28"/>
                <w:szCs w:val="28"/>
                <w:lang w:eastAsia="ru-RU"/>
              </w:rPr>
              <w:t>не проводились</w:t>
            </w:r>
            <w:r w:rsidRPr="007570E8">
              <w:rPr>
                <w:rFonts w:ascii="Times New Roman" w:eastAsia="Times New Roman" w:hAnsi="Times New Roman"/>
                <w:color w:val="000000"/>
                <w:sz w:val="28"/>
                <w:szCs w:val="28"/>
                <w:lang w:eastAsia="ru-RU"/>
              </w:rPr>
              <w:t xml:space="preserve"> на основании ______________ Порядка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 2</w:t>
            </w:r>
            <w:r>
              <w:rPr>
                <w:rFonts w:ascii="Times New Roman" w:eastAsia="Times New Roman" w:hAnsi="Times New Roman"/>
                <w:color w:val="000000"/>
                <w:sz w:val="28"/>
                <w:szCs w:val="28"/>
                <w:lang w:eastAsia="ru-RU"/>
              </w:rPr>
              <w:t>: ________________________________________</w:t>
            </w:r>
            <w:r w:rsidRPr="007570E8">
              <w:rPr>
                <w:rFonts w:ascii="Times New Roman" w:eastAsia="Times New Roman" w:hAnsi="Times New Roman"/>
                <w:color w:val="000000"/>
                <w:sz w:val="28"/>
                <w:szCs w:val="28"/>
                <w:lang w:eastAsia="ru-RU"/>
              </w:rPr>
              <w:t>_____________</w:t>
            </w:r>
            <w:r w:rsidR="00C16570">
              <w:rPr>
                <w:rFonts w:ascii="Times New Roman" w:eastAsia="Times New Roman" w:hAnsi="Times New Roman"/>
                <w:color w:val="000000"/>
                <w:sz w:val="28"/>
                <w:szCs w:val="28"/>
                <w:lang w:eastAsia="ru-RU"/>
              </w:rPr>
              <w:t>_________________________________</w:t>
            </w:r>
            <w:r w:rsidRPr="007570E8">
              <w:rPr>
                <w:rFonts w:ascii="Times New Roman" w:eastAsia="Times New Roman" w:hAnsi="Times New Roman"/>
                <w:color w:val="000000"/>
                <w:sz w:val="28"/>
                <w:szCs w:val="28"/>
                <w:lang w:eastAsia="ru-RU"/>
              </w:rPr>
              <w:t>______.</w:t>
            </w:r>
          </w:p>
          <w:p w:rsidR="00734E2D" w:rsidRPr="00C16570" w:rsidRDefault="00734E2D" w:rsidP="007C0D73">
            <w:pPr>
              <w:tabs>
                <w:tab w:val="left" w:pos="5697"/>
              </w:tabs>
              <w:autoSpaceDE w:val="0"/>
              <w:autoSpaceDN w:val="0"/>
              <w:adjustRightInd w:val="0"/>
              <w:spacing w:after="0" w:line="240" w:lineRule="auto"/>
              <w:jc w:val="both"/>
              <w:rPr>
                <w:rFonts w:ascii="Times New Roman" w:hAnsi="Times New Roman"/>
                <w:sz w:val="10"/>
                <w:szCs w:val="28"/>
                <w:lang w:eastAsia="ru-RU"/>
              </w:rPr>
            </w:pPr>
          </w:p>
        </w:tc>
      </w:tr>
    </w:tbl>
    <w:p w:rsidR="007570E8" w:rsidRDefault="007570E8" w:rsidP="007C0D73">
      <w:pPr>
        <w:tabs>
          <w:tab w:val="left" w:pos="5697"/>
        </w:tabs>
        <w:autoSpaceDE w:val="0"/>
        <w:autoSpaceDN w:val="0"/>
        <w:adjustRightInd w:val="0"/>
        <w:spacing w:after="0" w:line="240" w:lineRule="auto"/>
        <w:jc w:val="both"/>
        <w:rPr>
          <w:rFonts w:ascii="Times New Roman" w:hAnsi="Times New Roman"/>
          <w:sz w:val="28"/>
          <w:szCs w:val="28"/>
          <w:lang w:eastAsia="ru-RU"/>
        </w:rPr>
      </w:pPr>
    </w:p>
    <w:p w:rsidR="00734E2D" w:rsidRDefault="00734E2D" w:rsidP="00734E2D">
      <w:pPr>
        <w:tabs>
          <w:tab w:val="left" w:pos="569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3568B4">
        <w:rPr>
          <w:rFonts w:ascii="Times New Roman" w:hAnsi="Times New Roman"/>
          <w:sz w:val="28"/>
          <w:szCs w:val="28"/>
          <w:lang w:eastAsia="ru-RU"/>
        </w:rPr>
        <w:t>3</w:t>
      </w:r>
      <w:r>
        <w:rPr>
          <w:rFonts w:ascii="Times New Roman" w:hAnsi="Times New Roman"/>
          <w:sz w:val="28"/>
          <w:szCs w:val="28"/>
          <w:lang w:eastAsia="ru-RU"/>
        </w:rPr>
        <w:t>. Сведения о проведении п</w:t>
      </w:r>
      <w:r w:rsidRPr="00734E2D">
        <w:rPr>
          <w:rFonts w:ascii="Times New Roman" w:hAnsi="Times New Roman"/>
          <w:sz w:val="28"/>
          <w:szCs w:val="28"/>
          <w:lang w:eastAsia="ru-RU"/>
        </w:rPr>
        <w:t>убличны</w:t>
      </w:r>
      <w:r>
        <w:rPr>
          <w:rFonts w:ascii="Times New Roman" w:hAnsi="Times New Roman"/>
          <w:sz w:val="28"/>
          <w:szCs w:val="28"/>
          <w:lang w:eastAsia="ru-RU"/>
        </w:rPr>
        <w:t>х</w:t>
      </w:r>
      <w:r w:rsidRPr="00734E2D">
        <w:rPr>
          <w:rFonts w:ascii="Times New Roman" w:hAnsi="Times New Roman"/>
          <w:sz w:val="28"/>
          <w:szCs w:val="28"/>
          <w:lang w:eastAsia="ru-RU"/>
        </w:rPr>
        <w:t xml:space="preserve"> консультации по</w:t>
      </w:r>
      <w:r w:rsidRPr="00734E2D">
        <w:rPr>
          <w:rFonts w:ascii="Times New Roman" w:eastAsia="Times New Roman" w:hAnsi="Times New Roman"/>
          <w:color w:val="000000"/>
          <w:sz w:val="28"/>
          <w:szCs w:val="28"/>
          <w:lang w:eastAsia="ru-RU"/>
        </w:rPr>
        <w:t xml:space="preserve"> </w:t>
      </w:r>
      <w:r w:rsidRPr="00734E2D">
        <w:rPr>
          <w:rFonts w:ascii="Times New Roman" w:hAnsi="Times New Roman"/>
          <w:sz w:val="28"/>
          <w:szCs w:val="28"/>
          <w:lang w:eastAsia="ru-RU"/>
        </w:rPr>
        <w:t>проекту акта и сводному отчету</w:t>
      </w:r>
    </w:p>
    <w:tbl>
      <w:tblPr>
        <w:tblStyle w:val="ad"/>
        <w:tblW w:w="15446" w:type="dxa"/>
        <w:tblLook w:val="04A0" w:firstRow="1" w:lastRow="0" w:firstColumn="1" w:lastColumn="0" w:noHBand="0" w:noVBand="1"/>
      </w:tblPr>
      <w:tblGrid>
        <w:gridCol w:w="15446"/>
      </w:tblGrid>
      <w:tr w:rsidR="00734E2D" w:rsidTr="00C16570">
        <w:tc>
          <w:tcPr>
            <w:tcW w:w="15446" w:type="dxa"/>
          </w:tcPr>
          <w:p w:rsidR="00734E2D" w:rsidRPr="007570E8" w:rsidRDefault="00734E2D" w:rsidP="00034C33">
            <w:pPr>
              <w:widowControl w:val="0"/>
              <w:spacing w:after="0" w:line="240" w:lineRule="auto"/>
              <w:jc w:val="both"/>
              <w:rPr>
                <w:rFonts w:ascii="Times New Roman" w:eastAsia="Times New Roman" w:hAnsi="Times New Roman"/>
                <w:sz w:val="24"/>
                <w:szCs w:val="24"/>
                <w:lang w:eastAsia="ru-RU"/>
              </w:rPr>
            </w:pPr>
            <w:r w:rsidRPr="007570E8">
              <w:rPr>
                <w:rFonts w:ascii="Times New Roman" w:eastAsia="Times New Roman" w:hAnsi="Times New Roman"/>
                <w:b/>
                <w:bCs/>
                <w:color w:val="000000"/>
                <w:sz w:val="28"/>
                <w:szCs w:val="28"/>
                <w:lang w:eastAsia="ru-RU"/>
              </w:rPr>
              <w:t>проводились</w:t>
            </w:r>
            <w:r w:rsidRPr="007570E8">
              <w:rPr>
                <w:rFonts w:ascii="Times New Roman" w:eastAsia="Times New Roman" w:hAnsi="Times New Roman"/>
                <w:color w:val="000000"/>
                <w:sz w:val="28"/>
                <w:szCs w:val="28"/>
                <w:lang w:eastAsia="ru-RU"/>
              </w:rPr>
              <w:t xml:space="preserve"> с _____ по ______</w:t>
            </w:r>
          </w:p>
          <w:p w:rsidR="00734E2D" w:rsidRDefault="00734E2D" w:rsidP="00034C33">
            <w:pPr>
              <w:tabs>
                <w:tab w:val="left" w:pos="5697"/>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570E8">
              <w:rPr>
                <w:rFonts w:ascii="Times New Roman" w:eastAsia="Times New Roman" w:hAnsi="Times New Roman"/>
                <w:color w:val="000000"/>
                <w:sz w:val="28"/>
                <w:szCs w:val="28"/>
                <w:lang w:eastAsia="ru-RU"/>
              </w:rPr>
              <w:t xml:space="preserve">на странице: </w:t>
            </w:r>
            <w:hyperlink r:id="rId14" w:anchor="/npa/bills/" w:history="1">
              <w:r w:rsidRPr="00180010">
                <w:rPr>
                  <w:rStyle w:val="af5"/>
                  <w:rFonts w:ascii="Times New Roman" w:eastAsia="Times New Roman" w:hAnsi="Times New Roman"/>
                  <w:sz w:val="28"/>
                  <w:szCs w:val="28"/>
                  <w:lang w:eastAsia="ru-RU"/>
                </w:rPr>
                <w:t>https://dem.nso.ru/#/npa/bills/</w:t>
              </w:r>
            </w:hyperlink>
            <w:r>
              <w:rPr>
                <w:rFonts w:ascii="Times New Roman" w:eastAsia="Times New Roman" w:hAnsi="Times New Roman"/>
                <w:color w:val="000000"/>
                <w:sz w:val="28"/>
                <w:szCs w:val="28"/>
                <w:lang w:eastAsia="ru-RU"/>
              </w:rPr>
              <w:t xml:space="preserve"> ___________________________</w:t>
            </w:r>
            <w:r w:rsidR="00C16570">
              <w:rPr>
                <w:rFonts w:ascii="Times New Roman" w:eastAsia="Times New Roman" w:hAnsi="Times New Roman"/>
                <w:color w:val="000000"/>
                <w:sz w:val="28"/>
                <w:szCs w:val="28"/>
                <w:lang w:eastAsia="ru-RU"/>
              </w:rPr>
              <w:t>___________________________________</w:t>
            </w:r>
            <w:r>
              <w:rPr>
                <w:rFonts w:ascii="Times New Roman" w:eastAsia="Times New Roman" w:hAnsi="Times New Roman"/>
                <w:color w:val="000000"/>
                <w:sz w:val="28"/>
                <w:szCs w:val="28"/>
                <w:lang w:eastAsia="ru-RU"/>
              </w:rPr>
              <w:t>__________.</w:t>
            </w:r>
          </w:p>
          <w:p w:rsidR="00734E2D" w:rsidRPr="00C16570" w:rsidRDefault="00734E2D" w:rsidP="00034C33">
            <w:pPr>
              <w:tabs>
                <w:tab w:val="left" w:pos="5697"/>
              </w:tabs>
              <w:autoSpaceDE w:val="0"/>
              <w:autoSpaceDN w:val="0"/>
              <w:adjustRightInd w:val="0"/>
              <w:spacing w:after="0" w:line="240" w:lineRule="auto"/>
              <w:jc w:val="both"/>
              <w:rPr>
                <w:rFonts w:ascii="Times New Roman" w:eastAsia="Times New Roman" w:hAnsi="Times New Roman"/>
                <w:color w:val="000000"/>
                <w:sz w:val="10"/>
                <w:szCs w:val="28"/>
                <w:lang w:eastAsia="ru-RU"/>
              </w:rPr>
            </w:pPr>
          </w:p>
        </w:tc>
      </w:tr>
      <w:tr w:rsidR="00734E2D" w:rsidTr="00C16570">
        <w:tc>
          <w:tcPr>
            <w:tcW w:w="15446" w:type="dxa"/>
          </w:tcPr>
          <w:p w:rsidR="00734E2D" w:rsidRPr="007570E8" w:rsidRDefault="00734E2D" w:rsidP="00034C33">
            <w:pPr>
              <w:widowControl w:val="0"/>
              <w:spacing w:after="0" w:line="240" w:lineRule="auto"/>
              <w:jc w:val="both"/>
              <w:rPr>
                <w:rFonts w:ascii="Times New Roman" w:eastAsia="Times New Roman" w:hAnsi="Times New Roman"/>
                <w:sz w:val="24"/>
                <w:szCs w:val="24"/>
                <w:lang w:eastAsia="ru-RU"/>
              </w:rPr>
            </w:pPr>
            <w:r w:rsidRPr="007570E8">
              <w:rPr>
                <w:rFonts w:ascii="Times New Roman" w:eastAsia="Times New Roman" w:hAnsi="Times New Roman"/>
                <w:b/>
                <w:bCs/>
                <w:color w:val="000000"/>
                <w:sz w:val="28"/>
                <w:szCs w:val="28"/>
                <w:lang w:eastAsia="ru-RU"/>
              </w:rPr>
              <w:t>не проводились</w:t>
            </w:r>
            <w:r w:rsidRPr="007570E8">
              <w:rPr>
                <w:rFonts w:ascii="Times New Roman" w:eastAsia="Times New Roman" w:hAnsi="Times New Roman"/>
                <w:color w:val="000000"/>
                <w:sz w:val="28"/>
                <w:szCs w:val="28"/>
                <w:lang w:eastAsia="ru-RU"/>
              </w:rPr>
              <w:t xml:space="preserve"> на основании ______________ Порядка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w:t>
            </w:r>
            <w:r w:rsidRPr="007570E8">
              <w:rPr>
                <w:rFonts w:ascii="Times New Roman" w:eastAsia="Times New Roman" w:hAnsi="Times New Roman"/>
                <w:color w:val="000000"/>
                <w:sz w:val="28"/>
                <w:szCs w:val="28"/>
                <w:lang w:eastAsia="ru-RU"/>
              </w:rPr>
              <w:lastRenderedPageBreak/>
              <w:t>от 17.01.2017 № 2</w:t>
            </w:r>
            <w:r>
              <w:rPr>
                <w:rFonts w:ascii="Times New Roman" w:eastAsia="Times New Roman" w:hAnsi="Times New Roman"/>
                <w:color w:val="000000"/>
                <w:sz w:val="28"/>
                <w:szCs w:val="28"/>
                <w:lang w:eastAsia="ru-RU"/>
              </w:rPr>
              <w:t>: ________________________________________</w:t>
            </w:r>
            <w:r w:rsidRPr="007570E8">
              <w:rPr>
                <w:rFonts w:ascii="Times New Roman" w:eastAsia="Times New Roman" w:hAnsi="Times New Roman"/>
                <w:color w:val="000000"/>
                <w:sz w:val="28"/>
                <w:szCs w:val="28"/>
                <w:lang w:eastAsia="ru-RU"/>
              </w:rPr>
              <w:t>___</w:t>
            </w:r>
            <w:r w:rsidR="00C16570">
              <w:rPr>
                <w:rFonts w:ascii="Times New Roman" w:eastAsia="Times New Roman" w:hAnsi="Times New Roman"/>
                <w:color w:val="000000"/>
                <w:sz w:val="28"/>
                <w:szCs w:val="28"/>
                <w:lang w:eastAsia="ru-RU"/>
              </w:rPr>
              <w:t>_________________________________</w:t>
            </w:r>
            <w:r w:rsidRPr="007570E8">
              <w:rPr>
                <w:rFonts w:ascii="Times New Roman" w:eastAsia="Times New Roman" w:hAnsi="Times New Roman"/>
                <w:color w:val="000000"/>
                <w:sz w:val="28"/>
                <w:szCs w:val="28"/>
                <w:lang w:eastAsia="ru-RU"/>
              </w:rPr>
              <w:t>________________.</w:t>
            </w:r>
          </w:p>
          <w:p w:rsidR="00734E2D" w:rsidRPr="00C16570" w:rsidRDefault="00734E2D" w:rsidP="00034C33">
            <w:pPr>
              <w:tabs>
                <w:tab w:val="left" w:pos="5697"/>
              </w:tabs>
              <w:autoSpaceDE w:val="0"/>
              <w:autoSpaceDN w:val="0"/>
              <w:adjustRightInd w:val="0"/>
              <w:spacing w:after="0" w:line="240" w:lineRule="auto"/>
              <w:jc w:val="both"/>
              <w:rPr>
                <w:rFonts w:ascii="Times New Roman" w:hAnsi="Times New Roman"/>
                <w:sz w:val="10"/>
                <w:szCs w:val="28"/>
                <w:lang w:eastAsia="ru-RU"/>
              </w:rPr>
            </w:pPr>
          </w:p>
        </w:tc>
      </w:tr>
    </w:tbl>
    <w:p w:rsidR="00CE25C2" w:rsidRDefault="00CE25C2" w:rsidP="00734E2D">
      <w:pPr>
        <w:tabs>
          <w:tab w:val="left" w:pos="5697"/>
        </w:tabs>
        <w:autoSpaceDE w:val="0"/>
        <w:autoSpaceDN w:val="0"/>
        <w:adjustRightInd w:val="0"/>
        <w:spacing w:after="0" w:line="240" w:lineRule="auto"/>
        <w:ind w:firstLine="709"/>
        <w:jc w:val="both"/>
        <w:rPr>
          <w:rFonts w:ascii="Times New Roman" w:hAnsi="Times New Roman"/>
          <w:sz w:val="28"/>
          <w:szCs w:val="28"/>
          <w:lang w:eastAsia="ru-RU"/>
        </w:rPr>
      </w:pPr>
    </w:p>
    <w:p w:rsidR="0034519A" w:rsidRDefault="003568B4" w:rsidP="00734E2D">
      <w:pPr>
        <w:tabs>
          <w:tab w:val="left" w:pos="569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w:t>
      </w:r>
      <w:r w:rsidR="00734E2D">
        <w:rPr>
          <w:rFonts w:ascii="Times New Roman" w:hAnsi="Times New Roman"/>
          <w:sz w:val="28"/>
          <w:szCs w:val="28"/>
          <w:lang w:eastAsia="ru-RU"/>
        </w:rPr>
        <w:t>. З</w:t>
      </w:r>
      <w:r w:rsidR="007C0D73" w:rsidRPr="007C0D73">
        <w:rPr>
          <w:rFonts w:ascii="Times New Roman" w:hAnsi="Times New Roman"/>
          <w:sz w:val="28"/>
          <w:szCs w:val="28"/>
          <w:lang w:eastAsia="ru-RU"/>
        </w:rPr>
        <w:t>аключение об оценке регулирующего воздействия</w:t>
      </w:r>
      <w:r w:rsidR="0034519A">
        <w:rPr>
          <w:rFonts w:ascii="Times New Roman" w:hAnsi="Times New Roman"/>
          <w:sz w:val="28"/>
          <w:szCs w:val="28"/>
          <w:lang w:eastAsia="ru-RU"/>
        </w:rPr>
        <w:t xml:space="preserve"> от </w:t>
      </w:r>
      <w:r w:rsidR="00734E2D">
        <w:rPr>
          <w:rFonts w:ascii="Times New Roman" w:hAnsi="Times New Roman"/>
          <w:sz w:val="28"/>
          <w:szCs w:val="28"/>
          <w:lang w:eastAsia="ru-RU"/>
        </w:rPr>
        <w:t>«___</w:t>
      </w:r>
      <w:proofErr w:type="gramStart"/>
      <w:r w:rsidR="00734E2D">
        <w:rPr>
          <w:rFonts w:ascii="Times New Roman" w:hAnsi="Times New Roman"/>
          <w:sz w:val="28"/>
          <w:szCs w:val="28"/>
          <w:lang w:eastAsia="ru-RU"/>
        </w:rPr>
        <w:t>_»_</w:t>
      </w:r>
      <w:proofErr w:type="gramEnd"/>
      <w:r w:rsidR="00734E2D">
        <w:rPr>
          <w:rFonts w:ascii="Times New Roman" w:hAnsi="Times New Roman"/>
          <w:sz w:val="28"/>
          <w:szCs w:val="28"/>
          <w:lang w:eastAsia="ru-RU"/>
        </w:rPr>
        <w:t>_____________  _______г. №</w:t>
      </w:r>
      <w:r w:rsidR="0034519A">
        <w:rPr>
          <w:rFonts w:ascii="Times New Roman" w:hAnsi="Times New Roman"/>
          <w:sz w:val="28"/>
          <w:szCs w:val="28"/>
          <w:lang w:eastAsia="ru-RU"/>
        </w:rPr>
        <w:t>_______.</w:t>
      </w:r>
    </w:p>
    <w:p w:rsidR="007C0D73" w:rsidRDefault="00734E2D" w:rsidP="0034519A">
      <w:pPr>
        <w:tabs>
          <w:tab w:val="left" w:pos="5697"/>
        </w:tabs>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Размещено в Г</w:t>
      </w:r>
      <w:r w:rsidR="0034519A">
        <w:rPr>
          <w:rFonts w:ascii="Times New Roman" w:hAnsi="Times New Roman"/>
          <w:sz w:val="28"/>
          <w:szCs w:val="28"/>
          <w:lang w:eastAsia="ru-RU"/>
        </w:rPr>
        <w:t>ИС НСО «Электронная демократия Новосибирской области»</w:t>
      </w:r>
      <w:r>
        <w:rPr>
          <w:rFonts w:ascii="Times New Roman" w:hAnsi="Times New Roman"/>
          <w:sz w:val="28"/>
          <w:szCs w:val="28"/>
          <w:lang w:eastAsia="ru-RU"/>
        </w:rPr>
        <w:t xml:space="preserve"> по адресу</w:t>
      </w:r>
      <w:r w:rsidR="0034519A">
        <w:rPr>
          <w:rFonts w:ascii="Times New Roman" w:hAnsi="Times New Roman"/>
          <w:sz w:val="28"/>
          <w:szCs w:val="28"/>
          <w:lang w:eastAsia="ru-RU"/>
        </w:rPr>
        <w:t>: ___</w:t>
      </w:r>
      <w:r w:rsidR="00C16570">
        <w:rPr>
          <w:rFonts w:ascii="Times New Roman" w:hAnsi="Times New Roman"/>
          <w:sz w:val="28"/>
          <w:szCs w:val="28"/>
          <w:lang w:eastAsia="ru-RU"/>
        </w:rPr>
        <w:t>______</w:t>
      </w:r>
      <w:r w:rsidR="0034519A">
        <w:rPr>
          <w:rFonts w:ascii="Times New Roman" w:hAnsi="Times New Roman"/>
          <w:sz w:val="28"/>
          <w:szCs w:val="28"/>
          <w:lang w:eastAsia="ru-RU"/>
        </w:rPr>
        <w:t>_________</w:t>
      </w:r>
      <w:r w:rsidR="007C0D73" w:rsidRPr="007C0D73">
        <w:rPr>
          <w:rFonts w:ascii="Times New Roman" w:hAnsi="Times New Roman"/>
          <w:sz w:val="28"/>
          <w:szCs w:val="28"/>
          <w:lang w:eastAsia="ru-RU"/>
        </w:rPr>
        <w:t>_</w:t>
      </w:r>
      <w:r w:rsidR="0034519A">
        <w:rPr>
          <w:rFonts w:ascii="Times New Roman" w:hAnsi="Times New Roman"/>
          <w:sz w:val="28"/>
          <w:szCs w:val="28"/>
          <w:lang w:eastAsia="ru-RU"/>
        </w:rPr>
        <w:t>_________</w:t>
      </w:r>
      <w:r w:rsidR="007C0D73" w:rsidRPr="007C0D73">
        <w:rPr>
          <w:rFonts w:ascii="Times New Roman" w:hAnsi="Times New Roman"/>
          <w:sz w:val="28"/>
          <w:szCs w:val="28"/>
          <w:lang w:eastAsia="ru-RU"/>
        </w:rPr>
        <w:t>__.</w:t>
      </w:r>
    </w:p>
    <w:p w:rsidR="0034519A" w:rsidRDefault="0034519A" w:rsidP="0034519A">
      <w:pPr>
        <w:tabs>
          <w:tab w:val="left" w:pos="5697"/>
        </w:tabs>
        <w:autoSpaceDE w:val="0"/>
        <w:autoSpaceDN w:val="0"/>
        <w:spacing w:after="0" w:line="240" w:lineRule="auto"/>
        <w:ind w:firstLine="709"/>
        <w:jc w:val="both"/>
        <w:rPr>
          <w:rFonts w:ascii="Times New Roman" w:hAnsi="Times New Roman"/>
          <w:sz w:val="28"/>
          <w:szCs w:val="28"/>
          <w:lang w:eastAsia="ru-RU"/>
        </w:rPr>
      </w:pPr>
    </w:p>
    <w:p w:rsidR="003568B4" w:rsidRDefault="003568B4" w:rsidP="003568B4">
      <w:pPr>
        <w:tabs>
          <w:tab w:val="left" w:pos="5697"/>
        </w:tabs>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 Сведения о внесении изменений в нормативный правовой акт Новосибирской области и проведении по проектам акто</w:t>
      </w:r>
      <w:r w:rsidR="00C16570">
        <w:rPr>
          <w:rFonts w:ascii="Times New Roman" w:hAnsi="Times New Roman"/>
          <w:sz w:val="28"/>
          <w:szCs w:val="28"/>
          <w:lang w:eastAsia="ru-RU"/>
        </w:rPr>
        <w:t>в</w:t>
      </w:r>
      <w:r>
        <w:rPr>
          <w:rFonts w:ascii="Times New Roman" w:hAnsi="Times New Roman"/>
          <w:sz w:val="28"/>
          <w:szCs w:val="28"/>
          <w:lang w:eastAsia="ru-RU"/>
        </w:rPr>
        <w:t xml:space="preserve"> о внесении изменений оценки регулирующего воздействия:</w:t>
      </w:r>
    </w:p>
    <w:p w:rsidR="003568B4" w:rsidRDefault="003568B4" w:rsidP="003568B4">
      <w:pPr>
        <w:tabs>
          <w:tab w:val="left" w:pos="5697"/>
        </w:tabs>
        <w:autoSpaceDE w:val="0"/>
        <w:autoSpaceDN w:val="0"/>
        <w:spacing w:after="0" w:line="240" w:lineRule="auto"/>
        <w:ind w:firstLine="709"/>
        <w:jc w:val="both"/>
        <w:rPr>
          <w:rFonts w:ascii="Times New Roman" w:hAnsi="Times New Roman"/>
          <w:sz w:val="28"/>
          <w:szCs w:val="28"/>
          <w:lang w:eastAsia="ru-RU"/>
        </w:rPr>
      </w:pPr>
    </w:p>
    <w:p w:rsidR="00CE25C2" w:rsidRDefault="003568B4" w:rsidP="003568B4">
      <w:pPr>
        <w:tabs>
          <w:tab w:val="left" w:pos="5697"/>
        </w:tabs>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3.5.1. </w:t>
      </w:r>
      <w:r w:rsidR="00CE25C2">
        <w:rPr>
          <w:rFonts w:ascii="Times New Roman" w:hAnsi="Times New Roman"/>
          <w:sz w:val="28"/>
          <w:szCs w:val="28"/>
          <w:lang w:eastAsia="ru-RU"/>
        </w:rPr>
        <w:t>Редакция от «____</w:t>
      </w:r>
      <w:proofErr w:type="gramStart"/>
      <w:r w:rsidR="00CE25C2">
        <w:rPr>
          <w:rFonts w:ascii="Times New Roman" w:hAnsi="Times New Roman"/>
          <w:sz w:val="28"/>
          <w:szCs w:val="28"/>
          <w:lang w:eastAsia="ru-RU"/>
        </w:rPr>
        <w:t>_»_</w:t>
      </w:r>
      <w:proofErr w:type="gramEnd"/>
      <w:r w:rsidR="00CE25C2">
        <w:rPr>
          <w:rFonts w:ascii="Times New Roman" w:hAnsi="Times New Roman"/>
          <w:sz w:val="28"/>
          <w:szCs w:val="28"/>
          <w:lang w:eastAsia="ru-RU"/>
        </w:rPr>
        <w:t>____________г. - __________________________________</w:t>
      </w:r>
      <w:r w:rsidR="00C16570">
        <w:rPr>
          <w:rFonts w:ascii="Times New Roman" w:hAnsi="Times New Roman"/>
          <w:sz w:val="28"/>
          <w:szCs w:val="28"/>
          <w:lang w:eastAsia="ru-RU"/>
        </w:rPr>
        <w:t>______</w:t>
      </w:r>
      <w:r w:rsidR="00CE25C2">
        <w:rPr>
          <w:rFonts w:ascii="Times New Roman" w:hAnsi="Times New Roman"/>
          <w:sz w:val="28"/>
          <w:szCs w:val="28"/>
          <w:lang w:eastAsia="ru-RU"/>
        </w:rPr>
        <w:t>__________________________</w:t>
      </w:r>
    </w:p>
    <w:p w:rsidR="003568B4" w:rsidRPr="00C16570" w:rsidRDefault="00CE25C2" w:rsidP="00C16570">
      <w:pPr>
        <w:widowControl w:val="0"/>
        <w:spacing w:after="0" w:line="240" w:lineRule="auto"/>
        <w:jc w:val="center"/>
        <w:rPr>
          <w:rFonts w:ascii="Times New Roman" w:eastAsia="Times New Roman" w:hAnsi="Times New Roman"/>
          <w:color w:val="000000"/>
          <w:sz w:val="18"/>
          <w:szCs w:val="28"/>
          <w:lang w:eastAsia="ru-RU"/>
        </w:rPr>
      </w:pPr>
      <w:r w:rsidRPr="00C16570">
        <w:rPr>
          <w:rFonts w:ascii="Times New Roman" w:eastAsia="Times New Roman" w:hAnsi="Times New Roman"/>
          <w:color w:val="000000"/>
          <w:sz w:val="18"/>
          <w:szCs w:val="28"/>
          <w:lang w:eastAsia="ru-RU"/>
        </w:rPr>
        <w:t xml:space="preserve">                                                                                                                                             (указать наименование нормативного правового акта Новосибирской области, которым принята новая редакция)  </w:t>
      </w:r>
    </w:p>
    <w:p w:rsidR="003568B4" w:rsidRDefault="003568B4" w:rsidP="003568B4">
      <w:pPr>
        <w:tabs>
          <w:tab w:val="left" w:pos="569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Оценка регулирующего воздействия</w:t>
      </w:r>
    </w:p>
    <w:tbl>
      <w:tblPr>
        <w:tblStyle w:val="ad"/>
        <w:tblW w:w="15446" w:type="dxa"/>
        <w:tblLook w:val="04A0" w:firstRow="1" w:lastRow="0" w:firstColumn="1" w:lastColumn="0" w:noHBand="0" w:noVBand="1"/>
      </w:tblPr>
      <w:tblGrid>
        <w:gridCol w:w="15446"/>
      </w:tblGrid>
      <w:tr w:rsidR="003568B4" w:rsidTr="00C16570">
        <w:tc>
          <w:tcPr>
            <w:tcW w:w="15446" w:type="dxa"/>
          </w:tcPr>
          <w:p w:rsidR="003568B4" w:rsidRPr="007570E8" w:rsidRDefault="003568B4" w:rsidP="00034C33">
            <w:pPr>
              <w:widowControl w:val="0"/>
              <w:spacing w:after="0" w:line="240" w:lineRule="auto"/>
              <w:jc w:val="both"/>
              <w:rPr>
                <w:rFonts w:ascii="Times New Roman" w:eastAsia="Times New Roman" w:hAnsi="Times New Roman"/>
                <w:color w:val="000000"/>
                <w:sz w:val="28"/>
                <w:szCs w:val="28"/>
                <w:lang w:eastAsia="ru-RU"/>
              </w:rPr>
            </w:pPr>
            <w:r w:rsidRPr="007570E8">
              <w:rPr>
                <w:rFonts w:ascii="Times New Roman" w:eastAsia="Times New Roman" w:hAnsi="Times New Roman"/>
                <w:b/>
                <w:bCs/>
                <w:color w:val="000000"/>
                <w:sz w:val="28"/>
                <w:szCs w:val="28"/>
                <w:lang w:eastAsia="ru-RU"/>
              </w:rPr>
              <w:t>проводил</w:t>
            </w:r>
            <w:r>
              <w:rPr>
                <w:rFonts w:ascii="Times New Roman" w:eastAsia="Times New Roman" w:hAnsi="Times New Roman"/>
                <w:b/>
                <w:bCs/>
                <w:color w:val="000000"/>
                <w:sz w:val="28"/>
                <w:szCs w:val="28"/>
                <w:lang w:eastAsia="ru-RU"/>
              </w:rPr>
              <w:t>ась</w:t>
            </w:r>
          </w:p>
        </w:tc>
      </w:tr>
      <w:tr w:rsidR="003568B4" w:rsidTr="00C16570">
        <w:tc>
          <w:tcPr>
            <w:tcW w:w="15446" w:type="dxa"/>
          </w:tcPr>
          <w:p w:rsidR="003568B4" w:rsidRDefault="003568B4" w:rsidP="00034C33">
            <w:pPr>
              <w:widowControl w:val="0"/>
              <w:spacing w:after="0" w:line="240" w:lineRule="auto"/>
              <w:jc w:val="both"/>
              <w:rPr>
                <w:rFonts w:ascii="Times New Roman" w:eastAsia="Times New Roman" w:hAnsi="Times New Roman"/>
                <w:color w:val="000000"/>
                <w:sz w:val="28"/>
                <w:szCs w:val="28"/>
                <w:lang w:eastAsia="ru-RU"/>
              </w:rPr>
            </w:pPr>
            <w:r w:rsidRPr="007570E8">
              <w:rPr>
                <w:rFonts w:ascii="Times New Roman" w:eastAsia="Times New Roman" w:hAnsi="Times New Roman"/>
                <w:b/>
                <w:bCs/>
                <w:color w:val="000000"/>
                <w:sz w:val="28"/>
                <w:szCs w:val="28"/>
                <w:lang w:eastAsia="ru-RU"/>
              </w:rPr>
              <w:t>не проводил</w:t>
            </w:r>
            <w:r>
              <w:rPr>
                <w:rFonts w:ascii="Times New Roman" w:eastAsia="Times New Roman" w:hAnsi="Times New Roman"/>
                <w:b/>
                <w:bCs/>
                <w:color w:val="000000"/>
                <w:sz w:val="28"/>
                <w:szCs w:val="28"/>
                <w:lang w:eastAsia="ru-RU"/>
              </w:rPr>
              <w:t>а</w:t>
            </w:r>
            <w:r w:rsidRPr="007570E8">
              <w:rPr>
                <w:rFonts w:ascii="Times New Roman" w:eastAsia="Times New Roman" w:hAnsi="Times New Roman"/>
                <w:b/>
                <w:bCs/>
                <w:color w:val="000000"/>
                <w:sz w:val="28"/>
                <w:szCs w:val="28"/>
                <w:lang w:eastAsia="ru-RU"/>
              </w:rPr>
              <w:t>сь</w:t>
            </w:r>
            <w:r w:rsidRPr="007570E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 связи с ____________________________________________________________</w:t>
            </w:r>
            <w:r w:rsidRPr="007570E8">
              <w:rPr>
                <w:rFonts w:ascii="Times New Roman" w:eastAsia="Times New Roman" w:hAnsi="Times New Roman"/>
                <w:color w:val="000000"/>
                <w:sz w:val="28"/>
                <w:szCs w:val="28"/>
                <w:lang w:eastAsia="ru-RU"/>
              </w:rPr>
              <w:t>_________</w:t>
            </w:r>
            <w:r w:rsidR="00C16570">
              <w:rPr>
                <w:rFonts w:ascii="Times New Roman" w:eastAsia="Times New Roman" w:hAnsi="Times New Roman"/>
                <w:color w:val="000000"/>
                <w:sz w:val="28"/>
                <w:szCs w:val="28"/>
                <w:lang w:eastAsia="ru-RU"/>
              </w:rPr>
              <w:t>_______</w:t>
            </w:r>
            <w:r w:rsidRPr="007570E8">
              <w:rPr>
                <w:rFonts w:ascii="Times New Roman" w:eastAsia="Times New Roman" w:hAnsi="Times New Roman"/>
                <w:color w:val="000000"/>
                <w:sz w:val="28"/>
                <w:szCs w:val="28"/>
                <w:lang w:eastAsia="ru-RU"/>
              </w:rPr>
              <w:t>__________.</w:t>
            </w:r>
          </w:p>
          <w:p w:rsidR="003568B4" w:rsidRPr="00C16570" w:rsidRDefault="003568B4" w:rsidP="00034C33">
            <w:pPr>
              <w:widowControl w:val="0"/>
              <w:spacing w:after="0" w:line="240" w:lineRule="auto"/>
              <w:jc w:val="center"/>
              <w:rPr>
                <w:rFonts w:ascii="Times New Roman" w:eastAsia="Times New Roman" w:hAnsi="Times New Roman"/>
                <w:color w:val="000000"/>
                <w:sz w:val="18"/>
                <w:szCs w:val="28"/>
                <w:lang w:eastAsia="ru-RU"/>
              </w:rPr>
            </w:pPr>
            <w:r w:rsidRPr="00C16570">
              <w:rPr>
                <w:rFonts w:ascii="Times New Roman" w:eastAsia="Times New Roman" w:hAnsi="Times New Roman"/>
                <w:color w:val="000000"/>
                <w:sz w:val="18"/>
                <w:szCs w:val="28"/>
                <w:lang w:eastAsia="ru-RU"/>
              </w:rPr>
              <w:t xml:space="preserve">(указать причины </w:t>
            </w:r>
            <w:proofErr w:type="spellStart"/>
            <w:r w:rsidRPr="00C16570">
              <w:rPr>
                <w:rFonts w:ascii="Times New Roman" w:eastAsia="Times New Roman" w:hAnsi="Times New Roman"/>
                <w:color w:val="000000"/>
                <w:sz w:val="18"/>
                <w:szCs w:val="28"/>
                <w:lang w:eastAsia="ru-RU"/>
              </w:rPr>
              <w:t>непроведения</w:t>
            </w:r>
            <w:proofErr w:type="spellEnd"/>
            <w:r w:rsidRPr="00C16570">
              <w:rPr>
                <w:rFonts w:ascii="Times New Roman" w:eastAsia="Times New Roman" w:hAnsi="Times New Roman"/>
                <w:color w:val="000000"/>
                <w:sz w:val="18"/>
                <w:szCs w:val="28"/>
                <w:lang w:eastAsia="ru-RU"/>
              </w:rPr>
              <w:t xml:space="preserve"> оценки регулирующего воздействия)</w:t>
            </w:r>
          </w:p>
          <w:p w:rsidR="003568B4" w:rsidRPr="00C16570" w:rsidRDefault="003568B4" w:rsidP="00034C33">
            <w:pPr>
              <w:tabs>
                <w:tab w:val="left" w:pos="5697"/>
              </w:tabs>
              <w:autoSpaceDE w:val="0"/>
              <w:autoSpaceDN w:val="0"/>
              <w:adjustRightInd w:val="0"/>
              <w:spacing w:after="0" w:line="240" w:lineRule="auto"/>
              <w:jc w:val="both"/>
              <w:rPr>
                <w:rFonts w:ascii="Times New Roman" w:hAnsi="Times New Roman"/>
                <w:sz w:val="10"/>
                <w:szCs w:val="28"/>
                <w:lang w:eastAsia="ru-RU"/>
              </w:rPr>
            </w:pPr>
          </w:p>
        </w:tc>
      </w:tr>
    </w:tbl>
    <w:p w:rsidR="003568B4" w:rsidRDefault="003568B4" w:rsidP="003568B4">
      <w:pPr>
        <w:tabs>
          <w:tab w:val="left" w:pos="5697"/>
        </w:tabs>
        <w:autoSpaceDE w:val="0"/>
        <w:autoSpaceDN w:val="0"/>
        <w:adjustRightInd w:val="0"/>
        <w:spacing w:after="0" w:line="240" w:lineRule="auto"/>
        <w:ind w:firstLine="709"/>
        <w:jc w:val="both"/>
        <w:rPr>
          <w:rFonts w:ascii="Times New Roman" w:hAnsi="Times New Roman"/>
          <w:sz w:val="28"/>
          <w:szCs w:val="28"/>
          <w:lang w:eastAsia="ru-RU"/>
        </w:rPr>
      </w:pPr>
    </w:p>
    <w:p w:rsidR="003568B4" w:rsidRDefault="003568B4" w:rsidP="003568B4">
      <w:pPr>
        <w:tabs>
          <w:tab w:val="left" w:pos="569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Сведения о проведении п</w:t>
      </w:r>
      <w:r w:rsidRPr="00734E2D">
        <w:rPr>
          <w:rFonts w:ascii="Times New Roman" w:hAnsi="Times New Roman"/>
          <w:sz w:val="28"/>
          <w:szCs w:val="28"/>
          <w:lang w:eastAsia="ru-RU"/>
        </w:rPr>
        <w:t>убличны</w:t>
      </w:r>
      <w:r>
        <w:rPr>
          <w:rFonts w:ascii="Times New Roman" w:hAnsi="Times New Roman"/>
          <w:sz w:val="28"/>
          <w:szCs w:val="28"/>
          <w:lang w:eastAsia="ru-RU"/>
        </w:rPr>
        <w:t>х</w:t>
      </w:r>
      <w:r w:rsidRPr="00734E2D">
        <w:rPr>
          <w:rFonts w:ascii="Times New Roman" w:hAnsi="Times New Roman"/>
          <w:sz w:val="28"/>
          <w:szCs w:val="28"/>
          <w:lang w:eastAsia="ru-RU"/>
        </w:rPr>
        <w:t xml:space="preserve"> консультации по уведомлению о необходимости разработки проекта акта</w:t>
      </w:r>
    </w:p>
    <w:tbl>
      <w:tblPr>
        <w:tblStyle w:val="ad"/>
        <w:tblW w:w="15446" w:type="dxa"/>
        <w:tblLook w:val="04A0" w:firstRow="1" w:lastRow="0" w:firstColumn="1" w:lastColumn="0" w:noHBand="0" w:noVBand="1"/>
      </w:tblPr>
      <w:tblGrid>
        <w:gridCol w:w="15446"/>
      </w:tblGrid>
      <w:tr w:rsidR="003568B4" w:rsidTr="00C16570">
        <w:tc>
          <w:tcPr>
            <w:tcW w:w="15446" w:type="dxa"/>
          </w:tcPr>
          <w:p w:rsidR="003568B4" w:rsidRPr="007570E8" w:rsidRDefault="003568B4" w:rsidP="00034C33">
            <w:pPr>
              <w:widowControl w:val="0"/>
              <w:spacing w:after="0" w:line="240" w:lineRule="auto"/>
              <w:jc w:val="both"/>
              <w:rPr>
                <w:rFonts w:ascii="Times New Roman" w:eastAsia="Times New Roman" w:hAnsi="Times New Roman"/>
                <w:sz w:val="24"/>
                <w:szCs w:val="24"/>
                <w:lang w:eastAsia="ru-RU"/>
              </w:rPr>
            </w:pPr>
            <w:r w:rsidRPr="007570E8">
              <w:rPr>
                <w:rFonts w:ascii="Times New Roman" w:eastAsia="Times New Roman" w:hAnsi="Times New Roman"/>
                <w:b/>
                <w:bCs/>
                <w:color w:val="000000"/>
                <w:sz w:val="28"/>
                <w:szCs w:val="28"/>
                <w:lang w:eastAsia="ru-RU"/>
              </w:rPr>
              <w:t>проводились</w:t>
            </w:r>
            <w:r w:rsidRPr="007570E8">
              <w:rPr>
                <w:rFonts w:ascii="Times New Roman" w:eastAsia="Times New Roman" w:hAnsi="Times New Roman"/>
                <w:color w:val="000000"/>
                <w:sz w:val="28"/>
                <w:szCs w:val="28"/>
                <w:lang w:eastAsia="ru-RU"/>
              </w:rPr>
              <w:t xml:space="preserve"> с _____ по ______</w:t>
            </w:r>
          </w:p>
          <w:p w:rsidR="003568B4" w:rsidRDefault="003568B4" w:rsidP="00034C33">
            <w:pPr>
              <w:tabs>
                <w:tab w:val="left" w:pos="5697"/>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570E8">
              <w:rPr>
                <w:rFonts w:ascii="Times New Roman" w:eastAsia="Times New Roman" w:hAnsi="Times New Roman"/>
                <w:color w:val="000000"/>
                <w:sz w:val="28"/>
                <w:szCs w:val="28"/>
                <w:lang w:eastAsia="ru-RU"/>
              </w:rPr>
              <w:t xml:space="preserve">на странице: </w:t>
            </w:r>
            <w:hyperlink r:id="rId15" w:anchor="/npa/bills/" w:history="1">
              <w:r w:rsidRPr="00180010">
                <w:rPr>
                  <w:rStyle w:val="af5"/>
                  <w:rFonts w:ascii="Times New Roman" w:eastAsia="Times New Roman" w:hAnsi="Times New Roman"/>
                  <w:sz w:val="28"/>
                  <w:szCs w:val="28"/>
                  <w:lang w:eastAsia="ru-RU"/>
                </w:rPr>
                <w:t>https://dem.nso.ru/#/npa/bills/</w:t>
              </w:r>
            </w:hyperlink>
            <w:r>
              <w:rPr>
                <w:rFonts w:ascii="Times New Roman" w:eastAsia="Times New Roman" w:hAnsi="Times New Roman"/>
                <w:color w:val="000000"/>
                <w:sz w:val="28"/>
                <w:szCs w:val="28"/>
                <w:lang w:eastAsia="ru-RU"/>
              </w:rPr>
              <w:t xml:space="preserve"> ______________________</w:t>
            </w:r>
            <w:r w:rsidR="00E716D0">
              <w:rPr>
                <w:rFonts w:ascii="Times New Roman" w:eastAsia="Times New Roman" w:hAnsi="Times New Roman"/>
                <w:color w:val="000000"/>
                <w:sz w:val="28"/>
                <w:szCs w:val="28"/>
                <w:lang w:eastAsia="ru-RU"/>
              </w:rPr>
              <w:t>___________________________________</w:t>
            </w:r>
            <w:r>
              <w:rPr>
                <w:rFonts w:ascii="Times New Roman" w:eastAsia="Times New Roman" w:hAnsi="Times New Roman"/>
                <w:color w:val="000000"/>
                <w:sz w:val="28"/>
                <w:szCs w:val="28"/>
                <w:lang w:eastAsia="ru-RU"/>
              </w:rPr>
              <w:t>_______________.</w:t>
            </w:r>
          </w:p>
          <w:p w:rsidR="003568B4" w:rsidRPr="00E716D0" w:rsidRDefault="003568B4" w:rsidP="00034C33">
            <w:pPr>
              <w:tabs>
                <w:tab w:val="left" w:pos="5697"/>
              </w:tabs>
              <w:autoSpaceDE w:val="0"/>
              <w:autoSpaceDN w:val="0"/>
              <w:adjustRightInd w:val="0"/>
              <w:spacing w:after="0" w:line="240" w:lineRule="auto"/>
              <w:jc w:val="both"/>
              <w:rPr>
                <w:rFonts w:ascii="Times New Roman" w:eastAsia="Times New Roman" w:hAnsi="Times New Roman"/>
                <w:color w:val="000000"/>
                <w:sz w:val="10"/>
                <w:szCs w:val="28"/>
                <w:lang w:eastAsia="ru-RU"/>
              </w:rPr>
            </w:pPr>
          </w:p>
        </w:tc>
      </w:tr>
      <w:tr w:rsidR="003568B4" w:rsidTr="00C16570">
        <w:tc>
          <w:tcPr>
            <w:tcW w:w="15446" w:type="dxa"/>
          </w:tcPr>
          <w:p w:rsidR="003568B4" w:rsidRPr="007570E8" w:rsidRDefault="003568B4" w:rsidP="00034C33">
            <w:pPr>
              <w:widowControl w:val="0"/>
              <w:spacing w:after="0" w:line="240" w:lineRule="auto"/>
              <w:jc w:val="both"/>
              <w:rPr>
                <w:rFonts w:ascii="Times New Roman" w:eastAsia="Times New Roman" w:hAnsi="Times New Roman"/>
                <w:sz w:val="24"/>
                <w:szCs w:val="24"/>
                <w:lang w:eastAsia="ru-RU"/>
              </w:rPr>
            </w:pPr>
            <w:r w:rsidRPr="007570E8">
              <w:rPr>
                <w:rFonts w:ascii="Times New Roman" w:eastAsia="Times New Roman" w:hAnsi="Times New Roman"/>
                <w:b/>
                <w:bCs/>
                <w:color w:val="000000"/>
                <w:sz w:val="28"/>
                <w:szCs w:val="28"/>
                <w:lang w:eastAsia="ru-RU"/>
              </w:rPr>
              <w:t>не проводились</w:t>
            </w:r>
            <w:r w:rsidRPr="007570E8">
              <w:rPr>
                <w:rFonts w:ascii="Times New Roman" w:eastAsia="Times New Roman" w:hAnsi="Times New Roman"/>
                <w:color w:val="000000"/>
                <w:sz w:val="28"/>
                <w:szCs w:val="28"/>
                <w:lang w:eastAsia="ru-RU"/>
              </w:rPr>
              <w:t xml:space="preserve"> на основании ______________ Порядка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 2</w:t>
            </w:r>
            <w:r>
              <w:rPr>
                <w:rFonts w:ascii="Times New Roman" w:eastAsia="Times New Roman" w:hAnsi="Times New Roman"/>
                <w:color w:val="000000"/>
                <w:sz w:val="28"/>
                <w:szCs w:val="28"/>
                <w:lang w:eastAsia="ru-RU"/>
              </w:rPr>
              <w:t>: __________________________</w:t>
            </w:r>
            <w:r w:rsidR="00C16570">
              <w:rPr>
                <w:rFonts w:ascii="Times New Roman" w:eastAsia="Times New Roman" w:hAnsi="Times New Roman"/>
                <w:color w:val="000000"/>
                <w:sz w:val="28"/>
                <w:szCs w:val="28"/>
                <w:lang w:eastAsia="ru-RU"/>
              </w:rPr>
              <w:t>_________________________________</w:t>
            </w:r>
            <w:r>
              <w:rPr>
                <w:rFonts w:ascii="Times New Roman" w:eastAsia="Times New Roman" w:hAnsi="Times New Roman"/>
                <w:color w:val="000000"/>
                <w:sz w:val="28"/>
                <w:szCs w:val="28"/>
                <w:lang w:eastAsia="ru-RU"/>
              </w:rPr>
              <w:t>______________</w:t>
            </w:r>
            <w:r w:rsidRPr="007570E8">
              <w:rPr>
                <w:rFonts w:ascii="Times New Roman" w:eastAsia="Times New Roman" w:hAnsi="Times New Roman"/>
                <w:color w:val="000000"/>
                <w:sz w:val="28"/>
                <w:szCs w:val="28"/>
                <w:lang w:eastAsia="ru-RU"/>
              </w:rPr>
              <w:t>___________________.</w:t>
            </w:r>
          </w:p>
          <w:p w:rsidR="003568B4" w:rsidRPr="00F17EC8" w:rsidRDefault="003568B4" w:rsidP="00034C33">
            <w:pPr>
              <w:tabs>
                <w:tab w:val="left" w:pos="5697"/>
              </w:tabs>
              <w:autoSpaceDE w:val="0"/>
              <w:autoSpaceDN w:val="0"/>
              <w:adjustRightInd w:val="0"/>
              <w:spacing w:after="0" w:line="240" w:lineRule="auto"/>
              <w:jc w:val="both"/>
              <w:rPr>
                <w:rFonts w:ascii="Times New Roman" w:hAnsi="Times New Roman"/>
                <w:sz w:val="10"/>
                <w:szCs w:val="28"/>
                <w:lang w:eastAsia="ru-RU"/>
              </w:rPr>
            </w:pPr>
          </w:p>
        </w:tc>
      </w:tr>
    </w:tbl>
    <w:p w:rsidR="003568B4" w:rsidRDefault="003568B4" w:rsidP="003568B4">
      <w:pPr>
        <w:tabs>
          <w:tab w:val="left" w:pos="5697"/>
        </w:tabs>
        <w:autoSpaceDE w:val="0"/>
        <w:autoSpaceDN w:val="0"/>
        <w:adjustRightInd w:val="0"/>
        <w:spacing w:after="0" w:line="240" w:lineRule="auto"/>
        <w:jc w:val="both"/>
        <w:rPr>
          <w:rFonts w:ascii="Times New Roman" w:hAnsi="Times New Roman"/>
          <w:sz w:val="28"/>
          <w:szCs w:val="28"/>
          <w:lang w:eastAsia="ru-RU"/>
        </w:rPr>
      </w:pPr>
    </w:p>
    <w:p w:rsidR="003568B4" w:rsidRDefault="003568B4" w:rsidP="003568B4">
      <w:pPr>
        <w:tabs>
          <w:tab w:val="left" w:pos="569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Сведения о проведении п</w:t>
      </w:r>
      <w:r w:rsidRPr="00734E2D">
        <w:rPr>
          <w:rFonts w:ascii="Times New Roman" w:hAnsi="Times New Roman"/>
          <w:sz w:val="28"/>
          <w:szCs w:val="28"/>
          <w:lang w:eastAsia="ru-RU"/>
        </w:rPr>
        <w:t>убличны</w:t>
      </w:r>
      <w:r>
        <w:rPr>
          <w:rFonts w:ascii="Times New Roman" w:hAnsi="Times New Roman"/>
          <w:sz w:val="28"/>
          <w:szCs w:val="28"/>
          <w:lang w:eastAsia="ru-RU"/>
        </w:rPr>
        <w:t>х</w:t>
      </w:r>
      <w:r w:rsidRPr="00734E2D">
        <w:rPr>
          <w:rFonts w:ascii="Times New Roman" w:hAnsi="Times New Roman"/>
          <w:sz w:val="28"/>
          <w:szCs w:val="28"/>
          <w:lang w:eastAsia="ru-RU"/>
        </w:rPr>
        <w:t xml:space="preserve"> консультации по</w:t>
      </w:r>
      <w:r w:rsidRPr="00734E2D">
        <w:rPr>
          <w:rFonts w:ascii="Times New Roman" w:eastAsia="Times New Roman" w:hAnsi="Times New Roman"/>
          <w:color w:val="000000"/>
          <w:sz w:val="28"/>
          <w:szCs w:val="28"/>
          <w:lang w:eastAsia="ru-RU"/>
        </w:rPr>
        <w:t xml:space="preserve"> </w:t>
      </w:r>
      <w:r w:rsidRPr="00734E2D">
        <w:rPr>
          <w:rFonts w:ascii="Times New Roman" w:hAnsi="Times New Roman"/>
          <w:sz w:val="28"/>
          <w:szCs w:val="28"/>
          <w:lang w:eastAsia="ru-RU"/>
        </w:rPr>
        <w:t>проекту акта и сводному отчету</w:t>
      </w:r>
    </w:p>
    <w:tbl>
      <w:tblPr>
        <w:tblStyle w:val="ad"/>
        <w:tblW w:w="15446" w:type="dxa"/>
        <w:tblLook w:val="04A0" w:firstRow="1" w:lastRow="0" w:firstColumn="1" w:lastColumn="0" w:noHBand="0" w:noVBand="1"/>
      </w:tblPr>
      <w:tblGrid>
        <w:gridCol w:w="15446"/>
      </w:tblGrid>
      <w:tr w:rsidR="003568B4" w:rsidTr="00E716D0">
        <w:tc>
          <w:tcPr>
            <w:tcW w:w="15446" w:type="dxa"/>
          </w:tcPr>
          <w:p w:rsidR="003568B4" w:rsidRPr="007570E8" w:rsidRDefault="003568B4" w:rsidP="00034C33">
            <w:pPr>
              <w:widowControl w:val="0"/>
              <w:spacing w:after="0" w:line="240" w:lineRule="auto"/>
              <w:jc w:val="both"/>
              <w:rPr>
                <w:rFonts w:ascii="Times New Roman" w:eastAsia="Times New Roman" w:hAnsi="Times New Roman"/>
                <w:sz w:val="24"/>
                <w:szCs w:val="24"/>
                <w:lang w:eastAsia="ru-RU"/>
              </w:rPr>
            </w:pPr>
            <w:r w:rsidRPr="007570E8">
              <w:rPr>
                <w:rFonts w:ascii="Times New Roman" w:eastAsia="Times New Roman" w:hAnsi="Times New Roman"/>
                <w:b/>
                <w:bCs/>
                <w:color w:val="000000"/>
                <w:sz w:val="28"/>
                <w:szCs w:val="28"/>
                <w:lang w:eastAsia="ru-RU"/>
              </w:rPr>
              <w:t>проводились</w:t>
            </w:r>
            <w:r w:rsidRPr="007570E8">
              <w:rPr>
                <w:rFonts w:ascii="Times New Roman" w:eastAsia="Times New Roman" w:hAnsi="Times New Roman"/>
                <w:color w:val="000000"/>
                <w:sz w:val="28"/>
                <w:szCs w:val="28"/>
                <w:lang w:eastAsia="ru-RU"/>
              </w:rPr>
              <w:t xml:space="preserve"> с _____ по ______</w:t>
            </w:r>
          </w:p>
          <w:p w:rsidR="003568B4" w:rsidRDefault="003568B4" w:rsidP="00034C33">
            <w:pPr>
              <w:tabs>
                <w:tab w:val="left" w:pos="5697"/>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7570E8">
              <w:rPr>
                <w:rFonts w:ascii="Times New Roman" w:eastAsia="Times New Roman" w:hAnsi="Times New Roman"/>
                <w:color w:val="000000"/>
                <w:sz w:val="28"/>
                <w:szCs w:val="28"/>
                <w:lang w:eastAsia="ru-RU"/>
              </w:rPr>
              <w:t xml:space="preserve">на странице: </w:t>
            </w:r>
            <w:hyperlink r:id="rId16" w:anchor="/npa/bills/" w:history="1">
              <w:r w:rsidRPr="00180010">
                <w:rPr>
                  <w:rStyle w:val="af5"/>
                  <w:rFonts w:ascii="Times New Roman" w:eastAsia="Times New Roman" w:hAnsi="Times New Roman"/>
                  <w:sz w:val="28"/>
                  <w:szCs w:val="28"/>
                  <w:lang w:eastAsia="ru-RU"/>
                </w:rPr>
                <w:t>https://dem.nso.ru/#/npa/bills/</w:t>
              </w:r>
            </w:hyperlink>
            <w:r>
              <w:rPr>
                <w:rFonts w:ascii="Times New Roman" w:eastAsia="Times New Roman" w:hAnsi="Times New Roman"/>
                <w:color w:val="000000"/>
                <w:sz w:val="28"/>
                <w:szCs w:val="28"/>
                <w:lang w:eastAsia="ru-RU"/>
              </w:rPr>
              <w:t xml:space="preserve"> _____________________</w:t>
            </w:r>
            <w:r w:rsidR="00E716D0">
              <w:rPr>
                <w:rFonts w:ascii="Times New Roman" w:eastAsia="Times New Roman" w:hAnsi="Times New Roman"/>
                <w:color w:val="000000"/>
                <w:sz w:val="28"/>
                <w:szCs w:val="28"/>
                <w:lang w:eastAsia="ru-RU"/>
              </w:rPr>
              <w:t>___________________________________</w:t>
            </w:r>
            <w:r>
              <w:rPr>
                <w:rFonts w:ascii="Times New Roman" w:eastAsia="Times New Roman" w:hAnsi="Times New Roman"/>
                <w:color w:val="000000"/>
                <w:sz w:val="28"/>
                <w:szCs w:val="28"/>
                <w:lang w:eastAsia="ru-RU"/>
              </w:rPr>
              <w:t>________________.</w:t>
            </w:r>
          </w:p>
          <w:p w:rsidR="003568B4" w:rsidRPr="00E716D0" w:rsidRDefault="003568B4" w:rsidP="00034C33">
            <w:pPr>
              <w:tabs>
                <w:tab w:val="left" w:pos="5697"/>
              </w:tabs>
              <w:autoSpaceDE w:val="0"/>
              <w:autoSpaceDN w:val="0"/>
              <w:adjustRightInd w:val="0"/>
              <w:spacing w:after="0" w:line="240" w:lineRule="auto"/>
              <w:jc w:val="both"/>
              <w:rPr>
                <w:rFonts w:ascii="Times New Roman" w:eastAsia="Times New Roman" w:hAnsi="Times New Roman"/>
                <w:color w:val="000000"/>
                <w:sz w:val="10"/>
                <w:szCs w:val="28"/>
                <w:lang w:eastAsia="ru-RU"/>
              </w:rPr>
            </w:pPr>
          </w:p>
        </w:tc>
      </w:tr>
      <w:tr w:rsidR="003568B4" w:rsidTr="00E716D0">
        <w:tc>
          <w:tcPr>
            <w:tcW w:w="15446" w:type="dxa"/>
          </w:tcPr>
          <w:p w:rsidR="003568B4" w:rsidRPr="007570E8" w:rsidRDefault="003568B4" w:rsidP="00034C33">
            <w:pPr>
              <w:widowControl w:val="0"/>
              <w:spacing w:after="0" w:line="240" w:lineRule="auto"/>
              <w:jc w:val="both"/>
              <w:rPr>
                <w:rFonts w:ascii="Times New Roman" w:eastAsia="Times New Roman" w:hAnsi="Times New Roman"/>
                <w:sz w:val="24"/>
                <w:szCs w:val="24"/>
                <w:lang w:eastAsia="ru-RU"/>
              </w:rPr>
            </w:pPr>
            <w:r w:rsidRPr="007570E8">
              <w:rPr>
                <w:rFonts w:ascii="Times New Roman" w:eastAsia="Times New Roman" w:hAnsi="Times New Roman"/>
                <w:b/>
                <w:bCs/>
                <w:color w:val="000000"/>
                <w:sz w:val="28"/>
                <w:szCs w:val="28"/>
                <w:lang w:eastAsia="ru-RU"/>
              </w:rPr>
              <w:t>не проводились</w:t>
            </w:r>
            <w:r w:rsidRPr="007570E8">
              <w:rPr>
                <w:rFonts w:ascii="Times New Roman" w:eastAsia="Times New Roman" w:hAnsi="Times New Roman"/>
                <w:color w:val="000000"/>
                <w:sz w:val="28"/>
                <w:szCs w:val="28"/>
                <w:lang w:eastAsia="ru-RU"/>
              </w:rPr>
              <w:t xml:space="preserve"> на основании ______________ Порядка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 2</w:t>
            </w:r>
            <w:r>
              <w:rPr>
                <w:rFonts w:ascii="Times New Roman" w:eastAsia="Times New Roman" w:hAnsi="Times New Roman"/>
                <w:color w:val="000000"/>
                <w:sz w:val="28"/>
                <w:szCs w:val="28"/>
                <w:lang w:eastAsia="ru-RU"/>
              </w:rPr>
              <w:t>: ________________________________________</w:t>
            </w:r>
            <w:r w:rsidRPr="007570E8">
              <w:rPr>
                <w:rFonts w:ascii="Times New Roman" w:eastAsia="Times New Roman" w:hAnsi="Times New Roman"/>
                <w:color w:val="000000"/>
                <w:sz w:val="28"/>
                <w:szCs w:val="28"/>
                <w:lang w:eastAsia="ru-RU"/>
              </w:rPr>
              <w:t>__</w:t>
            </w:r>
            <w:r w:rsidR="00E716D0">
              <w:rPr>
                <w:rFonts w:ascii="Times New Roman" w:eastAsia="Times New Roman" w:hAnsi="Times New Roman"/>
                <w:color w:val="000000"/>
                <w:sz w:val="28"/>
                <w:szCs w:val="28"/>
                <w:lang w:eastAsia="ru-RU"/>
              </w:rPr>
              <w:t>_________________________________</w:t>
            </w:r>
            <w:r w:rsidRPr="007570E8">
              <w:rPr>
                <w:rFonts w:ascii="Times New Roman" w:eastAsia="Times New Roman" w:hAnsi="Times New Roman"/>
                <w:color w:val="000000"/>
                <w:sz w:val="28"/>
                <w:szCs w:val="28"/>
                <w:lang w:eastAsia="ru-RU"/>
              </w:rPr>
              <w:t>_________________.</w:t>
            </w:r>
          </w:p>
          <w:p w:rsidR="003568B4" w:rsidRPr="00E716D0" w:rsidRDefault="003568B4" w:rsidP="00034C33">
            <w:pPr>
              <w:tabs>
                <w:tab w:val="left" w:pos="5697"/>
              </w:tabs>
              <w:autoSpaceDE w:val="0"/>
              <w:autoSpaceDN w:val="0"/>
              <w:adjustRightInd w:val="0"/>
              <w:spacing w:after="0" w:line="240" w:lineRule="auto"/>
              <w:jc w:val="both"/>
              <w:rPr>
                <w:rFonts w:ascii="Times New Roman" w:hAnsi="Times New Roman"/>
                <w:sz w:val="10"/>
                <w:szCs w:val="28"/>
                <w:lang w:eastAsia="ru-RU"/>
              </w:rPr>
            </w:pPr>
          </w:p>
        </w:tc>
      </w:tr>
    </w:tbl>
    <w:p w:rsidR="003568B4" w:rsidRDefault="003568B4" w:rsidP="003568B4">
      <w:pPr>
        <w:tabs>
          <w:tab w:val="left" w:pos="5697"/>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4) З</w:t>
      </w:r>
      <w:r w:rsidRPr="007C0D73">
        <w:rPr>
          <w:rFonts w:ascii="Times New Roman" w:hAnsi="Times New Roman"/>
          <w:sz w:val="28"/>
          <w:szCs w:val="28"/>
          <w:lang w:eastAsia="ru-RU"/>
        </w:rPr>
        <w:t>аключение об оценке регулирующего воздействия</w:t>
      </w:r>
      <w:r>
        <w:rPr>
          <w:rFonts w:ascii="Times New Roman" w:hAnsi="Times New Roman"/>
          <w:sz w:val="28"/>
          <w:szCs w:val="28"/>
          <w:lang w:eastAsia="ru-RU"/>
        </w:rPr>
        <w:t xml:space="preserve"> от «___</w:t>
      </w:r>
      <w:proofErr w:type="gramStart"/>
      <w:r>
        <w:rPr>
          <w:rFonts w:ascii="Times New Roman" w:hAnsi="Times New Roman"/>
          <w:sz w:val="28"/>
          <w:szCs w:val="28"/>
          <w:lang w:eastAsia="ru-RU"/>
        </w:rPr>
        <w:t>_»_</w:t>
      </w:r>
      <w:proofErr w:type="gramEnd"/>
      <w:r>
        <w:rPr>
          <w:rFonts w:ascii="Times New Roman" w:hAnsi="Times New Roman"/>
          <w:sz w:val="28"/>
          <w:szCs w:val="28"/>
          <w:lang w:eastAsia="ru-RU"/>
        </w:rPr>
        <w:t>_____________  _______г. №_______.</w:t>
      </w:r>
    </w:p>
    <w:p w:rsidR="003568B4" w:rsidRDefault="003568B4" w:rsidP="003568B4">
      <w:pPr>
        <w:tabs>
          <w:tab w:val="left" w:pos="5697"/>
        </w:tabs>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Размещено в ГИС НСО «Электронная демократия Новосибирской области» по адресу: __________</w:t>
      </w:r>
      <w:r w:rsidR="00E716D0">
        <w:rPr>
          <w:rFonts w:ascii="Times New Roman" w:hAnsi="Times New Roman"/>
          <w:sz w:val="28"/>
          <w:szCs w:val="28"/>
          <w:lang w:eastAsia="ru-RU"/>
        </w:rPr>
        <w:t>______</w:t>
      </w:r>
      <w:r>
        <w:rPr>
          <w:rFonts w:ascii="Times New Roman" w:hAnsi="Times New Roman"/>
          <w:sz w:val="28"/>
          <w:szCs w:val="28"/>
          <w:lang w:eastAsia="ru-RU"/>
        </w:rPr>
        <w:t>__</w:t>
      </w:r>
      <w:r w:rsidRPr="007C0D73">
        <w:rPr>
          <w:rFonts w:ascii="Times New Roman" w:hAnsi="Times New Roman"/>
          <w:sz w:val="28"/>
          <w:szCs w:val="28"/>
          <w:lang w:eastAsia="ru-RU"/>
        </w:rPr>
        <w:t>_</w:t>
      </w:r>
      <w:r>
        <w:rPr>
          <w:rFonts w:ascii="Times New Roman" w:hAnsi="Times New Roman"/>
          <w:sz w:val="28"/>
          <w:szCs w:val="28"/>
          <w:lang w:eastAsia="ru-RU"/>
        </w:rPr>
        <w:t>_________</w:t>
      </w:r>
      <w:r w:rsidRPr="007C0D73">
        <w:rPr>
          <w:rFonts w:ascii="Times New Roman" w:hAnsi="Times New Roman"/>
          <w:sz w:val="28"/>
          <w:szCs w:val="28"/>
          <w:lang w:eastAsia="ru-RU"/>
        </w:rPr>
        <w:t>__.</w:t>
      </w:r>
    </w:p>
    <w:p w:rsidR="003568B4" w:rsidRDefault="003568B4" w:rsidP="003568B4">
      <w:pPr>
        <w:tabs>
          <w:tab w:val="left" w:pos="5697"/>
        </w:tabs>
        <w:autoSpaceDE w:val="0"/>
        <w:autoSpaceDN w:val="0"/>
        <w:spacing w:after="0" w:line="240" w:lineRule="auto"/>
        <w:ind w:firstLine="709"/>
        <w:jc w:val="both"/>
        <w:rPr>
          <w:rFonts w:ascii="Times New Roman" w:hAnsi="Times New Roman"/>
          <w:sz w:val="28"/>
          <w:szCs w:val="28"/>
          <w:lang w:eastAsia="ru-RU"/>
        </w:rPr>
      </w:pPr>
    </w:p>
    <w:p w:rsidR="003568B4" w:rsidRDefault="003568B4" w:rsidP="003568B4">
      <w:pPr>
        <w:tabs>
          <w:tab w:val="left" w:pos="5697"/>
        </w:tabs>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3568B4" w:rsidRDefault="003568B4" w:rsidP="003568B4">
      <w:pPr>
        <w:tabs>
          <w:tab w:val="left" w:pos="5697"/>
        </w:tabs>
        <w:autoSpaceDE w:val="0"/>
        <w:autoSpaceDN w:val="0"/>
        <w:spacing w:after="0" w:line="240" w:lineRule="auto"/>
        <w:ind w:firstLine="709"/>
        <w:jc w:val="both"/>
        <w:rPr>
          <w:rFonts w:ascii="Times New Roman" w:hAnsi="Times New Roman"/>
          <w:sz w:val="28"/>
          <w:szCs w:val="28"/>
          <w:lang w:eastAsia="ru-RU"/>
        </w:rPr>
      </w:pPr>
    </w:p>
    <w:p w:rsidR="007C0D73" w:rsidRDefault="005E0662" w:rsidP="005E0662">
      <w:pPr>
        <w:tabs>
          <w:tab w:val="left" w:pos="5697"/>
        </w:tabs>
        <w:autoSpaceDE w:val="0"/>
        <w:autoSpaceDN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val="en-US" w:eastAsia="ru-RU"/>
        </w:rPr>
        <w:t>IV</w:t>
      </w:r>
      <w:r>
        <w:rPr>
          <w:rFonts w:ascii="Times New Roman" w:eastAsia="Times New Roman" w:hAnsi="Times New Roman"/>
          <w:b/>
          <w:bCs/>
          <w:sz w:val="28"/>
          <w:szCs w:val="28"/>
          <w:lang w:eastAsia="ru-RU"/>
        </w:rPr>
        <w:t>.</w:t>
      </w:r>
      <w:r w:rsidR="007C0D73" w:rsidRPr="007C0D73">
        <w:rPr>
          <w:rFonts w:ascii="Times New Roman" w:eastAsia="Times New Roman" w:hAnsi="Times New Roman"/>
          <w:b/>
          <w:bCs/>
          <w:sz w:val="28"/>
          <w:szCs w:val="28"/>
          <w:lang w:eastAsia="ru-RU"/>
        </w:rPr>
        <w:t> Основные группы субъектов предпринимательской и</w:t>
      </w:r>
      <w:r>
        <w:rPr>
          <w:rFonts w:ascii="Times New Roman" w:eastAsia="Times New Roman" w:hAnsi="Times New Roman"/>
          <w:b/>
          <w:bCs/>
          <w:sz w:val="28"/>
          <w:szCs w:val="28"/>
          <w:lang w:eastAsia="ru-RU"/>
        </w:rPr>
        <w:t xml:space="preserve"> иной экономической</w:t>
      </w:r>
      <w:r w:rsidR="007C0D73" w:rsidRPr="007C0D73">
        <w:rPr>
          <w:rFonts w:ascii="Times New Roman" w:eastAsia="Times New Roman" w:hAnsi="Times New Roman"/>
          <w:b/>
          <w:bCs/>
          <w:sz w:val="28"/>
          <w:szCs w:val="28"/>
          <w:lang w:eastAsia="ru-RU"/>
        </w:rPr>
        <w:t xml:space="preserve"> деятельности, иные заинтересованные лица, интересы которых затрагиваются регулированием, установленным нормативным правовым актом</w:t>
      </w:r>
      <w:r>
        <w:rPr>
          <w:rFonts w:ascii="Times New Roman" w:eastAsia="Times New Roman" w:hAnsi="Times New Roman"/>
          <w:b/>
          <w:bCs/>
          <w:sz w:val="28"/>
          <w:szCs w:val="28"/>
          <w:lang w:eastAsia="ru-RU"/>
        </w:rPr>
        <w:t xml:space="preserve"> Новосибирской области</w:t>
      </w:r>
      <w:r w:rsidR="007C0D73" w:rsidRPr="007C0D73">
        <w:rPr>
          <w:rFonts w:ascii="Times New Roman" w:eastAsia="Times New Roman" w:hAnsi="Times New Roman"/>
          <w:b/>
          <w:bCs/>
          <w:sz w:val="28"/>
          <w:szCs w:val="28"/>
          <w:lang w:eastAsia="ru-RU"/>
        </w:rPr>
        <w:t>, количество таких субъектов на день подготовки отчета об оценке фактического воздействия нормативного правового акта</w:t>
      </w:r>
      <w:r>
        <w:rPr>
          <w:rFonts w:ascii="Times New Roman" w:eastAsia="Times New Roman" w:hAnsi="Times New Roman"/>
          <w:b/>
          <w:bCs/>
          <w:sz w:val="28"/>
          <w:szCs w:val="28"/>
          <w:lang w:eastAsia="ru-RU"/>
        </w:rPr>
        <w:t xml:space="preserve"> Новосибирской области</w:t>
      </w:r>
      <w:r w:rsidR="007C0D73" w:rsidRPr="007C0D73">
        <w:rPr>
          <w:rFonts w:ascii="Times New Roman" w:eastAsia="Times New Roman" w:hAnsi="Times New Roman"/>
          <w:b/>
          <w:bCs/>
          <w:sz w:val="28"/>
          <w:szCs w:val="28"/>
          <w:lang w:eastAsia="ru-RU"/>
        </w:rPr>
        <w:t xml:space="preserve">, изменение численности и состава таких групп по сравнению со сведениями, представленными при проведении </w:t>
      </w:r>
      <w:r>
        <w:rPr>
          <w:rFonts w:ascii="Times New Roman" w:eastAsia="Times New Roman" w:hAnsi="Times New Roman"/>
          <w:b/>
          <w:bCs/>
          <w:sz w:val="28"/>
          <w:szCs w:val="28"/>
          <w:lang w:eastAsia="ru-RU"/>
        </w:rPr>
        <w:t>оценки регулирующего воздействия</w:t>
      </w:r>
    </w:p>
    <w:p w:rsidR="005E0662" w:rsidRPr="004C7189" w:rsidRDefault="004C7189" w:rsidP="004C7189">
      <w:pPr>
        <w:tabs>
          <w:tab w:val="left" w:pos="5697"/>
        </w:tabs>
        <w:autoSpaceDE w:val="0"/>
        <w:autoSpaceDN w:val="0"/>
        <w:spacing w:after="0" w:line="240" w:lineRule="auto"/>
        <w:jc w:val="right"/>
        <w:rPr>
          <w:rFonts w:ascii="Times New Roman" w:eastAsia="Times New Roman" w:hAnsi="Times New Roman"/>
          <w:bCs/>
          <w:sz w:val="28"/>
          <w:szCs w:val="28"/>
          <w:lang w:eastAsia="ru-RU"/>
        </w:rPr>
      </w:pPr>
      <w:r w:rsidRPr="004C7189">
        <w:rPr>
          <w:rFonts w:ascii="Times New Roman" w:eastAsia="Times New Roman" w:hAnsi="Times New Roman"/>
          <w:bCs/>
          <w:sz w:val="28"/>
          <w:szCs w:val="28"/>
          <w:lang w:eastAsia="ru-RU"/>
        </w:rPr>
        <w:t>Таблица</w:t>
      </w:r>
      <w:r w:rsidR="003964E8">
        <w:rPr>
          <w:rFonts w:ascii="Times New Roman" w:eastAsia="Times New Roman" w:hAnsi="Times New Roman"/>
          <w:bCs/>
          <w:sz w:val="28"/>
          <w:szCs w:val="28"/>
          <w:lang w:eastAsia="ru-RU"/>
        </w:rPr>
        <w:t xml:space="preserve"> №</w:t>
      </w:r>
      <w:r w:rsidRPr="004C7189">
        <w:rPr>
          <w:rFonts w:ascii="Times New Roman" w:eastAsia="Times New Roman" w:hAnsi="Times New Roman"/>
          <w:bCs/>
          <w:sz w:val="28"/>
          <w:szCs w:val="28"/>
          <w:lang w:eastAsia="ru-RU"/>
        </w:rPr>
        <w:t xml:space="preserve"> 1</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4"/>
        <w:gridCol w:w="2551"/>
        <w:gridCol w:w="2126"/>
        <w:gridCol w:w="2410"/>
        <w:gridCol w:w="2835"/>
      </w:tblGrid>
      <w:tr w:rsidR="007C0D73" w:rsidRPr="005E0662" w:rsidTr="00E716D0">
        <w:trPr>
          <w:cantSplit/>
          <w:trHeight w:val="2117"/>
        </w:trPr>
        <w:tc>
          <w:tcPr>
            <w:tcW w:w="5524" w:type="dxa"/>
          </w:tcPr>
          <w:p w:rsidR="007C0D73" w:rsidRPr="005E0662" w:rsidRDefault="005E0662" w:rsidP="005E0662">
            <w:pPr>
              <w:tabs>
                <w:tab w:val="left" w:pos="5697"/>
              </w:tabs>
              <w:autoSpaceDE w:val="0"/>
              <w:autoSpaceDN w:val="0"/>
              <w:spacing w:after="0" w:line="240" w:lineRule="auto"/>
              <w:ind w:left="57" w:right="57"/>
              <w:jc w:val="center"/>
              <w:rPr>
                <w:rFonts w:ascii="Times New Roman" w:eastAsia="Times New Roman" w:hAnsi="Times New Roman"/>
                <w:sz w:val="28"/>
                <w:szCs w:val="24"/>
                <w:lang w:eastAsia="ru-RU"/>
              </w:rPr>
            </w:pPr>
            <w:r w:rsidRPr="005E0662">
              <w:rPr>
                <w:rFonts w:ascii="Times New Roman" w:eastAsia="Times New Roman" w:hAnsi="Times New Roman"/>
                <w:sz w:val="28"/>
                <w:szCs w:val="24"/>
                <w:lang w:eastAsia="ru-RU"/>
              </w:rPr>
              <w:t>Наименование группы с</w:t>
            </w:r>
            <w:r w:rsidR="007C0D73" w:rsidRPr="005E0662">
              <w:rPr>
                <w:rFonts w:ascii="Times New Roman" w:eastAsia="Times New Roman" w:hAnsi="Times New Roman"/>
                <w:bCs/>
                <w:sz w:val="28"/>
                <w:szCs w:val="24"/>
                <w:lang w:eastAsia="ru-RU"/>
              </w:rPr>
              <w:t>убъект</w:t>
            </w:r>
            <w:r w:rsidRPr="005E0662">
              <w:rPr>
                <w:rFonts w:ascii="Times New Roman" w:eastAsia="Times New Roman" w:hAnsi="Times New Roman"/>
                <w:bCs/>
                <w:sz w:val="28"/>
                <w:szCs w:val="24"/>
                <w:lang w:eastAsia="ru-RU"/>
              </w:rPr>
              <w:t>ов</w:t>
            </w:r>
            <w:r w:rsidR="007C0D73" w:rsidRPr="005E0662">
              <w:rPr>
                <w:rFonts w:ascii="Times New Roman" w:eastAsia="Times New Roman" w:hAnsi="Times New Roman"/>
                <w:bCs/>
                <w:sz w:val="28"/>
                <w:szCs w:val="24"/>
                <w:lang w:eastAsia="ru-RU"/>
              </w:rPr>
              <w:t xml:space="preserve"> предпринимательской и </w:t>
            </w:r>
            <w:r w:rsidRPr="005E0662">
              <w:rPr>
                <w:rFonts w:ascii="Times New Roman" w:eastAsia="Times New Roman" w:hAnsi="Times New Roman"/>
                <w:bCs/>
                <w:sz w:val="28"/>
                <w:szCs w:val="24"/>
                <w:lang w:eastAsia="ru-RU"/>
              </w:rPr>
              <w:t>иной экономической</w:t>
            </w:r>
            <w:r w:rsidR="007C0D73" w:rsidRPr="005E0662">
              <w:rPr>
                <w:rFonts w:ascii="Times New Roman" w:eastAsia="Times New Roman" w:hAnsi="Times New Roman"/>
                <w:bCs/>
                <w:sz w:val="28"/>
                <w:szCs w:val="24"/>
                <w:lang w:eastAsia="ru-RU"/>
              </w:rPr>
              <w:t>, ины</w:t>
            </w:r>
            <w:r w:rsidRPr="005E0662">
              <w:rPr>
                <w:rFonts w:ascii="Times New Roman" w:eastAsia="Times New Roman" w:hAnsi="Times New Roman"/>
                <w:bCs/>
                <w:sz w:val="28"/>
                <w:szCs w:val="24"/>
                <w:lang w:eastAsia="ru-RU"/>
              </w:rPr>
              <w:t>х</w:t>
            </w:r>
            <w:r w:rsidR="007C0D73" w:rsidRPr="005E0662">
              <w:rPr>
                <w:rFonts w:ascii="Times New Roman" w:eastAsia="Times New Roman" w:hAnsi="Times New Roman"/>
                <w:bCs/>
                <w:sz w:val="28"/>
                <w:szCs w:val="24"/>
                <w:lang w:eastAsia="ru-RU"/>
              </w:rPr>
              <w:t xml:space="preserve"> заинтересованны</w:t>
            </w:r>
            <w:r w:rsidRPr="005E0662">
              <w:rPr>
                <w:rFonts w:ascii="Times New Roman" w:eastAsia="Times New Roman" w:hAnsi="Times New Roman"/>
                <w:bCs/>
                <w:sz w:val="28"/>
                <w:szCs w:val="24"/>
                <w:lang w:eastAsia="ru-RU"/>
              </w:rPr>
              <w:t>х</w:t>
            </w:r>
            <w:r w:rsidR="007C0D73" w:rsidRPr="005E0662">
              <w:rPr>
                <w:rFonts w:ascii="Times New Roman" w:eastAsia="Times New Roman" w:hAnsi="Times New Roman"/>
                <w:bCs/>
                <w:sz w:val="28"/>
                <w:szCs w:val="24"/>
                <w:lang w:eastAsia="ru-RU"/>
              </w:rPr>
              <w:t xml:space="preserve"> лиц, включая органы государственной власти, интересы которых затрагиваются регулированием, установленным нормативным правовым актом</w:t>
            </w:r>
            <w:r w:rsidRPr="005E0662">
              <w:rPr>
                <w:rFonts w:ascii="Times New Roman" w:eastAsia="Times New Roman" w:hAnsi="Times New Roman"/>
                <w:bCs/>
                <w:sz w:val="28"/>
                <w:szCs w:val="24"/>
                <w:lang w:eastAsia="ru-RU"/>
              </w:rPr>
              <w:t xml:space="preserve"> Новосибирской области</w:t>
            </w:r>
          </w:p>
        </w:tc>
        <w:tc>
          <w:tcPr>
            <w:tcW w:w="2551" w:type="dxa"/>
          </w:tcPr>
          <w:p w:rsidR="007C0D73" w:rsidRPr="005E0662" w:rsidRDefault="007C0D73" w:rsidP="007C0D73">
            <w:pPr>
              <w:tabs>
                <w:tab w:val="left" w:pos="5697"/>
              </w:tabs>
              <w:autoSpaceDE w:val="0"/>
              <w:autoSpaceDN w:val="0"/>
              <w:spacing w:after="0" w:line="240" w:lineRule="auto"/>
              <w:jc w:val="center"/>
              <w:rPr>
                <w:rFonts w:ascii="Times New Roman" w:eastAsia="Times New Roman" w:hAnsi="Times New Roman"/>
                <w:sz w:val="28"/>
                <w:szCs w:val="24"/>
                <w:lang w:eastAsia="ru-RU"/>
              </w:rPr>
            </w:pPr>
            <w:r w:rsidRPr="005E0662">
              <w:rPr>
                <w:rFonts w:ascii="Times New Roman" w:eastAsia="Times New Roman" w:hAnsi="Times New Roman"/>
                <w:sz w:val="28"/>
                <w:szCs w:val="24"/>
                <w:lang w:eastAsia="ru-RU"/>
              </w:rPr>
              <w:t>Количество субъектов, указанных в</w:t>
            </w:r>
            <w:r w:rsidR="005E0662">
              <w:rPr>
                <w:rFonts w:ascii="Times New Roman" w:eastAsia="Times New Roman" w:hAnsi="Times New Roman"/>
                <w:sz w:val="28"/>
                <w:szCs w:val="24"/>
                <w:lang w:eastAsia="ru-RU"/>
              </w:rPr>
              <w:t xml:space="preserve"> графе 1</w:t>
            </w:r>
          </w:p>
          <w:p w:rsidR="007C0D73" w:rsidRPr="005E0662" w:rsidRDefault="007C0D73" w:rsidP="005E0662">
            <w:pPr>
              <w:tabs>
                <w:tab w:val="left" w:pos="5697"/>
              </w:tabs>
              <w:autoSpaceDE w:val="0"/>
              <w:autoSpaceDN w:val="0"/>
              <w:spacing w:after="0" w:line="240" w:lineRule="auto"/>
              <w:jc w:val="center"/>
              <w:rPr>
                <w:rFonts w:ascii="Times New Roman" w:eastAsia="Times New Roman" w:hAnsi="Times New Roman"/>
                <w:sz w:val="28"/>
                <w:szCs w:val="24"/>
                <w:lang w:eastAsia="ru-RU"/>
              </w:rPr>
            </w:pPr>
            <w:r w:rsidRPr="005E0662">
              <w:rPr>
                <w:rFonts w:ascii="Times New Roman" w:eastAsia="Times New Roman" w:hAnsi="Times New Roman"/>
                <w:sz w:val="28"/>
                <w:szCs w:val="24"/>
                <w:lang w:eastAsia="ru-RU"/>
              </w:rPr>
              <w:t xml:space="preserve">на дату проведения </w:t>
            </w:r>
            <w:r w:rsidR="005E0662">
              <w:rPr>
                <w:rFonts w:ascii="Times New Roman" w:eastAsia="Times New Roman" w:hAnsi="Times New Roman"/>
                <w:sz w:val="28"/>
                <w:szCs w:val="24"/>
                <w:lang w:eastAsia="ru-RU"/>
              </w:rPr>
              <w:t xml:space="preserve">оценки регулирующего воздействия </w:t>
            </w:r>
            <w:r w:rsidRPr="005E0662">
              <w:rPr>
                <w:rFonts w:ascii="Times New Roman" w:eastAsia="Times New Roman" w:hAnsi="Times New Roman"/>
                <w:sz w:val="28"/>
                <w:szCs w:val="24"/>
                <w:lang w:eastAsia="ru-RU"/>
              </w:rPr>
              <w:t>проекта акта</w:t>
            </w:r>
          </w:p>
        </w:tc>
        <w:tc>
          <w:tcPr>
            <w:tcW w:w="2126" w:type="dxa"/>
          </w:tcPr>
          <w:p w:rsidR="007C0D73" w:rsidRPr="005E0662" w:rsidRDefault="007C0D73" w:rsidP="005E0662">
            <w:pPr>
              <w:tabs>
                <w:tab w:val="left" w:pos="5697"/>
              </w:tabs>
              <w:autoSpaceDE w:val="0"/>
              <w:autoSpaceDN w:val="0"/>
              <w:spacing w:after="0" w:line="240" w:lineRule="auto"/>
              <w:jc w:val="center"/>
              <w:rPr>
                <w:rFonts w:ascii="Times New Roman" w:eastAsia="Times New Roman" w:hAnsi="Times New Roman"/>
                <w:sz w:val="28"/>
                <w:szCs w:val="24"/>
                <w:lang w:eastAsia="ru-RU"/>
              </w:rPr>
            </w:pPr>
            <w:r w:rsidRPr="005E0662">
              <w:rPr>
                <w:rFonts w:ascii="Times New Roman" w:eastAsia="Times New Roman" w:hAnsi="Times New Roman"/>
                <w:sz w:val="28"/>
                <w:szCs w:val="24"/>
                <w:lang w:eastAsia="ru-RU"/>
              </w:rPr>
              <w:t xml:space="preserve">Количество субъектов, указанных в </w:t>
            </w:r>
            <w:r w:rsidR="005E0662">
              <w:rPr>
                <w:rFonts w:ascii="Times New Roman" w:eastAsia="Times New Roman" w:hAnsi="Times New Roman"/>
                <w:sz w:val="28"/>
                <w:szCs w:val="24"/>
                <w:lang w:eastAsia="ru-RU"/>
              </w:rPr>
              <w:t xml:space="preserve">графе 1 </w:t>
            </w:r>
            <w:r w:rsidRPr="005E0662">
              <w:rPr>
                <w:rFonts w:ascii="Times New Roman" w:eastAsia="Times New Roman" w:hAnsi="Times New Roman"/>
                <w:sz w:val="28"/>
                <w:szCs w:val="24"/>
                <w:lang w:eastAsia="ru-RU"/>
              </w:rPr>
              <w:t>на дату подготовки отчета об оценке фактического воздействия</w:t>
            </w:r>
          </w:p>
        </w:tc>
        <w:tc>
          <w:tcPr>
            <w:tcW w:w="2410" w:type="dxa"/>
          </w:tcPr>
          <w:p w:rsidR="007C0D73" w:rsidRPr="005E0662" w:rsidRDefault="005E0662" w:rsidP="005E0662">
            <w:pPr>
              <w:tabs>
                <w:tab w:val="left" w:pos="5697"/>
              </w:tabs>
              <w:autoSpaceDE w:val="0"/>
              <w:autoSpaceDN w:val="0"/>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Сведения о причинах изменения численности (графы 2 и 3) субъектов, указанных в графе 1 (при наличии сведений) </w:t>
            </w:r>
          </w:p>
        </w:tc>
        <w:tc>
          <w:tcPr>
            <w:tcW w:w="2835" w:type="dxa"/>
          </w:tcPr>
          <w:p w:rsidR="007C0D73" w:rsidRPr="005E0662" w:rsidRDefault="005E0662" w:rsidP="005E0662">
            <w:pPr>
              <w:tabs>
                <w:tab w:val="left" w:pos="5697"/>
              </w:tabs>
              <w:autoSpaceDE w:val="0"/>
              <w:autoSpaceDN w:val="0"/>
              <w:spacing w:after="0" w:line="240" w:lineRule="auto"/>
              <w:jc w:val="center"/>
              <w:rPr>
                <w:rFonts w:ascii="Times New Roman" w:eastAsia="Times New Roman" w:hAnsi="Times New Roman"/>
                <w:sz w:val="28"/>
                <w:szCs w:val="24"/>
                <w:lang w:eastAsia="ru-RU"/>
              </w:rPr>
            </w:pPr>
            <w:r w:rsidRPr="005E0662">
              <w:rPr>
                <w:rFonts w:ascii="Times New Roman" w:eastAsia="Times New Roman" w:hAnsi="Times New Roman"/>
                <w:sz w:val="28"/>
                <w:szCs w:val="24"/>
                <w:lang w:eastAsia="ru-RU"/>
              </w:rPr>
              <w:t>Источник данных (ссылка на адрес страницы сайта</w:t>
            </w:r>
            <w:r>
              <w:rPr>
                <w:rFonts w:ascii="Times New Roman" w:eastAsia="Times New Roman" w:hAnsi="Times New Roman"/>
                <w:sz w:val="28"/>
                <w:szCs w:val="24"/>
                <w:lang w:eastAsia="ru-RU"/>
              </w:rPr>
              <w:t>, официальные статистические данные, данные ФНС России</w:t>
            </w:r>
            <w:r w:rsidRPr="005E0662">
              <w:rPr>
                <w:rFonts w:ascii="Times New Roman" w:eastAsia="Times New Roman" w:hAnsi="Times New Roman"/>
                <w:sz w:val="28"/>
                <w:szCs w:val="24"/>
                <w:lang w:eastAsia="ru-RU"/>
              </w:rPr>
              <w:t xml:space="preserve"> и другие источники)</w:t>
            </w:r>
          </w:p>
        </w:tc>
      </w:tr>
      <w:tr w:rsidR="005E0662" w:rsidRPr="005E0662" w:rsidTr="00E716D0">
        <w:trPr>
          <w:cantSplit/>
          <w:trHeight w:val="154"/>
        </w:trPr>
        <w:tc>
          <w:tcPr>
            <w:tcW w:w="5524" w:type="dxa"/>
          </w:tcPr>
          <w:p w:rsidR="005E0662" w:rsidRPr="005E0662" w:rsidRDefault="005E0662" w:rsidP="005E0662">
            <w:pPr>
              <w:tabs>
                <w:tab w:val="left" w:pos="5697"/>
              </w:tabs>
              <w:autoSpaceDE w:val="0"/>
              <w:autoSpaceDN w:val="0"/>
              <w:spacing w:after="0" w:line="240" w:lineRule="auto"/>
              <w:ind w:left="57" w:right="57"/>
              <w:jc w:val="center"/>
              <w:rPr>
                <w:rFonts w:ascii="Times New Roman" w:eastAsia="Times New Roman" w:hAnsi="Times New Roman"/>
                <w:sz w:val="28"/>
                <w:szCs w:val="24"/>
                <w:lang w:eastAsia="ru-RU"/>
              </w:rPr>
            </w:pPr>
            <w:r w:rsidRPr="005E0662">
              <w:rPr>
                <w:rFonts w:ascii="Times New Roman" w:eastAsia="Times New Roman" w:hAnsi="Times New Roman"/>
                <w:sz w:val="28"/>
                <w:szCs w:val="24"/>
                <w:lang w:eastAsia="ru-RU"/>
              </w:rPr>
              <w:t>1</w:t>
            </w:r>
          </w:p>
        </w:tc>
        <w:tc>
          <w:tcPr>
            <w:tcW w:w="2551" w:type="dxa"/>
          </w:tcPr>
          <w:p w:rsidR="005E0662" w:rsidRPr="005E0662" w:rsidRDefault="005E0662" w:rsidP="007C0D73">
            <w:pPr>
              <w:tabs>
                <w:tab w:val="left" w:pos="5697"/>
              </w:tabs>
              <w:autoSpaceDE w:val="0"/>
              <w:autoSpaceDN w:val="0"/>
              <w:spacing w:after="0" w:line="240" w:lineRule="auto"/>
              <w:jc w:val="center"/>
              <w:rPr>
                <w:rFonts w:ascii="Times New Roman" w:eastAsia="Times New Roman" w:hAnsi="Times New Roman"/>
                <w:sz w:val="28"/>
                <w:szCs w:val="24"/>
                <w:lang w:eastAsia="ru-RU"/>
              </w:rPr>
            </w:pPr>
            <w:r w:rsidRPr="005E0662">
              <w:rPr>
                <w:rFonts w:ascii="Times New Roman" w:eastAsia="Times New Roman" w:hAnsi="Times New Roman"/>
                <w:sz w:val="28"/>
                <w:szCs w:val="24"/>
                <w:lang w:eastAsia="ru-RU"/>
              </w:rPr>
              <w:t>2</w:t>
            </w:r>
          </w:p>
        </w:tc>
        <w:tc>
          <w:tcPr>
            <w:tcW w:w="2126" w:type="dxa"/>
          </w:tcPr>
          <w:p w:rsidR="005E0662" w:rsidRPr="005E0662" w:rsidRDefault="005E0662" w:rsidP="007C0D73">
            <w:pPr>
              <w:tabs>
                <w:tab w:val="left" w:pos="5697"/>
              </w:tabs>
              <w:autoSpaceDE w:val="0"/>
              <w:autoSpaceDN w:val="0"/>
              <w:spacing w:after="0" w:line="240" w:lineRule="auto"/>
              <w:jc w:val="center"/>
              <w:rPr>
                <w:rFonts w:ascii="Times New Roman" w:eastAsia="Times New Roman" w:hAnsi="Times New Roman"/>
                <w:sz w:val="28"/>
                <w:szCs w:val="24"/>
                <w:lang w:eastAsia="ru-RU"/>
              </w:rPr>
            </w:pPr>
            <w:r w:rsidRPr="005E0662">
              <w:rPr>
                <w:rFonts w:ascii="Times New Roman" w:eastAsia="Times New Roman" w:hAnsi="Times New Roman"/>
                <w:sz w:val="28"/>
                <w:szCs w:val="24"/>
                <w:lang w:eastAsia="ru-RU"/>
              </w:rPr>
              <w:t>3</w:t>
            </w:r>
          </w:p>
        </w:tc>
        <w:tc>
          <w:tcPr>
            <w:tcW w:w="2410" w:type="dxa"/>
          </w:tcPr>
          <w:p w:rsidR="005E0662" w:rsidRPr="005E0662" w:rsidRDefault="005E0662" w:rsidP="007C0D73">
            <w:pPr>
              <w:tabs>
                <w:tab w:val="left" w:pos="5697"/>
              </w:tabs>
              <w:autoSpaceDE w:val="0"/>
              <w:autoSpaceDN w:val="0"/>
              <w:spacing w:after="0" w:line="240" w:lineRule="auto"/>
              <w:jc w:val="center"/>
              <w:rPr>
                <w:rFonts w:ascii="Times New Roman" w:eastAsia="Times New Roman" w:hAnsi="Times New Roman"/>
                <w:sz w:val="28"/>
                <w:szCs w:val="24"/>
                <w:lang w:eastAsia="ru-RU"/>
              </w:rPr>
            </w:pPr>
            <w:r w:rsidRPr="005E0662">
              <w:rPr>
                <w:rFonts w:ascii="Times New Roman" w:eastAsia="Times New Roman" w:hAnsi="Times New Roman"/>
                <w:sz w:val="28"/>
                <w:szCs w:val="24"/>
                <w:lang w:eastAsia="ru-RU"/>
              </w:rPr>
              <w:t>4</w:t>
            </w:r>
          </w:p>
        </w:tc>
        <w:tc>
          <w:tcPr>
            <w:tcW w:w="2835" w:type="dxa"/>
          </w:tcPr>
          <w:p w:rsidR="005E0662" w:rsidRPr="005E0662" w:rsidRDefault="005E0662" w:rsidP="007C0D73">
            <w:pPr>
              <w:tabs>
                <w:tab w:val="left" w:pos="5697"/>
              </w:tabs>
              <w:autoSpaceDE w:val="0"/>
              <w:autoSpaceDN w:val="0"/>
              <w:spacing w:after="0" w:line="240" w:lineRule="auto"/>
              <w:jc w:val="center"/>
              <w:rPr>
                <w:rFonts w:ascii="Times New Roman" w:eastAsia="Times New Roman" w:hAnsi="Times New Roman"/>
                <w:sz w:val="28"/>
                <w:szCs w:val="24"/>
                <w:lang w:eastAsia="ru-RU"/>
              </w:rPr>
            </w:pPr>
            <w:r w:rsidRPr="005E0662">
              <w:rPr>
                <w:rFonts w:ascii="Times New Roman" w:eastAsia="Times New Roman" w:hAnsi="Times New Roman"/>
                <w:sz w:val="28"/>
                <w:szCs w:val="24"/>
                <w:lang w:eastAsia="ru-RU"/>
              </w:rPr>
              <w:t>5</w:t>
            </w:r>
          </w:p>
        </w:tc>
      </w:tr>
      <w:tr w:rsidR="007C0D73" w:rsidRPr="005E0662" w:rsidTr="00E716D0">
        <w:trPr>
          <w:cantSplit/>
          <w:trHeight w:val="159"/>
        </w:trPr>
        <w:tc>
          <w:tcPr>
            <w:tcW w:w="5524" w:type="dxa"/>
          </w:tcPr>
          <w:p w:rsidR="007C0D73" w:rsidRPr="00241F85" w:rsidRDefault="00241F85" w:rsidP="00241F85">
            <w:pPr>
              <w:tabs>
                <w:tab w:val="left" w:pos="5697"/>
              </w:tabs>
              <w:autoSpaceDE w:val="0"/>
              <w:autoSpaceDN w:val="0"/>
              <w:spacing w:after="0" w:line="240" w:lineRule="auto"/>
              <w:ind w:right="57"/>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1.</w:t>
            </w:r>
          </w:p>
        </w:tc>
        <w:tc>
          <w:tcPr>
            <w:tcW w:w="2551" w:type="dxa"/>
          </w:tcPr>
          <w:p w:rsidR="007C0D73" w:rsidRPr="005E0662" w:rsidRDefault="007C0D73" w:rsidP="007C0D73">
            <w:pPr>
              <w:tabs>
                <w:tab w:val="left" w:pos="5697"/>
              </w:tabs>
              <w:autoSpaceDE w:val="0"/>
              <w:autoSpaceDN w:val="0"/>
              <w:spacing w:after="0" w:line="240" w:lineRule="auto"/>
              <w:rPr>
                <w:rFonts w:ascii="Times New Roman" w:eastAsia="Times New Roman" w:hAnsi="Times New Roman"/>
                <w:sz w:val="28"/>
                <w:szCs w:val="24"/>
                <w:lang w:eastAsia="ru-RU"/>
              </w:rPr>
            </w:pPr>
          </w:p>
        </w:tc>
        <w:tc>
          <w:tcPr>
            <w:tcW w:w="2126" w:type="dxa"/>
          </w:tcPr>
          <w:p w:rsidR="007C0D73" w:rsidRPr="005E0662" w:rsidRDefault="007C0D73" w:rsidP="007C0D73">
            <w:pPr>
              <w:tabs>
                <w:tab w:val="left" w:pos="5697"/>
              </w:tabs>
              <w:autoSpaceDE w:val="0"/>
              <w:autoSpaceDN w:val="0"/>
              <w:spacing w:after="0" w:line="240" w:lineRule="auto"/>
              <w:rPr>
                <w:rFonts w:ascii="Times New Roman" w:eastAsia="Times New Roman" w:hAnsi="Times New Roman"/>
                <w:sz w:val="28"/>
                <w:szCs w:val="24"/>
                <w:lang w:eastAsia="ru-RU"/>
              </w:rPr>
            </w:pPr>
          </w:p>
        </w:tc>
        <w:tc>
          <w:tcPr>
            <w:tcW w:w="2410" w:type="dxa"/>
          </w:tcPr>
          <w:p w:rsidR="007C0D73" w:rsidRPr="005E0662" w:rsidRDefault="007C0D73" w:rsidP="007C0D73">
            <w:pPr>
              <w:tabs>
                <w:tab w:val="left" w:pos="5697"/>
              </w:tabs>
              <w:autoSpaceDE w:val="0"/>
              <w:autoSpaceDN w:val="0"/>
              <w:spacing w:after="0" w:line="240" w:lineRule="auto"/>
              <w:jc w:val="center"/>
              <w:rPr>
                <w:rFonts w:ascii="Times New Roman" w:eastAsia="Times New Roman" w:hAnsi="Times New Roman"/>
                <w:sz w:val="28"/>
                <w:szCs w:val="24"/>
                <w:lang w:eastAsia="ru-RU"/>
              </w:rPr>
            </w:pPr>
          </w:p>
        </w:tc>
        <w:tc>
          <w:tcPr>
            <w:tcW w:w="2835" w:type="dxa"/>
          </w:tcPr>
          <w:p w:rsidR="007C0D73" w:rsidRPr="005E0662" w:rsidRDefault="007C0D73" w:rsidP="007C0D73">
            <w:pPr>
              <w:tabs>
                <w:tab w:val="left" w:pos="5697"/>
              </w:tabs>
              <w:autoSpaceDE w:val="0"/>
              <w:autoSpaceDN w:val="0"/>
              <w:spacing w:after="0" w:line="240" w:lineRule="auto"/>
              <w:jc w:val="center"/>
              <w:rPr>
                <w:rFonts w:ascii="Times New Roman" w:eastAsia="Times New Roman" w:hAnsi="Times New Roman"/>
                <w:sz w:val="28"/>
                <w:szCs w:val="24"/>
                <w:lang w:eastAsia="ru-RU"/>
              </w:rPr>
            </w:pPr>
          </w:p>
        </w:tc>
      </w:tr>
      <w:tr w:rsidR="00241F85" w:rsidRPr="005E0662" w:rsidTr="00E716D0">
        <w:trPr>
          <w:cantSplit/>
          <w:trHeight w:val="159"/>
        </w:trPr>
        <w:tc>
          <w:tcPr>
            <w:tcW w:w="5524" w:type="dxa"/>
          </w:tcPr>
          <w:p w:rsidR="00241F85" w:rsidRDefault="00241F85" w:rsidP="00241F85">
            <w:pPr>
              <w:tabs>
                <w:tab w:val="left" w:pos="5697"/>
              </w:tabs>
              <w:autoSpaceDE w:val="0"/>
              <w:autoSpaceDN w:val="0"/>
              <w:spacing w:after="0" w:line="240" w:lineRule="auto"/>
              <w:ind w:right="57"/>
              <w:jc w:val="both"/>
              <w:rPr>
                <w:rFonts w:ascii="Times New Roman" w:eastAsia="Times New Roman" w:hAnsi="Times New Roman"/>
                <w:iCs/>
                <w:sz w:val="28"/>
                <w:szCs w:val="24"/>
                <w:lang w:eastAsia="ru-RU"/>
              </w:rPr>
            </w:pPr>
            <w:r>
              <w:rPr>
                <w:rFonts w:ascii="Times New Roman" w:eastAsia="Times New Roman" w:hAnsi="Times New Roman"/>
                <w:iCs/>
                <w:sz w:val="28"/>
                <w:szCs w:val="24"/>
                <w:lang w:eastAsia="ru-RU"/>
              </w:rPr>
              <w:t>…</w:t>
            </w:r>
          </w:p>
        </w:tc>
        <w:tc>
          <w:tcPr>
            <w:tcW w:w="2551" w:type="dxa"/>
          </w:tcPr>
          <w:p w:rsidR="00241F85" w:rsidRPr="005E0662" w:rsidRDefault="00241F85" w:rsidP="007C0D73">
            <w:pPr>
              <w:tabs>
                <w:tab w:val="left" w:pos="5697"/>
              </w:tabs>
              <w:autoSpaceDE w:val="0"/>
              <w:autoSpaceDN w:val="0"/>
              <w:spacing w:after="0" w:line="240" w:lineRule="auto"/>
              <w:rPr>
                <w:rFonts w:ascii="Times New Roman" w:eastAsia="Times New Roman" w:hAnsi="Times New Roman"/>
                <w:sz w:val="28"/>
                <w:szCs w:val="24"/>
                <w:lang w:eastAsia="ru-RU"/>
              </w:rPr>
            </w:pPr>
          </w:p>
        </w:tc>
        <w:tc>
          <w:tcPr>
            <w:tcW w:w="2126" w:type="dxa"/>
          </w:tcPr>
          <w:p w:rsidR="00241F85" w:rsidRPr="005E0662" w:rsidRDefault="00241F85" w:rsidP="007C0D73">
            <w:pPr>
              <w:tabs>
                <w:tab w:val="left" w:pos="5697"/>
              </w:tabs>
              <w:autoSpaceDE w:val="0"/>
              <w:autoSpaceDN w:val="0"/>
              <w:spacing w:after="0" w:line="240" w:lineRule="auto"/>
              <w:rPr>
                <w:rFonts w:ascii="Times New Roman" w:eastAsia="Times New Roman" w:hAnsi="Times New Roman"/>
                <w:sz w:val="28"/>
                <w:szCs w:val="24"/>
                <w:lang w:eastAsia="ru-RU"/>
              </w:rPr>
            </w:pPr>
          </w:p>
        </w:tc>
        <w:tc>
          <w:tcPr>
            <w:tcW w:w="2410" w:type="dxa"/>
          </w:tcPr>
          <w:p w:rsidR="00241F85" w:rsidRPr="005E0662" w:rsidRDefault="00241F85" w:rsidP="007C0D73">
            <w:pPr>
              <w:tabs>
                <w:tab w:val="left" w:pos="5697"/>
              </w:tabs>
              <w:autoSpaceDE w:val="0"/>
              <w:autoSpaceDN w:val="0"/>
              <w:spacing w:after="0" w:line="240" w:lineRule="auto"/>
              <w:jc w:val="center"/>
              <w:rPr>
                <w:rFonts w:ascii="Times New Roman" w:eastAsia="Times New Roman" w:hAnsi="Times New Roman"/>
                <w:sz w:val="28"/>
                <w:szCs w:val="24"/>
                <w:lang w:eastAsia="ru-RU"/>
              </w:rPr>
            </w:pPr>
          </w:p>
        </w:tc>
        <w:tc>
          <w:tcPr>
            <w:tcW w:w="2835" w:type="dxa"/>
          </w:tcPr>
          <w:p w:rsidR="00241F85" w:rsidRPr="005E0662" w:rsidRDefault="00241F85" w:rsidP="007C0D73">
            <w:pPr>
              <w:tabs>
                <w:tab w:val="left" w:pos="5697"/>
              </w:tabs>
              <w:autoSpaceDE w:val="0"/>
              <w:autoSpaceDN w:val="0"/>
              <w:spacing w:after="0" w:line="240" w:lineRule="auto"/>
              <w:jc w:val="center"/>
              <w:rPr>
                <w:rFonts w:ascii="Times New Roman" w:eastAsia="Times New Roman" w:hAnsi="Times New Roman"/>
                <w:sz w:val="28"/>
                <w:szCs w:val="24"/>
                <w:lang w:eastAsia="ru-RU"/>
              </w:rPr>
            </w:pPr>
          </w:p>
        </w:tc>
      </w:tr>
    </w:tbl>
    <w:p w:rsidR="007C0D73" w:rsidRDefault="007C0D73" w:rsidP="007C0D73">
      <w:pPr>
        <w:tabs>
          <w:tab w:val="left" w:pos="5697"/>
        </w:tabs>
        <w:autoSpaceDE w:val="0"/>
        <w:autoSpaceDN w:val="0"/>
        <w:spacing w:after="0" w:line="240" w:lineRule="auto"/>
        <w:jc w:val="center"/>
        <w:rPr>
          <w:rFonts w:ascii="Times New Roman" w:eastAsia="Times New Roman" w:hAnsi="Times New Roman"/>
          <w:b/>
          <w:bCs/>
          <w:sz w:val="28"/>
          <w:szCs w:val="28"/>
          <w:lang w:eastAsia="ru-RU"/>
        </w:rPr>
      </w:pPr>
    </w:p>
    <w:p w:rsidR="004C7189" w:rsidRDefault="004C7189" w:rsidP="004C7189">
      <w:pPr>
        <w:tabs>
          <w:tab w:val="left" w:pos="5697"/>
        </w:tabs>
        <w:autoSpaceDE w:val="0"/>
        <w:autoSpaceDN w:val="0"/>
        <w:spacing w:after="0" w:line="240" w:lineRule="auto"/>
        <w:ind w:firstLine="567"/>
        <w:jc w:val="center"/>
        <w:rPr>
          <w:rFonts w:ascii="Times New Roman" w:hAnsi="Times New Roman"/>
          <w:b/>
          <w:sz w:val="28"/>
          <w:szCs w:val="28"/>
        </w:rPr>
      </w:pPr>
      <w:r>
        <w:rPr>
          <w:rFonts w:ascii="Times New Roman" w:eastAsia="Times New Roman" w:hAnsi="Times New Roman"/>
          <w:b/>
          <w:bCs/>
          <w:sz w:val="28"/>
          <w:szCs w:val="28"/>
          <w:lang w:val="en-US" w:eastAsia="ru-RU"/>
        </w:rPr>
        <w:t>V</w:t>
      </w:r>
      <w:r w:rsidRPr="007C0D73">
        <w:rPr>
          <w:rFonts w:ascii="Times New Roman" w:eastAsia="Times New Roman" w:hAnsi="Times New Roman"/>
          <w:b/>
          <w:bCs/>
          <w:sz w:val="28"/>
          <w:szCs w:val="28"/>
          <w:lang w:eastAsia="ru-RU"/>
        </w:rPr>
        <w:t>. </w:t>
      </w:r>
      <w:r w:rsidRPr="007C0D73">
        <w:rPr>
          <w:rFonts w:ascii="Times New Roman" w:hAnsi="Times New Roman"/>
          <w:b/>
          <w:sz w:val="28"/>
          <w:szCs w:val="28"/>
        </w:rPr>
        <w:t>Оценка фактических расходов субъектов предпринимательской и ин</w:t>
      </w:r>
      <w:r>
        <w:rPr>
          <w:rFonts w:ascii="Times New Roman" w:hAnsi="Times New Roman"/>
          <w:b/>
          <w:sz w:val="28"/>
          <w:szCs w:val="28"/>
        </w:rPr>
        <w:t xml:space="preserve">ой экономической </w:t>
      </w:r>
      <w:r w:rsidRPr="007C0D73">
        <w:rPr>
          <w:rFonts w:ascii="Times New Roman" w:hAnsi="Times New Roman"/>
          <w:b/>
          <w:sz w:val="28"/>
          <w:szCs w:val="28"/>
        </w:rPr>
        <w:t xml:space="preserve">деятельности, связанных с необходимостью соблюдения установленных нормативным </w:t>
      </w:r>
      <w:r w:rsidRPr="007C0D73">
        <w:rPr>
          <w:rFonts w:ascii="Times New Roman" w:eastAsia="Times New Roman" w:hAnsi="Times New Roman"/>
          <w:b/>
          <w:sz w:val="28"/>
          <w:szCs w:val="28"/>
          <w:lang w:eastAsia="ru-RU"/>
        </w:rPr>
        <w:t xml:space="preserve">правовым </w:t>
      </w:r>
      <w:r w:rsidRPr="007C0D73">
        <w:rPr>
          <w:rFonts w:ascii="Times New Roman" w:hAnsi="Times New Roman"/>
          <w:b/>
          <w:sz w:val="28"/>
          <w:szCs w:val="28"/>
        </w:rPr>
        <w:t>актом</w:t>
      </w:r>
      <w:r>
        <w:rPr>
          <w:rFonts w:ascii="Times New Roman" w:hAnsi="Times New Roman"/>
          <w:b/>
          <w:sz w:val="28"/>
          <w:szCs w:val="28"/>
        </w:rPr>
        <w:t xml:space="preserve"> Новосибирской области обязательных требований</w:t>
      </w:r>
    </w:p>
    <w:p w:rsidR="004C7189" w:rsidRPr="006B384F" w:rsidRDefault="006B384F" w:rsidP="006B384F">
      <w:pPr>
        <w:tabs>
          <w:tab w:val="left" w:pos="5697"/>
        </w:tabs>
        <w:autoSpaceDE w:val="0"/>
        <w:autoSpaceDN w:val="0"/>
        <w:spacing w:after="0" w:line="240" w:lineRule="auto"/>
        <w:ind w:firstLine="567"/>
        <w:jc w:val="right"/>
        <w:rPr>
          <w:rFonts w:ascii="Times New Roman" w:hAnsi="Times New Roman"/>
          <w:sz w:val="28"/>
          <w:szCs w:val="28"/>
        </w:rPr>
      </w:pPr>
      <w:r w:rsidRPr="006B384F">
        <w:rPr>
          <w:rFonts w:ascii="Times New Roman" w:hAnsi="Times New Roman"/>
          <w:sz w:val="28"/>
          <w:szCs w:val="28"/>
        </w:rPr>
        <w:t>Таблица</w:t>
      </w:r>
      <w:r w:rsidR="003964E8">
        <w:rPr>
          <w:rFonts w:ascii="Times New Roman" w:hAnsi="Times New Roman"/>
          <w:sz w:val="28"/>
          <w:szCs w:val="28"/>
        </w:rPr>
        <w:t xml:space="preserve"> №</w:t>
      </w:r>
      <w:r w:rsidRPr="006B384F">
        <w:rPr>
          <w:rFonts w:ascii="Times New Roman" w:hAnsi="Times New Roman"/>
          <w:sz w:val="28"/>
          <w:szCs w:val="28"/>
        </w:rPr>
        <w:t xml:space="preserve"> 2</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245"/>
        <w:gridCol w:w="2268"/>
        <w:gridCol w:w="2693"/>
      </w:tblGrid>
      <w:tr w:rsidR="004C7189" w:rsidRPr="00CF73A7" w:rsidTr="00F17EC8">
        <w:tc>
          <w:tcPr>
            <w:tcW w:w="5240" w:type="dxa"/>
            <w:vMerge w:val="restart"/>
            <w:shd w:val="clear" w:color="auto" w:fill="auto"/>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Содержание ОТ (группы ОТ) </w:t>
            </w:r>
          </w:p>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(со ссылкой на структурную единицу </w:t>
            </w:r>
            <w:r w:rsidRPr="00CF73A7">
              <w:rPr>
                <w:rFonts w:ascii="Times New Roman" w:eastAsia="Times New Roman" w:hAnsi="Times New Roman"/>
                <w:sz w:val="28"/>
                <w:szCs w:val="28"/>
                <w:lang w:eastAsia="ru-RU"/>
              </w:rPr>
              <w:lastRenderedPageBreak/>
              <w:t>НПА)</w:t>
            </w:r>
          </w:p>
        </w:tc>
        <w:tc>
          <w:tcPr>
            <w:tcW w:w="5245" w:type="dxa"/>
            <w:vMerge w:val="restart"/>
            <w:shd w:val="clear" w:color="auto" w:fill="auto"/>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lastRenderedPageBreak/>
              <w:t xml:space="preserve">Перечень действий, необходимых для соблюдения ОТ (группы ОТ) </w:t>
            </w:r>
            <w:r w:rsidRPr="00CF73A7">
              <w:rPr>
                <w:rFonts w:ascii="Times New Roman" w:eastAsia="Times New Roman" w:hAnsi="Times New Roman"/>
                <w:sz w:val="28"/>
                <w:szCs w:val="28"/>
                <w:lang w:eastAsia="ru-RU"/>
              </w:rPr>
              <w:lastRenderedPageBreak/>
              <w:t>соответствующим субъектом</w:t>
            </w:r>
          </w:p>
        </w:tc>
        <w:tc>
          <w:tcPr>
            <w:tcW w:w="4961" w:type="dxa"/>
            <w:gridSpan w:val="2"/>
            <w:shd w:val="clear" w:color="auto" w:fill="auto"/>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lastRenderedPageBreak/>
              <w:t>Оценка затрат на соблюдение ОТ (группы ОТ)</w:t>
            </w:r>
          </w:p>
        </w:tc>
      </w:tr>
      <w:tr w:rsidR="004C7189" w:rsidRPr="00CF73A7" w:rsidTr="00F17EC8">
        <w:tc>
          <w:tcPr>
            <w:tcW w:w="5240" w:type="dxa"/>
            <w:vMerge/>
            <w:shd w:val="clear" w:color="auto" w:fill="auto"/>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p>
        </w:tc>
        <w:tc>
          <w:tcPr>
            <w:tcW w:w="5245" w:type="dxa"/>
            <w:vMerge/>
            <w:shd w:val="clear" w:color="auto" w:fill="auto"/>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p>
        </w:tc>
        <w:tc>
          <w:tcPr>
            <w:tcW w:w="2268" w:type="dxa"/>
            <w:shd w:val="clear" w:color="auto" w:fill="auto"/>
            <w:vAlign w:val="bottom"/>
          </w:tcPr>
          <w:p w:rsidR="004C7189" w:rsidRPr="006B384F" w:rsidRDefault="004C7189" w:rsidP="00E716D0">
            <w:pPr>
              <w:widowControl w:val="0"/>
              <w:autoSpaceDE w:val="0"/>
              <w:autoSpaceDN w:val="0"/>
              <w:spacing w:after="0" w:line="240" w:lineRule="auto"/>
              <w:jc w:val="center"/>
              <w:rPr>
                <w:rFonts w:ascii="Times New Roman" w:eastAsia="Times New Roman" w:hAnsi="Times New Roman"/>
                <w:color w:val="FF0000"/>
                <w:sz w:val="28"/>
                <w:szCs w:val="28"/>
                <w:lang w:eastAsia="ru-RU"/>
              </w:rPr>
            </w:pPr>
            <w:r w:rsidRPr="00CF73A7">
              <w:rPr>
                <w:rFonts w:ascii="Times New Roman" w:eastAsia="Times New Roman" w:hAnsi="Times New Roman"/>
                <w:sz w:val="28"/>
                <w:szCs w:val="28"/>
                <w:lang w:eastAsia="ru-RU"/>
              </w:rPr>
              <w:t>Прямые расходы</w:t>
            </w:r>
            <w:r w:rsidRPr="00E716D0">
              <w:rPr>
                <w:rFonts w:ascii="Times New Roman" w:hAnsi="Times New Roman"/>
                <w:sz w:val="28"/>
                <w:szCs w:val="28"/>
                <w:vertAlign w:val="superscript"/>
              </w:rPr>
              <w:sym w:font="Symbol" w:char="F03C"/>
            </w:r>
            <w:r w:rsidR="00E716D0">
              <w:rPr>
                <w:rFonts w:ascii="Times New Roman" w:hAnsi="Times New Roman"/>
                <w:sz w:val="28"/>
                <w:szCs w:val="28"/>
                <w:vertAlign w:val="superscript"/>
              </w:rPr>
              <w:t>****</w:t>
            </w:r>
            <w:r w:rsidRPr="00E716D0">
              <w:rPr>
                <w:rFonts w:ascii="Times New Roman" w:hAnsi="Times New Roman"/>
                <w:sz w:val="28"/>
                <w:szCs w:val="28"/>
                <w:vertAlign w:val="superscript"/>
              </w:rPr>
              <w:sym w:font="Symbol" w:char="F03E"/>
            </w:r>
          </w:p>
        </w:tc>
        <w:tc>
          <w:tcPr>
            <w:tcW w:w="2693" w:type="dxa"/>
            <w:shd w:val="clear" w:color="auto" w:fill="auto"/>
            <w:vAlign w:val="bottom"/>
          </w:tcPr>
          <w:p w:rsidR="004C7189" w:rsidRPr="006B384F" w:rsidRDefault="004C7189" w:rsidP="00E716D0">
            <w:pPr>
              <w:widowControl w:val="0"/>
              <w:autoSpaceDE w:val="0"/>
              <w:autoSpaceDN w:val="0"/>
              <w:spacing w:after="0" w:line="240" w:lineRule="auto"/>
              <w:jc w:val="center"/>
              <w:rPr>
                <w:rFonts w:ascii="Times New Roman" w:eastAsia="Times New Roman" w:hAnsi="Times New Roman"/>
                <w:color w:val="FF0000"/>
                <w:sz w:val="28"/>
                <w:szCs w:val="28"/>
                <w:lang w:eastAsia="ru-RU"/>
              </w:rPr>
            </w:pPr>
            <w:r w:rsidRPr="00CF73A7">
              <w:rPr>
                <w:rFonts w:ascii="Times New Roman" w:eastAsia="Times New Roman" w:hAnsi="Times New Roman"/>
                <w:sz w:val="28"/>
                <w:szCs w:val="28"/>
                <w:lang w:eastAsia="ru-RU"/>
              </w:rPr>
              <w:t>Затраты на оплату труда</w:t>
            </w:r>
            <w:r w:rsidRPr="00E716D0">
              <w:rPr>
                <w:rFonts w:ascii="Times New Roman" w:hAnsi="Times New Roman"/>
                <w:sz w:val="28"/>
                <w:szCs w:val="28"/>
                <w:vertAlign w:val="superscript"/>
              </w:rPr>
              <w:sym w:font="Symbol" w:char="F03C"/>
            </w:r>
            <w:r w:rsidRPr="00E716D0">
              <w:rPr>
                <w:rFonts w:ascii="Times New Roman" w:hAnsi="Times New Roman"/>
                <w:sz w:val="28"/>
                <w:szCs w:val="28"/>
                <w:vertAlign w:val="superscript"/>
              </w:rPr>
              <w:t>*****</w:t>
            </w:r>
            <w:r w:rsidRPr="00E716D0">
              <w:rPr>
                <w:rFonts w:ascii="Times New Roman" w:hAnsi="Times New Roman"/>
                <w:sz w:val="28"/>
                <w:szCs w:val="28"/>
                <w:vertAlign w:val="superscript"/>
              </w:rPr>
              <w:sym w:font="Symbol" w:char="F03E"/>
            </w:r>
          </w:p>
        </w:tc>
      </w:tr>
      <w:tr w:rsidR="004C7189" w:rsidRPr="00CF73A7" w:rsidTr="00E716D0">
        <w:tc>
          <w:tcPr>
            <w:tcW w:w="15446" w:type="dxa"/>
            <w:gridSpan w:val="4"/>
            <w:shd w:val="clear" w:color="auto" w:fill="auto"/>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_________________________________________________________________________________________________</w:t>
            </w:r>
          </w:p>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(группа субъектов предпринимательской и иной экономической деятельност</w:t>
            </w:r>
            <w:r w:rsidR="003964E8">
              <w:rPr>
                <w:rFonts w:ascii="Times New Roman" w:eastAsia="Times New Roman" w:hAnsi="Times New Roman"/>
                <w:sz w:val="28"/>
                <w:szCs w:val="28"/>
                <w:lang w:eastAsia="ru-RU"/>
              </w:rPr>
              <w:t>и (в соответствии с Т</w:t>
            </w:r>
            <w:r>
              <w:rPr>
                <w:rFonts w:ascii="Times New Roman" w:eastAsia="Times New Roman" w:hAnsi="Times New Roman"/>
                <w:sz w:val="28"/>
                <w:szCs w:val="28"/>
                <w:lang w:eastAsia="ru-RU"/>
              </w:rPr>
              <w:t>аблицей № 1</w:t>
            </w:r>
            <w:r w:rsidRPr="00CF73A7">
              <w:rPr>
                <w:rFonts w:ascii="Times New Roman" w:eastAsia="Times New Roman" w:hAnsi="Times New Roman"/>
                <w:sz w:val="28"/>
                <w:szCs w:val="28"/>
                <w:lang w:eastAsia="ru-RU"/>
              </w:rPr>
              <w:t>))</w:t>
            </w:r>
          </w:p>
        </w:tc>
      </w:tr>
      <w:tr w:rsidR="004C7189" w:rsidRPr="00CF73A7" w:rsidTr="00E716D0">
        <w:tc>
          <w:tcPr>
            <w:tcW w:w="5240" w:type="dxa"/>
            <w:vMerge w:val="restart"/>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1. </w:t>
            </w:r>
          </w:p>
        </w:tc>
        <w:tc>
          <w:tcPr>
            <w:tcW w:w="10206" w:type="dxa"/>
            <w:gridSpan w:val="3"/>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Первый год после установления ОТ</w:t>
            </w:r>
          </w:p>
        </w:tc>
      </w:tr>
      <w:tr w:rsidR="004C7189" w:rsidRPr="00CF73A7" w:rsidTr="00F17EC8">
        <w:tc>
          <w:tcPr>
            <w:tcW w:w="5240" w:type="dxa"/>
            <w:vMerge/>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5245"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1.</w:t>
            </w:r>
          </w:p>
        </w:tc>
        <w:tc>
          <w:tcPr>
            <w:tcW w:w="2268"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2693"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 xml:space="preserve">. × _____ ч. = 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r>
      <w:tr w:rsidR="004C7189" w:rsidRPr="00CF73A7" w:rsidTr="00F17EC8">
        <w:tc>
          <w:tcPr>
            <w:tcW w:w="5240" w:type="dxa"/>
            <w:vMerge/>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5245"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268"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2693"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r>
      <w:tr w:rsidR="004C7189" w:rsidRPr="00CF73A7" w:rsidTr="00F17EC8">
        <w:tc>
          <w:tcPr>
            <w:tcW w:w="5240" w:type="dxa"/>
            <w:vMerge/>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5245"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Совокупные затраты</w:t>
            </w:r>
          </w:p>
        </w:tc>
        <w:tc>
          <w:tcPr>
            <w:tcW w:w="2268"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2693"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r>
      <w:tr w:rsidR="004C7189" w:rsidRPr="00CF73A7" w:rsidTr="00F17EC8">
        <w:tc>
          <w:tcPr>
            <w:tcW w:w="5240" w:type="dxa"/>
            <w:vMerge/>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5245"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Всего за первый год:</w:t>
            </w:r>
          </w:p>
        </w:tc>
        <w:tc>
          <w:tcPr>
            <w:tcW w:w="2268"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2693" w:type="dxa"/>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r>
      <w:tr w:rsidR="004C7189" w:rsidRPr="00CF73A7" w:rsidTr="00F17EC8">
        <w:tc>
          <w:tcPr>
            <w:tcW w:w="5240" w:type="dxa"/>
            <w:vMerge/>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5245"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Второй год и последующие годы (если есть отличия от первого)</w:t>
            </w:r>
          </w:p>
        </w:tc>
        <w:tc>
          <w:tcPr>
            <w:tcW w:w="4961" w:type="dxa"/>
            <w:gridSpan w:val="2"/>
            <w:shd w:val="clear" w:color="auto" w:fill="auto"/>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p>
        </w:tc>
      </w:tr>
      <w:tr w:rsidR="004C7189" w:rsidRPr="00CF73A7" w:rsidTr="00F17EC8">
        <w:tc>
          <w:tcPr>
            <w:tcW w:w="5240" w:type="dxa"/>
            <w:vMerge/>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5245"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1.</w:t>
            </w:r>
          </w:p>
        </w:tc>
        <w:tc>
          <w:tcPr>
            <w:tcW w:w="2268"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2693"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 xml:space="preserve">. × _____ ч. = 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r>
      <w:tr w:rsidR="004C7189" w:rsidRPr="00CF73A7" w:rsidTr="00F17EC8">
        <w:tc>
          <w:tcPr>
            <w:tcW w:w="5240" w:type="dxa"/>
            <w:vMerge/>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5245"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268"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2693"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r>
      <w:tr w:rsidR="004C7189" w:rsidRPr="00CF73A7" w:rsidTr="00F17EC8">
        <w:tc>
          <w:tcPr>
            <w:tcW w:w="5240" w:type="dxa"/>
            <w:vMerge/>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5245"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Совокупные затраты</w:t>
            </w:r>
          </w:p>
        </w:tc>
        <w:tc>
          <w:tcPr>
            <w:tcW w:w="2268"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2693"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r>
      <w:tr w:rsidR="004C7189" w:rsidRPr="00CF73A7" w:rsidTr="00F17EC8">
        <w:tc>
          <w:tcPr>
            <w:tcW w:w="5240" w:type="dxa"/>
            <w:vMerge/>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5245"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Всего за второй год и последующие годы:</w:t>
            </w:r>
          </w:p>
        </w:tc>
        <w:tc>
          <w:tcPr>
            <w:tcW w:w="2268"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2693" w:type="dxa"/>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r>
      <w:tr w:rsidR="004C7189" w:rsidRPr="00CF73A7" w:rsidTr="00F17EC8">
        <w:tc>
          <w:tcPr>
            <w:tcW w:w="5240" w:type="dxa"/>
            <w:vMerge/>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5245"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2268" w:type="dxa"/>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2693" w:type="dxa"/>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r>
      <w:tr w:rsidR="004C7189" w:rsidRPr="00CF73A7" w:rsidTr="00F17EC8">
        <w:tc>
          <w:tcPr>
            <w:tcW w:w="5240" w:type="dxa"/>
            <w:vMerge/>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c>
          <w:tcPr>
            <w:tcW w:w="5245" w:type="dxa"/>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c>
          <w:tcPr>
            <w:tcW w:w="4961" w:type="dxa"/>
            <w:gridSpan w:val="2"/>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p>
        </w:tc>
      </w:tr>
      <w:tr w:rsidR="004C7189" w:rsidRPr="00CF73A7" w:rsidTr="00F17EC8">
        <w:tc>
          <w:tcPr>
            <w:tcW w:w="10485" w:type="dxa"/>
            <w:gridSpan w:val="2"/>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961" w:type="dxa"/>
            <w:gridSpan w:val="2"/>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p>
        </w:tc>
      </w:tr>
      <w:tr w:rsidR="004C7189" w:rsidRPr="00CF73A7" w:rsidTr="00F17EC8">
        <w:tc>
          <w:tcPr>
            <w:tcW w:w="10485" w:type="dxa"/>
            <w:gridSpan w:val="2"/>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Итого затрат по всем ОТ:</w:t>
            </w:r>
          </w:p>
        </w:tc>
        <w:tc>
          <w:tcPr>
            <w:tcW w:w="4961" w:type="dxa"/>
            <w:gridSpan w:val="2"/>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_______ </w:t>
            </w:r>
            <w:proofErr w:type="spellStart"/>
            <w:r w:rsidRPr="00CF73A7">
              <w:rPr>
                <w:rFonts w:ascii="Times New Roman" w:eastAsia="Times New Roman" w:hAnsi="Times New Roman"/>
                <w:sz w:val="28"/>
                <w:szCs w:val="28"/>
                <w:lang w:eastAsia="ru-RU"/>
              </w:rPr>
              <w:t>тыс.руб</w:t>
            </w:r>
            <w:proofErr w:type="spellEnd"/>
            <w:r w:rsidRPr="00CF73A7">
              <w:rPr>
                <w:rFonts w:ascii="Times New Roman" w:eastAsia="Times New Roman" w:hAnsi="Times New Roman"/>
                <w:sz w:val="28"/>
                <w:szCs w:val="28"/>
                <w:lang w:eastAsia="ru-RU"/>
              </w:rPr>
              <w:t>.</w:t>
            </w:r>
          </w:p>
        </w:tc>
      </w:tr>
      <w:tr w:rsidR="004C7189" w:rsidRPr="00CF73A7" w:rsidTr="00F17EC8">
        <w:tc>
          <w:tcPr>
            <w:tcW w:w="10485" w:type="dxa"/>
            <w:gridSpan w:val="2"/>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За первый год</w:t>
            </w:r>
          </w:p>
        </w:tc>
        <w:tc>
          <w:tcPr>
            <w:tcW w:w="4961" w:type="dxa"/>
            <w:gridSpan w:val="2"/>
            <w:shd w:val="clear" w:color="auto" w:fill="auto"/>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p>
        </w:tc>
      </w:tr>
      <w:tr w:rsidR="004C7189" w:rsidRPr="00CF73A7" w:rsidTr="00F17EC8">
        <w:tc>
          <w:tcPr>
            <w:tcW w:w="10485" w:type="dxa"/>
            <w:gridSpan w:val="2"/>
            <w:shd w:val="clear" w:color="auto" w:fill="auto"/>
          </w:tcPr>
          <w:p w:rsidR="004C7189" w:rsidRPr="00CF73A7" w:rsidRDefault="004C7189" w:rsidP="00034C3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961" w:type="dxa"/>
            <w:gridSpan w:val="2"/>
            <w:shd w:val="clear" w:color="auto" w:fill="auto"/>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p>
        </w:tc>
      </w:tr>
    </w:tbl>
    <w:p w:rsidR="004C7189" w:rsidRPr="00CF73A7" w:rsidRDefault="004C7189" w:rsidP="00302DBF">
      <w:pPr>
        <w:widowControl w:val="0"/>
        <w:tabs>
          <w:tab w:val="left" w:pos="709"/>
        </w:tabs>
        <w:autoSpaceDE w:val="0"/>
        <w:autoSpaceDN w:val="0"/>
        <w:spacing w:after="0" w:line="240" w:lineRule="auto"/>
        <w:ind w:firstLine="709"/>
        <w:jc w:val="both"/>
        <w:rPr>
          <w:rFonts w:ascii="Times New Roman" w:eastAsia="Times New Roman" w:hAnsi="Times New Roman"/>
          <w:sz w:val="28"/>
          <w:szCs w:val="28"/>
          <w:lang w:eastAsia="ru-RU"/>
        </w:rPr>
      </w:pPr>
      <w:r w:rsidRPr="004C7189">
        <w:rPr>
          <w:rFonts w:ascii="Times New Roman" w:eastAsia="Times New Roman" w:hAnsi="Times New Roman"/>
          <w:b/>
          <w:sz w:val="28"/>
          <w:szCs w:val="28"/>
          <w:lang w:eastAsia="ru-RU"/>
        </w:rPr>
        <w:t>Вывод:</w:t>
      </w:r>
      <w:r>
        <w:rPr>
          <w:rFonts w:ascii="Times New Roman" w:eastAsia="Times New Roman" w:hAnsi="Times New Roman"/>
          <w:sz w:val="28"/>
          <w:szCs w:val="28"/>
          <w:lang w:eastAsia="ru-RU"/>
        </w:rPr>
        <w:t xml:space="preserve"> таким образом, общая сумма издержек (</w:t>
      </w:r>
      <w:r w:rsidRPr="00CF73A7">
        <w:rPr>
          <w:rFonts w:ascii="Times New Roman" w:eastAsia="Times New Roman" w:hAnsi="Times New Roman"/>
          <w:sz w:val="28"/>
          <w:szCs w:val="28"/>
          <w:lang w:eastAsia="ru-RU"/>
        </w:rPr>
        <w:t>затрат</w:t>
      </w:r>
      <w:r>
        <w:rPr>
          <w:rFonts w:ascii="Times New Roman" w:eastAsia="Times New Roman" w:hAnsi="Times New Roman"/>
          <w:sz w:val="28"/>
          <w:szCs w:val="28"/>
          <w:lang w:eastAsia="ru-RU"/>
        </w:rPr>
        <w:t>)</w:t>
      </w:r>
      <w:r w:rsidRPr="00CF73A7">
        <w:rPr>
          <w:rFonts w:ascii="Times New Roman" w:eastAsia="Times New Roman" w:hAnsi="Times New Roman"/>
          <w:sz w:val="28"/>
          <w:szCs w:val="28"/>
          <w:lang w:eastAsia="ru-RU"/>
        </w:rPr>
        <w:t xml:space="preserve"> по всем ОТ (группам ОТ)</w:t>
      </w:r>
      <w:r>
        <w:rPr>
          <w:rFonts w:ascii="Times New Roman" w:eastAsia="Times New Roman" w:hAnsi="Times New Roman"/>
          <w:sz w:val="28"/>
          <w:szCs w:val="28"/>
          <w:lang w:eastAsia="ru-RU"/>
        </w:rPr>
        <w:t xml:space="preserve"> на их соблюдение</w:t>
      </w:r>
      <w:r w:rsidRPr="00CF73A7">
        <w:rPr>
          <w:rFonts w:ascii="Times New Roman" w:eastAsia="Times New Roman" w:hAnsi="Times New Roman"/>
          <w:sz w:val="28"/>
          <w:szCs w:val="28"/>
          <w:lang w:eastAsia="ru-RU"/>
        </w:rPr>
        <w:t xml:space="preserve"> с учетом количества субъектов предпринимательской и иной экономической </w:t>
      </w:r>
      <w:r w:rsidR="003964E8">
        <w:rPr>
          <w:rFonts w:ascii="Times New Roman" w:eastAsia="Times New Roman" w:hAnsi="Times New Roman"/>
          <w:sz w:val="28"/>
          <w:szCs w:val="28"/>
          <w:lang w:eastAsia="ru-RU"/>
        </w:rPr>
        <w:t>деятельности (в соответствии с Т</w:t>
      </w:r>
      <w:r w:rsidRPr="00CF73A7">
        <w:rPr>
          <w:rFonts w:ascii="Times New Roman" w:eastAsia="Times New Roman" w:hAnsi="Times New Roman"/>
          <w:sz w:val="28"/>
          <w:szCs w:val="28"/>
          <w:lang w:eastAsia="ru-RU"/>
        </w:rPr>
        <w:t>а</w:t>
      </w:r>
      <w:r>
        <w:rPr>
          <w:rFonts w:ascii="Times New Roman" w:eastAsia="Times New Roman" w:hAnsi="Times New Roman"/>
          <w:sz w:val="28"/>
          <w:szCs w:val="28"/>
          <w:lang w:eastAsia="ru-RU"/>
        </w:rPr>
        <w:t>блицей № 1</w:t>
      </w:r>
      <w:r w:rsidRPr="00CF73A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составляет</w:t>
      </w:r>
      <w:r w:rsidRPr="00CF73A7">
        <w:rPr>
          <w:rFonts w:ascii="Times New Roman" w:eastAsia="Times New Roman" w:hAnsi="Times New Roman"/>
          <w:sz w:val="28"/>
          <w:szCs w:val="28"/>
          <w:lang w:eastAsia="ru-RU"/>
        </w:rPr>
        <w:t xml:space="preserve">: </w:t>
      </w:r>
    </w:p>
    <w:p w:rsidR="004C7189" w:rsidRPr="00CF73A7" w:rsidRDefault="004C7189" w:rsidP="00302DBF">
      <w:pPr>
        <w:widowControl w:val="0"/>
        <w:tabs>
          <w:tab w:val="left" w:pos="709"/>
        </w:tabs>
        <w:autoSpaceDE w:val="0"/>
        <w:autoSpaceDN w:val="0"/>
        <w:spacing w:after="0" w:line="240" w:lineRule="auto"/>
        <w:ind w:firstLine="709"/>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первый год после установления ОТ</w:t>
      </w:r>
      <w:r w:rsidRPr="00E716D0">
        <w:rPr>
          <w:rFonts w:ascii="Times New Roman" w:hAnsi="Times New Roman"/>
          <w:sz w:val="28"/>
          <w:szCs w:val="28"/>
          <w:vertAlign w:val="superscript"/>
        </w:rPr>
        <w:sym w:font="Symbol" w:char="F03C"/>
      </w:r>
      <w:r w:rsidRPr="00E716D0">
        <w:rPr>
          <w:rFonts w:ascii="Times New Roman" w:hAnsi="Times New Roman"/>
          <w:sz w:val="28"/>
          <w:szCs w:val="28"/>
          <w:vertAlign w:val="superscript"/>
        </w:rPr>
        <w:t>******</w:t>
      </w:r>
      <w:r w:rsidRPr="00E716D0">
        <w:rPr>
          <w:rFonts w:ascii="Times New Roman" w:hAnsi="Times New Roman"/>
          <w:sz w:val="28"/>
          <w:szCs w:val="28"/>
          <w:vertAlign w:val="superscript"/>
        </w:rPr>
        <w:sym w:font="Symbol" w:char="F03E"/>
      </w:r>
      <w:r w:rsidRPr="00CF73A7">
        <w:rPr>
          <w:rFonts w:ascii="Times New Roman" w:eastAsia="Times New Roman" w:hAnsi="Times New Roman"/>
          <w:sz w:val="28"/>
          <w:szCs w:val="28"/>
          <w:lang w:eastAsia="ru-RU"/>
        </w:rPr>
        <w:t>: ___________</w:t>
      </w:r>
      <w:r w:rsidR="00E716D0">
        <w:rPr>
          <w:rFonts w:ascii="Times New Roman" w:eastAsia="Times New Roman" w:hAnsi="Times New Roman"/>
          <w:sz w:val="28"/>
          <w:szCs w:val="28"/>
          <w:lang w:eastAsia="ru-RU"/>
        </w:rPr>
        <w:t>_</w:t>
      </w:r>
      <w:r w:rsidRPr="00CF73A7">
        <w:rPr>
          <w:rFonts w:ascii="Times New Roman" w:eastAsia="Times New Roman" w:hAnsi="Times New Roman"/>
          <w:sz w:val="28"/>
          <w:szCs w:val="28"/>
          <w:lang w:eastAsia="ru-RU"/>
        </w:rPr>
        <w:t xml:space="preserve">_________ </w:t>
      </w:r>
      <w:proofErr w:type="spellStart"/>
      <w:r w:rsidRPr="00CF73A7">
        <w:rPr>
          <w:rFonts w:ascii="Times New Roman" w:hAnsi="Times New Roman"/>
          <w:sz w:val="28"/>
          <w:szCs w:val="28"/>
        </w:rPr>
        <w:t>тыс.руб</w:t>
      </w:r>
      <w:proofErr w:type="spellEnd"/>
      <w:r w:rsidRPr="00CF73A7">
        <w:rPr>
          <w:rFonts w:ascii="Times New Roman" w:hAnsi="Times New Roman"/>
          <w:sz w:val="28"/>
          <w:szCs w:val="28"/>
        </w:rPr>
        <w:t>.</w:t>
      </w:r>
    </w:p>
    <w:p w:rsidR="004C7189" w:rsidRPr="00CF73A7" w:rsidRDefault="004C7189" w:rsidP="00302DBF">
      <w:pPr>
        <w:widowControl w:val="0"/>
        <w:tabs>
          <w:tab w:val="left" w:pos="709"/>
        </w:tabs>
        <w:autoSpaceDE w:val="0"/>
        <w:autoSpaceDN w:val="0"/>
        <w:spacing w:after="0" w:line="240" w:lineRule="auto"/>
        <w:ind w:firstLine="709"/>
        <w:jc w:val="both"/>
        <w:rPr>
          <w:rFonts w:ascii="Times New Roman" w:hAnsi="Times New Roman"/>
          <w:sz w:val="28"/>
          <w:szCs w:val="28"/>
        </w:rPr>
      </w:pPr>
      <w:r w:rsidRPr="00CF73A7">
        <w:rPr>
          <w:rFonts w:ascii="Times New Roman" w:eastAsia="Times New Roman" w:hAnsi="Times New Roman"/>
          <w:sz w:val="28"/>
          <w:szCs w:val="28"/>
          <w:lang w:eastAsia="ru-RU"/>
        </w:rPr>
        <w:t xml:space="preserve">второй год и последующие годы: _____________________________ </w:t>
      </w:r>
      <w:proofErr w:type="spellStart"/>
      <w:r w:rsidRPr="00CF73A7">
        <w:rPr>
          <w:rFonts w:ascii="Times New Roman" w:hAnsi="Times New Roman"/>
          <w:sz w:val="28"/>
          <w:szCs w:val="28"/>
        </w:rPr>
        <w:t>тыс.руб</w:t>
      </w:r>
      <w:proofErr w:type="spellEnd"/>
      <w:r w:rsidRPr="00CF73A7">
        <w:rPr>
          <w:rFonts w:ascii="Times New Roman" w:hAnsi="Times New Roman"/>
          <w:sz w:val="28"/>
          <w:szCs w:val="28"/>
        </w:rPr>
        <w:t>.</w:t>
      </w:r>
    </w:p>
    <w:p w:rsidR="00CE25C2" w:rsidRDefault="00CE25C2" w:rsidP="00CE25C2">
      <w:pPr>
        <w:tabs>
          <w:tab w:val="left" w:pos="5697"/>
        </w:tabs>
        <w:autoSpaceDE w:val="0"/>
        <w:autoSpaceDN w:val="0"/>
        <w:spacing w:after="0" w:line="240" w:lineRule="auto"/>
        <w:jc w:val="center"/>
        <w:rPr>
          <w:rFonts w:ascii="Times New Roman" w:hAnsi="Times New Roman"/>
          <w:b/>
          <w:sz w:val="28"/>
          <w:szCs w:val="28"/>
        </w:rPr>
      </w:pPr>
      <w:r>
        <w:rPr>
          <w:rFonts w:ascii="Times New Roman" w:eastAsia="Times New Roman" w:hAnsi="Times New Roman"/>
          <w:b/>
          <w:bCs/>
          <w:sz w:val="28"/>
          <w:szCs w:val="28"/>
          <w:lang w:val="en-US" w:eastAsia="ru-RU"/>
        </w:rPr>
        <w:lastRenderedPageBreak/>
        <w:t>VI</w:t>
      </w:r>
      <w:r>
        <w:rPr>
          <w:rFonts w:ascii="Times New Roman" w:eastAsia="Times New Roman" w:hAnsi="Times New Roman"/>
          <w:b/>
          <w:bCs/>
          <w:sz w:val="28"/>
          <w:szCs w:val="28"/>
          <w:lang w:eastAsia="ru-RU"/>
        </w:rPr>
        <w:t xml:space="preserve">. </w:t>
      </w:r>
      <w:r w:rsidRPr="007C0D73">
        <w:rPr>
          <w:rFonts w:ascii="Times New Roman" w:hAnsi="Times New Roman"/>
          <w:b/>
          <w:sz w:val="28"/>
          <w:szCs w:val="28"/>
        </w:rPr>
        <w:t>Оценка фактических положительных и отрицательных последствий установленного правового регулирования</w:t>
      </w:r>
    </w:p>
    <w:p w:rsidR="00A60EE7" w:rsidRPr="007C0D73" w:rsidRDefault="00A60EE7" w:rsidP="00CE25C2">
      <w:pPr>
        <w:tabs>
          <w:tab w:val="left" w:pos="5697"/>
        </w:tabs>
        <w:autoSpaceDE w:val="0"/>
        <w:autoSpaceDN w:val="0"/>
        <w:spacing w:after="0" w:line="240" w:lineRule="auto"/>
        <w:jc w:val="center"/>
        <w:rPr>
          <w:rFonts w:ascii="Times New Roman" w:hAnsi="Times New Roman"/>
          <w:b/>
          <w:sz w:val="28"/>
          <w:szCs w:val="28"/>
        </w:rPr>
      </w:pPr>
    </w:p>
    <w:p w:rsidR="00CE25C2" w:rsidRPr="00A60EE7" w:rsidRDefault="00E716D0" w:rsidP="00A60EE7">
      <w:pPr>
        <w:tabs>
          <w:tab w:val="left" w:pos="5697"/>
        </w:tabs>
        <w:autoSpaceDE w:val="0"/>
        <w:autoSpaceDN w:val="0"/>
        <w:spacing w:after="0" w:line="240" w:lineRule="auto"/>
        <w:jc w:val="right"/>
        <w:rPr>
          <w:rFonts w:ascii="Times New Roman" w:eastAsia="Times New Roman" w:hAnsi="Times New Roman"/>
          <w:sz w:val="28"/>
          <w:szCs w:val="18"/>
          <w:lang w:eastAsia="ru-RU"/>
        </w:rPr>
      </w:pPr>
      <w:r>
        <w:rPr>
          <w:rFonts w:ascii="Times New Roman" w:eastAsia="Times New Roman" w:hAnsi="Times New Roman"/>
          <w:sz w:val="28"/>
          <w:szCs w:val="18"/>
          <w:lang w:eastAsia="ru-RU"/>
        </w:rPr>
        <w:t>Таблица №</w:t>
      </w:r>
      <w:r w:rsidR="003964E8">
        <w:rPr>
          <w:rFonts w:ascii="Times New Roman" w:eastAsia="Times New Roman" w:hAnsi="Times New Roman"/>
          <w:sz w:val="28"/>
          <w:szCs w:val="18"/>
          <w:lang w:eastAsia="ru-RU"/>
        </w:rPr>
        <w:t xml:space="preserve"> </w:t>
      </w:r>
      <w:r w:rsidR="00A60EE7">
        <w:rPr>
          <w:rFonts w:ascii="Times New Roman" w:eastAsia="Times New Roman" w:hAnsi="Times New Roman"/>
          <w:sz w:val="28"/>
          <w:szCs w:val="18"/>
          <w:lang w:eastAsia="ru-RU"/>
        </w:rPr>
        <w:t>3</w:t>
      </w:r>
    </w:p>
    <w:tbl>
      <w:tblPr>
        <w:tblStyle w:val="1"/>
        <w:tblW w:w="15446" w:type="dxa"/>
        <w:tblLook w:val="04A0" w:firstRow="1" w:lastRow="0" w:firstColumn="1" w:lastColumn="0" w:noHBand="0" w:noVBand="1"/>
      </w:tblPr>
      <w:tblGrid>
        <w:gridCol w:w="6232"/>
        <w:gridCol w:w="4536"/>
        <w:gridCol w:w="2495"/>
        <w:gridCol w:w="2183"/>
      </w:tblGrid>
      <w:tr w:rsidR="00CE25C2" w:rsidRPr="007C0D73" w:rsidTr="00E716D0">
        <w:trPr>
          <w:trHeight w:val="540"/>
        </w:trPr>
        <w:tc>
          <w:tcPr>
            <w:tcW w:w="6232" w:type="dxa"/>
            <w:hideMark/>
          </w:tcPr>
          <w:p w:rsidR="00CE25C2" w:rsidRPr="00A60EE7" w:rsidRDefault="00CE25C2" w:rsidP="00CE25C2">
            <w:pPr>
              <w:tabs>
                <w:tab w:val="left" w:pos="5697"/>
              </w:tabs>
              <w:autoSpaceDE w:val="0"/>
              <w:autoSpaceDN w:val="0"/>
              <w:spacing w:after="0" w:line="240" w:lineRule="auto"/>
              <w:jc w:val="center"/>
              <w:rPr>
                <w:rFonts w:ascii="Times New Roman" w:eastAsia="Times New Roman" w:hAnsi="Times New Roman"/>
                <w:sz w:val="28"/>
                <w:szCs w:val="24"/>
              </w:rPr>
            </w:pPr>
            <w:r w:rsidRPr="00A60EE7">
              <w:rPr>
                <w:rFonts w:ascii="Times New Roman" w:eastAsia="Times New Roman" w:hAnsi="Times New Roman"/>
                <w:sz w:val="28"/>
                <w:szCs w:val="24"/>
              </w:rPr>
              <w:t>Описание фактических последствий установленного регулирования</w:t>
            </w:r>
          </w:p>
        </w:tc>
        <w:tc>
          <w:tcPr>
            <w:tcW w:w="4536" w:type="dxa"/>
          </w:tcPr>
          <w:p w:rsidR="00CE25C2" w:rsidRPr="00A60EE7" w:rsidRDefault="00A60EE7" w:rsidP="00CE25C2">
            <w:pPr>
              <w:tabs>
                <w:tab w:val="left" w:pos="5697"/>
              </w:tabs>
              <w:autoSpaceDE w:val="0"/>
              <w:autoSpaceDN w:val="0"/>
              <w:spacing w:after="0" w:line="240" w:lineRule="auto"/>
              <w:jc w:val="center"/>
              <w:rPr>
                <w:rFonts w:ascii="Times New Roman" w:eastAsia="Times New Roman" w:hAnsi="Times New Roman"/>
                <w:sz w:val="28"/>
                <w:szCs w:val="24"/>
              </w:rPr>
            </w:pPr>
            <w:r>
              <w:rPr>
                <w:rFonts w:ascii="Times New Roman" w:eastAsia="Times New Roman" w:hAnsi="Times New Roman"/>
                <w:sz w:val="28"/>
                <w:szCs w:val="24"/>
              </w:rPr>
              <w:t>Наименование группы субъектов (</w:t>
            </w:r>
            <w:r w:rsidR="003964E8">
              <w:rPr>
                <w:rFonts w:ascii="Times New Roman" w:eastAsia="Times New Roman" w:hAnsi="Times New Roman"/>
                <w:sz w:val="28"/>
                <w:szCs w:val="24"/>
              </w:rPr>
              <w:t>из Т</w:t>
            </w:r>
            <w:r>
              <w:rPr>
                <w:rFonts w:ascii="Times New Roman" w:eastAsia="Times New Roman" w:hAnsi="Times New Roman"/>
                <w:sz w:val="28"/>
                <w:szCs w:val="24"/>
              </w:rPr>
              <w:t xml:space="preserve">аблицы </w:t>
            </w:r>
            <w:r w:rsidR="003964E8">
              <w:rPr>
                <w:rFonts w:ascii="Times New Roman" w:eastAsia="Times New Roman" w:hAnsi="Times New Roman"/>
                <w:sz w:val="28"/>
                <w:szCs w:val="24"/>
              </w:rPr>
              <w:t>№ 1</w:t>
            </w:r>
            <w:r>
              <w:rPr>
                <w:rFonts w:ascii="Times New Roman" w:eastAsia="Times New Roman" w:hAnsi="Times New Roman"/>
                <w:sz w:val="28"/>
                <w:szCs w:val="24"/>
              </w:rPr>
              <w:t>)</w:t>
            </w:r>
            <w:r w:rsidR="00CE25C2" w:rsidRPr="00A60EE7">
              <w:rPr>
                <w:rFonts w:ascii="Times New Roman" w:eastAsia="Times New Roman" w:hAnsi="Times New Roman"/>
                <w:sz w:val="28"/>
                <w:szCs w:val="24"/>
              </w:rPr>
              <w:t>, для которых последствия являются значимыми</w:t>
            </w:r>
          </w:p>
          <w:p w:rsidR="00CE25C2" w:rsidRPr="00A60EE7" w:rsidRDefault="00CE25C2" w:rsidP="00CE25C2">
            <w:pPr>
              <w:tabs>
                <w:tab w:val="left" w:pos="5697"/>
              </w:tabs>
              <w:autoSpaceDE w:val="0"/>
              <w:autoSpaceDN w:val="0"/>
              <w:spacing w:after="0" w:line="240" w:lineRule="auto"/>
              <w:jc w:val="center"/>
              <w:rPr>
                <w:rFonts w:ascii="Times New Roman" w:eastAsia="Times New Roman" w:hAnsi="Times New Roman"/>
                <w:i/>
                <w:sz w:val="28"/>
                <w:szCs w:val="24"/>
              </w:rPr>
            </w:pPr>
          </w:p>
        </w:tc>
        <w:tc>
          <w:tcPr>
            <w:tcW w:w="2495" w:type="dxa"/>
            <w:hideMark/>
          </w:tcPr>
          <w:p w:rsidR="00CE25C2" w:rsidRPr="00A60EE7" w:rsidRDefault="00CE25C2" w:rsidP="00CE25C2">
            <w:pPr>
              <w:tabs>
                <w:tab w:val="left" w:pos="5697"/>
              </w:tabs>
              <w:autoSpaceDE w:val="0"/>
              <w:autoSpaceDN w:val="0"/>
              <w:spacing w:after="0" w:line="240" w:lineRule="auto"/>
              <w:jc w:val="center"/>
              <w:rPr>
                <w:rFonts w:ascii="Times New Roman" w:eastAsia="Times New Roman" w:hAnsi="Times New Roman"/>
                <w:sz w:val="28"/>
                <w:szCs w:val="24"/>
              </w:rPr>
            </w:pPr>
            <w:r w:rsidRPr="00A60EE7">
              <w:rPr>
                <w:rFonts w:ascii="Times New Roman" w:eastAsia="Times New Roman" w:hAnsi="Times New Roman"/>
                <w:sz w:val="28"/>
                <w:szCs w:val="24"/>
              </w:rPr>
              <w:t>Оценка последствий</w:t>
            </w:r>
          </w:p>
        </w:tc>
        <w:tc>
          <w:tcPr>
            <w:tcW w:w="2183" w:type="dxa"/>
          </w:tcPr>
          <w:p w:rsidR="00CE25C2" w:rsidRPr="00A60EE7" w:rsidRDefault="00CE25C2" w:rsidP="00CE25C2">
            <w:pPr>
              <w:tabs>
                <w:tab w:val="left" w:pos="5697"/>
              </w:tabs>
              <w:autoSpaceDE w:val="0"/>
              <w:autoSpaceDN w:val="0"/>
              <w:spacing w:after="0" w:line="240" w:lineRule="auto"/>
              <w:jc w:val="center"/>
              <w:rPr>
                <w:rFonts w:ascii="Times New Roman" w:eastAsia="Times New Roman" w:hAnsi="Times New Roman"/>
                <w:sz w:val="28"/>
                <w:szCs w:val="24"/>
              </w:rPr>
            </w:pPr>
            <w:r w:rsidRPr="00A60EE7">
              <w:rPr>
                <w:rFonts w:ascii="Times New Roman" w:eastAsia="Times New Roman" w:hAnsi="Times New Roman"/>
                <w:sz w:val="28"/>
                <w:szCs w:val="24"/>
              </w:rPr>
              <w:t>Источники использованных данных</w:t>
            </w:r>
          </w:p>
        </w:tc>
      </w:tr>
      <w:tr w:rsidR="00CE25C2" w:rsidRPr="007C0D73" w:rsidTr="00E716D0">
        <w:trPr>
          <w:trHeight w:val="128"/>
        </w:trPr>
        <w:tc>
          <w:tcPr>
            <w:tcW w:w="6232" w:type="dxa"/>
          </w:tcPr>
          <w:p w:rsidR="00CE25C2" w:rsidRPr="00241F85" w:rsidRDefault="00241F85" w:rsidP="00241F85">
            <w:pPr>
              <w:tabs>
                <w:tab w:val="left" w:pos="5697"/>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t>1</w:t>
            </w:r>
            <w:r>
              <w:rPr>
                <w:rFonts w:ascii="Times New Roman" w:eastAsia="Times New Roman" w:hAnsi="Times New Roman"/>
                <w:sz w:val="24"/>
                <w:szCs w:val="24"/>
              </w:rPr>
              <w:t>.</w:t>
            </w:r>
          </w:p>
        </w:tc>
        <w:tc>
          <w:tcPr>
            <w:tcW w:w="4536" w:type="dxa"/>
          </w:tcPr>
          <w:p w:rsidR="00CE25C2" w:rsidRDefault="00241F85" w:rsidP="00CE25C2">
            <w:pPr>
              <w:tabs>
                <w:tab w:val="left" w:pos="5697"/>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p w:rsidR="00241F85" w:rsidRPr="007C0D73" w:rsidRDefault="00241F85" w:rsidP="00CE25C2">
            <w:pPr>
              <w:tabs>
                <w:tab w:val="left" w:pos="5697"/>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tc>
        <w:tc>
          <w:tcPr>
            <w:tcW w:w="2495" w:type="dxa"/>
          </w:tcPr>
          <w:p w:rsidR="00CE25C2" w:rsidRDefault="00241F85" w:rsidP="00241F85">
            <w:pPr>
              <w:tabs>
                <w:tab w:val="left" w:pos="5697"/>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p w:rsidR="00241F85" w:rsidRPr="007C0D73" w:rsidRDefault="00241F85" w:rsidP="00241F85">
            <w:pPr>
              <w:tabs>
                <w:tab w:val="left" w:pos="5697"/>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tc>
        <w:tc>
          <w:tcPr>
            <w:tcW w:w="2183" w:type="dxa"/>
          </w:tcPr>
          <w:p w:rsidR="00CE25C2" w:rsidRDefault="00241F85" w:rsidP="00241F85">
            <w:pPr>
              <w:tabs>
                <w:tab w:val="left" w:pos="5697"/>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p w:rsidR="00241F85" w:rsidRPr="007C0D73" w:rsidRDefault="00241F85" w:rsidP="00241F85">
            <w:pPr>
              <w:tabs>
                <w:tab w:val="left" w:pos="5697"/>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tc>
      </w:tr>
      <w:tr w:rsidR="00241F85" w:rsidRPr="007C0D73" w:rsidTr="00E716D0">
        <w:trPr>
          <w:trHeight w:val="128"/>
        </w:trPr>
        <w:tc>
          <w:tcPr>
            <w:tcW w:w="6232" w:type="dxa"/>
          </w:tcPr>
          <w:p w:rsidR="00241F85" w:rsidRPr="00241F85" w:rsidRDefault="00241F85" w:rsidP="00241F85">
            <w:pPr>
              <w:tabs>
                <w:tab w:val="left" w:pos="5697"/>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c>
          <w:tcPr>
            <w:tcW w:w="4536" w:type="dxa"/>
          </w:tcPr>
          <w:p w:rsidR="00241F85" w:rsidRDefault="00241F85" w:rsidP="00CE25C2">
            <w:pPr>
              <w:tabs>
                <w:tab w:val="left" w:pos="5697"/>
              </w:tabs>
              <w:autoSpaceDE w:val="0"/>
              <w:autoSpaceDN w:val="0"/>
              <w:spacing w:after="0" w:line="240" w:lineRule="auto"/>
              <w:jc w:val="both"/>
              <w:rPr>
                <w:rFonts w:ascii="Times New Roman" w:eastAsia="Times New Roman" w:hAnsi="Times New Roman"/>
                <w:sz w:val="24"/>
                <w:szCs w:val="24"/>
              </w:rPr>
            </w:pPr>
          </w:p>
        </w:tc>
        <w:tc>
          <w:tcPr>
            <w:tcW w:w="2495" w:type="dxa"/>
          </w:tcPr>
          <w:p w:rsidR="00241F85" w:rsidRDefault="00241F85" w:rsidP="00241F85">
            <w:pPr>
              <w:tabs>
                <w:tab w:val="left" w:pos="5697"/>
              </w:tabs>
              <w:autoSpaceDE w:val="0"/>
              <w:autoSpaceDN w:val="0"/>
              <w:spacing w:after="0" w:line="240" w:lineRule="auto"/>
              <w:jc w:val="both"/>
              <w:rPr>
                <w:rFonts w:ascii="Times New Roman" w:eastAsia="Times New Roman" w:hAnsi="Times New Roman"/>
                <w:sz w:val="24"/>
                <w:szCs w:val="24"/>
              </w:rPr>
            </w:pPr>
          </w:p>
        </w:tc>
        <w:tc>
          <w:tcPr>
            <w:tcW w:w="2183" w:type="dxa"/>
          </w:tcPr>
          <w:p w:rsidR="00241F85" w:rsidRDefault="00241F85" w:rsidP="00241F85">
            <w:pPr>
              <w:tabs>
                <w:tab w:val="left" w:pos="5697"/>
              </w:tabs>
              <w:autoSpaceDE w:val="0"/>
              <w:autoSpaceDN w:val="0"/>
              <w:spacing w:after="0" w:line="240" w:lineRule="auto"/>
              <w:jc w:val="both"/>
              <w:rPr>
                <w:rFonts w:ascii="Times New Roman" w:eastAsia="Times New Roman" w:hAnsi="Times New Roman"/>
                <w:sz w:val="24"/>
                <w:szCs w:val="24"/>
              </w:rPr>
            </w:pPr>
          </w:p>
        </w:tc>
      </w:tr>
    </w:tbl>
    <w:p w:rsidR="00CE25C2" w:rsidRDefault="00A60EE7" w:rsidP="00A60EE7">
      <w:pPr>
        <w:tabs>
          <w:tab w:val="left" w:pos="5697"/>
        </w:tabs>
        <w:autoSpaceDE w:val="0"/>
        <w:autoSpaceDN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Выводы по </w:t>
      </w:r>
      <w:r w:rsidR="003964E8">
        <w:rPr>
          <w:rFonts w:ascii="Times New Roman" w:eastAsia="Times New Roman" w:hAnsi="Times New Roman"/>
          <w:sz w:val="28"/>
          <w:szCs w:val="28"/>
          <w:lang w:eastAsia="ru-RU"/>
        </w:rPr>
        <w:t>Т</w:t>
      </w:r>
      <w:r>
        <w:rPr>
          <w:rFonts w:ascii="Times New Roman" w:eastAsia="Times New Roman" w:hAnsi="Times New Roman"/>
          <w:sz w:val="28"/>
          <w:szCs w:val="28"/>
          <w:lang w:eastAsia="ru-RU"/>
        </w:rPr>
        <w:t>аблице</w:t>
      </w:r>
      <w:r w:rsidR="003964E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3: ________________________________________________</w:t>
      </w:r>
      <w:r w:rsidR="00F17EC8">
        <w:rPr>
          <w:rFonts w:ascii="Times New Roman" w:eastAsia="Times New Roman" w:hAnsi="Times New Roman"/>
          <w:sz w:val="28"/>
          <w:szCs w:val="28"/>
          <w:lang w:eastAsia="ru-RU"/>
        </w:rPr>
        <w:t>______</w:t>
      </w:r>
      <w:r>
        <w:rPr>
          <w:rFonts w:ascii="Times New Roman" w:eastAsia="Times New Roman" w:hAnsi="Times New Roman"/>
          <w:sz w:val="28"/>
          <w:szCs w:val="28"/>
          <w:lang w:eastAsia="ru-RU"/>
        </w:rPr>
        <w:t>____________________________.</w:t>
      </w:r>
    </w:p>
    <w:p w:rsidR="00A60EE7" w:rsidRPr="007C0D73" w:rsidRDefault="00A60EE7" w:rsidP="00A60EE7">
      <w:pPr>
        <w:tabs>
          <w:tab w:val="left" w:pos="5697"/>
        </w:tabs>
        <w:autoSpaceDE w:val="0"/>
        <w:autoSpaceDN w:val="0"/>
        <w:spacing w:after="0" w:line="240" w:lineRule="auto"/>
        <w:ind w:firstLine="709"/>
        <w:rPr>
          <w:rFonts w:ascii="Times New Roman" w:eastAsia="Times New Roman" w:hAnsi="Times New Roman"/>
          <w:sz w:val="28"/>
          <w:szCs w:val="28"/>
          <w:lang w:eastAsia="ru-RU"/>
        </w:rPr>
      </w:pPr>
    </w:p>
    <w:p w:rsidR="00CE25C2" w:rsidRPr="007C0D73" w:rsidRDefault="00A60EE7" w:rsidP="00A60EE7">
      <w:pPr>
        <w:widowControl w:val="0"/>
        <w:tabs>
          <w:tab w:val="left" w:pos="5697"/>
        </w:tabs>
        <w:autoSpaceDE w:val="0"/>
        <w:autoSpaceDN w:val="0"/>
        <w:spacing w:after="0" w:line="240" w:lineRule="auto"/>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VII</w:t>
      </w:r>
      <w:r w:rsidR="00CE25C2" w:rsidRPr="007C0D73">
        <w:rPr>
          <w:rFonts w:ascii="Times New Roman" w:eastAsia="Times New Roman" w:hAnsi="Times New Roman"/>
          <w:b/>
          <w:sz w:val="28"/>
          <w:szCs w:val="28"/>
          <w:lang w:eastAsia="ru-RU"/>
        </w:rPr>
        <w:t>. Анализ воздействия введенного регулирования на состояние конкуренции в Новосибирской области в регулируемой сфере деятельности</w:t>
      </w:r>
    </w:p>
    <w:p w:rsidR="00CE25C2" w:rsidRPr="00A60EE7" w:rsidRDefault="00A60EE7" w:rsidP="00A60EE7">
      <w:pPr>
        <w:numPr>
          <w:ilvl w:val="2"/>
          <w:numId w:val="0"/>
        </w:numPr>
        <w:tabs>
          <w:tab w:val="left" w:pos="5697"/>
        </w:tabs>
        <w:spacing w:after="0" w:line="240" w:lineRule="auto"/>
        <w:ind w:firstLine="397"/>
        <w:jc w:val="right"/>
        <w:outlineLvl w:val="2"/>
        <w:rPr>
          <w:rFonts w:ascii="Times New Roman" w:eastAsia="Times New Roman" w:hAnsi="Times New Roman"/>
          <w:sz w:val="28"/>
          <w:szCs w:val="28"/>
        </w:rPr>
      </w:pPr>
      <w:r>
        <w:rPr>
          <w:rFonts w:ascii="Times New Roman" w:eastAsia="Times New Roman" w:hAnsi="Times New Roman"/>
          <w:sz w:val="28"/>
          <w:szCs w:val="28"/>
        </w:rPr>
        <w:t>Таблица</w:t>
      </w:r>
      <w:r w:rsidR="003964E8">
        <w:rPr>
          <w:rFonts w:ascii="Times New Roman" w:eastAsia="Times New Roman" w:hAnsi="Times New Roman"/>
          <w:sz w:val="28"/>
          <w:szCs w:val="28"/>
        </w:rPr>
        <w:t xml:space="preserve"> № </w:t>
      </w:r>
      <w:r>
        <w:rPr>
          <w:rFonts w:ascii="Times New Roman" w:eastAsia="Times New Roman" w:hAnsi="Times New Roman"/>
          <w:sz w:val="28"/>
          <w:szCs w:val="28"/>
        </w:rPr>
        <w:t>4</w:t>
      </w:r>
    </w:p>
    <w:tbl>
      <w:tblPr>
        <w:tblStyle w:val="11"/>
        <w:tblW w:w="5000" w:type="pct"/>
        <w:tblLook w:val="06A0" w:firstRow="1" w:lastRow="0" w:firstColumn="1" w:lastColumn="0" w:noHBand="1" w:noVBand="1"/>
      </w:tblPr>
      <w:tblGrid>
        <w:gridCol w:w="1076"/>
        <w:gridCol w:w="7158"/>
        <w:gridCol w:w="716"/>
        <w:gridCol w:w="6491"/>
      </w:tblGrid>
      <w:tr w:rsidR="00CE25C2" w:rsidRPr="00A60EE7" w:rsidTr="00CE25C2">
        <w:tc>
          <w:tcPr>
            <w:tcW w:w="376" w:type="pct"/>
            <w:vMerge w:val="restart"/>
            <w:vAlign w:val="center"/>
          </w:tcPr>
          <w:p w:rsidR="00CE25C2" w:rsidRPr="00A60EE7" w:rsidRDefault="00CE25C2" w:rsidP="00A60EE7">
            <w:pPr>
              <w:tabs>
                <w:tab w:val="left" w:pos="5697"/>
              </w:tabs>
              <w:spacing w:after="0" w:line="240" w:lineRule="auto"/>
              <w:ind w:firstLine="0"/>
              <w:jc w:val="center"/>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 п/п</w:t>
            </w:r>
          </w:p>
        </w:tc>
        <w:tc>
          <w:tcPr>
            <w:tcW w:w="2345" w:type="pct"/>
            <w:vMerge w:val="restart"/>
            <w:vAlign w:val="center"/>
          </w:tcPr>
          <w:p w:rsidR="00CE25C2" w:rsidRPr="00A60EE7" w:rsidRDefault="00CE25C2" w:rsidP="00CE25C2">
            <w:pPr>
              <w:tabs>
                <w:tab w:val="left" w:pos="5697"/>
              </w:tabs>
              <w:spacing w:after="0" w:line="240" w:lineRule="auto"/>
              <w:jc w:val="center"/>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Положение, которое отрицательно воздействует на состояние конкуренции</w:t>
            </w:r>
          </w:p>
        </w:tc>
        <w:tc>
          <w:tcPr>
            <w:tcW w:w="2279" w:type="pct"/>
            <w:gridSpan w:val="2"/>
            <w:vAlign w:val="center"/>
          </w:tcPr>
          <w:p w:rsidR="00CE25C2" w:rsidRPr="00A60EE7" w:rsidRDefault="00CE25C2" w:rsidP="00CE25C2">
            <w:pPr>
              <w:tabs>
                <w:tab w:val="left" w:pos="5697"/>
              </w:tabs>
              <w:spacing w:after="0" w:line="240" w:lineRule="auto"/>
              <w:jc w:val="center"/>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Наличие положения в нормативном правовом акте</w:t>
            </w:r>
          </w:p>
        </w:tc>
      </w:tr>
      <w:tr w:rsidR="00CE25C2" w:rsidRPr="00A60EE7" w:rsidTr="00A60EE7">
        <w:tc>
          <w:tcPr>
            <w:tcW w:w="376" w:type="pct"/>
            <w:vMerge/>
            <w:vAlign w:val="center"/>
          </w:tcPr>
          <w:p w:rsidR="00CE25C2" w:rsidRPr="00A60EE7" w:rsidRDefault="00CE25C2" w:rsidP="00CE25C2">
            <w:pPr>
              <w:tabs>
                <w:tab w:val="left" w:pos="5697"/>
              </w:tabs>
              <w:spacing w:after="0" w:line="240" w:lineRule="auto"/>
              <w:jc w:val="center"/>
              <w:rPr>
                <w:rFonts w:ascii="Times New Roman" w:eastAsia="Times New Roman" w:hAnsi="Times New Roman"/>
                <w:sz w:val="28"/>
                <w:szCs w:val="24"/>
                <w:lang w:eastAsia="ru-RU"/>
              </w:rPr>
            </w:pPr>
          </w:p>
        </w:tc>
        <w:tc>
          <w:tcPr>
            <w:tcW w:w="2345" w:type="pct"/>
            <w:vMerge/>
            <w:vAlign w:val="center"/>
          </w:tcPr>
          <w:p w:rsidR="00CE25C2" w:rsidRPr="00A60EE7" w:rsidRDefault="00CE25C2" w:rsidP="00CE25C2">
            <w:pPr>
              <w:tabs>
                <w:tab w:val="left" w:pos="5697"/>
              </w:tabs>
              <w:spacing w:after="0" w:line="240" w:lineRule="auto"/>
              <w:jc w:val="center"/>
              <w:rPr>
                <w:rFonts w:ascii="Times New Roman" w:eastAsia="Times New Roman" w:hAnsi="Times New Roman"/>
                <w:sz w:val="28"/>
                <w:szCs w:val="24"/>
                <w:lang w:eastAsia="ru-RU"/>
              </w:rPr>
            </w:pPr>
          </w:p>
        </w:tc>
        <w:tc>
          <w:tcPr>
            <w:tcW w:w="150" w:type="pct"/>
            <w:vAlign w:val="center"/>
          </w:tcPr>
          <w:p w:rsidR="00CE25C2" w:rsidRPr="00A60EE7" w:rsidRDefault="00CE25C2" w:rsidP="00A60EE7">
            <w:pPr>
              <w:tabs>
                <w:tab w:val="left" w:pos="5697"/>
              </w:tabs>
              <w:spacing w:after="0" w:line="240" w:lineRule="auto"/>
              <w:ind w:left="-47" w:firstLine="1"/>
              <w:jc w:val="center"/>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Есть /нет</w:t>
            </w:r>
          </w:p>
        </w:tc>
        <w:tc>
          <w:tcPr>
            <w:tcW w:w="2129" w:type="pct"/>
            <w:vAlign w:val="center"/>
          </w:tcPr>
          <w:p w:rsidR="00CE25C2" w:rsidRPr="00A60EE7" w:rsidRDefault="00CE25C2" w:rsidP="00A60EE7">
            <w:pPr>
              <w:tabs>
                <w:tab w:val="left" w:pos="5697"/>
              </w:tabs>
              <w:spacing w:after="0" w:line="240" w:lineRule="auto"/>
              <w:jc w:val="center"/>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Ссылка на </w:t>
            </w:r>
            <w:r w:rsidR="00A60EE7">
              <w:rPr>
                <w:rFonts w:ascii="Times New Roman" w:eastAsia="Times New Roman" w:hAnsi="Times New Roman"/>
                <w:sz w:val="28"/>
                <w:szCs w:val="24"/>
                <w:lang w:eastAsia="ru-RU"/>
              </w:rPr>
              <w:t>структурный элемент нормативного правового акта Новосибирской области</w:t>
            </w:r>
          </w:p>
        </w:tc>
      </w:tr>
      <w:tr w:rsidR="00CE25C2" w:rsidRPr="00A60EE7" w:rsidTr="00CE25C2">
        <w:tc>
          <w:tcPr>
            <w:tcW w:w="376"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1</w:t>
            </w:r>
          </w:p>
        </w:tc>
        <w:tc>
          <w:tcPr>
            <w:tcW w:w="4624" w:type="pct"/>
            <w:gridSpan w:val="3"/>
          </w:tcPr>
          <w:p w:rsidR="00CE25C2" w:rsidRPr="00A60EE7" w:rsidRDefault="00CE25C2" w:rsidP="00A60EE7">
            <w:pPr>
              <w:tabs>
                <w:tab w:val="left" w:pos="5697"/>
              </w:tabs>
              <w:spacing w:after="0" w:line="240" w:lineRule="auto"/>
              <w:ind w:firstLine="0"/>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 xml:space="preserve">Ограничение количества или круга субъектов </w:t>
            </w:r>
            <w:r w:rsidR="00172DBB" w:rsidRPr="00A60EE7">
              <w:rPr>
                <w:rFonts w:ascii="Times New Roman" w:eastAsia="Times New Roman" w:hAnsi="Times New Roman"/>
                <w:sz w:val="28"/>
                <w:szCs w:val="24"/>
                <w:lang w:eastAsia="ru-RU"/>
              </w:rPr>
              <w:t xml:space="preserve">предпринимательской </w:t>
            </w:r>
            <w:r w:rsidR="00172DBB">
              <w:rPr>
                <w:rFonts w:ascii="Times New Roman" w:eastAsia="Times New Roman" w:hAnsi="Times New Roman"/>
                <w:sz w:val="28"/>
                <w:szCs w:val="24"/>
                <w:lang w:eastAsia="ru-RU"/>
              </w:rPr>
              <w:t xml:space="preserve">и иной экономической </w:t>
            </w:r>
            <w:r w:rsidRPr="00A60EE7">
              <w:rPr>
                <w:rFonts w:ascii="Times New Roman" w:eastAsia="Times New Roman" w:hAnsi="Times New Roman"/>
                <w:sz w:val="28"/>
                <w:szCs w:val="24"/>
                <w:lang w:eastAsia="ru-RU"/>
              </w:rPr>
              <w:t>деятельности</w:t>
            </w:r>
          </w:p>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p>
        </w:tc>
      </w:tr>
      <w:tr w:rsidR="00CE25C2" w:rsidRPr="00A60EE7" w:rsidTr="00A60EE7">
        <w:tc>
          <w:tcPr>
            <w:tcW w:w="376"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1.1</w:t>
            </w:r>
          </w:p>
        </w:tc>
        <w:tc>
          <w:tcPr>
            <w:tcW w:w="2345" w:type="pct"/>
          </w:tcPr>
          <w:p w:rsidR="00CE25C2" w:rsidRPr="00A60EE7" w:rsidRDefault="00CE25C2" w:rsidP="00A60EE7">
            <w:pPr>
              <w:tabs>
                <w:tab w:val="left" w:pos="5697"/>
              </w:tabs>
              <w:spacing w:after="0" w:line="240" w:lineRule="auto"/>
              <w:ind w:firstLine="0"/>
              <w:jc w:val="both"/>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 xml:space="preserve">Предоставляет преимущество по продаже товаров, выполнению работ, оказанию услуг субъекту (группе субъектов) предпринимательской </w:t>
            </w:r>
            <w:r w:rsidR="00172DBB">
              <w:rPr>
                <w:rFonts w:ascii="Times New Roman" w:eastAsia="Times New Roman" w:hAnsi="Times New Roman"/>
                <w:sz w:val="28"/>
                <w:szCs w:val="24"/>
                <w:lang w:eastAsia="ru-RU"/>
              </w:rPr>
              <w:t xml:space="preserve">и иной экономической </w:t>
            </w:r>
            <w:r w:rsidRPr="00A60EE7">
              <w:rPr>
                <w:rFonts w:ascii="Times New Roman" w:eastAsia="Times New Roman" w:hAnsi="Times New Roman"/>
                <w:sz w:val="28"/>
                <w:szCs w:val="24"/>
                <w:lang w:eastAsia="ru-RU"/>
              </w:rPr>
              <w:t>деятельности</w:t>
            </w:r>
          </w:p>
        </w:tc>
        <w:tc>
          <w:tcPr>
            <w:tcW w:w="150"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p>
        </w:tc>
        <w:tc>
          <w:tcPr>
            <w:tcW w:w="2129"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p>
        </w:tc>
      </w:tr>
      <w:tr w:rsidR="00CE25C2" w:rsidRPr="00A60EE7" w:rsidTr="00A60EE7">
        <w:tc>
          <w:tcPr>
            <w:tcW w:w="376"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1.2</w:t>
            </w:r>
          </w:p>
        </w:tc>
        <w:tc>
          <w:tcPr>
            <w:tcW w:w="2345" w:type="pct"/>
          </w:tcPr>
          <w:p w:rsidR="00CE25C2" w:rsidRPr="00A60EE7" w:rsidRDefault="00CE25C2" w:rsidP="00A60EE7">
            <w:pPr>
              <w:tabs>
                <w:tab w:val="left" w:pos="5697"/>
              </w:tabs>
              <w:spacing w:after="0" w:line="240" w:lineRule="auto"/>
              <w:ind w:firstLine="0"/>
              <w:jc w:val="both"/>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 xml:space="preserve">Ограничивает возможность субъектов предпринимательской </w:t>
            </w:r>
            <w:r w:rsidR="00172DBB">
              <w:rPr>
                <w:rFonts w:ascii="Times New Roman" w:eastAsia="Times New Roman" w:hAnsi="Times New Roman"/>
                <w:sz w:val="28"/>
                <w:szCs w:val="24"/>
                <w:lang w:eastAsia="ru-RU"/>
              </w:rPr>
              <w:t xml:space="preserve">и иной экономической </w:t>
            </w:r>
            <w:r w:rsidRPr="00A60EE7">
              <w:rPr>
                <w:rFonts w:ascii="Times New Roman" w:eastAsia="Times New Roman" w:hAnsi="Times New Roman"/>
                <w:sz w:val="28"/>
                <w:szCs w:val="24"/>
                <w:lang w:eastAsia="ru-RU"/>
              </w:rPr>
              <w:t>деятельности продавать товары, выполнять работы, оказывать услуги</w:t>
            </w:r>
          </w:p>
        </w:tc>
        <w:tc>
          <w:tcPr>
            <w:tcW w:w="150"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p>
        </w:tc>
        <w:tc>
          <w:tcPr>
            <w:tcW w:w="2129"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p>
        </w:tc>
      </w:tr>
      <w:tr w:rsidR="00CE25C2" w:rsidRPr="00A60EE7" w:rsidTr="00A60EE7">
        <w:tc>
          <w:tcPr>
            <w:tcW w:w="376"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lastRenderedPageBreak/>
              <w:t>1.3</w:t>
            </w:r>
          </w:p>
        </w:tc>
        <w:tc>
          <w:tcPr>
            <w:tcW w:w="2345" w:type="pct"/>
          </w:tcPr>
          <w:p w:rsidR="00CE25C2" w:rsidRPr="00A60EE7" w:rsidRDefault="00CE25C2" w:rsidP="00A60EE7">
            <w:pPr>
              <w:tabs>
                <w:tab w:val="left" w:pos="5697"/>
              </w:tabs>
              <w:spacing w:after="0" w:line="240" w:lineRule="auto"/>
              <w:ind w:firstLine="0"/>
              <w:jc w:val="both"/>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Вводит требование по получению разрешения или согласования в качестве условия для начала или продолжения деятельности</w:t>
            </w:r>
          </w:p>
        </w:tc>
        <w:tc>
          <w:tcPr>
            <w:tcW w:w="150"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p>
        </w:tc>
        <w:tc>
          <w:tcPr>
            <w:tcW w:w="2129"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p>
        </w:tc>
      </w:tr>
      <w:tr w:rsidR="00CE25C2" w:rsidRPr="00A60EE7" w:rsidTr="00A60EE7">
        <w:tc>
          <w:tcPr>
            <w:tcW w:w="376"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1.4</w:t>
            </w:r>
          </w:p>
        </w:tc>
        <w:tc>
          <w:tcPr>
            <w:tcW w:w="2345" w:type="pct"/>
          </w:tcPr>
          <w:p w:rsidR="00CE25C2" w:rsidRPr="00A60EE7" w:rsidRDefault="00CE25C2" w:rsidP="00A60EE7">
            <w:pPr>
              <w:tabs>
                <w:tab w:val="left" w:pos="5697"/>
              </w:tabs>
              <w:spacing w:after="0" w:line="240" w:lineRule="auto"/>
              <w:ind w:firstLine="0"/>
              <w:jc w:val="both"/>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 xml:space="preserve">Создает географический барьер, ограничивающий возможность субъектов предпринимательской </w:t>
            </w:r>
            <w:r w:rsidR="00172DBB">
              <w:rPr>
                <w:rFonts w:ascii="Times New Roman" w:eastAsia="Times New Roman" w:hAnsi="Times New Roman"/>
                <w:sz w:val="28"/>
                <w:szCs w:val="24"/>
                <w:lang w:eastAsia="ru-RU"/>
              </w:rPr>
              <w:t>и иной экономической деятельности</w:t>
            </w:r>
            <w:r w:rsidRPr="00A60EE7">
              <w:rPr>
                <w:rFonts w:ascii="Times New Roman" w:eastAsia="Times New Roman" w:hAnsi="Times New Roman"/>
                <w:sz w:val="28"/>
                <w:szCs w:val="24"/>
                <w:lang w:eastAsia="ru-RU"/>
              </w:rPr>
              <w:t xml:space="preserve"> продавать товары, выполнять работы, оказывать услуги</w:t>
            </w:r>
          </w:p>
        </w:tc>
        <w:tc>
          <w:tcPr>
            <w:tcW w:w="150"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p>
        </w:tc>
        <w:tc>
          <w:tcPr>
            <w:tcW w:w="2129"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p>
        </w:tc>
      </w:tr>
      <w:tr w:rsidR="00CE25C2" w:rsidRPr="00A60EE7" w:rsidTr="00CE25C2">
        <w:tc>
          <w:tcPr>
            <w:tcW w:w="376"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2</w:t>
            </w:r>
          </w:p>
        </w:tc>
        <w:tc>
          <w:tcPr>
            <w:tcW w:w="4624" w:type="pct"/>
            <w:gridSpan w:val="3"/>
          </w:tcPr>
          <w:p w:rsidR="00CE25C2" w:rsidRPr="00A60EE7" w:rsidRDefault="00CE25C2" w:rsidP="00A60EE7">
            <w:pPr>
              <w:tabs>
                <w:tab w:val="left" w:pos="5697"/>
              </w:tabs>
              <w:spacing w:after="0" w:line="240" w:lineRule="auto"/>
              <w:ind w:firstLine="0"/>
              <w:jc w:val="both"/>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 xml:space="preserve">Ограничение способности субъектов предпринимательской </w:t>
            </w:r>
            <w:r w:rsidR="00172DBB">
              <w:rPr>
                <w:rFonts w:ascii="Times New Roman" w:eastAsia="Times New Roman" w:hAnsi="Times New Roman"/>
                <w:sz w:val="28"/>
                <w:szCs w:val="24"/>
                <w:lang w:eastAsia="ru-RU"/>
              </w:rPr>
              <w:t xml:space="preserve">и иной экономической </w:t>
            </w:r>
            <w:r w:rsidRPr="00A60EE7">
              <w:rPr>
                <w:rFonts w:ascii="Times New Roman" w:eastAsia="Times New Roman" w:hAnsi="Times New Roman"/>
                <w:sz w:val="28"/>
                <w:szCs w:val="24"/>
                <w:lang w:eastAsia="ru-RU"/>
              </w:rPr>
              <w:t>деятельности вести конкуренцию</w:t>
            </w:r>
          </w:p>
        </w:tc>
      </w:tr>
      <w:tr w:rsidR="00CE25C2" w:rsidRPr="00A60EE7" w:rsidTr="00A60EE7">
        <w:tc>
          <w:tcPr>
            <w:tcW w:w="376"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2.1</w:t>
            </w:r>
          </w:p>
        </w:tc>
        <w:tc>
          <w:tcPr>
            <w:tcW w:w="2345" w:type="pct"/>
          </w:tcPr>
          <w:p w:rsidR="00CE25C2" w:rsidRPr="00A60EE7" w:rsidRDefault="00CE25C2" w:rsidP="00A60EE7">
            <w:pPr>
              <w:tabs>
                <w:tab w:val="left" w:pos="5697"/>
              </w:tabs>
              <w:spacing w:after="0" w:line="240" w:lineRule="auto"/>
              <w:ind w:firstLine="0"/>
              <w:jc w:val="both"/>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 xml:space="preserve">Ограничивает возможность субъектов предпринимательской </w:t>
            </w:r>
            <w:r w:rsidR="00172DBB">
              <w:rPr>
                <w:rFonts w:ascii="Times New Roman" w:eastAsia="Times New Roman" w:hAnsi="Times New Roman"/>
                <w:sz w:val="28"/>
                <w:szCs w:val="24"/>
                <w:lang w:eastAsia="ru-RU"/>
              </w:rPr>
              <w:t xml:space="preserve">и иной экономической </w:t>
            </w:r>
            <w:r w:rsidRPr="00A60EE7">
              <w:rPr>
                <w:rFonts w:ascii="Times New Roman" w:eastAsia="Times New Roman" w:hAnsi="Times New Roman"/>
                <w:sz w:val="28"/>
                <w:szCs w:val="24"/>
                <w:lang w:eastAsia="ru-RU"/>
              </w:rPr>
              <w:t>деятельности устанавливать цены на товары, работы или услуги</w:t>
            </w:r>
          </w:p>
        </w:tc>
        <w:tc>
          <w:tcPr>
            <w:tcW w:w="150"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p>
        </w:tc>
        <w:tc>
          <w:tcPr>
            <w:tcW w:w="2129"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p>
        </w:tc>
      </w:tr>
      <w:tr w:rsidR="00CE25C2" w:rsidRPr="00A60EE7" w:rsidTr="00A60EE7">
        <w:tc>
          <w:tcPr>
            <w:tcW w:w="376"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2.2</w:t>
            </w:r>
          </w:p>
        </w:tc>
        <w:tc>
          <w:tcPr>
            <w:tcW w:w="2345" w:type="pct"/>
          </w:tcPr>
          <w:p w:rsidR="00CE25C2" w:rsidRPr="00A60EE7" w:rsidRDefault="00CE25C2" w:rsidP="00A60EE7">
            <w:pPr>
              <w:tabs>
                <w:tab w:val="left" w:pos="5697"/>
              </w:tabs>
              <w:spacing w:after="0" w:line="240" w:lineRule="auto"/>
              <w:ind w:firstLine="0"/>
              <w:jc w:val="both"/>
              <w:rPr>
                <w:rFonts w:ascii="Times New Roman" w:eastAsia="Times New Roman" w:hAnsi="Times New Roman"/>
                <w:sz w:val="28"/>
                <w:szCs w:val="24"/>
                <w:lang w:eastAsia="ru-RU"/>
              </w:rPr>
            </w:pPr>
            <w:r w:rsidRPr="00A60EE7">
              <w:rPr>
                <w:rFonts w:ascii="Times New Roman" w:eastAsia="Times New Roman" w:hAnsi="Times New Roman"/>
                <w:sz w:val="28"/>
                <w:szCs w:val="24"/>
                <w:lang w:eastAsia="ru-RU"/>
              </w:rPr>
              <w:t xml:space="preserve">Ограничивает свободу субъектов предпринимательской </w:t>
            </w:r>
            <w:r w:rsidR="00172DBB">
              <w:rPr>
                <w:rFonts w:ascii="Times New Roman" w:eastAsia="Times New Roman" w:hAnsi="Times New Roman"/>
                <w:sz w:val="28"/>
                <w:szCs w:val="24"/>
                <w:lang w:eastAsia="ru-RU"/>
              </w:rPr>
              <w:t xml:space="preserve">и иной экономической </w:t>
            </w:r>
            <w:r w:rsidRPr="00A60EE7">
              <w:rPr>
                <w:rFonts w:ascii="Times New Roman" w:eastAsia="Times New Roman" w:hAnsi="Times New Roman"/>
                <w:sz w:val="28"/>
                <w:szCs w:val="24"/>
                <w:lang w:eastAsia="ru-RU"/>
              </w:rPr>
              <w:t>деятельности осуществлять рекламу или маркетинг</w:t>
            </w:r>
          </w:p>
        </w:tc>
        <w:tc>
          <w:tcPr>
            <w:tcW w:w="150"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p>
        </w:tc>
        <w:tc>
          <w:tcPr>
            <w:tcW w:w="2129" w:type="pct"/>
          </w:tcPr>
          <w:p w:rsidR="00CE25C2" w:rsidRPr="00A60EE7" w:rsidRDefault="00CE25C2" w:rsidP="00CE25C2">
            <w:pPr>
              <w:tabs>
                <w:tab w:val="left" w:pos="5697"/>
              </w:tabs>
              <w:spacing w:after="0" w:line="240" w:lineRule="auto"/>
              <w:rPr>
                <w:rFonts w:ascii="Times New Roman" w:eastAsia="Times New Roman" w:hAnsi="Times New Roman"/>
                <w:sz w:val="28"/>
                <w:szCs w:val="24"/>
                <w:lang w:eastAsia="ru-RU"/>
              </w:rPr>
            </w:pPr>
          </w:p>
        </w:tc>
      </w:tr>
    </w:tbl>
    <w:p w:rsidR="00A60EE7" w:rsidRDefault="00A60EE7" w:rsidP="00A60EE7">
      <w:pPr>
        <w:tabs>
          <w:tab w:val="left" w:pos="5697"/>
        </w:tabs>
        <w:autoSpaceDE w:val="0"/>
        <w:autoSpaceDN w:val="0"/>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В</w:t>
      </w:r>
      <w:r w:rsidR="003964E8">
        <w:rPr>
          <w:rFonts w:ascii="Times New Roman" w:eastAsia="Times New Roman" w:hAnsi="Times New Roman"/>
          <w:sz w:val="28"/>
          <w:szCs w:val="28"/>
          <w:lang w:eastAsia="ru-RU"/>
        </w:rPr>
        <w:t>ыводы по Т</w:t>
      </w:r>
      <w:r>
        <w:rPr>
          <w:rFonts w:ascii="Times New Roman" w:eastAsia="Times New Roman" w:hAnsi="Times New Roman"/>
          <w:sz w:val="28"/>
          <w:szCs w:val="28"/>
          <w:lang w:eastAsia="ru-RU"/>
        </w:rPr>
        <w:t xml:space="preserve">аблице </w:t>
      </w:r>
      <w:r w:rsidR="003964E8">
        <w:rPr>
          <w:rFonts w:ascii="Times New Roman" w:eastAsia="Times New Roman" w:hAnsi="Times New Roman"/>
          <w:sz w:val="28"/>
          <w:szCs w:val="28"/>
          <w:lang w:eastAsia="ru-RU"/>
        </w:rPr>
        <w:t xml:space="preserve">№ </w:t>
      </w:r>
      <w:r w:rsidR="00E716D0">
        <w:rPr>
          <w:rFonts w:ascii="Times New Roman" w:eastAsia="Times New Roman" w:hAnsi="Times New Roman"/>
          <w:sz w:val="28"/>
          <w:szCs w:val="28"/>
          <w:lang w:eastAsia="ru-RU"/>
        </w:rPr>
        <w:t>4</w:t>
      </w:r>
      <w:r w:rsidR="00E716D0" w:rsidRPr="007C0D73">
        <w:rPr>
          <w:rFonts w:ascii="Times New Roman" w:eastAsia="Times New Roman" w:hAnsi="Times New Roman"/>
          <w:sz w:val="28"/>
          <w:szCs w:val="28"/>
          <w:lang w:eastAsia="ru-RU"/>
        </w:rPr>
        <w:t>:</w:t>
      </w:r>
      <w:r w:rsidR="00E716D0" w:rsidRPr="007C0D73">
        <w:rPr>
          <w:rFonts w:ascii="Times New Roman" w:eastAsia="Times New Roman" w:hAnsi="Times New Roman"/>
          <w:i/>
          <w:sz w:val="28"/>
          <w:szCs w:val="28"/>
          <w:lang w:eastAsia="ru-RU"/>
        </w:rPr>
        <w:t xml:space="preserve"> _</w:t>
      </w:r>
      <w:r w:rsidR="00CE25C2" w:rsidRPr="007C0D73">
        <w:rPr>
          <w:rFonts w:ascii="Times New Roman" w:eastAsia="Times New Roman" w:hAnsi="Times New Roman"/>
          <w:i/>
          <w:sz w:val="28"/>
          <w:szCs w:val="28"/>
          <w:lang w:eastAsia="ru-RU"/>
        </w:rPr>
        <w:t>_____________________________________________________</w:t>
      </w:r>
      <w:r>
        <w:rPr>
          <w:rFonts w:ascii="Times New Roman" w:eastAsia="Times New Roman" w:hAnsi="Times New Roman"/>
          <w:i/>
          <w:sz w:val="28"/>
          <w:szCs w:val="28"/>
          <w:lang w:eastAsia="ru-RU"/>
        </w:rPr>
        <w:t>______________</w:t>
      </w:r>
      <w:r w:rsidR="00E716D0">
        <w:rPr>
          <w:rFonts w:ascii="Times New Roman" w:eastAsia="Times New Roman" w:hAnsi="Times New Roman"/>
          <w:i/>
          <w:sz w:val="28"/>
          <w:szCs w:val="28"/>
          <w:lang w:eastAsia="ru-RU"/>
        </w:rPr>
        <w:t>______</w:t>
      </w:r>
      <w:r>
        <w:rPr>
          <w:rFonts w:ascii="Times New Roman" w:eastAsia="Times New Roman" w:hAnsi="Times New Roman"/>
          <w:i/>
          <w:sz w:val="28"/>
          <w:szCs w:val="28"/>
          <w:lang w:eastAsia="ru-RU"/>
        </w:rPr>
        <w:t>_________.</w:t>
      </w:r>
    </w:p>
    <w:p w:rsidR="00A60EE7" w:rsidRDefault="00A60EE7" w:rsidP="00A60EE7">
      <w:pPr>
        <w:tabs>
          <w:tab w:val="left" w:pos="5697"/>
        </w:tabs>
        <w:autoSpaceDE w:val="0"/>
        <w:autoSpaceDN w:val="0"/>
        <w:spacing w:after="0" w:line="240" w:lineRule="auto"/>
        <w:ind w:firstLine="709"/>
        <w:jc w:val="both"/>
        <w:rPr>
          <w:rFonts w:ascii="Times New Roman" w:eastAsia="Times New Roman" w:hAnsi="Times New Roman"/>
          <w:i/>
          <w:sz w:val="28"/>
          <w:szCs w:val="28"/>
          <w:lang w:eastAsia="ru-RU"/>
        </w:rPr>
      </w:pPr>
    </w:p>
    <w:p w:rsidR="00A60EE7" w:rsidRDefault="00A60EE7" w:rsidP="00A60EE7">
      <w:pPr>
        <w:tabs>
          <w:tab w:val="left" w:pos="5697"/>
        </w:tabs>
        <w:autoSpaceDE w:val="0"/>
        <w:autoSpaceDN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VIII</w:t>
      </w:r>
      <w:r>
        <w:rPr>
          <w:rFonts w:ascii="Times New Roman" w:eastAsia="Times New Roman" w:hAnsi="Times New Roman"/>
          <w:b/>
          <w:sz w:val="28"/>
          <w:szCs w:val="28"/>
          <w:lang w:eastAsia="ru-RU"/>
        </w:rPr>
        <w:t>. Доступность информации об оцениваемых обязательных требованиях и способах их соблюдения</w:t>
      </w:r>
    </w:p>
    <w:p w:rsidR="00172DBB" w:rsidRDefault="00172DBB" w:rsidP="00A60EE7">
      <w:pPr>
        <w:tabs>
          <w:tab w:val="left" w:pos="5697"/>
        </w:tabs>
        <w:autoSpaceDE w:val="0"/>
        <w:autoSpaceDN w:val="0"/>
        <w:spacing w:after="0" w:line="240" w:lineRule="auto"/>
        <w:ind w:firstLine="709"/>
        <w:jc w:val="both"/>
        <w:rPr>
          <w:rFonts w:ascii="Times New Roman" w:eastAsia="Times New Roman" w:hAnsi="Times New Roman"/>
          <w:b/>
          <w:sz w:val="28"/>
          <w:szCs w:val="28"/>
          <w:lang w:eastAsia="ru-RU"/>
        </w:rPr>
      </w:pPr>
    </w:p>
    <w:p w:rsidR="00172DBB" w:rsidRDefault="00172DBB" w:rsidP="00172DBB">
      <w:pPr>
        <w:tabs>
          <w:tab w:val="left" w:pos="5697"/>
        </w:tabs>
        <w:autoSpaceDE w:val="0"/>
        <w:autoSpaceDN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w:t>
      </w:r>
      <w:r w:rsidR="003964E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5</w:t>
      </w:r>
    </w:p>
    <w:tbl>
      <w:tblPr>
        <w:tblStyle w:val="ad"/>
        <w:tblW w:w="15446" w:type="dxa"/>
        <w:tblLook w:val="04A0" w:firstRow="1" w:lastRow="0" w:firstColumn="1" w:lastColumn="0" w:noHBand="0" w:noVBand="1"/>
      </w:tblPr>
      <w:tblGrid>
        <w:gridCol w:w="596"/>
        <w:gridCol w:w="5069"/>
        <w:gridCol w:w="1760"/>
        <w:gridCol w:w="3446"/>
        <w:gridCol w:w="4575"/>
      </w:tblGrid>
      <w:tr w:rsidR="00172DBB" w:rsidTr="00E716D0">
        <w:tc>
          <w:tcPr>
            <w:tcW w:w="596" w:type="dxa"/>
          </w:tcPr>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п/п</w:t>
            </w:r>
          </w:p>
        </w:tc>
        <w:tc>
          <w:tcPr>
            <w:tcW w:w="5069" w:type="dxa"/>
          </w:tcPr>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Наименование </w:t>
            </w:r>
            <w:r w:rsidRPr="00172DBB">
              <w:rPr>
                <w:rFonts w:ascii="Times New Roman" w:eastAsia="Times New Roman" w:hAnsi="Times New Roman"/>
                <w:sz w:val="28"/>
                <w:szCs w:val="28"/>
                <w:lang w:eastAsia="ru-RU"/>
              </w:rPr>
              <w:t>информации об оцениваемых обязательных требованиях</w:t>
            </w:r>
            <w:r>
              <w:rPr>
                <w:rFonts w:ascii="Times New Roman" w:eastAsia="Times New Roman" w:hAnsi="Times New Roman"/>
                <w:b/>
                <w:sz w:val="28"/>
                <w:szCs w:val="28"/>
                <w:lang w:eastAsia="ru-RU"/>
              </w:rPr>
              <w:t xml:space="preserve"> </w:t>
            </w:r>
            <w:r w:rsidRPr="00172DBB">
              <w:rPr>
                <w:rFonts w:ascii="Times New Roman" w:eastAsia="Times New Roman" w:hAnsi="Times New Roman"/>
                <w:sz w:val="28"/>
                <w:szCs w:val="28"/>
                <w:lang w:eastAsia="ru-RU"/>
              </w:rPr>
              <w:t>и способах их соблюдения</w:t>
            </w:r>
          </w:p>
        </w:tc>
        <w:tc>
          <w:tcPr>
            <w:tcW w:w="1760" w:type="dxa"/>
          </w:tcPr>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 размещении/</w:t>
            </w:r>
          </w:p>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гиперссылка</w:t>
            </w:r>
          </w:p>
        </w:tc>
        <w:tc>
          <w:tcPr>
            <w:tcW w:w="3446" w:type="dxa"/>
          </w:tcPr>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Наличие формы обратной связи по вопросам, связанным с размещенной информацией/гиперссылка</w:t>
            </w:r>
          </w:p>
        </w:tc>
        <w:tc>
          <w:tcPr>
            <w:tcW w:w="4575" w:type="dxa"/>
          </w:tcPr>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Наличие на официальном сайте органа власти контактных данных должностного лица, ответственного за консультирование/гиперссылка</w:t>
            </w:r>
          </w:p>
        </w:tc>
      </w:tr>
      <w:tr w:rsidR="00172DBB" w:rsidTr="00E716D0">
        <w:tc>
          <w:tcPr>
            <w:tcW w:w="596" w:type="dxa"/>
          </w:tcPr>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5069" w:type="dxa"/>
          </w:tcPr>
          <w:p w:rsidR="00172DBB" w:rsidRDefault="00172DBB" w:rsidP="00172DBB">
            <w:pPr>
              <w:tabs>
                <w:tab w:val="left" w:pos="5697"/>
              </w:tabs>
              <w:autoSpaceDE w:val="0"/>
              <w:autoSpaceDN w:val="0"/>
              <w:spacing w:after="0" w:line="240" w:lineRule="auto"/>
              <w:rPr>
                <w:rFonts w:ascii="Times New Roman" w:eastAsia="Times New Roman" w:hAnsi="Times New Roman"/>
                <w:sz w:val="28"/>
                <w:szCs w:val="28"/>
                <w:lang w:eastAsia="ru-RU"/>
              </w:rPr>
            </w:pPr>
          </w:p>
        </w:tc>
        <w:tc>
          <w:tcPr>
            <w:tcW w:w="1760" w:type="dxa"/>
          </w:tcPr>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p>
        </w:tc>
        <w:tc>
          <w:tcPr>
            <w:tcW w:w="3446" w:type="dxa"/>
          </w:tcPr>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p>
        </w:tc>
        <w:tc>
          <w:tcPr>
            <w:tcW w:w="4575" w:type="dxa"/>
          </w:tcPr>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p>
        </w:tc>
      </w:tr>
      <w:tr w:rsidR="00172DBB" w:rsidTr="00E716D0">
        <w:tc>
          <w:tcPr>
            <w:tcW w:w="596" w:type="dxa"/>
          </w:tcPr>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5069" w:type="dxa"/>
          </w:tcPr>
          <w:p w:rsidR="00172DBB" w:rsidRDefault="00172DBB" w:rsidP="00172DBB">
            <w:pPr>
              <w:tabs>
                <w:tab w:val="left" w:pos="5697"/>
              </w:tabs>
              <w:autoSpaceDE w:val="0"/>
              <w:autoSpaceDN w:val="0"/>
              <w:spacing w:after="0" w:line="240" w:lineRule="auto"/>
              <w:rPr>
                <w:rFonts w:ascii="Times New Roman" w:eastAsia="Times New Roman" w:hAnsi="Times New Roman"/>
                <w:sz w:val="28"/>
                <w:szCs w:val="28"/>
                <w:lang w:eastAsia="ru-RU"/>
              </w:rPr>
            </w:pPr>
          </w:p>
        </w:tc>
        <w:tc>
          <w:tcPr>
            <w:tcW w:w="1760" w:type="dxa"/>
          </w:tcPr>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p>
        </w:tc>
        <w:tc>
          <w:tcPr>
            <w:tcW w:w="3446" w:type="dxa"/>
          </w:tcPr>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p>
        </w:tc>
        <w:tc>
          <w:tcPr>
            <w:tcW w:w="4575" w:type="dxa"/>
          </w:tcPr>
          <w:p w:rsidR="00172DBB" w:rsidRDefault="00172DBB" w:rsidP="00172DBB">
            <w:pPr>
              <w:tabs>
                <w:tab w:val="left" w:pos="5697"/>
              </w:tabs>
              <w:autoSpaceDE w:val="0"/>
              <w:autoSpaceDN w:val="0"/>
              <w:spacing w:after="0" w:line="240" w:lineRule="auto"/>
              <w:jc w:val="center"/>
              <w:rPr>
                <w:rFonts w:ascii="Times New Roman" w:eastAsia="Times New Roman" w:hAnsi="Times New Roman"/>
                <w:sz w:val="28"/>
                <w:szCs w:val="28"/>
                <w:lang w:eastAsia="ru-RU"/>
              </w:rPr>
            </w:pPr>
          </w:p>
        </w:tc>
      </w:tr>
    </w:tbl>
    <w:p w:rsidR="00172DBB" w:rsidRDefault="00172DBB" w:rsidP="00172DBB">
      <w:pPr>
        <w:tabs>
          <w:tab w:val="left" w:pos="5697"/>
        </w:tabs>
        <w:autoSpaceDE w:val="0"/>
        <w:autoSpaceDN w:val="0"/>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Выводы по </w:t>
      </w:r>
      <w:r w:rsidR="003964E8">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аблице </w:t>
      </w:r>
      <w:r w:rsidR="003964E8">
        <w:rPr>
          <w:rFonts w:ascii="Times New Roman" w:eastAsia="Times New Roman" w:hAnsi="Times New Roman"/>
          <w:sz w:val="28"/>
          <w:szCs w:val="28"/>
          <w:lang w:eastAsia="ru-RU"/>
        </w:rPr>
        <w:t xml:space="preserve">№ </w:t>
      </w:r>
      <w:r w:rsidR="00E716D0">
        <w:rPr>
          <w:rFonts w:ascii="Times New Roman" w:eastAsia="Times New Roman" w:hAnsi="Times New Roman"/>
          <w:sz w:val="28"/>
          <w:szCs w:val="28"/>
          <w:lang w:eastAsia="ru-RU"/>
        </w:rPr>
        <w:t>5</w:t>
      </w:r>
      <w:r w:rsidR="00E716D0" w:rsidRPr="007C0D73">
        <w:rPr>
          <w:rFonts w:ascii="Times New Roman" w:eastAsia="Times New Roman" w:hAnsi="Times New Roman"/>
          <w:sz w:val="28"/>
          <w:szCs w:val="28"/>
          <w:lang w:eastAsia="ru-RU"/>
        </w:rPr>
        <w:t>:</w:t>
      </w:r>
      <w:r w:rsidR="00E716D0" w:rsidRPr="007C0D73">
        <w:rPr>
          <w:rFonts w:ascii="Times New Roman" w:eastAsia="Times New Roman" w:hAnsi="Times New Roman"/>
          <w:i/>
          <w:sz w:val="28"/>
          <w:szCs w:val="28"/>
          <w:lang w:eastAsia="ru-RU"/>
        </w:rPr>
        <w:t xml:space="preserve"> _</w:t>
      </w:r>
      <w:r w:rsidRPr="007C0D73">
        <w:rPr>
          <w:rFonts w:ascii="Times New Roman" w:eastAsia="Times New Roman" w:hAnsi="Times New Roman"/>
          <w:i/>
          <w:sz w:val="28"/>
          <w:szCs w:val="28"/>
          <w:lang w:eastAsia="ru-RU"/>
        </w:rPr>
        <w:t>_____________________________________________________</w:t>
      </w:r>
      <w:r>
        <w:rPr>
          <w:rFonts w:ascii="Times New Roman" w:eastAsia="Times New Roman" w:hAnsi="Times New Roman"/>
          <w:i/>
          <w:sz w:val="28"/>
          <w:szCs w:val="28"/>
          <w:lang w:eastAsia="ru-RU"/>
        </w:rPr>
        <w:t>______</w:t>
      </w:r>
      <w:r w:rsidR="00E716D0">
        <w:rPr>
          <w:rFonts w:ascii="Times New Roman" w:eastAsia="Times New Roman" w:hAnsi="Times New Roman"/>
          <w:i/>
          <w:sz w:val="28"/>
          <w:szCs w:val="28"/>
          <w:lang w:eastAsia="ru-RU"/>
        </w:rPr>
        <w:t>______</w:t>
      </w:r>
      <w:r>
        <w:rPr>
          <w:rFonts w:ascii="Times New Roman" w:eastAsia="Times New Roman" w:hAnsi="Times New Roman"/>
          <w:i/>
          <w:sz w:val="28"/>
          <w:szCs w:val="28"/>
          <w:lang w:eastAsia="ru-RU"/>
        </w:rPr>
        <w:t>_________________.</w:t>
      </w:r>
    </w:p>
    <w:p w:rsidR="00172DBB" w:rsidRPr="00172DBB" w:rsidRDefault="00172DBB" w:rsidP="00172DBB">
      <w:pPr>
        <w:tabs>
          <w:tab w:val="left" w:pos="5697"/>
        </w:tabs>
        <w:autoSpaceDE w:val="0"/>
        <w:autoSpaceDN w:val="0"/>
        <w:spacing w:after="0" w:line="240" w:lineRule="auto"/>
        <w:jc w:val="both"/>
        <w:rPr>
          <w:rFonts w:ascii="Times New Roman" w:eastAsia="Times New Roman" w:hAnsi="Times New Roman"/>
          <w:sz w:val="28"/>
          <w:szCs w:val="28"/>
          <w:lang w:eastAsia="ru-RU"/>
        </w:rPr>
      </w:pPr>
    </w:p>
    <w:p w:rsidR="00172DBB" w:rsidRDefault="004C7189" w:rsidP="00172DBB">
      <w:pPr>
        <w:tabs>
          <w:tab w:val="left" w:pos="5697"/>
        </w:tabs>
        <w:autoSpaceDE w:val="0"/>
        <w:autoSpaceDN w:val="0"/>
        <w:spacing w:after="0" w:line="240" w:lineRule="auto"/>
        <w:jc w:val="center"/>
        <w:rPr>
          <w:rFonts w:ascii="Times New Roman" w:hAnsi="Times New Roman"/>
          <w:b/>
          <w:sz w:val="28"/>
          <w:szCs w:val="28"/>
        </w:rPr>
      </w:pPr>
      <w:r>
        <w:rPr>
          <w:rFonts w:ascii="Times New Roman" w:eastAsia="Times New Roman" w:hAnsi="Times New Roman"/>
          <w:b/>
          <w:bCs/>
          <w:sz w:val="28"/>
          <w:szCs w:val="28"/>
          <w:lang w:val="en-US" w:eastAsia="ru-RU"/>
        </w:rPr>
        <w:t>I</w:t>
      </w:r>
      <w:r w:rsidR="00172DBB">
        <w:rPr>
          <w:rFonts w:ascii="Times New Roman" w:eastAsia="Times New Roman" w:hAnsi="Times New Roman"/>
          <w:b/>
          <w:bCs/>
          <w:sz w:val="28"/>
          <w:szCs w:val="28"/>
          <w:lang w:val="en-US" w:eastAsia="ru-RU"/>
        </w:rPr>
        <w:t>X</w:t>
      </w:r>
      <w:r>
        <w:rPr>
          <w:rFonts w:ascii="Times New Roman" w:eastAsia="Times New Roman" w:hAnsi="Times New Roman"/>
          <w:b/>
          <w:bCs/>
          <w:sz w:val="28"/>
          <w:szCs w:val="28"/>
          <w:lang w:eastAsia="ru-RU"/>
        </w:rPr>
        <w:t>. </w:t>
      </w:r>
      <w:r w:rsidRPr="007C0D73">
        <w:rPr>
          <w:rFonts w:ascii="Times New Roman" w:eastAsia="Times New Roman" w:hAnsi="Times New Roman"/>
          <w:b/>
          <w:bCs/>
          <w:sz w:val="28"/>
          <w:szCs w:val="28"/>
          <w:lang w:eastAsia="ru-RU"/>
        </w:rPr>
        <w:t>О</w:t>
      </w:r>
      <w:r w:rsidRPr="007C0D73">
        <w:rPr>
          <w:rFonts w:ascii="Times New Roman" w:hAnsi="Times New Roman"/>
          <w:b/>
          <w:sz w:val="28"/>
          <w:szCs w:val="28"/>
        </w:rPr>
        <w:t>ценка эффективности достижения заявленных целей регулирования и сравнительный анализ индикативных показателей достижения целей</w:t>
      </w:r>
    </w:p>
    <w:p w:rsidR="00172DBB" w:rsidRDefault="00172DBB" w:rsidP="00172DBB">
      <w:pPr>
        <w:tabs>
          <w:tab w:val="left" w:pos="5697"/>
        </w:tabs>
        <w:autoSpaceDE w:val="0"/>
        <w:autoSpaceDN w:val="0"/>
        <w:spacing w:after="0" w:line="240" w:lineRule="auto"/>
        <w:jc w:val="center"/>
        <w:rPr>
          <w:rFonts w:ascii="Times New Roman" w:hAnsi="Times New Roman"/>
          <w:b/>
          <w:sz w:val="28"/>
          <w:szCs w:val="28"/>
        </w:rPr>
      </w:pPr>
    </w:p>
    <w:p w:rsidR="00172DBB" w:rsidRDefault="00172DBB" w:rsidP="00172DBB">
      <w:pPr>
        <w:tabs>
          <w:tab w:val="left" w:pos="5697"/>
        </w:tabs>
        <w:autoSpaceDE w:val="0"/>
        <w:autoSpaceDN w:val="0"/>
        <w:spacing w:after="0" w:line="240" w:lineRule="auto"/>
        <w:ind w:firstLine="709"/>
        <w:jc w:val="both"/>
        <w:rPr>
          <w:rFonts w:ascii="Times New Roman" w:eastAsia="Times New Roman" w:hAnsi="Times New Roman"/>
          <w:sz w:val="28"/>
          <w:szCs w:val="28"/>
          <w:lang w:eastAsia="ru-RU"/>
        </w:rPr>
      </w:pPr>
      <w:r w:rsidRPr="00172DBB">
        <w:rPr>
          <w:rFonts w:ascii="Times New Roman" w:eastAsia="Times New Roman" w:hAnsi="Times New Roman"/>
          <w:sz w:val="28"/>
          <w:szCs w:val="28"/>
          <w:lang w:eastAsia="ru-RU"/>
        </w:rPr>
        <w:t>9</w:t>
      </w:r>
      <w:r w:rsidR="00302DBF">
        <w:rPr>
          <w:rFonts w:ascii="Times New Roman" w:eastAsia="Times New Roman" w:hAnsi="Times New Roman"/>
          <w:sz w:val="28"/>
          <w:szCs w:val="28"/>
          <w:lang w:eastAsia="ru-RU"/>
        </w:rPr>
        <w:t>.1.</w:t>
      </w:r>
      <w:r w:rsidR="00302DBF" w:rsidRPr="00302DBF">
        <w:t xml:space="preserve"> </w:t>
      </w:r>
      <w:r w:rsidR="00302DBF" w:rsidRPr="00302DBF">
        <w:rPr>
          <w:rFonts w:ascii="Times New Roman" w:eastAsia="Times New Roman" w:hAnsi="Times New Roman"/>
          <w:sz w:val="28"/>
          <w:szCs w:val="28"/>
          <w:lang w:eastAsia="ru-RU"/>
        </w:rPr>
        <w:t>Оценка эффективности достижения заявленных целей регулирования и сравнительный анализ</w:t>
      </w:r>
      <w:r w:rsidR="00302DBF">
        <w:rPr>
          <w:rFonts w:ascii="Times New Roman" w:eastAsia="Times New Roman" w:hAnsi="Times New Roman"/>
          <w:sz w:val="28"/>
          <w:szCs w:val="28"/>
          <w:lang w:eastAsia="ru-RU"/>
        </w:rPr>
        <w:t xml:space="preserve"> установленных в сводном отчете </w:t>
      </w:r>
      <w:r w:rsidR="00302DBF" w:rsidRPr="00302DBF">
        <w:rPr>
          <w:rFonts w:ascii="Times New Roman" w:eastAsia="Times New Roman" w:hAnsi="Times New Roman"/>
          <w:sz w:val="28"/>
          <w:szCs w:val="28"/>
          <w:lang w:eastAsia="ru-RU"/>
        </w:rPr>
        <w:t>индикативных показателей достижения целей</w:t>
      </w:r>
      <w:r w:rsidR="00302DBF">
        <w:rPr>
          <w:rFonts w:ascii="Times New Roman" w:eastAsia="Times New Roman" w:hAnsi="Times New Roman"/>
          <w:sz w:val="28"/>
          <w:szCs w:val="28"/>
          <w:lang w:eastAsia="ru-RU"/>
        </w:rPr>
        <w:t xml:space="preserve"> (заполняется </w:t>
      </w:r>
      <w:r w:rsidR="00302DBF" w:rsidRPr="00CE25C2">
        <w:rPr>
          <w:rFonts w:ascii="Times New Roman" w:eastAsia="Times New Roman" w:hAnsi="Times New Roman"/>
          <w:b/>
          <w:sz w:val="28"/>
          <w:szCs w:val="28"/>
          <w:lang w:eastAsia="ru-RU"/>
        </w:rPr>
        <w:t xml:space="preserve">при проведении оценки регулирующего воздействия </w:t>
      </w:r>
      <w:r w:rsidR="00302DBF">
        <w:rPr>
          <w:rFonts w:ascii="Times New Roman" w:eastAsia="Times New Roman" w:hAnsi="Times New Roman"/>
          <w:sz w:val="28"/>
          <w:szCs w:val="28"/>
          <w:lang w:eastAsia="ru-RU"/>
        </w:rPr>
        <w:t>проекта нормативного правового акта Новосибирской области, которым устанавливались и (или) изменялись ОТ)</w:t>
      </w:r>
    </w:p>
    <w:p w:rsidR="004C7189" w:rsidRPr="00CF73A7" w:rsidRDefault="004C7189" w:rsidP="00172DBB">
      <w:pPr>
        <w:tabs>
          <w:tab w:val="left" w:pos="5697"/>
        </w:tabs>
        <w:autoSpaceDE w:val="0"/>
        <w:autoSpaceDN w:val="0"/>
        <w:spacing w:after="0" w:line="240" w:lineRule="auto"/>
        <w:ind w:firstLine="709"/>
        <w:jc w:val="right"/>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Таблица</w:t>
      </w:r>
      <w:r w:rsidR="003964E8">
        <w:rPr>
          <w:rFonts w:ascii="Times New Roman" w:eastAsia="Times New Roman" w:hAnsi="Times New Roman"/>
          <w:sz w:val="28"/>
          <w:szCs w:val="28"/>
          <w:lang w:eastAsia="ru-RU"/>
        </w:rPr>
        <w:t xml:space="preserve"> №</w:t>
      </w:r>
      <w:r w:rsidRPr="00CF73A7">
        <w:rPr>
          <w:rFonts w:ascii="Times New Roman" w:eastAsia="Times New Roman" w:hAnsi="Times New Roman"/>
          <w:sz w:val="28"/>
          <w:szCs w:val="28"/>
          <w:lang w:eastAsia="ru-RU"/>
        </w:rPr>
        <w:t xml:space="preserve"> </w:t>
      </w:r>
      <w:r w:rsidR="00172DBB">
        <w:rPr>
          <w:rFonts w:ascii="Times New Roman" w:eastAsia="Times New Roman" w:hAnsi="Times New Roman"/>
          <w:sz w:val="28"/>
          <w:szCs w:val="28"/>
          <w:lang w:val="en-US" w:eastAsia="ru-RU"/>
        </w:rPr>
        <w:t>6</w:t>
      </w:r>
    </w:p>
    <w:tbl>
      <w:tblPr>
        <w:tblW w:w="1545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
        <w:gridCol w:w="704"/>
        <w:gridCol w:w="2268"/>
        <w:gridCol w:w="2552"/>
        <w:gridCol w:w="3118"/>
        <w:gridCol w:w="2835"/>
        <w:gridCol w:w="3969"/>
      </w:tblGrid>
      <w:tr w:rsidR="004C7189" w:rsidRPr="00CF73A7" w:rsidTr="00E716D0">
        <w:trPr>
          <w:gridBefore w:val="1"/>
          <w:wBefore w:w="8" w:type="dxa"/>
        </w:trPr>
        <w:tc>
          <w:tcPr>
            <w:tcW w:w="704" w:type="dxa"/>
            <w:vAlign w:val="center"/>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w:t>
            </w:r>
            <w:r w:rsidRPr="00CF73A7">
              <w:rPr>
                <w:rFonts w:ascii="Times New Roman" w:eastAsia="Times New Roman" w:hAnsi="Times New Roman"/>
                <w:sz w:val="28"/>
                <w:szCs w:val="28"/>
                <w:lang w:eastAsia="ru-RU"/>
              </w:rPr>
              <w:br/>
              <w:t xml:space="preserve">п/п </w:t>
            </w:r>
          </w:p>
        </w:tc>
        <w:tc>
          <w:tcPr>
            <w:tcW w:w="2268" w:type="dxa"/>
            <w:vAlign w:val="center"/>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Цель установления ОТ</w:t>
            </w:r>
          </w:p>
          <w:p w:rsidR="004C7189" w:rsidRPr="00CF73A7" w:rsidRDefault="004C7189" w:rsidP="00E716D0">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(группы ОТ)</w:t>
            </w:r>
            <w:r w:rsidR="003964E8">
              <w:rPr>
                <w:rFonts w:ascii="Times New Roman" w:eastAsia="Times New Roman" w:hAnsi="Times New Roman"/>
                <w:sz w:val="28"/>
                <w:szCs w:val="28"/>
                <w:lang w:eastAsia="ru-RU"/>
              </w:rPr>
              <w:t>/вид охраняемых законом ценностей</w:t>
            </w:r>
            <w:r w:rsidRPr="003964E8">
              <w:rPr>
                <w:rFonts w:ascii="Times New Roman" w:eastAsia="Times New Roman" w:hAnsi="Times New Roman"/>
                <w:sz w:val="28"/>
                <w:szCs w:val="28"/>
                <w:lang w:eastAsia="ru-RU"/>
              </w:rPr>
              <w:t xml:space="preserve"> </w:t>
            </w:r>
          </w:p>
        </w:tc>
        <w:tc>
          <w:tcPr>
            <w:tcW w:w="2552" w:type="dxa"/>
            <w:vAlign w:val="center"/>
          </w:tcPr>
          <w:p w:rsidR="004C7189" w:rsidRPr="00CF73A7" w:rsidRDefault="00034C33" w:rsidP="00034C33">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Индикативные п</w:t>
            </w:r>
            <w:r w:rsidR="004C7189" w:rsidRPr="00CF73A7">
              <w:rPr>
                <w:rFonts w:ascii="Times New Roman" w:eastAsia="Times New Roman" w:hAnsi="Times New Roman"/>
                <w:sz w:val="28"/>
                <w:szCs w:val="28"/>
                <w:lang w:eastAsia="ru-RU"/>
              </w:rPr>
              <w:t>оказатели достижения цели</w:t>
            </w:r>
            <w:r w:rsidR="004C7189" w:rsidRPr="006B384F">
              <w:rPr>
                <w:rFonts w:ascii="Times New Roman" w:hAnsi="Times New Roman"/>
                <w:color w:val="FF0000"/>
                <w:sz w:val="28"/>
                <w:szCs w:val="28"/>
                <w:highlight w:val="yellow"/>
                <w:vertAlign w:val="superscript"/>
              </w:rPr>
              <w:sym w:font="Symbol" w:char="F03C"/>
            </w:r>
            <w:r w:rsidR="004C7189" w:rsidRPr="006B384F">
              <w:rPr>
                <w:rFonts w:ascii="Times New Roman" w:hAnsi="Times New Roman"/>
                <w:color w:val="FF0000"/>
                <w:sz w:val="28"/>
                <w:szCs w:val="28"/>
                <w:highlight w:val="yellow"/>
                <w:vertAlign w:val="superscript"/>
              </w:rPr>
              <w:t>****</w:t>
            </w:r>
            <w:r w:rsidR="006B384F" w:rsidRPr="006B384F">
              <w:rPr>
                <w:rFonts w:ascii="Times New Roman" w:hAnsi="Times New Roman"/>
                <w:color w:val="FF0000"/>
                <w:sz w:val="28"/>
                <w:szCs w:val="28"/>
                <w:highlight w:val="yellow"/>
                <w:vertAlign w:val="superscript"/>
              </w:rPr>
              <w:t>****</w:t>
            </w:r>
            <w:r w:rsidR="004C7189" w:rsidRPr="006B384F">
              <w:rPr>
                <w:rFonts w:ascii="Times New Roman" w:hAnsi="Times New Roman"/>
                <w:sz w:val="28"/>
                <w:szCs w:val="28"/>
                <w:highlight w:val="yellow"/>
                <w:vertAlign w:val="superscript"/>
              </w:rPr>
              <w:sym w:font="Symbol" w:char="F03E"/>
            </w:r>
            <w:r w:rsidR="006B384F">
              <w:rPr>
                <w:rFonts w:ascii="Times New Roman" w:hAnsi="Times New Roman"/>
                <w:sz w:val="28"/>
                <w:szCs w:val="28"/>
                <w:vertAlign w:val="superscript"/>
              </w:rPr>
              <w:t xml:space="preserve"> </w:t>
            </w:r>
            <w:r w:rsidR="006B384F" w:rsidRPr="006B384F">
              <w:rPr>
                <w:rFonts w:ascii="Times New Roman" w:hAnsi="Times New Roman"/>
                <w:color w:val="FF0000"/>
                <w:sz w:val="28"/>
                <w:szCs w:val="28"/>
                <w:vertAlign w:val="superscript"/>
              </w:rPr>
              <w:t>как в докладе</w:t>
            </w:r>
            <w:r w:rsidR="004C7189" w:rsidRPr="00CF73A7">
              <w:rPr>
                <w:rFonts w:ascii="Times New Roman" w:eastAsia="Times New Roman" w:hAnsi="Times New Roman"/>
                <w:sz w:val="28"/>
                <w:szCs w:val="28"/>
                <w:lang w:eastAsia="ru-RU"/>
              </w:rPr>
              <w:t>, единица измерения</w:t>
            </w:r>
          </w:p>
        </w:tc>
        <w:tc>
          <w:tcPr>
            <w:tcW w:w="3118" w:type="dxa"/>
            <w:vAlign w:val="center"/>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Значения</w:t>
            </w:r>
            <w:r w:rsidR="00034C33">
              <w:rPr>
                <w:rFonts w:ascii="Times New Roman" w:eastAsia="Times New Roman" w:hAnsi="Times New Roman"/>
                <w:sz w:val="28"/>
                <w:szCs w:val="28"/>
                <w:lang w:eastAsia="ru-RU"/>
              </w:rPr>
              <w:t xml:space="preserve"> индикативных</w:t>
            </w:r>
            <w:r w:rsidRPr="00CF73A7">
              <w:rPr>
                <w:rFonts w:ascii="Times New Roman" w:eastAsia="Times New Roman" w:hAnsi="Times New Roman"/>
                <w:sz w:val="28"/>
                <w:szCs w:val="28"/>
                <w:lang w:eastAsia="ru-RU"/>
              </w:rPr>
              <w:t xml:space="preserve"> показателей при установлении ОТ </w:t>
            </w:r>
          </w:p>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(группы ОТ)</w:t>
            </w:r>
            <w:r w:rsidR="006B384F">
              <w:rPr>
                <w:rFonts w:ascii="Times New Roman" w:eastAsia="Times New Roman" w:hAnsi="Times New Roman"/>
                <w:sz w:val="28"/>
                <w:szCs w:val="28"/>
                <w:lang w:eastAsia="ru-RU"/>
              </w:rPr>
              <w:t>, указанные в сводном отчете</w:t>
            </w:r>
          </w:p>
        </w:tc>
        <w:tc>
          <w:tcPr>
            <w:tcW w:w="2835" w:type="dxa"/>
            <w:vAlign w:val="center"/>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Прогнозируемые значения </w:t>
            </w:r>
            <w:r w:rsidR="00034C33">
              <w:rPr>
                <w:rFonts w:ascii="Times New Roman" w:eastAsia="Times New Roman" w:hAnsi="Times New Roman"/>
                <w:sz w:val="28"/>
                <w:szCs w:val="28"/>
                <w:lang w:eastAsia="ru-RU"/>
              </w:rPr>
              <w:t xml:space="preserve">индикативных </w:t>
            </w:r>
            <w:r w:rsidRPr="00CF73A7">
              <w:rPr>
                <w:rFonts w:ascii="Times New Roman" w:eastAsia="Times New Roman" w:hAnsi="Times New Roman"/>
                <w:sz w:val="28"/>
                <w:szCs w:val="28"/>
                <w:lang w:eastAsia="ru-RU"/>
              </w:rPr>
              <w:t>показателей при установлении ОТ (группы ОТ)</w:t>
            </w:r>
            <w:r w:rsidR="006B384F">
              <w:rPr>
                <w:rFonts w:ascii="Times New Roman" w:eastAsia="Times New Roman" w:hAnsi="Times New Roman"/>
                <w:sz w:val="28"/>
                <w:szCs w:val="28"/>
                <w:lang w:eastAsia="ru-RU"/>
              </w:rPr>
              <w:t>, указанные в сводном отчете</w:t>
            </w:r>
            <w:r>
              <w:rPr>
                <w:rFonts w:ascii="Times New Roman" w:hAnsi="Times New Roman"/>
                <w:sz w:val="28"/>
                <w:szCs w:val="28"/>
                <w:vertAlign w:val="superscript"/>
              </w:rPr>
              <w:t xml:space="preserve"> </w:t>
            </w:r>
            <w:r w:rsidR="006B384F" w:rsidRPr="006B384F">
              <w:rPr>
                <w:rFonts w:ascii="Times New Roman" w:hAnsi="Times New Roman"/>
                <w:color w:val="FF0000"/>
                <w:sz w:val="28"/>
                <w:szCs w:val="28"/>
                <w:highlight w:val="yellow"/>
                <w:vertAlign w:val="superscript"/>
              </w:rPr>
              <w:sym w:font="Symbol" w:char="F03C"/>
            </w:r>
            <w:r w:rsidR="006B384F" w:rsidRPr="006B384F">
              <w:rPr>
                <w:rFonts w:ascii="Times New Roman" w:hAnsi="Times New Roman"/>
                <w:color w:val="FF0000"/>
                <w:sz w:val="28"/>
                <w:szCs w:val="28"/>
                <w:highlight w:val="yellow"/>
                <w:vertAlign w:val="superscript"/>
              </w:rPr>
              <w:t>*********</w:t>
            </w:r>
            <w:r w:rsidRPr="006B384F">
              <w:rPr>
                <w:rFonts w:ascii="Times New Roman" w:hAnsi="Times New Roman"/>
                <w:color w:val="FF0000"/>
                <w:sz w:val="28"/>
                <w:szCs w:val="28"/>
                <w:highlight w:val="yellow"/>
                <w:vertAlign w:val="superscript"/>
              </w:rPr>
              <w:sym w:font="Symbol" w:char="F03E"/>
            </w:r>
            <w:r w:rsidR="006B384F">
              <w:rPr>
                <w:rFonts w:ascii="Times New Roman" w:hAnsi="Times New Roman"/>
                <w:color w:val="FF0000"/>
                <w:sz w:val="28"/>
                <w:szCs w:val="28"/>
                <w:vertAlign w:val="superscript"/>
              </w:rPr>
              <w:t xml:space="preserve"> как в докладе</w:t>
            </w:r>
          </w:p>
        </w:tc>
        <w:tc>
          <w:tcPr>
            <w:tcW w:w="3969" w:type="dxa"/>
            <w:vAlign w:val="center"/>
          </w:tcPr>
          <w:p w:rsidR="004C7189" w:rsidRPr="00CF73A7" w:rsidRDefault="004C7189" w:rsidP="00034C33">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Фактические значения </w:t>
            </w:r>
            <w:r w:rsidR="00034C33">
              <w:rPr>
                <w:rFonts w:ascii="Times New Roman" w:eastAsia="Times New Roman" w:hAnsi="Times New Roman"/>
                <w:sz w:val="28"/>
                <w:szCs w:val="28"/>
                <w:lang w:eastAsia="ru-RU"/>
              </w:rPr>
              <w:t xml:space="preserve">индикативных </w:t>
            </w:r>
            <w:r w:rsidRPr="00CF73A7">
              <w:rPr>
                <w:rFonts w:ascii="Times New Roman" w:eastAsia="Times New Roman" w:hAnsi="Times New Roman"/>
                <w:sz w:val="28"/>
                <w:szCs w:val="28"/>
                <w:lang w:eastAsia="ru-RU"/>
              </w:rPr>
              <w:t>показателей за период действия ОТ (группы ОТ)</w:t>
            </w:r>
            <w:r>
              <w:rPr>
                <w:rFonts w:ascii="Times New Roman" w:hAnsi="Times New Roman"/>
                <w:sz w:val="28"/>
                <w:szCs w:val="28"/>
                <w:vertAlign w:val="superscript"/>
              </w:rPr>
              <w:t xml:space="preserve"> </w:t>
            </w:r>
            <w:r w:rsidRPr="006B384F">
              <w:rPr>
                <w:rFonts w:ascii="Times New Roman" w:hAnsi="Times New Roman"/>
                <w:color w:val="FF0000"/>
                <w:sz w:val="28"/>
                <w:szCs w:val="28"/>
                <w:vertAlign w:val="superscript"/>
              </w:rPr>
              <w:sym w:font="Symbol" w:char="F03C"/>
            </w:r>
            <w:r w:rsidR="006B384F" w:rsidRPr="006B384F">
              <w:rPr>
                <w:rFonts w:ascii="Times New Roman" w:hAnsi="Times New Roman"/>
                <w:color w:val="FF0000"/>
                <w:sz w:val="28"/>
                <w:szCs w:val="28"/>
                <w:highlight w:val="yellow"/>
                <w:vertAlign w:val="superscript"/>
              </w:rPr>
              <w:t>*********</w:t>
            </w:r>
            <w:r w:rsidRPr="006B384F">
              <w:rPr>
                <w:rFonts w:ascii="Times New Roman" w:hAnsi="Times New Roman"/>
                <w:color w:val="FF0000"/>
                <w:sz w:val="28"/>
                <w:szCs w:val="28"/>
                <w:vertAlign w:val="superscript"/>
              </w:rPr>
              <w:t>*</w:t>
            </w:r>
            <w:r w:rsidRPr="00CF73A7">
              <w:rPr>
                <w:rFonts w:ascii="Times New Roman" w:eastAsia="Times New Roman" w:hAnsi="Times New Roman"/>
                <w:sz w:val="28"/>
                <w:szCs w:val="28"/>
                <w:vertAlign w:val="superscript"/>
                <w:lang w:eastAsia="ru-RU"/>
              </w:rPr>
              <w:t xml:space="preserve"> </w:t>
            </w:r>
            <w:r w:rsidR="006B384F">
              <w:rPr>
                <w:rFonts w:ascii="Times New Roman" w:eastAsia="Times New Roman" w:hAnsi="Times New Roman"/>
                <w:sz w:val="28"/>
                <w:szCs w:val="28"/>
                <w:vertAlign w:val="superscript"/>
                <w:lang w:eastAsia="ru-RU"/>
              </w:rPr>
              <w:t xml:space="preserve"> </w:t>
            </w:r>
            <w:r w:rsidR="006B384F" w:rsidRPr="006B384F">
              <w:rPr>
                <w:rFonts w:ascii="Times New Roman" w:eastAsia="Times New Roman" w:hAnsi="Times New Roman"/>
                <w:color w:val="FF0000"/>
                <w:sz w:val="28"/>
                <w:szCs w:val="28"/>
                <w:vertAlign w:val="superscript"/>
                <w:lang w:eastAsia="ru-RU"/>
              </w:rPr>
              <w:t xml:space="preserve">как в докладе </w:t>
            </w:r>
          </w:p>
        </w:tc>
      </w:tr>
      <w:tr w:rsidR="004C7189" w:rsidRPr="00CF73A7" w:rsidTr="00E7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305"/>
        </w:trPr>
        <w:tc>
          <w:tcPr>
            <w:tcW w:w="7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C7189" w:rsidRPr="00CF73A7" w:rsidRDefault="004C7189" w:rsidP="00034C33">
            <w:pPr>
              <w:widowControl w:val="0"/>
              <w:autoSpaceDE w:val="0"/>
              <w:autoSpaceDN w:val="0"/>
              <w:spacing w:after="0" w:line="240" w:lineRule="auto"/>
              <w:ind w:hanging="8"/>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tcPr>
          <w:p w:rsidR="004C7189" w:rsidRPr="00CF73A7" w:rsidRDefault="004C7189" w:rsidP="00034C33">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C7189" w:rsidRDefault="00241F85" w:rsidP="00241F85">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241F85" w:rsidRPr="00CF73A7" w:rsidRDefault="00241F85" w:rsidP="00241F85">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C7189" w:rsidRDefault="00241F85" w:rsidP="00241F85">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241F85" w:rsidRPr="00CF73A7" w:rsidRDefault="00241F85" w:rsidP="00241F85">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C7189" w:rsidRDefault="00241F85" w:rsidP="00241F85">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241F85" w:rsidRPr="00CF73A7" w:rsidRDefault="00241F85" w:rsidP="00241F85">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3969" w:type="dxa"/>
            <w:tcBorders>
              <w:top w:val="single" w:sz="4" w:space="0" w:color="auto"/>
              <w:left w:val="single" w:sz="4" w:space="0" w:color="auto"/>
              <w:bottom w:val="single" w:sz="4" w:space="0" w:color="auto"/>
              <w:right w:val="single" w:sz="4" w:space="0" w:color="auto"/>
            </w:tcBorders>
          </w:tcPr>
          <w:p w:rsidR="004C7189" w:rsidRDefault="00241F85" w:rsidP="00241F85">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241F85" w:rsidRPr="00CF73A7" w:rsidRDefault="00241F85" w:rsidP="00241F85">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4C7189" w:rsidRPr="00CF73A7" w:rsidTr="00E7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305"/>
        </w:trPr>
        <w:tc>
          <w:tcPr>
            <w:tcW w:w="7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C7189" w:rsidRPr="00CF73A7" w:rsidRDefault="004C7189" w:rsidP="00034C33">
            <w:pPr>
              <w:widowControl w:val="0"/>
              <w:autoSpaceDE w:val="0"/>
              <w:autoSpaceDN w:val="0"/>
              <w:spacing w:after="0" w:line="240" w:lineRule="auto"/>
              <w:ind w:hanging="8"/>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tcPr>
          <w:p w:rsidR="004C7189" w:rsidRPr="00CF73A7" w:rsidRDefault="004C7189" w:rsidP="00034C33">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C7189" w:rsidRPr="00CF73A7" w:rsidRDefault="004C7189" w:rsidP="00034C33">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C7189" w:rsidRPr="00CF73A7" w:rsidRDefault="004C7189" w:rsidP="00034C33">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C7189" w:rsidRPr="00CF73A7" w:rsidRDefault="004C7189" w:rsidP="00034C33">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4C7189" w:rsidRPr="00CF73A7" w:rsidRDefault="004C7189" w:rsidP="00034C33">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r>
    </w:tbl>
    <w:p w:rsidR="004C7189" w:rsidRDefault="004C7189" w:rsidP="004C7189">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Выво</w:t>
      </w:r>
      <w:r w:rsidR="003964E8">
        <w:rPr>
          <w:rFonts w:ascii="Times New Roman" w:eastAsia="Times New Roman" w:hAnsi="Times New Roman"/>
          <w:sz w:val="28"/>
          <w:szCs w:val="28"/>
          <w:lang w:eastAsia="ru-RU"/>
        </w:rPr>
        <w:t>ды по информации, приведенной в Т</w:t>
      </w:r>
      <w:r w:rsidRPr="00CF73A7">
        <w:rPr>
          <w:rFonts w:ascii="Times New Roman" w:eastAsia="Times New Roman" w:hAnsi="Times New Roman"/>
          <w:sz w:val="28"/>
          <w:szCs w:val="28"/>
          <w:lang w:eastAsia="ru-RU"/>
        </w:rPr>
        <w:t xml:space="preserve">аблице </w:t>
      </w:r>
      <w:r w:rsidR="003964E8">
        <w:rPr>
          <w:rFonts w:ascii="Times New Roman" w:eastAsia="Times New Roman" w:hAnsi="Times New Roman"/>
          <w:sz w:val="28"/>
          <w:szCs w:val="28"/>
          <w:lang w:eastAsia="ru-RU"/>
        </w:rPr>
        <w:t xml:space="preserve">№ </w:t>
      </w:r>
      <w:r w:rsidR="00347352" w:rsidRPr="00347352">
        <w:rPr>
          <w:rFonts w:ascii="Times New Roman" w:eastAsia="Times New Roman" w:hAnsi="Times New Roman"/>
          <w:sz w:val="28"/>
          <w:szCs w:val="28"/>
          <w:lang w:eastAsia="ru-RU"/>
        </w:rPr>
        <w:t>6</w:t>
      </w:r>
      <w:r w:rsidR="00034C33">
        <w:rPr>
          <w:rFonts w:ascii="Times New Roman" w:eastAsia="Times New Roman" w:hAnsi="Times New Roman"/>
          <w:sz w:val="28"/>
          <w:szCs w:val="28"/>
          <w:lang w:eastAsia="ru-RU"/>
        </w:rPr>
        <w:t xml:space="preserve">, в том числе о </w:t>
      </w:r>
      <w:r w:rsidR="00034C33" w:rsidRPr="00034C33">
        <w:rPr>
          <w:rFonts w:ascii="Times New Roman" w:eastAsia="Times New Roman" w:hAnsi="Times New Roman"/>
          <w:sz w:val="28"/>
          <w:szCs w:val="28"/>
          <w:lang w:eastAsia="ru-RU"/>
        </w:rPr>
        <w:t>достижени</w:t>
      </w:r>
      <w:r w:rsidR="00034C33">
        <w:rPr>
          <w:rFonts w:ascii="Times New Roman" w:eastAsia="Times New Roman" w:hAnsi="Times New Roman"/>
          <w:sz w:val="28"/>
          <w:szCs w:val="28"/>
          <w:lang w:eastAsia="ru-RU"/>
        </w:rPr>
        <w:t>и</w:t>
      </w:r>
      <w:r w:rsidR="00034C33" w:rsidRPr="00034C33">
        <w:rPr>
          <w:rFonts w:ascii="Times New Roman" w:eastAsia="Times New Roman" w:hAnsi="Times New Roman"/>
          <w:sz w:val="28"/>
          <w:szCs w:val="28"/>
          <w:lang w:eastAsia="ru-RU"/>
        </w:rPr>
        <w:t xml:space="preserve"> заявленных целей регулирования</w:t>
      </w:r>
      <w:r w:rsidRPr="00CF73A7">
        <w:rPr>
          <w:rFonts w:ascii="Times New Roman" w:eastAsia="Times New Roman" w:hAnsi="Times New Roman"/>
          <w:sz w:val="28"/>
          <w:szCs w:val="28"/>
          <w:lang w:eastAsia="ru-RU"/>
        </w:rPr>
        <w:t>: ____</w:t>
      </w:r>
      <w:r>
        <w:rPr>
          <w:rFonts w:ascii="Times New Roman" w:eastAsia="Times New Roman" w:hAnsi="Times New Roman"/>
          <w:sz w:val="28"/>
          <w:szCs w:val="28"/>
          <w:lang w:eastAsia="ru-RU"/>
        </w:rPr>
        <w:t>__</w:t>
      </w:r>
      <w:r w:rsidRPr="00CF73A7">
        <w:rPr>
          <w:rFonts w:ascii="Times New Roman" w:eastAsia="Times New Roman" w:hAnsi="Times New Roman"/>
          <w:sz w:val="28"/>
          <w:szCs w:val="28"/>
          <w:lang w:eastAsia="ru-RU"/>
        </w:rPr>
        <w:t>____</w:t>
      </w:r>
      <w:r w:rsidR="00034C33">
        <w:rPr>
          <w:rFonts w:ascii="Times New Roman" w:eastAsia="Times New Roman" w:hAnsi="Times New Roman"/>
          <w:sz w:val="28"/>
          <w:szCs w:val="28"/>
          <w:lang w:eastAsia="ru-RU"/>
        </w:rPr>
        <w:t>______________________________________________________</w:t>
      </w:r>
      <w:r w:rsidRPr="00CF73A7">
        <w:rPr>
          <w:rFonts w:ascii="Times New Roman" w:eastAsia="Times New Roman" w:hAnsi="Times New Roman"/>
          <w:sz w:val="28"/>
          <w:szCs w:val="28"/>
          <w:lang w:eastAsia="ru-RU"/>
        </w:rPr>
        <w:t>______</w:t>
      </w:r>
      <w:r>
        <w:rPr>
          <w:rFonts w:ascii="Times New Roman" w:eastAsia="Times New Roman" w:hAnsi="Times New Roman"/>
          <w:sz w:val="28"/>
          <w:szCs w:val="28"/>
          <w:lang w:eastAsia="ru-RU"/>
        </w:rPr>
        <w:t>_________________________________.</w:t>
      </w:r>
    </w:p>
    <w:p w:rsidR="00034C33" w:rsidRPr="00352C6F" w:rsidRDefault="00034C33" w:rsidP="00352C6F">
      <w:pPr>
        <w:spacing w:after="0" w:line="240" w:lineRule="auto"/>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 xml:space="preserve">(приводится сравнительный анализ индикативных </w:t>
      </w:r>
      <w:r w:rsidR="00302DBF" w:rsidRPr="00352C6F">
        <w:rPr>
          <w:rFonts w:ascii="Times New Roman" w:eastAsia="Times New Roman" w:hAnsi="Times New Roman"/>
          <w:color w:val="000000"/>
          <w:sz w:val="18"/>
          <w:szCs w:val="18"/>
          <w:lang w:eastAsia="ru-RU"/>
        </w:rPr>
        <w:t>показателей</w:t>
      </w:r>
      <w:r w:rsidRPr="00352C6F">
        <w:rPr>
          <w:rFonts w:ascii="Times New Roman" w:eastAsia="Times New Roman" w:hAnsi="Times New Roman"/>
          <w:color w:val="000000"/>
          <w:sz w:val="18"/>
          <w:szCs w:val="18"/>
          <w:lang w:eastAsia="ru-RU"/>
        </w:rPr>
        <w:t xml:space="preserve"> достижения </w:t>
      </w:r>
      <w:r w:rsidR="00302DBF" w:rsidRPr="00352C6F">
        <w:rPr>
          <w:rFonts w:ascii="Times New Roman" w:eastAsia="Times New Roman" w:hAnsi="Times New Roman"/>
          <w:color w:val="000000"/>
          <w:sz w:val="18"/>
          <w:szCs w:val="18"/>
          <w:lang w:eastAsia="ru-RU"/>
        </w:rPr>
        <w:t>целей, заявленных в сводном отчете и фактически достигнутых за период действия ОТ на основании которого делаются выводы об эффективности достижения заявленных целей регулирования)</w:t>
      </w:r>
    </w:p>
    <w:p w:rsidR="004C7189" w:rsidRDefault="004C7189" w:rsidP="004C7189">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p>
    <w:p w:rsidR="00302DBF" w:rsidRDefault="00347352" w:rsidP="00302DBF">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302DBF">
        <w:rPr>
          <w:rFonts w:ascii="Times New Roman" w:eastAsia="Times New Roman" w:hAnsi="Times New Roman"/>
          <w:sz w:val="28"/>
          <w:szCs w:val="28"/>
          <w:lang w:eastAsia="ru-RU"/>
        </w:rPr>
        <w:t>.</w:t>
      </w:r>
      <w:r w:rsidR="00CE25C2">
        <w:rPr>
          <w:rFonts w:ascii="Times New Roman" w:eastAsia="Times New Roman" w:hAnsi="Times New Roman"/>
          <w:sz w:val="28"/>
          <w:szCs w:val="28"/>
          <w:lang w:eastAsia="ru-RU"/>
        </w:rPr>
        <w:t>1</w:t>
      </w:r>
      <w:r w:rsidR="00CE25C2">
        <w:rPr>
          <w:rFonts w:ascii="Times New Roman" w:eastAsia="Times New Roman" w:hAnsi="Times New Roman"/>
          <w:sz w:val="28"/>
          <w:szCs w:val="28"/>
          <w:vertAlign w:val="superscript"/>
          <w:lang w:eastAsia="ru-RU"/>
        </w:rPr>
        <w:t>1</w:t>
      </w:r>
      <w:r w:rsidR="00302DBF">
        <w:rPr>
          <w:rFonts w:ascii="Times New Roman" w:eastAsia="Times New Roman" w:hAnsi="Times New Roman"/>
          <w:sz w:val="28"/>
          <w:szCs w:val="28"/>
          <w:lang w:eastAsia="ru-RU"/>
        </w:rPr>
        <w:t>.</w:t>
      </w:r>
      <w:r w:rsidR="00302DBF" w:rsidRPr="00302DBF">
        <w:t xml:space="preserve"> </w:t>
      </w:r>
      <w:r w:rsidR="00302DBF" w:rsidRPr="00302DBF">
        <w:rPr>
          <w:rFonts w:ascii="Times New Roman" w:eastAsia="Times New Roman" w:hAnsi="Times New Roman"/>
          <w:sz w:val="28"/>
          <w:szCs w:val="28"/>
          <w:lang w:eastAsia="ru-RU"/>
        </w:rPr>
        <w:t>Оценка эффективности достижения заявленных целей регулирования и сравнительный анализ</w:t>
      </w:r>
      <w:r w:rsidR="00302DBF">
        <w:rPr>
          <w:rFonts w:ascii="Times New Roman" w:eastAsia="Times New Roman" w:hAnsi="Times New Roman"/>
          <w:sz w:val="28"/>
          <w:szCs w:val="28"/>
          <w:lang w:eastAsia="ru-RU"/>
        </w:rPr>
        <w:t xml:space="preserve"> </w:t>
      </w:r>
      <w:r w:rsidR="00302DBF" w:rsidRPr="00302DBF">
        <w:rPr>
          <w:rFonts w:ascii="Times New Roman" w:eastAsia="Times New Roman" w:hAnsi="Times New Roman"/>
          <w:sz w:val="28"/>
          <w:szCs w:val="28"/>
          <w:lang w:eastAsia="ru-RU"/>
        </w:rPr>
        <w:t>индикативных показателей достижения целей</w:t>
      </w:r>
      <w:r w:rsidR="00302DBF">
        <w:rPr>
          <w:rFonts w:ascii="Times New Roman" w:eastAsia="Times New Roman" w:hAnsi="Times New Roman"/>
          <w:sz w:val="28"/>
          <w:szCs w:val="28"/>
          <w:lang w:eastAsia="ru-RU"/>
        </w:rPr>
        <w:t xml:space="preserve"> (заполняется</w:t>
      </w:r>
      <w:r w:rsidR="00302DBF" w:rsidRPr="00302DBF">
        <w:t xml:space="preserve"> </w:t>
      </w:r>
      <w:r w:rsidR="00302DBF" w:rsidRPr="00CE25C2">
        <w:rPr>
          <w:rFonts w:ascii="Times New Roman" w:eastAsia="Times New Roman" w:hAnsi="Times New Roman"/>
          <w:b/>
          <w:sz w:val="28"/>
          <w:szCs w:val="28"/>
          <w:lang w:eastAsia="ru-RU"/>
        </w:rPr>
        <w:t xml:space="preserve">при </w:t>
      </w:r>
      <w:proofErr w:type="spellStart"/>
      <w:r w:rsidR="00302DBF" w:rsidRPr="00CE25C2">
        <w:rPr>
          <w:rFonts w:ascii="Times New Roman" w:eastAsia="Times New Roman" w:hAnsi="Times New Roman"/>
          <w:b/>
          <w:sz w:val="28"/>
          <w:szCs w:val="28"/>
          <w:lang w:eastAsia="ru-RU"/>
        </w:rPr>
        <w:t>непроведении</w:t>
      </w:r>
      <w:proofErr w:type="spellEnd"/>
      <w:r w:rsidR="00302DBF" w:rsidRPr="00CE25C2">
        <w:rPr>
          <w:rFonts w:ascii="Times New Roman" w:eastAsia="Times New Roman" w:hAnsi="Times New Roman"/>
          <w:b/>
          <w:sz w:val="28"/>
          <w:szCs w:val="28"/>
          <w:lang w:eastAsia="ru-RU"/>
        </w:rPr>
        <w:t xml:space="preserve"> оценки регулирующего воздействия</w:t>
      </w:r>
      <w:r w:rsidR="00302DBF" w:rsidRPr="00302DBF">
        <w:rPr>
          <w:rFonts w:ascii="Times New Roman" w:eastAsia="Times New Roman" w:hAnsi="Times New Roman"/>
          <w:sz w:val="28"/>
          <w:szCs w:val="28"/>
          <w:lang w:eastAsia="ru-RU"/>
        </w:rPr>
        <w:t xml:space="preserve"> проекта нормативного правового акта Новосибирской области, которым устанавливались и (или) изменялись ОТ)</w:t>
      </w:r>
      <w:r w:rsidR="00302DBF">
        <w:rPr>
          <w:rFonts w:ascii="Times New Roman" w:eastAsia="Times New Roman" w:hAnsi="Times New Roman"/>
          <w:sz w:val="28"/>
          <w:szCs w:val="28"/>
          <w:lang w:eastAsia="ru-RU"/>
        </w:rPr>
        <w:t xml:space="preserve"> </w:t>
      </w:r>
    </w:p>
    <w:p w:rsidR="00302DBF" w:rsidRPr="00CE25C2" w:rsidRDefault="00302DBF" w:rsidP="00302DBF">
      <w:pPr>
        <w:widowControl w:val="0"/>
        <w:autoSpaceDE w:val="0"/>
        <w:autoSpaceDN w:val="0"/>
        <w:spacing w:after="0" w:line="240" w:lineRule="auto"/>
        <w:ind w:firstLine="567"/>
        <w:jc w:val="right"/>
        <w:outlineLvl w:val="1"/>
        <w:rPr>
          <w:rFonts w:ascii="Times New Roman" w:eastAsia="Times New Roman" w:hAnsi="Times New Roman"/>
          <w:sz w:val="28"/>
          <w:szCs w:val="28"/>
          <w:vertAlign w:val="superscript"/>
          <w:lang w:eastAsia="ru-RU"/>
        </w:rPr>
      </w:pPr>
      <w:r w:rsidRPr="00CF73A7">
        <w:rPr>
          <w:rFonts w:ascii="Times New Roman" w:eastAsia="Times New Roman" w:hAnsi="Times New Roman"/>
          <w:sz w:val="28"/>
          <w:szCs w:val="28"/>
          <w:lang w:eastAsia="ru-RU"/>
        </w:rPr>
        <w:t xml:space="preserve">Таблица </w:t>
      </w:r>
      <w:r w:rsidR="003964E8">
        <w:rPr>
          <w:rFonts w:ascii="Times New Roman" w:eastAsia="Times New Roman" w:hAnsi="Times New Roman"/>
          <w:sz w:val="28"/>
          <w:szCs w:val="28"/>
          <w:lang w:eastAsia="ru-RU"/>
        </w:rPr>
        <w:t xml:space="preserve">№ </w:t>
      </w:r>
      <w:r w:rsidR="00347352">
        <w:rPr>
          <w:rFonts w:ascii="Times New Roman" w:eastAsia="Times New Roman" w:hAnsi="Times New Roman"/>
          <w:sz w:val="28"/>
          <w:szCs w:val="28"/>
          <w:lang w:val="en-US" w:eastAsia="ru-RU"/>
        </w:rPr>
        <w:t>6</w:t>
      </w:r>
      <w:r w:rsidR="00CE25C2">
        <w:rPr>
          <w:rFonts w:ascii="Times New Roman" w:eastAsia="Times New Roman" w:hAnsi="Times New Roman"/>
          <w:sz w:val="28"/>
          <w:szCs w:val="28"/>
          <w:vertAlign w:val="superscript"/>
          <w:lang w:eastAsia="ru-RU"/>
        </w:rPr>
        <w:t>1</w:t>
      </w:r>
    </w:p>
    <w:tbl>
      <w:tblPr>
        <w:tblW w:w="1545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
        <w:gridCol w:w="704"/>
        <w:gridCol w:w="4678"/>
        <w:gridCol w:w="2268"/>
        <w:gridCol w:w="2268"/>
        <w:gridCol w:w="2835"/>
        <w:gridCol w:w="2693"/>
      </w:tblGrid>
      <w:tr w:rsidR="00302DBF" w:rsidRPr="00CF73A7" w:rsidTr="005A4067">
        <w:trPr>
          <w:gridBefore w:val="1"/>
          <w:wBefore w:w="8" w:type="dxa"/>
        </w:trPr>
        <w:tc>
          <w:tcPr>
            <w:tcW w:w="704" w:type="dxa"/>
            <w:vAlign w:val="center"/>
          </w:tcPr>
          <w:p w:rsidR="00302DBF" w:rsidRPr="00CF73A7" w:rsidRDefault="00302DBF" w:rsidP="00CE25C2">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w:t>
            </w:r>
            <w:r w:rsidRPr="00CF73A7">
              <w:rPr>
                <w:rFonts w:ascii="Times New Roman" w:eastAsia="Times New Roman" w:hAnsi="Times New Roman"/>
                <w:sz w:val="28"/>
                <w:szCs w:val="28"/>
                <w:lang w:eastAsia="ru-RU"/>
              </w:rPr>
              <w:br/>
              <w:t xml:space="preserve">п/п </w:t>
            </w:r>
          </w:p>
        </w:tc>
        <w:tc>
          <w:tcPr>
            <w:tcW w:w="4678" w:type="dxa"/>
            <w:vAlign w:val="center"/>
          </w:tcPr>
          <w:p w:rsidR="00302DBF" w:rsidRPr="00CF73A7" w:rsidRDefault="00302DBF" w:rsidP="00CE25C2">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Цель установления ОТ</w:t>
            </w:r>
          </w:p>
          <w:p w:rsidR="00302DBF" w:rsidRPr="00CF73A7" w:rsidRDefault="00302DBF" w:rsidP="005A406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(группы ОТ)</w:t>
            </w:r>
            <w:r w:rsidR="003964E8">
              <w:rPr>
                <w:rFonts w:ascii="Times New Roman" w:eastAsia="Times New Roman" w:hAnsi="Times New Roman"/>
                <w:sz w:val="28"/>
                <w:szCs w:val="28"/>
                <w:lang w:eastAsia="ru-RU"/>
              </w:rPr>
              <w:t xml:space="preserve">/вид охраняемых законом ценностей </w:t>
            </w:r>
          </w:p>
        </w:tc>
        <w:tc>
          <w:tcPr>
            <w:tcW w:w="2268" w:type="dxa"/>
            <w:vAlign w:val="center"/>
          </w:tcPr>
          <w:p w:rsidR="00302DBF" w:rsidRPr="00CF73A7" w:rsidRDefault="00302DBF" w:rsidP="00E716D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Индикативные п</w:t>
            </w:r>
            <w:r w:rsidRPr="00CF73A7">
              <w:rPr>
                <w:rFonts w:ascii="Times New Roman" w:eastAsia="Times New Roman" w:hAnsi="Times New Roman"/>
                <w:sz w:val="28"/>
                <w:szCs w:val="28"/>
                <w:lang w:eastAsia="ru-RU"/>
              </w:rPr>
              <w:t xml:space="preserve">оказатели достижения </w:t>
            </w:r>
            <w:r w:rsidRPr="00CF73A7">
              <w:rPr>
                <w:rFonts w:ascii="Times New Roman" w:eastAsia="Times New Roman" w:hAnsi="Times New Roman"/>
                <w:sz w:val="28"/>
                <w:szCs w:val="28"/>
                <w:lang w:eastAsia="ru-RU"/>
              </w:rPr>
              <w:lastRenderedPageBreak/>
              <w:t>цели</w:t>
            </w:r>
            <w:r w:rsidRPr="00E716D0">
              <w:rPr>
                <w:rFonts w:ascii="Times New Roman" w:hAnsi="Times New Roman"/>
                <w:sz w:val="28"/>
                <w:szCs w:val="28"/>
                <w:vertAlign w:val="superscript"/>
              </w:rPr>
              <w:sym w:font="Symbol" w:char="F03C"/>
            </w:r>
            <w:r w:rsidRPr="00E716D0">
              <w:rPr>
                <w:rFonts w:ascii="Times New Roman" w:hAnsi="Times New Roman"/>
                <w:sz w:val="28"/>
                <w:szCs w:val="28"/>
                <w:vertAlign w:val="superscript"/>
              </w:rPr>
              <w:t>********</w:t>
            </w:r>
            <w:r w:rsidRPr="00E716D0">
              <w:rPr>
                <w:rFonts w:ascii="Times New Roman" w:hAnsi="Times New Roman"/>
                <w:sz w:val="28"/>
                <w:szCs w:val="28"/>
                <w:vertAlign w:val="superscript"/>
              </w:rPr>
              <w:sym w:font="Symbol" w:char="F03E"/>
            </w:r>
            <w:r w:rsidRPr="00CF73A7">
              <w:rPr>
                <w:rFonts w:ascii="Times New Roman" w:eastAsia="Times New Roman" w:hAnsi="Times New Roman"/>
                <w:sz w:val="28"/>
                <w:szCs w:val="28"/>
                <w:lang w:eastAsia="ru-RU"/>
              </w:rPr>
              <w:t>, единица измерения</w:t>
            </w:r>
          </w:p>
        </w:tc>
        <w:tc>
          <w:tcPr>
            <w:tcW w:w="2268" w:type="dxa"/>
            <w:vAlign w:val="center"/>
          </w:tcPr>
          <w:p w:rsidR="00302DBF" w:rsidRPr="00CF73A7" w:rsidRDefault="00302DBF" w:rsidP="00CE25C2">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lastRenderedPageBreak/>
              <w:t>Значения</w:t>
            </w:r>
            <w:r>
              <w:rPr>
                <w:rFonts w:ascii="Times New Roman" w:eastAsia="Times New Roman" w:hAnsi="Times New Roman"/>
                <w:sz w:val="28"/>
                <w:szCs w:val="28"/>
                <w:lang w:eastAsia="ru-RU"/>
              </w:rPr>
              <w:t xml:space="preserve"> индикативных</w:t>
            </w:r>
            <w:r w:rsidRPr="00CF73A7">
              <w:rPr>
                <w:rFonts w:ascii="Times New Roman" w:eastAsia="Times New Roman" w:hAnsi="Times New Roman"/>
                <w:sz w:val="28"/>
                <w:szCs w:val="28"/>
                <w:lang w:eastAsia="ru-RU"/>
              </w:rPr>
              <w:t xml:space="preserve"> показателей при </w:t>
            </w:r>
            <w:r w:rsidRPr="00CF73A7">
              <w:rPr>
                <w:rFonts w:ascii="Times New Roman" w:eastAsia="Times New Roman" w:hAnsi="Times New Roman"/>
                <w:sz w:val="28"/>
                <w:szCs w:val="28"/>
                <w:lang w:eastAsia="ru-RU"/>
              </w:rPr>
              <w:lastRenderedPageBreak/>
              <w:t xml:space="preserve">установлении ОТ </w:t>
            </w:r>
          </w:p>
          <w:p w:rsidR="00302DBF" w:rsidRPr="00CF73A7" w:rsidRDefault="00302DBF" w:rsidP="00CE25C2">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(группы ОТ)</w:t>
            </w:r>
          </w:p>
        </w:tc>
        <w:tc>
          <w:tcPr>
            <w:tcW w:w="2835" w:type="dxa"/>
            <w:vAlign w:val="center"/>
          </w:tcPr>
          <w:p w:rsidR="00302DBF" w:rsidRPr="00CF73A7" w:rsidRDefault="00302DBF" w:rsidP="005A406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lastRenderedPageBreak/>
              <w:t xml:space="preserve">Прогнозируемые значения </w:t>
            </w:r>
            <w:r>
              <w:rPr>
                <w:rFonts w:ascii="Times New Roman" w:eastAsia="Times New Roman" w:hAnsi="Times New Roman"/>
                <w:sz w:val="28"/>
                <w:szCs w:val="28"/>
                <w:lang w:eastAsia="ru-RU"/>
              </w:rPr>
              <w:t xml:space="preserve">индикативных </w:t>
            </w:r>
            <w:r w:rsidRPr="00CF73A7">
              <w:rPr>
                <w:rFonts w:ascii="Times New Roman" w:eastAsia="Times New Roman" w:hAnsi="Times New Roman"/>
                <w:sz w:val="28"/>
                <w:szCs w:val="28"/>
                <w:lang w:eastAsia="ru-RU"/>
              </w:rPr>
              <w:lastRenderedPageBreak/>
              <w:t>показателей</w:t>
            </w:r>
            <w:r>
              <w:rPr>
                <w:rFonts w:ascii="Times New Roman" w:eastAsia="Times New Roman" w:hAnsi="Times New Roman"/>
                <w:sz w:val="28"/>
                <w:szCs w:val="28"/>
                <w:lang w:eastAsia="ru-RU"/>
              </w:rPr>
              <w:t xml:space="preserve"> при установлении ОТ (группы ОТ</w:t>
            </w:r>
            <w:r w:rsidRPr="005A4067">
              <w:rPr>
                <w:rFonts w:ascii="Times New Roman" w:eastAsia="Times New Roman" w:hAnsi="Times New Roman"/>
                <w:sz w:val="28"/>
                <w:szCs w:val="28"/>
                <w:lang w:eastAsia="ru-RU"/>
              </w:rPr>
              <w:t>)</w:t>
            </w:r>
            <w:r w:rsidRPr="005A4067">
              <w:rPr>
                <w:rFonts w:ascii="Times New Roman" w:hAnsi="Times New Roman"/>
                <w:sz w:val="28"/>
                <w:szCs w:val="28"/>
                <w:vertAlign w:val="superscript"/>
              </w:rPr>
              <w:t xml:space="preserve"> </w:t>
            </w:r>
            <w:r w:rsidRPr="005A4067">
              <w:rPr>
                <w:rFonts w:ascii="Times New Roman" w:hAnsi="Times New Roman"/>
                <w:sz w:val="28"/>
                <w:szCs w:val="28"/>
                <w:vertAlign w:val="superscript"/>
              </w:rPr>
              <w:sym w:font="Symbol" w:char="F03C"/>
            </w:r>
            <w:r w:rsidRPr="005A4067">
              <w:rPr>
                <w:rFonts w:ascii="Times New Roman" w:hAnsi="Times New Roman"/>
                <w:sz w:val="28"/>
                <w:szCs w:val="28"/>
                <w:vertAlign w:val="superscript"/>
              </w:rPr>
              <w:t>*********</w:t>
            </w:r>
            <w:r w:rsidRPr="005A4067">
              <w:rPr>
                <w:rFonts w:ascii="Times New Roman" w:hAnsi="Times New Roman"/>
                <w:sz w:val="28"/>
                <w:szCs w:val="28"/>
                <w:vertAlign w:val="superscript"/>
              </w:rPr>
              <w:sym w:font="Symbol" w:char="F03E"/>
            </w:r>
            <w:r>
              <w:rPr>
                <w:rFonts w:ascii="Times New Roman" w:hAnsi="Times New Roman"/>
                <w:color w:val="FF0000"/>
                <w:sz w:val="28"/>
                <w:szCs w:val="28"/>
                <w:vertAlign w:val="superscript"/>
              </w:rPr>
              <w:t xml:space="preserve"> </w:t>
            </w:r>
          </w:p>
        </w:tc>
        <w:tc>
          <w:tcPr>
            <w:tcW w:w="2693" w:type="dxa"/>
            <w:vAlign w:val="center"/>
          </w:tcPr>
          <w:p w:rsidR="00302DBF" w:rsidRPr="00CF73A7" w:rsidRDefault="00302DBF" w:rsidP="005A4067">
            <w:pPr>
              <w:widowControl w:val="0"/>
              <w:autoSpaceDE w:val="0"/>
              <w:autoSpaceDN w:val="0"/>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lastRenderedPageBreak/>
              <w:t xml:space="preserve">Фактические значения </w:t>
            </w:r>
            <w:r>
              <w:rPr>
                <w:rFonts w:ascii="Times New Roman" w:eastAsia="Times New Roman" w:hAnsi="Times New Roman"/>
                <w:sz w:val="28"/>
                <w:szCs w:val="28"/>
                <w:lang w:eastAsia="ru-RU"/>
              </w:rPr>
              <w:t xml:space="preserve">индикативных </w:t>
            </w:r>
            <w:r w:rsidRPr="00CF73A7">
              <w:rPr>
                <w:rFonts w:ascii="Times New Roman" w:eastAsia="Times New Roman" w:hAnsi="Times New Roman"/>
                <w:sz w:val="28"/>
                <w:szCs w:val="28"/>
                <w:lang w:eastAsia="ru-RU"/>
              </w:rPr>
              <w:lastRenderedPageBreak/>
              <w:t>показателей за период действия ОТ (группы ОТ</w:t>
            </w:r>
            <w:r w:rsidRPr="005A4067">
              <w:rPr>
                <w:rFonts w:ascii="Times New Roman" w:eastAsia="Times New Roman" w:hAnsi="Times New Roman"/>
                <w:sz w:val="28"/>
                <w:szCs w:val="28"/>
                <w:lang w:eastAsia="ru-RU"/>
              </w:rPr>
              <w:t>)</w:t>
            </w:r>
            <w:r w:rsidRPr="005A4067">
              <w:rPr>
                <w:rFonts w:ascii="Times New Roman" w:hAnsi="Times New Roman"/>
                <w:sz w:val="28"/>
                <w:szCs w:val="28"/>
                <w:vertAlign w:val="superscript"/>
              </w:rPr>
              <w:t xml:space="preserve"> </w:t>
            </w:r>
            <w:r w:rsidR="005A4067" w:rsidRPr="005A4067">
              <w:rPr>
                <w:rFonts w:ascii="Times New Roman" w:hAnsi="Times New Roman"/>
                <w:sz w:val="28"/>
                <w:szCs w:val="28"/>
                <w:vertAlign w:val="superscript"/>
              </w:rPr>
              <w:sym w:font="Symbol" w:char="F03C"/>
            </w:r>
            <w:r w:rsidR="005A4067" w:rsidRPr="005A4067">
              <w:rPr>
                <w:rFonts w:ascii="Times New Roman" w:hAnsi="Times New Roman"/>
                <w:sz w:val="28"/>
                <w:szCs w:val="28"/>
                <w:vertAlign w:val="superscript"/>
              </w:rPr>
              <w:t>*********</w:t>
            </w:r>
            <w:r w:rsidR="005A4067" w:rsidRPr="005A4067">
              <w:rPr>
                <w:rFonts w:ascii="Times New Roman" w:hAnsi="Times New Roman"/>
                <w:sz w:val="28"/>
                <w:szCs w:val="28"/>
                <w:vertAlign w:val="superscript"/>
              </w:rPr>
              <w:sym w:font="Symbol" w:char="F03E"/>
            </w:r>
            <w:r w:rsidRPr="005A4067">
              <w:rPr>
                <w:rFonts w:ascii="Times New Roman" w:eastAsia="Times New Roman" w:hAnsi="Times New Roman"/>
                <w:sz w:val="28"/>
                <w:szCs w:val="28"/>
                <w:vertAlign w:val="superscript"/>
                <w:lang w:eastAsia="ru-RU"/>
              </w:rPr>
              <w:t xml:space="preserve"> </w:t>
            </w:r>
          </w:p>
        </w:tc>
      </w:tr>
      <w:tr w:rsidR="00241F85" w:rsidRPr="00CF73A7" w:rsidTr="005A4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305"/>
        </w:trPr>
        <w:tc>
          <w:tcPr>
            <w:tcW w:w="7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241F85" w:rsidRPr="00CF73A7" w:rsidRDefault="00241F85" w:rsidP="008710E2">
            <w:pPr>
              <w:widowControl w:val="0"/>
              <w:autoSpaceDE w:val="0"/>
              <w:autoSpaceDN w:val="0"/>
              <w:spacing w:after="0" w:line="240" w:lineRule="auto"/>
              <w:ind w:hanging="8"/>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tc>
        <w:tc>
          <w:tcPr>
            <w:tcW w:w="4678" w:type="dxa"/>
            <w:tcBorders>
              <w:top w:val="single" w:sz="4" w:space="0" w:color="auto"/>
              <w:left w:val="single" w:sz="4" w:space="0" w:color="auto"/>
              <w:bottom w:val="single" w:sz="4" w:space="0" w:color="auto"/>
              <w:right w:val="single" w:sz="4" w:space="0" w:color="auto"/>
            </w:tcBorders>
          </w:tcPr>
          <w:p w:rsidR="00241F85" w:rsidRPr="00CF73A7" w:rsidRDefault="00241F85" w:rsidP="008710E2">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241F85" w:rsidRDefault="00241F85" w:rsidP="008710E2">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241F85" w:rsidRPr="00CF73A7" w:rsidRDefault="00241F85" w:rsidP="008710E2">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241F85" w:rsidRDefault="00241F85" w:rsidP="008710E2">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241F85" w:rsidRPr="00CF73A7" w:rsidRDefault="00241F85" w:rsidP="008710E2">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41F85" w:rsidRDefault="00241F85" w:rsidP="008710E2">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241F85" w:rsidRPr="00CF73A7" w:rsidRDefault="00241F85" w:rsidP="008710E2">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693" w:type="dxa"/>
            <w:tcBorders>
              <w:top w:val="single" w:sz="4" w:space="0" w:color="auto"/>
              <w:left w:val="single" w:sz="4" w:space="0" w:color="auto"/>
              <w:bottom w:val="single" w:sz="4" w:space="0" w:color="auto"/>
              <w:right w:val="single" w:sz="4" w:space="0" w:color="auto"/>
            </w:tcBorders>
          </w:tcPr>
          <w:p w:rsidR="00241F85" w:rsidRDefault="00241F85" w:rsidP="008710E2">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241F85" w:rsidRPr="00CF73A7" w:rsidRDefault="00241F85" w:rsidP="008710E2">
            <w:pPr>
              <w:widowControl w:val="0"/>
              <w:autoSpaceDE w:val="0"/>
              <w:autoSpaceDN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241F85" w:rsidRPr="00CF73A7" w:rsidTr="005A4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305"/>
        </w:trPr>
        <w:tc>
          <w:tcPr>
            <w:tcW w:w="7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241F85" w:rsidRPr="00CF73A7" w:rsidRDefault="00241F85" w:rsidP="008710E2">
            <w:pPr>
              <w:widowControl w:val="0"/>
              <w:autoSpaceDE w:val="0"/>
              <w:autoSpaceDN w:val="0"/>
              <w:spacing w:after="0" w:line="240" w:lineRule="auto"/>
              <w:ind w:hanging="8"/>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4678" w:type="dxa"/>
            <w:tcBorders>
              <w:top w:val="single" w:sz="4" w:space="0" w:color="auto"/>
              <w:left w:val="single" w:sz="4" w:space="0" w:color="auto"/>
              <w:bottom w:val="single" w:sz="4" w:space="0" w:color="auto"/>
              <w:right w:val="single" w:sz="4" w:space="0" w:color="auto"/>
            </w:tcBorders>
          </w:tcPr>
          <w:p w:rsidR="00241F85" w:rsidRPr="00CF73A7" w:rsidRDefault="00241F85" w:rsidP="008710E2">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241F85" w:rsidRPr="00CF73A7" w:rsidRDefault="00241F85" w:rsidP="008710E2">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241F85" w:rsidRPr="00CF73A7" w:rsidRDefault="00241F85" w:rsidP="008710E2">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41F85" w:rsidRPr="00CF73A7" w:rsidRDefault="00241F85" w:rsidP="008710E2">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241F85" w:rsidRPr="00CF73A7" w:rsidRDefault="00241F85" w:rsidP="008710E2">
            <w:pPr>
              <w:widowControl w:val="0"/>
              <w:autoSpaceDE w:val="0"/>
              <w:autoSpaceDN w:val="0"/>
              <w:spacing w:after="0" w:line="240" w:lineRule="auto"/>
              <w:ind w:firstLine="851"/>
              <w:jc w:val="center"/>
              <w:outlineLvl w:val="1"/>
              <w:rPr>
                <w:rFonts w:ascii="Times New Roman" w:eastAsia="Times New Roman" w:hAnsi="Times New Roman"/>
                <w:sz w:val="28"/>
                <w:szCs w:val="28"/>
                <w:lang w:eastAsia="ru-RU"/>
              </w:rPr>
            </w:pPr>
          </w:p>
        </w:tc>
      </w:tr>
    </w:tbl>
    <w:p w:rsidR="00302DBF" w:rsidRDefault="00302DBF" w:rsidP="00302DBF">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 xml:space="preserve">Выводы по информации, приведенной в </w:t>
      </w:r>
      <w:r w:rsidR="003964E8">
        <w:rPr>
          <w:rFonts w:ascii="Times New Roman" w:eastAsia="Times New Roman" w:hAnsi="Times New Roman"/>
          <w:sz w:val="28"/>
          <w:szCs w:val="28"/>
          <w:lang w:eastAsia="ru-RU"/>
        </w:rPr>
        <w:t>Т</w:t>
      </w:r>
      <w:r w:rsidRPr="00CF73A7">
        <w:rPr>
          <w:rFonts w:ascii="Times New Roman" w:eastAsia="Times New Roman" w:hAnsi="Times New Roman"/>
          <w:sz w:val="28"/>
          <w:szCs w:val="28"/>
          <w:lang w:eastAsia="ru-RU"/>
        </w:rPr>
        <w:t xml:space="preserve">аблице </w:t>
      </w:r>
      <w:r w:rsidR="003964E8">
        <w:rPr>
          <w:rFonts w:ascii="Times New Roman" w:eastAsia="Times New Roman" w:hAnsi="Times New Roman"/>
          <w:sz w:val="28"/>
          <w:szCs w:val="28"/>
          <w:lang w:eastAsia="ru-RU"/>
        </w:rPr>
        <w:t xml:space="preserve">№ </w:t>
      </w:r>
      <w:r w:rsidR="00347352" w:rsidRPr="00347352">
        <w:rPr>
          <w:rFonts w:ascii="Times New Roman" w:eastAsia="Times New Roman" w:hAnsi="Times New Roman"/>
          <w:sz w:val="28"/>
          <w:szCs w:val="28"/>
          <w:lang w:eastAsia="ru-RU"/>
        </w:rPr>
        <w:t>6</w:t>
      </w:r>
      <w:r w:rsidR="00CE25C2">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 xml:space="preserve">, в том числе о </w:t>
      </w:r>
      <w:r w:rsidRPr="00034C33">
        <w:rPr>
          <w:rFonts w:ascii="Times New Roman" w:eastAsia="Times New Roman" w:hAnsi="Times New Roman"/>
          <w:sz w:val="28"/>
          <w:szCs w:val="28"/>
          <w:lang w:eastAsia="ru-RU"/>
        </w:rPr>
        <w:t>достижени</w:t>
      </w:r>
      <w:r>
        <w:rPr>
          <w:rFonts w:ascii="Times New Roman" w:eastAsia="Times New Roman" w:hAnsi="Times New Roman"/>
          <w:sz w:val="28"/>
          <w:szCs w:val="28"/>
          <w:lang w:eastAsia="ru-RU"/>
        </w:rPr>
        <w:t>и</w:t>
      </w:r>
      <w:r w:rsidRPr="00034C33">
        <w:rPr>
          <w:rFonts w:ascii="Times New Roman" w:eastAsia="Times New Roman" w:hAnsi="Times New Roman"/>
          <w:sz w:val="28"/>
          <w:szCs w:val="28"/>
          <w:lang w:eastAsia="ru-RU"/>
        </w:rPr>
        <w:t xml:space="preserve"> заявленных целей регулирования</w:t>
      </w:r>
      <w:r w:rsidRPr="00CF73A7">
        <w:rPr>
          <w:rFonts w:ascii="Times New Roman" w:eastAsia="Times New Roman" w:hAnsi="Times New Roman"/>
          <w:sz w:val="28"/>
          <w:szCs w:val="28"/>
          <w:lang w:eastAsia="ru-RU"/>
        </w:rPr>
        <w:t>: ____</w:t>
      </w:r>
      <w:r>
        <w:rPr>
          <w:rFonts w:ascii="Times New Roman" w:eastAsia="Times New Roman" w:hAnsi="Times New Roman"/>
          <w:sz w:val="28"/>
          <w:szCs w:val="28"/>
          <w:lang w:eastAsia="ru-RU"/>
        </w:rPr>
        <w:t>__</w:t>
      </w:r>
      <w:r w:rsidRPr="00CF73A7">
        <w:rPr>
          <w:rFonts w:ascii="Times New Roman" w:eastAsia="Times New Roman" w:hAnsi="Times New Roman"/>
          <w:sz w:val="28"/>
          <w:szCs w:val="28"/>
          <w:lang w:eastAsia="ru-RU"/>
        </w:rPr>
        <w:t>____</w:t>
      </w:r>
      <w:r>
        <w:rPr>
          <w:rFonts w:ascii="Times New Roman" w:eastAsia="Times New Roman" w:hAnsi="Times New Roman"/>
          <w:sz w:val="28"/>
          <w:szCs w:val="28"/>
          <w:lang w:eastAsia="ru-RU"/>
        </w:rPr>
        <w:t>__________________________________________________</w:t>
      </w:r>
      <w:r w:rsidR="005A4067">
        <w:rPr>
          <w:rFonts w:ascii="Times New Roman" w:eastAsia="Times New Roman" w:hAnsi="Times New Roman"/>
          <w:sz w:val="28"/>
          <w:szCs w:val="28"/>
          <w:lang w:eastAsia="ru-RU"/>
        </w:rPr>
        <w:t>______</w:t>
      </w:r>
      <w:r>
        <w:rPr>
          <w:rFonts w:ascii="Times New Roman" w:eastAsia="Times New Roman" w:hAnsi="Times New Roman"/>
          <w:sz w:val="28"/>
          <w:szCs w:val="28"/>
          <w:lang w:eastAsia="ru-RU"/>
        </w:rPr>
        <w:t>____</w:t>
      </w:r>
      <w:r w:rsidRPr="00CF73A7">
        <w:rPr>
          <w:rFonts w:ascii="Times New Roman" w:eastAsia="Times New Roman" w:hAnsi="Times New Roman"/>
          <w:sz w:val="28"/>
          <w:szCs w:val="28"/>
          <w:lang w:eastAsia="ru-RU"/>
        </w:rPr>
        <w:t>______</w:t>
      </w:r>
      <w:r>
        <w:rPr>
          <w:rFonts w:ascii="Times New Roman" w:eastAsia="Times New Roman" w:hAnsi="Times New Roman"/>
          <w:sz w:val="28"/>
          <w:szCs w:val="28"/>
          <w:lang w:eastAsia="ru-RU"/>
        </w:rPr>
        <w:t>_________________________________.</w:t>
      </w:r>
    </w:p>
    <w:p w:rsidR="00302DBF" w:rsidRPr="00352C6F" w:rsidRDefault="00302DBF" w:rsidP="00352C6F">
      <w:pPr>
        <w:spacing w:after="0" w:line="240" w:lineRule="auto"/>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(приводится сравнительный анализ индикативных показателей достижения целей, на основании которого делаются выводы об эффективности достижения заявленных целей регулирования)</w:t>
      </w:r>
    </w:p>
    <w:p w:rsidR="00302DBF" w:rsidRPr="00CF73A7" w:rsidRDefault="00302DBF" w:rsidP="004C7189">
      <w:pPr>
        <w:widowControl w:val="0"/>
        <w:autoSpaceDE w:val="0"/>
        <w:autoSpaceDN w:val="0"/>
        <w:spacing w:after="0" w:line="240" w:lineRule="auto"/>
        <w:ind w:firstLine="709"/>
        <w:jc w:val="both"/>
        <w:outlineLvl w:val="1"/>
        <w:rPr>
          <w:rFonts w:ascii="Times New Roman" w:eastAsia="Times New Roman" w:hAnsi="Times New Roman"/>
          <w:sz w:val="28"/>
          <w:szCs w:val="28"/>
          <w:lang w:eastAsia="ru-RU"/>
        </w:rPr>
      </w:pPr>
    </w:p>
    <w:p w:rsidR="00241F85" w:rsidRPr="00CF73A7" w:rsidRDefault="003964E8" w:rsidP="00241F85">
      <w:pPr>
        <w:widowControl w:val="0"/>
        <w:autoSpaceDE w:val="0"/>
        <w:autoSpaceDN w:val="0"/>
        <w:spacing w:after="0" w:line="240" w:lineRule="auto"/>
        <w:jc w:val="center"/>
        <w:outlineLvl w:val="1"/>
        <w:rPr>
          <w:rFonts w:ascii="Times New Roman" w:eastAsia="Times New Roman" w:hAnsi="Times New Roman" w:cs="Calibri"/>
          <w:b/>
          <w:bCs/>
          <w:sz w:val="28"/>
          <w:szCs w:val="28"/>
          <w:lang w:eastAsia="ru-RU"/>
        </w:rPr>
      </w:pPr>
      <w:r>
        <w:rPr>
          <w:rFonts w:ascii="Times New Roman" w:eastAsia="Times New Roman" w:hAnsi="Times New Roman"/>
          <w:b/>
          <w:sz w:val="28"/>
          <w:szCs w:val="28"/>
          <w:lang w:val="en-US" w:eastAsia="ru-RU"/>
        </w:rPr>
        <w:t>X</w:t>
      </w:r>
      <w:r w:rsidR="00241F85">
        <w:rPr>
          <w:rFonts w:ascii="Times New Roman" w:eastAsia="Times New Roman" w:hAnsi="Times New Roman"/>
          <w:b/>
          <w:sz w:val="28"/>
          <w:szCs w:val="28"/>
          <w:lang w:eastAsia="ru-RU"/>
        </w:rPr>
        <w:t>. </w:t>
      </w:r>
      <w:r w:rsidR="00241F85" w:rsidRPr="00CF73A7">
        <w:rPr>
          <w:rFonts w:ascii="Times New Roman" w:eastAsia="Times New Roman" w:hAnsi="Times New Roman" w:cs="Calibri"/>
          <w:b/>
          <w:bCs/>
          <w:sz w:val="28"/>
          <w:szCs w:val="28"/>
          <w:lang w:eastAsia="ru-RU"/>
        </w:rPr>
        <w:t xml:space="preserve">Оценка соблюдения принципов, установленных Федеральным </w:t>
      </w:r>
      <w:r w:rsidR="00241F85" w:rsidRPr="002D4C3D">
        <w:rPr>
          <w:rFonts w:ascii="Times New Roman" w:eastAsia="Times New Roman" w:hAnsi="Times New Roman" w:cs="Calibri"/>
          <w:b/>
          <w:bCs/>
          <w:sz w:val="28"/>
          <w:szCs w:val="28"/>
          <w:lang w:eastAsia="ru-RU"/>
        </w:rPr>
        <w:t>законом от</w:t>
      </w:r>
      <w:r w:rsidR="00241F85">
        <w:rPr>
          <w:rFonts w:ascii="Times New Roman" w:eastAsia="Times New Roman" w:hAnsi="Times New Roman" w:cs="Calibri"/>
          <w:b/>
          <w:sz w:val="28"/>
          <w:szCs w:val="28"/>
          <w:lang w:eastAsia="ru-RU"/>
        </w:rPr>
        <w:t> </w:t>
      </w:r>
      <w:r w:rsidR="00241F85" w:rsidRPr="00CF73A7">
        <w:rPr>
          <w:rFonts w:ascii="Times New Roman" w:eastAsia="Times New Roman" w:hAnsi="Times New Roman" w:cs="Calibri"/>
          <w:b/>
          <w:sz w:val="28"/>
          <w:szCs w:val="28"/>
          <w:lang w:eastAsia="ru-RU"/>
        </w:rPr>
        <w:t>31.07.2020</w:t>
      </w:r>
      <w:r w:rsidR="00241F85">
        <w:rPr>
          <w:rFonts w:ascii="Times New Roman" w:eastAsia="Times New Roman" w:hAnsi="Times New Roman" w:cs="Calibri"/>
          <w:b/>
          <w:bCs/>
          <w:sz w:val="28"/>
          <w:szCs w:val="28"/>
          <w:lang w:eastAsia="ru-RU"/>
        </w:rPr>
        <w:t xml:space="preserve"> № </w:t>
      </w:r>
      <w:r w:rsidR="00241F85" w:rsidRPr="00CF73A7">
        <w:rPr>
          <w:rFonts w:ascii="Times New Roman" w:eastAsia="Times New Roman" w:hAnsi="Times New Roman" w:cs="Calibri"/>
          <w:b/>
          <w:bCs/>
          <w:sz w:val="28"/>
          <w:szCs w:val="28"/>
          <w:lang w:eastAsia="ru-RU"/>
        </w:rPr>
        <w:t>247-ФЗ</w:t>
      </w:r>
    </w:p>
    <w:p w:rsidR="00241F85" w:rsidRPr="00CF73A7" w:rsidRDefault="00241F85" w:rsidP="00241F85">
      <w:pPr>
        <w:widowControl w:val="0"/>
        <w:autoSpaceDE w:val="0"/>
        <w:autoSpaceDN w:val="0"/>
        <w:spacing w:after="0" w:line="240" w:lineRule="auto"/>
        <w:jc w:val="center"/>
        <w:outlineLvl w:val="1"/>
        <w:rPr>
          <w:rFonts w:ascii="Times New Roman" w:eastAsia="Times New Roman" w:hAnsi="Times New Roman" w:cs="Calibri"/>
          <w:b/>
          <w:bCs/>
          <w:sz w:val="28"/>
          <w:szCs w:val="28"/>
          <w:lang w:eastAsia="ru-RU"/>
        </w:rPr>
      </w:pPr>
      <w:r w:rsidRPr="00CF73A7">
        <w:rPr>
          <w:rFonts w:ascii="Times New Roman" w:eastAsia="Times New Roman" w:hAnsi="Times New Roman" w:cs="Calibri"/>
          <w:b/>
          <w:bCs/>
          <w:sz w:val="28"/>
          <w:szCs w:val="28"/>
          <w:lang w:eastAsia="ru-RU"/>
        </w:rPr>
        <w:t>«Об обязательных требованиях в Российской Федерации» (далее – ФЗ № 247-ФЗ)</w:t>
      </w:r>
    </w:p>
    <w:p w:rsidR="00241F85" w:rsidRPr="00CF73A7" w:rsidRDefault="00241F85" w:rsidP="00241F85">
      <w:pPr>
        <w:widowControl w:val="0"/>
        <w:autoSpaceDE w:val="0"/>
        <w:autoSpaceDN w:val="0"/>
        <w:spacing w:after="0" w:line="240" w:lineRule="auto"/>
        <w:jc w:val="center"/>
        <w:outlineLvl w:val="1"/>
        <w:rPr>
          <w:rFonts w:ascii="Times New Roman" w:eastAsia="Times New Roman" w:hAnsi="Times New Roman" w:cs="Calibri"/>
          <w:b/>
          <w:bCs/>
          <w:sz w:val="28"/>
          <w:szCs w:val="28"/>
          <w:lang w:eastAsia="ru-RU"/>
        </w:rPr>
      </w:pPr>
    </w:p>
    <w:p w:rsidR="00241F85" w:rsidRPr="00CF73A7" w:rsidRDefault="00EA1B00" w:rsidP="00241F85">
      <w:pPr>
        <w:autoSpaceDE w:val="0"/>
        <w:autoSpaceDN w:val="0"/>
        <w:adjustRightInd w:val="0"/>
        <w:spacing w:after="0" w:line="240" w:lineRule="auto"/>
        <w:ind w:firstLine="709"/>
        <w:outlineLvl w:val="1"/>
        <w:rPr>
          <w:rFonts w:ascii="Times New Roman" w:hAnsi="Times New Roman"/>
          <w:bCs/>
          <w:sz w:val="28"/>
          <w:szCs w:val="28"/>
          <w:lang w:eastAsia="ru-RU"/>
        </w:rPr>
      </w:pPr>
      <w:r>
        <w:rPr>
          <w:rFonts w:ascii="Times New Roman" w:hAnsi="Times New Roman"/>
          <w:bCs/>
          <w:sz w:val="28"/>
          <w:szCs w:val="28"/>
          <w:lang w:eastAsia="ru-RU"/>
        </w:rPr>
        <w:t>10</w:t>
      </w:r>
      <w:r w:rsidR="00241F85" w:rsidRPr="00CF73A7">
        <w:rPr>
          <w:rFonts w:ascii="Times New Roman" w:hAnsi="Times New Roman"/>
          <w:bCs/>
          <w:sz w:val="28"/>
          <w:szCs w:val="28"/>
          <w:lang w:eastAsia="ru-RU"/>
        </w:rPr>
        <w:t>.1. Принцип законности:</w:t>
      </w:r>
    </w:p>
    <w:p w:rsidR="00241F85" w:rsidRDefault="00241F85" w:rsidP="00241F85">
      <w:pPr>
        <w:autoSpaceDE w:val="0"/>
        <w:autoSpaceDN w:val="0"/>
        <w:adjustRightInd w:val="0"/>
        <w:spacing w:after="0" w:line="240" w:lineRule="auto"/>
        <w:jc w:val="right"/>
        <w:outlineLvl w:val="1"/>
        <w:rPr>
          <w:rFonts w:ascii="Times New Roman" w:hAnsi="Times New Roman"/>
          <w:bCs/>
          <w:sz w:val="28"/>
          <w:szCs w:val="28"/>
          <w:lang w:eastAsia="ru-RU"/>
        </w:rPr>
      </w:pPr>
      <w:r w:rsidRPr="00CF73A7">
        <w:rPr>
          <w:rFonts w:ascii="Times New Roman" w:hAnsi="Times New Roman"/>
          <w:bCs/>
          <w:sz w:val="28"/>
          <w:szCs w:val="28"/>
          <w:lang w:eastAsia="ru-RU"/>
        </w:rPr>
        <w:t xml:space="preserve">Таблица № </w:t>
      </w:r>
      <w:r w:rsidR="003964E8">
        <w:rPr>
          <w:rFonts w:ascii="Times New Roman" w:hAnsi="Times New Roman"/>
          <w:bCs/>
          <w:sz w:val="28"/>
          <w:szCs w:val="28"/>
          <w:lang w:eastAsia="ru-RU"/>
        </w:rPr>
        <w:t>7</w:t>
      </w:r>
    </w:p>
    <w:tbl>
      <w:tblPr>
        <w:tblStyle w:val="ad"/>
        <w:tblW w:w="15446" w:type="dxa"/>
        <w:tblLook w:val="04A0" w:firstRow="1" w:lastRow="0" w:firstColumn="1" w:lastColumn="0" w:noHBand="0" w:noVBand="1"/>
      </w:tblPr>
      <w:tblGrid>
        <w:gridCol w:w="704"/>
        <w:gridCol w:w="4364"/>
        <w:gridCol w:w="10378"/>
      </w:tblGrid>
      <w:tr w:rsidR="00241F85" w:rsidTr="005A4067">
        <w:trPr>
          <w:tblHeader/>
        </w:trPr>
        <w:tc>
          <w:tcPr>
            <w:tcW w:w="15446" w:type="dxa"/>
            <w:gridSpan w:val="3"/>
          </w:tcPr>
          <w:p w:rsidR="00241F85" w:rsidRDefault="00241F85" w:rsidP="008710E2">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t>Краткое описание содержания ОТ (группы ОТ)</w:t>
            </w:r>
          </w:p>
          <w:p w:rsidR="00241F85" w:rsidRDefault="00241F85" w:rsidP="008710E2">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______________________________________________________________________________________________________</w:t>
            </w:r>
          </w:p>
          <w:p w:rsidR="00241F85" w:rsidRPr="000579C1" w:rsidRDefault="00241F85" w:rsidP="008710E2">
            <w:pPr>
              <w:autoSpaceDE w:val="0"/>
              <w:autoSpaceDN w:val="0"/>
              <w:adjustRightInd w:val="0"/>
              <w:spacing w:after="0" w:line="240" w:lineRule="auto"/>
              <w:jc w:val="both"/>
              <w:outlineLvl w:val="1"/>
              <w:rPr>
                <w:rFonts w:ascii="Times New Roman" w:hAnsi="Times New Roman"/>
                <w:bCs/>
                <w:sz w:val="10"/>
                <w:szCs w:val="28"/>
                <w:lang w:eastAsia="ru-RU"/>
              </w:rPr>
            </w:pPr>
          </w:p>
        </w:tc>
      </w:tr>
      <w:tr w:rsidR="00241F85" w:rsidTr="005A4067">
        <w:trPr>
          <w:tblHeader/>
        </w:trPr>
        <w:tc>
          <w:tcPr>
            <w:tcW w:w="70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 п/п</w:t>
            </w:r>
          </w:p>
        </w:tc>
        <w:tc>
          <w:tcPr>
            <w:tcW w:w="4364" w:type="dxa"/>
          </w:tcPr>
          <w:p w:rsidR="00241F85" w:rsidRPr="00CF73A7" w:rsidRDefault="00241F85" w:rsidP="008710E2">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t>Критерий</w:t>
            </w:r>
          </w:p>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оценки принципа</w:t>
            </w:r>
          </w:p>
        </w:tc>
        <w:tc>
          <w:tcPr>
            <w:tcW w:w="10378"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Обоснование выполнения критерия</w:t>
            </w:r>
          </w:p>
        </w:tc>
      </w:tr>
      <w:tr w:rsidR="00241F85" w:rsidTr="005A4067">
        <w:tc>
          <w:tcPr>
            <w:tcW w:w="70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1</w:t>
            </w:r>
          </w:p>
        </w:tc>
        <w:tc>
          <w:tcPr>
            <w:tcW w:w="4364" w:type="dxa"/>
          </w:tcPr>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Полномочия разработчика по установлению ОТ (группы ОТ)</w:t>
            </w:r>
          </w:p>
        </w:tc>
        <w:tc>
          <w:tcPr>
            <w:tcW w:w="10378"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241F85" w:rsidRPr="002D4C3D"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2D4C3D">
              <w:rPr>
                <w:rFonts w:ascii="Times New Roman" w:hAnsi="Times New Roman"/>
                <w:bCs/>
                <w:sz w:val="28"/>
                <w:szCs w:val="28"/>
                <w:lang w:eastAsia="ru-RU"/>
              </w:rPr>
              <w:t>Приводятся НПА НСО с указанием структурных единиц, предусматривающих полномочия разработчика по установлению ОТ (группы ОТ).</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2D4C3D">
              <w:rPr>
                <w:rFonts w:ascii="Times New Roman" w:hAnsi="Times New Roman"/>
                <w:bCs/>
                <w:sz w:val="28"/>
                <w:szCs w:val="28"/>
                <w:lang w:eastAsia="ru-RU"/>
              </w:rPr>
              <w:t>Если ОТ установлены подзаконными НПА НСО, то в обосновании должны быть также указаны вышестоящие НПА, наделяющие разработчика полномочиями устанавливать ОТ.</w:t>
            </w:r>
          </w:p>
        </w:tc>
      </w:tr>
      <w:tr w:rsidR="00241F85" w:rsidTr="005A4067">
        <w:tc>
          <w:tcPr>
            <w:tcW w:w="70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2</w:t>
            </w:r>
          </w:p>
        </w:tc>
        <w:tc>
          <w:tcPr>
            <w:tcW w:w="4364" w:type="dxa"/>
            <w:tcBorders>
              <w:top w:val="single" w:sz="4" w:space="0" w:color="auto"/>
              <w:left w:val="single" w:sz="4" w:space="0" w:color="auto"/>
              <w:bottom w:val="single" w:sz="4" w:space="0" w:color="auto"/>
              <w:right w:val="single" w:sz="4" w:space="0" w:color="auto"/>
            </w:tcBorders>
          </w:tcPr>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ОТ (группы ОТ) установлены НПА НСО надлежащей формы</w:t>
            </w:r>
          </w:p>
        </w:tc>
        <w:tc>
          <w:tcPr>
            <w:tcW w:w="10378"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2D4C3D">
              <w:rPr>
                <w:rFonts w:ascii="Times New Roman" w:hAnsi="Times New Roman"/>
                <w:bCs/>
                <w:sz w:val="28"/>
                <w:szCs w:val="28"/>
                <w:lang w:eastAsia="ru-RU"/>
              </w:rPr>
              <w:lastRenderedPageBreak/>
              <w:t>В зависимости от уровня регулирования даются пояснения относительно законности вида НПА НСО, устанавливающего ОТ.</w:t>
            </w:r>
          </w:p>
        </w:tc>
      </w:tr>
      <w:tr w:rsidR="00241F85" w:rsidTr="005A4067">
        <w:tc>
          <w:tcPr>
            <w:tcW w:w="70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lastRenderedPageBreak/>
              <w:t>3</w:t>
            </w:r>
          </w:p>
        </w:tc>
        <w:tc>
          <w:tcPr>
            <w:tcW w:w="4364"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Соблюден порядок принятия и введения в действие НПА НСО, в том числе проведена процедура ОРВ</w:t>
            </w:r>
          </w:p>
        </w:tc>
        <w:tc>
          <w:tcPr>
            <w:tcW w:w="10378"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241F85" w:rsidRPr="002D4C3D"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2D4C3D">
              <w:rPr>
                <w:rFonts w:ascii="Times New Roman" w:hAnsi="Times New Roman"/>
                <w:bCs/>
                <w:sz w:val="28"/>
                <w:szCs w:val="28"/>
                <w:lang w:eastAsia="ru-RU"/>
              </w:rPr>
              <w:t>Фактические данные о порядке принятия и введения в действие НПА НСО.</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2D4C3D">
              <w:rPr>
                <w:rFonts w:ascii="Times New Roman" w:hAnsi="Times New Roman"/>
                <w:bCs/>
                <w:sz w:val="28"/>
                <w:szCs w:val="28"/>
                <w:lang w:eastAsia="ru-RU"/>
              </w:rPr>
              <w:t xml:space="preserve">Сведения о проведении ОРВ проекта НПА НСО, которым предлагалось установить ОТ (ссылка на страницу портала ГИС «Электронная демократия НСО»), или о причинах ее </w:t>
            </w:r>
            <w:proofErr w:type="spellStart"/>
            <w:r w:rsidRPr="002D4C3D">
              <w:rPr>
                <w:rFonts w:ascii="Times New Roman" w:hAnsi="Times New Roman"/>
                <w:bCs/>
                <w:sz w:val="28"/>
                <w:szCs w:val="28"/>
                <w:lang w:eastAsia="ru-RU"/>
              </w:rPr>
              <w:t>непроведения</w:t>
            </w:r>
            <w:proofErr w:type="spellEnd"/>
            <w:r w:rsidRPr="002D4C3D">
              <w:rPr>
                <w:rFonts w:ascii="Times New Roman" w:hAnsi="Times New Roman"/>
                <w:bCs/>
                <w:sz w:val="28"/>
                <w:szCs w:val="28"/>
                <w:lang w:eastAsia="ru-RU"/>
              </w:rPr>
              <w:t>.</w:t>
            </w:r>
          </w:p>
        </w:tc>
      </w:tr>
      <w:tr w:rsidR="00241F85" w:rsidTr="005A4067">
        <w:tc>
          <w:tcPr>
            <w:tcW w:w="704" w:type="dxa"/>
          </w:tcPr>
          <w:p w:rsidR="00241F85" w:rsidRDefault="003964E8"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4</w:t>
            </w:r>
          </w:p>
        </w:tc>
        <w:tc>
          <w:tcPr>
            <w:tcW w:w="4364" w:type="dxa"/>
          </w:tcPr>
          <w:p w:rsidR="00241F85"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Соблюдены все условия установления ОТ:</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1) содержание ОТ (условия, ограничения, запреты, обязанности)</w:t>
            </w:r>
            <w:r>
              <w:rPr>
                <w:rFonts w:ascii="Times New Roman" w:hAnsi="Times New Roman"/>
                <w:bCs/>
                <w:sz w:val="28"/>
                <w:szCs w:val="28"/>
                <w:lang w:eastAsia="ru-RU"/>
              </w:rPr>
              <w:t>;</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2) </w:t>
            </w:r>
            <w:r w:rsidRPr="00CF73A7">
              <w:rPr>
                <w:rFonts w:ascii="Times New Roman" w:hAnsi="Times New Roman"/>
                <w:bCs/>
                <w:sz w:val="28"/>
                <w:szCs w:val="28"/>
                <w:lang w:eastAsia="ru-RU"/>
              </w:rPr>
              <w:t>лица, обязанные соблюдать ОТ</w:t>
            </w:r>
            <w:r>
              <w:rPr>
                <w:rFonts w:ascii="Times New Roman" w:hAnsi="Times New Roman"/>
                <w:bCs/>
                <w:sz w:val="28"/>
                <w:szCs w:val="28"/>
                <w:lang w:eastAsia="ru-RU"/>
              </w:rPr>
              <w:t>;</w:t>
            </w:r>
          </w:p>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3) </w:t>
            </w:r>
            <w:r w:rsidRPr="00CF73A7">
              <w:rPr>
                <w:rFonts w:ascii="Times New Roman" w:hAnsi="Times New Roman"/>
                <w:bCs/>
                <w:sz w:val="28"/>
                <w:szCs w:val="28"/>
                <w:lang w:eastAsia="ru-RU"/>
              </w:rPr>
              <w:t>в зависимости от объекта установления ОТ:</w:t>
            </w:r>
          </w:p>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а) осуществляемая деятельность, совершаемые действия, в отношении которых устанавливаются ОТ</w:t>
            </w:r>
          </w:p>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б) лица и используемые объекты, к которым предъявляются ОТ при осуществлении деятельности, совершении действий;</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lastRenderedPageBreak/>
              <w:t>в) результаты осуществления деятельности, совершения действий, в отношении которых устанавливаются ОТ</w:t>
            </w:r>
          </w:p>
        </w:tc>
        <w:tc>
          <w:tcPr>
            <w:tcW w:w="10378"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lastRenderedPageBreak/>
              <w:t>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2D4C3D">
              <w:rPr>
                <w:rFonts w:ascii="Times New Roman" w:hAnsi="Times New Roman"/>
                <w:bCs/>
                <w:sz w:val="28"/>
                <w:szCs w:val="28"/>
                <w:lang w:eastAsia="ru-RU"/>
              </w:rPr>
              <w:t>Для каждого из условий установления ОТ приводятся НПА НСО с указанием их структурных единиц, определяющих соответствующее условие.</w:t>
            </w:r>
          </w:p>
        </w:tc>
      </w:tr>
      <w:tr w:rsidR="00241F85" w:rsidTr="005A4067">
        <w:tc>
          <w:tcPr>
            <w:tcW w:w="15446" w:type="dxa"/>
            <w:gridSpan w:val="3"/>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Источники сведений:</w:t>
            </w:r>
          </w:p>
        </w:tc>
      </w:tr>
    </w:tbl>
    <w:p w:rsidR="00241F85" w:rsidRPr="00CF73A7" w:rsidRDefault="00241F85" w:rsidP="00241F85">
      <w:pPr>
        <w:spacing w:after="0" w:line="240" w:lineRule="auto"/>
        <w:ind w:firstLine="709"/>
        <w:jc w:val="both"/>
        <w:rPr>
          <w:rFonts w:ascii="Times New Roman" w:hAnsi="Times New Roman"/>
          <w:bCs/>
          <w:sz w:val="28"/>
          <w:szCs w:val="28"/>
          <w:lang w:eastAsia="ru-RU"/>
        </w:rPr>
      </w:pPr>
      <w:r w:rsidRPr="00CF73A7">
        <w:rPr>
          <w:rFonts w:ascii="Times New Roman" w:hAnsi="Times New Roman"/>
          <w:bCs/>
          <w:sz w:val="28"/>
          <w:szCs w:val="28"/>
          <w:lang w:eastAsia="ru-RU"/>
        </w:rPr>
        <w:t>Вывод о соблюдении/несоблюдении принципа: ___</w:t>
      </w:r>
      <w:r>
        <w:rPr>
          <w:rFonts w:ascii="Times New Roman" w:hAnsi="Times New Roman"/>
          <w:bCs/>
          <w:sz w:val="28"/>
          <w:szCs w:val="28"/>
          <w:lang w:eastAsia="ru-RU"/>
        </w:rPr>
        <w:t>_________________</w:t>
      </w:r>
      <w:r w:rsidR="005A4067">
        <w:rPr>
          <w:rFonts w:ascii="Times New Roman" w:hAnsi="Times New Roman"/>
          <w:bCs/>
          <w:sz w:val="28"/>
          <w:szCs w:val="28"/>
          <w:lang w:eastAsia="ru-RU"/>
        </w:rPr>
        <w:t>_______</w:t>
      </w:r>
      <w:r>
        <w:rPr>
          <w:rFonts w:ascii="Times New Roman" w:hAnsi="Times New Roman"/>
          <w:bCs/>
          <w:sz w:val="28"/>
          <w:szCs w:val="28"/>
          <w:lang w:eastAsia="ru-RU"/>
        </w:rPr>
        <w:t>____________</w:t>
      </w:r>
      <w:r w:rsidRPr="00CF73A7">
        <w:rPr>
          <w:rFonts w:ascii="Times New Roman" w:hAnsi="Times New Roman"/>
          <w:bCs/>
          <w:sz w:val="28"/>
          <w:szCs w:val="28"/>
          <w:lang w:eastAsia="ru-RU"/>
        </w:rPr>
        <w:t>____________</w:t>
      </w:r>
      <w:r w:rsidR="003964E8">
        <w:rPr>
          <w:rFonts w:ascii="Times New Roman" w:hAnsi="Times New Roman"/>
          <w:bCs/>
          <w:sz w:val="28"/>
          <w:szCs w:val="28"/>
          <w:lang w:eastAsia="ru-RU"/>
        </w:rPr>
        <w:t>_</w:t>
      </w:r>
      <w:r w:rsidRPr="00CF73A7">
        <w:rPr>
          <w:rFonts w:ascii="Times New Roman" w:hAnsi="Times New Roman"/>
          <w:bCs/>
          <w:sz w:val="28"/>
          <w:szCs w:val="28"/>
          <w:lang w:eastAsia="ru-RU"/>
        </w:rPr>
        <w:t>____________</w:t>
      </w:r>
      <w:r>
        <w:rPr>
          <w:rFonts w:ascii="Times New Roman" w:hAnsi="Times New Roman"/>
          <w:bCs/>
          <w:sz w:val="28"/>
          <w:szCs w:val="28"/>
          <w:lang w:eastAsia="ru-RU"/>
        </w:rPr>
        <w:t>.</w:t>
      </w:r>
    </w:p>
    <w:p w:rsidR="00241F85" w:rsidRPr="00CF73A7" w:rsidRDefault="00241F85" w:rsidP="00241F85">
      <w:pPr>
        <w:autoSpaceDE w:val="0"/>
        <w:autoSpaceDN w:val="0"/>
        <w:adjustRightInd w:val="0"/>
        <w:spacing w:after="0" w:line="240" w:lineRule="auto"/>
        <w:ind w:firstLine="851"/>
        <w:jc w:val="both"/>
        <w:rPr>
          <w:rFonts w:ascii="Times New Roman" w:hAnsi="Times New Roman"/>
          <w:bCs/>
          <w:sz w:val="28"/>
          <w:szCs w:val="28"/>
          <w:lang w:eastAsia="ru-RU"/>
        </w:rPr>
      </w:pPr>
    </w:p>
    <w:p w:rsidR="00241F85" w:rsidRPr="00CF73A7" w:rsidRDefault="00EA1B00" w:rsidP="00241F85">
      <w:pPr>
        <w:autoSpaceDE w:val="0"/>
        <w:autoSpaceDN w:val="0"/>
        <w:adjustRightInd w:val="0"/>
        <w:spacing w:after="0" w:line="240" w:lineRule="auto"/>
        <w:ind w:firstLine="709"/>
        <w:outlineLvl w:val="0"/>
        <w:rPr>
          <w:rFonts w:ascii="Times New Roman" w:hAnsi="Times New Roman"/>
          <w:bCs/>
          <w:sz w:val="28"/>
          <w:szCs w:val="28"/>
          <w:lang w:eastAsia="ru-RU"/>
        </w:rPr>
      </w:pPr>
      <w:r>
        <w:rPr>
          <w:rFonts w:ascii="Times New Roman" w:hAnsi="Times New Roman"/>
          <w:bCs/>
          <w:sz w:val="28"/>
          <w:szCs w:val="28"/>
          <w:lang w:eastAsia="ru-RU"/>
        </w:rPr>
        <w:t>10</w:t>
      </w:r>
      <w:r w:rsidR="00241F85" w:rsidRPr="00CF73A7">
        <w:rPr>
          <w:rFonts w:ascii="Times New Roman" w:hAnsi="Times New Roman"/>
          <w:bCs/>
          <w:sz w:val="28"/>
          <w:szCs w:val="28"/>
          <w:lang w:eastAsia="ru-RU"/>
        </w:rPr>
        <w:t>.2. Принцип обоснованности ОТ:</w:t>
      </w:r>
    </w:p>
    <w:p w:rsidR="00241F85" w:rsidRDefault="00241F85" w:rsidP="00241F85">
      <w:pPr>
        <w:autoSpaceDE w:val="0"/>
        <w:autoSpaceDN w:val="0"/>
        <w:adjustRightInd w:val="0"/>
        <w:spacing w:after="0" w:line="240" w:lineRule="auto"/>
        <w:jc w:val="right"/>
        <w:outlineLvl w:val="1"/>
        <w:rPr>
          <w:rFonts w:ascii="Times New Roman" w:hAnsi="Times New Roman"/>
          <w:bCs/>
          <w:sz w:val="28"/>
          <w:szCs w:val="28"/>
          <w:lang w:eastAsia="ru-RU"/>
        </w:rPr>
      </w:pPr>
      <w:r w:rsidRPr="00CF73A7">
        <w:rPr>
          <w:rFonts w:ascii="Times New Roman" w:hAnsi="Times New Roman"/>
          <w:bCs/>
          <w:sz w:val="28"/>
          <w:szCs w:val="28"/>
          <w:lang w:eastAsia="ru-RU"/>
        </w:rPr>
        <w:t>Таблица №</w:t>
      </w:r>
      <w:r w:rsidR="003964E8">
        <w:rPr>
          <w:rFonts w:ascii="Times New Roman" w:hAnsi="Times New Roman"/>
          <w:bCs/>
          <w:sz w:val="28"/>
          <w:szCs w:val="28"/>
          <w:lang w:eastAsia="ru-RU"/>
        </w:rPr>
        <w:t xml:space="preserve"> 8</w:t>
      </w:r>
    </w:p>
    <w:tbl>
      <w:tblPr>
        <w:tblStyle w:val="ad"/>
        <w:tblW w:w="15446" w:type="dxa"/>
        <w:tblLook w:val="04A0" w:firstRow="1" w:lastRow="0" w:firstColumn="1" w:lastColumn="0" w:noHBand="0" w:noVBand="1"/>
      </w:tblPr>
      <w:tblGrid>
        <w:gridCol w:w="594"/>
        <w:gridCol w:w="4054"/>
        <w:gridCol w:w="10798"/>
      </w:tblGrid>
      <w:tr w:rsidR="00241F85" w:rsidTr="005A4067">
        <w:trPr>
          <w:tblHeader/>
        </w:trPr>
        <w:tc>
          <w:tcPr>
            <w:tcW w:w="15446" w:type="dxa"/>
            <w:gridSpan w:val="3"/>
          </w:tcPr>
          <w:p w:rsidR="00241F85" w:rsidRPr="00CF73A7" w:rsidRDefault="00241F85" w:rsidP="008710E2">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t>Краткое описание содержания ОТ (группы ОТ)</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___________________________________________________________________________________________________</w:t>
            </w:r>
          </w:p>
          <w:p w:rsidR="00241F85" w:rsidRPr="00F00F3E" w:rsidRDefault="00241F85" w:rsidP="008710E2">
            <w:pPr>
              <w:autoSpaceDE w:val="0"/>
              <w:autoSpaceDN w:val="0"/>
              <w:adjustRightInd w:val="0"/>
              <w:spacing w:after="0" w:line="240" w:lineRule="auto"/>
              <w:jc w:val="both"/>
              <w:outlineLvl w:val="1"/>
              <w:rPr>
                <w:rFonts w:ascii="Times New Roman" w:hAnsi="Times New Roman"/>
                <w:bCs/>
                <w:sz w:val="10"/>
                <w:szCs w:val="28"/>
                <w:lang w:eastAsia="ru-RU"/>
              </w:rPr>
            </w:pPr>
          </w:p>
        </w:tc>
      </w:tr>
      <w:tr w:rsidR="00241F85" w:rsidTr="005A4067">
        <w:trPr>
          <w:tblHeader/>
        </w:trPr>
        <w:tc>
          <w:tcPr>
            <w:tcW w:w="594"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п/п</w:t>
            </w:r>
          </w:p>
        </w:tc>
        <w:tc>
          <w:tcPr>
            <w:tcW w:w="4054" w:type="dxa"/>
          </w:tcPr>
          <w:p w:rsidR="00241F85" w:rsidRPr="00CF73A7" w:rsidRDefault="00241F85" w:rsidP="008710E2">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t>Критерий</w:t>
            </w:r>
          </w:p>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оценки принципа</w:t>
            </w:r>
          </w:p>
        </w:tc>
        <w:tc>
          <w:tcPr>
            <w:tcW w:w="10798"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Обоснование выполнения критерия</w:t>
            </w:r>
          </w:p>
        </w:tc>
      </w:tr>
      <w:tr w:rsidR="00241F85" w:rsidTr="005A4067">
        <w:tc>
          <w:tcPr>
            <w:tcW w:w="59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1</w:t>
            </w:r>
          </w:p>
        </w:tc>
        <w:tc>
          <w:tcPr>
            <w:tcW w:w="4054" w:type="dxa"/>
          </w:tcPr>
          <w:p w:rsidR="00241F85" w:rsidRDefault="00241F85" w:rsidP="00EA1B00">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 xml:space="preserve">Наличие рисков причинения вреда (ущерба) </w:t>
            </w:r>
            <w:r w:rsidR="00EA1B00">
              <w:rPr>
                <w:rFonts w:ascii="Times New Roman" w:hAnsi="Times New Roman"/>
                <w:bCs/>
                <w:sz w:val="28"/>
                <w:szCs w:val="28"/>
                <w:lang w:eastAsia="ru-RU"/>
              </w:rPr>
              <w:t xml:space="preserve">охраняемым законом ценностям (далее – ОЗЦ) </w:t>
            </w:r>
            <w:r w:rsidRPr="00CF73A7">
              <w:rPr>
                <w:rFonts w:ascii="Times New Roman" w:hAnsi="Times New Roman"/>
                <w:bCs/>
                <w:sz w:val="28"/>
                <w:szCs w:val="28"/>
                <w:lang w:eastAsia="ru-RU"/>
              </w:rPr>
              <w:t>в случае несоблюдения (отсутствия, отмены) ОТ (группы ОТ)</w:t>
            </w:r>
          </w:p>
        </w:tc>
        <w:tc>
          <w:tcPr>
            <w:tcW w:w="10798"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w:t>
            </w:r>
          </w:p>
          <w:p w:rsidR="00241F85" w:rsidRPr="00B745C0" w:rsidRDefault="00241F85" w:rsidP="00EA1B00">
            <w:pPr>
              <w:autoSpaceDE w:val="0"/>
              <w:autoSpaceDN w:val="0"/>
              <w:adjustRightInd w:val="0"/>
              <w:spacing w:after="0" w:line="240" w:lineRule="auto"/>
              <w:jc w:val="both"/>
              <w:outlineLvl w:val="1"/>
              <w:rPr>
                <w:rFonts w:ascii="Times New Roman" w:hAnsi="Times New Roman"/>
                <w:bCs/>
                <w:sz w:val="28"/>
                <w:szCs w:val="28"/>
                <w:lang w:eastAsia="ru-RU"/>
              </w:rPr>
            </w:pPr>
            <w:r w:rsidRPr="00B745C0">
              <w:rPr>
                <w:rFonts w:ascii="Times New Roman" w:hAnsi="Times New Roman"/>
                <w:bCs/>
                <w:sz w:val="28"/>
                <w:szCs w:val="28"/>
                <w:lang w:eastAsia="ru-RU"/>
              </w:rPr>
              <w:t xml:space="preserve">Приводится обоснование с указанием статистических и иных объективных данных, в том числе содержащихся в </w:t>
            </w:r>
            <w:r w:rsidR="00EA1B00">
              <w:rPr>
                <w:rFonts w:ascii="Times New Roman" w:hAnsi="Times New Roman"/>
                <w:bCs/>
                <w:sz w:val="28"/>
                <w:szCs w:val="28"/>
                <w:lang w:eastAsia="ru-RU"/>
              </w:rPr>
              <w:t>отчете об оценке фактического воздействия.</w:t>
            </w:r>
            <w:r w:rsidRPr="00B745C0">
              <w:rPr>
                <w:rFonts w:ascii="Times New Roman" w:hAnsi="Times New Roman"/>
                <w:bCs/>
                <w:sz w:val="28"/>
                <w:szCs w:val="28"/>
                <w:lang w:eastAsia="ru-RU"/>
              </w:rPr>
              <w:t xml:space="preserve"> </w:t>
            </w:r>
          </w:p>
        </w:tc>
      </w:tr>
      <w:tr w:rsidR="00241F85" w:rsidTr="005A4067">
        <w:tc>
          <w:tcPr>
            <w:tcW w:w="59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2</w:t>
            </w:r>
          </w:p>
        </w:tc>
        <w:tc>
          <w:tcPr>
            <w:tcW w:w="4054"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Необходимость и достаточность ОТ (группы ОТ) для снижения либо устранения рисков причинения вреда (ущерба) ОЗЦ в соответствии с целями регулирования</w:t>
            </w:r>
          </w:p>
        </w:tc>
        <w:tc>
          <w:tcPr>
            <w:tcW w:w="10798"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____________________________________________________________________ </w:t>
            </w:r>
          </w:p>
          <w:p w:rsidR="00241F85" w:rsidRPr="00B745C0"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B745C0">
              <w:rPr>
                <w:rFonts w:ascii="Times New Roman" w:hAnsi="Times New Roman"/>
                <w:bCs/>
                <w:sz w:val="28"/>
                <w:szCs w:val="28"/>
                <w:lang w:eastAsia="ru-RU"/>
              </w:rPr>
              <w:t>Описать, каким образом соблюдение ОТ (группы ОТ) приводит к уменьшению (устранению) риска причинения вреда (ущерба) ОЗЦ.</w:t>
            </w:r>
          </w:p>
        </w:tc>
      </w:tr>
      <w:tr w:rsidR="00241F85" w:rsidTr="005A4067">
        <w:tc>
          <w:tcPr>
            <w:tcW w:w="594" w:type="dxa"/>
          </w:tcPr>
          <w:p w:rsidR="00241F85" w:rsidRDefault="00EA1B00" w:rsidP="00EA1B00">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lastRenderedPageBreak/>
              <w:t>3</w:t>
            </w:r>
          </w:p>
        </w:tc>
        <w:tc>
          <w:tcPr>
            <w:tcW w:w="4054"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c>
          <w:tcPr>
            <w:tcW w:w="10798" w:type="dxa"/>
          </w:tcPr>
          <w:p w:rsidR="00241F85" w:rsidRPr="00F00F3E" w:rsidRDefault="00241F85" w:rsidP="008710E2">
            <w:pPr>
              <w:autoSpaceDE w:val="0"/>
              <w:autoSpaceDN w:val="0"/>
              <w:adjustRightInd w:val="0"/>
              <w:spacing w:after="0" w:line="240" w:lineRule="auto"/>
              <w:jc w:val="both"/>
              <w:outlineLvl w:val="1"/>
              <w:rPr>
                <w:rFonts w:ascii="Times New Roman" w:hAnsi="Times New Roman"/>
                <w:bCs/>
                <w:i/>
                <w:sz w:val="28"/>
                <w:szCs w:val="28"/>
                <w:lang w:eastAsia="ru-RU"/>
              </w:rPr>
            </w:pPr>
            <w:r w:rsidRPr="00F00F3E">
              <w:rPr>
                <w:rFonts w:ascii="Times New Roman" w:hAnsi="Times New Roman"/>
                <w:bCs/>
                <w:i/>
                <w:sz w:val="28"/>
                <w:szCs w:val="28"/>
                <w:lang w:eastAsia="ru-RU"/>
              </w:rPr>
              <w:t>_____________________________________________________________________</w:t>
            </w:r>
          </w:p>
          <w:p w:rsidR="00241F85" w:rsidRPr="00F00F3E" w:rsidRDefault="00241F85" w:rsidP="008710E2">
            <w:pPr>
              <w:autoSpaceDE w:val="0"/>
              <w:autoSpaceDN w:val="0"/>
              <w:adjustRightInd w:val="0"/>
              <w:spacing w:after="0" w:line="240" w:lineRule="auto"/>
              <w:jc w:val="both"/>
              <w:outlineLvl w:val="1"/>
              <w:rPr>
                <w:rFonts w:ascii="Times New Roman" w:hAnsi="Times New Roman"/>
                <w:bCs/>
                <w:i/>
                <w:sz w:val="28"/>
                <w:szCs w:val="28"/>
                <w:lang w:eastAsia="ru-RU"/>
              </w:rPr>
            </w:pPr>
            <w:r w:rsidRPr="00F00F3E">
              <w:rPr>
                <w:rFonts w:ascii="Times New Roman" w:hAnsi="Times New Roman"/>
                <w:bCs/>
                <w:i/>
                <w:sz w:val="28"/>
                <w:szCs w:val="28"/>
                <w:lang w:eastAsia="ru-RU"/>
              </w:rPr>
              <w:t>_____________________________________________________________________</w:t>
            </w:r>
          </w:p>
          <w:p w:rsidR="00241F85" w:rsidRPr="00F00F3E"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F00F3E">
              <w:rPr>
                <w:rFonts w:ascii="Times New Roman" w:hAnsi="Times New Roman"/>
                <w:bCs/>
                <w:sz w:val="28"/>
                <w:szCs w:val="28"/>
                <w:lang w:eastAsia="ru-RU"/>
              </w:rPr>
              <w:t>Приводится обоснование, подтверждающее актуальность оцениваемых ОТ (группы ОТ).</w:t>
            </w:r>
          </w:p>
        </w:tc>
      </w:tr>
      <w:tr w:rsidR="00241F85" w:rsidTr="005A4067">
        <w:tc>
          <w:tcPr>
            <w:tcW w:w="15446" w:type="dxa"/>
            <w:gridSpan w:val="3"/>
          </w:tcPr>
          <w:p w:rsidR="00241F85" w:rsidRPr="00F00F3E"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Источники сведений:</w:t>
            </w:r>
          </w:p>
        </w:tc>
      </w:tr>
    </w:tbl>
    <w:p w:rsidR="00241F85" w:rsidRPr="00CF73A7" w:rsidRDefault="00241F85" w:rsidP="00241F85">
      <w:pPr>
        <w:spacing w:after="0" w:line="240" w:lineRule="auto"/>
        <w:ind w:firstLine="709"/>
        <w:jc w:val="both"/>
        <w:rPr>
          <w:rFonts w:ascii="Times New Roman" w:hAnsi="Times New Roman"/>
          <w:bCs/>
          <w:sz w:val="28"/>
          <w:szCs w:val="28"/>
          <w:lang w:eastAsia="ru-RU"/>
        </w:rPr>
      </w:pPr>
      <w:r w:rsidRPr="00CF73A7">
        <w:rPr>
          <w:rFonts w:ascii="Times New Roman" w:hAnsi="Times New Roman"/>
          <w:bCs/>
          <w:sz w:val="28"/>
          <w:szCs w:val="28"/>
          <w:lang w:eastAsia="ru-RU"/>
        </w:rPr>
        <w:t>Вывод о соблюдении/нес</w:t>
      </w:r>
      <w:r>
        <w:rPr>
          <w:rFonts w:ascii="Times New Roman" w:hAnsi="Times New Roman"/>
          <w:bCs/>
          <w:sz w:val="28"/>
          <w:szCs w:val="28"/>
          <w:lang w:eastAsia="ru-RU"/>
        </w:rPr>
        <w:t>облюдении принципа</w:t>
      </w:r>
      <w:r w:rsidRPr="00CF73A7">
        <w:rPr>
          <w:rFonts w:ascii="Times New Roman" w:hAnsi="Times New Roman"/>
          <w:bCs/>
          <w:sz w:val="28"/>
          <w:szCs w:val="28"/>
          <w:lang w:eastAsia="ru-RU"/>
        </w:rPr>
        <w:t>____________________</w:t>
      </w:r>
      <w:r w:rsidR="005A4067">
        <w:rPr>
          <w:rFonts w:ascii="Times New Roman" w:hAnsi="Times New Roman"/>
          <w:bCs/>
          <w:sz w:val="28"/>
          <w:szCs w:val="28"/>
          <w:lang w:eastAsia="ru-RU"/>
        </w:rPr>
        <w:t>_______</w:t>
      </w:r>
      <w:r>
        <w:rPr>
          <w:rFonts w:ascii="Times New Roman" w:hAnsi="Times New Roman"/>
          <w:bCs/>
          <w:sz w:val="28"/>
          <w:szCs w:val="28"/>
          <w:lang w:eastAsia="ru-RU"/>
        </w:rPr>
        <w:t>__</w:t>
      </w:r>
      <w:r w:rsidRPr="00CF73A7">
        <w:rPr>
          <w:rFonts w:ascii="Times New Roman" w:hAnsi="Times New Roman"/>
          <w:bCs/>
          <w:sz w:val="28"/>
          <w:szCs w:val="28"/>
          <w:lang w:eastAsia="ru-RU"/>
        </w:rPr>
        <w:t>___________________________</w:t>
      </w:r>
      <w:r>
        <w:rPr>
          <w:rFonts w:ascii="Times New Roman" w:hAnsi="Times New Roman"/>
          <w:bCs/>
          <w:sz w:val="28"/>
          <w:szCs w:val="28"/>
          <w:lang w:eastAsia="ru-RU"/>
        </w:rPr>
        <w:t>__</w:t>
      </w:r>
      <w:r w:rsidRPr="00CF73A7">
        <w:rPr>
          <w:rFonts w:ascii="Times New Roman" w:hAnsi="Times New Roman"/>
          <w:bCs/>
          <w:sz w:val="28"/>
          <w:szCs w:val="28"/>
          <w:lang w:eastAsia="ru-RU"/>
        </w:rPr>
        <w:t>_______.</w:t>
      </w:r>
    </w:p>
    <w:p w:rsidR="00241F85" w:rsidRDefault="00241F85" w:rsidP="00241F85">
      <w:pPr>
        <w:autoSpaceDE w:val="0"/>
        <w:autoSpaceDN w:val="0"/>
        <w:adjustRightInd w:val="0"/>
        <w:spacing w:after="0" w:line="240" w:lineRule="auto"/>
        <w:ind w:firstLine="709"/>
        <w:jc w:val="both"/>
        <w:outlineLvl w:val="1"/>
        <w:rPr>
          <w:rFonts w:ascii="Times New Roman" w:hAnsi="Times New Roman"/>
          <w:bCs/>
          <w:sz w:val="28"/>
          <w:szCs w:val="28"/>
          <w:lang w:eastAsia="ru-RU"/>
        </w:rPr>
      </w:pPr>
    </w:p>
    <w:p w:rsidR="00241F85" w:rsidRPr="00CF73A7" w:rsidRDefault="00EA1B00" w:rsidP="00241F85">
      <w:pPr>
        <w:autoSpaceDE w:val="0"/>
        <w:autoSpaceDN w:val="0"/>
        <w:adjustRightInd w:val="0"/>
        <w:spacing w:after="0" w:line="240" w:lineRule="auto"/>
        <w:ind w:firstLine="709"/>
        <w:outlineLvl w:val="0"/>
        <w:rPr>
          <w:rFonts w:ascii="Times New Roman" w:hAnsi="Times New Roman"/>
          <w:bCs/>
          <w:sz w:val="28"/>
          <w:szCs w:val="28"/>
          <w:lang w:eastAsia="ru-RU"/>
        </w:rPr>
      </w:pPr>
      <w:r>
        <w:rPr>
          <w:rFonts w:ascii="Times New Roman" w:hAnsi="Times New Roman"/>
          <w:bCs/>
          <w:sz w:val="28"/>
          <w:szCs w:val="28"/>
          <w:lang w:eastAsia="ru-RU"/>
        </w:rPr>
        <w:t>10</w:t>
      </w:r>
      <w:r w:rsidR="00241F85" w:rsidRPr="00CF73A7">
        <w:rPr>
          <w:rFonts w:ascii="Times New Roman" w:hAnsi="Times New Roman"/>
          <w:bCs/>
          <w:sz w:val="28"/>
          <w:szCs w:val="28"/>
          <w:lang w:eastAsia="ru-RU"/>
        </w:rPr>
        <w:t>.3. Принцип правовой определенности и системности:</w:t>
      </w:r>
    </w:p>
    <w:p w:rsidR="00241F85" w:rsidRDefault="00241F85" w:rsidP="00241F85">
      <w:pPr>
        <w:autoSpaceDE w:val="0"/>
        <w:autoSpaceDN w:val="0"/>
        <w:adjustRightInd w:val="0"/>
        <w:spacing w:after="0" w:line="240" w:lineRule="auto"/>
        <w:jc w:val="right"/>
        <w:outlineLvl w:val="1"/>
        <w:rPr>
          <w:rFonts w:ascii="Times New Roman" w:hAnsi="Times New Roman"/>
          <w:bCs/>
          <w:sz w:val="28"/>
          <w:szCs w:val="28"/>
          <w:lang w:eastAsia="ru-RU"/>
        </w:rPr>
      </w:pPr>
      <w:r w:rsidRPr="00CF73A7">
        <w:rPr>
          <w:rFonts w:ascii="Times New Roman" w:hAnsi="Times New Roman"/>
          <w:bCs/>
          <w:sz w:val="28"/>
          <w:szCs w:val="28"/>
          <w:lang w:eastAsia="ru-RU"/>
        </w:rPr>
        <w:t xml:space="preserve">Таблица № </w:t>
      </w:r>
      <w:r w:rsidR="00EA1B00">
        <w:rPr>
          <w:rFonts w:ascii="Times New Roman" w:hAnsi="Times New Roman"/>
          <w:bCs/>
          <w:sz w:val="28"/>
          <w:szCs w:val="28"/>
          <w:lang w:eastAsia="ru-RU"/>
        </w:rPr>
        <w:t>9</w:t>
      </w:r>
    </w:p>
    <w:tbl>
      <w:tblPr>
        <w:tblStyle w:val="ad"/>
        <w:tblW w:w="15446" w:type="dxa"/>
        <w:tblLook w:val="04A0" w:firstRow="1" w:lastRow="0" w:firstColumn="1" w:lastColumn="0" w:noHBand="0" w:noVBand="1"/>
      </w:tblPr>
      <w:tblGrid>
        <w:gridCol w:w="704"/>
        <w:gridCol w:w="4196"/>
        <w:gridCol w:w="10546"/>
      </w:tblGrid>
      <w:tr w:rsidR="00241F85" w:rsidTr="005A4067">
        <w:trPr>
          <w:tblHeader/>
        </w:trPr>
        <w:tc>
          <w:tcPr>
            <w:tcW w:w="15446" w:type="dxa"/>
            <w:gridSpan w:val="3"/>
          </w:tcPr>
          <w:p w:rsidR="00241F85" w:rsidRDefault="00241F85" w:rsidP="008710E2">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t>Краткое описание содержания ОТ (группы ОТ)</w:t>
            </w:r>
          </w:p>
          <w:p w:rsidR="00241F85" w:rsidRDefault="00241F85" w:rsidP="008710E2">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______________________________________________________________________________________________________</w:t>
            </w:r>
          </w:p>
          <w:p w:rsidR="00241F85" w:rsidRPr="003A68D3" w:rsidRDefault="00241F85" w:rsidP="008710E2">
            <w:pPr>
              <w:autoSpaceDE w:val="0"/>
              <w:autoSpaceDN w:val="0"/>
              <w:adjustRightInd w:val="0"/>
              <w:spacing w:after="0" w:line="240" w:lineRule="auto"/>
              <w:jc w:val="both"/>
              <w:outlineLvl w:val="1"/>
              <w:rPr>
                <w:rFonts w:ascii="Times New Roman" w:hAnsi="Times New Roman"/>
                <w:bCs/>
                <w:sz w:val="10"/>
                <w:szCs w:val="28"/>
                <w:lang w:eastAsia="ru-RU"/>
              </w:rPr>
            </w:pPr>
          </w:p>
        </w:tc>
      </w:tr>
      <w:tr w:rsidR="00241F85" w:rsidTr="005A4067">
        <w:trPr>
          <w:tblHeader/>
        </w:trPr>
        <w:tc>
          <w:tcPr>
            <w:tcW w:w="70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 п/п</w:t>
            </w:r>
          </w:p>
        </w:tc>
        <w:tc>
          <w:tcPr>
            <w:tcW w:w="4196" w:type="dxa"/>
          </w:tcPr>
          <w:p w:rsidR="00241F85" w:rsidRPr="00CF73A7" w:rsidRDefault="00241F85" w:rsidP="008710E2">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t xml:space="preserve">Критерий </w:t>
            </w:r>
          </w:p>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оценки принципа</w:t>
            </w:r>
          </w:p>
        </w:tc>
        <w:tc>
          <w:tcPr>
            <w:tcW w:w="10546"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Обоснование выполнения критерия</w:t>
            </w:r>
          </w:p>
        </w:tc>
      </w:tr>
      <w:tr w:rsidR="00241F85" w:rsidTr="005A4067">
        <w:tc>
          <w:tcPr>
            <w:tcW w:w="70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1</w:t>
            </w:r>
          </w:p>
        </w:tc>
        <w:tc>
          <w:tcPr>
            <w:tcW w:w="4196" w:type="dxa"/>
          </w:tcPr>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ОТ имеют ясное, логичное и однозначно понимаемое содержание.</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CF73A7">
              <w:rPr>
                <w:rFonts w:ascii="Times New Roman" w:hAnsi="Times New Roman"/>
                <w:bCs/>
                <w:sz w:val="28"/>
                <w:szCs w:val="28"/>
                <w:lang w:eastAsia="ru-RU"/>
              </w:rPr>
              <w:t xml:space="preserve">Случаи различного толкования оцениваемых ОТ правоприменительными органами и (или) лицами, </w:t>
            </w:r>
            <w:r w:rsidRPr="00CF73A7">
              <w:rPr>
                <w:rFonts w:ascii="Times New Roman" w:hAnsi="Times New Roman"/>
                <w:bCs/>
                <w:sz w:val="28"/>
                <w:szCs w:val="28"/>
                <w:lang w:eastAsia="ru-RU"/>
              </w:rPr>
              <w:lastRenderedPageBreak/>
              <w:t>обязанными соблюдать ОТ, отсутствуют либо единичны и не связаны с содержанием (формулировкой) ОТ</w:t>
            </w:r>
          </w:p>
        </w:tc>
        <w:tc>
          <w:tcPr>
            <w:tcW w:w="10546" w:type="dxa"/>
          </w:tcPr>
          <w:p w:rsidR="00241F85" w:rsidRPr="008C1030"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8C1030">
              <w:rPr>
                <w:rFonts w:ascii="Times New Roman" w:hAnsi="Times New Roman"/>
                <w:bCs/>
                <w:sz w:val="28"/>
                <w:szCs w:val="28"/>
                <w:lang w:eastAsia="ru-RU"/>
              </w:rPr>
              <w:lastRenderedPageBreak/>
              <w:t>___________________________________________________________________</w:t>
            </w:r>
          </w:p>
          <w:p w:rsidR="00241F85" w:rsidRPr="008C1030"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8C1030">
              <w:rPr>
                <w:rFonts w:ascii="Times New Roman" w:hAnsi="Times New Roman"/>
                <w:bCs/>
                <w:sz w:val="28"/>
                <w:szCs w:val="28"/>
                <w:lang w:eastAsia="ru-RU"/>
              </w:rPr>
              <w:t>___________________________________________________________________</w:t>
            </w:r>
          </w:p>
          <w:p w:rsidR="00241F85" w:rsidRPr="008C1030"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8C1030">
              <w:rPr>
                <w:rFonts w:ascii="Times New Roman" w:hAnsi="Times New Roman"/>
                <w:bCs/>
                <w:sz w:val="28"/>
                <w:szCs w:val="28"/>
                <w:lang w:eastAsia="ru-RU"/>
              </w:rPr>
              <w:t>Приводятся данные о наличии либо отсутствии проблем с уяснением содержания оцениваемых ОТ субъектов регулирования и правоприменительными органами.</w:t>
            </w:r>
          </w:p>
          <w:p w:rsidR="00241F85" w:rsidRPr="008C1030"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8C1030">
              <w:rPr>
                <w:rFonts w:ascii="Times New Roman" w:hAnsi="Times New Roman"/>
                <w:bCs/>
                <w:sz w:val="28"/>
                <w:szCs w:val="28"/>
                <w:lang w:eastAsia="ru-RU"/>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241F85" w:rsidRPr="008C1030" w:rsidRDefault="00241F85" w:rsidP="00EA1B00">
            <w:pPr>
              <w:autoSpaceDE w:val="0"/>
              <w:autoSpaceDN w:val="0"/>
              <w:adjustRightInd w:val="0"/>
              <w:spacing w:after="0" w:line="240" w:lineRule="auto"/>
              <w:jc w:val="both"/>
              <w:outlineLvl w:val="1"/>
              <w:rPr>
                <w:rFonts w:ascii="Times New Roman" w:hAnsi="Times New Roman"/>
                <w:bCs/>
                <w:sz w:val="28"/>
                <w:szCs w:val="28"/>
                <w:lang w:eastAsia="ru-RU"/>
              </w:rPr>
            </w:pPr>
            <w:r w:rsidRPr="008C1030">
              <w:rPr>
                <w:rFonts w:ascii="Times New Roman" w:hAnsi="Times New Roman"/>
                <w:bCs/>
                <w:sz w:val="28"/>
                <w:szCs w:val="28"/>
                <w:lang w:eastAsia="ru-RU"/>
              </w:rPr>
              <w:lastRenderedPageBreak/>
              <w:t xml:space="preserve">В частности, могут использоваться: вступившие в законную силу судебные решения, предписания, иные </w:t>
            </w:r>
            <w:r w:rsidR="00EA1B00">
              <w:rPr>
                <w:rFonts w:ascii="Times New Roman" w:hAnsi="Times New Roman"/>
                <w:bCs/>
                <w:sz w:val="28"/>
                <w:szCs w:val="28"/>
                <w:lang w:eastAsia="ru-RU"/>
              </w:rPr>
              <w:t>документы</w:t>
            </w:r>
            <w:r w:rsidRPr="008C1030">
              <w:rPr>
                <w:rFonts w:ascii="Times New Roman" w:hAnsi="Times New Roman"/>
                <w:bCs/>
                <w:sz w:val="28"/>
                <w:szCs w:val="28"/>
                <w:lang w:eastAsia="ru-RU"/>
              </w:rPr>
              <w:t>, результаты реализации иных форм оценки соблюдения ОТ, свидетельствующие о различном понимании правоприменительными органами содержания ОТ.</w:t>
            </w:r>
          </w:p>
        </w:tc>
      </w:tr>
      <w:tr w:rsidR="00241F85" w:rsidTr="005A4067">
        <w:tc>
          <w:tcPr>
            <w:tcW w:w="70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lastRenderedPageBreak/>
              <w:t>2</w:t>
            </w:r>
          </w:p>
        </w:tc>
        <w:tc>
          <w:tcPr>
            <w:tcW w:w="4196" w:type="dxa"/>
            <w:tcBorders>
              <w:top w:val="single" w:sz="4" w:space="0" w:color="auto"/>
              <w:left w:val="single" w:sz="4" w:space="0" w:color="auto"/>
              <w:bottom w:val="single" w:sz="4" w:space="0" w:color="auto"/>
              <w:right w:val="single" w:sz="4" w:space="0" w:color="auto"/>
            </w:tcBorders>
          </w:tcPr>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Оцениваемые ОТ находятся в системном единстве, в том числе отвечают следующим признакам:</w:t>
            </w:r>
          </w:p>
          <w:p w:rsidR="00241F85"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1) отсутствуют дублирующие ОТ, в том числе на различных уровнях регулирования (законный и подзаконный)</w:t>
            </w:r>
            <w:r>
              <w:rPr>
                <w:rFonts w:ascii="Times New Roman" w:hAnsi="Times New Roman"/>
                <w:bCs/>
                <w:sz w:val="28"/>
                <w:szCs w:val="28"/>
                <w:lang w:eastAsia="ru-RU"/>
              </w:rPr>
              <w:t>;</w:t>
            </w:r>
          </w:p>
          <w:p w:rsidR="00241F85"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2) отсутствуют противоречащие ОТ, в том числе на различных уровнях правового регулирования</w:t>
            </w:r>
          </w:p>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p>
        </w:tc>
        <w:tc>
          <w:tcPr>
            <w:tcW w:w="10546"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Pr="008C1030" w:rsidRDefault="00241F85" w:rsidP="008710E2">
            <w:pPr>
              <w:autoSpaceDE w:val="0"/>
              <w:autoSpaceDN w:val="0"/>
              <w:adjustRightInd w:val="0"/>
              <w:spacing w:after="0" w:line="240" w:lineRule="auto"/>
              <w:ind w:firstLine="368"/>
              <w:jc w:val="both"/>
              <w:rPr>
                <w:rFonts w:ascii="Times New Roman" w:hAnsi="Times New Roman"/>
                <w:bCs/>
                <w:sz w:val="28"/>
                <w:szCs w:val="28"/>
                <w:lang w:eastAsia="ru-RU"/>
              </w:rPr>
            </w:pPr>
            <w:r w:rsidRPr="008C1030">
              <w:rPr>
                <w:rFonts w:ascii="Times New Roman" w:hAnsi="Times New Roman"/>
                <w:bCs/>
                <w:sz w:val="28"/>
                <w:szCs w:val="28"/>
                <w:lang w:eastAsia="ru-RU"/>
              </w:rPr>
              <w:t xml:space="preserve">Для каждого признака критерия приводится обоснование, подтверждающее соответствие </w:t>
            </w:r>
            <w:proofErr w:type="gramStart"/>
            <w:r w:rsidR="00EA1B00" w:rsidRPr="008C1030">
              <w:rPr>
                <w:rFonts w:ascii="Times New Roman" w:hAnsi="Times New Roman"/>
                <w:bCs/>
                <w:sz w:val="28"/>
                <w:szCs w:val="28"/>
                <w:lang w:eastAsia="ru-RU"/>
              </w:rPr>
              <w:t>ОТ признак</w:t>
            </w:r>
            <w:r w:rsidR="00EA1B00">
              <w:rPr>
                <w:rFonts w:ascii="Times New Roman" w:hAnsi="Times New Roman"/>
                <w:bCs/>
                <w:sz w:val="28"/>
                <w:szCs w:val="28"/>
                <w:lang w:eastAsia="ru-RU"/>
              </w:rPr>
              <w:t>у</w:t>
            </w:r>
            <w:proofErr w:type="gramEnd"/>
            <w:r w:rsidRPr="008C1030">
              <w:rPr>
                <w:rFonts w:ascii="Times New Roman" w:hAnsi="Times New Roman"/>
                <w:bCs/>
                <w:sz w:val="28"/>
                <w:szCs w:val="28"/>
                <w:lang w:eastAsia="ru-RU"/>
              </w:rPr>
              <w:t xml:space="preserve">. </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p>
        </w:tc>
      </w:tr>
      <w:tr w:rsidR="00241F85" w:rsidTr="005A4067">
        <w:tc>
          <w:tcPr>
            <w:tcW w:w="15446" w:type="dxa"/>
            <w:gridSpan w:val="3"/>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Источники сведений:</w:t>
            </w:r>
          </w:p>
        </w:tc>
      </w:tr>
    </w:tbl>
    <w:p w:rsidR="00241F85" w:rsidRPr="00CF73A7" w:rsidRDefault="00241F85" w:rsidP="00241F85">
      <w:pPr>
        <w:spacing w:after="0" w:line="240" w:lineRule="auto"/>
        <w:ind w:firstLine="709"/>
        <w:jc w:val="both"/>
        <w:rPr>
          <w:rFonts w:ascii="Times New Roman" w:hAnsi="Times New Roman"/>
          <w:bCs/>
          <w:sz w:val="28"/>
          <w:szCs w:val="28"/>
          <w:lang w:eastAsia="ru-RU"/>
        </w:rPr>
      </w:pPr>
      <w:r w:rsidRPr="00CF73A7">
        <w:rPr>
          <w:rFonts w:ascii="Times New Roman" w:hAnsi="Times New Roman"/>
          <w:bCs/>
          <w:sz w:val="28"/>
          <w:szCs w:val="28"/>
          <w:lang w:eastAsia="ru-RU"/>
        </w:rPr>
        <w:t>Вывод о соблюдении/несобл</w:t>
      </w:r>
      <w:r>
        <w:rPr>
          <w:rFonts w:ascii="Times New Roman" w:hAnsi="Times New Roman"/>
          <w:bCs/>
          <w:sz w:val="28"/>
          <w:szCs w:val="28"/>
          <w:lang w:eastAsia="ru-RU"/>
        </w:rPr>
        <w:t>юдении принципа: ______________</w:t>
      </w:r>
      <w:r w:rsidRPr="00CF73A7">
        <w:rPr>
          <w:rFonts w:ascii="Times New Roman" w:hAnsi="Times New Roman"/>
          <w:bCs/>
          <w:sz w:val="28"/>
          <w:szCs w:val="28"/>
          <w:lang w:eastAsia="ru-RU"/>
        </w:rPr>
        <w:t>___</w:t>
      </w:r>
      <w:r w:rsidR="005A4067">
        <w:rPr>
          <w:rFonts w:ascii="Times New Roman" w:hAnsi="Times New Roman"/>
          <w:bCs/>
          <w:sz w:val="28"/>
          <w:szCs w:val="28"/>
          <w:lang w:eastAsia="ru-RU"/>
        </w:rPr>
        <w:t>_______</w:t>
      </w:r>
      <w:r w:rsidRPr="00CF73A7">
        <w:rPr>
          <w:rFonts w:ascii="Times New Roman" w:hAnsi="Times New Roman"/>
          <w:bCs/>
          <w:sz w:val="28"/>
          <w:szCs w:val="28"/>
          <w:lang w:eastAsia="ru-RU"/>
        </w:rPr>
        <w:t>______________</w:t>
      </w:r>
      <w:r>
        <w:rPr>
          <w:rFonts w:ascii="Times New Roman" w:hAnsi="Times New Roman"/>
          <w:bCs/>
          <w:sz w:val="28"/>
          <w:szCs w:val="28"/>
          <w:lang w:eastAsia="ru-RU"/>
        </w:rPr>
        <w:t>_</w:t>
      </w:r>
      <w:r w:rsidRPr="00CF73A7">
        <w:rPr>
          <w:rFonts w:ascii="Times New Roman" w:hAnsi="Times New Roman"/>
          <w:bCs/>
          <w:sz w:val="28"/>
          <w:szCs w:val="28"/>
          <w:lang w:eastAsia="ru-RU"/>
        </w:rPr>
        <w:t>_________________________</w:t>
      </w:r>
      <w:r>
        <w:rPr>
          <w:rFonts w:ascii="Times New Roman" w:hAnsi="Times New Roman"/>
          <w:bCs/>
          <w:sz w:val="28"/>
          <w:szCs w:val="28"/>
          <w:lang w:eastAsia="ru-RU"/>
        </w:rPr>
        <w:t>.</w:t>
      </w:r>
    </w:p>
    <w:p w:rsidR="00EA1B00" w:rsidRDefault="00EA1B00" w:rsidP="00241F85">
      <w:pPr>
        <w:autoSpaceDE w:val="0"/>
        <w:autoSpaceDN w:val="0"/>
        <w:adjustRightInd w:val="0"/>
        <w:spacing w:after="0" w:line="240" w:lineRule="auto"/>
        <w:ind w:firstLine="709"/>
        <w:outlineLvl w:val="0"/>
        <w:rPr>
          <w:rFonts w:ascii="Times New Roman" w:hAnsi="Times New Roman"/>
          <w:bCs/>
          <w:sz w:val="28"/>
          <w:szCs w:val="28"/>
          <w:lang w:eastAsia="ru-RU"/>
        </w:rPr>
      </w:pPr>
    </w:p>
    <w:p w:rsidR="00241F85" w:rsidRPr="00CF73A7" w:rsidRDefault="00EA1B00" w:rsidP="00241F85">
      <w:pPr>
        <w:autoSpaceDE w:val="0"/>
        <w:autoSpaceDN w:val="0"/>
        <w:adjustRightInd w:val="0"/>
        <w:spacing w:after="0" w:line="240" w:lineRule="auto"/>
        <w:ind w:firstLine="709"/>
        <w:outlineLvl w:val="0"/>
        <w:rPr>
          <w:rFonts w:ascii="Times New Roman" w:hAnsi="Times New Roman"/>
          <w:bCs/>
          <w:sz w:val="28"/>
          <w:szCs w:val="28"/>
          <w:lang w:eastAsia="ru-RU"/>
        </w:rPr>
      </w:pPr>
      <w:r>
        <w:rPr>
          <w:rFonts w:ascii="Times New Roman" w:hAnsi="Times New Roman"/>
          <w:bCs/>
          <w:sz w:val="28"/>
          <w:szCs w:val="28"/>
          <w:lang w:eastAsia="ru-RU"/>
        </w:rPr>
        <w:t>10</w:t>
      </w:r>
      <w:r w:rsidR="00241F85" w:rsidRPr="00CF73A7">
        <w:rPr>
          <w:rFonts w:ascii="Times New Roman" w:hAnsi="Times New Roman"/>
          <w:bCs/>
          <w:sz w:val="28"/>
          <w:szCs w:val="28"/>
          <w:lang w:eastAsia="ru-RU"/>
        </w:rPr>
        <w:t>.4. Принцип открытости и предсказуемости:</w:t>
      </w:r>
    </w:p>
    <w:p w:rsidR="00241F85" w:rsidRDefault="00241F85" w:rsidP="00241F85">
      <w:pPr>
        <w:autoSpaceDE w:val="0"/>
        <w:autoSpaceDN w:val="0"/>
        <w:adjustRightInd w:val="0"/>
        <w:spacing w:after="0" w:line="240" w:lineRule="auto"/>
        <w:jc w:val="right"/>
        <w:outlineLvl w:val="1"/>
        <w:rPr>
          <w:rFonts w:ascii="Times New Roman" w:hAnsi="Times New Roman"/>
          <w:bCs/>
          <w:sz w:val="28"/>
          <w:szCs w:val="28"/>
          <w:lang w:eastAsia="ru-RU"/>
        </w:rPr>
      </w:pPr>
      <w:r w:rsidRPr="00CF73A7">
        <w:rPr>
          <w:rFonts w:ascii="Times New Roman" w:hAnsi="Times New Roman"/>
          <w:bCs/>
          <w:sz w:val="28"/>
          <w:szCs w:val="28"/>
          <w:lang w:eastAsia="ru-RU"/>
        </w:rPr>
        <w:t xml:space="preserve">Таблица № </w:t>
      </w:r>
      <w:r w:rsidR="00EA1B00">
        <w:rPr>
          <w:rFonts w:ascii="Times New Roman" w:hAnsi="Times New Roman"/>
          <w:bCs/>
          <w:sz w:val="28"/>
          <w:szCs w:val="28"/>
          <w:lang w:eastAsia="ru-RU"/>
        </w:rPr>
        <w:t>10</w:t>
      </w:r>
    </w:p>
    <w:tbl>
      <w:tblPr>
        <w:tblStyle w:val="ad"/>
        <w:tblW w:w="15446" w:type="dxa"/>
        <w:tblLook w:val="04A0" w:firstRow="1" w:lastRow="0" w:firstColumn="1" w:lastColumn="0" w:noHBand="0" w:noVBand="1"/>
      </w:tblPr>
      <w:tblGrid>
        <w:gridCol w:w="594"/>
        <w:gridCol w:w="4346"/>
        <w:gridCol w:w="10506"/>
      </w:tblGrid>
      <w:tr w:rsidR="00241F85" w:rsidTr="005A4067">
        <w:trPr>
          <w:tblHeader/>
        </w:trPr>
        <w:tc>
          <w:tcPr>
            <w:tcW w:w="15446" w:type="dxa"/>
            <w:gridSpan w:val="3"/>
          </w:tcPr>
          <w:p w:rsidR="00241F85" w:rsidRPr="00532408"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sidRPr="00532408">
              <w:rPr>
                <w:rFonts w:ascii="Times New Roman" w:hAnsi="Times New Roman"/>
                <w:bCs/>
                <w:sz w:val="28"/>
                <w:szCs w:val="28"/>
                <w:lang w:eastAsia="ru-RU"/>
              </w:rPr>
              <w:lastRenderedPageBreak/>
              <w:t>Краткое описание содержания ОТ (группы ОТ)</w:t>
            </w:r>
          </w:p>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_______________________________________________________________________</w:t>
            </w:r>
            <w:r w:rsidR="00EA1B00">
              <w:rPr>
                <w:rFonts w:ascii="Times New Roman" w:hAnsi="Times New Roman"/>
                <w:bCs/>
                <w:sz w:val="28"/>
                <w:szCs w:val="28"/>
                <w:lang w:eastAsia="ru-RU"/>
              </w:rPr>
              <w:t>_______________________________</w:t>
            </w:r>
          </w:p>
          <w:p w:rsidR="00241F85" w:rsidRPr="00532408" w:rsidRDefault="00241F85" w:rsidP="008710E2">
            <w:pPr>
              <w:autoSpaceDE w:val="0"/>
              <w:autoSpaceDN w:val="0"/>
              <w:adjustRightInd w:val="0"/>
              <w:spacing w:after="0" w:line="240" w:lineRule="auto"/>
              <w:jc w:val="center"/>
              <w:outlineLvl w:val="1"/>
              <w:rPr>
                <w:rFonts w:ascii="Times New Roman" w:hAnsi="Times New Roman"/>
                <w:bCs/>
                <w:sz w:val="10"/>
                <w:szCs w:val="28"/>
                <w:lang w:eastAsia="ru-RU"/>
              </w:rPr>
            </w:pPr>
          </w:p>
        </w:tc>
      </w:tr>
      <w:tr w:rsidR="00241F85" w:rsidTr="005A4067">
        <w:trPr>
          <w:tblHeader/>
        </w:trPr>
        <w:tc>
          <w:tcPr>
            <w:tcW w:w="59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 п/п</w:t>
            </w:r>
          </w:p>
        </w:tc>
        <w:tc>
          <w:tcPr>
            <w:tcW w:w="4346" w:type="dxa"/>
          </w:tcPr>
          <w:p w:rsidR="00241F85" w:rsidRPr="00CF73A7" w:rsidRDefault="00241F85" w:rsidP="008710E2">
            <w:pPr>
              <w:autoSpaceDE w:val="0"/>
              <w:autoSpaceDN w:val="0"/>
              <w:adjustRightInd w:val="0"/>
              <w:spacing w:after="0" w:line="240" w:lineRule="auto"/>
              <w:jc w:val="center"/>
              <w:rPr>
                <w:rFonts w:ascii="Times New Roman" w:hAnsi="Times New Roman"/>
                <w:bCs/>
                <w:sz w:val="28"/>
                <w:szCs w:val="28"/>
                <w:lang w:eastAsia="ru-RU"/>
              </w:rPr>
            </w:pPr>
            <w:r w:rsidRPr="00CF73A7">
              <w:rPr>
                <w:rFonts w:ascii="Times New Roman" w:hAnsi="Times New Roman"/>
                <w:bCs/>
                <w:sz w:val="28"/>
                <w:szCs w:val="28"/>
                <w:lang w:eastAsia="ru-RU"/>
              </w:rPr>
              <w:t xml:space="preserve">Критерий </w:t>
            </w:r>
          </w:p>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оценки принципа</w:t>
            </w:r>
          </w:p>
        </w:tc>
        <w:tc>
          <w:tcPr>
            <w:tcW w:w="10506"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Обоснование выполнения критерия</w:t>
            </w:r>
          </w:p>
        </w:tc>
      </w:tr>
      <w:tr w:rsidR="00241F85" w:rsidTr="005A4067">
        <w:tc>
          <w:tcPr>
            <w:tcW w:w="59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1</w:t>
            </w:r>
          </w:p>
        </w:tc>
        <w:tc>
          <w:tcPr>
            <w:tcW w:w="4346" w:type="dxa"/>
            <w:tcBorders>
              <w:top w:val="single" w:sz="4" w:space="0" w:color="auto"/>
              <w:left w:val="single" w:sz="4" w:space="0" w:color="auto"/>
              <w:bottom w:val="single" w:sz="4" w:space="0" w:color="auto"/>
              <w:right w:val="single" w:sz="4" w:space="0" w:color="auto"/>
            </w:tcBorders>
          </w:tcPr>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Проект НПА НСО, устанавливающего ОТ, публично обсуждался в соответствии с частью 1 статьи 8 ФЗ № 247-ФЗ</w:t>
            </w:r>
          </w:p>
        </w:tc>
        <w:tc>
          <w:tcPr>
            <w:tcW w:w="10506"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Pr="00532408"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532408">
              <w:rPr>
                <w:rFonts w:ascii="Times New Roman" w:hAnsi="Times New Roman"/>
                <w:bCs/>
                <w:sz w:val="28"/>
                <w:szCs w:val="28"/>
                <w:lang w:eastAsia="ru-RU"/>
              </w:rPr>
              <w:t>Указываются сведения о факте и сроке проведения публичного обсуждения проекта соответствующего НПА НСО и о процедуре, в рамках которой оно проводилось (за исключением ОРВ).</w:t>
            </w:r>
          </w:p>
        </w:tc>
      </w:tr>
      <w:tr w:rsidR="00241F85" w:rsidTr="005A4067">
        <w:tc>
          <w:tcPr>
            <w:tcW w:w="59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2</w:t>
            </w:r>
          </w:p>
        </w:tc>
        <w:tc>
          <w:tcPr>
            <w:tcW w:w="4346" w:type="dxa"/>
            <w:tcBorders>
              <w:top w:val="single" w:sz="4" w:space="0" w:color="auto"/>
              <w:left w:val="single" w:sz="4" w:space="0" w:color="auto"/>
              <w:bottom w:val="single" w:sz="4" w:space="0" w:color="auto"/>
              <w:right w:val="single" w:sz="4" w:space="0" w:color="auto"/>
            </w:tcBorders>
          </w:tcPr>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НПА НСО, устанавливающий ОТ, имеет срок действия в соответствии с пунктом 11 Порядка установления и оценки применения ОТ, содержащихся в НПА НСО, в том числе ОФВ указанных НПА НСО, определенного постановлением Губернатора НСО от 28.07.2022 № 136</w:t>
            </w:r>
          </w:p>
        </w:tc>
        <w:tc>
          <w:tcPr>
            <w:tcW w:w="10506"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Pr="00532408"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532408">
              <w:rPr>
                <w:rFonts w:ascii="Times New Roman" w:hAnsi="Times New Roman"/>
                <w:bCs/>
                <w:sz w:val="28"/>
                <w:szCs w:val="28"/>
                <w:lang w:eastAsia="ru-RU"/>
              </w:rPr>
              <w:t>Заполняется для ОТ, установленных НПА НСО, принятых после 28.07.2022, либо для ОТ, содержащихся в НПА НСО, в которые были внесены изменения в целях установления срока действия ОТ.</w:t>
            </w:r>
          </w:p>
        </w:tc>
      </w:tr>
      <w:tr w:rsidR="00241F85" w:rsidTr="005A4067">
        <w:tc>
          <w:tcPr>
            <w:tcW w:w="59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3</w:t>
            </w:r>
          </w:p>
        </w:tc>
        <w:tc>
          <w:tcPr>
            <w:tcW w:w="4346" w:type="dxa"/>
            <w:tcBorders>
              <w:top w:val="single" w:sz="4" w:space="0" w:color="auto"/>
              <w:left w:val="single" w:sz="4" w:space="0" w:color="auto"/>
              <w:bottom w:val="single" w:sz="4" w:space="0" w:color="auto"/>
              <w:right w:val="single" w:sz="4" w:space="0" w:color="auto"/>
            </w:tcBorders>
          </w:tcPr>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НПА НСО, устанавливающий ОТ, вступил в силу с учетом требований пункта 11 Порядка установления и оценки применения ОТ, содержащихся в НПА НСО, в том числе ОФВ указанных НПА НСО, определенного постановлением Губернатора НСО от 28.07.2022 № 136</w:t>
            </w:r>
          </w:p>
        </w:tc>
        <w:tc>
          <w:tcPr>
            <w:tcW w:w="10506"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Pr="00532408"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532408">
              <w:rPr>
                <w:rFonts w:ascii="Times New Roman" w:hAnsi="Times New Roman"/>
                <w:bCs/>
                <w:sz w:val="28"/>
                <w:szCs w:val="28"/>
                <w:lang w:eastAsia="ru-RU"/>
              </w:rPr>
              <w:t>Заполняется для ОТ, установленных НПА НСО, принятых после 28.07.2022.</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532408">
              <w:rPr>
                <w:rFonts w:ascii="Times New Roman" w:hAnsi="Times New Roman"/>
                <w:bCs/>
                <w:sz w:val="28"/>
                <w:szCs w:val="28"/>
                <w:lang w:eastAsia="ru-RU"/>
              </w:rPr>
              <w:t>Приводятся сведения о порядке вступления в силу соответствующего НПА НСО (его отдельных положений, устанавливающих ОТ).</w:t>
            </w:r>
          </w:p>
        </w:tc>
      </w:tr>
      <w:tr w:rsidR="00241F85" w:rsidTr="005A4067">
        <w:tc>
          <w:tcPr>
            <w:tcW w:w="59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lastRenderedPageBreak/>
              <w:t>4</w:t>
            </w:r>
          </w:p>
        </w:tc>
        <w:tc>
          <w:tcPr>
            <w:tcW w:w="4346" w:type="dxa"/>
            <w:tcBorders>
              <w:top w:val="single" w:sz="4" w:space="0" w:color="auto"/>
              <w:left w:val="single" w:sz="4" w:space="0" w:color="auto"/>
              <w:bottom w:val="single" w:sz="4" w:space="0" w:color="auto"/>
              <w:right w:val="single" w:sz="4" w:space="0" w:color="auto"/>
            </w:tcBorders>
          </w:tcPr>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НПА НСО, устанавливающий ОТ, официально опубликован</w:t>
            </w:r>
          </w:p>
        </w:tc>
        <w:tc>
          <w:tcPr>
            <w:tcW w:w="10506"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Pr="00532408"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532408">
              <w:rPr>
                <w:rFonts w:ascii="Times New Roman" w:hAnsi="Times New Roman"/>
                <w:bCs/>
                <w:sz w:val="28"/>
                <w:szCs w:val="28"/>
                <w:lang w:eastAsia="ru-RU"/>
              </w:rPr>
              <w:t>Приводятся сведения о дате и источнике официального опубликования НПА НСО, а также НПА НСО и их структурные единицы, устанавливающие порядок официального опубликования НПА НСО соответствующего вида.</w:t>
            </w:r>
          </w:p>
        </w:tc>
      </w:tr>
      <w:tr w:rsidR="00241F85" w:rsidTr="005A4067">
        <w:tc>
          <w:tcPr>
            <w:tcW w:w="59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5</w:t>
            </w:r>
          </w:p>
        </w:tc>
        <w:tc>
          <w:tcPr>
            <w:tcW w:w="4346" w:type="dxa"/>
            <w:tcBorders>
              <w:top w:val="single" w:sz="4" w:space="0" w:color="auto"/>
              <w:left w:val="single" w:sz="4" w:space="0" w:color="auto"/>
              <w:bottom w:val="single" w:sz="4" w:space="0" w:color="auto"/>
              <w:right w:val="single" w:sz="4" w:space="0" w:color="auto"/>
            </w:tcBorders>
          </w:tcPr>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 xml:space="preserve">Оцениваемые ОТ включены в Реестр ОТ, предусмотренный приложением к постановлению </w:t>
            </w:r>
            <w:r w:rsidR="00EA1B00">
              <w:rPr>
                <w:rFonts w:ascii="Times New Roman" w:hAnsi="Times New Roman"/>
                <w:bCs/>
                <w:sz w:val="28"/>
                <w:szCs w:val="28"/>
                <w:lang w:eastAsia="ru-RU"/>
              </w:rPr>
              <w:t>Губернатора НСО от 28.07.2022 № </w:t>
            </w:r>
            <w:r w:rsidRPr="00CF73A7">
              <w:rPr>
                <w:rFonts w:ascii="Times New Roman" w:hAnsi="Times New Roman"/>
                <w:bCs/>
                <w:sz w:val="28"/>
                <w:szCs w:val="28"/>
                <w:lang w:eastAsia="ru-RU"/>
              </w:rPr>
              <w:t>136</w:t>
            </w:r>
          </w:p>
        </w:tc>
        <w:tc>
          <w:tcPr>
            <w:tcW w:w="10506"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Pr="00532408" w:rsidRDefault="00241F85" w:rsidP="008710E2">
            <w:pPr>
              <w:autoSpaceDE w:val="0"/>
              <w:autoSpaceDN w:val="0"/>
              <w:adjustRightInd w:val="0"/>
              <w:spacing w:after="0" w:line="240" w:lineRule="auto"/>
              <w:jc w:val="both"/>
              <w:outlineLvl w:val="1"/>
              <w:rPr>
                <w:rFonts w:ascii="Times New Roman" w:hAnsi="Times New Roman"/>
                <w:bCs/>
                <w:sz w:val="32"/>
                <w:szCs w:val="28"/>
                <w:lang w:eastAsia="ru-RU"/>
              </w:rPr>
            </w:pPr>
            <w:r w:rsidRPr="00532408">
              <w:rPr>
                <w:rFonts w:ascii="Times New Roman" w:hAnsi="Times New Roman"/>
                <w:bCs/>
                <w:sz w:val="28"/>
                <w:szCs w:val="28"/>
                <w:lang w:eastAsia="ru-RU"/>
              </w:rPr>
              <w:t>Приводится ссылка на соответствующую страницу официального сайта органа государственной власти с указанием порядкового номера, присвоенного соответствующим ОТ в Реестре ОТ.</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p>
        </w:tc>
      </w:tr>
      <w:tr w:rsidR="00241F85" w:rsidTr="005A4067">
        <w:tc>
          <w:tcPr>
            <w:tcW w:w="15446" w:type="dxa"/>
            <w:gridSpan w:val="3"/>
          </w:tcPr>
          <w:p w:rsidR="00241F85" w:rsidRDefault="00241F85" w:rsidP="008710E2">
            <w:pPr>
              <w:autoSpaceDE w:val="0"/>
              <w:autoSpaceDN w:val="0"/>
              <w:adjustRightInd w:val="0"/>
              <w:spacing w:after="0" w:line="240" w:lineRule="auto"/>
              <w:outlineLvl w:val="1"/>
              <w:rPr>
                <w:rFonts w:ascii="Times New Roman" w:hAnsi="Times New Roman"/>
                <w:bCs/>
                <w:sz w:val="28"/>
                <w:szCs w:val="28"/>
                <w:lang w:eastAsia="ru-RU"/>
              </w:rPr>
            </w:pPr>
            <w:r>
              <w:rPr>
                <w:rFonts w:ascii="Times New Roman" w:hAnsi="Times New Roman"/>
                <w:bCs/>
                <w:sz w:val="28"/>
                <w:szCs w:val="28"/>
                <w:lang w:eastAsia="ru-RU"/>
              </w:rPr>
              <w:t>Источники сведений:</w:t>
            </w:r>
          </w:p>
        </w:tc>
      </w:tr>
    </w:tbl>
    <w:p w:rsidR="00241F85" w:rsidRPr="00CF73A7" w:rsidRDefault="00241F85" w:rsidP="00241F85">
      <w:pPr>
        <w:spacing w:after="0" w:line="240" w:lineRule="auto"/>
        <w:ind w:firstLine="709"/>
        <w:jc w:val="both"/>
        <w:rPr>
          <w:rFonts w:ascii="Times New Roman" w:hAnsi="Times New Roman"/>
          <w:bCs/>
          <w:sz w:val="28"/>
          <w:szCs w:val="28"/>
          <w:lang w:eastAsia="ru-RU"/>
        </w:rPr>
      </w:pPr>
      <w:r w:rsidRPr="00CF73A7">
        <w:rPr>
          <w:rFonts w:ascii="Times New Roman" w:hAnsi="Times New Roman"/>
          <w:bCs/>
          <w:sz w:val="28"/>
          <w:szCs w:val="28"/>
          <w:lang w:eastAsia="ru-RU"/>
        </w:rPr>
        <w:t>Вывод о соблюдении/несоблюдении принципа: ________________</w:t>
      </w:r>
      <w:r>
        <w:rPr>
          <w:rFonts w:ascii="Times New Roman" w:hAnsi="Times New Roman"/>
          <w:bCs/>
          <w:sz w:val="28"/>
          <w:szCs w:val="28"/>
          <w:lang w:eastAsia="ru-RU"/>
        </w:rPr>
        <w:t>__</w:t>
      </w:r>
      <w:r w:rsidR="005A4067">
        <w:rPr>
          <w:rFonts w:ascii="Times New Roman" w:hAnsi="Times New Roman"/>
          <w:bCs/>
          <w:sz w:val="28"/>
          <w:szCs w:val="28"/>
          <w:lang w:eastAsia="ru-RU"/>
        </w:rPr>
        <w:t>_______</w:t>
      </w:r>
      <w:r>
        <w:rPr>
          <w:rFonts w:ascii="Times New Roman" w:hAnsi="Times New Roman"/>
          <w:bCs/>
          <w:sz w:val="28"/>
          <w:szCs w:val="28"/>
          <w:lang w:eastAsia="ru-RU"/>
        </w:rPr>
        <w:t>_____________________</w:t>
      </w:r>
      <w:r w:rsidRPr="00CF73A7">
        <w:rPr>
          <w:rFonts w:ascii="Times New Roman" w:hAnsi="Times New Roman"/>
          <w:bCs/>
          <w:sz w:val="28"/>
          <w:szCs w:val="28"/>
          <w:lang w:eastAsia="ru-RU"/>
        </w:rPr>
        <w:t>__________________.</w:t>
      </w:r>
    </w:p>
    <w:p w:rsidR="00241F85" w:rsidRPr="00CF73A7" w:rsidRDefault="00241F85" w:rsidP="00241F85">
      <w:pPr>
        <w:autoSpaceDE w:val="0"/>
        <w:autoSpaceDN w:val="0"/>
        <w:adjustRightInd w:val="0"/>
        <w:spacing w:after="0" w:line="240" w:lineRule="auto"/>
        <w:ind w:firstLine="709"/>
        <w:jc w:val="both"/>
        <w:rPr>
          <w:rFonts w:ascii="Times New Roman" w:hAnsi="Times New Roman"/>
          <w:b/>
          <w:bCs/>
          <w:sz w:val="28"/>
          <w:szCs w:val="28"/>
          <w:lang w:eastAsia="ru-RU"/>
        </w:rPr>
      </w:pPr>
    </w:p>
    <w:p w:rsidR="00241F85" w:rsidRPr="00CF73A7" w:rsidRDefault="00EA1B00" w:rsidP="00241F85">
      <w:pPr>
        <w:autoSpaceDE w:val="0"/>
        <w:autoSpaceDN w:val="0"/>
        <w:adjustRightInd w:val="0"/>
        <w:spacing w:after="0" w:line="240" w:lineRule="auto"/>
        <w:ind w:firstLine="709"/>
        <w:outlineLvl w:val="0"/>
        <w:rPr>
          <w:rFonts w:ascii="Times New Roman" w:hAnsi="Times New Roman"/>
          <w:bCs/>
          <w:sz w:val="28"/>
          <w:szCs w:val="28"/>
          <w:lang w:eastAsia="ru-RU"/>
        </w:rPr>
      </w:pPr>
      <w:r>
        <w:rPr>
          <w:rFonts w:ascii="Times New Roman" w:hAnsi="Times New Roman"/>
          <w:bCs/>
          <w:sz w:val="28"/>
          <w:szCs w:val="28"/>
          <w:lang w:eastAsia="ru-RU"/>
        </w:rPr>
        <w:t>10</w:t>
      </w:r>
      <w:r w:rsidR="00241F85" w:rsidRPr="00CF73A7">
        <w:rPr>
          <w:rFonts w:ascii="Times New Roman" w:hAnsi="Times New Roman"/>
          <w:bCs/>
          <w:sz w:val="28"/>
          <w:szCs w:val="28"/>
          <w:lang w:eastAsia="ru-RU"/>
        </w:rPr>
        <w:t>.5. Принцип исполнимости ОТ:</w:t>
      </w:r>
    </w:p>
    <w:p w:rsidR="00241F85" w:rsidRDefault="00241F85" w:rsidP="00241F85">
      <w:pPr>
        <w:autoSpaceDE w:val="0"/>
        <w:autoSpaceDN w:val="0"/>
        <w:adjustRightInd w:val="0"/>
        <w:spacing w:after="0" w:line="240" w:lineRule="auto"/>
        <w:jc w:val="right"/>
        <w:outlineLvl w:val="1"/>
        <w:rPr>
          <w:rFonts w:ascii="Times New Roman" w:hAnsi="Times New Roman"/>
          <w:bCs/>
          <w:sz w:val="28"/>
          <w:szCs w:val="28"/>
          <w:lang w:eastAsia="ru-RU"/>
        </w:rPr>
      </w:pPr>
      <w:r w:rsidRPr="00CF73A7">
        <w:rPr>
          <w:rFonts w:ascii="Times New Roman" w:hAnsi="Times New Roman"/>
          <w:bCs/>
          <w:sz w:val="28"/>
          <w:szCs w:val="28"/>
          <w:lang w:eastAsia="ru-RU"/>
        </w:rPr>
        <w:t>Таблица №</w:t>
      </w:r>
      <w:r w:rsidR="00EA1B00">
        <w:rPr>
          <w:rFonts w:ascii="Times New Roman" w:hAnsi="Times New Roman"/>
          <w:bCs/>
          <w:sz w:val="28"/>
          <w:szCs w:val="28"/>
          <w:lang w:eastAsia="ru-RU"/>
        </w:rPr>
        <w:t xml:space="preserve"> 11</w:t>
      </w:r>
    </w:p>
    <w:tbl>
      <w:tblPr>
        <w:tblStyle w:val="ad"/>
        <w:tblW w:w="15446" w:type="dxa"/>
        <w:tblLook w:val="04A0" w:firstRow="1" w:lastRow="0" w:firstColumn="1" w:lastColumn="0" w:noHBand="0" w:noVBand="1"/>
      </w:tblPr>
      <w:tblGrid>
        <w:gridCol w:w="594"/>
        <w:gridCol w:w="4366"/>
        <w:gridCol w:w="10486"/>
      </w:tblGrid>
      <w:tr w:rsidR="00241F85" w:rsidTr="005A4067">
        <w:trPr>
          <w:tblHeader/>
        </w:trPr>
        <w:tc>
          <w:tcPr>
            <w:tcW w:w="15446" w:type="dxa"/>
            <w:gridSpan w:val="3"/>
          </w:tcPr>
          <w:p w:rsidR="00241F85" w:rsidRPr="005A4288"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sidRPr="005A4288">
              <w:rPr>
                <w:rFonts w:ascii="Times New Roman" w:hAnsi="Times New Roman"/>
                <w:bCs/>
                <w:sz w:val="28"/>
                <w:szCs w:val="28"/>
                <w:lang w:eastAsia="ru-RU"/>
              </w:rPr>
              <w:t xml:space="preserve">Краткое описание содержания ОТ </w:t>
            </w:r>
            <w:r>
              <w:rPr>
                <w:rFonts w:ascii="Times New Roman" w:hAnsi="Times New Roman"/>
                <w:bCs/>
                <w:sz w:val="28"/>
                <w:szCs w:val="28"/>
                <w:lang w:eastAsia="ru-RU"/>
              </w:rPr>
              <w:t>(</w:t>
            </w:r>
            <w:r w:rsidRPr="005A4288">
              <w:rPr>
                <w:rFonts w:ascii="Times New Roman" w:hAnsi="Times New Roman"/>
                <w:bCs/>
                <w:sz w:val="28"/>
                <w:szCs w:val="28"/>
                <w:lang w:eastAsia="ru-RU"/>
              </w:rPr>
              <w:t>группы ОТ</w:t>
            </w:r>
            <w:r>
              <w:rPr>
                <w:rFonts w:ascii="Times New Roman" w:hAnsi="Times New Roman"/>
                <w:bCs/>
                <w:sz w:val="28"/>
                <w:szCs w:val="28"/>
                <w:lang w:eastAsia="ru-RU"/>
              </w:rPr>
              <w:t>)</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_______________________________________________________________________</w:t>
            </w:r>
            <w:r w:rsidR="00EA1B00">
              <w:rPr>
                <w:rFonts w:ascii="Times New Roman" w:hAnsi="Times New Roman"/>
                <w:bCs/>
                <w:sz w:val="28"/>
                <w:szCs w:val="28"/>
                <w:lang w:eastAsia="ru-RU"/>
              </w:rPr>
              <w:t>_______________________________</w:t>
            </w:r>
          </w:p>
          <w:p w:rsidR="00241F85" w:rsidRPr="005A4288" w:rsidRDefault="00241F85" w:rsidP="008710E2">
            <w:pPr>
              <w:autoSpaceDE w:val="0"/>
              <w:autoSpaceDN w:val="0"/>
              <w:adjustRightInd w:val="0"/>
              <w:spacing w:after="0" w:line="240" w:lineRule="auto"/>
              <w:jc w:val="both"/>
              <w:outlineLvl w:val="1"/>
              <w:rPr>
                <w:rFonts w:ascii="Times New Roman" w:hAnsi="Times New Roman"/>
                <w:bCs/>
                <w:sz w:val="10"/>
                <w:szCs w:val="28"/>
                <w:lang w:eastAsia="ru-RU"/>
              </w:rPr>
            </w:pPr>
          </w:p>
        </w:tc>
      </w:tr>
      <w:tr w:rsidR="00241F85" w:rsidTr="005A4067">
        <w:trPr>
          <w:tblHeader/>
        </w:trPr>
        <w:tc>
          <w:tcPr>
            <w:tcW w:w="59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 п/п</w:t>
            </w:r>
          </w:p>
        </w:tc>
        <w:tc>
          <w:tcPr>
            <w:tcW w:w="4366"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Критерий оценки принципа</w:t>
            </w:r>
          </w:p>
        </w:tc>
        <w:tc>
          <w:tcPr>
            <w:tcW w:w="10486"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sidRPr="00CF73A7">
              <w:rPr>
                <w:rFonts w:ascii="Times New Roman" w:hAnsi="Times New Roman"/>
                <w:bCs/>
                <w:sz w:val="28"/>
                <w:szCs w:val="28"/>
                <w:lang w:eastAsia="ru-RU"/>
              </w:rPr>
              <w:t>Обоснование выполнения критерия</w:t>
            </w:r>
          </w:p>
        </w:tc>
      </w:tr>
      <w:tr w:rsidR="00241F85" w:rsidTr="005A4067">
        <w:tc>
          <w:tcPr>
            <w:tcW w:w="594" w:type="dxa"/>
          </w:tcPr>
          <w:p w:rsidR="00241F85" w:rsidRDefault="00241F85" w:rsidP="008710E2">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1</w:t>
            </w:r>
          </w:p>
        </w:tc>
        <w:tc>
          <w:tcPr>
            <w:tcW w:w="4366" w:type="dxa"/>
            <w:tcBorders>
              <w:top w:val="single" w:sz="4" w:space="0" w:color="auto"/>
              <w:left w:val="single" w:sz="4" w:space="0" w:color="auto"/>
              <w:bottom w:val="single" w:sz="4" w:space="0" w:color="auto"/>
              <w:right w:val="single" w:sz="4" w:space="0" w:color="auto"/>
            </w:tcBorders>
          </w:tcPr>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Оцениваемые ОТ являются фактически исполнимыми</w:t>
            </w:r>
          </w:p>
        </w:tc>
        <w:tc>
          <w:tcPr>
            <w:tcW w:w="10486"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Pr="005A4288"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5A4288">
              <w:rPr>
                <w:rFonts w:ascii="Times New Roman" w:hAnsi="Times New Roman"/>
                <w:bCs/>
                <w:sz w:val="28"/>
                <w:szCs w:val="28"/>
                <w:lang w:eastAsia="ru-RU"/>
              </w:rPr>
              <w:t xml:space="preserve">Приводится обоснование, подтверждаемое результатами анализа правоприменительной практики, в том числе судебной практики, информации, </w:t>
            </w:r>
            <w:r w:rsidRPr="005A4288">
              <w:rPr>
                <w:rFonts w:ascii="Times New Roman" w:hAnsi="Times New Roman"/>
                <w:bCs/>
                <w:sz w:val="28"/>
                <w:szCs w:val="28"/>
                <w:lang w:eastAsia="ru-RU"/>
              </w:rPr>
              <w:lastRenderedPageBreak/>
              <w:t>полученной от субъектов регулирования, включая обращения субъектов регулирования.</w:t>
            </w:r>
          </w:p>
          <w:p w:rsidR="00241F85" w:rsidRDefault="00241F85" w:rsidP="00EA1B00">
            <w:pPr>
              <w:autoSpaceDE w:val="0"/>
              <w:autoSpaceDN w:val="0"/>
              <w:adjustRightInd w:val="0"/>
              <w:spacing w:after="0" w:line="240" w:lineRule="auto"/>
              <w:jc w:val="both"/>
              <w:outlineLvl w:val="1"/>
              <w:rPr>
                <w:rFonts w:ascii="Times New Roman" w:hAnsi="Times New Roman"/>
                <w:bCs/>
                <w:sz w:val="28"/>
                <w:szCs w:val="28"/>
                <w:lang w:eastAsia="ru-RU"/>
              </w:rPr>
            </w:pPr>
            <w:r w:rsidRPr="005A4288">
              <w:rPr>
                <w:rFonts w:ascii="Times New Roman" w:hAnsi="Times New Roman"/>
                <w:bCs/>
                <w:sz w:val="28"/>
                <w:szCs w:val="28"/>
                <w:lang w:eastAsia="ru-RU"/>
              </w:rPr>
              <w:t xml:space="preserve">В частности, могут использоваться: вступившие в законную силу судебные решения, </w:t>
            </w:r>
            <w:r w:rsidR="00EA1B00">
              <w:rPr>
                <w:rFonts w:ascii="Times New Roman" w:hAnsi="Times New Roman"/>
                <w:bCs/>
                <w:sz w:val="28"/>
                <w:szCs w:val="28"/>
                <w:lang w:eastAsia="ru-RU"/>
              </w:rPr>
              <w:t>иные документы</w:t>
            </w:r>
            <w:r w:rsidRPr="005A4288">
              <w:rPr>
                <w:rFonts w:ascii="Times New Roman" w:hAnsi="Times New Roman"/>
                <w:bCs/>
                <w:sz w:val="28"/>
                <w:szCs w:val="28"/>
                <w:lang w:eastAsia="ru-RU"/>
              </w:rPr>
              <w:t>, результаты реализации иных форм оценки соблюдения ОТ, свидетельствующие о фактической невозможности соблюдения ОТ (в том числе в случае, если ОТ предполагает необходимость использования оборудования, которое отсутствует в обращении на территории Российской Федерации, в том числе больше не выпускается).</w:t>
            </w:r>
          </w:p>
        </w:tc>
      </w:tr>
      <w:tr w:rsidR="00241F85" w:rsidTr="005A4067">
        <w:tc>
          <w:tcPr>
            <w:tcW w:w="594" w:type="dxa"/>
          </w:tcPr>
          <w:p w:rsidR="00241F85" w:rsidRDefault="00EA1B00" w:rsidP="00EA1B00">
            <w:pPr>
              <w:autoSpaceDE w:val="0"/>
              <w:autoSpaceDN w:val="0"/>
              <w:adjustRightInd w:val="0"/>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lastRenderedPageBreak/>
              <w:t>2</w:t>
            </w:r>
          </w:p>
        </w:tc>
        <w:tc>
          <w:tcPr>
            <w:tcW w:w="4366" w:type="dxa"/>
            <w:tcBorders>
              <w:top w:val="single" w:sz="4" w:space="0" w:color="auto"/>
              <w:left w:val="single" w:sz="4" w:space="0" w:color="auto"/>
              <w:bottom w:val="single" w:sz="4" w:space="0" w:color="auto"/>
              <w:right w:val="single" w:sz="4" w:space="0" w:color="auto"/>
            </w:tcBorders>
          </w:tcPr>
          <w:p w:rsidR="00241F85" w:rsidRPr="00CF73A7" w:rsidRDefault="00241F85" w:rsidP="008710E2">
            <w:pPr>
              <w:autoSpaceDE w:val="0"/>
              <w:autoSpaceDN w:val="0"/>
              <w:adjustRightInd w:val="0"/>
              <w:spacing w:after="0" w:line="240" w:lineRule="auto"/>
              <w:jc w:val="both"/>
              <w:rPr>
                <w:rFonts w:ascii="Times New Roman" w:hAnsi="Times New Roman"/>
                <w:bCs/>
                <w:sz w:val="28"/>
                <w:szCs w:val="28"/>
                <w:lang w:eastAsia="ru-RU"/>
              </w:rPr>
            </w:pPr>
            <w:r w:rsidRPr="00CF73A7">
              <w:rPr>
                <w:rFonts w:ascii="Times New Roman" w:hAnsi="Times New Roman"/>
                <w:bCs/>
                <w:sz w:val="28"/>
                <w:szCs w:val="28"/>
                <w:lang w:eastAsia="ru-RU"/>
              </w:rPr>
              <w:t>Исполнение оцениваемых ОТ не приводит к невозможности исполнения других ОТ</w:t>
            </w:r>
          </w:p>
        </w:tc>
        <w:tc>
          <w:tcPr>
            <w:tcW w:w="10486" w:type="dxa"/>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___________________________________________________________________</w:t>
            </w:r>
          </w:p>
          <w:p w:rsidR="00241F85" w:rsidRPr="005A4288"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sidRPr="005A4288">
              <w:rPr>
                <w:rFonts w:ascii="Times New Roman" w:hAnsi="Times New Roman"/>
                <w:bCs/>
                <w:sz w:val="28"/>
                <w:szCs w:val="28"/>
                <w:lang w:eastAsia="ru-RU"/>
              </w:rPr>
              <w:t>Приводится обоснование, подтвержденное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rsidR="00241F85" w:rsidRDefault="00241F85" w:rsidP="00EA1B00">
            <w:pPr>
              <w:autoSpaceDE w:val="0"/>
              <w:autoSpaceDN w:val="0"/>
              <w:adjustRightInd w:val="0"/>
              <w:spacing w:after="0" w:line="240" w:lineRule="auto"/>
              <w:jc w:val="both"/>
              <w:outlineLvl w:val="1"/>
              <w:rPr>
                <w:rFonts w:ascii="Times New Roman" w:hAnsi="Times New Roman"/>
                <w:bCs/>
                <w:sz w:val="28"/>
                <w:szCs w:val="28"/>
                <w:lang w:eastAsia="ru-RU"/>
              </w:rPr>
            </w:pPr>
            <w:r w:rsidRPr="005A4288">
              <w:rPr>
                <w:rFonts w:ascii="Times New Roman" w:hAnsi="Times New Roman"/>
                <w:bCs/>
                <w:sz w:val="28"/>
                <w:szCs w:val="28"/>
                <w:lang w:eastAsia="ru-RU"/>
              </w:rPr>
              <w:t xml:space="preserve">Приводятся вступившие в законную силу судебные решения, предписания,  иные </w:t>
            </w:r>
            <w:r w:rsidR="00EA1B00">
              <w:rPr>
                <w:rFonts w:ascii="Times New Roman" w:hAnsi="Times New Roman"/>
                <w:bCs/>
                <w:sz w:val="28"/>
                <w:szCs w:val="28"/>
                <w:lang w:eastAsia="ru-RU"/>
              </w:rPr>
              <w:t xml:space="preserve"> документы, </w:t>
            </w:r>
            <w:r w:rsidRPr="005A4288">
              <w:rPr>
                <w:rFonts w:ascii="Times New Roman" w:hAnsi="Times New Roman"/>
                <w:bCs/>
                <w:sz w:val="28"/>
                <w:szCs w:val="28"/>
                <w:lang w:eastAsia="ru-RU"/>
              </w:rPr>
              <w:t>результаты реализации иных форм оценки соблюдения ОТ, свидетельствующие о невозможности соблюдения иных ОТ вследствие соблюдения оцениваемых ОТ.</w:t>
            </w:r>
          </w:p>
        </w:tc>
      </w:tr>
      <w:tr w:rsidR="00241F85" w:rsidTr="005A4067">
        <w:tc>
          <w:tcPr>
            <w:tcW w:w="15446" w:type="dxa"/>
            <w:gridSpan w:val="3"/>
          </w:tcPr>
          <w:p w:rsidR="00241F85" w:rsidRDefault="00241F85" w:rsidP="008710E2">
            <w:pPr>
              <w:autoSpaceDE w:val="0"/>
              <w:autoSpaceDN w:val="0"/>
              <w:adjustRightInd w:val="0"/>
              <w:spacing w:after="0" w:line="240" w:lineRule="auto"/>
              <w:jc w:val="both"/>
              <w:outlineLvl w:val="1"/>
              <w:rPr>
                <w:rFonts w:ascii="Times New Roman" w:hAnsi="Times New Roman"/>
                <w:bCs/>
                <w:sz w:val="28"/>
                <w:szCs w:val="28"/>
                <w:lang w:eastAsia="ru-RU"/>
              </w:rPr>
            </w:pPr>
            <w:r>
              <w:rPr>
                <w:rFonts w:ascii="Times New Roman" w:hAnsi="Times New Roman"/>
                <w:bCs/>
                <w:sz w:val="28"/>
                <w:szCs w:val="28"/>
                <w:lang w:eastAsia="ru-RU"/>
              </w:rPr>
              <w:t>Источники сведений:</w:t>
            </w:r>
          </w:p>
        </w:tc>
      </w:tr>
    </w:tbl>
    <w:p w:rsidR="00241F85" w:rsidRDefault="00241F85" w:rsidP="00241F85">
      <w:pPr>
        <w:spacing w:after="0" w:line="240" w:lineRule="auto"/>
        <w:ind w:firstLine="709"/>
        <w:jc w:val="both"/>
        <w:rPr>
          <w:rFonts w:ascii="Times New Roman" w:hAnsi="Times New Roman"/>
          <w:bCs/>
          <w:sz w:val="28"/>
          <w:szCs w:val="28"/>
          <w:lang w:eastAsia="ru-RU"/>
        </w:rPr>
      </w:pPr>
      <w:r w:rsidRPr="00CF73A7">
        <w:rPr>
          <w:rFonts w:ascii="Times New Roman" w:hAnsi="Times New Roman"/>
          <w:bCs/>
          <w:sz w:val="28"/>
          <w:szCs w:val="28"/>
          <w:lang w:eastAsia="ru-RU"/>
        </w:rPr>
        <w:t>Вывод о соблюдении/несоблюдении принципа: ___________________________</w:t>
      </w:r>
      <w:r>
        <w:rPr>
          <w:rFonts w:ascii="Times New Roman" w:hAnsi="Times New Roman"/>
          <w:bCs/>
          <w:sz w:val="28"/>
          <w:szCs w:val="28"/>
          <w:lang w:eastAsia="ru-RU"/>
        </w:rPr>
        <w:t>______</w:t>
      </w:r>
      <w:r w:rsidRPr="00CF73A7">
        <w:rPr>
          <w:rFonts w:ascii="Times New Roman" w:hAnsi="Times New Roman"/>
          <w:bCs/>
          <w:sz w:val="28"/>
          <w:szCs w:val="28"/>
          <w:lang w:eastAsia="ru-RU"/>
        </w:rPr>
        <w:t>______</w:t>
      </w:r>
      <w:r w:rsidR="005A4067">
        <w:rPr>
          <w:rFonts w:ascii="Times New Roman" w:hAnsi="Times New Roman"/>
          <w:bCs/>
          <w:sz w:val="28"/>
          <w:szCs w:val="28"/>
          <w:lang w:eastAsia="ru-RU"/>
        </w:rPr>
        <w:t>_______</w:t>
      </w:r>
      <w:r w:rsidRPr="00CF73A7">
        <w:rPr>
          <w:rFonts w:ascii="Times New Roman" w:hAnsi="Times New Roman"/>
          <w:bCs/>
          <w:sz w:val="28"/>
          <w:szCs w:val="28"/>
          <w:lang w:eastAsia="ru-RU"/>
        </w:rPr>
        <w:t>__________________.</w:t>
      </w:r>
    </w:p>
    <w:p w:rsidR="00241F85" w:rsidRPr="00CF73A7" w:rsidRDefault="00241F85" w:rsidP="00241F85">
      <w:pPr>
        <w:spacing w:after="0" w:line="240" w:lineRule="auto"/>
        <w:ind w:firstLine="851"/>
        <w:jc w:val="both"/>
        <w:rPr>
          <w:rFonts w:ascii="Times New Roman" w:hAnsi="Times New Roman"/>
          <w:bCs/>
          <w:sz w:val="28"/>
          <w:szCs w:val="28"/>
          <w:lang w:eastAsia="ru-RU"/>
        </w:rPr>
      </w:pPr>
    </w:p>
    <w:p w:rsidR="00347352" w:rsidRDefault="00EA1B00" w:rsidP="00EA1B00">
      <w:pPr>
        <w:tabs>
          <w:tab w:val="left" w:pos="5697"/>
        </w:tabs>
        <w:autoSpaceDE w:val="0"/>
        <w:autoSpaceDN w:val="0"/>
        <w:spacing w:after="0" w:line="240" w:lineRule="auto"/>
        <w:jc w:val="center"/>
        <w:rPr>
          <w:rFonts w:ascii="Times New Roman" w:eastAsia="Times New Roman" w:hAnsi="Times New Roman"/>
          <w:b/>
          <w:sz w:val="28"/>
          <w:szCs w:val="27"/>
          <w:lang w:eastAsia="ru-RU"/>
        </w:rPr>
      </w:pPr>
      <w:r w:rsidRPr="00EA1B00">
        <w:rPr>
          <w:rFonts w:ascii="Times New Roman" w:eastAsia="Times New Roman" w:hAnsi="Times New Roman"/>
          <w:b/>
          <w:sz w:val="28"/>
          <w:szCs w:val="27"/>
          <w:lang w:val="en-US" w:eastAsia="ru-RU"/>
        </w:rPr>
        <w:t>XI</w:t>
      </w:r>
      <w:r w:rsidRPr="00EA1B00">
        <w:rPr>
          <w:rFonts w:ascii="Times New Roman" w:eastAsia="Times New Roman" w:hAnsi="Times New Roman"/>
          <w:b/>
          <w:sz w:val="28"/>
          <w:szCs w:val="27"/>
          <w:lang w:eastAsia="ru-RU"/>
        </w:rPr>
        <w:t>. Сведения о расходах (доходах) областного бюджета Новосибирской области, вызванных действи</w:t>
      </w:r>
      <w:r>
        <w:rPr>
          <w:rFonts w:ascii="Times New Roman" w:eastAsia="Times New Roman" w:hAnsi="Times New Roman"/>
          <w:b/>
          <w:sz w:val="28"/>
          <w:szCs w:val="27"/>
          <w:lang w:eastAsia="ru-RU"/>
        </w:rPr>
        <w:t>ем нормативного правового акта Новосибирской области, содержащего ОТ</w:t>
      </w:r>
    </w:p>
    <w:p w:rsidR="007C0D73" w:rsidRDefault="00EA1B00" w:rsidP="00EA1B00">
      <w:pPr>
        <w:tabs>
          <w:tab w:val="left" w:pos="5697"/>
        </w:tabs>
        <w:autoSpaceDE w:val="0"/>
        <w:autoSpaceDN w:val="0"/>
        <w:spacing w:after="0" w:line="240" w:lineRule="auto"/>
        <w:ind w:firstLine="709"/>
        <w:jc w:val="both"/>
        <w:rPr>
          <w:rFonts w:ascii="Times New Roman" w:hAnsi="Times New Roman"/>
          <w:sz w:val="28"/>
          <w:szCs w:val="28"/>
        </w:rPr>
      </w:pPr>
      <w:r w:rsidRPr="00EA1B00">
        <w:rPr>
          <w:rFonts w:ascii="Times New Roman" w:eastAsia="Times New Roman" w:hAnsi="Times New Roman"/>
          <w:bCs/>
          <w:sz w:val="28"/>
          <w:szCs w:val="28"/>
          <w:lang w:eastAsia="ru-RU"/>
        </w:rPr>
        <w:lastRenderedPageBreak/>
        <w:t>11.1</w:t>
      </w:r>
      <w:r w:rsidR="007C0D73" w:rsidRPr="00EA1B00">
        <w:rPr>
          <w:rFonts w:ascii="Times New Roman" w:eastAsia="Times New Roman" w:hAnsi="Times New Roman"/>
          <w:bCs/>
          <w:sz w:val="28"/>
          <w:szCs w:val="28"/>
          <w:lang w:eastAsia="ru-RU"/>
        </w:rPr>
        <w:t>. </w:t>
      </w:r>
      <w:r w:rsidR="007C0D73" w:rsidRPr="00EA1B00">
        <w:rPr>
          <w:rFonts w:ascii="Times New Roman" w:hAnsi="Times New Roman"/>
          <w:sz w:val="28"/>
          <w:szCs w:val="28"/>
        </w:rPr>
        <w:t xml:space="preserve">Изменение бюджетных расходов и доходов от реализации предусмотренных нормативным </w:t>
      </w:r>
      <w:r w:rsidR="007C0D73" w:rsidRPr="00EA1B00">
        <w:rPr>
          <w:rFonts w:ascii="Times New Roman" w:eastAsia="Times New Roman" w:hAnsi="Times New Roman"/>
          <w:sz w:val="28"/>
          <w:szCs w:val="28"/>
          <w:lang w:eastAsia="ru-RU"/>
        </w:rPr>
        <w:t xml:space="preserve">правовым </w:t>
      </w:r>
      <w:r w:rsidR="007C0D73" w:rsidRPr="00EA1B00">
        <w:rPr>
          <w:rFonts w:ascii="Times New Roman" w:hAnsi="Times New Roman"/>
          <w:sz w:val="28"/>
          <w:szCs w:val="28"/>
        </w:rPr>
        <w:t>актом</w:t>
      </w:r>
      <w:r w:rsidR="00277B6F">
        <w:rPr>
          <w:rFonts w:ascii="Times New Roman" w:hAnsi="Times New Roman"/>
          <w:sz w:val="28"/>
          <w:szCs w:val="28"/>
        </w:rPr>
        <w:t xml:space="preserve"> Новосибирской области, содержащим ОТ,</w:t>
      </w:r>
      <w:r w:rsidR="007C0D73" w:rsidRPr="00EA1B00">
        <w:rPr>
          <w:rFonts w:ascii="Times New Roman" w:hAnsi="Times New Roman"/>
          <w:sz w:val="28"/>
          <w:szCs w:val="28"/>
        </w:rPr>
        <w:t xml:space="preserve"> функций, полномочий, обязанностей и прав </w:t>
      </w:r>
      <w:r w:rsidR="00277B6F">
        <w:rPr>
          <w:rFonts w:ascii="Times New Roman" w:hAnsi="Times New Roman"/>
          <w:sz w:val="28"/>
          <w:szCs w:val="28"/>
        </w:rPr>
        <w:t xml:space="preserve">исполнительных </w:t>
      </w:r>
      <w:r w:rsidR="007C0D73" w:rsidRPr="00EA1B00">
        <w:rPr>
          <w:rFonts w:ascii="Times New Roman" w:hAnsi="Times New Roman"/>
          <w:sz w:val="28"/>
          <w:szCs w:val="28"/>
        </w:rPr>
        <w:t>органов государственной власти Новосибирской области и органов местного самоуправления муниципальных образований Новосибирской области</w:t>
      </w:r>
    </w:p>
    <w:p w:rsidR="00EA1B00" w:rsidRPr="00EA1B00" w:rsidRDefault="00EA1B00" w:rsidP="00EA1B00">
      <w:pPr>
        <w:tabs>
          <w:tab w:val="left" w:pos="5697"/>
        </w:tabs>
        <w:autoSpaceDE w:val="0"/>
        <w:autoSpaceDN w:val="0"/>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Таблица № 12</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35"/>
        <w:gridCol w:w="4111"/>
      </w:tblGrid>
      <w:tr w:rsidR="007C0D73" w:rsidRPr="00EA1B00" w:rsidTr="005A4067">
        <w:tc>
          <w:tcPr>
            <w:tcW w:w="11335" w:type="dxa"/>
          </w:tcPr>
          <w:p w:rsidR="007C0D73" w:rsidRPr="00EA1B00" w:rsidRDefault="007C0D73" w:rsidP="007C0D73">
            <w:pPr>
              <w:tabs>
                <w:tab w:val="left" w:pos="5697"/>
              </w:tabs>
              <w:autoSpaceDE w:val="0"/>
              <w:autoSpaceDN w:val="0"/>
              <w:spacing w:after="0" w:line="240" w:lineRule="auto"/>
              <w:ind w:left="57" w:right="57"/>
              <w:jc w:val="center"/>
              <w:rPr>
                <w:rFonts w:ascii="Times New Roman" w:eastAsia="Times New Roman" w:hAnsi="Times New Roman"/>
                <w:sz w:val="28"/>
                <w:szCs w:val="24"/>
                <w:lang w:eastAsia="ru-RU"/>
              </w:rPr>
            </w:pPr>
            <w:r w:rsidRPr="00EA1B00">
              <w:rPr>
                <w:rFonts w:ascii="Times New Roman" w:eastAsia="Times New Roman" w:hAnsi="Times New Roman"/>
                <w:sz w:val="28"/>
                <w:szCs w:val="24"/>
                <w:lang w:eastAsia="ru-RU"/>
              </w:rPr>
              <w:t>Содержание функций, полномочий,</w:t>
            </w:r>
          </w:p>
          <w:p w:rsidR="007C0D73" w:rsidRPr="00EA1B00" w:rsidRDefault="007C0D73" w:rsidP="007C0D73">
            <w:pPr>
              <w:tabs>
                <w:tab w:val="left" w:pos="5697"/>
              </w:tabs>
              <w:autoSpaceDE w:val="0"/>
              <w:autoSpaceDN w:val="0"/>
              <w:spacing w:after="0" w:line="240" w:lineRule="auto"/>
              <w:ind w:left="57" w:right="57"/>
              <w:jc w:val="center"/>
              <w:rPr>
                <w:rFonts w:ascii="Times New Roman" w:eastAsia="Times New Roman" w:hAnsi="Times New Roman"/>
                <w:strike/>
                <w:sz w:val="28"/>
                <w:szCs w:val="24"/>
                <w:lang w:eastAsia="ru-RU"/>
              </w:rPr>
            </w:pPr>
            <w:r w:rsidRPr="00EA1B00">
              <w:rPr>
                <w:rFonts w:ascii="Times New Roman" w:eastAsia="Times New Roman" w:hAnsi="Times New Roman"/>
                <w:sz w:val="28"/>
                <w:szCs w:val="24"/>
                <w:lang w:eastAsia="ru-RU"/>
              </w:rPr>
              <w:t>обязанностей, прав, установленных нормативным правовым актом</w:t>
            </w:r>
            <w:r w:rsidR="005A4067">
              <w:rPr>
                <w:rFonts w:ascii="Times New Roman" w:eastAsia="Times New Roman" w:hAnsi="Times New Roman"/>
                <w:sz w:val="28"/>
                <w:szCs w:val="24"/>
                <w:lang w:eastAsia="ru-RU"/>
              </w:rPr>
              <w:t xml:space="preserve"> Новосибирской области</w:t>
            </w:r>
            <w:r w:rsidRPr="00EA1B00">
              <w:rPr>
                <w:rFonts w:ascii="Times New Roman" w:eastAsia="Times New Roman" w:hAnsi="Times New Roman"/>
                <w:sz w:val="28"/>
                <w:szCs w:val="24"/>
                <w:lang w:eastAsia="ru-RU"/>
              </w:rPr>
              <w:t xml:space="preserve">  </w:t>
            </w:r>
          </w:p>
        </w:tc>
        <w:tc>
          <w:tcPr>
            <w:tcW w:w="4111" w:type="dxa"/>
          </w:tcPr>
          <w:p w:rsidR="007C0D73" w:rsidRPr="00EA1B00" w:rsidRDefault="007C0D73" w:rsidP="007C0D73">
            <w:pPr>
              <w:tabs>
                <w:tab w:val="left" w:pos="5697"/>
              </w:tabs>
              <w:autoSpaceDE w:val="0"/>
              <w:autoSpaceDN w:val="0"/>
              <w:spacing w:after="0" w:line="240" w:lineRule="auto"/>
              <w:jc w:val="center"/>
              <w:rPr>
                <w:rFonts w:ascii="Times New Roman" w:eastAsia="Times New Roman" w:hAnsi="Times New Roman"/>
                <w:sz w:val="28"/>
                <w:szCs w:val="24"/>
                <w:lang w:eastAsia="ru-RU"/>
              </w:rPr>
            </w:pPr>
            <w:r w:rsidRPr="00EA1B00">
              <w:rPr>
                <w:rFonts w:ascii="Times New Roman" w:eastAsia="Times New Roman" w:hAnsi="Times New Roman"/>
                <w:sz w:val="28"/>
                <w:szCs w:val="24"/>
                <w:lang w:eastAsia="ru-RU"/>
              </w:rPr>
              <w:t>Оценка расходов и доходов</w:t>
            </w:r>
          </w:p>
        </w:tc>
      </w:tr>
      <w:tr w:rsidR="007C0D73" w:rsidRPr="00277B6F" w:rsidTr="005A4067">
        <w:trPr>
          <w:cantSplit/>
        </w:trPr>
        <w:tc>
          <w:tcPr>
            <w:tcW w:w="15446" w:type="dxa"/>
            <w:gridSpan w:val="2"/>
          </w:tcPr>
          <w:p w:rsidR="007C0D73" w:rsidRPr="00277B6F" w:rsidRDefault="007C0D73" w:rsidP="00277B6F">
            <w:pPr>
              <w:tabs>
                <w:tab w:val="left" w:pos="5697"/>
              </w:tabs>
              <w:autoSpaceDE w:val="0"/>
              <w:autoSpaceDN w:val="0"/>
              <w:spacing w:after="0" w:line="240" w:lineRule="auto"/>
              <w:ind w:right="57"/>
              <w:jc w:val="center"/>
              <w:rPr>
                <w:rFonts w:ascii="Times New Roman" w:eastAsia="Times New Roman" w:hAnsi="Times New Roman"/>
                <w:iCs/>
                <w:sz w:val="28"/>
                <w:szCs w:val="24"/>
                <w:lang w:eastAsia="ru-RU"/>
              </w:rPr>
            </w:pPr>
            <w:r w:rsidRPr="00277B6F">
              <w:rPr>
                <w:rFonts w:ascii="Times New Roman" w:eastAsia="Times New Roman" w:hAnsi="Times New Roman"/>
                <w:iCs/>
                <w:sz w:val="28"/>
                <w:szCs w:val="24"/>
                <w:lang w:eastAsia="ru-RU"/>
              </w:rPr>
              <w:t>Наименование органа, исполняющего функции (полномочия, обязанности или права):</w:t>
            </w:r>
          </w:p>
        </w:tc>
      </w:tr>
      <w:tr w:rsidR="007C0D73" w:rsidRPr="00EA1B00" w:rsidTr="005A4067">
        <w:tc>
          <w:tcPr>
            <w:tcW w:w="11335" w:type="dxa"/>
          </w:tcPr>
          <w:p w:rsidR="007C0D73" w:rsidRPr="00EA1B00" w:rsidRDefault="00277B6F" w:rsidP="007C0D73">
            <w:pPr>
              <w:tabs>
                <w:tab w:val="left" w:pos="5697"/>
              </w:tabs>
              <w:autoSpaceDE w:val="0"/>
              <w:autoSpaceDN w:val="0"/>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4111" w:type="dxa"/>
          </w:tcPr>
          <w:p w:rsidR="007C0D73" w:rsidRPr="00EA1B00" w:rsidRDefault="007C0D73" w:rsidP="007C0D73">
            <w:pPr>
              <w:tabs>
                <w:tab w:val="left" w:pos="5697"/>
              </w:tabs>
              <w:autoSpaceDE w:val="0"/>
              <w:autoSpaceDN w:val="0"/>
              <w:spacing w:after="0" w:line="240" w:lineRule="auto"/>
              <w:jc w:val="center"/>
              <w:rPr>
                <w:rFonts w:ascii="Times New Roman" w:eastAsia="Times New Roman" w:hAnsi="Times New Roman"/>
                <w:sz w:val="28"/>
                <w:szCs w:val="24"/>
                <w:lang w:eastAsia="ru-RU"/>
              </w:rPr>
            </w:pPr>
          </w:p>
        </w:tc>
      </w:tr>
      <w:tr w:rsidR="00277B6F" w:rsidRPr="00EA1B00" w:rsidTr="005A4067">
        <w:tc>
          <w:tcPr>
            <w:tcW w:w="11335" w:type="dxa"/>
          </w:tcPr>
          <w:p w:rsidR="00277B6F" w:rsidRDefault="00277B6F" w:rsidP="007C0D73">
            <w:pPr>
              <w:tabs>
                <w:tab w:val="left" w:pos="5697"/>
              </w:tabs>
              <w:autoSpaceDE w:val="0"/>
              <w:autoSpaceDN w:val="0"/>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c>
          <w:tcPr>
            <w:tcW w:w="4111" w:type="dxa"/>
          </w:tcPr>
          <w:p w:rsidR="00277B6F" w:rsidRPr="00EA1B00" w:rsidRDefault="00277B6F" w:rsidP="007C0D73">
            <w:pPr>
              <w:tabs>
                <w:tab w:val="left" w:pos="5697"/>
              </w:tabs>
              <w:autoSpaceDE w:val="0"/>
              <w:autoSpaceDN w:val="0"/>
              <w:spacing w:after="0" w:line="240" w:lineRule="auto"/>
              <w:jc w:val="center"/>
              <w:rPr>
                <w:rFonts w:ascii="Times New Roman" w:eastAsia="Times New Roman" w:hAnsi="Times New Roman"/>
                <w:sz w:val="28"/>
                <w:szCs w:val="24"/>
                <w:lang w:eastAsia="ru-RU"/>
              </w:rPr>
            </w:pPr>
          </w:p>
        </w:tc>
      </w:tr>
    </w:tbl>
    <w:p w:rsidR="00277B6F" w:rsidRDefault="00277B6F" w:rsidP="007C0D73">
      <w:pPr>
        <w:tabs>
          <w:tab w:val="left" w:pos="5697"/>
        </w:tabs>
        <w:autoSpaceDE w:val="0"/>
        <w:autoSpaceDN w:val="0"/>
        <w:spacing w:after="0" w:line="240" w:lineRule="auto"/>
        <w:jc w:val="both"/>
        <w:rPr>
          <w:rFonts w:ascii="Times New Roman" w:eastAsia="Times New Roman" w:hAnsi="Times New Roman"/>
          <w:sz w:val="27"/>
          <w:szCs w:val="27"/>
          <w:lang w:eastAsia="ru-RU"/>
        </w:rPr>
      </w:pPr>
    </w:p>
    <w:p w:rsidR="007C0D73" w:rsidRPr="00277B6F" w:rsidRDefault="00277B6F" w:rsidP="00277B6F">
      <w:pPr>
        <w:tabs>
          <w:tab w:val="left" w:pos="5697"/>
        </w:tabs>
        <w:autoSpaceDE w:val="0"/>
        <w:autoSpaceDN w:val="0"/>
        <w:spacing w:after="0" w:line="240" w:lineRule="auto"/>
        <w:ind w:firstLine="709"/>
        <w:jc w:val="both"/>
        <w:rPr>
          <w:rFonts w:ascii="Times New Roman" w:eastAsia="Times New Roman" w:hAnsi="Times New Roman"/>
          <w:sz w:val="32"/>
          <w:szCs w:val="28"/>
          <w:lang w:eastAsia="ru-RU"/>
        </w:rPr>
      </w:pPr>
      <w:r w:rsidRPr="00277B6F">
        <w:rPr>
          <w:rFonts w:ascii="Times New Roman" w:eastAsia="Times New Roman" w:hAnsi="Times New Roman"/>
          <w:sz w:val="28"/>
          <w:szCs w:val="27"/>
          <w:lang w:eastAsia="ru-RU"/>
        </w:rPr>
        <w:t>11.2.</w:t>
      </w:r>
      <w:r w:rsidR="007C0D73" w:rsidRPr="00277B6F">
        <w:rPr>
          <w:rFonts w:ascii="Times New Roman" w:eastAsia="Times New Roman" w:hAnsi="Times New Roman"/>
          <w:sz w:val="28"/>
          <w:szCs w:val="27"/>
          <w:lang w:eastAsia="ru-RU"/>
        </w:rPr>
        <w:t> Иные сведения о расходах (доходах) областного бюджета Новосибирской области, вызванных действием норм</w:t>
      </w:r>
      <w:r>
        <w:rPr>
          <w:rFonts w:ascii="Times New Roman" w:eastAsia="Times New Roman" w:hAnsi="Times New Roman"/>
          <w:sz w:val="28"/>
          <w:szCs w:val="27"/>
          <w:lang w:eastAsia="ru-RU"/>
        </w:rPr>
        <w:t>ативного правового акта Новосибирской области: ______________________________________________</w:t>
      </w:r>
      <w:r w:rsidR="005A4067">
        <w:rPr>
          <w:rFonts w:ascii="Times New Roman" w:eastAsia="Times New Roman" w:hAnsi="Times New Roman"/>
          <w:sz w:val="28"/>
          <w:szCs w:val="27"/>
          <w:lang w:eastAsia="ru-RU"/>
        </w:rPr>
        <w:t>______</w:t>
      </w:r>
      <w:r>
        <w:rPr>
          <w:rFonts w:ascii="Times New Roman" w:eastAsia="Times New Roman" w:hAnsi="Times New Roman"/>
          <w:sz w:val="28"/>
          <w:szCs w:val="27"/>
          <w:lang w:eastAsia="ru-RU"/>
        </w:rPr>
        <w:t>________</w:t>
      </w:r>
      <w:r w:rsidR="007C0D73" w:rsidRPr="00277B6F">
        <w:rPr>
          <w:rFonts w:ascii="Times New Roman" w:eastAsia="Times New Roman" w:hAnsi="Times New Roman"/>
          <w:sz w:val="32"/>
          <w:szCs w:val="28"/>
          <w:lang w:eastAsia="ru-RU"/>
        </w:rPr>
        <w:t>__</w:t>
      </w:r>
      <w:r>
        <w:rPr>
          <w:rFonts w:ascii="Times New Roman" w:eastAsia="Times New Roman" w:hAnsi="Times New Roman"/>
          <w:sz w:val="32"/>
          <w:szCs w:val="28"/>
          <w:lang w:eastAsia="ru-RU"/>
        </w:rPr>
        <w:t>.</w:t>
      </w:r>
    </w:p>
    <w:p w:rsidR="007C0D73" w:rsidRPr="007C0D73" w:rsidRDefault="007C0D73" w:rsidP="007C0D73">
      <w:pPr>
        <w:tabs>
          <w:tab w:val="left" w:pos="5697"/>
        </w:tabs>
        <w:autoSpaceDE w:val="0"/>
        <w:autoSpaceDN w:val="0"/>
        <w:spacing w:after="0" w:line="240" w:lineRule="auto"/>
        <w:jc w:val="center"/>
        <w:rPr>
          <w:rFonts w:ascii="Times New Roman" w:eastAsia="Times New Roman" w:hAnsi="Times New Roman"/>
          <w:b/>
          <w:bCs/>
          <w:sz w:val="28"/>
          <w:szCs w:val="28"/>
          <w:lang w:eastAsia="ru-RU"/>
        </w:rPr>
      </w:pPr>
    </w:p>
    <w:p w:rsidR="007C0D73" w:rsidRPr="00277B6F" w:rsidRDefault="00277B6F" w:rsidP="00277B6F">
      <w:pPr>
        <w:tabs>
          <w:tab w:val="left" w:pos="5697"/>
        </w:tabs>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XII</w:t>
      </w:r>
      <w:r w:rsidR="007C0D73" w:rsidRPr="007C0D73">
        <w:rPr>
          <w:rFonts w:ascii="Times New Roman" w:eastAsia="Times New Roman" w:hAnsi="Times New Roman"/>
          <w:b/>
          <w:sz w:val="28"/>
          <w:szCs w:val="28"/>
          <w:lang w:eastAsia="ru-RU"/>
        </w:rPr>
        <w:t>. Иные сведения, которые позволяют оценить фактическое воздействие нормативного правового акта</w:t>
      </w:r>
      <w:r>
        <w:rPr>
          <w:rFonts w:ascii="Times New Roman" w:eastAsia="Times New Roman" w:hAnsi="Times New Roman"/>
          <w:b/>
          <w:sz w:val="28"/>
          <w:szCs w:val="28"/>
          <w:lang w:eastAsia="ru-RU"/>
        </w:rPr>
        <w:t xml:space="preserve"> Новосибирской области</w:t>
      </w:r>
    </w:p>
    <w:p w:rsidR="007C0D73" w:rsidRPr="00277B6F" w:rsidRDefault="007C0D73" w:rsidP="007C0D73">
      <w:pPr>
        <w:tabs>
          <w:tab w:val="left" w:pos="5697"/>
        </w:tabs>
        <w:autoSpaceDE w:val="0"/>
        <w:autoSpaceDN w:val="0"/>
        <w:spacing w:after="0" w:line="240" w:lineRule="auto"/>
        <w:jc w:val="both"/>
        <w:rPr>
          <w:rFonts w:ascii="Times New Roman" w:eastAsia="Times New Roman" w:hAnsi="Times New Roman"/>
          <w:sz w:val="28"/>
          <w:szCs w:val="28"/>
          <w:lang w:eastAsia="ru-RU"/>
        </w:rPr>
      </w:pPr>
      <w:r w:rsidRPr="00277B6F">
        <w:rPr>
          <w:rFonts w:ascii="Times New Roman" w:eastAsia="Times New Roman" w:hAnsi="Times New Roman"/>
          <w:sz w:val="28"/>
          <w:szCs w:val="28"/>
          <w:lang w:eastAsia="ru-RU"/>
        </w:rPr>
        <w:t>______________________________________________________________________________________________________</w:t>
      </w:r>
      <w:r w:rsidR="005A4067">
        <w:rPr>
          <w:rFonts w:ascii="Times New Roman" w:eastAsia="Times New Roman" w:hAnsi="Times New Roman"/>
          <w:sz w:val="28"/>
          <w:szCs w:val="28"/>
          <w:lang w:eastAsia="ru-RU"/>
        </w:rPr>
        <w:t>______</w:t>
      </w:r>
      <w:r w:rsidRPr="00277B6F">
        <w:rPr>
          <w:rFonts w:ascii="Times New Roman" w:eastAsia="Times New Roman" w:hAnsi="Times New Roman"/>
          <w:sz w:val="28"/>
          <w:szCs w:val="28"/>
          <w:lang w:eastAsia="ru-RU"/>
        </w:rPr>
        <w:t>__</w:t>
      </w:r>
    </w:p>
    <w:p w:rsidR="00277B6F" w:rsidRPr="00352C6F" w:rsidRDefault="00277B6F" w:rsidP="00352C6F">
      <w:pPr>
        <w:spacing w:after="0" w:line="240" w:lineRule="auto"/>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(в описании приводится дополнительная информация, не учтенная в отчете о фактическом воздействии нормативного правового акта, содержащего ОТ,</w:t>
      </w:r>
    </w:p>
    <w:p w:rsidR="007C0D73" w:rsidRPr="00352C6F" w:rsidRDefault="00277B6F" w:rsidP="00352C6F">
      <w:pPr>
        <w:spacing w:after="0" w:line="240" w:lineRule="auto"/>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 xml:space="preserve"> но которая тоже позволят оценить его фактическое воздействие)</w:t>
      </w:r>
    </w:p>
    <w:p w:rsidR="007C0D73" w:rsidRPr="007C0D73" w:rsidRDefault="007C0D73" w:rsidP="007C0D73">
      <w:pPr>
        <w:tabs>
          <w:tab w:val="left" w:pos="5697"/>
        </w:tabs>
        <w:spacing w:after="0" w:line="240" w:lineRule="auto"/>
        <w:ind w:firstLine="397"/>
        <w:jc w:val="both"/>
        <w:rPr>
          <w:rFonts w:ascii="Times New Roman" w:eastAsia="Times New Roman" w:hAnsi="Times New Roman"/>
          <w:sz w:val="28"/>
          <w:szCs w:val="28"/>
        </w:rPr>
      </w:pPr>
    </w:p>
    <w:p w:rsidR="00277B6F" w:rsidRPr="00D34020" w:rsidRDefault="00277B6F" w:rsidP="00277B6F">
      <w:pPr>
        <w:autoSpaceDE w:val="0"/>
        <w:autoSpaceDN w:val="0"/>
        <w:adjustRightInd w:val="0"/>
        <w:spacing w:after="0" w:line="240" w:lineRule="auto"/>
        <w:jc w:val="center"/>
        <w:outlineLvl w:val="0"/>
        <w:rPr>
          <w:rFonts w:ascii="Times New Roman" w:hAnsi="Times New Roman"/>
          <w:b/>
          <w:sz w:val="28"/>
          <w:szCs w:val="28"/>
          <w:lang w:eastAsia="ru-RU"/>
        </w:rPr>
      </w:pPr>
      <w:r w:rsidRPr="00D34020">
        <w:rPr>
          <w:rFonts w:ascii="Times New Roman" w:eastAsia="Times New Roman" w:hAnsi="Times New Roman"/>
          <w:b/>
          <w:sz w:val="28"/>
          <w:szCs w:val="28"/>
          <w:lang w:val="en-US"/>
        </w:rPr>
        <w:t>XIII</w:t>
      </w:r>
      <w:r w:rsidRPr="00D34020">
        <w:rPr>
          <w:rFonts w:ascii="Times New Roman" w:eastAsia="Times New Roman" w:hAnsi="Times New Roman"/>
          <w:b/>
          <w:sz w:val="28"/>
          <w:szCs w:val="28"/>
        </w:rPr>
        <w:t>. Предложения по итогам оценки фактического воздействия</w:t>
      </w:r>
    </w:p>
    <w:p w:rsidR="00277B6F" w:rsidRPr="00CF73A7" w:rsidRDefault="00277B6F" w:rsidP="00277B6F">
      <w:pPr>
        <w:autoSpaceDE w:val="0"/>
        <w:autoSpaceDN w:val="0"/>
        <w:adjustRightInd w:val="0"/>
        <w:spacing w:after="0" w:line="240" w:lineRule="auto"/>
        <w:jc w:val="right"/>
        <w:outlineLvl w:val="1"/>
        <w:rPr>
          <w:rFonts w:ascii="Times New Roman" w:hAnsi="Times New Roman"/>
          <w:bCs/>
          <w:sz w:val="28"/>
          <w:szCs w:val="28"/>
          <w:lang w:eastAsia="ru-RU"/>
        </w:rPr>
      </w:pPr>
      <w:r w:rsidRPr="00CF73A7">
        <w:rPr>
          <w:rFonts w:ascii="Times New Roman" w:hAnsi="Times New Roman"/>
          <w:bCs/>
          <w:sz w:val="28"/>
          <w:szCs w:val="28"/>
          <w:lang w:eastAsia="ru-RU"/>
        </w:rPr>
        <w:t>Таблица № 1</w:t>
      </w:r>
      <w:r>
        <w:rPr>
          <w:rFonts w:ascii="Times New Roman" w:hAnsi="Times New Roman"/>
          <w:bCs/>
          <w:sz w:val="28"/>
          <w:szCs w:val="28"/>
          <w:lang w:eastAsia="ru-RU"/>
        </w:rPr>
        <w:t>3</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11586"/>
        <w:gridCol w:w="3260"/>
      </w:tblGrid>
      <w:tr w:rsidR="00277B6F" w:rsidRPr="00CF73A7" w:rsidTr="005A4067">
        <w:trPr>
          <w:trHeight w:val="648"/>
        </w:trPr>
        <w:tc>
          <w:tcPr>
            <w:tcW w:w="15446" w:type="dxa"/>
            <w:gridSpan w:val="3"/>
            <w:shd w:val="clear" w:color="auto" w:fill="auto"/>
            <w:tcMar>
              <w:top w:w="15" w:type="dxa"/>
              <w:left w:w="58" w:type="dxa"/>
              <w:bottom w:w="0" w:type="dxa"/>
              <w:right w:w="58" w:type="dxa"/>
            </w:tcMar>
          </w:tcPr>
          <w:p w:rsidR="00277B6F" w:rsidRPr="00CF73A7" w:rsidRDefault="00277B6F" w:rsidP="008710E2">
            <w:pPr>
              <w:spacing w:after="0" w:line="240" w:lineRule="auto"/>
              <w:jc w:val="center"/>
              <w:rPr>
                <w:rFonts w:ascii="Times New Roman" w:eastAsia="Times New Roman" w:hAnsi="Times New Roman"/>
                <w:sz w:val="28"/>
                <w:szCs w:val="28"/>
                <w:lang w:eastAsia="ru-RU"/>
              </w:rPr>
            </w:pPr>
            <w:r w:rsidRPr="00CF73A7">
              <w:rPr>
                <w:rFonts w:ascii="Times New Roman" w:eastAsia="+mn-ea" w:hAnsi="Times New Roman"/>
                <w:bCs/>
                <w:kern w:val="24"/>
                <w:sz w:val="28"/>
                <w:szCs w:val="28"/>
                <w:lang w:eastAsia="ru-RU"/>
              </w:rPr>
              <w:t>Краткое описание содержания ОТ или группы ОТ,</w:t>
            </w:r>
          </w:p>
          <w:p w:rsidR="00277B6F" w:rsidRDefault="00277B6F" w:rsidP="008710E2">
            <w:pPr>
              <w:spacing w:after="0" w:line="240" w:lineRule="auto"/>
              <w:jc w:val="center"/>
              <w:rPr>
                <w:rFonts w:ascii="Times New Roman" w:eastAsia="+mn-ea" w:hAnsi="Times New Roman"/>
                <w:bCs/>
                <w:kern w:val="24"/>
                <w:sz w:val="28"/>
                <w:szCs w:val="28"/>
                <w:lang w:eastAsia="ru-RU"/>
              </w:rPr>
            </w:pPr>
            <w:r w:rsidRPr="00CF73A7">
              <w:rPr>
                <w:rFonts w:ascii="Times New Roman" w:eastAsia="+mn-ea" w:hAnsi="Times New Roman"/>
                <w:bCs/>
                <w:kern w:val="24"/>
                <w:sz w:val="28"/>
                <w:szCs w:val="28"/>
                <w:lang w:eastAsia="ru-RU"/>
              </w:rPr>
              <w:t>в отношении которых сделан вывод</w:t>
            </w:r>
          </w:p>
          <w:p w:rsidR="00D34020" w:rsidRDefault="00D34020" w:rsidP="008710E2">
            <w:pPr>
              <w:spacing w:after="0" w:line="240" w:lineRule="auto"/>
              <w:jc w:val="center"/>
              <w:rPr>
                <w:rFonts w:ascii="Times New Roman" w:eastAsia="+mn-ea" w:hAnsi="Times New Roman"/>
                <w:bCs/>
                <w:kern w:val="24"/>
                <w:sz w:val="28"/>
                <w:szCs w:val="28"/>
                <w:lang w:eastAsia="ru-RU"/>
              </w:rPr>
            </w:pPr>
            <w:r>
              <w:rPr>
                <w:rFonts w:ascii="Times New Roman" w:eastAsia="+mn-ea" w:hAnsi="Times New Roman"/>
                <w:bCs/>
                <w:kern w:val="24"/>
                <w:sz w:val="28"/>
                <w:szCs w:val="28"/>
                <w:lang w:eastAsia="ru-RU"/>
              </w:rPr>
              <w:t>______________________________________________________________________________________________________</w:t>
            </w:r>
          </w:p>
          <w:p w:rsidR="00D34020" w:rsidRPr="00D34020" w:rsidRDefault="00D34020" w:rsidP="008710E2">
            <w:pPr>
              <w:spacing w:after="0" w:line="240" w:lineRule="auto"/>
              <w:jc w:val="center"/>
              <w:rPr>
                <w:rFonts w:ascii="Times New Roman" w:eastAsia="Times New Roman" w:hAnsi="Times New Roman"/>
                <w:sz w:val="10"/>
                <w:szCs w:val="28"/>
                <w:lang w:eastAsia="ru-RU"/>
              </w:rPr>
            </w:pPr>
          </w:p>
        </w:tc>
      </w:tr>
      <w:tr w:rsidR="00277B6F" w:rsidRPr="00CF73A7" w:rsidTr="005A4067">
        <w:trPr>
          <w:trHeight w:val="648"/>
        </w:trPr>
        <w:tc>
          <w:tcPr>
            <w:tcW w:w="600" w:type="dxa"/>
            <w:shd w:val="clear" w:color="auto" w:fill="auto"/>
            <w:tcMar>
              <w:top w:w="15" w:type="dxa"/>
              <w:left w:w="58" w:type="dxa"/>
              <w:bottom w:w="0" w:type="dxa"/>
              <w:right w:w="58" w:type="dxa"/>
            </w:tcMar>
          </w:tcPr>
          <w:p w:rsidR="00277B6F" w:rsidRPr="00CF73A7" w:rsidRDefault="00277B6F" w:rsidP="008710E2">
            <w:pPr>
              <w:spacing w:after="0" w:line="240" w:lineRule="auto"/>
              <w:jc w:val="center"/>
              <w:rPr>
                <w:rFonts w:ascii="Times New Roman" w:eastAsia="Times New Roman" w:hAnsi="Times New Roman"/>
                <w:bCs/>
                <w:kern w:val="24"/>
                <w:sz w:val="28"/>
                <w:szCs w:val="28"/>
                <w:lang w:eastAsia="ru-RU"/>
              </w:rPr>
            </w:pPr>
            <w:r w:rsidRPr="00CF73A7">
              <w:rPr>
                <w:rFonts w:ascii="Times New Roman" w:eastAsia="Times New Roman" w:hAnsi="Times New Roman"/>
                <w:bCs/>
                <w:kern w:val="24"/>
                <w:sz w:val="28"/>
                <w:szCs w:val="28"/>
                <w:lang w:eastAsia="ru-RU"/>
              </w:rPr>
              <w:t>№ п/п</w:t>
            </w:r>
          </w:p>
        </w:tc>
        <w:tc>
          <w:tcPr>
            <w:tcW w:w="11586" w:type="dxa"/>
            <w:shd w:val="clear" w:color="auto" w:fill="auto"/>
            <w:tcMar>
              <w:top w:w="15" w:type="dxa"/>
              <w:left w:w="58" w:type="dxa"/>
              <w:bottom w:w="0" w:type="dxa"/>
              <w:right w:w="58" w:type="dxa"/>
            </w:tcMar>
          </w:tcPr>
          <w:p w:rsidR="00277B6F" w:rsidRPr="00CF73A7" w:rsidRDefault="00277B6F" w:rsidP="008710E2">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color w:val="000000"/>
                <w:kern w:val="24"/>
                <w:sz w:val="28"/>
                <w:szCs w:val="28"/>
                <w:lang w:eastAsia="ru-RU"/>
              </w:rPr>
              <w:t>Критерии, подтверждающие выводы о целесообразности (нецелесообразности) дальнейшего применения и необходимости (отсутствия необходимости) внесения изменений в соответствующий НПА НСО</w:t>
            </w:r>
          </w:p>
        </w:tc>
        <w:tc>
          <w:tcPr>
            <w:tcW w:w="3260" w:type="dxa"/>
            <w:shd w:val="clear" w:color="auto" w:fill="auto"/>
            <w:tcMar>
              <w:top w:w="15" w:type="dxa"/>
              <w:left w:w="58" w:type="dxa"/>
              <w:bottom w:w="0" w:type="dxa"/>
              <w:right w:w="58" w:type="dxa"/>
            </w:tcMar>
          </w:tcPr>
          <w:p w:rsidR="00277B6F" w:rsidRPr="00CF73A7" w:rsidRDefault="00277B6F" w:rsidP="008710E2">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color w:val="000000"/>
                <w:kern w:val="24"/>
                <w:sz w:val="28"/>
                <w:szCs w:val="28"/>
                <w:lang w:eastAsia="ru-RU"/>
              </w:rPr>
              <w:t>Обоснование соблюдения критерия</w:t>
            </w:r>
          </w:p>
        </w:tc>
      </w:tr>
      <w:tr w:rsidR="00277B6F" w:rsidRPr="00CF73A7" w:rsidTr="005A4067">
        <w:trPr>
          <w:trHeight w:val="168"/>
        </w:trPr>
        <w:tc>
          <w:tcPr>
            <w:tcW w:w="600"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kern w:val="24"/>
                <w:sz w:val="28"/>
                <w:szCs w:val="28"/>
                <w:lang w:eastAsia="ru-RU"/>
              </w:rPr>
              <w:t>1</w:t>
            </w:r>
          </w:p>
        </w:tc>
        <w:tc>
          <w:tcPr>
            <w:tcW w:w="11586"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Достижение целей установления ОТ (группы ОТ)</w:t>
            </w:r>
          </w:p>
        </w:tc>
        <w:tc>
          <w:tcPr>
            <w:tcW w:w="3260"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tc>
      </w:tr>
      <w:tr w:rsidR="00277B6F" w:rsidRPr="00CF73A7" w:rsidTr="005A4067">
        <w:trPr>
          <w:trHeight w:val="665"/>
        </w:trPr>
        <w:tc>
          <w:tcPr>
            <w:tcW w:w="600"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kern w:val="24"/>
                <w:sz w:val="28"/>
                <w:szCs w:val="28"/>
                <w:lang w:eastAsia="ru-RU"/>
              </w:rPr>
              <w:lastRenderedPageBreak/>
              <w:t>2</w:t>
            </w:r>
          </w:p>
        </w:tc>
        <w:tc>
          <w:tcPr>
            <w:tcW w:w="11586"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Соблюдение принципов установления и оценки применения ОТ (группы ОТ), в том числе отсутствие противоречащих, дублирующих или аналогичных по содержанию, неактуальных ОТ (группы ОТ) или невозможности исполнения других ОТ (группы ОТ) вследствие соблюдения оцениваемых ОТ (группы ОТ), либо об отсутствии у разработчика полномочий на принятие НПА НСО и (или) установление ОТ (группы ОТ)</w:t>
            </w:r>
          </w:p>
        </w:tc>
        <w:tc>
          <w:tcPr>
            <w:tcW w:w="3260"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tc>
      </w:tr>
      <w:tr w:rsidR="00277B6F" w:rsidRPr="00CF73A7" w:rsidTr="005A4067">
        <w:trPr>
          <w:trHeight w:val="317"/>
        </w:trPr>
        <w:tc>
          <w:tcPr>
            <w:tcW w:w="600"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kern w:val="24"/>
                <w:sz w:val="28"/>
                <w:szCs w:val="28"/>
                <w:lang w:eastAsia="ru-RU"/>
              </w:rPr>
              <w:t>3</w:t>
            </w:r>
          </w:p>
        </w:tc>
        <w:tc>
          <w:tcPr>
            <w:tcW w:w="11586"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xml:space="preserve">Соответствие НПА НСО вышестоящим НПА </w:t>
            </w:r>
          </w:p>
        </w:tc>
        <w:tc>
          <w:tcPr>
            <w:tcW w:w="3260"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tc>
      </w:tr>
      <w:tr w:rsidR="00277B6F" w:rsidRPr="00CF73A7" w:rsidTr="005A4067">
        <w:trPr>
          <w:trHeight w:val="665"/>
        </w:trPr>
        <w:tc>
          <w:tcPr>
            <w:tcW w:w="600"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kern w:val="24"/>
                <w:sz w:val="28"/>
                <w:szCs w:val="28"/>
                <w:lang w:eastAsia="ru-RU"/>
              </w:rPr>
              <w:t>4</w:t>
            </w:r>
          </w:p>
        </w:tc>
        <w:tc>
          <w:tcPr>
            <w:tcW w:w="11586"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Отсутствие проблем с соблюдением (применением) ОТ (группы ОТ), которые могут быть наиболее эффективно решены только с помощью изменения регулирования, в том числе отсутствие в НПА НСО, устанавливающем ОТ, неопределенных понятий, некорректных и (или) неоднозначных формулировок, не позволяющих единообразно применять и (или) исполнять ОТ</w:t>
            </w:r>
          </w:p>
        </w:tc>
        <w:tc>
          <w:tcPr>
            <w:tcW w:w="3260"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tc>
      </w:tr>
      <w:tr w:rsidR="00277B6F" w:rsidRPr="00CF73A7" w:rsidTr="005A4067">
        <w:trPr>
          <w:trHeight w:val="665"/>
        </w:trPr>
        <w:tc>
          <w:tcPr>
            <w:tcW w:w="600"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center"/>
              <w:rPr>
                <w:rFonts w:ascii="Times New Roman" w:eastAsia="Times New Roman" w:hAnsi="Times New Roman"/>
                <w:sz w:val="28"/>
                <w:szCs w:val="28"/>
                <w:lang w:eastAsia="ru-RU"/>
              </w:rPr>
            </w:pPr>
            <w:r w:rsidRPr="00CF73A7">
              <w:rPr>
                <w:rFonts w:ascii="Times New Roman" w:eastAsia="Times New Roman" w:hAnsi="Times New Roman"/>
                <w:bCs/>
                <w:kern w:val="24"/>
                <w:sz w:val="28"/>
                <w:szCs w:val="28"/>
                <w:lang w:eastAsia="ru-RU"/>
              </w:rPr>
              <w:t>5</w:t>
            </w:r>
          </w:p>
        </w:tc>
        <w:tc>
          <w:tcPr>
            <w:tcW w:w="11586"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xml:space="preserve">Отсутствие избыточных действий, которые необходимо   осуществить субъекту регулирования в целях соблюдения ОТ (группы ОТ), приводящих к избыточным издержкам субъектов регулирования </w:t>
            </w:r>
          </w:p>
        </w:tc>
        <w:tc>
          <w:tcPr>
            <w:tcW w:w="3260" w:type="dxa"/>
            <w:shd w:val="clear" w:color="auto" w:fill="auto"/>
            <w:tcMar>
              <w:top w:w="15" w:type="dxa"/>
              <w:left w:w="58" w:type="dxa"/>
              <w:bottom w:w="0" w:type="dxa"/>
              <w:right w:w="58" w:type="dxa"/>
            </w:tcMar>
            <w:hideMark/>
          </w:tcPr>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p w:rsidR="00277B6F" w:rsidRPr="00CF73A7" w:rsidRDefault="00277B6F" w:rsidP="008710E2">
            <w:pPr>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color w:val="000000"/>
                <w:kern w:val="24"/>
                <w:sz w:val="28"/>
                <w:szCs w:val="28"/>
                <w:lang w:eastAsia="ru-RU"/>
              </w:rPr>
              <w:t> </w:t>
            </w:r>
          </w:p>
        </w:tc>
      </w:tr>
      <w:tr w:rsidR="00277B6F" w:rsidRPr="00CF73A7" w:rsidTr="005A4067">
        <w:trPr>
          <w:trHeight w:val="665"/>
        </w:trPr>
        <w:tc>
          <w:tcPr>
            <w:tcW w:w="15446" w:type="dxa"/>
            <w:gridSpan w:val="3"/>
            <w:shd w:val="clear" w:color="auto" w:fill="auto"/>
            <w:tcMar>
              <w:top w:w="15" w:type="dxa"/>
              <w:left w:w="58" w:type="dxa"/>
              <w:bottom w:w="0" w:type="dxa"/>
              <w:right w:w="58" w:type="dxa"/>
            </w:tcMar>
          </w:tcPr>
          <w:p w:rsidR="00277B6F" w:rsidRPr="00CF73A7" w:rsidRDefault="00277B6F" w:rsidP="008710E2">
            <w:pPr>
              <w:spacing w:after="0" w:line="240" w:lineRule="auto"/>
              <w:jc w:val="both"/>
              <w:rPr>
                <w:rFonts w:ascii="Times New Roman" w:eastAsia="Times New Roman" w:hAnsi="Times New Roman"/>
                <w:bCs/>
                <w:color w:val="000000"/>
                <w:kern w:val="24"/>
                <w:sz w:val="28"/>
                <w:szCs w:val="28"/>
                <w:lang w:eastAsia="ru-RU"/>
              </w:rPr>
            </w:pPr>
            <w:r w:rsidRPr="00CF73A7">
              <w:rPr>
                <w:rFonts w:ascii="Times New Roman" w:eastAsia="Times New Roman" w:hAnsi="Times New Roman"/>
                <w:b/>
                <w:bCs/>
                <w:color w:val="000000"/>
                <w:kern w:val="24"/>
                <w:sz w:val="28"/>
                <w:szCs w:val="28"/>
                <w:lang w:eastAsia="ru-RU"/>
              </w:rPr>
              <w:t>Предложения</w:t>
            </w:r>
            <w:r w:rsidRPr="00CF73A7">
              <w:rPr>
                <w:rFonts w:ascii="Times New Roman" w:eastAsia="Times New Roman" w:hAnsi="Times New Roman"/>
                <w:bCs/>
                <w:color w:val="000000"/>
                <w:kern w:val="24"/>
                <w:sz w:val="28"/>
                <w:szCs w:val="28"/>
                <w:lang w:eastAsia="ru-RU"/>
              </w:rPr>
              <w:t xml:space="preserve"> в соответствии с подпунктом </w:t>
            </w:r>
            <w:r>
              <w:rPr>
                <w:rFonts w:ascii="Times New Roman" w:eastAsia="Times New Roman" w:hAnsi="Times New Roman"/>
                <w:bCs/>
                <w:color w:val="000000"/>
                <w:kern w:val="24"/>
                <w:sz w:val="28"/>
                <w:szCs w:val="28"/>
                <w:lang w:eastAsia="ru-RU"/>
              </w:rPr>
              <w:t>3</w:t>
            </w:r>
            <w:r w:rsidRPr="00CF73A7">
              <w:rPr>
                <w:rFonts w:ascii="Times New Roman" w:eastAsia="Times New Roman" w:hAnsi="Times New Roman"/>
                <w:bCs/>
                <w:color w:val="000000"/>
                <w:kern w:val="24"/>
                <w:sz w:val="28"/>
                <w:szCs w:val="28"/>
                <w:lang w:eastAsia="ru-RU"/>
              </w:rPr>
              <w:t xml:space="preserve"> пункта 1</w:t>
            </w:r>
            <w:r>
              <w:rPr>
                <w:rFonts w:ascii="Times New Roman" w:eastAsia="Times New Roman" w:hAnsi="Times New Roman"/>
                <w:bCs/>
                <w:color w:val="000000"/>
                <w:kern w:val="24"/>
                <w:sz w:val="28"/>
                <w:szCs w:val="28"/>
                <w:lang w:eastAsia="ru-RU"/>
              </w:rPr>
              <w:t>7</w:t>
            </w:r>
            <w:r w:rsidRPr="00CF73A7">
              <w:rPr>
                <w:rFonts w:ascii="Times New Roman" w:eastAsia="Times New Roman" w:hAnsi="Times New Roman"/>
                <w:bCs/>
                <w:color w:val="000000"/>
                <w:kern w:val="24"/>
                <w:sz w:val="28"/>
                <w:szCs w:val="28"/>
                <w:lang w:eastAsia="ru-RU"/>
              </w:rPr>
              <w:t xml:space="preserve"> Порядка установления и оценки применения ОТ, содержащихся в НПА НСО, в том числе ОФВ указанных НПА НСО, определенного постановлением Губернатора НСО от 28.07.2022 № 136: ________________________________________________________________________________</w:t>
            </w:r>
            <w:r w:rsidR="005A4067">
              <w:rPr>
                <w:rFonts w:ascii="Times New Roman" w:eastAsia="Times New Roman" w:hAnsi="Times New Roman"/>
                <w:bCs/>
                <w:color w:val="000000"/>
                <w:kern w:val="24"/>
                <w:sz w:val="28"/>
                <w:szCs w:val="28"/>
                <w:lang w:eastAsia="ru-RU"/>
              </w:rPr>
              <w:t>_______</w:t>
            </w:r>
            <w:r w:rsidRPr="00CF73A7">
              <w:rPr>
                <w:rFonts w:ascii="Times New Roman" w:eastAsia="Times New Roman" w:hAnsi="Times New Roman"/>
                <w:bCs/>
                <w:color w:val="000000"/>
                <w:kern w:val="24"/>
                <w:sz w:val="28"/>
                <w:szCs w:val="28"/>
                <w:lang w:eastAsia="ru-RU"/>
              </w:rPr>
              <w:t>_________</w:t>
            </w:r>
            <w:r>
              <w:rPr>
                <w:rFonts w:ascii="Times New Roman" w:eastAsia="Times New Roman" w:hAnsi="Times New Roman"/>
                <w:bCs/>
                <w:color w:val="000000"/>
                <w:kern w:val="24"/>
                <w:sz w:val="28"/>
                <w:szCs w:val="28"/>
                <w:lang w:eastAsia="ru-RU"/>
              </w:rPr>
              <w:t>_____________</w:t>
            </w:r>
            <w:r w:rsidRPr="00CF73A7">
              <w:rPr>
                <w:rFonts w:ascii="Times New Roman" w:eastAsia="Times New Roman" w:hAnsi="Times New Roman"/>
                <w:bCs/>
                <w:color w:val="000000"/>
                <w:kern w:val="24"/>
                <w:sz w:val="28"/>
                <w:szCs w:val="28"/>
                <w:lang w:eastAsia="ru-RU"/>
              </w:rPr>
              <w:t>.</w:t>
            </w:r>
          </w:p>
          <w:p w:rsidR="00277B6F" w:rsidRPr="005A4067" w:rsidRDefault="00277B6F" w:rsidP="008710E2">
            <w:pPr>
              <w:spacing w:after="0" w:line="240" w:lineRule="auto"/>
              <w:jc w:val="both"/>
              <w:rPr>
                <w:rFonts w:ascii="Times New Roman" w:eastAsia="Times New Roman" w:hAnsi="Times New Roman"/>
                <w:color w:val="000000"/>
                <w:kern w:val="24"/>
                <w:sz w:val="10"/>
                <w:szCs w:val="28"/>
                <w:lang w:eastAsia="ru-RU"/>
              </w:rPr>
            </w:pPr>
          </w:p>
        </w:tc>
      </w:tr>
    </w:tbl>
    <w:p w:rsidR="00277B6F" w:rsidRPr="00CF73A7" w:rsidRDefault="00277B6F" w:rsidP="00277B6F">
      <w:pPr>
        <w:autoSpaceDE w:val="0"/>
        <w:autoSpaceDN w:val="0"/>
        <w:adjustRightInd w:val="0"/>
        <w:spacing w:after="0" w:line="240" w:lineRule="auto"/>
        <w:jc w:val="both"/>
        <w:rPr>
          <w:rFonts w:ascii="Times New Roman" w:hAnsi="Times New Roman"/>
          <w:b/>
          <w:sz w:val="28"/>
          <w:szCs w:val="28"/>
          <w:lang w:eastAsia="ru-RU"/>
        </w:rPr>
      </w:pPr>
    </w:p>
    <w:p w:rsidR="00277B6F" w:rsidRPr="00CF73A7" w:rsidRDefault="00277B6F" w:rsidP="00277B6F">
      <w:pPr>
        <w:autoSpaceDE w:val="0"/>
        <w:autoSpaceDN w:val="0"/>
        <w:adjustRightInd w:val="0"/>
        <w:spacing w:after="0" w:line="240" w:lineRule="auto"/>
        <w:ind w:firstLine="540"/>
        <w:jc w:val="both"/>
        <w:rPr>
          <w:rFonts w:ascii="Times New Roman" w:hAnsi="Times New Roman"/>
          <w:sz w:val="28"/>
          <w:szCs w:val="28"/>
          <w:lang w:eastAsia="ru-RU"/>
        </w:rPr>
      </w:pPr>
    </w:p>
    <w:p w:rsidR="00277B6F" w:rsidRPr="00CF73A7" w:rsidRDefault="00277B6F" w:rsidP="00277B6F">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Руководитель исполнительного органа</w:t>
      </w:r>
    </w:p>
    <w:p w:rsidR="00277B6F" w:rsidRPr="00CF73A7" w:rsidRDefault="00277B6F" w:rsidP="00277B6F">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государственной власти</w:t>
      </w:r>
    </w:p>
    <w:p w:rsidR="00277B6F" w:rsidRPr="00CF73A7" w:rsidRDefault="00277B6F" w:rsidP="00277B6F">
      <w:pPr>
        <w:widowControl w:val="0"/>
        <w:autoSpaceDE w:val="0"/>
        <w:autoSpaceDN w:val="0"/>
        <w:spacing w:after="0" w:line="240" w:lineRule="auto"/>
        <w:jc w:val="both"/>
        <w:rPr>
          <w:rFonts w:ascii="Times New Roman" w:eastAsia="Times New Roman" w:hAnsi="Times New Roman"/>
          <w:sz w:val="28"/>
          <w:szCs w:val="28"/>
          <w:lang w:eastAsia="ru-RU"/>
        </w:rPr>
      </w:pPr>
      <w:r w:rsidRPr="00CF73A7">
        <w:rPr>
          <w:rFonts w:ascii="Times New Roman" w:eastAsia="Times New Roman" w:hAnsi="Times New Roman"/>
          <w:sz w:val="28"/>
          <w:szCs w:val="28"/>
          <w:lang w:eastAsia="ru-RU"/>
        </w:rPr>
        <w:t>Новосибирской области                                                                        _______________ /____________________________/</w:t>
      </w:r>
    </w:p>
    <w:p w:rsidR="007C0D73" w:rsidRPr="00277B6F" w:rsidRDefault="00277B6F" w:rsidP="00277B6F">
      <w:pPr>
        <w:tabs>
          <w:tab w:val="left" w:pos="5697"/>
        </w:tabs>
        <w:spacing w:after="0" w:line="240" w:lineRule="auto"/>
        <w:ind w:firstLine="397"/>
        <w:jc w:val="both"/>
        <w:rPr>
          <w:rFonts w:ascii="Times New Roman" w:eastAsia="Times New Roman" w:hAnsi="Times New Roman"/>
          <w:sz w:val="28"/>
          <w:szCs w:val="28"/>
        </w:rPr>
      </w:pPr>
      <w:r w:rsidRPr="00CF73A7">
        <w:rPr>
          <w:rFonts w:ascii="Times New Roman" w:eastAsia="Times New Roman" w:hAnsi="Times New Roman"/>
          <w:sz w:val="28"/>
          <w:szCs w:val="28"/>
          <w:lang w:eastAsia="ru-RU"/>
        </w:rPr>
        <w:t xml:space="preserve">                                                                                                                         </w:t>
      </w:r>
      <w:r w:rsidRPr="00CF73A7">
        <w:rPr>
          <w:rFonts w:ascii="Times New Roman" w:eastAsia="Times New Roman" w:hAnsi="Times New Roman"/>
          <w:sz w:val="28"/>
          <w:szCs w:val="28"/>
          <w:vertAlign w:val="superscript"/>
          <w:lang w:eastAsia="ru-RU"/>
        </w:rPr>
        <w:t>(</w:t>
      </w:r>
      <w:proofErr w:type="gramStart"/>
      <w:r w:rsidRPr="00CF73A7">
        <w:rPr>
          <w:rFonts w:ascii="Times New Roman" w:eastAsia="Times New Roman" w:hAnsi="Times New Roman"/>
          <w:sz w:val="28"/>
          <w:szCs w:val="28"/>
          <w:vertAlign w:val="superscript"/>
          <w:lang w:eastAsia="ru-RU"/>
        </w:rPr>
        <w:t xml:space="preserve">подпись)   </w:t>
      </w:r>
      <w:proofErr w:type="gramEnd"/>
      <w:r w:rsidRPr="00CF73A7">
        <w:rPr>
          <w:rFonts w:ascii="Times New Roman" w:eastAsia="Times New Roman" w:hAnsi="Times New Roman"/>
          <w:sz w:val="28"/>
          <w:szCs w:val="28"/>
          <w:vertAlign w:val="superscript"/>
          <w:lang w:eastAsia="ru-RU"/>
        </w:rPr>
        <w:t xml:space="preserve">                                     (расшифровка подписи)</w:t>
      </w:r>
    </w:p>
    <w:p w:rsidR="007C0D73" w:rsidRPr="007C0D73" w:rsidRDefault="007C0D73" w:rsidP="007C0D73">
      <w:pPr>
        <w:tabs>
          <w:tab w:val="left" w:pos="5697"/>
        </w:tabs>
        <w:spacing w:after="0" w:line="240" w:lineRule="auto"/>
        <w:rPr>
          <w:rFonts w:ascii="Times New Roman" w:eastAsia="Times New Roman" w:hAnsi="Times New Roman"/>
          <w:sz w:val="28"/>
          <w:szCs w:val="28"/>
        </w:rPr>
      </w:pPr>
      <w:r w:rsidRPr="007C0D73">
        <w:rPr>
          <w:rFonts w:ascii="Times New Roman" w:eastAsia="Times New Roman" w:hAnsi="Times New Roman"/>
          <w:sz w:val="28"/>
          <w:szCs w:val="28"/>
        </w:rPr>
        <w:t>Дата</w:t>
      </w:r>
    </w:p>
    <w:p w:rsidR="007C0D73" w:rsidRDefault="007C0D73" w:rsidP="007C0D73">
      <w:pPr>
        <w:pStyle w:val="ConsPlusNormal"/>
        <w:ind w:firstLine="709"/>
        <w:jc w:val="both"/>
        <w:rPr>
          <w:rFonts w:ascii="Times New Roman" w:hAnsi="Times New Roman" w:cs="Times New Roman"/>
          <w:sz w:val="28"/>
          <w:szCs w:val="28"/>
        </w:rPr>
      </w:pPr>
    </w:p>
    <w:p w:rsidR="00783504" w:rsidRDefault="00783504" w:rsidP="007C0D73">
      <w:pPr>
        <w:pStyle w:val="ConsPlusNormal"/>
        <w:ind w:firstLine="709"/>
        <w:jc w:val="both"/>
        <w:rPr>
          <w:rFonts w:ascii="Times New Roman" w:hAnsi="Times New Roman" w:cs="Times New Roman"/>
          <w:sz w:val="28"/>
          <w:szCs w:val="28"/>
        </w:rPr>
      </w:pPr>
    </w:p>
    <w:p w:rsidR="00783504" w:rsidRDefault="00783504" w:rsidP="007C0D73">
      <w:pPr>
        <w:pStyle w:val="ConsPlusNormal"/>
        <w:ind w:firstLine="709"/>
        <w:jc w:val="both"/>
        <w:rPr>
          <w:rFonts w:ascii="Times New Roman" w:hAnsi="Times New Roman" w:cs="Times New Roman"/>
          <w:sz w:val="28"/>
          <w:szCs w:val="28"/>
        </w:rPr>
      </w:pPr>
    </w:p>
    <w:p w:rsidR="00783504" w:rsidRPr="00F17EC8" w:rsidRDefault="00783504" w:rsidP="00783504">
      <w:pPr>
        <w:pStyle w:val="ConsPlusNormal"/>
        <w:ind w:firstLine="709"/>
        <w:jc w:val="center"/>
        <w:rPr>
          <w:rFonts w:ascii="Times New Roman" w:hAnsi="Times New Roman" w:cs="Times New Roman"/>
          <w:sz w:val="28"/>
          <w:szCs w:val="28"/>
        </w:rPr>
      </w:pPr>
      <w:r w:rsidRPr="00F17EC8">
        <w:rPr>
          <w:rFonts w:ascii="Times New Roman" w:hAnsi="Times New Roman" w:cs="Times New Roman"/>
          <w:sz w:val="28"/>
          <w:szCs w:val="28"/>
        </w:rPr>
        <w:t>__________</w:t>
      </w:r>
    </w:p>
    <w:p w:rsidR="00783504" w:rsidRDefault="00783504" w:rsidP="00783504">
      <w:pPr>
        <w:autoSpaceDE w:val="0"/>
        <w:autoSpaceDN w:val="0"/>
        <w:adjustRightInd w:val="0"/>
        <w:spacing w:after="0" w:line="240" w:lineRule="auto"/>
        <w:jc w:val="both"/>
        <w:rPr>
          <w:rFonts w:ascii="Times New Roman" w:hAnsi="Times New Roman"/>
          <w:sz w:val="28"/>
          <w:szCs w:val="28"/>
        </w:rPr>
      </w:pPr>
    </w:p>
    <w:p w:rsidR="00783504" w:rsidRPr="00783504" w:rsidRDefault="00783504" w:rsidP="0078350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w:t>
      </w:r>
    </w:p>
    <w:p w:rsidR="00783504" w:rsidRPr="001246EC" w:rsidRDefault="00783504" w:rsidP="00783504">
      <w:pPr>
        <w:autoSpaceDE w:val="0"/>
        <w:autoSpaceDN w:val="0"/>
        <w:adjustRightInd w:val="0"/>
        <w:spacing w:after="0" w:line="240" w:lineRule="auto"/>
        <w:jc w:val="both"/>
        <w:rPr>
          <w:rFonts w:ascii="Times New Roman" w:hAnsi="Times New Roman"/>
          <w:sz w:val="20"/>
        </w:rPr>
      </w:pPr>
      <w:r w:rsidRPr="00300705">
        <w:rPr>
          <w:rFonts w:ascii="Times New Roman" w:hAnsi="Times New Roman"/>
          <w:sz w:val="28"/>
          <w:szCs w:val="28"/>
          <w:vertAlign w:val="superscript"/>
        </w:rPr>
        <w:sym w:font="Symbol" w:char="F03C"/>
      </w:r>
      <w:r w:rsidRPr="00300705">
        <w:rPr>
          <w:rFonts w:ascii="Times New Roman" w:hAnsi="Times New Roman"/>
          <w:sz w:val="28"/>
          <w:szCs w:val="28"/>
          <w:vertAlign w:val="superscript"/>
        </w:rPr>
        <w:t>*</w:t>
      </w:r>
      <w:r w:rsidRPr="00300705">
        <w:rPr>
          <w:rFonts w:ascii="Times New Roman" w:hAnsi="Times New Roman"/>
          <w:sz w:val="28"/>
          <w:szCs w:val="28"/>
          <w:vertAlign w:val="superscript"/>
        </w:rPr>
        <w:sym w:font="Symbol" w:char="F03E"/>
      </w:r>
      <w:r>
        <w:rPr>
          <w:rFonts w:ascii="Times New Roman" w:hAnsi="Times New Roman"/>
          <w:sz w:val="28"/>
          <w:szCs w:val="28"/>
          <w:vertAlign w:val="superscript"/>
        </w:rPr>
        <w:t xml:space="preserve"> </w:t>
      </w:r>
      <w:r w:rsidRPr="00783504">
        <w:rPr>
          <w:rFonts w:ascii="Times New Roman" w:hAnsi="Times New Roman"/>
          <w:sz w:val="20"/>
        </w:rPr>
        <w:t xml:space="preserve">Отчет об оценке фактического воздействия нормативного правового акта Новосибирской области, содержащего обязательные требования </w:t>
      </w:r>
      <w:r>
        <w:rPr>
          <w:rFonts w:ascii="Times New Roman" w:hAnsi="Times New Roman"/>
          <w:sz w:val="20"/>
        </w:rPr>
        <w:t xml:space="preserve">подписывается </w:t>
      </w:r>
      <w:r w:rsidRPr="001246EC">
        <w:rPr>
          <w:rFonts w:ascii="Times New Roman" w:hAnsi="Times New Roman"/>
          <w:sz w:val="20"/>
        </w:rPr>
        <w:t xml:space="preserve">руководителем исполнительного органа государственной власти Новосибирской области и </w:t>
      </w:r>
      <w:r>
        <w:rPr>
          <w:rFonts w:ascii="Times New Roman" w:hAnsi="Times New Roman"/>
          <w:sz w:val="20"/>
        </w:rPr>
        <w:t xml:space="preserve">размещается на странице ГИС НСО «Электронная демократия» в формате </w:t>
      </w:r>
      <w:r>
        <w:rPr>
          <w:rFonts w:ascii="Times New Roman" w:hAnsi="Times New Roman"/>
          <w:sz w:val="20"/>
          <w:lang w:val="en-US"/>
        </w:rPr>
        <w:t>pdf</w:t>
      </w:r>
      <w:r w:rsidRPr="001246EC">
        <w:rPr>
          <w:rFonts w:ascii="Times New Roman" w:hAnsi="Times New Roman"/>
          <w:sz w:val="20"/>
        </w:rPr>
        <w:t>.</w:t>
      </w:r>
    </w:p>
    <w:p w:rsidR="00783504" w:rsidRPr="001246EC" w:rsidRDefault="00783504" w:rsidP="00783504">
      <w:pPr>
        <w:autoSpaceDE w:val="0"/>
        <w:autoSpaceDN w:val="0"/>
        <w:adjustRightInd w:val="0"/>
        <w:spacing w:after="0" w:line="240" w:lineRule="auto"/>
        <w:jc w:val="both"/>
        <w:rPr>
          <w:rFonts w:ascii="Times New Roman" w:hAnsi="Times New Roman"/>
          <w:sz w:val="20"/>
        </w:rPr>
      </w:pPr>
      <w:r w:rsidRPr="001246EC">
        <w:rPr>
          <w:rFonts w:ascii="Times New Roman" w:hAnsi="Times New Roman"/>
          <w:sz w:val="24"/>
          <w:szCs w:val="28"/>
          <w:vertAlign w:val="superscript"/>
        </w:rPr>
        <w:sym w:font="Symbol" w:char="F03C"/>
      </w:r>
      <w:r w:rsidRPr="001246EC">
        <w:rPr>
          <w:rFonts w:ascii="Times New Roman" w:hAnsi="Times New Roman"/>
          <w:sz w:val="24"/>
          <w:szCs w:val="28"/>
          <w:vertAlign w:val="superscript"/>
        </w:rPr>
        <w:t>**</w:t>
      </w:r>
      <w:r w:rsidRPr="001246EC">
        <w:rPr>
          <w:rFonts w:ascii="Times New Roman" w:hAnsi="Times New Roman"/>
          <w:sz w:val="24"/>
          <w:szCs w:val="28"/>
          <w:vertAlign w:val="superscript"/>
        </w:rPr>
        <w:sym w:font="Symbol" w:char="F03E"/>
      </w:r>
      <w:r w:rsidRPr="001246EC">
        <w:rPr>
          <w:rFonts w:ascii="Times New Roman" w:hAnsi="Times New Roman"/>
          <w:sz w:val="20"/>
        </w:rPr>
        <w:t>Исполнительный орган государственной власти Новосибирской области, осуществляющий нормативно-правовое регулирование в соответствующей сфере общественных отношений.</w:t>
      </w:r>
    </w:p>
    <w:p w:rsidR="00783504" w:rsidRDefault="00783504" w:rsidP="00783504">
      <w:pPr>
        <w:pStyle w:val="af2"/>
        <w:jc w:val="both"/>
        <w:rPr>
          <w:rFonts w:ascii="Times New Roman" w:hAnsi="Times New Roman"/>
        </w:rPr>
      </w:pPr>
      <w:r>
        <w:rPr>
          <w:rFonts w:ascii="Times New Roman" w:hAnsi="Times New Roman"/>
          <w:sz w:val="28"/>
          <w:szCs w:val="28"/>
          <w:vertAlign w:val="superscript"/>
        </w:rPr>
        <w:sym w:font="Symbol" w:char="F03C"/>
      </w:r>
      <w:r>
        <w:rPr>
          <w:rFonts w:ascii="Times New Roman" w:hAnsi="Times New Roman"/>
          <w:sz w:val="28"/>
          <w:szCs w:val="28"/>
          <w:vertAlign w:val="superscript"/>
        </w:rPr>
        <w:t>***</w:t>
      </w:r>
      <w:r>
        <w:rPr>
          <w:rFonts w:ascii="Times New Roman" w:hAnsi="Times New Roman"/>
          <w:sz w:val="28"/>
          <w:szCs w:val="28"/>
          <w:vertAlign w:val="superscript"/>
        </w:rPr>
        <w:sym w:font="Symbol" w:char="F03E"/>
      </w:r>
      <w:r>
        <w:rPr>
          <w:rFonts w:ascii="Times New Roman" w:hAnsi="Times New Roman"/>
        </w:rPr>
        <w:t xml:space="preserve">Исполнительный орган власти или субъект права законодательной инициативы в Законодательном Собрании Новосибирской области в соответствии со статьей 38 Устава Новосибирской области, за исключением Губернатора Новосибирской области, Правительства Новосибирской области, которые осуществляют установление обязательных требований. </w:t>
      </w:r>
    </w:p>
    <w:p w:rsidR="00783504" w:rsidRDefault="00783504" w:rsidP="00783504">
      <w:pPr>
        <w:pStyle w:val="ConsPlusNormal"/>
        <w:jc w:val="both"/>
        <w:rPr>
          <w:rFonts w:ascii="Times New Roman" w:hAnsi="Times New Roman" w:cs="Times New Roman"/>
          <w:szCs w:val="28"/>
        </w:rPr>
      </w:pPr>
      <w:r>
        <w:rPr>
          <w:rFonts w:ascii="Times New Roman" w:hAnsi="Times New Roman"/>
          <w:sz w:val="28"/>
          <w:szCs w:val="28"/>
          <w:vertAlign w:val="superscript"/>
        </w:rPr>
        <w:sym w:font="Symbol" w:char="F03C"/>
      </w:r>
      <w:r>
        <w:rPr>
          <w:rFonts w:ascii="Times New Roman" w:hAnsi="Times New Roman"/>
          <w:sz w:val="28"/>
          <w:szCs w:val="28"/>
          <w:vertAlign w:val="superscript"/>
        </w:rPr>
        <w:t>****</w:t>
      </w:r>
      <w:r>
        <w:rPr>
          <w:rFonts w:ascii="Times New Roman" w:hAnsi="Times New Roman"/>
          <w:sz w:val="28"/>
          <w:szCs w:val="28"/>
          <w:vertAlign w:val="superscript"/>
        </w:rPr>
        <w:sym w:font="Symbol" w:char="F03E"/>
      </w:r>
      <w:r w:rsidRPr="002D4C3D">
        <w:rPr>
          <w:rFonts w:ascii="Times New Roman" w:hAnsi="Times New Roman" w:cs="Times New Roman"/>
          <w:szCs w:val="28"/>
        </w:rPr>
        <w:t xml:space="preserve"> </w:t>
      </w:r>
      <w:r>
        <w:rPr>
          <w:rFonts w:ascii="Times New Roman" w:hAnsi="Times New Roman" w:cs="Times New Roman"/>
          <w:szCs w:val="28"/>
        </w:rPr>
        <w:t>Необходимо указать непосредственные расходы, направленные на совершение действий (приобретение оборудования, переоборудование помещения, необходимые для соблюдения ОТ, и другие действия).</w:t>
      </w:r>
    </w:p>
    <w:p w:rsidR="00783504" w:rsidRPr="002D4C3D" w:rsidRDefault="00783504" w:rsidP="00783504">
      <w:pPr>
        <w:autoSpaceDE w:val="0"/>
        <w:autoSpaceDN w:val="0"/>
        <w:adjustRightInd w:val="0"/>
        <w:spacing w:after="0" w:line="240" w:lineRule="auto"/>
        <w:rPr>
          <w:rFonts w:ascii="Times New Roman" w:hAnsi="Times New Roman"/>
          <w:sz w:val="20"/>
        </w:rPr>
      </w:pPr>
      <w:r>
        <w:rPr>
          <w:rFonts w:ascii="Times New Roman" w:hAnsi="Times New Roman"/>
          <w:sz w:val="28"/>
          <w:szCs w:val="28"/>
          <w:vertAlign w:val="superscript"/>
        </w:rPr>
        <w:sym w:font="Symbol" w:char="F03C"/>
      </w:r>
      <w:r>
        <w:rPr>
          <w:rFonts w:ascii="Times New Roman" w:hAnsi="Times New Roman"/>
          <w:sz w:val="28"/>
          <w:szCs w:val="28"/>
          <w:vertAlign w:val="superscript"/>
        </w:rPr>
        <w:t>*****</w:t>
      </w:r>
      <w:r>
        <w:rPr>
          <w:rFonts w:ascii="Times New Roman" w:hAnsi="Times New Roman"/>
          <w:sz w:val="28"/>
          <w:szCs w:val="28"/>
          <w:vertAlign w:val="superscript"/>
        </w:rPr>
        <w:sym w:font="Symbol" w:char="F03E"/>
      </w:r>
      <w:r w:rsidRPr="002D4C3D">
        <w:rPr>
          <w:rFonts w:ascii="Times New Roman" w:hAnsi="Times New Roman"/>
        </w:rPr>
        <w:t xml:space="preserve"> </w:t>
      </w:r>
      <w:r w:rsidRPr="002D4C3D">
        <w:rPr>
          <w:rFonts w:ascii="Times New Roman" w:hAnsi="Times New Roman"/>
          <w:sz w:val="20"/>
        </w:rPr>
        <w:t>Затраты на оплату труда определяются как произведение 1/160 месячной заработной платы и количества времени (в часах), необходимого на выполнение соответствующего действия. Если требуется несколько человек, количество времени суммируется. Если требуется несколько человек различных должностей (профессий), затраты на оплату труда по каждой должности (профессии) производятся отдельно, а затем суммируются.</w:t>
      </w:r>
    </w:p>
    <w:p w:rsidR="00783504" w:rsidRPr="002D4C3D" w:rsidRDefault="00783504" w:rsidP="00783504">
      <w:pPr>
        <w:autoSpaceDE w:val="0"/>
        <w:autoSpaceDN w:val="0"/>
        <w:adjustRightInd w:val="0"/>
        <w:spacing w:after="0" w:line="240" w:lineRule="auto"/>
        <w:rPr>
          <w:rFonts w:ascii="Times New Roman" w:hAnsi="Times New Roman"/>
          <w:sz w:val="20"/>
        </w:rPr>
      </w:pPr>
      <w:r w:rsidRPr="002D4C3D">
        <w:rPr>
          <w:rFonts w:ascii="Times New Roman" w:hAnsi="Times New Roman"/>
          <w:sz w:val="20"/>
        </w:rPr>
        <w:t>При этом в качестве размера заработной платы указывается наиболее точные из следующих доступных данных:</w:t>
      </w:r>
    </w:p>
    <w:p w:rsidR="00783504" w:rsidRPr="002D4C3D" w:rsidRDefault="00783504" w:rsidP="00783504">
      <w:pPr>
        <w:autoSpaceDE w:val="0"/>
        <w:autoSpaceDN w:val="0"/>
        <w:adjustRightInd w:val="0"/>
        <w:spacing w:after="0" w:line="240" w:lineRule="auto"/>
        <w:rPr>
          <w:rFonts w:ascii="Times New Roman" w:hAnsi="Times New Roman"/>
          <w:sz w:val="20"/>
        </w:rPr>
      </w:pPr>
      <w:r w:rsidRPr="002D4C3D">
        <w:rPr>
          <w:rFonts w:ascii="Times New Roman" w:hAnsi="Times New Roman"/>
          <w:sz w:val="20"/>
        </w:rPr>
        <w:t>- средняя заработная плата специалистов, в чьи должностные обязанности входит выполнение соответствующего действия;</w:t>
      </w:r>
    </w:p>
    <w:p w:rsidR="00783504" w:rsidRPr="002D4C3D" w:rsidRDefault="00783504" w:rsidP="00783504">
      <w:pPr>
        <w:autoSpaceDE w:val="0"/>
        <w:autoSpaceDN w:val="0"/>
        <w:adjustRightInd w:val="0"/>
        <w:spacing w:after="0" w:line="240" w:lineRule="auto"/>
        <w:rPr>
          <w:rFonts w:ascii="Times New Roman" w:hAnsi="Times New Roman"/>
          <w:sz w:val="20"/>
        </w:rPr>
      </w:pPr>
      <w:r w:rsidRPr="002D4C3D">
        <w:rPr>
          <w:rFonts w:ascii="Times New Roman" w:hAnsi="Times New Roman"/>
          <w:sz w:val="20"/>
        </w:rPr>
        <w:t>- средняя по отрасли заработная плата работников нужной квалификации;</w:t>
      </w:r>
    </w:p>
    <w:p w:rsidR="00783504" w:rsidRPr="002D4C3D" w:rsidRDefault="00783504" w:rsidP="00783504">
      <w:pPr>
        <w:autoSpaceDE w:val="0"/>
        <w:autoSpaceDN w:val="0"/>
        <w:adjustRightInd w:val="0"/>
        <w:spacing w:after="0" w:line="240" w:lineRule="auto"/>
        <w:rPr>
          <w:rFonts w:ascii="Times New Roman" w:hAnsi="Times New Roman"/>
          <w:sz w:val="20"/>
        </w:rPr>
      </w:pPr>
      <w:r w:rsidRPr="002D4C3D">
        <w:rPr>
          <w:rFonts w:ascii="Times New Roman" w:hAnsi="Times New Roman"/>
          <w:sz w:val="20"/>
        </w:rPr>
        <w:t>- средняя по региону заработная плата работников нужной квалификации;</w:t>
      </w:r>
    </w:p>
    <w:p w:rsidR="00783504" w:rsidRPr="002D4C3D" w:rsidRDefault="00783504" w:rsidP="00783504">
      <w:pPr>
        <w:autoSpaceDE w:val="0"/>
        <w:autoSpaceDN w:val="0"/>
        <w:adjustRightInd w:val="0"/>
        <w:spacing w:after="0" w:line="240" w:lineRule="auto"/>
        <w:rPr>
          <w:rFonts w:ascii="Times New Roman" w:hAnsi="Times New Roman"/>
          <w:sz w:val="20"/>
        </w:rPr>
      </w:pPr>
      <w:r w:rsidRPr="002D4C3D">
        <w:rPr>
          <w:rFonts w:ascii="Times New Roman" w:hAnsi="Times New Roman"/>
          <w:sz w:val="20"/>
        </w:rPr>
        <w:t>- средняя заработная плата по отрасли;</w:t>
      </w:r>
    </w:p>
    <w:p w:rsidR="00783504" w:rsidRDefault="00783504" w:rsidP="00783504">
      <w:pPr>
        <w:autoSpaceDE w:val="0"/>
        <w:autoSpaceDN w:val="0"/>
        <w:adjustRightInd w:val="0"/>
        <w:spacing w:after="0" w:line="240" w:lineRule="auto"/>
        <w:rPr>
          <w:rFonts w:ascii="Times New Roman" w:hAnsi="Times New Roman"/>
          <w:sz w:val="20"/>
        </w:rPr>
      </w:pPr>
      <w:r w:rsidRPr="002D4C3D">
        <w:rPr>
          <w:rFonts w:ascii="Times New Roman" w:hAnsi="Times New Roman"/>
          <w:sz w:val="20"/>
        </w:rPr>
        <w:t>- средняя заработная плата по региону.</w:t>
      </w:r>
    </w:p>
    <w:p w:rsidR="00783504" w:rsidRDefault="00783504" w:rsidP="00783504">
      <w:pPr>
        <w:pStyle w:val="af2"/>
        <w:rPr>
          <w:rFonts w:ascii="Times New Roman" w:hAnsi="Times New Roman"/>
          <w:sz w:val="24"/>
        </w:rPr>
      </w:pPr>
      <w:r>
        <w:rPr>
          <w:rFonts w:ascii="Times New Roman" w:hAnsi="Times New Roman"/>
          <w:sz w:val="28"/>
          <w:szCs w:val="28"/>
          <w:vertAlign w:val="superscript"/>
        </w:rPr>
        <w:sym w:font="Symbol" w:char="F03C"/>
      </w:r>
      <w:r>
        <w:rPr>
          <w:rFonts w:ascii="Times New Roman" w:hAnsi="Times New Roman"/>
          <w:sz w:val="28"/>
          <w:szCs w:val="28"/>
          <w:vertAlign w:val="superscript"/>
        </w:rPr>
        <w:t>******</w:t>
      </w:r>
      <w:r>
        <w:rPr>
          <w:rFonts w:ascii="Times New Roman" w:hAnsi="Times New Roman"/>
          <w:sz w:val="28"/>
          <w:szCs w:val="28"/>
          <w:vertAlign w:val="superscript"/>
        </w:rPr>
        <w:sym w:font="Symbol" w:char="F03E"/>
      </w:r>
      <w:r w:rsidRPr="002D4C3D">
        <w:rPr>
          <w:rFonts w:ascii="Times New Roman" w:hAnsi="Times New Roman"/>
        </w:rPr>
        <w:t xml:space="preserve"> </w:t>
      </w:r>
      <w:r>
        <w:rPr>
          <w:rFonts w:ascii="Times New Roman" w:hAnsi="Times New Roman"/>
        </w:rPr>
        <w:t>В случае, если суммы совпадают, то заполняется только первый год.</w:t>
      </w:r>
    </w:p>
    <w:p w:rsidR="00E716D0" w:rsidRDefault="00E716D0" w:rsidP="00E716D0">
      <w:pPr>
        <w:pStyle w:val="af2"/>
        <w:rPr>
          <w:rFonts w:ascii="Times New Roman" w:hAnsi="Times New Roman"/>
        </w:rPr>
      </w:pPr>
      <w:r>
        <w:rPr>
          <w:rFonts w:ascii="Times New Roman" w:hAnsi="Times New Roman"/>
          <w:sz w:val="28"/>
          <w:szCs w:val="28"/>
          <w:vertAlign w:val="superscript"/>
        </w:rPr>
        <w:sym w:font="Symbol" w:char="F03C"/>
      </w:r>
      <w:r>
        <w:rPr>
          <w:rFonts w:ascii="Times New Roman" w:hAnsi="Times New Roman"/>
          <w:sz w:val="28"/>
          <w:szCs w:val="28"/>
          <w:vertAlign w:val="superscript"/>
        </w:rPr>
        <w:t>********</w:t>
      </w:r>
      <w:r>
        <w:rPr>
          <w:rFonts w:ascii="Times New Roman" w:hAnsi="Times New Roman"/>
          <w:sz w:val="28"/>
          <w:szCs w:val="28"/>
          <w:vertAlign w:val="superscript"/>
        </w:rPr>
        <w:sym w:font="Symbol" w:char="F03E"/>
      </w:r>
      <w:r>
        <w:rPr>
          <w:rFonts w:ascii="Times New Roman" w:hAnsi="Times New Roman"/>
        </w:rPr>
        <w:t xml:space="preserve">Показатели достижения цели – количественно измеримые индикаторы достигнутых результатов, которые, могут быть выражены, как в абсолютных значениях (например, объем вреда (ущерба) ОЗЦ; количество людей, погибших при эксплуатации самоходных машин и других видов техники), так и в относительных (например, доля привитых животных; доля исполненных предписаний от общего количества и другие показатели).  </w:t>
      </w:r>
    </w:p>
    <w:p w:rsidR="00E716D0" w:rsidRDefault="00E716D0" w:rsidP="00E716D0">
      <w:pPr>
        <w:pStyle w:val="af2"/>
        <w:rPr>
          <w:rFonts w:ascii="Times New Roman" w:hAnsi="Times New Roman"/>
        </w:rPr>
      </w:pPr>
      <w:r>
        <w:rPr>
          <w:rFonts w:ascii="Times New Roman" w:hAnsi="Times New Roman"/>
          <w:sz w:val="28"/>
          <w:szCs w:val="28"/>
          <w:vertAlign w:val="superscript"/>
        </w:rPr>
        <w:sym w:font="Symbol" w:char="F03C"/>
      </w:r>
      <w:r w:rsidRPr="009C1101">
        <w:rPr>
          <w:rFonts w:ascii="Times New Roman" w:hAnsi="Times New Roman"/>
          <w:sz w:val="28"/>
          <w:szCs w:val="28"/>
          <w:vertAlign w:val="superscript"/>
        </w:rPr>
        <w:t xml:space="preserve"> </w:t>
      </w:r>
      <w:r>
        <w:rPr>
          <w:rFonts w:ascii="Times New Roman" w:hAnsi="Times New Roman"/>
          <w:sz w:val="28"/>
          <w:szCs w:val="28"/>
          <w:vertAlign w:val="superscript"/>
        </w:rPr>
        <w:t>*****</w:t>
      </w:r>
      <w:r w:rsidR="005A4067">
        <w:rPr>
          <w:rFonts w:ascii="Times New Roman" w:hAnsi="Times New Roman"/>
          <w:sz w:val="28"/>
          <w:szCs w:val="28"/>
          <w:vertAlign w:val="superscript"/>
        </w:rPr>
        <w:t>****</w:t>
      </w:r>
      <w:r>
        <w:rPr>
          <w:rFonts w:ascii="Times New Roman" w:hAnsi="Times New Roman"/>
          <w:sz w:val="28"/>
          <w:szCs w:val="28"/>
          <w:vertAlign w:val="superscript"/>
        </w:rPr>
        <w:sym w:font="Symbol" w:char="F03E"/>
      </w:r>
      <w:r w:rsidRPr="009C1101">
        <w:rPr>
          <w:rFonts w:ascii="Times New Roman" w:hAnsi="Times New Roman"/>
        </w:rPr>
        <w:t xml:space="preserve"> </w:t>
      </w:r>
      <w:r>
        <w:rPr>
          <w:rFonts w:ascii="Times New Roman" w:hAnsi="Times New Roman"/>
        </w:rPr>
        <w:t>Не менее чем за последние 3 года (при отсутствии данных за указанный период приводятся имеющиеся данные).</w:t>
      </w:r>
    </w:p>
    <w:p w:rsidR="00783504" w:rsidRPr="00783504" w:rsidRDefault="00783504" w:rsidP="00783504">
      <w:pPr>
        <w:pStyle w:val="ConsPlusNormal"/>
        <w:ind w:firstLine="709"/>
        <w:jc w:val="both"/>
        <w:rPr>
          <w:rFonts w:ascii="Times New Roman" w:hAnsi="Times New Roman" w:cs="Times New Roman"/>
          <w:sz w:val="28"/>
          <w:szCs w:val="28"/>
        </w:rPr>
      </w:pPr>
    </w:p>
    <w:p w:rsidR="00783504" w:rsidRPr="00783504" w:rsidRDefault="00783504" w:rsidP="00783504">
      <w:pPr>
        <w:pStyle w:val="ConsPlusNormal"/>
        <w:ind w:firstLine="709"/>
        <w:jc w:val="center"/>
        <w:rPr>
          <w:rFonts w:ascii="Times New Roman" w:hAnsi="Times New Roman" w:cs="Times New Roman"/>
          <w:sz w:val="28"/>
          <w:szCs w:val="28"/>
        </w:rPr>
      </w:pPr>
    </w:p>
    <w:p w:rsidR="00783504" w:rsidRPr="00783504" w:rsidRDefault="00783504" w:rsidP="00783504">
      <w:pPr>
        <w:pStyle w:val="ConsPlusNormal"/>
        <w:ind w:firstLine="709"/>
        <w:jc w:val="center"/>
        <w:rPr>
          <w:rFonts w:ascii="Times New Roman" w:hAnsi="Times New Roman" w:cs="Times New Roman"/>
          <w:sz w:val="28"/>
          <w:szCs w:val="28"/>
        </w:rPr>
      </w:pPr>
    </w:p>
    <w:p w:rsidR="00783504" w:rsidRPr="00783504" w:rsidRDefault="00783504" w:rsidP="00783504">
      <w:pPr>
        <w:pStyle w:val="ConsPlusNormal"/>
        <w:ind w:firstLine="709"/>
        <w:jc w:val="center"/>
        <w:rPr>
          <w:rFonts w:ascii="Times New Roman" w:hAnsi="Times New Roman" w:cs="Times New Roman"/>
          <w:sz w:val="28"/>
          <w:szCs w:val="28"/>
        </w:rPr>
      </w:pPr>
    </w:p>
    <w:p w:rsidR="00783504" w:rsidRPr="00783504" w:rsidRDefault="00783504" w:rsidP="00783504">
      <w:pPr>
        <w:pStyle w:val="ConsPlusNormal"/>
        <w:ind w:firstLine="709"/>
        <w:jc w:val="center"/>
        <w:rPr>
          <w:rFonts w:ascii="Times New Roman" w:hAnsi="Times New Roman" w:cs="Times New Roman"/>
          <w:sz w:val="28"/>
          <w:szCs w:val="28"/>
        </w:rPr>
      </w:pPr>
    </w:p>
    <w:p w:rsidR="00783504" w:rsidRPr="00783504" w:rsidRDefault="00783504" w:rsidP="00783504">
      <w:pPr>
        <w:pStyle w:val="ConsPlusNormal"/>
        <w:ind w:firstLine="709"/>
        <w:jc w:val="center"/>
        <w:rPr>
          <w:rFonts w:ascii="Times New Roman" w:hAnsi="Times New Roman" w:cs="Times New Roman"/>
          <w:sz w:val="28"/>
          <w:szCs w:val="28"/>
        </w:rPr>
      </w:pPr>
    </w:p>
    <w:p w:rsidR="007C0D73" w:rsidRDefault="007C0D73" w:rsidP="00177BD8">
      <w:pPr>
        <w:pStyle w:val="ConsPlusNormal"/>
        <w:ind w:left="5670"/>
        <w:jc w:val="center"/>
        <w:rPr>
          <w:rFonts w:ascii="Times New Roman" w:hAnsi="Times New Roman" w:cs="Times New Roman"/>
          <w:sz w:val="28"/>
          <w:szCs w:val="28"/>
        </w:rPr>
      </w:pPr>
    </w:p>
    <w:p w:rsidR="007C0D73" w:rsidRDefault="007C0D73" w:rsidP="00177BD8">
      <w:pPr>
        <w:pStyle w:val="ConsPlusNormal"/>
        <w:ind w:left="5670"/>
        <w:jc w:val="center"/>
        <w:rPr>
          <w:rFonts w:ascii="Times New Roman" w:hAnsi="Times New Roman" w:cs="Times New Roman"/>
          <w:sz w:val="28"/>
          <w:szCs w:val="28"/>
        </w:rPr>
        <w:sectPr w:rsidR="007C0D73" w:rsidSect="00241271">
          <w:headerReference w:type="default" r:id="rId17"/>
          <w:headerReference w:type="first" r:id="rId18"/>
          <w:pgSz w:w="16838" w:h="11905" w:orient="landscape"/>
          <w:pgMar w:top="1560" w:right="678" w:bottom="567" w:left="709" w:header="567" w:footer="0" w:gutter="0"/>
          <w:pgNumType w:start="1"/>
          <w:cols w:space="720"/>
          <w:titlePg/>
          <w:docGrid w:linePitch="299"/>
        </w:sectPr>
      </w:pPr>
    </w:p>
    <w:p w:rsidR="00177BD8"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приказ</w:t>
      </w:r>
      <w:r w:rsidR="00890A87">
        <w:rPr>
          <w:rFonts w:ascii="Times New Roman" w:hAnsi="Times New Roman" w:cs="Times New Roman"/>
          <w:sz w:val="28"/>
          <w:szCs w:val="28"/>
        </w:rPr>
        <w:t>ом</w:t>
      </w:r>
      <w:r w:rsidRPr="00670B5A">
        <w:rPr>
          <w:rFonts w:ascii="Times New Roman" w:hAnsi="Times New Roman" w:cs="Times New Roman"/>
          <w:sz w:val="28"/>
          <w:szCs w:val="28"/>
        </w:rPr>
        <w:t xml:space="preserve"> министерства </w:t>
      </w:r>
    </w:p>
    <w:p w:rsidR="00177BD8"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177BD8" w:rsidRPr="00670B5A" w:rsidRDefault="00177BD8" w:rsidP="00177BD8">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177BD8" w:rsidRPr="00670B5A" w:rsidRDefault="00177BD8" w:rsidP="00177BD8">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177BD8" w:rsidRDefault="00177BD8" w:rsidP="00AC7913">
      <w:pPr>
        <w:pStyle w:val="ConsPlusNormal"/>
        <w:ind w:firstLine="540"/>
        <w:jc w:val="right"/>
        <w:rPr>
          <w:rFonts w:ascii="Times New Roman" w:hAnsi="Times New Roman" w:cs="Times New Roman"/>
          <w:sz w:val="28"/>
          <w:szCs w:val="28"/>
        </w:rPr>
      </w:pPr>
    </w:p>
    <w:p w:rsidR="00AC7913" w:rsidRPr="00AC7913" w:rsidRDefault="00AC7913" w:rsidP="00AC7913">
      <w:pPr>
        <w:pStyle w:val="ConsPlusNormal"/>
        <w:ind w:firstLine="540"/>
        <w:jc w:val="right"/>
        <w:rPr>
          <w:rFonts w:ascii="Times New Roman" w:hAnsi="Times New Roman" w:cs="Times New Roman"/>
          <w:sz w:val="28"/>
          <w:szCs w:val="28"/>
        </w:rPr>
      </w:pPr>
      <w:r w:rsidRPr="00AC7913">
        <w:rPr>
          <w:rFonts w:ascii="Times New Roman" w:hAnsi="Times New Roman" w:cs="Times New Roman"/>
          <w:sz w:val="28"/>
          <w:szCs w:val="28"/>
        </w:rPr>
        <w:t>ФОРМА</w:t>
      </w:r>
      <w:r w:rsidR="007F3C14">
        <w:rPr>
          <w:rFonts w:ascii="Times New Roman" w:hAnsi="Times New Roman" w:cs="Times New Roman"/>
          <w:sz w:val="28"/>
          <w:szCs w:val="28"/>
        </w:rPr>
        <w:t xml:space="preserve"> </w:t>
      </w:r>
    </w:p>
    <w:p w:rsidR="003C7849" w:rsidRPr="00AC7913" w:rsidRDefault="003C7849">
      <w:pPr>
        <w:pStyle w:val="ConsPlusNormal"/>
        <w:ind w:firstLine="540"/>
        <w:jc w:val="both"/>
        <w:rPr>
          <w:rFonts w:ascii="Times New Roman" w:hAnsi="Times New Roman" w:cs="Times New Roman"/>
          <w:sz w:val="28"/>
          <w:szCs w:val="28"/>
        </w:rPr>
      </w:pPr>
    </w:p>
    <w:p w:rsidR="008710E2" w:rsidRPr="008710E2" w:rsidRDefault="008710E2" w:rsidP="008710E2">
      <w:pPr>
        <w:spacing w:after="0" w:line="240" w:lineRule="auto"/>
        <w:jc w:val="center"/>
        <w:rPr>
          <w:rFonts w:ascii="Times New Roman" w:eastAsia="Times New Roman" w:hAnsi="Times New Roman"/>
          <w:b/>
          <w:sz w:val="24"/>
          <w:szCs w:val="24"/>
          <w:lang w:eastAsia="ru-RU"/>
        </w:rPr>
      </w:pPr>
      <w:bookmarkStart w:id="3" w:name="P107"/>
      <w:r w:rsidRPr="008710E2">
        <w:rPr>
          <w:rFonts w:ascii="Times New Roman" w:eastAsia="Times New Roman" w:hAnsi="Times New Roman"/>
          <w:b/>
          <w:color w:val="000000"/>
          <w:sz w:val="28"/>
          <w:szCs w:val="28"/>
          <w:lang w:eastAsia="ru-RU"/>
        </w:rPr>
        <w:t>Сводка замечаний и предложений</w:t>
      </w:r>
      <w:r w:rsidRPr="008710E2">
        <w:rPr>
          <w:rFonts w:ascii="Times New Roman" w:eastAsia="Times New Roman" w:hAnsi="Times New Roman"/>
          <w:b/>
          <w:color w:val="000000"/>
          <w:sz w:val="28"/>
          <w:szCs w:val="28"/>
          <w:vertAlign w:val="superscript"/>
          <w:lang w:eastAsia="ru-RU"/>
        </w:rPr>
        <w:t xml:space="preserve"> &lt;*&gt;</w:t>
      </w:r>
      <w:r w:rsidRPr="008710E2">
        <w:rPr>
          <w:rFonts w:ascii="Times New Roman" w:eastAsia="Times New Roman" w:hAnsi="Times New Roman"/>
          <w:b/>
          <w:color w:val="000000"/>
          <w:sz w:val="28"/>
          <w:szCs w:val="28"/>
          <w:lang w:eastAsia="ru-RU"/>
        </w:rPr>
        <w:t>,</w:t>
      </w:r>
    </w:p>
    <w:p w:rsidR="008710E2" w:rsidRPr="008710E2" w:rsidRDefault="008710E2" w:rsidP="008710E2">
      <w:pPr>
        <w:spacing w:after="0" w:line="240" w:lineRule="auto"/>
        <w:jc w:val="center"/>
        <w:rPr>
          <w:rFonts w:ascii="Times New Roman" w:eastAsia="Times New Roman" w:hAnsi="Times New Roman"/>
          <w:b/>
          <w:sz w:val="24"/>
          <w:szCs w:val="24"/>
          <w:lang w:eastAsia="ru-RU"/>
        </w:rPr>
      </w:pPr>
      <w:r w:rsidRPr="008710E2">
        <w:rPr>
          <w:rFonts w:ascii="Times New Roman" w:eastAsia="Times New Roman" w:hAnsi="Times New Roman"/>
          <w:b/>
          <w:color w:val="000000"/>
          <w:sz w:val="28"/>
          <w:szCs w:val="28"/>
          <w:lang w:eastAsia="ru-RU"/>
        </w:rPr>
        <w:t>поступивших в ходе публичного обсуждения нормативного</w:t>
      </w:r>
    </w:p>
    <w:p w:rsidR="008710E2" w:rsidRPr="008710E2" w:rsidRDefault="008710E2" w:rsidP="008710E2">
      <w:pPr>
        <w:spacing w:after="0" w:line="240" w:lineRule="auto"/>
        <w:jc w:val="center"/>
        <w:rPr>
          <w:rFonts w:ascii="Times New Roman" w:eastAsia="Times New Roman" w:hAnsi="Times New Roman"/>
          <w:b/>
          <w:sz w:val="24"/>
          <w:szCs w:val="24"/>
          <w:lang w:eastAsia="ru-RU"/>
        </w:rPr>
      </w:pPr>
      <w:r w:rsidRPr="008710E2">
        <w:rPr>
          <w:rFonts w:ascii="Times New Roman" w:eastAsia="Times New Roman" w:hAnsi="Times New Roman"/>
          <w:b/>
          <w:color w:val="000000"/>
          <w:sz w:val="28"/>
          <w:szCs w:val="28"/>
          <w:lang w:eastAsia="ru-RU"/>
        </w:rPr>
        <w:t>правового акта Новосибирской области</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___________________________________________________________________</w:t>
      </w:r>
      <w:r>
        <w:rPr>
          <w:rFonts w:ascii="Times New Roman" w:eastAsia="Times New Roman" w:hAnsi="Times New Roman"/>
          <w:color w:val="000000"/>
          <w:sz w:val="28"/>
          <w:szCs w:val="28"/>
          <w:lang w:eastAsia="ru-RU"/>
        </w:rPr>
        <w:t>,</w:t>
      </w:r>
    </w:p>
    <w:p w:rsidR="008710E2" w:rsidRPr="00352C6F" w:rsidRDefault="00153956" w:rsidP="008710E2">
      <w:pPr>
        <w:spacing w:after="0" w:line="240" w:lineRule="auto"/>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 xml:space="preserve">(указать вид и </w:t>
      </w:r>
      <w:r w:rsidR="008710E2" w:rsidRPr="00352C6F">
        <w:rPr>
          <w:rFonts w:ascii="Times New Roman" w:eastAsia="Times New Roman" w:hAnsi="Times New Roman"/>
          <w:color w:val="000000"/>
          <w:sz w:val="18"/>
          <w:szCs w:val="18"/>
          <w:lang w:eastAsia="ru-RU"/>
        </w:rPr>
        <w:t>наименование нормативного правового акта Новосибирской области)</w:t>
      </w:r>
    </w:p>
    <w:p w:rsidR="008710E2" w:rsidRPr="008710E2" w:rsidRDefault="008710E2" w:rsidP="008710E2">
      <w:pPr>
        <w:spacing w:after="0" w:line="240" w:lineRule="auto"/>
        <w:jc w:val="center"/>
        <w:rPr>
          <w:rFonts w:ascii="Times New Roman" w:eastAsia="Times New Roman" w:hAnsi="Times New Roman"/>
          <w:b/>
          <w:sz w:val="24"/>
          <w:szCs w:val="24"/>
          <w:lang w:eastAsia="ru-RU"/>
        </w:rPr>
      </w:pPr>
      <w:r w:rsidRPr="008710E2">
        <w:rPr>
          <w:rFonts w:ascii="Times New Roman" w:eastAsia="Times New Roman" w:hAnsi="Times New Roman"/>
          <w:b/>
          <w:color w:val="000000"/>
          <w:sz w:val="28"/>
          <w:szCs w:val="28"/>
          <w:lang w:eastAsia="ru-RU"/>
        </w:rPr>
        <w:t>содержащего обязательные требования</w:t>
      </w:r>
      <w:r w:rsidRPr="008710E2">
        <w:rPr>
          <w:rFonts w:ascii="Times New Roman" w:eastAsia="Times New Roman" w:hAnsi="Times New Roman"/>
          <w:b/>
          <w:color w:val="000000"/>
          <w:sz w:val="28"/>
          <w:szCs w:val="28"/>
          <w:vertAlign w:val="superscript"/>
          <w:lang w:eastAsia="ru-RU"/>
        </w:rPr>
        <w:t xml:space="preserve"> &lt;**&gt;</w:t>
      </w:r>
      <w:r w:rsidRPr="008710E2">
        <w:rPr>
          <w:rFonts w:ascii="Times New Roman" w:eastAsia="Times New Roman" w:hAnsi="Times New Roman"/>
          <w:b/>
          <w:color w:val="000000"/>
          <w:sz w:val="28"/>
          <w:szCs w:val="28"/>
          <w:lang w:eastAsia="ru-RU"/>
        </w:rPr>
        <w:t>, и</w:t>
      </w:r>
    </w:p>
    <w:p w:rsidR="008710E2" w:rsidRPr="008710E2" w:rsidRDefault="008710E2" w:rsidP="008710E2">
      <w:pPr>
        <w:spacing w:after="0" w:line="240" w:lineRule="auto"/>
        <w:jc w:val="center"/>
        <w:rPr>
          <w:rFonts w:ascii="Times New Roman" w:eastAsia="Times New Roman" w:hAnsi="Times New Roman"/>
          <w:b/>
          <w:sz w:val="24"/>
          <w:szCs w:val="24"/>
          <w:lang w:eastAsia="ru-RU"/>
        </w:rPr>
      </w:pPr>
      <w:r w:rsidRPr="008710E2">
        <w:rPr>
          <w:rFonts w:ascii="Times New Roman" w:eastAsia="Times New Roman" w:hAnsi="Times New Roman"/>
          <w:b/>
          <w:color w:val="000000"/>
          <w:sz w:val="28"/>
          <w:szCs w:val="28"/>
          <w:lang w:eastAsia="ru-RU"/>
        </w:rPr>
        <w:t>доклада о достижении целей введения обязательных требований</w:t>
      </w:r>
    </w:p>
    <w:p w:rsidR="008710E2" w:rsidRPr="008710E2" w:rsidRDefault="008710E2" w:rsidP="008710E2">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ind w:firstLine="709"/>
        <w:jc w:val="both"/>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1. Наименование исполнительного органа</w:t>
      </w:r>
      <w:r>
        <w:rPr>
          <w:rFonts w:ascii="Times New Roman" w:eastAsia="Times New Roman" w:hAnsi="Times New Roman"/>
          <w:color w:val="000000"/>
          <w:sz w:val="28"/>
          <w:szCs w:val="28"/>
          <w:lang w:eastAsia="ru-RU"/>
        </w:rPr>
        <w:t xml:space="preserve"> государственной власти</w:t>
      </w:r>
      <w:r w:rsidRPr="008710E2">
        <w:rPr>
          <w:rFonts w:ascii="Times New Roman" w:eastAsia="Times New Roman" w:hAnsi="Times New Roman"/>
          <w:color w:val="000000"/>
          <w:sz w:val="28"/>
          <w:szCs w:val="28"/>
          <w:lang w:eastAsia="ru-RU"/>
        </w:rPr>
        <w:t xml:space="preserve"> Новосибирской области, подготовившего доклад о достижении целей введения обязательных требований (далее соответственно – Доклад, Докладчик):</w:t>
      </w:r>
      <w:r>
        <w:rPr>
          <w:rFonts w:ascii="Times New Roman" w:eastAsia="Times New Roman" w:hAnsi="Times New Roman"/>
          <w:color w:val="000000"/>
          <w:sz w:val="28"/>
          <w:szCs w:val="28"/>
          <w:lang w:eastAsia="ru-RU"/>
        </w:rPr>
        <w:t xml:space="preserve"> _________</w:t>
      </w:r>
    </w:p>
    <w:p w:rsidR="008710E2" w:rsidRPr="008710E2" w:rsidRDefault="008710E2" w:rsidP="008710E2">
      <w:pPr>
        <w:spacing w:after="0" w:line="240" w:lineRule="auto"/>
        <w:jc w:val="both"/>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______________________________________________________________________.</w:t>
      </w:r>
    </w:p>
    <w:p w:rsidR="008710E2" w:rsidRPr="008710E2" w:rsidRDefault="008710E2" w:rsidP="008710E2">
      <w:pPr>
        <w:spacing w:after="0" w:line="240" w:lineRule="auto"/>
        <w:ind w:firstLine="709"/>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Контактное лицо, телефон: ______________________________</w:t>
      </w:r>
      <w:r>
        <w:rPr>
          <w:rFonts w:ascii="Times New Roman" w:eastAsia="Times New Roman" w:hAnsi="Times New Roman"/>
          <w:color w:val="000000"/>
          <w:sz w:val="28"/>
          <w:szCs w:val="28"/>
          <w:lang w:eastAsia="ru-RU"/>
        </w:rPr>
        <w:t>______</w:t>
      </w:r>
      <w:r w:rsidRPr="008710E2">
        <w:rPr>
          <w:rFonts w:ascii="Times New Roman" w:eastAsia="Times New Roman" w:hAnsi="Times New Roman"/>
          <w:color w:val="000000"/>
          <w:sz w:val="28"/>
          <w:szCs w:val="28"/>
          <w:lang w:eastAsia="ru-RU"/>
        </w:rPr>
        <w:t>_____.</w:t>
      </w:r>
    </w:p>
    <w:p w:rsidR="008710E2" w:rsidRDefault="008710E2" w:rsidP="008710E2">
      <w:pPr>
        <w:spacing w:after="0" w:line="240" w:lineRule="auto"/>
        <w:ind w:firstLine="709"/>
        <w:jc w:val="both"/>
        <w:rPr>
          <w:rFonts w:ascii="Times New Roman" w:eastAsia="Times New Roman" w:hAnsi="Times New Roman"/>
          <w:color w:val="000000"/>
          <w:sz w:val="28"/>
          <w:szCs w:val="28"/>
          <w:lang w:eastAsia="ru-RU"/>
        </w:rPr>
      </w:pPr>
    </w:p>
    <w:p w:rsidR="008710E2" w:rsidRPr="008710E2" w:rsidRDefault="008710E2" w:rsidP="008710E2">
      <w:pPr>
        <w:spacing w:after="0" w:line="240" w:lineRule="auto"/>
        <w:ind w:firstLine="709"/>
        <w:jc w:val="both"/>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2. Адрес страницы официального сайта Докладчика, на которой были размещены нормативный правовой акт</w:t>
      </w:r>
      <w:r>
        <w:rPr>
          <w:rFonts w:ascii="Times New Roman" w:eastAsia="Times New Roman" w:hAnsi="Times New Roman"/>
          <w:color w:val="000000"/>
          <w:sz w:val="28"/>
          <w:szCs w:val="28"/>
          <w:lang w:eastAsia="ru-RU"/>
        </w:rPr>
        <w:t xml:space="preserve"> Новосибирской области, содержащий обязательные требования, </w:t>
      </w:r>
      <w:r w:rsidRPr="008710E2">
        <w:rPr>
          <w:rFonts w:ascii="Times New Roman" w:eastAsia="Times New Roman" w:hAnsi="Times New Roman"/>
          <w:color w:val="000000"/>
          <w:sz w:val="28"/>
          <w:szCs w:val="28"/>
          <w:lang w:eastAsia="ru-RU"/>
        </w:rPr>
        <w:t>и Доклад:</w:t>
      </w:r>
      <w:r>
        <w:rPr>
          <w:rFonts w:ascii="Times New Roman" w:eastAsia="Times New Roman" w:hAnsi="Times New Roman"/>
          <w:color w:val="000000"/>
          <w:sz w:val="28"/>
          <w:szCs w:val="28"/>
          <w:lang w:eastAsia="ru-RU"/>
        </w:rPr>
        <w:t xml:space="preserve"> __</w:t>
      </w:r>
      <w:r w:rsidRPr="008710E2">
        <w:rPr>
          <w:rFonts w:ascii="Times New Roman" w:eastAsia="Times New Roman" w:hAnsi="Times New Roman"/>
          <w:color w:val="000000"/>
          <w:sz w:val="28"/>
          <w:szCs w:val="28"/>
          <w:lang w:eastAsia="ru-RU"/>
        </w:rPr>
        <w:t>_____________________________________.</w:t>
      </w:r>
    </w:p>
    <w:p w:rsidR="008710E2" w:rsidRDefault="008710E2" w:rsidP="008710E2">
      <w:pPr>
        <w:spacing w:after="0" w:line="240" w:lineRule="auto"/>
        <w:ind w:firstLine="709"/>
        <w:jc w:val="both"/>
        <w:rPr>
          <w:rFonts w:ascii="Times New Roman" w:eastAsia="Times New Roman" w:hAnsi="Times New Roman"/>
          <w:color w:val="000000"/>
          <w:sz w:val="28"/>
          <w:szCs w:val="28"/>
          <w:lang w:eastAsia="ru-RU"/>
        </w:rPr>
      </w:pPr>
    </w:p>
    <w:p w:rsidR="008710E2" w:rsidRPr="008710E2" w:rsidRDefault="008710E2" w:rsidP="008710E2">
      <w:pPr>
        <w:spacing w:after="0" w:line="240" w:lineRule="auto"/>
        <w:ind w:firstLine="709"/>
        <w:jc w:val="both"/>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3. Срок</w:t>
      </w:r>
      <w:r>
        <w:rPr>
          <w:rFonts w:ascii="Times New Roman" w:eastAsia="Times New Roman" w:hAnsi="Times New Roman"/>
          <w:color w:val="000000"/>
          <w:sz w:val="28"/>
          <w:szCs w:val="28"/>
          <w:lang w:eastAsia="ru-RU"/>
        </w:rPr>
        <w:t xml:space="preserve"> </w:t>
      </w:r>
      <w:r w:rsidRPr="008710E2">
        <w:rPr>
          <w:rFonts w:ascii="Times New Roman" w:eastAsia="Times New Roman" w:hAnsi="Times New Roman"/>
          <w:color w:val="000000"/>
          <w:sz w:val="28"/>
          <w:szCs w:val="28"/>
          <w:vertAlign w:val="superscript"/>
          <w:lang w:eastAsia="ru-RU"/>
        </w:rPr>
        <w:t>&lt;***&gt;</w:t>
      </w:r>
      <w:r w:rsidRPr="008710E2">
        <w:rPr>
          <w:rFonts w:ascii="Times New Roman" w:eastAsia="Times New Roman" w:hAnsi="Times New Roman"/>
          <w:color w:val="000000"/>
          <w:sz w:val="28"/>
          <w:szCs w:val="28"/>
          <w:lang w:eastAsia="ru-RU"/>
        </w:rPr>
        <w:t xml:space="preserve"> проведения публичного обсуждения, в течение которого принимались замечания и предложения: с</w:t>
      </w:r>
      <w:r>
        <w:rPr>
          <w:rFonts w:ascii="Times New Roman" w:eastAsia="Times New Roman" w:hAnsi="Times New Roman"/>
          <w:color w:val="000000"/>
          <w:sz w:val="28"/>
          <w:szCs w:val="28"/>
          <w:lang w:eastAsia="ru-RU"/>
        </w:rPr>
        <w:t xml:space="preserve"> _____________</w:t>
      </w:r>
      <w:r w:rsidRPr="008710E2">
        <w:rPr>
          <w:rFonts w:ascii="Times New Roman" w:eastAsia="Times New Roman" w:hAnsi="Times New Roman"/>
          <w:color w:val="000000"/>
          <w:sz w:val="28"/>
          <w:szCs w:val="28"/>
          <w:lang w:eastAsia="ru-RU"/>
        </w:rPr>
        <w:t>по ___________________.</w:t>
      </w:r>
    </w:p>
    <w:p w:rsidR="008710E2" w:rsidRDefault="008710E2" w:rsidP="008710E2">
      <w:pPr>
        <w:spacing w:after="0" w:line="240" w:lineRule="auto"/>
        <w:ind w:firstLine="709"/>
        <w:jc w:val="both"/>
        <w:rPr>
          <w:rFonts w:ascii="Times New Roman" w:eastAsia="Times New Roman" w:hAnsi="Times New Roman"/>
          <w:color w:val="000000"/>
          <w:sz w:val="28"/>
          <w:szCs w:val="28"/>
          <w:lang w:eastAsia="ru-RU"/>
        </w:rPr>
      </w:pPr>
    </w:p>
    <w:p w:rsidR="008710E2" w:rsidRPr="008710E2" w:rsidRDefault="008710E2" w:rsidP="008710E2">
      <w:pPr>
        <w:spacing w:after="0" w:line="240" w:lineRule="auto"/>
        <w:ind w:firstLine="709"/>
        <w:jc w:val="both"/>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4. Перечень органов и лиц</w:t>
      </w:r>
      <w:r w:rsidRPr="008710E2">
        <w:rPr>
          <w:rFonts w:ascii="Times New Roman" w:eastAsia="Times New Roman" w:hAnsi="Times New Roman"/>
          <w:color w:val="000000"/>
          <w:sz w:val="28"/>
          <w:szCs w:val="28"/>
          <w:vertAlign w:val="superscript"/>
          <w:lang w:eastAsia="ru-RU"/>
        </w:rPr>
        <w:t xml:space="preserve"> &lt;****&gt;</w:t>
      </w:r>
      <w:r w:rsidRPr="008710E2">
        <w:rPr>
          <w:rFonts w:ascii="Times New Roman" w:eastAsia="Times New Roman" w:hAnsi="Times New Roman"/>
          <w:color w:val="000000"/>
          <w:sz w:val="28"/>
          <w:szCs w:val="28"/>
          <w:lang w:eastAsia="ru-RU"/>
        </w:rPr>
        <w:t>, которые были извещены о проведении публичного обсуждения:</w:t>
      </w:r>
    </w:p>
    <w:p w:rsidR="008710E2" w:rsidRPr="008710E2" w:rsidRDefault="008710E2" w:rsidP="008710E2">
      <w:pPr>
        <w:spacing w:after="0" w:line="240" w:lineRule="auto"/>
        <w:ind w:firstLine="709"/>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1) _______________________________________________________________;</w:t>
      </w:r>
    </w:p>
    <w:p w:rsidR="008710E2" w:rsidRPr="008710E2" w:rsidRDefault="008710E2" w:rsidP="008710E2">
      <w:pPr>
        <w:spacing w:after="0" w:line="240" w:lineRule="auto"/>
        <w:ind w:firstLine="709"/>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w:t>
      </w:r>
    </w:p>
    <w:p w:rsidR="008710E2" w:rsidRDefault="008710E2" w:rsidP="008710E2">
      <w:pPr>
        <w:spacing w:after="0" w:line="240" w:lineRule="auto"/>
        <w:ind w:firstLine="709"/>
        <w:jc w:val="both"/>
        <w:rPr>
          <w:rFonts w:ascii="Times New Roman" w:eastAsia="Times New Roman" w:hAnsi="Times New Roman"/>
          <w:color w:val="000000"/>
          <w:sz w:val="28"/>
          <w:szCs w:val="28"/>
          <w:lang w:eastAsia="ru-RU"/>
        </w:rPr>
      </w:pPr>
    </w:p>
    <w:p w:rsidR="008710E2" w:rsidRDefault="008710E2" w:rsidP="008710E2">
      <w:pPr>
        <w:spacing w:after="0" w:line="240" w:lineRule="auto"/>
        <w:ind w:firstLine="709"/>
        <w:jc w:val="both"/>
        <w:rPr>
          <w:rFonts w:ascii="Times New Roman" w:eastAsia="Times New Roman" w:hAnsi="Times New Roman"/>
          <w:color w:val="000000"/>
          <w:sz w:val="28"/>
          <w:szCs w:val="28"/>
          <w:lang w:eastAsia="ru-RU"/>
        </w:rPr>
      </w:pPr>
      <w:r w:rsidRPr="008710E2">
        <w:rPr>
          <w:rFonts w:ascii="Times New Roman" w:eastAsia="Times New Roman" w:hAnsi="Times New Roman"/>
          <w:color w:val="000000"/>
          <w:sz w:val="28"/>
          <w:szCs w:val="28"/>
          <w:lang w:eastAsia="ru-RU"/>
        </w:rPr>
        <w:t>5. Перечень замечаний и предложений, поступивших в ходе проведения публичного обсуждения:</w:t>
      </w:r>
    </w:p>
    <w:tbl>
      <w:tblPr>
        <w:tblStyle w:val="ad"/>
        <w:tblW w:w="0" w:type="auto"/>
        <w:tblLook w:val="04A0" w:firstRow="1" w:lastRow="0" w:firstColumn="1" w:lastColumn="0" w:noHBand="0" w:noVBand="1"/>
      </w:tblPr>
      <w:tblGrid>
        <w:gridCol w:w="846"/>
        <w:gridCol w:w="3402"/>
        <w:gridCol w:w="2410"/>
        <w:gridCol w:w="3252"/>
      </w:tblGrid>
      <w:tr w:rsidR="008710E2" w:rsidRPr="008710E2" w:rsidTr="008710E2">
        <w:tc>
          <w:tcPr>
            <w:tcW w:w="846" w:type="dxa"/>
          </w:tcPr>
          <w:p w:rsidR="008710E2" w:rsidRPr="008710E2" w:rsidRDefault="008710E2" w:rsidP="008710E2">
            <w:pPr>
              <w:spacing w:after="0" w:line="240" w:lineRule="auto"/>
              <w:jc w:val="center"/>
              <w:rPr>
                <w:rFonts w:ascii="Times New Roman" w:eastAsia="Times New Roman" w:hAnsi="Times New Roman"/>
                <w:sz w:val="28"/>
                <w:szCs w:val="24"/>
                <w:lang w:eastAsia="ru-RU"/>
              </w:rPr>
            </w:pPr>
            <w:r w:rsidRPr="008710E2">
              <w:rPr>
                <w:rFonts w:ascii="Times New Roman" w:eastAsia="Times New Roman" w:hAnsi="Times New Roman"/>
                <w:sz w:val="28"/>
                <w:szCs w:val="24"/>
                <w:lang w:eastAsia="ru-RU"/>
              </w:rPr>
              <w:t>№ п/п</w:t>
            </w:r>
          </w:p>
        </w:tc>
        <w:tc>
          <w:tcPr>
            <w:tcW w:w="3402" w:type="dxa"/>
          </w:tcPr>
          <w:p w:rsidR="008710E2" w:rsidRPr="008710E2" w:rsidRDefault="008710E2" w:rsidP="008710E2">
            <w:pPr>
              <w:spacing w:after="0" w:line="240" w:lineRule="auto"/>
              <w:jc w:val="center"/>
              <w:rPr>
                <w:rFonts w:ascii="Times New Roman" w:eastAsia="Times New Roman" w:hAnsi="Times New Roman"/>
                <w:sz w:val="28"/>
                <w:szCs w:val="24"/>
                <w:lang w:eastAsia="ru-RU"/>
              </w:rPr>
            </w:pPr>
            <w:r w:rsidRPr="008710E2">
              <w:rPr>
                <w:rFonts w:ascii="Times New Roman" w:eastAsia="Times New Roman" w:hAnsi="Times New Roman"/>
                <w:color w:val="000000"/>
                <w:sz w:val="28"/>
                <w:szCs w:val="28"/>
                <w:lang w:eastAsia="ru-RU"/>
              </w:rPr>
              <w:t>Участник публичного обсуждения</w:t>
            </w:r>
          </w:p>
        </w:tc>
        <w:tc>
          <w:tcPr>
            <w:tcW w:w="2410" w:type="dxa"/>
          </w:tcPr>
          <w:p w:rsidR="008710E2" w:rsidRPr="008710E2" w:rsidRDefault="008710E2" w:rsidP="008710E2">
            <w:pPr>
              <w:spacing w:after="0" w:line="240" w:lineRule="auto"/>
              <w:jc w:val="center"/>
              <w:rPr>
                <w:rFonts w:ascii="Times New Roman" w:eastAsia="Times New Roman" w:hAnsi="Times New Roman"/>
                <w:sz w:val="28"/>
                <w:szCs w:val="24"/>
                <w:lang w:eastAsia="ru-RU"/>
              </w:rPr>
            </w:pPr>
            <w:r w:rsidRPr="008710E2">
              <w:rPr>
                <w:rFonts w:ascii="Times New Roman" w:eastAsia="Times New Roman" w:hAnsi="Times New Roman"/>
                <w:color w:val="000000"/>
                <w:sz w:val="28"/>
                <w:szCs w:val="28"/>
                <w:lang w:eastAsia="ru-RU"/>
              </w:rPr>
              <w:t>Замечание (предложение)</w:t>
            </w:r>
          </w:p>
        </w:tc>
        <w:tc>
          <w:tcPr>
            <w:tcW w:w="3252" w:type="dxa"/>
          </w:tcPr>
          <w:p w:rsidR="008710E2" w:rsidRPr="008710E2" w:rsidRDefault="008710E2" w:rsidP="008710E2">
            <w:pPr>
              <w:spacing w:after="0" w:line="240" w:lineRule="auto"/>
              <w:jc w:val="center"/>
              <w:rPr>
                <w:rFonts w:ascii="Times New Roman" w:eastAsia="Times New Roman" w:hAnsi="Times New Roman"/>
                <w:sz w:val="28"/>
                <w:szCs w:val="24"/>
                <w:lang w:eastAsia="ru-RU"/>
              </w:rPr>
            </w:pPr>
            <w:r w:rsidRPr="008710E2">
              <w:rPr>
                <w:rFonts w:ascii="Times New Roman" w:eastAsia="Times New Roman" w:hAnsi="Times New Roman"/>
                <w:color w:val="000000"/>
                <w:sz w:val="28"/>
                <w:szCs w:val="28"/>
                <w:lang w:eastAsia="ru-RU"/>
              </w:rPr>
              <w:t>Сведения об учете или причинах отклонения</w:t>
            </w:r>
          </w:p>
        </w:tc>
      </w:tr>
      <w:tr w:rsidR="008710E2" w:rsidRPr="008710E2" w:rsidTr="008710E2">
        <w:tc>
          <w:tcPr>
            <w:tcW w:w="846" w:type="dxa"/>
          </w:tcPr>
          <w:p w:rsidR="008710E2" w:rsidRPr="008710E2" w:rsidRDefault="008710E2" w:rsidP="008710E2">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3402" w:type="dxa"/>
          </w:tcPr>
          <w:p w:rsidR="008710E2" w:rsidRPr="008710E2" w:rsidRDefault="008710E2" w:rsidP="008710E2">
            <w:pPr>
              <w:spacing w:after="0" w:line="240" w:lineRule="auto"/>
              <w:jc w:val="both"/>
              <w:rPr>
                <w:rFonts w:ascii="Times New Roman" w:eastAsia="Times New Roman" w:hAnsi="Times New Roman"/>
                <w:sz w:val="28"/>
                <w:szCs w:val="24"/>
                <w:lang w:eastAsia="ru-RU"/>
              </w:rPr>
            </w:pPr>
          </w:p>
        </w:tc>
        <w:tc>
          <w:tcPr>
            <w:tcW w:w="2410" w:type="dxa"/>
          </w:tcPr>
          <w:p w:rsidR="008710E2" w:rsidRDefault="008710E2" w:rsidP="008710E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8710E2" w:rsidRPr="008710E2" w:rsidRDefault="008710E2" w:rsidP="008710E2">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c>
          <w:tcPr>
            <w:tcW w:w="3252" w:type="dxa"/>
          </w:tcPr>
          <w:p w:rsidR="008710E2" w:rsidRPr="008710E2" w:rsidRDefault="008710E2" w:rsidP="008710E2">
            <w:pPr>
              <w:spacing w:after="0" w:line="240" w:lineRule="auto"/>
              <w:jc w:val="both"/>
              <w:rPr>
                <w:rFonts w:ascii="Times New Roman" w:eastAsia="Times New Roman" w:hAnsi="Times New Roman"/>
                <w:sz w:val="28"/>
                <w:szCs w:val="24"/>
                <w:lang w:eastAsia="ru-RU"/>
              </w:rPr>
            </w:pPr>
          </w:p>
        </w:tc>
      </w:tr>
      <w:tr w:rsidR="008710E2" w:rsidRPr="008710E2" w:rsidTr="008710E2">
        <w:tc>
          <w:tcPr>
            <w:tcW w:w="846" w:type="dxa"/>
          </w:tcPr>
          <w:p w:rsidR="008710E2" w:rsidRPr="008710E2" w:rsidRDefault="008710E2" w:rsidP="008710E2">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c>
          <w:tcPr>
            <w:tcW w:w="3402" w:type="dxa"/>
          </w:tcPr>
          <w:p w:rsidR="008710E2" w:rsidRPr="008710E2" w:rsidRDefault="008710E2" w:rsidP="008710E2">
            <w:pPr>
              <w:spacing w:after="0" w:line="240" w:lineRule="auto"/>
              <w:jc w:val="both"/>
              <w:rPr>
                <w:rFonts w:ascii="Times New Roman" w:eastAsia="Times New Roman" w:hAnsi="Times New Roman"/>
                <w:sz w:val="28"/>
                <w:szCs w:val="24"/>
                <w:lang w:eastAsia="ru-RU"/>
              </w:rPr>
            </w:pPr>
          </w:p>
        </w:tc>
        <w:tc>
          <w:tcPr>
            <w:tcW w:w="2410" w:type="dxa"/>
          </w:tcPr>
          <w:p w:rsidR="008710E2" w:rsidRPr="008710E2" w:rsidRDefault="008710E2" w:rsidP="008710E2">
            <w:pPr>
              <w:spacing w:after="0" w:line="240" w:lineRule="auto"/>
              <w:jc w:val="both"/>
              <w:rPr>
                <w:rFonts w:ascii="Times New Roman" w:eastAsia="Times New Roman" w:hAnsi="Times New Roman"/>
                <w:sz w:val="28"/>
                <w:szCs w:val="24"/>
                <w:lang w:eastAsia="ru-RU"/>
              </w:rPr>
            </w:pPr>
          </w:p>
        </w:tc>
        <w:tc>
          <w:tcPr>
            <w:tcW w:w="3252" w:type="dxa"/>
          </w:tcPr>
          <w:p w:rsidR="008710E2" w:rsidRPr="008710E2" w:rsidRDefault="008710E2" w:rsidP="008710E2">
            <w:pPr>
              <w:spacing w:after="0" w:line="240" w:lineRule="auto"/>
              <w:jc w:val="both"/>
              <w:rPr>
                <w:rFonts w:ascii="Times New Roman" w:eastAsia="Times New Roman" w:hAnsi="Times New Roman"/>
                <w:sz w:val="28"/>
                <w:szCs w:val="24"/>
                <w:lang w:eastAsia="ru-RU"/>
              </w:rPr>
            </w:pPr>
          </w:p>
        </w:tc>
      </w:tr>
    </w:tbl>
    <w:p w:rsidR="008710E2" w:rsidRPr="008710E2" w:rsidRDefault="008710E2" w:rsidP="008710E2">
      <w:pPr>
        <w:spacing w:after="0" w:line="240" w:lineRule="auto"/>
        <w:ind w:firstLine="709"/>
        <w:jc w:val="both"/>
        <w:rPr>
          <w:rFonts w:ascii="Times New Roman" w:eastAsia="Times New Roman" w:hAnsi="Times New Roman"/>
          <w:sz w:val="24"/>
          <w:szCs w:val="24"/>
          <w:lang w:eastAsia="ru-RU"/>
        </w:rPr>
      </w:pPr>
    </w:p>
    <w:p w:rsidR="008710E2" w:rsidRPr="008710E2" w:rsidRDefault="008710E2" w:rsidP="008710E2">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 xml:space="preserve">Должность лица, </w:t>
      </w:r>
    </w:p>
    <w:p w:rsidR="008710E2" w:rsidRPr="008710E2" w:rsidRDefault="008710E2" w:rsidP="008710E2">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подписавшего документ       _____________________ /_______________________/</w:t>
      </w:r>
    </w:p>
    <w:p w:rsidR="008710E2" w:rsidRPr="008710E2" w:rsidRDefault="008710E2" w:rsidP="008710E2">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vertAlign w:val="superscript"/>
          <w:lang w:eastAsia="ru-RU"/>
        </w:rPr>
        <w:lastRenderedPageBreak/>
        <w:t>                                                                                                     подпись                                               расшифровка подписи</w:t>
      </w:r>
    </w:p>
    <w:p w:rsidR="008710E2" w:rsidRPr="008710E2" w:rsidRDefault="008710E2" w:rsidP="008710E2">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Дата</w:t>
      </w:r>
    </w:p>
    <w:p w:rsidR="008710E2" w:rsidRPr="008710E2" w:rsidRDefault="008710E2" w:rsidP="008710E2">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_________</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Pr="008710E2" w:rsidRDefault="008710E2" w:rsidP="008710E2">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8710E2" w:rsidRDefault="008710E2" w:rsidP="008710E2">
      <w:pPr>
        <w:spacing w:after="0" w:line="240" w:lineRule="auto"/>
        <w:jc w:val="center"/>
        <w:rPr>
          <w:rFonts w:ascii="Times New Roman" w:eastAsia="Times New Roman" w:hAnsi="Times New Roman"/>
          <w:sz w:val="24"/>
          <w:szCs w:val="24"/>
          <w:lang w:eastAsia="ru-RU"/>
        </w:rPr>
      </w:pPr>
    </w:p>
    <w:p w:rsidR="008710E2" w:rsidRDefault="008710E2" w:rsidP="008710E2">
      <w:pPr>
        <w:spacing w:after="0" w:line="240" w:lineRule="auto"/>
        <w:jc w:val="center"/>
        <w:rPr>
          <w:rFonts w:ascii="Times New Roman" w:eastAsia="Times New Roman" w:hAnsi="Times New Roman"/>
          <w:sz w:val="24"/>
          <w:szCs w:val="24"/>
          <w:lang w:eastAsia="ru-RU"/>
        </w:rPr>
      </w:pPr>
    </w:p>
    <w:p w:rsidR="008710E2" w:rsidRDefault="008710E2" w:rsidP="008710E2">
      <w:pPr>
        <w:spacing w:after="0" w:line="240" w:lineRule="auto"/>
        <w:jc w:val="center"/>
        <w:rPr>
          <w:rFonts w:ascii="Times New Roman" w:eastAsia="Times New Roman" w:hAnsi="Times New Roman"/>
          <w:sz w:val="24"/>
          <w:szCs w:val="24"/>
          <w:lang w:eastAsia="ru-RU"/>
        </w:rPr>
      </w:pPr>
    </w:p>
    <w:p w:rsidR="008710E2" w:rsidRDefault="008710E2" w:rsidP="008710E2">
      <w:pPr>
        <w:spacing w:after="0" w:line="240" w:lineRule="auto"/>
        <w:jc w:val="center"/>
        <w:rPr>
          <w:rFonts w:ascii="Times New Roman" w:eastAsia="Times New Roman" w:hAnsi="Times New Roman"/>
          <w:sz w:val="24"/>
          <w:szCs w:val="24"/>
          <w:lang w:eastAsia="ru-RU"/>
        </w:rPr>
      </w:pPr>
    </w:p>
    <w:p w:rsidR="008710E2" w:rsidRDefault="008710E2" w:rsidP="008710E2">
      <w:pPr>
        <w:spacing w:after="0" w:line="240" w:lineRule="auto"/>
        <w:jc w:val="center"/>
        <w:rPr>
          <w:rFonts w:ascii="Times New Roman" w:eastAsia="Times New Roman" w:hAnsi="Times New Roman"/>
          <w:sz w:val="24"/>
          <w:szCs w:val="24"/>
          <w:lang w:eastAsia="ru-RU"/>
        </w:rPr>
      </w:pPr>
    </w:p>
    <w:p w:rsidR="008710E2" w:rsidRDefault="008710E2" w:rsidP="008710E2">
      <w:pPr>
        <w:spacing w:after="0" w:line="240" w:lineRule="auto"/>
        <w:jc w:val="center"/>
        <w:rPr>
          <w:rFonts w:ascii="Times New Roman" w:eastAsia="Times New Roman" w:hAnsi="Times New Roman"/>
          <w:sz w:val="24"/>
          <w:szCs w:val="24"/>
          <w:lang w:eastAsia="ru-RU"/>
        </w:rPr>
      </w:pPr>
    </w:p>
    <w:p w:rsidR="00D57AEC" w:rsidRDefault="00D57AEC" w:rsidP="008710E2">
      <w:pPr>
        <w:spacing w:after="0" w:line="240" w:lineRule="auto"/>
        <w:jc w:val="center"/>
        <w:rPr>
          <w:rFonts w:ascii="Times New Roman" w:eastAsia="Times New Roman" w:hAnsi="Times New Roman"/>
          <w:sz w:val="24"/>
          <w:szCs w:val="24"/>
          <w:lang w:eastAsia="ru-RU"/>
        </w:rPr>
      </w:pPr>
    </w:p>
    <w:p w:rsidR="00D57AEC" w:rsidRDefault="00D57AEC" w:rsidP="008710E2">
      <w:pPr>
        <w:spacing w:after="0" w:line="240" w:lineRule="auto"/>
        <w:jc w:val="center"/>
        <w:rPr>
          <w:rFonts w:ascii="Times New Roman" w:eastAsia="Times New Roman" w:hAnsi="Times New Roman"/>
          <w:sz w:val="24"/>
          <w:szCs w:val="24"/>
          <w:lang w:eastAsia="ru-RU"/>
        </w:rPr>
      </w:pPr>
    </w:p>
    <w:p w:rsidR="00D57AEC" w:rsidRDefault="00D57AEC" w:rsidP="008710E2">
      <w:pPr>
        <w:spacing w:after="0" w:line="240" w:lineRule="auto"/>
        <w:jc w:val="center"/>
        <w:rPr>
          <w:rFonts w:ascii="Times New Roman" w:eastAsia="Times New Roman" w:hAnsi="Times New Roman"/>
          <w:sz w:val="24"/>
          <w:szCs w:val="24"/>
          <w:lang w:eastAsia="ru-RU"/>
        </w:rPr>
      </w:pPr>
    </w:p>
    <w:p w:rsidR="00F17EC8" w:rsidRDefault="00F17EC8" w:rsidP="008710E2">
      <w:pPr>
        <w:spacing w:after="0" w:line="240" w:lineRule="auto"/>
        <w:jc w:val="center"/>
        <w:rPr>
          <w:rFonts w:ascii="Times New Roman" w:eastAsia="Times New Roman" w:hAnsi="Times New Roman"/>
          <w:sz w:val="24"/>
          <w:szCs w:val="24"/>
          <w:lang w:eastAsia="ru-RU"/>
        </w:rPr>
      </w:pPr>
    </w:p>
    <w:p w:rsidR="00F17EC8" w:rsidRDefault="00F17EC8" w:rsidP="008710E2">
      <w:pPr>
        <w:spacing w:after="0" w:line="240" w:lineRule="auto"/>
        <w:jc w:val="center"/>
        <w:rPr>
          <w:rFonts w:ascii="Times New Roman" w:eastAsia="Times New Roman" w:hAnsi="Times New Roman"/>
          <w:sz w:val="24"/>
          <w:szCs w:val="24"/>
          <w:lang w:eastAsia="ru-RU"/>
        </w:rPr>
      </w:pPr>
    </w:p>
    <w:p w:rsidR="00F17EC8" w:rsidRDefault="00F17EC8" w:rsidP="008710E2">
      <w:pPr>
        <w:spacing w:after="0" w:line="240" w:lineRule="auto"/>
        <w:jc w:val="center"/>
        <w:rPr>
          <w:rFonts w:ascii="Times New Roman" w:eastAsia="Times New Roman" w:hAnsi="Times New Roman"/>
          <w:sz w:val="24"/>
          <w:szCs w:val="24"/>
          <w:lang w:eastAsia="ru-RU"/>
        </w:rPr>
      </w:pPr>
    </w:p>
    <w:p w:rsidR="00F17EC8" w:rsidRDefault="00F17EC8" w:rsidP="008710E2">
      <w:pPr>
        <w:spacing w:after="0" w:line="240" w:lineRule="auto"/>
        <w:jc w:val="center"/>
        <w:rPr>
          <w:rFonts w:ascii="Times New Roman" w:eastAsia="Times New Roman" w:hAnsi="Times New Roman"/>
          <w:sz w:val="24"/>
          <w:szCs w:val="24"/>
          <w:lang w:eastAsia="ru-RU"/>
        </w:rPr>
      </w:pPr>
    </w:p>
    <w:p w:rsidR="00F17EC8" w:rsidRDefault="00F17EC8" w:rsidP="008710E2">
      <w:pPr>
        <w:spacing w:after="0" w:line="240" w:lineRule="auto"/>
        <w:jc w:val="center"/>
        <w:rPr>
          <w:rFonts w:ascii="Times New Roman" w:eastAsia="Times New Roman" w:hAnsi="Times New Roman"/>
          <w:sz w:val="24"/>
          <w:szCs w:val="24"/>
          <w:lang w:eastAsia="ru-RU"/>
        </w:rPr>
      </w:pPr>
    </w:p>
    <w:p w:rsidR="00F17EC8" w:rsidRDefault="008710E2" w:rsidP="00F17EC8">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p w:rsidR="008710E2" w:rsidRPr="00F17EC8" w:rsidRDefault="008710E2" w:rsidP="00F17EC8">
      <w:pPr>
        <w:spacing w:after="0" w:line="240" w:lineRule="auto"/>
        <w:rPr>
          <w:rFonts w:ascii="Times New Roman" w:eastAsia="Times New Roman" w:hAnsi="Times New Roman"/>
          <w:sz w:val="20"/>
          <w:szCs w:val="20"/>
          <w:lang w:eastAsia="ru-RU"/>
        </w:rPr>
      </w:pPr>
      <w:r w:rsidRPr="00F17EC8">
        <w:rPr>
          <w:rFonts w:ascii="Times New Roman" w:eastAsia="Times New Roman" w:hAnsi="Times New Roman"/>
          <w:color w:val="000000"/>
          <w:sz w:val="20"/>
          <w:szCs w:val="20"/>
          <w:vertAlign w:val="superscript"/>
          <w:lang w:eastAsia="ru-RU"/>
        </w:rPr>
        <w:t>&lt;*&gt;</w:t>
      </w:r>
      <w:r w:rsidRPr="00F17EC8">
        <w:rPr>
          <w:rFonts w:ascii="Times New Roman" w:eastAsia="Times New Roman" w:hAnsi="Times New Roman"/>
          <w:color w:val="000000"/>
          <w:sz w:val="20"/>
          <w:szCs w:val="20"/>
          <w:lang w:eastAsia="ru-RU"/>
        </w:rPr>
        <w:t xml:space="preserve"> Сводка замечаний и предложений подписывается ответственным должностным лицом Докладчика и в течение пяти рабочих дней со дня окончания публичного обсуждения размещается на странице «Оценка применения обязательных требований» официального сайта Докладчика в формате </w:t>
      </w:r>
      <w:proofErr w:type="spellStart"/>
      <w:r w:rsidRPr="00F17EC8">
        <w:rPr>
          <w:rFonts w:ascii="Times New Roman" w:eastAsia="Times New Roman" w:hAnsi="Times New Roman"/>
          <w:color w:val="000000"/>
          <w:sz w:val="20"/>
          <w:szCs w:val="20"/>
          <w:lang w:eastAsia="ru-RU"/>
        </w:rPr>
        <w:t>pdf</w:t>
      </w:r>
      <w:proofErr w:type="spellEnd"/>
      <w:r w:rsidRPr="00F17EC8">
        <w:rPr>
          <w:rFonts w:ascii="Times New Roman" w:eastAsia="Times New Roman" w:hAnsi="Times New Roman"/>
          <w:color w:val="000000"/>
          <w:sz w:val="20"/>
          <w:szCs w:val="20"/>
          <w:lang w:eastAsia="ru-RU"/>
        </w:rPr>
        <w:t>.</w:t>
      </w:r>
    </w:p>
    <w:p w:rsidR="008710E2" w:rsidRPr="00F17EC8" w:rsidRDefault="008710E2" w:rsidP="008710E2">
      <w:pPr>
        <w:spacing w:after="0" w:line="240" w:lineRule="auto"/>
        <w:jc w:val="both"/>
        <w:rPr>
          <w:rFonts w:ascii="Times New Roman" w:eastAsia="Times New Roman" w:hAnsi="Times New Roman"/>
          <w:sz w:val="20"/>
          <w:szCs w:val="20"/>
          <w:lang w:eastAsia="ru-RU"/>
        </w:rPr>
      </w:pPr>
      <w:r w:rsidRPr="00F17EC8">
        <w:rPr>
          <w:rFonts w:ascii="Times New Roman" w:eastAsia="Times New Roman" w:hAnsi="Times New Roman"/>
          <w:color w:val="000000"/>
          <w:sz w:val="20"/>
          <w:szCs w:val="20"/>
          <w:vertAlign w:val="superscript"/>
          <w:lang w:eastAsia="ru-RU"/>
        </w:rPr>
        <w:t>&lt;**&gt; </w:t>
      </w:r>
      <w:r w:rsidRPr="00F17EC8">
        <w:rPr>
          <w:rFonts w:ascii="Times New Roman" w:eastAsia="Times New Roman" w:hAnsi="Times New Roman"/>
          <w:color w:val="000000"/>
          <w:sz w:val="20"/>
          <w:szCs w:val="20"/>
          <w:lang w:eastAsia="ru-RU"/>
        </w:rPr>
        <w:t>Требования, связанные с осуществлением предпринимательской и иной экономической деятельности, оценка соблюдения которых осуществляется в рамках регионального государственного контроля (надзора), привлечения к а</w:t>
      </w:r>
      <w:r w:rsidR="00D57AEC" w:rsidRPr="00F17EC8">
        <w:rPr>
          <w:rFonts w:ascii="Times New Roman" w:eastAsia="Times New Roman" w:hAnsi="Times New Roman"/>
          <w:color w:val="000000"/>
          <w:sz w:val="20"/>
          <w:szCs w:val="20"/>
          <w:lang w:eastAsia="ru-RU"/>
        </w:rPr>
        <w:t>дминистративной ответственности</w:t>
      </w:r>
      <w:r w:rsidRPr="00F17EC8">
        <w:rPr>
          <w:rFonts w:ascii="Times New Roman" w:eastAsia="Times New Roman" w:hAnsi="Times New Roman"/>
          <w:color w:val="000000"/>
          <w:sz w:val="20"/>
          <w:szCs w:val="20"/>
          <w:lang w:eastAsia="ru-RU"/>
        </w:rPr>
        <w:t>.</w:t>
      </w:r>
    </w:p>
    <w:p w:rsidR="008710E2" w:rsidRPr="00F17EC8" w:rsidRDefault="008710E2" w:rsidP="008710E2">
      <w:pPr>
        <w:spacing w:after="0" w:line="240" w:lineRule="auto"/>
        <w:jc w:val="both"/>
        <w:rPr>
          <w:rFonts w:ascii="Times New Roman" w:eastAsia="Times New Roman" w:hAnsi="Times New Roman"/>
          <w:sz w:val="20"/>
          <w:szCs w:val="20"/>
          <w:lang w:eastAsia="ru-RU"/>
        </w:rPr>
      </w:pPr>
      <w:r w:rsidRPr="00F17EC8">
        <w:rPr>
          <w:rFonts w:ascii="Times New Roman" w:eastAsia="Times New Roman" w:hAnsi="Times New Roman"/>
          <w:color w:val="000000"/>
          <w:sz w:val="20"/>
          <w:szCs w:val="20"/>
          <w:vertAlign w:val="superscript"/>
          <w:lang w:eastAsia="ru-RU"/>
        </w:rPr>
        <w:t>&lt;***&gt;</w:t>
      </w:r>
      <w:r w:rsidRPr="00F17EC8">
        <w:rPr>
          <w:rFonts w:ascii="Times New Roman" w:eastAsia="Times New Roman" w:hAnsi="Times New Roman"/>
          <w:color w:val="000000"/>
          <w:sz w:val="20"/>
          <w:szCs w:val="20"/>
          <w:lang w:eastAsia="ru-RU"/>
        </w:rPr>
        <w:t> Срок публичного обсуждения не может быть менее 20 рабочих дней.</w:t>
      </w:r>
    </w:p>
    <w:p w:rsidR="008710E2" w:rsidRPr="00F17EC8" w:rsidRDefault="008710E2" w:rsidP="008710E2">
      <w:pPr>
        <w:spacing w:after="0" w:line="240" w:lineRule="auto"/>
        <w:jc w:val="both"/>
        <w:rPr>
          <w:rFonts w:ascii="Times New Roman" w:eastAsia="Times New Roman" w:hAnsi="Times New Roman"/>
          <w:color w:val="000000"/>
          <w:sz w:val="20"/>
          <w:szCs w:val="20"/>
          <w:lang w:eastAsia="ru-RU"/>
        </w:rPr>
      </w:pPr>
      <w:r w:rsidRPr="00F17EC8">
        <w:rPr>
          <w:rFonts w:ascii="Times New Roman" w:eastAsia="Times New Roman" w:hAnsi="Times New Roman"/>
          <w:color w:val="000000"/>
          <w:sz w:val="20"/>
          <w:szCs w:val="20"/>
          <w:vertAlign w:val="superscript"/>
          <w:lang w:eastAsia="ru-RU"/>
        </w:rPr>
        <w:t>&lt;****&gt;</w:t>
      </w:r>
      <w:r w:rsidRPr="00F17EC8">
        <w:rPr>
          <w:rFonts w:ascii="Times New Roman" w:eastAsia="Times New Roman" w:hAnsi="Times New Roman"/>
          <w:color w:val="000000"/>
          <w:sz w:val="20"/>
          <w:szCs w:val="20"/>
          <w:lang w:eastAsia="ru-RU"/>
        </w:rPr>
        <w:t> Указывается наименование субъекта предпринимательской и иной экономической деятельности, обязанного соблюдать обязательные требования,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иных лиц, которым направлено извещение о проведении публичного обсуждения.</w:t>
      </w:r>
    </w:p>
    <w:p w:rsidR="008710E2" w:rsidRDefault="008710E2" w:rsidP="008710E2">
      <w:pPr>
        <w:spacing w:after="0" w:line="240" w:lineRule="auto"/>
        <w:jc w:val="both"/>
        <w:rPr>
          <w:rFonts w:ascii="Times New Roman" w:eastAsia="Times New Roman" w:hAnsi="Times New Roman"/>
          <w:sz w:val="24"/>
          <w:szCs w:val="24"/>
          <w:lang w:eastAsia="ru-RU"/>
        </w:rPr>
        <w:sectPr w:rsidR="008710E2" w:rsidSect="008710E2">
          <w:pgSz w:w="11905" w:h="16838"/>
          <w:pgMar w:top="1134" w:right="567" w:bottom="1134" w:left="1418" w:header="567" w:footer="0" w:gutter="0"/>
          <w:pgNumType w:start="1"/>
          <w:cols w:space="720"/>
          <w:titlePg/>
          <w:docGrid w:linePitch="299"/>
        </w:sectPr>
      </w:pPr>
    </w:p>
    <w:p w:rsidR="00D57AEC" w:rsidRDefault="00D57AEC" w:rsidP="00D57AEC">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D57AEC" w:rsidRDefault="00D57AEC" w:rsidP="00D57AEC">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приказ</w:t>
      </w:r>
      <w:r>
        <w:rPr>
          <w:rFonts w:ascii="Times New Roman" w:hAnsi="Times New Roman" w:cs="Times New Roman"/>
          <w:sz w:val="28"/>
          <w:szCs w:val="28"/>
        </w:rPr>
        <w:t>ом</w:t>
      </w:r>
      <w:r w:rsidRPr="00670B5A">
        <w:rPr>
          <w:rFonts w:ascii="Times New Roman" w:hAnsi="Times New Roman" w:cs="Times New Roman"/>
          <w:sz w:val="28"/>
          <w:szCs w:val="28"/>
        </w:rPr>
        <w:t xml:space="preserve"> министерства </w:t>
      </w:r>
    </w:p>
    <w:p w:rsidR="00D57AEC" w:rsidRDefault="00D57AEC" w:rsidP="00D57AEC">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 xml:space="preserve">экономического развития </w:t>
      </w:r>
    </w:p>
    <w:p w:rsidR="00D57AEC" w:rsidRPr="00670B5A" w:rsidRDefault="00D57AEC" w:rsidP="00D57AEC">
      <w:pPr>
        <w:pStyle w:val="ConsPlusNormal"/>
        <w:ind w:left="5670"/>
        <w:jc w:val="center"/>
        <w:rPr>
          <w:rFonts w:ascii="Times New Roman" w:hAnsi="Times New Roman" w:cs="Times New Roman"/>
          <w:sz w:val="28"/>
          <w:szCs w:val="28"/>
        </w:rPr>
      </w:pPr>
      <w:r w:rsidRPr="00670B5A">
        <w:rPr>
          <w:rFonts w:ascii="Times New Roman" w:hAnsi="Times New Roman" w:cs="Times New Roman"/>
          <w:sz w:val="28"/>
          <w:szCs w:val="28"/>
        </w:rPr>
        <w:t>Новосибирской области</w:t>
      </w:r>
    </w:p>
    <w:p w:rsidR="00D57AEC" w:rsidRPr="00670B5A" w:rsidRDefault="00D57AEC" w:rsidP="00D57AEC">
      <w:pPr>
        <w:pStyle w:val="ConsPlusNormal"/>
        <w:ind w:left="5670"/>
        <w:jc w:val="center"/>
        <w:rPr>
          <w:rFonts w:ascii="Times New Roman" w:hAnsi="Times New Roman" w:cs="Times New Roman"/>
          <w:sz w:val="28"/>
          <w:szCs w:val="28"/>
        </w:rPr>
      </w:pPr>
      <w:r>
        <w:rPr>
          <w:rFonts w:ascii="Times New Roman" w:hAnsi="Times New Roman" w:cs="Times New Roman"/>
          <w:sz w:val="28"/>
          <w:szCs w:val="28"/>
        </w:rPr>
        <w:t>от __________</w:t>
      </w:r>
      <w:r w:rsidRPr="00670B5A">
        <w:rPr>
          <w:rFonts w:ascii="Times New Roman" w:hAnsi="Times New Roman" w:cs="Times New Roman"/>
          <w:sz w:val="28"/>
          <w:szCs w:val="28"/>
        </w:rPr>
        <w:t xml:space="preserve"> № ____</w:t>
      </w:r>
    </w:p>
    <w:p w:rsidR="00D57AEC" w:rsidRDefault="00D57AEC" w:rsidP="00D57AEC">
      <w:pPr>
        <w:pStyle w:val="ConsPlusNormal"/>
        <w:ind w:firstLine="540"/>
        <w:jc w:val="right"/>
        <w:rPr>
          <w:rFonts w:ascii="Times New Roman" w:hAnsi="Times New Roman" w:cs="Times New Roman"/>
          <w:sz w:val="28"/>
          <w:szCs w:val="28"/>
        </w:rPr>
      </w:pPr>
    </w:p>
    <w:p w:rsidR="00D57AEC" w:rsidRPr="00AC7913" w:rsidRDefault="00D57AEC" w:rsidP="00D57AEC">
      <w:pPr>
        <w:pStyle w:val="ConsPlusNormal"/>
        <w:ind w:firstLine="540"/>
        <w:jc w:val="right"/>
        <w:rPr>
          <w:rFonts w:ascii="Times New Roman" w:hAnsi="Times New Roman" w:cs="Times New Roman"/>
          <w:sz w:val="28"/>
          <w:szCs w:val="28"/>
        </w:rPr>
      </w:pPr>
      <w:r w:rsidRPr="00AC7913">
        <w:rPr>
          <w:rFonts w:ascii="Times New Roman" w:hAnsi="Times New Roman" w:cs="Times New Roman"/>
          <w:sz w:val="28"/>
          <w:szCs w:val="28"/>
        </w:rPr>
        <w:t>ФОРМА</w:t>
      </w:r>
      <w:r>
        <w:rPr>
          <w:rFonts w:ascii="Times New Roman" w:hAnsi="Times New Roman" w:cs="Times New Roman"/>
          <w:sz w:val="28"/>
          <w:szCs w:val="28"/>
        </w:rPr>
        <w:t xml:space="preserve"> </w:t>
      </w:r>
    </w:p>
    <w:p w:rsidR="00D57AEC" w:rsidRPr="00AC7913" w:rsidRDefault="00D57AEC" w:rsidP="00D57AEC">
      <w:pPr>
        <w:pStyle w:val="ConsPlusNormal"/>
        <w:ind w:firstLine="540"/>
        <w:jc w:val="both"/>
        <w:rPr>
          <w:rFonts w:ascii="Times New Roman" w:hAnsi="Times New Roman" w:cs="Times New Roman"/>
          <w:sz w:val="28"/>
          <w:szCs w:val="28"/>
        </w:rPr>
      </w:pP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b/>
          <w:color w:val="000000"/>
          <w:sz w:val="28"/>
          <w:szCs w:val="28"/>
          <w:lang w:eastAsia="ru-RU"/>
        </w:rPr>
        <w:t>Сводка замечаний и предложений</w:t>
      </w:r>
      <w:r w:rsidRPr="008710E2">
        <w:rPr>
          <w:rFonts w:ascii="Times New Roman" w:eastAsia="Times New Roman" w:hAnsi="Times New Roman"/>
          <w:b/>
          <w:color w:val="000000"/>
          <w:sz w:val="28"/>
          <w:szCs w:val="28"/>
          <w:vertAlign w:val="superscript"/>
          <w:lang w:eastAsia="ru-RU"/>
        </w:rPr>
        <w:t xml:space="preserve"> &lt;*&gt;</w:t>
      </w:r>
      <w:r w:rsidRPr="008710E2">
        <w:rPr>
          <w:rFonts w:ascii="Times New Roman" w:eastAsia="Times New Roman" w:hAnsi="Times New Roman"/>
          <w:b/>
          <w:color w:val="000000"/>
          <w:sz w:val="28"/>
          <w:szCs w:val="28"/>
          <w:lang w:eastAsia="ru-RU"/>
        </w:rPr>
        <w:t>,</w:t>
      </w:r>
      <w:r w:rsidR="00E706A7">
        <w:rPr>
          <w:rFonts w:ascii="Times New Roman" w:eastAsia="Times New Roman" w:hAnsi="Times New Roman"/>
          <w:b/>
          <w:color w:val="000000"/>
          <w:sz w:val="28"/>
          <w:szCs w:val="28"/>
          <w:lang w:eastAsia="ru-RU"/>
        </w:rPr>
        <w:t xml:space="preserve"> </w:t>
      </w:r>
      <w:r w:rsidRPr="008710E2">
        <w:rPr>
          <w:rFonts w:ascii="Times New Roman" w:eastAsia="Times New Roman" w:hAnsi="Times New Roman"/>
          <w:b/>
          <w:color w:val="000000"/>
          <w:sz w:val="28"/>
          <w:szCs w:val="28"/>
          <w:lang w:eastAsia="ru-RU"/>
        </w:rPr>
        <w:t>поступивших в ходе публичн</w:t>
      </w:r>
      <w:r>
        <w:rPr>
          <w:rFonts w:ascii="Times New Roman" w:eastAsia="Times New Roman" w:hAnsi="Times New Roman"/>
          <w:b/>
          <w:color w:val="000000"/>
          <w:sz w:val="28"/>
          <w:szCs w:val="28"/>
          <w:lang w:eastAsia="ru-RU"/>
        </w:rPr>
        <w:t>ых консультаций</w:t>
      </w:r>
      <w:r w:rsidRPr="008710E2">
        <w:rPr>
          <w:rFonts w:ascii="Times New Roman" w:eastAsia="Times New Roman" w:hAnsi="Times New Roman"/>
          <w:b/>
          <w:color w:val="000000"/>
          <w:sz w:val="28"/>
          <w:szCs w:val="28"/>
          <w:lang w:eastAsia="ru-RU"/>
        </w:rPr>
        <w:t xml:space="preserve"> </w:t>
      </w:r>
      <w:r w:rsidRPr="00D57AEC">
        <w:rPr>
          <w:rFonts w:ascii="Times New Roman" w:eastAsia="Times New Roman" w:hAnsi="Times New Roman"/>
          <w:b/>
          <w:color w:val="000000"/>
          <w:sz w:val="28"/>
          <w:szCs w:val="28"/>
          <w:lang w:eastAsia="ru-RU"/>
        </w:rPr>
        <w:t xml:space="preserve">по отчету об оценке фактического воздействия </w:t>
      </w:r>
      <w:r w:rsidRPr="008710E2">
        <w:rPr>
          <w:rFonts w:ascii="Times New Roman" w:eastAsia="Times New Roman" w:hAnsi="Times New Roman"/>
          <w:color w:val="000000"/>
          <w:sz w:val="28"/>
          <w:szCs w:val="28"/>
          <w:lang w:eastAsia="ru-RU"/>
        </w:rPr>
        <w:t>___________________________________________________________________</w:t>
      </w:r>
      <w:r>
        <w:rPr>
          <w:rFonts w:ascii="Times New Roman" w:eastAsia="Times New Roman" w:hAnsi="Times New Roman"/>
          <w:color w:val="000000"/>
          <w:sz w:val="28"/>
          <w:szCs w:val="28"/>
          <w:lang w:eastAsia="ru-RU"/>
        </w:rPr>
        <w:t>,</w:t>
      </w:r>
    </w:p>
    <w:p w:rsidR="00D57AEC" w:rsidRPr="00352C6F" w:rsidRDefault="00D57AEC" w:rsidP="00D57AEC">
      <w:pPr>
        <w:spacing w:after="0" w:line="240" w:lineRule="auto"/>
        <w:jc w:val="center"/>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(наименование нормативного правового акта Новосибирской области)</w:t>
      </w:r>
    </w:p>
    <w:p w:rsidR="00D57AEC" w:rsidRPr="008710E2" w:rsidRDefault="00D57AEC" w:rsidP="00D57AEC">
      <w:pPr>
        <w:spacing w:after="0" w:line="240" w:lineRule="auto"/>
        <w:jc w:val="center"/>
        <w:rPr>
          <w:rFonts w:ascii="Times New Roman" w:eastAsia="Times New Roman" w:hAnsi="Times New Roman"/>
          <w:b/>
          <w:sz w:val="24"/>
          <w:szCs w:val="24"/>
          <w:lang w:eastAsia="ru-RU"/>
        </w:rPr>
      </w:pPr>
      <w:r w:rsidRPr="008710E2">
        <w:rPr>
          <w:rFonts w:ascii="Times New Roman" w:eastAsia="Times New Roman" w:hAnsi="Times New Roman"/>
          <w:b/>
          <w:color w:val="000000"/>
          <w:sz w:val="28"/>
          <w:szCs w:val="28"/>
          <w:lang w:eastAsia="ru-RU"/>
        </w:rPr>
        <w:t>содержащего обязательные требования</w:t>
      </w:r>
      <w:r w:rsidRPr="008710E2">
        <w:rPr>
          <w:rFonts w:ascii="Times New Roman" w:eastAsia="Times New Roman" w:hAnsi="Times New Roman"/>
          <w:b/>
          <w:color w:val="000000"/>
          <w:sz w:val="28"/>
          <w:szCs w:val="28"/>
          <w:vertAlign w:val="superscript"/>
          <w:lang w:eastAsia="ru-RU"/>
        </w:rPr>
        <w:t xml:space="preserve"> &lt;**&gt;</w:t>
      </w:r>
    </w:p>
    <w:p w:rsidR="00D57AEC" w:rsidRPr="008710E2" w:rsidRDefault="00D57AEC" w:rsidP="00D57AEC">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ind w:firstLine="709"/>
        <w:jc w:val="both"/>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1. Наименование исполнительного органа</w:t>
      </w:r>
      <w:r>
        <w:rPr>
          <w:rFonts w:ascii="Times New Roman" w:eastAsia="Times New Roman" w:hAnsi="Times New Roman"/>
          <w:color w:val="000000"/>
          <w:sz w:val="28"/>
          <w:szCs w:val="28"/>
          <w:lang w:eastAsia="ru-RU"/>
        </w:rPr>
        <w:t xml:space="preserve"> государственной власти</w:t>
      </w:r>
      <w:r w:rsidRPr="008710E2">
        <w:rPr>
          <w:rFonts w:ascii="Times New Roman" w:eastAsia="Times New Roman" w:hAnsi="Times New Roman"/>
          <w:color w:val="000000"/>
          <w:sz w:val="28"/>
          <w:szCs w:val="28"/>
          <w:lang w:eastAsia="ru-RU"/>
        </w:rPr>
        <w:t xml:space="preserve"> Новосибирской области, подготовившего </w:t>
      </w:r>
      <w:r w:rsidRPr="00D57AEC">
        <w:rPr>
          <w:rFonts w:ascii="Times New Roman" w:eastAsia="Times New Roman" w:hAnsi="Times New Roman"/>
          <w:color w:val="000000"/>
          <w:sz w:val="28"/>
          <w:szCs w:val="28"/>
          <w:lang w:eastAsia="ru-RU"/>
        </w:rPr>
        <w:t>отчет об оценке фактического воздействия</w:t>
      </w:r>
      <w:r w:rsidRPr="00D57AEC">
        <w:rPr>
          <w:rFonts w:ascii="Times New Roman" w:hAnsi="Times New Roman"/>
          <w:sz w:val="28"/>
          <w:szCs w:val="28"/>
        </w:rPr>
        <w:t xml:space="preserve"> </w:t>
      </w:r>
      <w:r w:rsidRPr="00D57AEC">
        <w:rPr>
          <w:rFonts w:ascii="Times New Roman" w:eastAsia="Times New Roman" w:hAnsi="Times New Roman"/>
          <w:color w:val="000000"/>
          <w:sz w:val="28"/>
          <w:szCs w:val="28"/>
          <w:lang w:eastAsia="ru-RU"/>
        </w:rPr>
        <w:t>нормативного правового акта Новосибирской области, содержащего обязательные требования</w:t>
      </w:r>
      <w:r w:rsidRPr="008710E2">
        <w:rPr>
          <w:rFonts w:ascii="Times New Roman" w:eastAsia="Times New Roman" w:hAnsi="Times New Roman"/>
          <w:color w:val="000000"/>
          <w:sz w:val="28"/>
          <w:szCs w:val="28"/>
          <w:lang w:eastAsia="ru-RU"/>
        </w:rPr>
        <w:t xml:space="preserve"> (далее </w:t>
      </w:r>
      <w:r>
        <w:rPr>
          <w:rFonts w:ascii="Times New Roman" w:eastAsia="Times New Roman" w:hAnsi="Times New Roman"/>
          <w:color w:val="000000"/>
          <w:sz w:val="28"/>
          <w:szCs w:val="28"/>
          <w:lang w:eastAsia="ru-RU"/>
        </w:rPr>
        <w:t>– Отчет</w:t>
      </w:r>
      <w:r w:rsidRPr="008710E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________</w:t>
      </w:r>
      <w:r w:rsidRPr="008710E2">
        <w:rPr>
          <w:rFonts w:ascii="Times New Roman" w:eastAsia="Times New Roman" w:hAnsi="Times New Roman"/>
          <w:color w:val="000000"/>
          <w:sz w:val="28"/>
          <w:szCs w:val="28"/>
          <w:lang w:eastAsia="ru-RU"/>
        </w:rPr>
        <w:t>_________________________.</w:t>
      </w:r>
    </w:p>
    <w:p w:rsidR="00D57AEC" w:rsidRPr="008710E2" w:rsidRDefault="00D57AEC" w:rsidP="00D57AEC">
      <w:pPr>
        <w:spacing w:after="0" w:line="240" w:lineRule="auto"/>
        <w:ind w:firstLine="709"/>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Контактное лицо, телефон: ______________________________</w:t>
      </w:r>
      <w:r>
        <w:rPr>
          <w:rFonts w:ascii="Times New Roman" w:eastAsia="Times New Roman" w:hAnsi="Times New Roman"/>
          <w:color w:val="000000"/>
          <w:sz w:val="28"/>
          <w:szCs w:val="28"/>
          <w:lang w:eastAsia="ru-RU"/>
        </w:rPr>
        <w:t>______</w:t>
      </w:r>
      <w:r w:rsidRPr="008710E2">
        <w:rPr>
          <w:rFonts w:ascii="Times New Roman" w:eastAsia="Times New Roman" w:hAnsi="Times New Roman"/>
          <w:color w:val="000000"/>
          <w:sz w:val="28"/>
          <w:szCs w:val="28"/>
          <w:lang w:eastAsia="ru-RU"/>
        </w:rPr>
        <w:t>_____.</w:t>
      </w:r>
    </w:p>
    <w:p w:rsidR="00D57AEC" w:rsidRDefault="00D57AEC" w:rsidP="00D57AEC">
      <w:pPr>
        <w:spacing w:after="0" w:line="240" w:lineRule="auto"/>
        <w:ind w:firstLine="709"/>
        <w:jc w:val="both"/>
        <w:rPr>
          <w:rFonts w:ascii="Times New Roman" w:eastAsia="Times New Roman" w:hAnsi="Times New Roman"/>
          <w:color w:val="000000"/>
          <w:sz w:val="28"/>
          <w:szCs w:val="28"/>
          <w:lang w:eastAsia="ru-RU"/>
        </w:rPr>
      </w:pPr>
    </w:p>
    <w:p w:rsidR="00D57AEC" w:rsidRPr="008710E2" w:rsidRDefault="00D57AEC" w:rsidP="00D57AEC">
      <w:pPr>
        <w:spacing w:after="0" w:line="240" w:lineRule="auto"/>
        <w:ind w:firstLine="709"/>
        <w:jc w:val="both"/>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 xml:space="preserve">2. Адрес страницы </w:t>
      </w:r>
      <w:r>
        <w:rPr>
          <w:rFonts w:ascii="Times New Roman" w:eastAsia="Times New Roman" w:hAnsi="Times New Roman"/>
          <w:color w:val="000000"/>
          <w:sz w:val="28"/>
          <w:szCs w:val="28"/>
          <w:lang w:eastAsia="ru-RU"/>
        </w:rPr>
        <w:t>ГИС НСО «Электронная демократия»</w:t>
      </w:r>
      <w:r w:rsidRPr="008710E2">
        <w:rPr>
          <w:rFonts w:ascii="Times New Roman" w:eastAsia="Times New Roman" w:hAnsi="Times New Roman"/>
          <w:color w:val="000000"/>
          <w:sz w:val="28"/>
          <w:szCs w:val="28"/>
          <w:lang w:eastAsia="ru-RU"/>
        </w:rPr>
        <w:t>, на которой были размещены нормативный правовой акт</w:t>
      </w:r>
      <w:r>
        <w:rPr>
          <w:rFonts w:ascii="Times New Roman" w:eastAsia="Times New Roman" w:hAnsi="Times New Roman"/>
          <w:color w:val="000000"/>
          <w:sz w:val="28"/>
          <w:szCs w:val="28"/>
          <w:lang w:eastAsia="ru-RU"/>
        </w:rPr>
        <w:t xml:space="preserve"> Новосибирской области, содержащий обязательные требования, </w:t>
      </w:r>
      <w:r w:rsidRPr="008710E2">
        <w:rPr>
          <w:rFonts w:ascii="Times New Roman" w:eastAsia="Times New Roman" w:hAnsi="Times New Roman"/>
          <w:color w:val="000000"/>
          <w:sz w:val="28"/>
          <w:szCs w:val="28"/>
          <w:lang w:eastAsia="ru-RU"/>
        </w:rPr>
        <w:t xml:space="preserve">и </w:t>
      </w:r>
      <w:r>
        <w:rPr>
          <w:rFonts w:ascii="Times New Roman" w:eastAsia="Times New Roman" w:hAnsi="Times New Roman"/>
          <w:color w:val="000000"/>
          <w:sz w:val="28"/>
          <w:szCs w:val="28"/>
          <w:lang w:eastAsia="ru-RU"/>
        </w:rPr>
        <w:t>Отчет</w:t>
      </w:r>
      <w:r w:rsidRPr="008710E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_________________</w:t>
      </w:r>
      <w:r w:rsidRPr="008710E2">
        <w:rPr>
          <w:rFonts w:ascii="Times New Roman" w:eastAsia="Times New Roman" w:hAnsi="Times New Roman"/>
          <w:color w:val="000000"/>
          <w:sz w:val="28"/>
          <w:szCs w:val="28"/>
          <w:lang w:eastAsia="ru-RU"/>
        </w:rPr>
        <w:t>______________________.</w:t>
      </w:r>
    </w:p>
    <w:p w:rsidR="00D57AEC" w:rsidRDefault="00D57AEC" w:rsidP="00D57AEC">
      <w:pPr>
        <w:spacing w:after="0" w:line="240" w:lineRule="auto"/>
        <w:ind w:firstLine="709"/>
        <w:jc w:val="both"/>
        <w:rPr>
          <w:rFonts w:ascii="Times New Roman" w:eastAsia="Times New Roman" w:hAnsi="Times New Roman"/>
          <w:color w:val="000000"/>
          <w:sz w:val="28"/>
          <w:szCs w:val="28"/>
          <w:lang w:eastAsia="ru-RU"/>
        </w:rPr>
      </w:pPr>
    </w:p>
    <w:p w:rsidR="00D57AEC" w:rsidRPr="008710E2" w:rsidRDefault="00D57AEC" w:rsidP="00D57AEC">
      <w:pPr>
        <w:spacing w:after="0" w:line="240" w:lineRule="auto"/>
        <w:ind w:firstLine="709"/>
        <w:jc w:val="both"/>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3. Срок</w:t>
      </w:r>
      <w:r>
        <w:rPr>
          <w:rFonts w:ascii="Times New Roman" w:eastAsia="Times New Roman" w:hAnsi="Times New Roman"/>
          <w:color w:val="000000"/>
          <w:sz w:val="28"/>
          <w:szCs w:val="28"/>
          <w:lang w:eastAsia="ru-RU"/>
        </w:rPr>
        <w:t xml:space="preserve"> </w:t>
      </w:r>
      <w:r w:rsidRPr="008710E2">
        <w:rPr>
          <w:rFonts w:ascii="Times New Roman" w:eastAsia="Times New Roman" w:hAnsi="Times New Roman"/>
          <w:color w:val="000000"/>
          <w:sz w:val="28"/>
          <w:szCs w:val="28"/>
          <w:vertAlign w:val="superscript"/>
          <w:lang w:eastAsia="ru-RU"/>
        </w:rPr>
        <w:t>&lt;***&gt;</w:t>
      </w:r>
      <w:r w:rsidRPr="008710E2">
        <w:rPr>
          <w:rFonts w:ascii="Times New Roman" w:eastAsia="Times New Roman" w:hAnsi="Times New Roman"/>
          <w:color w:val="000000"/>
          <w:sz w:val="28"/>
          <w:szCs w:val="28"/>
          <w:lang w:eastAsia="ru-RU"/>
        </w:rPr>
        <w:t xml:space="preserve"> проведения публичн</w:t>
      </w:r>
      <w:r>
        <w:rPr>
          <w:rFonts w:ascii="Times New Roman" w:eastAsia="Times New Roman" w:hAnsi="Times New Roman"/>
          <w:color w:val="000000"/>
          <w:sz w:val="28"/>
          <w:szCs w:val="28"/>
          <w:lang w:eastAsia="ru-RU"/>
        </w:rPr>
        <w:t>ых</w:t>
      </w:r>
      <w:r w:rsidRPr="008710E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консультаций</w:t>
      </w:r>
      <w:r w:rsidRPr="008710E2">
        <w:rPr>
          <w:rFonts w:ascii="Times New Roman" w:eastAsia="Times New Roman" w:hAnsi="Times New Roman"/>
          <w:color w:val="000000"/>
          <w:sz w:val="28"/>
          <w:szCs w:val="28"/>
          <w:lang w:eastAsia="ru-RU"/>
        </w:rPr>
        <w:t>, в течение которого принимались замечания и предложения: с</w:t>
      </w:r>
      <w:r>
        <w:rPr>
          <w:rFonts w:ascii="Times New Roman" w:eastAsia="Times New Roman" w:hAnsi="Times New Roman"/>
          <w:color w:val="000000"/>
          <w:sz w:val="28"/>
          <w:szCs w:val="28"/>
          <w:lang w:eastAsia="ru-RU"/>
        </w:rPr>
        <w:t xml:space="preserve"> _____________</w:t>
      </w:r>
      <w:r w:rsidRPr="008710E2">
        <w:rPr>
          <w:rFonts w:ascii="Times New Roman" w:eastAsia="Times New Roman" w:hAnsi="Times New Roman"/>
          <w:color w:val="000000"/>
          <w:sz w:val="28"/>
          <w:szCs w:val="28"/>
          <w:lang w:eastAsia="ru-RU"/>
        </w:rPr>
        <w:t>по ___________________.</w:t>
      </w:r>
    </w:p>
    <w:p w:rsidR="00D57AEC" w:rsidRDefault="00D57AEC" w:rsidP="00D57AEC">
      <w:pPr>
        <w:spacing w:after="0" w:line="240" w:lineRule="auto"/>
        <w:ind w:firstLine="709"/>
        <w:jc w:val="both"/>
        <w:rPr>
          <w:rFonts w:ascii="Times New Roman" w:eastAsia="Times New Roman" w:hAnsi="Times New Roman"/>
          <w:color w:val="000000"/>
          <w:sz w:val="28"/>
          <w:szCs w:val="28"/>
          <w:lang w:eastAsia="ru-RU"/>
        </w:rPr>
      </w:pPr>
    </w:p>
    <w:p w:rsidR="00D57AEC" w:rsidRPr="008710E2" w:rsidRDefault="00D57AEC" w:rsidP="00D57AEC">
      <w:pPr>
        <w:spacing w:after="0" w:line="240" w:lineRule="auto"/>
        <w:ind w:firstLine="709"/>
        <w:jc w:val="both"/>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4. Перечень органов и лиц</w:t>
      </w:r>
      <w:r w:rsidRPr="008710E2">
        <w:rPr>
          <w:rFonts w:ascii="Times New Roman" w:eastAsia="Times New Roman" w:hAnsi="Times New Roman"/>
          <w:color w:val="000000"/>
          <w:sz w:val="28"/>
          <w:szCs w:val="28"/>
          <w:vertAlign w:val="superscript"/>
          <w:lang w:eastAsia="ru-RU"/>
        </w:rPr>
        <w:t xml:space="preserve"> &lt;****&gt;</w:t>
      </w:r>
      <w:r w:rsidRPr="008710E2">
        <w:rPr>
          <w:rFonts w:ascii="Times New Roman" w:eastAsia="Times New Roman" w:hAnsi="Times New Roman"/>
          <w:color w:val="000000"/>
          <w:sz w:val="28"/>
          <w:szCs w:val="28"/>
          <w:lang w:eastAsia="ru-RU"/>
        </w:rPr>
        <w:t>, которые были извещены о проведении публичн</w:t>
      </w:r>
      <w:r w:rsidR="00E706A7">
        <w:rPr>
          <w:rFonts w:ascii="Times New Roman" w:eastAsia="Times New Roman" w:hAnsi="Times New Roman"/>
          <w:color w:val="000000"/>
          <w:sz w:val="28"/>
          <w:szCs w:val="28"/>
          <w:lang w:eastAsia="ru-RU"/>
        </w:rPr>
        <w:t>ых консультаций</w:t>
      </w:r>
      <w:r w:rsidRPr="008710E2">
        <w:rPr>
          <w:rFonts w:ascii="Times New Roman" w:eastAsia="Times New Roman" w:hAnsi="Times New Roman"/>
          <w:color w:val="000000"/>
          <w:sz w:val="28"/>
          <w:szCs w:val="28"/>
          <w:lang w:eastAsia="ru-RU"/>
        </w:rPr>
        <w:t>:</w:t>
      </w:r>
    </w:p>
    <w:p w:rsidR="00D57AEC" w:rsidRPr="008710E2" w:rsidRDefault="00D57AEC" w:rsidP="00D57AEC">
      <w:pPr>
        <w:spacing w:after="0" w:line="240" w:lineRule="auto"/>
        <w:ind w:firstLine="709"/>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1) _______________________________________________________________;</w:t>
      </w:r>
    </w:p>
    <w:p w:rsidR="00D57AEC" w:rsidRPr="008710E2" w:rsidRDefault="00D57AEC" w:rsidP="00D57AEC">
      <w:pPr>
        <w:spacing w:after="0" w:line="240" w:lineRule="auto"/>
        <w:ind w:firstLine="709"/>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w:t>
      </w:r>
    </w:p>
    <w:p w:rsidR="00D57AEC" w:rsidRDefault="00D57AEC" w:rsidP="00D57AEC">
      <w:pPr>
        <w:spacing w:after="0" w:line="240" w:lineRule="auto"/>
        <w:ind w:firstLine="709"/>
        <w:jc w:val="both"/>
        <w:rPr>
          <w:rFonts w:ascii="Times New Roman" w:eastAsia="Times New Roman" w:hAnsi="Times New Roman"/>
          <w:color w:val="000000"/>
          <w:sz w:val="28"/>
          <w:szCs w:val="28"/>
          <w:lang w:eastAsia="ru-RU"/>
        </w:rPr>
      </w:pPr>
    </w:p>
    <w:p w:rsidR="00D57AEC" w:rsidRDefault="00D57AEC" w:rsidP="00D57AEC">
      <w:pPr>
        <w:spacing w:after="0" w:line="240" w:lineRule="auto"/>
        <w:ind w:firstLine="709"/>
        <w:jc w:val="both"/>
        <w:rPr>
          <w:rFonts w:ascii="Times New Roman" w:eastAsia="Times New Roman" w:hAnsi="Times New Roman"/>
          <w:color w:val="000000"/>
          <w:sz w:val="28"/>
          <w:szCs w:val="28"/>
          <w:lang w:eastAsia="ru-RU"/>
        </w:rPr>
      </w:pPr>
      <w:r w:rsidRPr="008710E2">
        <w:rPr>
          <w:rFonts w:ascii="Times New Roman" w:eastAsia="Times New Roman" w:hAnsi="Times New Roman"/>
          <w:color w:val="000000"/>
          <w:sz w:val="28"/>
          <w:szCs w:val="28"/>
          <w:lang w:eastAsia="ru-RU"/>
        </w:rPr>
        <w:t>5. Перечень замечаний и предложений, поступивших в ходе проведения публичн</w:t>
      </w:r>
      <w:r w:rsidR="00E706A7">
        <w:rPr>
          <w:rFonts w:ascii="Times New Roman" w:eastAsia="Times New Roman" w:hAnsi="Times New Roman"/>
          <w:color w:val="000000"/>
          <w:sz w:val="28"/>
          <w:szCs w:val="28"/>
          <w:lang w:eastAsia="ru-RU"/>
        </w:rPr>
        <w:t>ых консультаций</w:t>
      </w:r>
      <w:r w:rsidRPr="008710E2">
        <w:rPr>
          <w:rFonts w:ascii="Times New Roman" w:eastAsia="Times New Roman" w:hAnsi="Times New Roman"/>
          <w:color w:val="000000"/>
          <w:sz w:val="28"/>
          <w:szCs w:val="28"/>
          <w:lang w:eastAsia="ru-RU"/>
        </w:rPr>
        <w:t>:</w:t>
      </w:r>
    </w:p>
    <w:tbl>
      <w:tblPr>
        <w:tblStyle w:val="ad"/>
        <w:tblW w:w="0" w:type="auto"/>
        <w:tblLook w:val="04A0" w:firstRow="1" w:lastRow="0" w:firstColumn="1" w:lastColumn="0" w:noHBand="0" w:noVBand="1"/>
      </w:tblPr>
      <w:tblGrid>
        <w:gridCol w:w="846"/>
        <w:gridCol w:w="3402"/>
        <w:gridCol w:w="2410"/>
        <w:gridCol w:w="3252"/>
      </w:tblGrid>
      <w:tr w:rsidR="00D57AEC" w:rsidRPr="008710E2" w:rsidTr="00241271">
        <w:tc>
          <w:tcPr>
            <w:tcW w:w="846" w:type="dxa"/>
          </w:tcPr>
          <w:p w:rsidR="00D57AEC" w:rsidRPr="008710E2" w:rsidRDefault="00D57AEC" w:rsidP="00241271">
            <w:pPr>
              <w:spacing w:after="0" w:line="240" w:lineRule="auto"/>
              <w:jc w:val="center"/>
              <w:rPr>
                <w:rFonts w:ascii="Times New Roman" w:eastAsia="Times New Roman" w:hAnsi="Times New Roman"/>
                <w:sz w:val="28"/>
                <w:szCs w:val="24"/>
                <w:lang w:eastAsia="ru-RU"/>
              </w:rPr>
            </w:pPr>
            <w:r w:rsidRPr="008710E2">
              <w:rPr>
                <w:rFonts w:ascii="Times New Roman" w:eastAsia="Times New Roman" w:hAnsi="Times New Roman"/>
                <w:sz w:val="28"/>
                <w:szCs w:val="24"/>
                <w:lang w:eastAsia="ru-RU"/>
              </w:rPr>
              <w:t>№ п/п</w:t>
            </w:r>
          </w:p>
        </w:tc>
        <w:tc>
          <w:tcPr>
            <w:tcW w:w="3402" w:type="dxa"/>
          </w:tcPr>
          <w:p w:rsidR="00D57AEC" w:rsidRPr="008710E2" w:rsidRDefault="00D57AEC" w:rsidP="00E706A7">
            <w:pPr>
              <w:spacing w:after="0" w:line="240" w:lineRule="auto"/>
              <w:jc w:val="center"/>
              <w:rPr>
                <w:rFonts w:ascii="Times New Roman" w:eastAsia="Times New Roman" w:hAnsi="Times New Roman"/>
                <w:sz w:val="28"/>
                <w:szCs w:val="24"/>
                <w:lang w:eastAsia="ru-RU"/>
              </w:rPr>
            </w:pPr>
            <w:r w:rsidRPr="008710E2">
              <w:rPr>
                <w:rFonts w:ascii="Times New Roman" w:eastAsia="Times New Roman" w:hAnsi="Times New Roman"/>
                <w:color w:val="000000"/>
                <w:sz w:val="28"/>
                <w:szCs w:val="28"/>
                <w:lang w:eastAsia="ru-RU"/>
              </w:rPr>
              <w:t>Участник публичн</w:t>
            </w:r>
            <w:r w:rsidR="00E706A7">
              <w:rPr>
                <w:rFonts w:ascii="Times New Roman" w:eastAsia="Times New Roman" w:hAnsi="Times New Roman"/>
                <w:color w:val="000000"/>
                <w:sz w:val="28"/>
                <w:szCs w:val="28"/>
                <w:lang w:eastAsia="ru-RU"/>
              </w:rPr>
              <w:t>ых консультаций</w:t>
            </w:r>
          </w:p>
        </w:tc>
        <w:tc>
          <w:tcPr>
            <w:tcW w:w="2410" w:type="dxa"/>
          </w:tcPr>
          <w:p w:rsidR="00D57AEC" w:rsidRPr="008710E2" w:rsidRDefault="00D57AEC" w:rsidP="00241271">
            <w:pPr>
              <w:spacing w:after="0" w:line="240" w:lineRule="auto"/>
              <w:jc w:val="center"/>
              <w:rPr>
                <w:rFonts w:ascii="Times New Roman" w:eastAsia="Times New Roman" w:hAnsi="Times New Roman"/>
                <w:sz w:val="28"/>
                <w:szCs w:val="24"/>
                <w:lang w:eastAsia="ru-RU"/>
              </w:rPr>
            </w:pPr>
            <w:r w:rsidRPr="008710E2">
              <w:rPr>
                <w:rFonts w:ascii="Times New Roman" w:eastAsia="Times New Roman" w:hAnsi="Times New Roman"/>
                <w:color w:val="000000"/>
                <w:sz w:val="28"/>
                <w:szCs w:val="28"/>
                <w:lang w:eastAsia="ru-RU"/>
              </w:rPr>
              <w:t>Замечание (предложение)</w:t>
            </w:r>
          </w:p>
        </w:tc>
        <w:tc>
          <w:tcPr>
            <w:tcW w:w="3252" w:type="dxa"/>
          </w:tcPr>
          <w:p w:rsidR="00D57AEC" w:rsidRPr="008710E2" w:rsidRDefault="00D57AEC" w:rsidP="00241271">
            <w:pPr>
              <w:spacing w:after="0" w:line="240" w:lineRule="auto"/>
              <w:jc w:val="center"/>
              <w:rPr>
                <w:rFonts w:ascii="Times New Roman" w:eastAsia="Times New Roman" w:hAnsi="Times New Roman"/>
                <w:sz w:val="28"/>
                <w:szCs w:val="24"/>
                <w:lang w:eastAsia="ru-RU"/>
              </w:rPr>
            </w:pPr>
            <w:r w:rsidRPr="008710E2">
              <w:rPr>
                <w:rFonts w:ascii="Times New Roman" w:eastAsia="Times New Roman" w:hAnsi="Times New Roman"/>
                <w:color w:val="000000"/>
                <w:sz w:val="28"/>
                <w:szCs w:val="28"/>
                <w:lang w:eastAsia="ru-RU"/>
              </w:rPr>
              <w:t>Сведения об учете или причинах отклонения</w:t>
            </w:r>
          </w:p>
        </w:tc>
      </w:tr>
      <w:tr w:rsidR="00D57AEC" w:rsidRPr="008710E2" w:rsidTr="00241271">
        <w:tc>
          <w:tcPr>
            <w:tcW w:w="846" w:type="dxa"/>
          </w:tcPr>
          <w:p w:rsidR="00D57AEC" w:rsidRPr="008710E2" w:rsidRDefault="00D57AEC" w:rsidP="00241271">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tc>
        <w:tc>
          <w:tcPr>
            <w:tcW w:w="3402" w:type="dxa"/>
          </w:tcPr>
          <w:p w:rsidR="00D57AEC" w:rsidRPr="008710E2" w:rsidRDefault="00D57AEC" w:rsidP="00241271">
            <w:pPr>
              <w:spacing w:after="0" w:line="240" w:lineRule="auto"/>
              <w:jc w:val="both"/>
              <w:rPr>
                <w:rFonts w:ascii="Times New Roman" w:eastAsia="Times New Roman" w:hAnsi="Times New Roman"/>
                <w:sz w:val="28"/>
                <w:szCs w:val="24"/>
                <w:lang w:eastAsia="ru-RU"/>
              </w:rPr>
            </w:pPr>
          </w:p>
        </w:tc>
        <w:tc>
          <w:tcPr>
            <w:tcW w:w="2410" w:type="dxa"/>
          </w:tcPr>
          <w:p w:rsidR="00D57AEC" w:rsidRDefault="00D57AEC" w:rsidP="0024127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p>
          <w:p w:rsidR="00D57AEC" w:rsidRPr="008710E2" w:rsidRDefault="00D57AEC" w:rsidP="00241271">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c>
          <w:tcPr>
            <w:tcW w:w="3252" w:type="dxa"/>
          </w:tcPr>
          <w:p w:rsidR="00D57AEC" w:rsidRPr="008710E2" w:rsidRDefault="00D57AEC" w:rsidP="00241271">
            <w:pPr>
              <w:spacing w:after="0" w:line="240" w:lineRule="auto"/>
              <w:jc w:val="both"/>
              <w:rPr>
                <w:rFonts w:ascii="Times New Roman" w:eastAsia="Times New Roman" w:hAnsi="Times New Roman"/>
                <w:sz w:val="28"/>
                <w:szCs w:val="24"/>
                <w:lang w:eastAsia="ru-RU"/>
              </w:rPr>
            </w:pPr>
          </w:p>
        </w:tc>
      </w:tr>
      <w:tr w:rsidR="00D57AEC" w:rsidRPr="008710E2" w:rsidTr="00241271">
        <w:tc>
          <w:tcPr>
            <w:tcW w:w="846" w:type="dxa"/>
          </w:tcPr>
          <w:p w:rsidR="00D57AEC" w:rsidRPr="008710E2" w:rsidRDefault="00D57AEC" w:rsidP="00241271">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c>
          <w:tcPr>
            <w:tcW w:w="3402" w:type="dxa"/>
          </w:tcPr>
          <w:p w:rsidR="00D57AEC" w:rsidRPr="008710E2" w:rsidRDefault="00D57AEC" w:rsidP="00241271">
            <w:pPr>
              <w:spacing w:after="0" w:line="240" w:lineRule="auto"/>
              <w:jc w:val="both"/>
              <w:rPr>
                <w:rFonts w:ascii="Times New Roman" w:eastAsia="Times New Roman" w:hAnsi="Times New Roman"/>
                <w:sz w:val="28"/>
                <w:szCs w:val="24"/>
                <w:lang w:eastAsia="ru-RU"/>
              </w:rPr>
            </w:pPr>
          </w:p>
        </w:tc>
        <w:tc>
          <w:tcPr>
            <w:tcW w:w="2410" w:type="dxa"/>
          </w:tcPr>
          <w:p w:rsidR="00D57AEC" w:rsidRPr="008710E2" w:rsidRDefault="00D57AEC" w:rsidP="00241271">
            <w:pPr>
              <w:spacing w:after="0" w:line="240" w:lineRule="auto"/>
              <w:jc w:val="both"/>
              <w:rPr>
                <w:rFonts w:ascii="Times New Roman" w:eastAsia="Times New Roman" w:hAnsi="Times New Roman"/>
                <w:sz w:val="28"/>
                <w:szCs w:val="24"/>
                <w:lang w:eastAsia="ru-RU"/>
              </w:rPr>
            </w:pPr>
          </w:p>
        </w:tc>
        <w:tc>
          <w:tcPr>
            <w:tcW w:w="3252" w:type="dxa"/>
          </w:tcPr>
          <w:p w:rsidR="00D57AEC" w:rsidRPr="008710E2" w:rsidRDefault="00D57AEC" w:rsidP="00241271">
            <w:pPr>
              <w:spacing w:after="0" w:line="240" w:lineRule="auto"/>
              <w:jc w:val="both"/>
              <w:rPr>
                <w:rFonts w:ascii="Times New Roman" w:eastAsia="Times New Roman" w:hAnsi="Times New Roman"/>
                <w:sz w:val="28"/>
                <w:szCs w:val="24"/>
                <w:lang w:eastAsia="ru-RU"/>
              </w:rPr>
            </w:pPr>
          </w:p>
        </w:tc>
      </w:tr>
    </w:tbl>
    <w:p w:rsidR="00D57AEC" w:rsidRPr="008710E2" w:rsidRDefault="00D57AEC" w:rsidP="00D57AEC">
      <w:pPr>
        <w:spacing w:after="0" w:line="240" w:lineRule="auto"/>
        <w:ind w:firstLine="709"/>
        <w:jc w:val="both"/>
        <w:rPr>
          <w:rFonts w:ascii="Times New Roman" w:eastAsia="Times New Roman" w:hAnsi="Times New Roman"/>
          <w:sz w:val="24"/>
          <w:szCs w:val="24"/>
          <w:lang w:eastAsia="ru-RU"/>
        </w:rPr>
      </w:pPr>
    </w:p>
    <w:p w:rsidR="00D57AEC" w:rsidRPr="008710E2" w:rsidRDefault="00D57AEC" w:rsidP="00D57AEC">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 xml:space="preserve">Должность лица, </w:t>
      </w:r>
    </w:p>
    <w:p w:rsidR="00D57AEC" w:rsidRPr="008710E2" w:rsidRDefault="00D57AEC" w:rsidP="00D57AEC">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подписавшего документ       _____________________ /_______________________/</w:t>
      </w:r>
    </w:p>
    <w:p w:rsidR="00D57AEC" w:rsidRPr="008710E2" w:rsidRDefault="00D57AEC" w:rsidP="00D57AEC">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vertAlign w:val="superscript"/>
          <w:lang w:eastAsia="ru-RU"/>
        </w:rPr>
        <w:t>                                                                                                     подпись                                               расшифровка подписи</w:t>
      </w:r>
    </w:p>
    <w:p w:rsidR="00D57AEC" w:rsidRPr="008710E2" w:rsidRDefault="00D57AEC" w:rsidP="00D57AEC">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r w:rsidRPr="008710E2">
        <w:rPr>
          <w:rFonts w:ascii="Times New Roman" w:eastAsia="Times New Roman" w:hAnsi="Times New Roman"/>
          <w:color w:val="000000"/>
          <w:sz w:val="28"/>
          <w:szCs w:val="28"/>
          <w:lang w:eastAsia="ru-RU"/>
        </w:rPr>
        <w:t>Дата</w:t>
      </w:r>
    </w:p>
    <w:p w:rsidR="00D57AEC" w:rsidRPr="008710E2" w:rsidRDefault="00D57AEC" w:rsidP="00D57AEC">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lastRenderedPageBreak/>
        <w:t> </w:t>
      </w:r>
    </w:p>
    <w:p w:rsidR="00D57AEC" w:rsidRPr="008710E2" w:rsidRDefault="00D57AEC" w:rsidP="00D57AEC">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color w:val="000000"/>
          <w:sz w:val="28"/>
          <w:szCs w:val="28"/>
          <w:lang w:eastAsia="ru-RU"/>
        </w:rPr>
        <w:t>_________</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Pr="008710E2" w:rsidRDefault="00D57AEC" w:rsidP="00D57AEC">
      <w:pPr>
        <w:spacing w:after="0" w:line="240" w:lineRule="auto"/>
        <w:jc w:val="center"/>
        <w:rPr>
          <w:rFonts w:ascii="Times New Roman" w:eastAsia="Times New Roman" w:hAnsi="Times New Roman"/>
          <w:sz w:val="24"/>
          <w:szCs w:val="24"/>
          <w:lang w:eastAsia="ru-RU"/>
        </w:rPr>
      </w:pPr>
      <w:r w:rsidRPr="008710E2">
        <w:rPr>
          <w:rFonts w:ascii="Times New Roman" w:eastAsia="Times New Roman" w:hAnsi="Times New Roman"/>
          <w:sz w:val="24"/>
          <w:szCs w:val="24"/>
          <w:lang w:eastAsia="ru-RU"/>
        </w:rPr>
        <w:t> </w:t>
      </w:r>
    </w:p>
    <w:p w:rsidR="00D57AEC" w:rsidRDefault="00D57AEC" w:rsidP="00D57AEC">
      <w:pPr>
        <w:spacing w:after="0" w:line="240" w:lineRule="auto"/>
        <w:jc w:val="center"/>
        <w:rPr>
          <w:rFonts w:ascii="Times New Roman" w:eastAsia="Times New Roman" w:hAnsi="Times New Roman"/>
          <w:sz w:val="24"/>
          <w:szCs w:val="24"/>
          <w:lang w:eastAsia="ru-RU"/>
        </w:rPr>
      </w:pPr>
    </w:p>
    <w:p w:rsidR="00D57AEC" w:rsidRDefault="00D57AEC" w:rsidP="00D57AEC">
      <w:pPr>
        <w:spacing w:after="0" w:line="240" w:lineRule="auto"/>
        <w:jc w:val="center"/>
        <w:rPr>
          <w:rFonts w:ascii="Times New Roman" w:eastAsia="Times New Roman" w:hAnsi="Times New Roman"/>
          <w:sz w:val="24"/>
          <w:szCs w:val="24"/>
          <w:lang w:eastAsia="ru-RU"/>
        </w:rPr>
      </w:pPr>
    </w:p>
    <w:p w:rsidR="00D57AEC" w:rsidRDefault="00D57AEC" w:rsidP="00D57AEC">
      <w:pPr>
        <w:spacing w:after="0" w:line="240" w:lineRule="auto"/>
        <w:jc w:val="center"/>
        <w:rPr>
          <w:rFonts w:ascii="Times New Roman" w:eastAsia="Times New Roman" w:hAnsi="Times New Roman"/>
          <w:sz w:val="24"/>
          <w:szCs w:val="24"/>
          <w:lang w:eastAsia="ru-RU"/>
        </w:rPr>
      </w:pPr>
    </w:p>
    <w:p w:rsidR="00D57AEC" w:rsidRDefault="00D57AEC" w:rsidP="00D57AEC">
      <w:pPr>
        <w:spacing w:after="0" w:line="240" w:lineRule="auto"/>
        <w:jc w:val="center"/>
        <w:rPr>
          <w:rFonts w:ascii="Times New Roman" w:eastAsia="Times New Roman" w:hAnsi="Times New Roman"/>
          <w:sz w:val="24"/>
          <w:szCs w:val="24"/>
          <w:lang w:eastAsia="ru-RU"/>
        </w:rPr>
      </w:pPr>
    </w:p>
    <w:p w:rsidR="00D57AEC" w:rsidRDefault="00D57AEC" w:rsidP="00D57AEC">
      <w:pPr>
        <w:spacing w:after="0" w:line="240" w:lineRule="auto"/>
        <w:jc w:val="center"/>
        <w:rPr>
          <w:rFonts w:ascii="Times New Roman" w:eastAsia="Times New Roman" w:hAnsi="Times New Roman"/>
          <w:sz w:val="24"/>
          <w:szCs w:val="24"/>
          <w:lang w:eastAsia="ru-RU"/>
        </w:rPr>
      </w:pPr>
    </w:p>
    <w:p w:rsidR="00D57AEC" w:rsidRDefault="00D57AEC" w:rsidP="00D57AEC">
      <w:pPr>
        <w:spacing w:after="0" w:line="240" w:lineRule="auto"/>
        <w:jc w:val="center"/>
        <w:rPr>
          <w:rFonts w:ascii="Times New Roman" w:eastAsia="Times New Roman" w:hAnsi="Times New Roman"/>
          <w:sz w:val="24"/>
          <w:szCs w:val="24"/>
          <w:lang w:eastAsia="ru-RU"/>
        </w:rPr>
      </w:pPr>
    </w:p>
    <w:p w:rsidR="00E706A7" w:rsidRDefault="00E706A7" w:rsidP="00D57AEC">
      <w:pPr>
        <w:spacing w:after="0" w:line="240" w:lineRule="auto"/>
        <w:jc w:val="center"/>
        <w:rPr>
          <w:rFonts w:ascii="Times New Roman" w:eastAsia="Times New Roman" w:hAnsi="Times New Roman"/>
          <w:sz w:val="24"/>
          <w:szCs w:val="24"/>
          <w:lang w:eastAsia="ru-RU"/>
        </w:rPr>
      </w:pPr>
    </w:p>
    <w:p w:rsidR="00E706A7" w:rsidRDefault="00E706A7" w:rsidP="00D57AEC">
      <w:pPr>
        <w:spacing w:after="0" w:line="240" w:lineRule="auto"/>
        <w:jc w:val="center"/>
        <w:rPr>
          <w:rFonts w:ascii="Times New Roman" w:eastAsia="Times New Roman" w:hAnsi="Times New Roman"/>
          <w:sz w:val="24"/>
          <w:szCs w:val="24"/>
          <w:lang w:eastAsia="ru-RU"/>
        </w:rPr>
      </w:pPr>
    </w:p>
    <w:p w:rsidR="00F17EC8" w:rsidRDefault="00F17EC8" w:rsidP="00D57AEC">
      <w:pPr>
        <w:spacing w:after="0" w:line="240" w:lineRule="auto"/>
        <w:jc w:val="center"/>
        <w:rPr>
          <w:rFonts w:ascii="Times New Roman" w:eastAsia="Times New Roman" w:hAnsi="Times New Roman"/>
          <w:sz w:val="24"/>
          <w:szCs w:val="24"/>
          <w:lang w:eastAsia="ru-RU"/>
        </w:rPr>
      </w:pPr>
    </w:p>
    <w:p w:rsidR="00F17EC8" w:rsidRDefault="00F17EC8" w:rsidP="00D57AEC">
      <w:pPr>
        <w:spacing w:after="0" w:line="240" w:lineRule="auto"/>
        <w:jc w:val="center"/>
        <w:rPr>
          <w:rFonts w:ascii="Times New Roman" w:eastAsia="Times New Roman" w:hAnsi="Times New Roman"/>
          <w:sz w:val="24"/>
          <w:szCs w:val="24"/>
          <w:lang w:eastAsia="ru-RU"/>
        </w:rPr>
      </w:pPr>
    </w:p>
    <w:p w:rsidR="00F17EC8" w:rsidRDefault="00F17EC8" w:rsidP="00D57AEC">
      <w:pPr>
        <w:spacing w:after="0" w:line="240" w:lineRule="auto"/>
        <w:jc w:val="center"/>
        <w:rPr>
          <w:rFonts w:ascii="Times New Roman" w:eastAsia="Times New Roman" w:hAnsi="Times New Roman"/>
          <w:sz w:val="24"/>
          <w:szCs w:val="24"/>
          <w:lang w:eastAsia="ru-RU"/>
        </w:rPr>
      </w:pPr>
    </w:p>
    <w:p w:rsidR="00F17EC8" w:rsidRDefault="00F17EC8" w:rsidP="00D57AEC">
      <w:pPr>
        <w:spacing w:after="0" w:line="240" w:lineRule="auto"/>
        <w:jc w:val="center"/>
        <w:rPr>
          <w:rFonts w:ascii="Times New Roman" w:eastAsia="Times New Roman" w:hAnsi="Times New Roman"/>
          <w:sz w:val="24"/>
          <w:szCs w:val="24"/>
          <w:lang w:eastAsia="ru-RU"/>
        </w:rPr>
      </w:pPr>
    </w:p>
    <w:p w:rsidR="00F17EC8" w:rsidRDefault="00F17EC8" w:rsidP="00D57AEC">
      <w:pPr>
        <w:spacing w:after="0" w:line="240" w:lineRule="auto"/>
        <w:jc w:val="center"/>
        <w:rPr>
          <w:rFonts w:ascii="Times New Roman" w:eastAsia="Times New Roman" w:hAnsi="Times New Roman"/>
          <w:sz w:val="24"/>
          <w:szCs w:val="24"/>
          <w:lang w:eastAsia="ru-RU"/>
        </w:rPr>
      </w:pPr>
    </w:p>
    <w:p w:rsidR="00F17EC8" w:rsidRDefault="00F17EC8" w:rsidP="00D57AEC">
      <w:pPr>
        <w:spacing w:after="0" w:line="240" w:lineRule="auto"/>
        <w:jc w:val="center"/>
        <w:rPr>
          <w:rFonts w:ascii="Times New Roman" w:eastAsia="Times New Roman" w:hAnsi="Times New Roman"/>
          <w:sz w:val="24"/>
          <w:szCs w:val="24"/>
          <w:lang w:eastAsia="ru-RU"/>
        </w:rPr>
      </w:pPr>
    </w:p>
    <w:p w:rsidR="00F17EC8" w:rsidRDefault="00F17EC8" w:rsidP="00D57AEC">
      <w:pPr>
        <w:spacing w:after="0" w:line="240" w:lineRule="auto"/>
        <w:jc w:val="center"/>
        <w:rPr>
          <w:rFonts w:ascii="Times New Roman" w:eastAsia="Times New Roman" w:hAnsi="Times New Roman"/>
          <w:sz w:val="24"/>
          <w:szCs w:val="24"/>
          <w:lang w:eastAsia="ru-RU"/>
        </w:rPr>
      </w:pPr>
    </w:p>
    <w:p w:rsidR="00E706A7" w:rsidRDefault="00E706A7" w:rsidP="00D57AEC">
      <w:pPr>
        <w:spacing w:after="0" w:line="240" w:lineRule="auto"/>
        <w:jc w:val="center"/>
        <w:rPr>
          <w:rFonts w:ascii="Times New Roman" w:eastAsia="Times New Roman" w:hAnsi="Times New Roman"/>
          <w:sz w:val="24"/>
          <w:szCs w:val="24"/>
          <w:lang w:eastAsia="ru-RU"/>
        </w:rPr>
      </w:pPr>
    </w:p>
    <w:p w:rsidR="0044284A" w:rsidRDefault="0044284A" w:rsidP="00D57AEC">
      <w:pPr>
        <w:spacing w:after="0" w:line="240" w:lineRule="auto"/>
        <w:jc w:val="center"/>
        <w:rPr>
          <w:rFonts w:ascii="Times New Roman" w:eastAsia="Times New Roman" w:hAnsi="Times New Roman"/>
          <w:sz w:val="24"/>
          <w:szCs w:val="24"/>
          <w:lang w:eastAsia="ru-RU"/>
        </w:rPr>
      </w:pPr>
    </w:p>
    <w:p w:rsidR="0044284A" w:rsidRDefault="0044284A" w:rsidP="00D57AEC">
      <w:pPr>
        <w:spacing w:after="0" w:line="240" w:lineRule="auto"/>
        <w:jc w:val="center"/>
        <w:rPr>
          <w:rFonts w:ascii="Times New Roman" w:eastAsia="Times New Roman" w:hAnsi="Times New Roman"/>
          <w:sz w:val="24"/>
          <w:szCs w:val="24"/>
          <w:lang w:eastAsia="ru-RU"/>
        </w:rPr>
      </w:pPr>
    </w:p>
    <w:p w:rsidR="00D57AEC" w:rsidRPr="008710E2" w:rsidRDefault="00D57AEC" w:rsidP="00D57AEC">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w:t>
      </w:r>
    </w:p>
    <w:p w:rsidR="00D57AEC" w:rsidRPr="00F17EC8" w:rsidRDefault="00D57AEC" w:rsidP="00D57AEC">
      <w:pPr>
        <w:spacing w:after="0" w:line="240" w:lineRule="auto"/>
        <w:jc w:val="both"/>
        <w:rPr>
          <w:rFonts w:ascii="Times New Roman" w:eastAsia="Times New Roman" w:hAnsi="Times New Roman"/>
          <w:sz w:val="20"/>
          <w:szCs w:val="20"/>
          <w:lang w:eastAsia="ru-RU"/>
        </w:rPr>
      </w:pPr>
      <w:r w:rsidRPr="00F17EC8">
        <w:rPr>
          <w:rFonts w:ascii="Times New Roman" w:eastAsia="Times New Roman" w:hAnsi="Times New Roman"/>
          <w:color w:val="000000"/>
          <w:sz w:val="20"/>
          <w:szCs w:val="20"/>
          <w:vertAlign w:val="superscript"/>
          <w:lang w:eastAsia="ru-RU"/>
        </w:rPr>
        <w:t>&lt;*&gt;</w:t>
      </w:r>
      <w:r w:rsidRPr="00F17EC8">
        <w:rPr>
          <w:rFonts w:ascii="Times New Roman" w:eastAsia="Times New Roman" w:hAnsi="Times New Roman"/>
          <w:color w:val="000000"/>
          <w:sz w:val="20"/>
          <w:szCs w:val="20"/>
          <w:lang w:eastAsia="ru-RU"/>
        </w:rPr>
        <w:t xml:space="preserve"> Сводка замечаний и предложений подписывается ответственным должностным лицом исполнительного органа государственной власти Новосибирской области и в течение пяти рабочих дней со дня окончания публичных консультаций размещается на странице ГИС НСО «Электронная демократия» в формате </w:t>
      </w:r>
      <w:proofErr w:type="spellStart"/>
      <w:r w:rsidRPr="00F17EC8">
        <w:rPr>
          <w:rFonts w:ascii="Times New Roman" w:eastAsia="Times New Roman" w:hAnsi="Times New Roman"/>
          <w:color w:val="000000"/>
          <w:sz w:val="20"/>
          <w:szCs w:val="20"/>
          <w:lang w:eastAsia="ru-RU"/>
        </w:rPr>
        <w:t>pdf</w:t>
      </w:r>
      <w:proofErr w:type="spellEnd"/>
      <w:r w:rsidRPr="00F17EC8">
        <w:rPr>
          <w:rFonts w:ascii="Times New Roman" w:eastAsia="Times New Roman" w:hAnsi="Times New Roman"/>
          <w:color w:val="000000"/>
          <w:sz w:val="20"/>
          <w:szCs w:val="20"/>
          <w:lang w:eastAsia="ru-RU"/>
        </w:rPr>
        <w:t>.</w:t>
      </w:r>
    </w:p>
    <w:p w:rsidR="00D57AEC" w:rsidRPr="00F17EC8" w:rsidRDefault="00D57AEC" w:rsidP="00D57AEC">
      <w:pPr>
        <w:spacing w:after="0" w:line="240" w:lineRule="auto"/>
        <w:jc w:val="both"/>
        <w:rPr>
          <w:rFonts w:ascii="Times New Roman" w:eastAsia="Times New Roman" w:hAnsi="Times New Roman"/>
          <w:sz w:val="20"/>
          <w:szCs w:val="20"/>
          <w:lang w:eastAsia="ru-RU"/>
        </w:rPr>
      </w:pPr>
      <w:r w:rsidRPr="00F17EC8">
        <w:rPr>
          <w:rFonts w:ascii="Times New Roman" w:eastAsia="Times New Roman" w:hAnsi="Times New Roman"/>
          <w:color w:val="000000"/>
          <w:sz w:val="20"/>
          <w:szCs w:val="20"/>
          <w:vertAlign w:val="superscript"/>
          <w:lang w:eastAsia="ru-RU"/>
        </w:rPr>
        <w:t>&lt;**&gt; </w:t>
      </w:r>
      <w:r w:rsidRPr="00F17EC8">
        <w:rPr>
          <w:rFonts w:ascii="Times New Roman" w:eastAsia="Times New Roman" w:hAnsi="Times New Roman"/>
          <w:color w:val="000000"/>
          <w:sz w:val="20"/>
          <w:szCs w:val="20"/>
          <w:lang w:eastAsia="ru-RU"/>
        </w:rPr>
        <w:t>Требования, связанные с осуществлением предпринимательской и иной экономической деятельности, оценка соблюдения которых осуществляется в рамках предоставления лицензий и иных разрешений, аккредитации, оценки соответствия продукции, иных форм оценки и экспертизы.</w:t>
      </w:r>
    </w:p>
    <w:p w:rsidR="00D57AEC" w:rsidRPr="00F17EC8" w:rsidRDefault="00D57AEC" w:rsidP="00D57AEC">
      <w:pPr>
        <w:spacing w:after="0" w:line="240" w:lineRule="auto"/>
        <w:jc w:val="both"/>
        <w:rPr>
          <w:rFonts w:ascii="Times New Roman" w:eastAsia="Times New Roman" w:hAnsi="Times New Roman"/>
          <w:sz w:val="20"/>
          <w:szCs w:val="20"/>
          <w:lang w:eastAsia="ru-RU"/>
        </w:rPr>
      </w:pPr>
      <w:r w:rsidRPr="00F17EC8">
        <w:rPr>
          <w:rFonts w:ascii="Times New Roman" w:eastAsia="Times New Roman" w:hAnsi="Times New Roman"/>
          <w:color w:val="000000"/>
          <w:sz w:val="20"/>
          <w:szCs w:val="20"/>
          <w:vertAlign w:val="superscript"/>
          <w:lang w:eastAsia="ru-RU"/>
        </w:rPr>
        <w:t>&lt;***&gt;</w:t>
      </w:r>
      <w:r w:rsidRPr="00F17EC8">
        <w:rPr>
          <w:rFonts w:ascii="Times New Roman" w:eastAsia="Times New Roman" w:hAnsi="Times New Roman"/>
          <w:color w:val="000000"/>
          <w:sz w:val="20"/>
          <w:szCs w:val="20"/>
          <w:lang w:eastAsia="ru-RU"/>
        </w:rPr>
        <w:t> Срок публичных консультаций не может быть менее 20 рабочих дней.</w:t>
      </w:r>
    </w:p>
    <w:p w:rsidR="00E706A7" w:rsidRPr="00F17EC8" w:rsidRDefault="00D57AEC" w:rsidP="00D57AEC">
      <w:pPr>
        <w:spacing w:after="0" w:line="240" w:lineRule="auto"/>
        <w:jc w:val="both"/>
        <w:rPr>
          <w:rFonts w:ascii="Times New Roman" w:eastAsia="Times New Roman" w:hAnsi="Times New Roman"/>
          <w:color w:val="000000"/>
          <w:sz w:val="20"/>
          <w:szCs w:val="20"/>
          <w:lang w:eastAsia="ru-RU"/>
        </w:rPr>
        <w:sectPr w:rsidR="00E706A7" w:rsidRPr="00F17EC8" w:rsidSect="008710E2">
          <w:pgSz w:w="11905" w:h="16838"/>
          <w:pgMar w:top="1134" w:right="567" w:bottom="1134" w:left="1418" w:header="567" w:footer="0" w:gutter="0"/>
          <w:pgNumType w:start="1"/>
          <w:cols w:space="720"/>
          <w:titlePg/>
          <w:docGrid w:linePitch="299"/>
        </w:sectPr>
      </w:pPr>
      <w:r w:rsidRPr="00F17EC8">
        <w:rPr>
          <w:rFonts w:ascii="Times New Roman" w:eastAsia="Times New Roman" w:hAnsi="Times New Roman"/>
          <w:color w:val="000000"/>
          <w:sz w:val="20"/>
          <w:szCs w:val="20"/>
          <w:vertAlign w:val="superscript"/>
          <w:lang w:eastAsia="ru-RU"/>
        </w:rPr>
        <w:t>&lt;****&gt;</w:t>
      </w:r>
      <w:r w:rsidRPr="00F17EC8">
        <w:rPr>
          <w:rFonts w:ascii="Times New Roman" w:eastAsia="Times New Roman" w:hAnsi="Times New Roman"/>
          <w:color w:val="000000"/>
          <w:sz w:val="20"/>
          <w:szCs w:val="20"/>
          <w:lang w:eastAsia="ru-RU"/>
        </w:rPr>
        <w:t> Указывается наименование субъекта предпринимательской и иной экономической деятельности, обязанного соблюдать обязательные требования,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w:t>
      </w:r>
      <w:r w:rsidR="00E706A7" w:rsidRPr="00F17EC8">
        <w:rPr>
          <w:rFonts w:ascii="Times New Roman" w:eastAsia="Times New Roman" w:hAnsi="Times New Roman"/>
          <w:color w:val="000000"/>
          <w:sz w:val="20"/>
          <w:szCs w:val="20"/>
          <w:lang w:eastAsia="ru-RU"/>
        </w:rPr>
        <w:t>, иных лиц, которым направлено и</w:t>
      </w:r>
      <w:r w:rsidRPr="00F17EC8">
        <w:rPr>
          <w:rFonts w:ascii="Times New Roman" w:eastAsia="Times New Roman" w:hAnsi="Times New Roman"/>
          <w:color w:val="000000"/>
          <w:sz w:val="20"/>
          <w:szCs w:val="20"/>
          <w:lang w:eastAsia="ru-RU"/>
        </w:rPr>
        <w:t>звещение о проведении публичн</w:t>
      </w:r>
      <w:r w:rsidR="00E706A7" w:rsidRPr="00F17EC8">
        <w:rPr>
          <w:rFonts w:ascii="Times New Roman" w:eastAsia="Times New Roman" w:hAnsi="Times New Roman"/>
          <w:color w:val="000000"/>
          <w:sz w:val="20"/>
          <w:szCs w:val="20"/>
          <w:lang w:eastAsia="ru-RU"/>
        </w:rPr>
        <w:t>ых консультаций</w:t>
      </w:r>
      <w:r w:rsidRPr="00F17EC8">
        <w:rPr>
          <w:rFonts w:ascii="Times New Roman" w:eastAsia="Times New Roman" w:hAnsi="Times New Roman"/>
          <w:color w:val="000000"/>
          <w:sz w:val="20"/>
          <w:szCs w:val="20"/>
          <w:lang w:eastAsia="ru-RU"/>
        </w:rPr>
        <w:t>.</w:t>
      </w:r>
    </w:p>
    <w:p w:rsidR="00E706A7" w:rsidRPr="00E706A7" w:rsidRDefault="00E706A7" w:rsidP="00E706A7">
      <w:pPr>
        <w:widowControl w:val="0"/>
        <w:spacing w:after="0" w:line="240" w:lineRule="auto"/>
        <w:ind w:left="5670"/>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lastRenderedPageBreak/>
        <w:t>УТВЕРЖДЕНА</w:t>
      </w:r>
    </w:p>
    <w:p w:rsidR="00E706A7" w:rsidRPr="00E706A7" w:rsidRDefault="00E706A7" w:rsidP="00E706A7">
      <w:pPr>
        <w:widowControl w:val="0"/>
        <w:spacing w:after="0" w:line="240" w:lineRule="auto"/>
        <w:ind w:left="5670"/>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 xml:space="preserve">приказом министерства </w:t>
      </w:r>
    </w:p>
    <w:p w:rsidR="00E706A7" w:rsidRPr="00E706A7" w:rsidRDefault="00E706A7" w:rsidP="00E706A7">
      <w:pPr>
        <w:widowControl w:val="0"/>
        <w:spacing w:after="0" w:line="240" w:lineRule="auto"/>
        <w:ind w:left="5670"/>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 xml:space="preserve">экономического развития </w:t>
      </w:r>
    </w:p>
    <w:p w:rsidR="00E706A7" w:rsidRPr="00E706A7" w:rsidRDefault="00E706A7" w:rsidP="00E706A7">
      <w:pPr>
        <w:widowControl w:val="0"/>
        <w:spacing w:after="0" w:line="240" w:lineRule="auto"/>
        <w:ind w:left="5670"/>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Новосибирской области</w:t>
      </w:r>
    </w:p>
    <w:p w:rsidR="00E706A7" w:rsidRPr="00E706A7" w:rsidRDefault="00E706A7" w:rsidP="00E706A7">
      <w:pPr>
        <w:widowControl w:val="0"/>
        <w:spacing w:after="0" w:line="240" w:lineRule="auto"/>
        <w:ind w:left="5670"/>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от __________ № ____</w:t>
      </w:r>
    </w:p>
    <w:p w:rsidR="00E706A7" w:rsidRPr="00E706A7" w:rsidRDefault="00E706A7" w:rsidP="00E706A7">
      <w:pPr>
        <w:widowControl w:val="0"/>
        <w:spacing w:after="0" w:line="240" w:lineRule="auto"/>
        <w:ind w:firstLine="540"/>
        <w:jc w:val="right"/>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right"/>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ФОРМА № 1</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Герб Новосибирской области</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b/>
          <w:bCs/>
          <w:color w:val="000000"/>
          <w:sz w:val="28"/>
          <w:szCs w:val="28"/>
          <w:lang w:eastAsia="ru-RU"/>
        </w:rPr>
        <w:t>ПРАВИТЕЛЬСТВО НОВОСИБИРСКОЙ ОБЛАСТИ</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b/>
          <w:bCs/>
          <w:color w:val="000000"/>
          <w:sz w:val="28"/>
          <w:szCs w:val="28"/>
          <w:lang w:eastAsia="ru-RU"/>
        </w:rPr>
        <w:t>МИНИСТЕРСТВО ЭКОНОМИЧЕСКОГО РАЗВИТИЯ</w:t>
      </w:r>
    </w:p>
    <w:p w:rsidR="00E706A7" w:rsidRPr="00E706A7" w:rsidRDefault="00E706A7" w:rsidP="00E706A7">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b/>
          <w:bCs/>
          <w:color w:val="000000"/>
          <w:sz w:val="28"/>
          <w:szCs w:val="28"/>
          <w:lang w:eastAsia="ru-RU"/>
        </w:rPr>
        <w:t>НОВОСИБИРСКОЙ ОБЛАСТИ</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jc w:val="center"/>
        <w:rPr>
          <w:rFonts w:ascii="Times New Roman" w:eastAsia="Times New Roman" w:hAnsi="Times New Roman"/>
          <w:sz w:val="24"/>
          <w:szCs w:val="24"/>
          <w:lang w:eastAsia="ru-RU"/>
        </w:rPr>
      </w:pPr>
      <w:bookmarkStart w:id="4" w:name="P775"/>
      <w:r w:rsidRPr="00E706A7">
        <w:rPr>
          <w:rFonts w:ascii="Times New Roman" w:eastAsia="Times New Roman" w:hAnsi="Times New Roman"/>
          <w:b/>
          <w:bCs/>
          <w:color w:val="000000"/>
          <w:sz w:val="28"/>
          <w:szCs w:val="28"/>
          <w:lang w:eastAsia="ru-RU"/>
        </w:rPr>
        <w:t>ЗАКЛЮЧЕНИЕ</w:t>
      </w:r>
    </w:p>
    <w:p w:rsidR="00E706A7" w:rsidRPr="00E706A7" w:rsidRDefault="00E706A7" w:rsidP="00E706A7">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b/>
          <w:bCs/>
          <w:color w:val="000000"/>
          <w:sz w:val="28"/>
          <w:szCs w:val="28"/>
          <w:lang w:eastAsia="ru-RU"/>
        </w:rPr>
        <w:t xml:space="preserve">об оценке </w:t>
      </w:r>
      <w:r w:rsidR="00153956">
        <w:rPr>
          <w:rFonts w:ascii="Times New Roman" w:eastAsia="Times New Roman" w:hAnsi="Times New Roman"/>
          <w:b/>
          <w:bCs/>
          <w:color w:val="000000"/>
          <w:sz w:val="28"/>
          <w:szCs w:val="28"/>
          <w:lang w:eastAsia="ru-RU"/>
        </w:rPr>
        <w:t xml:space="preserve">фактического </w:t>
      </w:r>
      <w:r w:rsidRPr="00E706A7">
        <w:rPr>
          <w:rFonts w:ascii="Times New Roman" w:eastAsia="Times New Roman" w:hAnsi="Times New Roman"/>
          <w:b/>
          <w:bCs/>
          <w:color w:val="000000"/>
          <w:sz w:val="28"/>
          <w:szCs w:val="28"/>
          <w:lang w:eastAsia="ru-RU"/>
        </w:rPr>
        <w:t xml:space="preserve">воздействия </w:t>
      </w:r>
    </w:p>
    <w:p w:rsidR="00E706A7" w:rsidRPr="00E706A7" w:rsidRDefault="00E706A7" w:rsidP="00E706A7">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__________________________________________________________________</w:t>
      </w:r>
    </w:p>
    <w:p w:rsidR="00E706A7" w:rsidRPr="00E706A7" w:rsidRDefault="00E706A7" w:rsidP="00E706A7">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18"/>
          <w:szCs w:val="18"/>
          <w:lang w:eastAsia="ru-RU"/>
        </w:rPr>
        <w:t>(вид и наименование нормативного правового акта Новосибирской области</w:t>
      </w:r>
      <w:r w:rsidR="00153956">
        <w:rPr>
          <w:rFonts w:ascii="Times New Roman" w:eastAsia="Times New Roman" w:hAnsi="Times New Roman"/>
          <w:color w:val="000000"/>
          <w:sz w:val="18"/>
          <w:szCs w:val="18"/>
          <w:lang w:eastAsia="ru-RU"/>
        </w:rPr>
        <w:t>, содержащего обязательные требования</w:t>
      </w:r>
      <w:r w:rsidRPr="00E706A7">
        <w:rPr>
          <w:rFonts w:ascii="Times New Roman" w:eastAsia="Times New Roman" w:hAnsi="Times New Roman"/>
          <w:color w:val="000000"/>
          <w:sz w:val="18"/>
          <w:szCs w:val="18"/>
          <w:lang w:eastAsia="ru-RU"/>
        </w:rPr>
        <w:t>)</w:t>
      </w:r>
    </w:p>
    <w:p w:rsidR="00E706A7" w:rsidRPr="00E706A7" w:rsidRDefault="00E706A7" w:rsidP="00E706A7">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jc w:val="both"/>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 «____» ______________ _____ г.                                                      № _________</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153956" w:rsidRDefault="00E706A7" w:rsidP="00513728">
      <w:pPr>
        <w:widowControl w:val="0"/>
        <w:spacing w:after="0" w:line="240" w:lineRule="auto"/>
        <w:ind w:firstLine="709"/>
        <w:jc w:val="both"/>
        <w:rPr>
          <w:rFonts w:ascii="Times New Roman" w:eastAsia="Times New Roman" w:hAnsi="Times New Roman"/>
          <w:color w:val="000000"/>
          <w:sz w:val="28"/>
          <w:szCs w:val="28"/>
          <w:lang w:eastAsia="ru-RU"/>
        </w:rPr>
      </w:pPr>
      <w:r w:rsidRPr="00E706A7">
        <w:rPr>
          <w:rFonts w:ascii="Times New Roman" w:eastAsia="Times New Roman" w:hAnsi="Times New Roman"/>
          <w:color w:val="000000"/>
          <w:sz w:val="28"/>
          <w:szCs w:val="28"/>
          <w:lang w:eastAsia="ru-RU"/>
        </w:rPr>
        <w:t xml:space="preserve">Министерство экономического развития Новосибирской области (далее - Министерство) в соответствии с </w:t>
      </w:r>
      <w:bookmarkEnd w:id="4"/>
      <w:r w:rsidRPr="00E706A7">
        <w:rPr>
          <w:rFonts w:ascii="Times New Roman" w:eastAsia="Times New Roman" w:hAnsi="Times New Roman"/>
          <w:color w:val="000000"/>
          <w:sz w:val="28"/>
          <w:szCs w:val="28"/>
          <w:lang w:eastAsia="ru-RU"/>
        </w:rPr>
        <w:t xml:space="preserve">Порядком </w:t>
      </w:r>
      <w:r w:rsidR="00153956">
        <w:rPr>
          <w:rFonts w:ascii="Times New Roman" w:eastAsia="Times New Roman" w:hAnsi="Times New Roman"/>
          <w:color w:val="000000"/>
          <w:sz w:val="28"/>
          <w:szCs w:val="28"/>
          <w:lang w:eastAsia="ru-RU"/>
        </w:rPr>
        <w:t xml:space="preserve">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 определенным </w:t>
      </w:r>
      <w:r w:rsidRPr="00E706A7">
        <w:rPr>
          <w:rFonts w:ascii="Times New Roman" w:eastAsia="Times New Roman" w:hAnsi="Times New Roman"/>
          <w:color w:val="000000"/>
          <w:sz w:val="28"/>
          <w:szCs w:val="28"/>
          <w:lang w:eastAsia="ru-RU"/>
        </w:rPr>
        <w:t xml:space="preserve">постановлением Губернатора Новосибирской области от </w:t>
      </w:r>
      <w:r w:rsidR="00153956">
        <w:rPr>
          <w:rFonts w:ascii="Times New Roman" w:eastAsia="Times New Roman" w:hAnsi="Times New Roman"/>
          <w:color w:val="000000"/>
          <w:sz w:val="28"/>
          <w:szCs w:val="28"/>
          <w:lang w:eastAsia="ru-RU"/>
        </w:rPr>
        <w:t>28.07.2022 № 136</w:t>
      </w:r>
      <w:r w:rsidRPr="00E706A7">
        <w:rPr>
          <w:rFonts w:ascii="Times New Roman" w:eastAsia="Times New Roman" w:hAnsi="Times New Roman"/>
          <w:color w:val="000000"/>
          <w:sz w:val="28"/>
          <w:szCs w:val="28"/>
          <w:lang w:eastAsia="ru-RU"/>
        </w:rPr>
        <w:t>, по результатам рассмотрения</w:t>
      </w:r>
      <w:r w:rsidR="00153956">
        <w:rPr>
          <w:rFonts w:ascii="Times New Roman" w:eastAsia="Times New Roman" w:hAnsi="Times New Roman"/>
          <w:color w:val="000000"/>
          <w:sz w:val="28"/>
          <w:szCs w:val="28"/>
          <w:lang w:eastAsia="ru-RU"/>
        </w:rPr>
        <w:t xml:space="preserve"> _______________________________________________</w:t>
      </w:r>
    </w:p>
    <w:p w:rsidR="00153956" w:rsidRPr="00352C6F" w:rsidRDefault="00153956" w:rsidP="00513728">
      <w:pPr>
        <w:widowControl w:val="0"/>
        <w:spacing w:after="0" w:line="240" w:lineRule="auto"/>
        <w:ind w:firstLine="709"/>
        <w:jc w:val="both"/>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 xml:space="preserve">                                                          (указать вид и наименование </w:t>
      </w:r>
      <w:r w:rsidRPr="00E706A7">
        <w:rPr>
          <w:rFonts w:ascii="Times New Roman" w:eastAsia="Times New Roman" w:hAnsi="Times New Roman"/>
          <w:color w:val="000000"/>
          <w:sz w:val="18"/>
          <w:szCs w:val="18"/>
          <w:lang w:eastAsia="ru-RU"/>
        </w:rPr>
        <w:t>нормативного правового акта Новосибирской области</w:t>
      </w:r>
      <w:r w:rsidRPr="00352C6F">
        <w:rPr>
          <w:rFonts w:ascii="Times New Roman" w:eastAsia="Times New Roman" w:hAnsi="Times New Roman"/>
          <w:color w:val="000000"/>
          <w:sz w:val="18"/>
          <w:szCs w:val="18"/>
          <w:lang w:eastAsia="ru-RU"/>
        </w:rPr>
        <w:t>,</w:t>
      </w:r>
    </w:p>
    <w:p w:rsidR="00153956" w:rsidRPr="00352C6F" w:rsidRDefault="00153956" w:rsidP="00513728">
      <w:pPr>
        <w:widowControl w:val="0"/>
        <w:spacing w:after="0" w:line="240" w:lineRule="auto"/>
        <w:ind w:firstLine="709"/>
        <w:jc w:val="both"/>
        <w:rPr>
          <w:rFonts w:ascii="Times New Roman" w:eastAsia="Times New Roman" w:hAnsi="Times New Roman"/>
          <w:color w:val="000000"/>
          <w:sz w:val="28"/>
          <w:szCs w:val="28"/>
          <w:lang w:eastAsia="ru-RU"/>
        </w:rPr>
      </w:pPr>
      <w:r w:rsidRPr="00352C6F">
        <w:rPr>
          <w:rFonts w:ascii="Times New Roman" w:eastAsia="Times New Roman" w:hAnsi="Times New Roman"/>
          <w:color w:val="000000"/>
          <w:sz w:val="18"/>
          <w:szCs w:val="18"/>
          <w:lang w:eastAsia="ru-RU"/>
        </w:rPr>
        <w:t xml:space="preserve">                                                                                      содержащего обязательные требования)</w:t>
      </w:r>
      <w:r w:rsidR="00E706A7" w:rsidRPr="00E706A7">
        <w:rPr>
          <w:rFonts w:ascii="Times New Roman" w:eastAsia="Times New Roman" w:hAnsi="Times New Roman"/>
          <w:color w:val="000000"/>
          <w:sz w:val="28"/>
          <w:szCs w:val="28"/>
          <w:lang w:eastAsia="ru-RU"/>
        </w:rPr>
        <w:t xml:space="preserve"> </w:t>
      </w:r>
    </w:p>
    <w:p w:rsidR="00513728" w:rsidRPr="00352C6F" w:rsidRDefault="00513728" w:rsidP="00513728">
      <w:pPr>
        <w:pStyle w:val="ConsPlusNonformat"/>
        <w:jc w:val="both"/>
        <w:rPr>
          <w:rFonts w:ascii="Times New Roman" w:eastAsia="Times New Roman" w:hAnsi="Times New Roman" w:cs="Times New Roman"/>
          <w:color w:val="000000"/>
          <w:sz w:val="18"/>
          <w:szCs w:val="18"/>
        </w:rPr>
      </w:pPr>
      <w:r>
        <w:rPr>
          <w:rFonts w:ascii="Times New Roman" w:hAnsi="Times New Roman" w:cs="Times New Roman"/>
          <w:sz w:val="28"/>
          <w:szCs w:val="28"/>
        </w:rPr>
        <w:t xml:space="preserve">(далее – Нормативный акт), </w:t>
      </w:r>
      <w:r w:rsidR="00153956">
        <w:rPr>
          <w:rFonts w:ascii="Times New Roman" w:hAnsi="Times New Roman" w:cs="Times New Roman"/>
          <w:sz w:val="28"/>
          <w:szCs w:val="28"/>
        </w:rPr>
        <w:t>доклада о достижении целей введения обязательных требований, содержащихся в</w:t>
      </w:r>
      <w:r w:rsidR="00153956" w:rsidRPr="002E59B3">
        <w:t xml:space="preserve"> </w:t>
      </w:r>
      <w:r w:rsidR="00352C6F">
        <w:rPr>
          <w:rFonts w:ascii="Times New Roman" w:hAnsi="Times New Roman" w:cs="Times New Roman"/>
          <w:sz w:val="28"/>
          <w:szCs w:val="28"/>
        </w:rPr>
        <w:t>Но</w:t>
      </w:r>
      <w:r w:rsidR="00153956" w:rsidRPr="002E59B3">
        <w:rPr>
          <w:rFonts w:ascii="Times New Roman" w:hAnsi="Times New Roman" w:cs="Times New Roman"/>
          <w:sz w:val="28"/>
          <w:szCs w:val="28"/>
        </w:rPr>
        <w:t>рмативно</w:t>
      </w:r>
      <w:r w:rsidR="00153956">
        <w:rPr>
          <w:rFonts w:ascii="Times New Roman" w:hAnsi="Times New Roman" w:cs="Times New Roman"/>
          <w:sz w:val="28"/>
          <w:szCs w:val="28"/>
        </w:rPr>
        <w:t>м</w:t>
      </w:r>
      <w:r w:rsidR="00153956" w:rsidRPr="002E59B3">
        <w:rPr>
          <w:rFonts w:ascii="Times New Roman" w:hAnsi="Times New Roman" w:cs="Times New Roman"/>
          <w:sz w:val="28"/>
          <w:szCs w:val="28"/>
        </w:rPr>
        <w:t xml:space="preserve"> </w:t>
      </w:r>
      <w:r w:rsidR="00153956">
        <w:rPr>
          <w:rFonts w:ascii="Times New Roman" w:hAnsi="Times New Roman" w:cs="Times New Roman"/>
          <w:sz w:val="28"/>
          <w:szCs w:val="28"/>
        </w:rPr>
        <w:t>акте</w:t>
      </w:r>
      <w:r w:rsidR="00153956" w:rsidRPr="002E59B3">
        <w:rPr>
          <w:rFonts w:ascii="Times New Roman" w:hAnsi="Times New Roman" w:cs="Times New Roman"/>
          <w:sz w:val="28"/>
          <w:szCs w:val="28"/>
        </w:rPr>
        <w:t xml:space="preserve"> </w:t>
      </w:r>
      <w:r w:rsidRPr="00513728">
        <w:rPr>
          <w:rFonts w:ascii="Times New Roman" w:hAnsi="Times New Roman" w:cs="Times New Roman"/>
          <w:sz w:val="28"/>
          <w:szCs w:val="28"/>
        </w:rPr>
        <w:t>(</w:t>
      </w:r>
      <w:r>
        <w:rPr>
          <w:rFonts w:ascii="Times New Roman" w:hAnsi="Times New Roman" w:cs="Times New Roman"/>
          <w:sz w:val="28"/>
          <w:szCs w:val="28"/>
        </w:rPr>
        <w:t>далее</w:t>
      </w:r>
      <w:r w:rsidR="00352C6F">
        <w:rPr>
          <w:rFonts w:ascii="Times New Roman" w:hAnsi="Times New Roman" w:cs="Times New Roman"/>
          <w:sz w:val="28"/>
          <w:szCs w:val="28"/>
        </w:rPr>
        <w:t xml:space="preserve"> – Д</w:t>
      </w:r>
      <w:r>
        <w:rPr>
          <w:rFonts w:ascii="Times New Roman" w:hAnsi="Times New Roman" w:cs="Times New Roman"/>
          <w:sz w:val="28"/>
          <w:szCs w:val="28"/>
        </w:rPr>
        <w:t>оклад)</w:t>
      </w:r>
      <w:r w:rsidR="00153956">
        <w:rPr>
          <w:rFonts w:ascii="Times New Roman" w:hAnsi="Times New Roman" w:cs="Times New Roman"/>
          <w:sz w:val="28"/>
          <w:szCs w:val="28"/>
        </w:rPr>
        <w:t xml:space="preserve">, </w:t>
      </w:r>
      <w:r w:rsidR="00E706A7" w:rsidRPr="00E706A7">
        <w:rPr>
          <w:rFonts w:ascii="Times New Roman" w:eastAsia="Times New Roman" w:hAnsi="Times New Roman"/>
          <w:color w:val="000000"/>
          <w:sz w:val="28"/>
          <w:szCs w:val="28"/>
        </w:rPr>
        <w:t>сводки замечаний и предложений, поступивших в ходе публичн</w:t>
      </w:r>
      <w:r>
        <w:rPr>
          <w:rFonts w:ascii="Times New Roman" w:eastAsia="Times New Roman" w:hAnsi="Times New Roman"/>
          <w:color w:val="000000"/>
          <w:sz w:val="28"/>
          <w:szCs w:val="28"/>
        </w:rPr>
        <w:t xml:space="preserve">ого обсуждения Нормативного акта и Доклада, </w:t>
      </w:r>
      <w:r w:rsidR="00E706A7" w:rsidRPr="00E706A7">
        <w:rPr>
          <w:rFonts w:ascii="Times New Roman" w:eastAsia="Times New Roman" w:hAnsi="Times New Roman"/>
          <w:color w:val="000000"/>
          <w:sz w:val="28"/>
          <w:szCs w:val="28"/>
        </w:rPr>
        <w:t>подготовленн</w:t>
      </w:r>
      <w:r w:rsidR="00F17EC8">
        <w:rPr>
          <w:rFonts w:ascii="Times New Roman" w:eastAsia="Times New Roman" w:hAnsi="Times New Roman"/>
          <w:color w:val="000000"/>
          <w:sz w:val="28"/>
          <w:szCs w:val="28"/>
        </w:rPr>
        <w:t>ых</w:t>
      </w:r>
      <w:r w:rsidR="00352C6F">
        <w:rPr>
          <w:rFonts w:ascii="Times New Roman" w:eastAsia="Times New Roman" w:hAnsi="Times New Roman"/>
          <w:color w:val="000000"/>
          <w:sz w:val="28"/>
          <w:szCs w:val="28"/>
        </w:rPr>
        <w:t xml:space="preserve"> _____</w:t>
      </w:r>
      <w:r w:rsidR="00E728EF">
        <w:rPr>
          <w:rFonts w:ascii="Times New Roman" w:eastAsia="Times New Roman" w:hAnsi="Times New Roman"/>
          <w:color w:val="000000"/>
          <w:sz w:val="28"/>
          <w:szCs w:val="28"/>
        </w:rPr>
        <w:t>__________________</w:t>
      </w:r>
      <w:r w:rsidR="00352C6F">
        <w:rPr>
          <w:rFonts w:ascii="Times New Roman" w:eastAsia="Times New Roman" w:hAnsi="Times New Roman"/>
          <w:color w:val="000000"/>
          <w:sz w:val="28"/>
          <w:szCs w:val="28"/>
        </w:rPr>
        <w:t>______</w:t>
      </w:r>
      <w:r w:rsidR="00E706A7" w:rsidRPr="00E706A7">
        <w:rPr>
          <w:rFonts w:ascii="Times New Roman" w:eastAsia="Times New Roman" w:hAnsi="Times New Roman"/>
          <w:color w:val="000000"/>
          <w:sz w:val="28"/>
          <w:szCs w:val="28"/>
        </w:rPr>
        <w:t xml:space="preserve"> ________________</w:t>
      </w:r>
      <w:r>
        <w:rPr>
          <w:rFonts w:ascii="Times New Roman" w:eastAsia="Times New Roman" w:hAnsi="Times New Roman"/>
          <w:color w:val="000000"/>
          <w:sz w:val="28"/>
          <w:szCs w:val="28"/>
        </w:rPr>
        <w:t>_____________________________________________________</w:t>
      </w:r>
      <w:proofErr w:type="gramStart"/>
      <w:r>
        <w:rPr>
          <w:rFonts w:ascii="Times New Roman" w:eastAsia="Times New Roman" w:hAnsi="Times New Roman"/>
          <w:color w:val="000000"/>
          <w:sz w:val="28"/>
          <w:szCs w:val="28"/>
        </w:rPr>
        <w:t>_,</w:t>
      </w:r>
      <w:r w:rsidRPr="00352C6F">
        <w:rPr>
          <w:rFonts w:ascii="Times New Roman" w:eastAsia="Times New Roman" w:hAnsi="Times New Roman" w:cs="Times New Roman"/>
          <w:color w:val="000000"/>
          <w:sz w:val="18"/>
          <w:szCs w:val="18"/>
        </w:rPr>
        <w:t>(</w:t>
      </w:r>
      <w:proofErr w:type="gramEnd"/>
      <w:r w:rsidRPr="00352C6F">
        <w:rPr>
          <w:rFonts w:ascii="Times New Roman" w:eastAsia="Times New Roman" w:hAnsi="Times New Roman" w:cs="Times New Roman"/>
          <w:color w:val="000000"/>
          <w:sz w:val="18"/>
          <w:szCs w:val="18"/>
        </w:rPr>
        <w:t>указать наименование исполнительного органа государственной власти Новосибирской области, подготовившего Доклад)</w:t>
      </w:r>
    </w:p>
    <w:p w:rsidR="00513728" w:rsidRDefault="00E706A7" w:rsidP="00513728">
      <w:pPr>
        <w:pStyle w:val="ConsPlusNonformat"/>
        <w:jc w:val="both"/>
        <w:rPr>
          <w:rFonts w:ascii="Times New Roman" w:eastAsia="Times New Roman" w:hAnsi="Times New Roman"/>
          <w:color w:val="000000"/>
          <w:sz w:val="28"/>
          <w:szCs w:val="28"/>
        </w:rPr>
      </w:pPr>
      <w:r w:rsidRPr="00E706A7">
        <w:rPr>
          <w:rFonts w:ascii="Times New Roman" w:eastAsia="Times New Roman" w:hAnsi="Times New Roman"/>
          <w:color w:val="000000"/>
          <w:sz w:val="28"/>
          <w:szCs w:val="28"/>
        </w:rPr>
        <w:t>сообщает следующее.</w:t>
      </w:r>
    </w:p>
    <w:p w:rsidR="00513728" w:rsidRDefault="00513728" w:rsidP="00513728">
      <w:pPr>
        <w:pStyle w:val="ConsPlusNonformat"/>
        <w:jc w:val="both"/>
        <w:rPr>
          <w:rFonts w:ascii="Times New Roman" w:eastAsia="Times New Roman" w:hAnsi="Times New Roman"/>
          <w:color w:val="000000"/>
          <w:sz w:val="28"/>
          <w:szCs w:val="28"/>
        </w:rPr>
      </w:pPr>
    </w:p>
    <w:p w:rsidR="00513728" w:rsidRDefault="00352C6F" w:rsidP="00352C6F">
      <w:pPr>
        <w:pStyle w:val="ConsPlusNonformat"/>
        <w:ind w:firstLine="709"/>
        <w:jc w:val="both"/>
        <w:rPr>
          <w:rFonts w:ascii="Times New Roman" w:eastAsia="Times New Roman" w:hAnsi="Times New Roman"/>
          <w:bCs/>
          <w:color w:val="000000"/>
          <w:sz w:val="28"/>
          <w:szCs w:val="28"/>
        </w:rPr>
      </w:pPr>
      <w:r>
        <w:rPr>
          <w:rFonts w:ascii="Times New Roman" w:eastAsia="Times New Roman" w:hAnsi="Times New Roman"/>
          <w:color w:val="000000"/>
          <w:sz w:val="28"/>
          <w:szCs w:val="28"/>
        </w:rPr>
        <w:t>1. </w:t>
      </w:r>
      <w:r w:rsidR="00513728">
        <w:rPr>
          <w:rFonts w:ascii="Times New Roman" w:eastAsia="Times New Roman" w:hAnsi="Times New Roman"/>
          <w:color w:val="000000"/>
          <w:sz w:val="28"/>
          <w:szCs w:val="28"/>
        </w:rPr>
        <w:t>С</w:t>
      </w:r>
      <w:r w:rsidR="00513728" w:rsidRPr="00513728">
        <w:rPr>
          <w:rFonts w:ascii="Times New Roman" w:eastAsia="Times New Roman" w:hAnsi="Times New Roman"/>
          <w:bCs/>
          <w:color w:val="000000"/>
          <w:sz w:val="28"/>
          <w:szCs w:val="28"/>
        </w:rPr>
        <w:t>ведения о проведении процедуры оценки регулирующего воздействия:</w:t>
      </w:r>
    </w:p>
    <w:p w:rsidR="00513728" w:rsidRDefault="00352C6F" w:rsidP="00513728">
      <w:pPr>
        <w:keepNext/>
        <w:widowControl w:val="0"/>
        <w:spacing w:after="0" w:line="240" w:lineRule="auto"/>
        <w:jc w:val="both"/>
        <w:rPr>
          <w:rFonts w:ascii="Times New Roman" w:eastAsia="Times New Roman" w:hAnsi="Times New Roman" w:cs="Courier New"/>
          <w:sz w:val="28"/>
          <w:szCs w:val="24"/>
          <w:lang w:eastAsia="ru-RU"/>
        </w:rPr>
      </w:pPr>
      <w:r>
        <w:rPr>
          <w:rFonts w:ascii="Times New Roman" w:eastAsia="Times New Roman" w:hAnsi="Times New Roman" w:cs="Courier New"/>
          <w:sz w:val="28"/>
          <w:szCs w:val="24"/>
          <w:lang w:eastAsia="ru-RU"/>
        </w:rPr>
        <w:t>______________________________________________________________________.</w:t>
      </w:r>
    </w:p>
    <w:p w:rsidR="00352C6F" w:rsidRPr="00352C6F" w:rsidRDefault="00352C6F" w:rsidP="00513728">
      <w:pPr>
        <w:keepNext/>
        <w:widowControl w:val="0"/>
        <w:spacing w:after="0" w:line="240" w:lineRule="auto"/>
        <w:jc w:val="both"/>
        <w:rPr>
          <w:rFonts w:ascii="Times New Roman" w:eastAsia="Times New Roman" w:hAnsi="Times New Roman" w:cs="Courier New"/>
          <w:sz w:val="28"/>
          <w:szCs w:val="24"/>
          <w:lang w:eastAsia="ru-RU"/>
        </w:rPr>
      </w:pPr>
    </w:p>
    <w:p w:rsidR="00352C6F" w:rsidRDefault="00513728" w:rsidP="00513728">
      <w:pPr>
        <w:keepNext/>
        <w:widowControl w:val="0"/>
        <w:spacing w:after="0" w:line="240" w:lineRule="auto"/>
        <w:ind w:firstLine="709"/>
        <w:jc w:val="both"/>
        <w:rPr>
          <w:rFonts w:ascii="Times New Roman" w:eastAsia="Times New Roman" w:hAnsi="Times New Roman"/>
          <w:bCs/>
          <w:color w:val="000000"/>
          <w:sz w:val="28"/>
          <w:szCs w:val="28"/>
          <w:lang w:eastAsia="ru-RU"/>
        </w:rPr>
      </w:pPr>
      <w:r w:rsidRPr="00513728">
        <w:rPr>
          <w:rFonts w:ascii="Times New Roman" w:eastAsia="Times New Roman" w:hAnsi="Times New Roman" w:cs="Courier New"/>
          <w:sz w:val="28"/>
          <w:szCs w:val="28"/>
          <w:lang w:eastAsia="ru-RU"/>
        </w:rPr>
        <w:t>2</w:t>
      </w:r>
      <w:r w:rsidRPr="00513728">
        <w:rPr>
          <w:rFonts w:ascii="Times New Roman" w:eastAsia="Times New Roman" w:hAnsi="Times New Roman"/>
          <w:bCs/>
          <w:color w:val="000000"/>
          <w:sz w:val="28"/>
          <w:szCs w:val="28"/>
          <w:lang w:eastAsia="ru-RU"/>
        </w:rPr>
        <w:t>. Сведения о публичн</w:t>
      </w:r>
      <w:r>
        <w:rPr>
          <w:rFonts w:ascii="Times New Roman" w:eastAsia="Times New Roman" w:hAnsi="Times New Roman"/>
          <w:bCs/>
          <w:color w:val="000000"/>
          <w:sz w:val="28"/>
          <w:szCs w:val="28"/>
          <w:lang w:eastAsia="ru-RU"/>
        </w:rPr>
        <w:t>ом обсуждении Нормативного акта и Доклада и об</w:t>
      </w:r>
      <w:r w:rsidR="00352C6F">
        <w:rPr>
          <w:rFonts w:ascii="Times New Roman" w:eastAsia="Times New Roman" w:hAnsi="Times New Roman"/>
          <w:bCs/>
          <w:color w:val="000000"/>
          <w:sz w:val="28"/>
          <w:szCs w:val="28"/>
          <w:lang w:eastAsia="ru-RU"/>
        </w:rPr>
        <w:t xml:space="preserve"> </w:t>
      </w:r>
      <w:r w:rsidR="00352C6F">
        <w:rPr>
          <w:rFonts w:ascii="Times New Roman" w:eastAsia="Times New Roman" w:hAnsi="Times New Roman"/>
          <w:bCs/>
          <w:color w:val="000000"/>
          <w:sz w:val="28"/>
          <w:szCs w:val="28"/>
          <w:lang w:eastAsia="ru-RU"/>
        </w:rPr>
        <w:lastRenderedPageBreak/>
        <w:t xml:space="preserve">учете </w:t>
      </w:r>
      <w:r w:rsidRPr="00513728">
        <w:rPr>
          <w:rFonts w:ascii="Times New Roman" w:eastAsia="Times New Roman" w:hAnsi="Times New Roman"/>
          <w:bCs/>
          <w:color w:val="000000"/>
          <w:sz w:val="28"/>
          <w:szCs w:val="28"/>
          <w:lang w:eastAsia="ru-RU"/>
        </w:rPr>
        <w:t>поступивших предложений</w:t>
      </w:r>
      <w:r>
        <w:rPr>
          <w:rFonts w:ascii="Times New Roman" w:eastAsia="Times New Roman" w:hAnsi="Times New Roman"/>
          <w:bCs/>
          <w:color w:val="000000"/>
          <w:sz w:val="28"/>
          <w:szCs w:val="28"/>
          <w:lang w:eastAsia="ru-RU"/>
        </w:rPr>
        <w:t>:</w:t>
      </w:r>
      <w:r w:rsidR="00352C6F">
        <w:rPr>
          <w:rFonts w:ascii="Times New Roman" w:eastAsia="Times New Roman" w:hAnsi="Times New Roman"/>
          <w:bCs/>
          <w:color w:val="000000"/>
          <w:sz w:val="28"/>
          <w:szCs w:val="28"/>
          <w:lang w:eastAsia="ru-RU"/>
        </w:rPr>
        <w:t xml:space="preserve"> _________________________________________</w:t>
      </w:r>
    </w:p>
    <w:p w:rsidR="00513728" w:rsidRDefault="00352C6F" w:rsidP="00352C6F">
      <w:pPr>
        <w:keepNext/>
        <w:widowControl w:val="0"/>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______________________________________________________________________.</w:t>
      </w:r>
    </w:p>
    <w:p w:rsidR="00352C6F" w:rsidRDefault="00352C6F" w:rsidP="00513728">
      <w:pPr>
        <w:keepNext/>
        <w:widowControl w:val="0"/>
        <w:spacing w:after="0" w:line="240" w:lineRule="auto"/>
        <w:ind w:firstLine="709"/>
        <w:jc w:val="both"/>
        <w:rPr>
          <w:rFonts w:ascii="Times New Roman" w:eastAsia="Times New Roman" w:hAnsi="Times New Roman"/>
          <w:bCs/>
          <w:color w:val="000000"/>
          <w:sz w:val="28"/>
          <w:szCs w:val="28"/>
          <w:lang w:eastAsia="ru-RU"/>
        </w:rPr>
      </w:pPr>
    </w:p>
    <w:p w:rsidR="00352C6F" w:rsidRDefault="00513728" w:rsidP="00513728">
      <w:pPr>
        <w:keepNext/>
        <w:widowControl w:val="0"/>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Pr="00513728">
        <w:rPr>
          <w:rFonts w:ascii="Times New Roman" w:eastAsia="Times New Roman" w:hAnsi="Times New Roman"/>
          <w:bCs/>
          <w:color w:val="000000"/>
          <w:sz w:val="28"/>
          <w:szCs w:val="28"/>
          <w:lang w:eastAsia="ru-RU"/>
        </w:rPr>
        <w:t>. Анализ действующего регулирования</w:t>
      </w:r>
      <w:r w:rsidR="00352C6F">
        <w:rPr>
          <w:rFonts w:ascii="Times New Roman" w:eastAsia="Times New Roman" w:hAnsi="Times New Roman"/>
          <w:bCs/>
          <w:color w:val="000000"/>
          <w:sz w:val="28"/>
          <w:szCs w:val="28"/>
          <w:lang w:eastAsia="ru-RU"/>
        </w:rPr>
        <w:t>: ______________________________</w:t>
      </w:r>
    </w:p>
    <w:p w:rsidR="00513728" w:rsidRDefault="00352C6F" w:rsidP="00352C6F">
      <w:pPr>
        <w:keepNext/>
        <w:widowControl w:val="0"/>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______________________________________________________________________.</w:t>
      </w:r>
    </w:p>
    <w:p w:rsidR="00352C6F" w:rsidRDefault="00352C6F" w:rsidP="00513728">
      <w:pPr>
        <w:widowControl w:val="0"/>
        <w:spacing w:after="0" w:line="240" w:lineRule="auto"/>
        <w:ind w:firstLine="709"/>
        <w:jc w:val="both"/>
        <w:rPr>
          <w:rFonts w:ascii="Times New Roman" w:eastAsia="Times New Roman" w:hAnsi="Times New Roman"/>
          <w:bCs/>
          <w:color w:val="000000"/>
          <w:sz w:val="28"/>
          <w:szCs w:val="28"/>
          <w:lang w:eastAsia="ru-RU"/>
        </w:rPr>
      </w:pPr>
    </w:p>
    <w:p w:rsidR="00E706A7" w:rsidRDefault="00513728" w:rsidP="00513728">
      <w:pPr>
        <w:widowControl w:val="0"/>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Pr="00513728">
        <w:rPr>
          <w:rFonts w:ascii="Times New Roman" w:eastAsia="Times New Roman" w:hAnsi="Times New Roman"/>
          <w:bCs/>
          <w:color w:val="000000"/>
          <w:sz w:val="28"/>
          <w:szCs w:val="28"/>
          <w:lang w:eastAsia="ru-RU"/>
        </w:rPr>
        <w:t>. Выводы по результатам проведения оценки фактического воздействия</w:t>
      </w:r>
      <w:r>
        <w:rPr>
          <w:rFonts w:ascii="Times New Roman" w:eastAsia="Times New Roman" w:hAnsi="Times New Roman"/>
          <w:bCs/>
          <w:color w:val="000000"/>
          <w:sz w:val="28"/>
          <w:szCs w:val="28"/>
          <w:lang w:eastAsia="ru-RU"/>
        </w:rPr>
        <w:t>:</w:t>
      </w:r>
    </w:p>
    <w:p w:rsidR="00E706A7" w:rsidRPr="00E706A7" w:rsidRDefault="00352C6F" w:rsidP="00352C6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______________________________</w:t>
      </w:r>
      <w:r w:rsidR="00E706A7" w:rsidRPr="00E706A7">
        <w:rPr>
          <w:rFonts w:ascii="Times New Roman" w:eastAsia="Times New Roman" w:hAnsi="Times New Roman"/>
          <w:color w:val="000000"/>
          <w:sz w:val="28"/>
          <w:szCs w:val="28"/>
          <w:lang w:eastAsia="ru-RU"/>
        </w:rPr>
        <w:t>________________________________________.</w:t>
      </w:r>
    </w:p>
    <w:p w:rsidR="00E706A7" w:rsidRPr="00E706A7" w:rsidRDefault="00E706A7" w:rsidP="00E706A7">
      <w:pPr>
        <w:widowControl w:val="0"/>
        <w:spacing w:after="0" w:line="240" w:lineRule="auto"/>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jc w:val="both"/>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Должность лица,</w:t>
      </w:r>
    </w:p>
    <w:p w:rsidR="00E706A7" w:rsidRPr="00E706A7" w:rsidRDefault="00E706A7" w:rsidP="00E706A7">
      <w:pPr>
        <w:widowControl w:val="0"/>
        <w:spacing w:after="0" w:line="240" w:lineRule="auto"/>
        <w:jc w:val="both"/>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подписавшего документ                      _______________ /__________________/</w:t>
      </w:r>
    </w:p>
    <w:p w:rsidR="00E706A7" w:rsidRPr="00E706A7" w:rsidRDefault="00E706A7" w:rsidP="00E706A7">
      <w:pPr>
        <w:widowControl w:val="0"/>
        <w:spacing w:after="0" w:line="240" w:lineRule="auto"/>
        <w:jc w:val="both"/>
        <w:rPr>
          <w:rFonts w:ascii="Times New Roman" w:eastAsia="Times New Roman" w:hAnsi="Times New Roman"/>
          <w:sz w:val="24"/>
          <w:szCs w:val="24"/>
          <w:lang w:eastAsia="ru-RU"/>
        </w:rPr>
      </w:pPr>
      <w:r w:rsidRPr="00E706A7">
        <w:rPr>
          <w:rFonts w:ascii="Times New Roman" w:eastAsia="Times New Roman" w:hAnsi="Times New Roman"/>
          <w:color w:val="000000"/>
          <w:sz w:val="24"/>
          <w:szCs w:val="24"/>
          <w:lang w:eastAsia="ru-RU"/>
        </w:rPr>
        <w:t>                                                                                      подпись           расшифровка подписи</w:t>
      </w:r>
    </w:p>
    <w:p w:rsidR="00E706A7" w:rsidRPr="00E706A7" w:rsidRDefault="00E706A7" w:rsidP="00E706A7">
      <w:pPr>
        <w:widowControl w:val="0"/>
        <w:spacing w:after="0" w:line="240" w:lineRule="auto"/>
        <w:ind w:firstLine="540"/>
        <w:jc w:val="both"/>
        <w:rPr>
          <w:rFonts w:ascii="Times New Roman" w:eastAsia="Times New Roman" w:hAnsi="Times New Roman"/>
          <w:sz w:val="28"/>
          <w:szCs w:val="28"/>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8"/>
          <w:szCs w:val="28"/>
          <w:lang w:eastAsia="ru-RU"/>
        </w:rPr>
      </w:pPr>
      <w:r w:rsidRPr="00E706A7">
        <w:rPr>
          <w:rFonts w:ascii="Times New Roman" w:eastAsia="Times New Roman" w:hAnsi="Times New Roman"/>
          <w:sz w:val="28"/>
          <w:szCs w:val="28"/>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8"/>
          <w:szCs w:val="28"/>
          <w:lang w:eastAsia="ru-RU"/>
        </w:rPr>
      </w:pPr>
      <w:r w:rsidRPr="00E706A7">
        <w:rPr>
          <w:rFonts w:ascii="Times New Roman" w:eastAsia="Times New Roman" w:hAnsi="Times New Roman"/>
          <w:sz w:val="28"/>
          <w:szCs w:val="28"/>
          <w:lang w:eastAsia="ru-RU"/>
        </w:rPr>
        <w:t> </w:t>
      </w:r>
    </w:p>
    <w:p w:rsidR="00E706A7" w:rsidRPr="00E706A7" w:rsidRDefault="00E706A7" w:rsidP="00E706A7">
      <w:pPr>
        <w:widowControl w:val="0"/>
        <w:spacing w:after="0" w:line="240" w:lineRule="auto"/>
        <w:jc w:val="center"/>
        <w:rPr>
          <w:rFonts w:ascii="Times New Roman" w:eastAsia="Times New Roman" w:hAnsi="Times New Roman"/>
          <w:sz w:val="28"/>
          <w:szCs w:val="28"/>
          <w:lang w:eastAsia="ru-RU"/>
        </w:rPr>
      </w:pPr>
      <w:r w:rsidRPr="00E706A7">
        <w:rPr>
          <w:rFonts w:ascii="Times New Roman" w:eastAsia="Times New Roman" w:hAnsi="Times New Roman"/>
          <w:color w:val="000000"/>
          <w:sz w:val="28"/>
          <w:szCs w:val="28"/>
          <w:lang w:eastAsia="ru-RU"/>
        </w:rPr>
        <w:t>_________</w:t>
      </w:r>
    </w:p>
    <w:p w:rsidR="00E706A7" w:rsidRPr="00E706A7" w:rsidRDefault="00E706A7" w:rsidP="00E706A7">
      <w:pPr>
        <w:widowControl w:val="0"/>
        <w:spacing w:after="0" w:line="240" w:lineRule="auto"/>
        <w:jc w:val="both"/>
        <w:rPr>
          <w:rFonts w:ascii="Times New Roman" w:eastAsia="Times New Roman" w:hAnsi="Times New Roman"/>
          <w:sz w:val="28"/>
          <w:szCs w:val="28"/>
          <w:lang w:eastAsia="ru-RU"/>
        </w:rPr>
      </w:pPr>
      <w:r w:rsidRPr="00E706A7">
        <w:rPr>
          <w:rFonts w:ascii="Times New Roman" w:eastAsia="Times New Roman" w:hAnsi="Times New Roman"/>
          <w:sz w:val="28"/>
          <w:szCs w:val="28"/>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8"/>
          <w:szCs w:val="28"/>
          <w:lang w:eastAsia="ru-RU"/>
        </w:rPr>
      </w:pPr>
      <w:r w:rsidRPr="00E706A7">
        <w:rPr>
          <w:rFonts w:ascii="Times New Roman" w:eastAsia="Times New Roman" w:hAnsi="Times New Roman"/>
          <w:sz w:val="28"/>
          <w:szCs w:val="28"/>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P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06A7" w:rsidRDefault="00E706A7" w:rsidP="00E706A7">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352C6F" w:rsidRDefault="00352C6F" w:rsidP="00E706A7">
      <w:pPr>
        <w:widowControl w:val="0"/>
        <w:spacing w:after="0" w:line="240" w:lineRule="auto"/>
        <w:ind w:firstLine="540"/>
        <w:jc w:val="both"/>
        <w:rPr>
          <w:rFonts w:ascii="Times New Roman" w:eastAsia="Times New Roman" w:hAnsi="Times New Roman"/>
          <w:sz w:val="24"/>
          <w:szCs w:val="24"/>
          <w:lang w:eastAsia="ru-RU"/>
        </w:rPr>
      </w:pPr>
    </w:p>
    <w:p w:rsidR="00E728EF" w:rsidRPr="00E706A7" w:rsidRDefault="00E728EF" w:rsidP="00E728EF">
      <w:pPr>
        <w:widowControl w:val="0"/>
        <w:spacing w:after="0" w:line="240" w:lineRule="auto"/>
        <w:ind w:left="5670"/>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lastRenderedPageBreak/>
        <w:t>УТВЕРЖДЕНА</w:t>
      </w:r>
    </w:p>
    <w:p w:rsidR="00E728EF" w:rsidRPr="00E706A7" w:rsidRDefault="00E728EF" w:rsidP="00E728EF">
      <w:pPr>
        <w:widowControl w:val="0"/>
        <w:spacing w:after="0" w:line="240" w:lineRule="auto"/>
        <w:ind w:left="5670"/>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 xml:space="preserve">приказом министерства </w:t>
      </w:r>
    </w:p>
    <w:p w:rsidR="00E728EF" w:rsidRPr="00E706A7" w:rsidRDefault="00E728EF" w:rsidP="00E728EF">
      <w:pPr>
        <w:widowControl w:val="0"/>
        <w:spacing w:after="0" w:line="240" w:lineRule="auto"/>
        <w:ind w:left="5670"/>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 xml:space="preserve">экономического развития </w:t>
      </w:r>
    </w:p>
    <w:p w:rsidR="00E728EF" w:rsidRPr="00E706A7" w:rsidRDefault="00E728EF" w:rsidP="00E728EF">
      <w:pPr>
        <w:widowControl w:val="0"/>
        <w:spacing w:after="0" w:line="240" w:lineRule="auto"/>
        <w:ind w:left="5670"/>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Новосибирской области</w:t>
      </w:r>
    </w:p>
    <w:p w:rsidR="00E728EF" w:rsidRPr="00E706A7" w:rsidRDefault="00E728EF" w:rsidP="00E728EF">
      <w:pPr>
        <w:widowControl w:val="0"/>
        <w:spacing w:after="0" w:line="240" w:lineRule="auto"/>
        <w:ind w:left="5670"/>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от __________ № ____</w:t>
      </w:r>
    </w:p>
    <w:p w:rsidR="00E728EF" w:rsidRPr="00E706A7" w:rsidRDefault="00E728EF" w:rsidP="00E728EF">
      <w:pPr>
        <w:widowControl w:val="0"/>
        <w:spacing w:after="0" w:line="240" w:lineRule="auto"/>
        <w:ind w:firstLine="540"/>
        <w:jc w:val="right"/>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28EF" w:rsidRPr="00E706A7" w:rsidRDefault="00E728EF" w:rsidP="00E728EF">
      <w:pPr>
        <w:widowControl w:val="0"/>
        <w:spacing w:after="0" w:line="240" w:lineRule="auto"/>
        <w:ind w:firstLine="540"/>
        <w:jc w:val="right"/>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ФОРМА № 1</w:t>
      </w:r>
    </w:p>
    <w:p w:rsidR="00E728EF" w:rsidRPr="00E706A7" w:rsidRDefault="00E728EF" w:rsidP="00E728EF">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28EF" w:rsidRPr="00E706A7" w:rsidRDefault="00E728EF" w:rsidP="00E728EF">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Герб Новосибирской области</w:t>
      </w:r>
    </w:p>
    <w:p w:rsidR="00E728EF" w:rsidRPr="00E706A7" w:rsidRDefault="00E728EF" w:rsidP="00E728EF">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28EF" w:rsidRPr="00E706A7" w:rsidRDefault="00E728EF" w:rsidP="00E728EF">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b/>
          <w:bCs/>
          <w:color w:val="000000"/>
          <w:sz w:val="28"/>
          <w:szCs w:val="28"/>
          <w:lang w:eastAsia="ru-RU"/>
        </w:rPr>
        <w:t>ПРАВИТЕЛЬСТВО НОВОСИБИРСКОЙ ОБЛАСТИ</w:t>
      </w:r>
    </w:p>
    <w:p w:rsidR="00E728EF" w:rsidRPr="00E706A7" w:rsidRDefault="00E728EF" w:rsidP="00E728EF">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28EF" w:rsidRPr="00E706A7" w:rsidRDefault="00E728EF" w:rsidP="00E728EF">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b/>
          <w:bCs/>
          <w:color w:val="000000"/>
          <w:sz w:val="28"/>
          <w:szCs w:val="28"/>
          <w:lang w:eastAsia="ru-RU"/>
        </w:rPr>
        <w:t>МИНИСТЕРСТВО ЭКОНОМИЧЕСКОГО РАЗВИТИЯ</w:t>
      </w:r>
    </w:p>
    <w:p w:rsidR="00E728EF" w:rsidRPr="00E706A7" w:rsidRDefault="00E728EF" w:rsidP="00E728EF">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b/>
          <w:bCs/>
          <w:color w:val="000000"/>
          <w:sz w:val="28"/>
          <w:szCs w:val="28"/>
          <w:lang w:eastAsia="ru-RU"/>
        </w:rPr>
        <w:t>НОВОСИБИРСКОЙ ОБЛАСТИ</w:t>
      </w:r>
    </w:p>
    <w:p w:rsidR="00E728EF" w:rsidRPr="00E706A7" w:rsidRDefault="00E728EF" w:rsidP="00E728EF">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28EF" w:rsidRPr="00E706A7" w:rsidRDefault="00E728EF" w:rsidP="00E728EF">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b/>
          <w:bCs/>
          <w:color w:val="000000"/>
          <w:sz w:val="28"/>
          <w:szCs w:val="28"/>
          <w:lang w:eastAsia="ru-RU"/>
        </w:rPr>
        <w:t>ЗАКЛЮЧЕНИЕ</w:t>
      </w:r>
    </w:p>
    <w:p w:rsidR="00E728EF" w:rsidRPr="00E706A7" w:rsidRDefault="00E728EF" w:rsidP="00E728EF">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b/>
          <w:bCs/>
          <w:color w:val="000000"/>
          <w:sz w:val="28"/>
          <w:szCs w:val="28"/>
          <w:lang w:eastAsia="ru-RU"/>
        </w:rPr>
        <w:t xml:space="preserve">об оценке </w:t>
      </w:r>
      <w:r>
        <w:rPr>
          <w:rFonts w:ascii="Times New Roman" w:eastAsia="Times New Roman" w:hAnsi="Times New Roman"/>
          <w:b/>
          <w:bCs/>
          <w:color w:val="000000"/>
          <w:sz w:val="28"/>
          <w:szCs w:val="28"/>
          <w:lang w:eastAsia="ru-RU"/>
        </w:rPr>
        <w:t xml:space="preserve">фактического </w:t>
      </w:r>
      <w:r w:rsidRPr="00E706A7">
        <w:rPr>
          <w:rFonts w:ascii="Times New Roman" w:eastAsia="Times New Roman" w:hAnsi="Times New Roman"/>
          <w:b/>
          <w:bCs/>
          <w:color w:val="000000"/>
          <w:sz w:val="28"/>
          <w:szCs w:val="28"/>
          <w:lang w:eastAsia="ru-RU"/>
        </w:rPr>
        <w:t xml:space="preserve">воздействия </w:t>
      </w:r>
    </w:p>
    <w:p w:rsidR="00E728EF" w:rsidRPr="00E706A7" w:rsidRDefault="00E728EF" w:rsidP="00E728EF">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__________________________________________________________________</w:t>
      </w:r>
    </w:p>
    <w:p w:rsidR="00E728EF" w:rsidRPr="00E706A7" w:rsidRDefault="00E728EF" w:rsidP="00E728EF">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color w:val="000000"/>
          <w:sz w:val="18"/>
          <w:szCs w:val="18"/>
          <w:lang w:eastAsia="ru-RU"/>
        </w:rPr>
        <w:t>(вид и наименование нормативного правового акта Новосибирской области</w:t>
      </w:r>
      <w:r>
        <w:rPr>
          <w:rFonts w:ascii="Times New Roman" w:eastAsia="Times New Roman" w:hAnsi="Times New Roman"/>
          <w:color w:val="000000"/>
          <w:sz w:val="18"/>
          <w:szCs w:val="18"/>
          <w:lang w:eastAsia="ru-RU"/>
        </w:rPr>
        <w:t>, содержащего обязательные требования</w:t>
      </w:r>
      <w:r w:rsidRPr="00E706A7">
        <w:rPr>
          <w:rFonts w:ascii="Times New Roman" w:eastAsia="Times New Roman" w:hAnsi="Times New Roman"/>
          <w:color w:val="000000"/>
          <w:sz w:val="18"/>
          <w:szCs w:val="18"/>
          <w:lang w:eastAsia="ru-RU"/>
        </w:rPr>
        <w:t>)</w:t>
      </w:r>
    </w:p>
    <w:p w:rsidR="00E728EF" w:rsidRPr="00E706A7" w:rsidRDefault="00E728EF" w:rsidP="00E728EF">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28EF" w:rsidRPr="00E706A7" w:rsidRDefault="00E728EF" w:rsidP="00E728EF">
      <w:pPr>
        <w:widowControl w:val="0"/>
        <w:spacing w:after="0" w:line="240" w:lineRule="auto"/>
        <w:jc w:val="center"/>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28EF" w:rsidRPr="00E706A7" w:rsidRDefault="00E728EF" w:rsidP="00E728EF">
      <w:pPr>
        <w:widowControl w:val="0"/>
        <w:spacing w:after="0" w:line="240" w:lineRule="auto"/>
        <w:jc w:val="both"/>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 «____» ______________ _____ г.                                                      № _________</w:t>
      </w:r>
    </w:p>
    <w:p w:rsidR="00E728EF" w:rsidRPr="00E706A7" w:rsidRDefault="00E728EF" w:rsidP="00E728EF">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28EF" w:rsidRPr="00E706A7" w:rsidRDefault="00E728EF" w:rsidP="00E728EF">
      <w:pPr>
        <w:widowControl w:val="0"/>
        <w:spacing w:after="0" w:line="240" w:lineRule="auto"/>
        <w:ind w:firstLine="540"/>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28EF" w:rsidRDefault="00E728EF" w:rsidP="00E728EF">
      <w:pPr>
        <w:widowControl w:val="0"/>
        <w:spacing w:after="0" w:line="240" w:lineRule="auto"/>
        <w:ind w:firstLine="709"/>
        <w:jc w:val="both"/>
        <w:rPr>
          <w:rFonts w:ascii="Times New Roman" w:eastAsia="Times New Roman" w:hAnsi="Times New Roman"/>
          <w:color w:val="000000"/>
          <w:sz w:val="28"/>
          <w:szCs w:val="28"/>
          <w:lang w:eastAsia="ru-RU"/>
        </w:rPr>
      </w:pPr>
      <w:r w:rsidRPr="00E706A7">
        <w:rPr>
          <w:rFonts w:ascii="Times New Roman" w:eastAsia="Times New Roman" w:hAnsi="Times New Roman"/>
          <w:color w:val="000000"/>
          <w:sz w:val="28"/>
          <w:szCs w:val="28"/>
          <w:lang w:eastAsia="ru-RU"/>
        </w:rPr>
        <w:t xml:space="preserve">Министерство экономического развития Новосибирской области (далее - Министерство) в соответствии с Порядком </w:t>
      </w:r>
      <w:r>
        <w:rPr>
          <w:rFonts w:ascii="Times New Roman" w:eastAsia="Times New Roman" w:hAnsi="Times New Roman"/>
          <w:color w:val="000000"/>
          <w:sz w:val="28"/>
          <w:szCs w:val="28"/>
          <w:lang w:eastAsia="ru-RU"/>
        </w:rPr>
        <w:t xml:space="preserve">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 определенным </w:t>
      </w:r>
      <w:r w:rsidRPr="00E706A7">
        <w:rPr>
          <w:rFonts w:ascii="Times New Roman" w:eastAsia="Times New Roman" w:hAnsi="Times New Roman"/>
          <w:color w:val="000000"/>
          <w:sz w:val="28"/>
          <w:szCs w:val="28"/>
          <w:lang w:eastAsia="ru-RU"/>
        </w:rPr>
        <w:t xml:space="preserve">постановлением Губернатора Новосибирской области от </w:t>
      </w:r>
      <w:r>
        <w:rPr>
          <w:rFonts w:ascii="Times New Roman" w:eastAsia="Times New Roman" w:hAnsi="Times New Roman"/>
          <w:color w:val="000000"/>
          <w:sz w:val="28"/>
          <w:szCs w:val="28"/>
          <w:lang w:eastAsia="ru-RU"/>
        </w:rPr>
        <w:t>28.07.2022 № 136</w:t>
      </w:r>
      <w:r w:rsidRPr="00E706A7">
        <w:rPr>
          <w:rFonts w:ascii="Times New Roman" w:eastAsia="Times New Roman" w:hAnsi="Times New Roman"/>
          <w:color w:val="000000"/>
          <w:sz w:val="28"/>
          <w:szCs w:val="28"/>
          <w:lang w:eastAsia="ru-RU"/>
        </w:rPr>
        <w:t>, по результатам рассмотрения</w:t>
      </w:r>
      <w:r>
        <w:rPr>
          <w:rFonts w:ascii="Times New Roman" w:eastAsia="Times New Roman" w:hAnsi="Times New Roman"/>
          <w:color w:val="000000"/>
          <w:sz w:val="28"/>
          <w:szCs w:val="28"/>
          <w:lang w:eastAsia="ru-RU"/>
        </w:rPr>
        <w:t xml:space="preserve"> _______________________________________________</w:t>
      </w:r>
    </w:p>
    <w:p w:rsidR="00E728EF" w:rsidRPr="00352C6F" w:rsidRDefault="00E728EF" w:rsidP="00E728EF">
      <w:pPr>
        <w:widowControl w:val="0"/>
        <w:spacing w:after="0" w:line="240" w:lineRule="auto"/>
        <w:ind w:firstLine="709"/>
        <w:jc w:val="both"/>
        <w:rPr>
          <w:rFonts w:ascii="Times New Roman" w:eastAsia="Times New Roman" w:hAnsi="Times New Roman"/>
          <w:color w:val="000000"/>
          <w:sz w:val="18"/>
          <w:szCs w:val="18"/>
          <w:lang w:eastAsia="ru-RU"/>
        </w:rPr>
      </w:pPr>
      <w:r w:rsidRPr="00352C6F">
        <w:rPr>
          <w:rFonts w:ascii="Times New Roman" w:eastAsia="Times New Roman" w:hAnsi="Times New Roman"/>
          <w:color w:val="000000"/>
          <w:sz w:val="18"/>
          <w:szCs w:val="18"/>
          <w:lang w:eastAsia="ru-RU"/>
        </w:rPr>
        <w:t xml:space="preserve">                                                          (указать вид и наименование </w:t>
      </w:r>
      <w:r w:rsidRPr="00E706A7">
        <w:rPr>
          <w:rFonts w:ascii="Times New Roman" w:eastAsia="Times New Roman" w:hAnsi="Times New Roman"/>
          <w:color w:val="000000"/>
          <w:sz w:val="18"/>
          <w:szCs w:val="18"/>
          <w:lang w:eastAsia="ru-RU"/>
        </w:rPr>
        <w:t>нормативного правового акта Новосибирской области</w:t>
      </w:r>
      <w:r w:rsidRPr="00352C6F">
        <w:rPr>
          <w:rFonts w:ascii="Times New Roman" w:eastAsia="Times New Roman" w:hAnsi="Times New Roman"/>
          <w:color w:val="000000"/>
          <w:sz w:val="18"/>
          <w:szCs w:val="18"/>
          <w:lang w:eastAsia="ru-RU"/>
        </w:rPr>
        <w:t>,</w:t>
      </w:r>
    </w:p>
    <w:p w:rsidR="00E728EF" w:rsidRPr="00352C6F" w:rsidRDefault="00E728EF" w:rsidP="00E728EF">
      <w:pPr>
        <w:widowControl w:val="0"/>
        <w:spacing w:after="0" w:line="240" w:lineRule="auto"/>
        <w:ind w:firstLine="709"/>
        <w:jc w:val="both"/>
        <w:rPr>
          <w:rFonts w:ascii="Times New Roman" w:eastAsia="Times New Roman" w:hAnsi="Times New Roman"/>
          <w:color w:val="000000"/>
          <w:sz w:val="28"/>
          <w:szCs w:val="28"/>
          <w:lang w:eastAsia="ru-RU"/>
        </w:rPr>
      </w:pPr>
      <w:r w:rsidRPr="00352C6F">
        <w:rPr>
          <w:rFonts w:ascii="Times New Roman" w:eastAsia="Times New Roman" w:hAnsi="Times New Roman"/>
          <w:color w:val="000000"/>
          <w:sz w:val="18"/>
          <w:szCs w:val="18"/>
          <w:lang w:eastAsia="ru-RU"/>
        </w:rPr>
        <w:t xml:space="preserve">                                                                                      содержащего обязательные требования)</w:t>
      </w:r>
      <w:r w:rsidRPr="00E706A7">
        <w:rPr>
          <w:rFonts w:ascii="Times New Roman" w:eastAsia="Times New Roman" w:hAnsi="Times New Roman"/>
          <w:color w:val="000000"/>
          <w:sz w:val="28"/>
          <w:szCs w:val="28"/>
          <w:lang w:eastAsia="ru-RU"/>
        </w:rPr>
        <w:t xml:space="preserve"> </w:t>
      </w:r>
    </w:p>
    <w:p w:rsidR="00E728EF" w:rsidRPr="00352C6F" w:rsidRDefault="00E728EF" w:rsidP="00E728EF">
      <w:pPr>
        <w:pStyle w:val="ConsPlusNonformat"/>
        <w:jc w:val="both"/>
        <w:rPr>
          <w:rFonts w:ascii="Times New Roman" w:eastAsia="Times New Roman" w:hAnsi="Times New Roman" w:cs="Times New Roman"/>
          <w:color w:val="000000"/>
          <w:sz w:val="18"/>
          <w:szCs w:val="18"/>
        </w:rPr>
      </w:pPr>
      <w:r>
        <w:rPr>
          <w:rFonts w:ascii="Times New Roman" w:hAnsi="Times New Roman" w:cs="Times New Roman"/>
          <w:sz w:val="28"/>
          <w:szCs w:val="28"/>
        </w:rPr>
        <w:t xml:space="preserve">(далее – Нормативный акт), отчета об оценке фактического воздействия Нормативного акта (далее – Отчет), </w:t>
      </w:r>
      <w:r w:rsidRPr="00E706A7">
        <w:rPr>
          <w:rFonts w:ascii="Times New Roman" w:eastAsia="Times New Roman" w:hAnsi="Times New Roman"/>
          <w:color w:val="000000"/>
          <w:sz w:val="28"/>
          <w:szCs w:val="28"/>
        </w:rPr>
        <w:t>сводки замечаний и предложений, поступивших в ходе публичн</w:t>
      </w:r>
      <w:r>
        <w:rPr>
          <w:rFonts w:ascii="Times New Roman" w:eastAsia="Times New Roman" w:hAnsi="Times New Roman"/>
          <w:color w:val="000000"/>
          <w:sz w:val="28"/>
          <w:szCs w:val="28"/>
        </w:rPr>
        <w:t xml:space="preserve">ых консультаций по Нормативному акту и Отчету, </w:t>
      </w:r>
      <w:r w:rsidRPr="00E706A7">
        <w:rPr>
          <w:rFonts w:ascii="Times New Roman" w:eastAsia="Times New Roman" w:hAnsi="Times New Roman"/>
          <w:color w:val="000000"/>
          <w:sz w:val="28"/>
          <w:szCs w:val="28"/>
        </w:rPr>
        <w:t>подготовленн</w:t>
      </w:r>
      <w:r w:rsidR="00F17EC8">
        <w:rPr>
          <w:rFonts w:ascii="Times New Roman" w:eastAsia="Times New Roman" w:hAnsi="Times New Roman"/>
          <w:color w:val="000000"/>
          <w:sz w:val="28"/>
          <w:szCs w:val="28"/>
        </w:rPr>
        <w:t>ых</w:t>
      </w:r>
      <w:bookmarkStart w:id="5" w:name="_GoBack"/>
      <w:bookmarkEnd w:id="5"/>
      <w:r>
        <w:rPr>
          <w:rFonts w:ascii="Times New Roman" w:eastAsia="Times New Roman" w:hAnsi="Times New Roman"/>
          <w:color w:val="000000"/>
          <w:sz w:val="28"/>
          <w:szCs w:val="28"/>
        </w:rPr>
        <w:t xml:space="preserve"> _______________________________________________________</w:t>
      </w:r>
      <w:r w:rsidRPr="00E706A7">
        <w:rPr>
          <w:rFonts w:ascii="Times New Roman" w:eastAsia="Times New Roman" w:hAnsi="Times New Roman"/>
          <w:color w:val="000000"/>
          <w:sz w:val="28"/>
          <w:szCs w:val="28"/>
        </w:rPr>
        <w:t xml:space="preserve"> ________________</w:t>
      </w:r>
      <w:r>
        <w:rPr>
          <w:rFonts w:ascii="Times New Roman" w:eastAsia="Times New Roman" w:hAnsi="Times New Roman"/>
          <w:color w:val="000000"/>
          <w:sz w:val="28"/>
          <w:szCs w:val="28"/>
        </w:rPr>
        <w:t>______________________________________________________,</w:t>
      </w:r>
      <w:r w:rsidRPr="00352C6F">
        <w:rPr>
          <w:rFonts w:ascii="Times New Roman" w:eastAsia="Times New Roman" w:hAnsi="Times New Roman" w:cs="Times New Roman"/>
          <w:color w:val="000000"/>
          <w:sz w:val="18"/>
          <w:szCs w:val="18"/>
        </w:rPr>
        <w:t xml:space="preserve">(указать наименование исполнительного органа государственной власти Новосибирской области, подготовившего </w:t>
      </w:r>
      <w:r>
        <w:rPr>
          <w:rFonts w:ascii="Times New Roman" w:eastAsia="Times New Roman" w:hAnsi="Times New Roman" w:cs="Times New Roman"/>
          <w:color w:val="000000"/>
          <w:sz w:val="18"/>
          <w:szCs w:val="18"/>
        </w:rPr>
        <w:t>Отчет</w:t>
      </w:r>
      <w:r w:rsidRPr="00352C6F">
        <w:rPr>
          <w:rFonts w:ascii="Times New Roman" w:eastAsia="Times New Roman" w:hAnsi="Times New Roman" w:cs="Times New Roman"/>
          <w:color w:val="000000"/>
          <w:sz w:val="18"/>
          <w:szCs w:val="18"/>
        </w:rPr>
        <w:t>)</w:t>
      </w:r>
    </w:p>
    <w:p w:rsidR="00E728EF" w:rsidRDefault="00E728EF" w:rsidP="00E728EF">
      <w:pPr>
        <w:pStyle w:val="ConsPlusNonformat"/>
        <w:jc w:val="both"/>
        <w:rPr>
          <w:rFonts w:ascii="Times New Roman" w:eastAsia="Times New Roman" w:hAnsi="Times New Roman"/>
          <w:color w:val="000000"/>
          <w:sz w:val="28"/>
          <w:szCs w:val="28"/>
        </w:rPr>
      </w:pPr>
      <w:r w:rsidRPr="00E706A7">
        <w:rPr>
          <w:rFonts w:ascii="Times New Roman" w:eastAsia="Times New Roman" w:hAnsi="Times New Roman"/>
          <w:color w:val="000000"/>
          <w:sz w:val="28"/>
          <w:szCs w:val="28"/>
        </w:rPr>
        <w:t>сообщает следующее.</w:t>
      </w:r>
    </w:p>
    <w:p w:rsidR="00E728EF" w:rsidRDefault="00E728EF" w:rsidP="00E728EF">
      <w:pPr>
        <w:pStyle w:val="ConsPlusNonformat"/>
        <w:jc w:val="both"/>
        <w:rPr>
          <w:rFonts w:ascii="Times New Roman" w:eastAsia="Times New Roman" w:hAnsi="Times New Roman"/>
          <w:color w:val="000000"/>
          <w:sz w:val="28"/>
          <w:szCs w:val="28"/>
        </w:rPr>
      </w:pPr>
    </w:p>
    <w:p w:rsidR="00E728EF" w:rsidRDefault="00E728EF" w:rsidP="00E728EF">
      <w:pPr>
        <w:pStyle w:val="ConsPlusNonformat"/>
        <w:ind w:firstLine="709"/>
        <w:jc w:val="both"/>
        <w:rPr>
          <w:rFonts w:ascii="Times New Roman" w:eastAsia="Times New Roman" w:hAnsi="Times New Roman"/>
          <w:bCs/>
          <w:color w:val="000000"/>
          <w:sz w:val="28"/>
          <w:szCs w:val="28"/>
        </w:rPr>
      </w:pPr>
      <w:r>
        <w:rPr>
          <w:rFonts w:ascii="Times New Roman" w:eastAsia="Times New Roman" w:hAnsi="Times New Roman"/>
          <w:color w:val="000000"/>
          <w:sz w:val="28"/>
          <w:szCs w:val="28"/>
        </w:rPr>
        <w:t>1. С</w:t>
      </w:r>
      <w:r w:rsidRPr="00513728">
        <w:rPr>
          <w:rFonts w:ascii="Times New Roman" w:eastAsia="Times New Roman" w:hAnsi="Times New Roman"/>
          <w:bCs/>
          <w:color w:val="000000"/>
          <w:sz w:val="28"/>
          <w:szCs w:val="28"/>
        </w:rPr>
        <w:t>ведения о проведении процедуры оценки регулирующего воздействия:</w:t>
      </w:r>
    </w:p>
    <w:p w:rsidR="00E728EF" w:rsidRDefault="00E728EF" w:rsidP="00E728EF">
      <w:pPr>
        <w:keepNext/>
        <w:widowControl w:val="0"/>
        <w:spacing w:after="0" w:line="240" w:lineRule="auto"/>
        <w:jc w:val="both"/>
        <w:rPr>
          <w:rFonts w:ascii="Times New Roman" w:eastAsia="Times New Roman" w:hAnsi="Times New Roman" w:cs="Courier New"/>
          <w:sz w:val="28"/>
          <w:szCs w:val="24"/>
          <w:lang w:eastAsia="ru-RU"/>
        </w:rPr>
      </w:pPr>
      <w:r>
        <w:rPr>
          <w:rFonts w:ascii="Times New Roman" w:eastAsia="Times New Roman" w:hAnsi="Times New Roman" w:cs="Courier New"/>
          <w:sz w:val="28"/>
          <w:szCs w:val="24"/>
          <w:lang w:eastAsia="ru-RU"/>
        </w:rPr>
        <w:t>______________________________________________________________________.</w:t>
      </w:r>
    </w:p>
    <w:p w:rsidR="00E728EF" w:rsidRPr="00352C6F" w:rsidRDefault="00E728EF" w:rsidP="00E728EF">
      <w:pPr>
        <w:keepNext/>
        <w:widowControl w:val="0"/>
        <w:spacing w:after="0" w:line="240" w:lineRule="auto"/>
        <w:jc w:val="both"/>
        <w:rPr>
          <w:rFonts w:ascii="Times New Roman" w:eastAsia="Times New Roman" w:hAnsi="Times New Roman" w:cs="Courier New"/>
          <w:sz w:val="28"/>
          <w:szCs w:val="24"/>
          <w:lang w:eastAsia="ru-RU"/>
        </w:rPr>
      </w:pPr>
    </w:p>
    <w:p w:rsidR="00E728EF" w:rsidRDefault="00E728EF" w:rsidP="00E728EF">
      <w:pPr>
        <w:keepNext/>
        <w:widowControl w:val="0"/>
        <w:spacing w:after="0" w:line="240" w:lineRule="auto"/>
        <w:ind w:firstLine="709"/>
        <w:jc w:val="both"/>
        <w:rPr>
          <w:rFonts w:ascii="Times New Roman" w:eastAsia="Times New Roman" w:hAnsi="Times New Roman"/>
          <w:bCs/>
          <w:color w:val="000000"/>
          <w:sz w:val="28"/>
          <w:szCs w:val="28"/>
          <w:lang w:eastAsia="ru-RU"/>
        </w:rPr>
      </w:pPr>
      <w:r w:rsidRPr="00513728">
        <w:rPr>
          <w:rFonts w:ascii="Times New Roman" w:eastAsia="Times New Roman" w:hAnsi="Times New Roman" w:cs="Courier New"/>
          <w:sz w:val="28"/>
          <w:szCs w:val="28"/>
          <w:lang w:eastAsia="ru-RU"/>
        </w:rPr>
        <w:t>2</w:t>
      </w:r>
      <w:r w:rsidRPr="00513728">
        <w:rPr>
          <w:rFonts w:ascii="Times New Roman" w:eastAsia="Times New Roman" w:hAnsi="Times New Roman"/>
          <w:bCs/>
          <w:color w:val="000000"/>
          <w:sz w:val="28"/>
          <w:szCs w:val="28"/>
          <w:lang w:eastAsia="ru-RU"/>
        </w:rPr>
        <w:t>. Сведения о публичн</w:t>
      </w:r>
      <w:r>
        <w:rPr>
          <w:rFonts w:ascii="Times New Roman" w:eastAsia="Times New Roman" w:hAnsi="Times New Roman"/>
          <w:bCs/>
          <w:color w:val="000000"/>
          <w:sz w:val="28"/>
          <w:szCs w:val="28"/>
          <w:lang w:eastAsia="ru-RU"/>
        </w:rPr>
        <w:t xml:space="preserve">ых консультациях по Нормативному акту и Отчету и </w:t>
      </w:r>
      <w:r>
        <w:rPr>
          <w:rFonts w:ascii="Times New Roman" w:eastAsia="Times New Roman" w:hAnsi="Times New Roman"/>
          <w:bCs/>
          <w:color w:val="000000"/>
          <w:sz w:val="28"/>
          <w:szCs w:val="28"/>
          <w:lang w:eastAsia="ru-RU"/>
        </w:rPr>
        <w:lastRenderedPageBreak/>
        <w:t xml:space="preserve">об учете </w:t>
      </w:r>
      <w:r w:rsidRPr="00513728">
        <w:rPr>
          <w:rFonts w:ascii="Times New Roman" w:eastAsia="Times New Roman" w:hAnsi="Times New Roman"/>
          <w:bCs/>
          <w:color w:val="000000"/>
          <w:sz w:val="28"/>
          <w:szCs w:val="28"/>
          <w:lang w:eastAsia="ru-RU"/>
        </w:rPr>
        <w:t>поступивших предложений</w:t>
      </w:r>
      <w:r>
        <w:rPr>
          <w:rFonts w:ascii="Times New Roman" w:eastAsia="Times New Roman" w:hAnsi="Times New Roman"/>
          <w:bCs/>
          <w:color w:val="000000"/>
          <w:sz w:val="28"/>
          <w:szCs w:val="28"/>
          <w:lang w:eastAsia="ru-RU"/>
        </w:rPr>
        <w:t>: _______________________________________</w:t>
      </w:r>
    </w:p>
    <w:p w:rsidR="00E728EF" w:rsidRDefault="00E728EF" w:rsidP="00E728EF">
      <w:pPr>
        <w:keepNext/>
        <w:widowControl w:val="0"/>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______________________________________________________________________. </w:t>
      </w:r>
    </w:p>
    <w:p w:rsidR="00E728EF" w:rsidRDefault="00E728EF" w:rsidP="00E728EF">
      <w:pPr>
        <w:keepNext/>
        <w:widowControl w:val="0"/>
        <w:spacing w:after="0" w:line="240" w:lineRule="auto"/>
        <w:ind w:firstLine="709"/>
        <w:jc w:val="both"/>
        <w:rPr>
          <w:rFonts w:ascii="Times New Roman" w:eastAsia="Times New Roman" w:hAnsi="Times New Roman"/>
          <w:bCs/>
          <w:color w:val="000000"/>
          <w:sz w:val="28"/>
          <w:szCs w:val="28"/>
          <w:lang w:eastAsia="ru-RU"/>
        </w:rPr>
      </w:pPr>
    </w:p>
    <w:p w:rsidR="00E728EF" w:rsidRDefault="00E728EF" w:rsidP="00E728EF">
      <w:pPr>
        <w:keepNext/>
        <w:widowControl w:val="0"/>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Pr="00513728">
        <w:rPr>
          <w:rFonts w:ascii="Times New Roman" w:eastAsia="Times New Roman" w:hAnsi="Times New Roman"/>
          <w:bCs/>
          <w:color w:val="000000"/>
          <w:sz w:val="28"/>
          <w:szCs w:val="28"/>
          <w:lang w:eastAsia="ru-RU"/>
        </w:rPr>
        <w:t>. Анализ действующего регулирования</w:t>
      </w:r>
      <w:r>
        <w:rPr>
          <w:rFonts w:ascii="Times New Roman" w:eastAsia="Times New Roman" w:hAnsi="Times New Roman"/>
          <w:bCs/>
          <w:color w:val="000000"/>
          <w:sz w:val="28"/>
          <w:szCs w:val="28"/>
          <w:lang w:eastAsia="ru-RU"/>
        </w:rPr>
        <w:t>: ______________________________</w:t>
      </w:r>
    </w:p>
    <w:p w:rsidR="00E728EF" w:rsidRDefault="00E728EF" w:rsidP="00E728EF">
      <w:pPr>
        <w:keepNext/>
        <w:widowControl w:val="0"/>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______________________________________________________________________.</w:t>
      </w:r>
    </w:p>
    <w:p w:rsidR="00E728EF" w:rsidRDefault="00E728EF" w:rsidP="00E728EF">
      <w:pPr>
        <w:widowControl w:val="0"/>
        <w:spacing w:after="0" w:line="240" w:lineRule="auto"/>
        <w:ind w:firstLine="709"/>
        <w:jc w:val="both"/>
        <w:rPr>
          <w:rFonts w:ascii="Times New Roman" w:eastAsia="Times New Roman" w:hAnsi="Times New Roman"/>
          <w:bCs/>
          <w:color w:val="000000"/>
          <w:sz w:val="28"/>
          <w:szCs w:val="28"/>
          <w:lang w:eastAsia="ru-RU"/>
        </w:rPr>
      </w:pPr>
    </w:p>
    <w:p w:rsidR="00E728EF" w:rsidRDefault="00E728EF" w:rsidP="00E728EF">
      <w:pPr>
        <w:widowControl w:val="0"/>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Pr="00513728">
        <w:rPr>
          <w:rFonts w:ascii="Times New Roman" w:eastAsia="Times New Roman" w:hAnsi="Times New Roman"/>
          <w:bCs/>
          <w:color w:val="000000"/>
          <w:sz w:val="28"/>
          <w:szCs w:val="28"/>
          <w:lang w:eastAsia="ru-RU"/>
        </w:rPr>
        <w:t>. Выводы по результатам проведения оценки фактического воздействия</w:t>
      </w:r>
      <w:r>
        <w:rPr>
          <w:rFonts w:ascii="Times New Roman" w:eastAsia="Times New Roman" w:hAnsi="Times New Roman"/>
          <w:bCs/>
          <w:color w:val="000000"/>
          <w:sz w:val="28"/>
          <w:szCs w:val="28"/>
          <w:lang w:eastAsia="ru-RU"/>
        </w:rPr>
        <w:t>:</w:t>
      </w:r>
    </w:p>
    <w:p w:rsidR="00E728EF" w:rsidRPr="00E706A7" w:rsidRDefault="00E728EF" w:rsidP="00E728E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______________________________</w:t>
      </w:r>
      <w:r w:rsidRPr="00E706A7">
        <w:rPr>
          <w:rFonts w:ascii="Times New Roman" w:eastAsia="Times New Roman" w:hAnsi="Times New Roman"/>
          <w:color w:val="000000"/>
          <w:sz w:val="28"/>
          <w:szCs w:val="28"/>
          <w:lang w:eastAsia="ru-RU"/>
        </w:rPr>
        <w:t>________________________________________.</w:t>
      </w:r>
    </w:p>
    <w:p w:rsidR="00E728EF" w:rsidRPr="00E706A7" w:rsidRDefault="00E728EF" w:rsidP="00E728EF">
      <w:pPr>
        <w:widowControl w:val="0"/>
        <w:spacing w:after="0" w:line="240" w:lineRule="auto"/>
        <w:jc w:val="both"/>
        <w:rPr>
          <w:rFonts w:ascii="Times New Roman" w:eastAsia="Times New Roman" w:hAnsi="Times New Roman"/>
          <w:sz w:val="24"/>
          <w:szCs w:val="24"/>
          <w:lang w:eastAsia="ru-RU"/>
        </w:rPr>
      </w:pPr>
      <w:r w:rsidRPr="00E706A7">
        <w:rPr>
          <w:rFonts w:ascii="Times New Roman" w:eastAsia="Times New Roman" w:hAnsi="Times New Roman"/>
          <w:sz w:val="24"/>
          <w:szCs w:val="24"/>
          <w:lang w:eastAsia="ru-RU"/>
        </w:rPr>
        <w:t> </w:t>
      </w:r>
    </w:p>
    <w:p w:rsidR="00E728EF" w:rsidRPr="00E706A7" w:rsidRDefault="00E728EF" w:rsidP="00E728EF">
      <w:pPr>
        <w:widowControl w:val="0"/>
        <w:spacing w:after="0" w:line="240" w:lineRule="auto"/>
        <w:jc w:val="both"/>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Должность лица,</w:t>
      </w:r>
    </w:p>
    <w:p w:rsidR="00E728EF" w:rsidRPr="00E706A7" w:rsidRDefault="00E728EF" w:rsidP="00E728EF">
      <w:pPr>
        <w:widowControl w:val="0"/>
        <w:spacing w:after="0" w:line="240" w:lineRule="auto"/>
        <w:jc w:val="both"/>
        <w:rPr>
          <w:rFonts w:ascii="Times New Roman" w:eastAsia="Times New Roman" w:hAnsi="Times New Roman"/>
          <w:sz w:val="24"/>
          <w:szCs w:val="24"/>
          <w:lang w:eastAsia="ru-RU"/>
        </w:rPr>
      </w:pPr>
      <w:r w:rsidRPr="00E706A7">
        <w:rPr>
          <w:rFonts w:ascii="Times New Roman" w:eastAsia="Times New Roman" w:hAnsi="Times New Roman"/>
          <w:color w:val="000000"/>
          <w:sz w:val="28"/>
          <w:szCs w:val="28"/>
          <w:lang w:eastAsia="ru-RU"/>
        </w:rPr>
        <w:t>подписавшего документ                      _______________ /__________________/</w:t>
      </w:r>
    </w:p>
    <w:p w:rsidR="00E728EF" w:rsidRPr="00E706A7" w:rsidRDefault="00E728EF" w:rsidP="00E728EF">
      <w:pPr>
        <w:widowControl w:val="0"/>
        <w:spacing w:after="0" w:line="240" w:lineRule="auto"/>
        <w:jc w:val="both"/>
        <w:rPr>
          <w:rFonts w:ascii="Times New Roman" w:eastAsia="Times New Roman" w:hAnsi="Times New Roman"/>
          <w:sz w:val="24"/>
          <w:szCs w:val="24"/>
          <w:lang w:eastAsia="ru-RU"/>
        </w:rPr>
      </w:pPr>
      <w:r w:rsidRPr="00E706A7">
        <w:rPr>
          <w:rFonts w:ascii="Times New Roman" w:eastAsia="Times New Roman" w:hAnsi="Times New Roman"/>
          <w:color w:val="000000"/>
          <w:sz w:val="24"/>
          <w:szCs w:val="24"/>
          <w:lang w:eastAsia="ru-RU"/>
        </w:rPr>
        <w:t>                                                                                      подпись           расшифровка подписи</w:t>
      </w:r>
    </w:p>
    <w:p w:rsidR="00E728EF" w:rsidRPr="00E706A7" w:rsidRDefault="00E728EF" w:rsidP="00E728EF">
      <w:pPr>
        <w:widowControl w:val="0"/>
        <w:spacing w:after="0" w:line="240" w:lineRule="auto"/>
        <w:ind w:firstLine="540"/>
        <w:jc w:val="both"/>
        <w:rPr>
          <w:rFonts w:ascii="Times New Roman" w:eastAsia="Times New Roman" w:hAnsi="Times New Roman"/>
          <w:sz w:val="28"/>
          <w:szCs w:val="28"/>
          <w:lang w:eastAsia="ru-RU"/>
        </w:rPr>
      </w:pPr>
      <w:r w:rsidRPr="00E706A7">
        <w:rPr>
          <w:rFonts w:ascii="Times New Roman" w:eastAsia="Times New Roman" w:hAnsi="Times New Roman"/>
          <w:sz w:val="24"/>
          <w:szCs w:val="24"/>
          <w:lang w:eastAsia="ru-RU"/>
        </w:rPr>
        <w:t>  </w:t>
      </w:r>
    </w:p>
    <w:p w:rsidR="00E728EF" w:rsidRPr="00E706A7" w:rsidRDefault="00E728EF" w:rsidP="00E728EF">
      <w:pPr>
        <w:widowControl w:val="0"/>
        <w:spacing w:after="0" w:line="240" w:lineRule="auto"/>
        <w:ind w:firstLine="540"/>
        <w:jc w:val="both"/>
        <w:rPr>
          <w:rFonts w:ascii="Times New Roman" w:eastAsia="Times New Roman" w:hAnsi="Times New Roman"/>
          <w:sz w:val="28"/>
          <w:szCs w:val="28"/>
          <w:lang w:eastAsia="ru-RU"/>
        </w:rPr>
      </w:pPr>
      <w:r w:rsidRPr="00E706A7">
        <w:rPr>
          <w:rFonts w:ascii="Times New Roman" w:eastAsia="Times New Roman" w:hAnsi="Times New Roman"/>
          <w:sz w:val="28"/>
          <w:szCs w:val="28"/>
          <w:lang w:eastAsia="ru-RU"/>
        </w:rPr>
        <w:t> </w:t>
      </w:r>
    </w:p>
    <w:p w:rsidR="00E728EF" w:rsidRPr="00E706A7" w:rsidRDefault="00E728EF" w:rsidP="00E728EF">
      <w:pPr>
        <w:widowControl w:val="0"/>
        <w:spacing w:after="0" w:line="240" w:lineRule="auto"/>
        <w:ind w:firstLine="540"/>
        <w:jc w:val="both"/>
        <w:rPr>
          <w:rFonts w:ascii="Times New Roman" w:eastAsia="Times New Roman" w:hAnsi="Times New Roman"/>
          <w:sz w:val="28"/>
          <w:szCs w:val="28"/>
          <w:lang w:eastAsia="ru-RU"/>
        </w:rPr>
      </w:pPr>
      <w:r w:rsidRPr="00E706A7">
        <w:rPr>
          <w:rFonts w:ascii="Times New Roman" w:eastAsia="Times New Roman" w:hAnsi="Times New Roman"/>
          <w:sz w:val="28"/>
          <w:szCs w:val="28"/>
          <w:lang w:eastAsia="ru-RU"/>
        </w:rPr>
        <w:t> </w:t>
      </w:r>
    </w:p>
    <w:p w:rsidR="00E728EF" w:rsidRPr="00E706A7" w:rsidRDefault="00E728EF" w:rsidP="00E728EF">
      <w:pPr>
        <w:widowControl w:val="0"/>
        <w:spacing w:after="0" w:line="240" w:lineRule="auto"/>
        <w:jc w:val="center"/>
        <w:rPr>
          <w:rFonts w:ascii="Times New Roman" w:eastAsia="Times New Roman" w:hAnsi="Times New Roman"/>
          <w:sz w:val="28"/>
          <w:szCs w:val="28"/>
          <w:lang w:eastAsia="ru-RU"/>
        </w:rPr>
      </w:pPr>
      <w:r w:rsidRPr="00E706A7">
        <w:rPr>
          <w:rFonts w:ascii="Times New Roman" w:eastAsia="Times New Roman" w:hAnsi="Times New Roman"/>
          <w:color w:val="000000"/>
          <w:sz w:val="28"/>
          <w:szCs w:val="28"/>
          <w:lang w:eastAsia="ru-RU"/>
        </w:rPr>
        <w:t>_________</w:t>
      </w:r>
    </w:p>
    <w:p w:rsidR="00E728EF" w:rsidRPr="00E706A7" w:rsidRDefault="00E728EF" w:rsidP="00E728EF">
      <w:pPr>
        <w:widowControl w:val="0"/>
        <w:spacing w:after="0" w:line="240" w:lineRule="auto"/>
        <w:jc w:val="both"/>
        <w:rPr>
          <w:rFonts w:ascii="Times New Roman" w:eastAsia="Times New Roman" w:hAnsi="Times New Roman"/>
          <w:sz w:val="28"/>
          <w:szCs w:val="28"/>
          <w:lang w:eastAsia="ru-RU"/>
        </w:rPr>
      </w:pPr>
      <w:r w:rsidRPr="00E706A7">
        <w:rPr>
          <w:rFonts w:ascii="Times New Roman" w:eastAsia="Times New Roman" w:hAnsi="Times New Roman"/>
          <w:sz w:val="28"/>
          <w:szCs w:val="28"/>
          <w:lang w:eastAsia="ru-RU"/>
        </w:rPr>
        <w:t> </w:t>
      </w:r>
    </w:p>
    <w:p w:rsidR="00E728EF" w:rsidRPr="00E706A7" w:rsidRDefault="00E728EF" w:rsidP="00E728EF">
      <w:pPr>
        <w:widowControl w:val="0"/>
        <w:spacing w:after="0" w:line="240" w:lineRule="auto"/>
        <w:ind w:firstLine="540"/>
        <w:jc w:val="both"/>
        <w:rPr>
          <w:rFonts w:ascii="Times New Roman" w:eastAsia="Times New Roman" w:hAnsi="Times New Roman"/>
          <w:sz w:val="24"/>
          <w:szCs w:val="24"/>
          <w:lang w:eastAsia="ru-RU"/>
        </w:rPr>
      </w:pPr>
    </w:p>
    <w:bookmarkEnd w:id="3"/>
    <w:p w:rsidR="008710E2" w:rsidRPr="008710E2" w:rsidRDefault="008710E2" w:rsidP="00E728EF">
      <w:pPr>
        <w:widowControl w:val="0"/>
        <w:tabs>
          <w:tab w:val="left" w:pos="8375"/>
        </w:tabs>
        <w:spacing w:after="0" w:line="240" w:lineRule="auto"/>
        <w:ind w:firstLine="540"/>
        <w:jc w:val="center"/>
        <w:rPr>
          <w:rFonts w:ascii="Times New Roman" w:eastAsia="Times New Roman" w:hAnsi="Times New Roman"/>
          <w:sz w:val="24"/>
          <w:szCs w:val="24"/>
          <w:lang w:eastAsia="ru-RU"/>
        </w:rPr>
      </w:pPr>
    </w:p>
    <w:sectPr w:rsidR="008710E2" w:rsidRPr="008710E2" w:rsidSect="008710E2">
      <w:pgSz w:w="11905" w:h="16838"/>
      <w:pgMar w:top="1134" w:right="567" w:bottom="1134" w:left="1418"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04" w:rsidRDefault="00757704" w:rsidP="00BF780E">
      <w:r>
        <w:separator/>
      </w:r>
    </w:p>
  </w:endnote>
  <w:endnote w:type="continuationSeparator" w:id="0">
    <w:p w:rsidR="00757704" w:rsidRDefault="00757704" w:rsidP="00BF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04" w:rsidRDefault="00757704" w:rsidP="00BF780E">
      <w:r>
        <w:separator/>
      </w:r>
    </w:p>
  </w:footnote>
  <w:footnote w:type="continuationSeparator" w:id="0">
    <w:p w:rsidR="00757704" w:rsidRDefault="00757704" w:rsidP="00BF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136703"/>
      <w:docPartObj>
        <w:docPartGallery w:val="Page Numbers (Top of Page)"/>
        <w:docPartUnique/>
      </w:docPartObj>
    </w:sdtPr>
    <w:sdtEndPr>
      <w:rPr>
        <w:sz w:val="20"/>
        <w:szCs w:val="20"/>
      </w:rPr>
    </w:sdtEndPr>
    <w:sdtContent>
      <w:p w:rsidR="00241271" w:rsidRPr="007D118F" w:rsidRDefault="00241271">
        <w:pPr>
          <w:pStyle w:val="a3"/>
          <w:jc w:val="center"/>
          <w:rPr>
            <w:sz w:val="20"/>
            <w:szCs w:val="20"/>
          </w:rPr>
        </w:pPr>
        <w:r w:rsidRPr="007D118F">
          <w:rPr>
            <w:sz w:val="20"/>
            <w:szCs w:val="20"/>
          </w:rPr>
          <w:fldChar w:fldCharType="begin"/>
        </w:r>
        <w:r w:rsidRPr="007D118F">
          <w:rPr>
            <w:sz w:val="20"/>
            <w:szCs w:val="20"/>
          </w:rPr>
          <w:instrText>PAGE   \* MERGEFORMAT</w:instrText>
        </w:r>
        <w:r w:rsidRPr="007D118F">
          <w:rPr>
            <w:sz w:val="20"/>
            <w:szCs w:val="20"/>
          </w:rPr>
          <w:fldChar w:fldCharType="separate"/>
        </w:r>
        <w:r w:rsidR="00F17EC8">
          <w:rPr>
            <w:noProof/>
            <w:sz w:val="20"/>
            <w:szCs w:val="20"/>
          </w:rPr>
          <w:t>17</w:t>
        </w:r>
        <w:r w:rsidRPr="007D118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907476"/>
      <w:docPartObj>
        <w:docPartGallery w:val="Page Numbers (Top of Page)"/>
        <w:docPartUnique/>
      </w:docPartObj>
    </w:sdtPr>
    <w:sdtEndPr/>
    <w:sdtContent>
      <w:p w:rsidR="00241271" w:rsidRDefault="00241271">
        <w:pPr>
          <w:pStyle w:val="a3"/>
          <w:jc w:val="center"/>
        </w:pPr>
        <w:r>
          <w:fldChar w:fldCharType="begin"/>
        </w:r>
        <w:r>
          <w:instrText>PAGE   \* MERGEFORMAT</w:instrText>
        </w:r>
        <w:r>
          <w:fldChar w:fldCharType="separate"/>
        </w:r>
        <w:r w:rsidR="00F17EC8">
          <w:rPr>
            <w:noProof/>
          </w:rPr>
          <w:t>1</w:t>
        </w:r>
        <w:r>
          <w:fldChar w:fldCharType="end"/>
        </w:r>
      </w:p>
    </w:sdtContent>
  </w:sdt>
  <w:p w:rsidR="00241271" w:rsidRDefault="002412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126174"/>
      <w:docPartObj>
        <w:docPartGallery w:val="Page Numbers (Top of Page)"/>
        <w:docPartUnique/>
      </w:docPartObj>
    </w:sdtPr>
    <w:sdtEndPr/>
    <w:sdtContent>
      <w:p w:rsidR="00241271" w:rsidRDefault="00241271">
        <w:pPr>
          <w:pStyle w:val="a3"/>
          <w:jc w:val="center"/>
        </w:pPr>
        <w:r>
          <w:fldChar w:fldCharType="begin"/>
        </w:r>
        <w:r>
          <w:instrText>PAGE   \* MERGEFORMAT</w:instrText>
        </w:r>
        <w:r>
          <w:fldChar w:fldCharType="separate"/>
        </w:r>
        <w:r w:rsidR="00F17EC8">
          <w:rPr>
            <w:noProof/>
          </w:rPr>
          <w:t>2</w:t>
        </w:r>
        <w:r>
          <w:fldChar w:fldCharType="end"/>
        </w:r>
      </w:p>
    </w:sdtContent>
  </w:sdt>
  <w:p w:rsidR="00241271" w:rsidRPr="0067037A" w:rsidRDefault="00241271" w:rsidP="0034519A">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71" w:rsidRDefault="00241271">
    <w:pPr>
      <w:pStyle w:val="a3"/>
      <w:jc w:val="center"/>
    </w:pPr>
  </w:p>
  <w:p w:rsidR="00241271" w:rsidRDefault="002412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714"/>
    <w:multiLevelType w:val="multilevel"/>
    <w:tmpl w:val="9F6C9CE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C1074DD"/>
    <w:multiLevelType w:val="hybridMultilevel"/>
    <w:tmpl w:val="F452B724"/>
    <w:lvl w:ilvl="0" w:tplc="CFD60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41D51"/>
    <w:multiLevelType w:val="hybridMultilevel"/>
    <w:tmpl w:val="F7D68774"/>
    <w:lvl w:ilvl="0" w:tplc="1C38EF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9B90904"/>
    <w:multiLevelType w:val="hybridMultilevel"/>
    <w:tmpl w:val="A1583D00"/>
    <w:lvl w:ilvl="0" w:tplc="103AC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B65A27"/>
    <w:multiLevelType w:val="hybridMultilevel"/>
    <w:tmpl w:val="53844D94"/>
    <w:lvl w:ilvl="0" w:tplc="4B72C2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A5752"/>
    <w:multiLevelType w:val="multilevel"/>
    <w:tmpl w:val="CA48A2E4"/>
    <w:lvl w:ilvl="0">
      <w:start w:val="1"/>
      <w:numFmt w:val="decimal"/>
      <w:lvlText w:val="%1."/>
      <w:lvlJc w:val="left"/>
      <w:pPr>
        <w:ind w:left="525" w:hanging="525"/>
      </w:pPr>
      <w:rPr>
        <w:rFonts w:hint="default"/>
        <w:i w:val="0"/>
        <w:sz w:val="28"/>
      </w:rPr>
    </w:lvl>
    <w:lvl w:ilvl="1">
      <w:start w:val="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2C685891"/>
    <w:multiLevelType w:val="multilevel"/>
    <w:tmpl w:val="7C3C91BC"/>
    <w:lvl w:ilvl="0">
      <w:start w:val="2"/>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7" w15:restartNumberingAfterBreak="0">
    <w:nsid w:val="30706AD6"/>
    <w:multiLevelType w:val="multilevel"/>
    <w:tmpl w:val="7C3C91BC"/>
    <w:lvl w:ilvl="0">
      <w:start w:val="2"/>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8" w15:restartNumberingAfterBreak="0">
    <w:nsid w:val="72BD1F76"/>
    <w:multiLevelType w:val="multilevel"/>
    <w:tmpl w:val="7C3C91BC"/>
    <w:lvl w:ilvl="0">
      <w:start w:val="2"/>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num w:numId="1">
    <w:abstractNumId w:val="0"/>
  </w:num>
  <w:num w:numId="2">
    <w:abstractNumId w:val="2"/>
  </w:num>
  <w:num w:numId="3">
    <w:abstractNumId w:val="5"/>
  </w:num>
  <w:num w:numId="4">
    <w:abstractNumId w:val="6"/>
  </w:num>
  <w:num w:numId="5">
    <w:abstractNumId w:val="7"/>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49"/>
    <w:rsid w:val="000020C2"/>
    <w:rsid w:val="000021A2"/>
    <w:rsid w:val="000027D4"/>
    <w:rsid w:val="0000469E"/>
    <w:rsid w:val="000070AE"/>
    <w:rsid w:val="00010F33"/>
    <w:rsid w:val="000126ED"/>
    <w:rsid w:val="00012ABB"/>
    <w:rsid w:val="00013365"/>
    <w:rsid w:val="00023EBA"/>
    <w:rsid w:val="0002568C"/>
    <w:rsid w:val="00025C17"/>
    <w:rsid w:val="00025E34"/>
    <w:rsid w:val="00027452"/>
    <w:rsid w:val="00027796"/>
    <w:rsid w:val="00033FC2"/>
    <w:rsid w:val="00034C33"/>
    <w:rsid w:val="000406E8"/>
    <w:rsid w:val="00044447"/>
    <w:rsid w:val="0004594E"/>
    <w:rsid w:val="0005022F"/>
    <w:rsid w:val="00050FC3"/>
    <w:rsid w:val="000544C7"/>
    <w:rsid w:val="00057618"/>
    <w:rsid w:val="000579C1"/>
    <w:rsid w:val="00062940"/>
    <w:rsid w:val="0006304D"/>
    <w:rsid w:val="00063759"/>
    <w:rsid w:val="000676F5"/>
    <w:rsid w:val="000708C4"/>
    <w:rsid w:val="00071751"/>
    <w:rsid w:val="0007189F"/>
    <w:rsid w:val="00072947"/>
    <w:rsid w:val="00073817"/>
    <w:rsid w:val="000743FD"/>
    <w:rsid w:val="00074B73"/>
    <w:rsid w:val="00077850"/>
    <w:rsid w:val="0008105B"/>
    <w:rsid w:val="00082539"/>
    <w:rsid w:val="000828E7"/>
    <w:rsid w:val="00082A97"/>
    <w:rsid w:val="00087595"/>
    <w:rsid w:val="00091DDC"/>
    <w:rsid w:val="0009488D"/>
    <w:rsid w:val="00097261"/>
    <w:rsid w:val="000A0DF9"/>
    <w:rsid w:val="000A2F5F"/>
    <w:rsid w:val="000A4561"/>
    <w:rsid w:val="000A4AC5"/>
    <w:rsid w:val="000A7825"/>
    <w:rsid w:val="000B3053"/>
    <w:rsid w:val="000B33A7"/>
    <w:rsid w:val="000B71AA"/>
    <w:rsid w:val="000C304E"/>
    <w:rsid w:val="000C5A0C"/>
    <w:rsid w:val="000C5E71"/>
    <w:rsid w:val="000C7924"/>
    <w:rsid w:val="000D0355"/>
    <w:rsid w:val="000D11A4"/>
    <w:rsid w:val="000D122C"/>
    <w:rsid w:val="000D6244"/>
    <w:rsid w:val="000E100B"/>
    <w:rsid w:val="000E20B7"/>
    <w:rsid w:val="000E2DF1"/>
    <w:rsid w:val="000E330D"/>
    <w:rsid w:val="000E439A"/>
    <w:rsid w:val="000F32E9"/>
    <w:rsid w:val="000F6BFA"/>
    <w:rsid w:val="000F7BFA"/>
    <w:rsid w:val="001002F9"/>
    <w:rsid w:val="001035C3"/>
    <w:rsid w:val="00103902"/>
    <w:rsid w:val="001043B5"/>
    <w:rsid w:val="0010504D"/>
    <w:rsid w:val="00106612"/>
    <w:rsid w:val="00112138"/>
    <w:rsid w:val="0011253A"/>
    <w:rsid w:val="00115563"/>
    <w:rsid w:val="00116340"/>
    <w:rsid w:val="00116CB4"/>
    <w:rsid w:val="0011780C"/>
    <w:rsid w:val="001236D4"/>
    <w:rsid w:val="001245F9"/>
    <w:rsid w:val="001246EC"/>
    <w:rsid w:val="00125C49"/>
    <w:rsid w:val="001270EF"/>
    <w:rsid w:val="00130A4D"/>
    <w:rsid w:val="0013149F"/>
    <w:rsid w:val="00132513"/>
    <w:rsid w:val="00136801"/>
    <w:rsid w:val="00143F42"/>
    <w:rsid w:val="00146F8F"/>
    <w:rsid w:val="00150778"/>
    <w:rsid w:val="00152B71"/>
    <w:rsid w:val="00153956"/>
    <w:rsid w:val="00154D25"/>
    <w:rsid w:val="001550FE"/>
    <w:rsid w:val="001564A7"/>
    <w:rsid w:val="00156FFD"/>
    <w:rsid w:val="00161BAC"/>
    <w:rsid w:val="00162F3B"/>
    <w:rsid w:val="001661F6"/>
    <w:rsid w:val="00171800"/>
    <w:rsid w:val="00171B8B"/>
    <w:rsid w:val="00172541"/>
    <w:rsid w:val="0017299A"/>
    <w:rsid w:val="00172DBB"/>
    <w:rsid w:val="00172E09"/>
    <w:rsid w:val="001754C8"/>
    <w:rsid w:val="00176F65"/>
    <w:rsid w:val="00177BD8"/>
    <w:rsid w:val="0018022C"/>
    <w:rsid w:val="00180ACD"/>
    <w:rsid w:val="00183499"/>
    <w:rsid w:val="00184EF7"/>
    <w:rsid w:val="001869DB"/>
    <w:rsid w:val="00187468"/>
    <w:rsid w:val="0019057C"/>
    <w:rsid w:val="0019298D"/>
    <w:rsid w:val="00192AD9"/>
    <w:rsid w:val="00194A5A"/>
    <w:rsid w:val="001A0F3C"/>
    <w:rsid w:val="001A3BC3"/>
    <w:rsid w:val="001A4B99"/>
    <w:rsid w:val="001A66C5"/>
    <w:rsid w:val="001A75DA"/>
    <w:rsid w:val="001B26FB"/>
    <w:rsid w:val="001B5EAD"/>
    <w:rsid w:val="001B6198"/>
    <w:rsid w:val="001B61DA"/>
    <w:rsid w:val="001C000B"/>
    <w:rsid w:val="001C29BC"/>
    <w:rsid w:val="001C5F1C"/>
    <w:rsid w:val="001C7586"/>
    <w:rsid w:val="001C7CA0"/>
    <w:rsid w:val="001D0DA1"/>
    <w:rsid w:val="001D100C"/>
    <w:rsid w:val="001D5A48"/>
    <w:rsid w:val="001D5F46"/>
    <w:rsid w:val="001D7DEB"/>
    <w:rsid w:val="001E1721"/>
    <w:rsid w:val="001E1E10"/>
    <w:rsid w:val="001F0914"/>
    <w:rsid w:val="001F3183"/>
    <w:rsid w:val="001F4A07"/>
    <w:rsid w:val="001F5DF5"/>
    <w:rsid w:val="001F6CB3"/>
    <w:rsid w:val="00200B3D"/>
    <w:rsid w:val="00201FD9"/>
    <w:rsid w:val="002051A3"/>
    <w:rsid w:val="0020668D"/>
    <w:rsid w:val="0020702C"/>
    <w:rsid w:val="00207246"/>
    <w:rsid w:val="0021303D"/>
    <w:rsid w:val="00214CBA"/>
    <w:rsid w:val="00217513"/>
    <w:rsid w:val="00220165"/>
    <w:rsid w:val="002218C0"/>
    <w:rsid w:val="00222DCD"/>
    <w:rsid w:val="00223218"/>
    <w:rsid w:val="00224F7B"/>
    <w:rsid w:val="002273D3"/>
    <w:rsid w:val="00233672"/>
    <w:rsid w:val="002338BF"/>
    <w:rsid w:val="00235DFE"/>
    <w:rsid w:val="00237874"/>
    <w:rsid w:val="00241271"/>
    <w:rsid w:val="00241A98"/>
    <w:rsid w:val="00241ABA"/>
    <w:rsid w:val="00241F85"/>
    <w:rsid w:val="002457BA"/>
    <w:rsid w:val="0025081B"/>
    <w:rsid w:val="002511B9"/>
    <w:rsid w:val="00253407"/>
    <w:rsid w:val="00260518"/>
    <w:rsid w:val="00260793"/>
    <w:rsid w:val="00261B2B"/>
    <w:rsid w:val="00263C03"/>
    <w:rsid w:val="00263C9E"/>
    <w:rsid w:val="0026700B"/>
    <w:rsid w:val="00267904"/>
    <w:rsid w:val="002765F2"/>
    <w:rsid w:val="002771D9"/>
    <w:rsid w:val="00277814"/>
    <w:rsid w:val="00277B6F"/>
    <w:rsid w:val="00281803"/>
    <w:rsid w:val="002826C3"/>
    <w:rsid w:val="00282FD1"/>
    <w:rsid w:val="00290E12"/>
    <w:rsid w:val="002918D2"/>
    <w:rsid w:val="002931F5"/>
    <w:rsid w:val="00297276"/>
    <w:rsid w:val="002978D4"/>
    <w:rsid w:val="002A14DA"/>
    <w:rsid w:val="002A16F7"/>
    <w:rsid w:val="002A4BCC"/>
    <w:rsid w:val="002A5CD0"/>
    <w:rsid w:val="002A67F3"/>
    <w:rsid w:val="002A6EF4"/>
    <w:rsid w:val="002A7731"/>
    <w:rsid w:val="002B0011"/>
    <w:rsid w:val="002B05EB"/>
    <w:rsid w:val="002B379A"/>
    <w:rsid w:val="002B7DC5"/>
    <w:rsid w:val="002B7EA4"/>
    <w:rsid w:val="002C3F42"/>
    <w:rsid w:val="002C4A81"/>
    <w:rsid w:val="002C5037"/>
    <w:rsid w:val="002C69BE"/>
    <w:rsid w:val="002C6AFB"/>
    <w:rsid w:val="002C6F7F"/>
    <w:rsid w:val="002C7269"/>
    <w:rsid w:val="002D3134"/>
    <w:rsid w:val="002D4720"/>
    <w:rsid w:val="002D4C3D"/>
    <w:rsid w:val="002D5BE9"/>
    <w:rsid w:val="002E4C97"/>
    <w:rsid w:val="002E5834"/>
    <w:rsid w:val="002E59B3"/>
    <w:rsid w:val="002E5E34"/>
    <w:rsid w:val="002E73CA"/>
    <w:rsid w:val="002F3893"/>
    <w:rsid w:val="002F4DF4"/>
    <w:rsid w:val="002F6939"/>
    <w:rsid w:val="002F70E7"/>
    <w:rsid w:val="00300705"/>
    <w:rsid w:val="00300878"/>
    <w:rsid w:val="00300C27"/>
    <w:rsid w:val="00302DBF"/>
    <w:rsid w:val="00306D08"/>
    <w:rsid w:val="00307F37"/>
    <w:rsid w:val="003107AB"/>
    <w:rsid w:val="00312B1F"/>
    <w:rsid w:val="00314BE5"/>
    <w:rsid w:val="0032448E"/>
    <w:rsid w:val="00325DA0"/>
    <w:rsid w:val="0033205A"/>
    <w:rsid w:val="003341F6"/>
    <w:rsid w:val="00336BBC"/>
    <w:rsid w:val="0034519A"/>
    <w:rsid w:val="00346271"/>
    <w:rsid w:val="00347352"/>
    <w:rsid w:val="00350B27"/>
    <w:rsid w:val="00352C6F"/>
    <w:rsid w:val="003557A2"/>
    <w:rsid w:val="003568B4"/>
    <w:rsid w:val="00360473"/>
    <w:rsid w:val="00365BCC"/>
    <w:rsid w:val="003718D7"/>
    <w:rsid w:val="003722E0"/>
    <w:rsid w:val="00374F9A"/>
    <w:rsid w:val="00376E21"/>
    <w:rsid w:val="0037765E"/>
    <w:rsid w:val="00377FBB"/>
    <w:rsid w:val="00381FA5"/>
    <w:rsid w:val="0039649C"/>
    <w:rsid w:val="003964E8"/>
    <w:rsid w:val="0039687A"/>
    <w:rsid w:val="00396AAF"/>
    <w:rsid w:val="003A1919"/>
    <w:rsid w:val="003A4AD8"/>
    <w:rsid w:val="003A68D3"/>
    <w:rsid w:val="003C1CE6"/>
    <w:rsid w:val="003C21B8"/>
    <w:rsid w:val="003C2FC8"/>
    <w:rsid w:val="003C6230"/>
    <w:rsid w:val="003C7849"/>
    <w:rsid w:val="003C7EC3"/>
    <w:rsid w:val="003C7F65"/>
    <w:rsid w:val="003D199C"/>
    <w:rsid w:val="003D5684"/>
    <w:rsid w:val="003D6EC0"/>
    <w:rsid w:val="003E6C6F"/>
    <w:rsid w:val="003F1F1C"/>
    <w:rsid w:val="003F3EEB"/>
    <w:rsid w:val="003F4409"/>
    <w:rsid w:val="003F4909"/>
    <w:rsid w:val="0040168F"/>
    <w:rsid w:val="00401F3D"/>
    <w:rsid w:val="0040244C"/>
    <w:rsid w:val="00402BB7"/>
    <w:rsid w:val="00406C50"/>
    <w:rsid w:val="00407FD7"/>
    <w:rsid w:val="0041108A"/>
    <w:rsid w:val="00413C39"/>
    <w:rsid w:val="00414C70"/>
    <w:rsid w:val="004245F9"/>
    <w:rsid w:val="004358BA"/>
    <w:rsid w:val="00436216"/>
    <w:rsid w:val="00437F54"/>
    <w:rsid w:val="00440C12"/>
    <w:rsid w:val="0044277A"/>
    <w:rsid w:val="0044284A"/>
    <w:rsid w:val="00442896"/>
    <w:rsid w:val="00451B0A"/>
    <w:rsid w:val="004544AC"/>
    <w:rsid w:val="0045608B"/>
    <w:rsid w:val="00460367"/>
    <w:rsid w:val="004625AB"/>
    <w:rsid w:val="00463832"/>
    <w:rsid w:val="004653E9"/>
    <w:rsid w:val="004705DB"/>
    <w:rsid w:val="00476FAB"/>
    <w:rsid w:val="00484257"/>
    <w:rsid w:val="004857F9"/>
    <w:rsid w:val="004867A2"/>
    <w:rsid w:val="00491DC7"/>
    <w:rsid w:val="004948C8"/>
    <w:rsid w:val="004952D5"/>
    <w:rsid w:val="00497F59"/>
    <w:rsid w:val="004A20CD"/>
    <w:rsid w:val="004A3D6B"/>
    <w:rsid w:val="004B1A49"/>
    <w:rsid w:val="004B44F4"/>
    <w:rsid w:val="004B46B3"/>
    <w:rsid w:val="004B4EF6"/>
    <w:rsid w:val="004B5A4A"/>
    <w:rsid w:val="004B703B"/>
    <w:rsid w:val="004C423F"/>
    <w:rsid w:val="004C43C2"/>
    <w:rsid w:val="004C511C"/>
    <w:rsid w:val="004C7189"/>
    <w:rsid w:val="004D1430"/>
    <w:rsid w:val="004D1C7E"/>
    <w:rsid w:val="004D382B"/>
    <w:rsid w:val="004D78AF"/>
    <w:rsid w:val="004E097D"/>
    <w:rsid w:val="004E4060"/>
    <w:rsid w:val="004E42C7"/>
    <w:rsid w:val="004E4FF1"/>
    <w:rsid w:val="004E5383"/>
    <w:rsid w:val="004E6E77"/>
    <w:rsid w:val="004E7B99"/>
    <w:rsid w:val="004E7DBE"/>
    <w:rsid w:val="004F3D41"/>
    <w:rsid w:val="004F4A88"/>
    <w:rsid w:val="004F4EFE"/>
    <w:rsid w:val="004F5464"/>
    <w:rsid w:val="004F5832"/>
    <w:rsid w:val="004F7C42"/>
    <w:rsid w:val="00503368"/>
    <w:rsid w:val="00504A5B"/>
    <w:rsid w:val="0050549C"/>
    <w:rsid w:val="005055D0"/>
    <w:rsid w:val="00505AB6"/>
    <w:rsid w:val="005105AF"/>
    <w:rsid w:val="00511BF8"/>
    <w:rsid w:val="00513728"/>
    <w:rsid w:val="00515B5E"/>
    <w:rsid w:val="00517985"/>
    <w:rsid w:val="0052214D"/>
    <w:rsid w:val="005252C1"/>
    <w:rsid w:val="00525507"/>
    <w:rsid w:val="005265DA"/>
    <w:rsid w:val="0052698D"/>
    <w:rsid w:val="00526E26"/>
    <w:rsid w:val="00531737"/>
    <w:rsid w:val="00531A10"/>
    <w:rsid w:val="00532408"/>
    <w:rsid w:val="00532761"/>
    <w:rsid w:val="0053465C"/>
    <w:rsid w:val="00535181"/>
    <w:rsid w:val="00540600"/>
    <w:rsid w:val="00546194"/>
    <w:rsid w:val="0054631C"/>
    <w:rsid w:val="00552F7F"/>
    <w:rsid w:val="005537E6"/>
    <w:rsid w:val="00555898"/>
    <w:rsid w:val="00561C06"/>
    <w:rsid w:val="00567813"/>
    <w:rsid w:val="00571F58"/>
    <w:rsid w:val="00577521"/>
    <w:rsid w:val="005811BD"/>
    <w:rsid w:val="005829A9"/>
    <w:rsid w:val="00583B56"/>
    <w:rsid w:val="00585232"/>
    <w:rsid w:val="0058723A"/>
    <w:rsid w:val="005918C4"/>
    <w:rsid w:val="0059226C"/>
    <w:rsid w:val="005947D8"/>
    <w:rsid w:val="00596932"/>
    <w:rsid w:val="005A2B75"/>
    <w:rsid w:val="005A397B"/>
    <w:rsid w:val="005A4067"/>
    <w:rsid w:val="005A420B"/>
    <w:rsid w:val="005A4288"/>
    <w:rsid w:val="005A4AB4"/>
    <w:rsid w:val="005B1631"/>
    <w:rsid w:val="005B1841"/>
    <w:rsid w:val="005B1865"/>
    <w:rsid w:val="005B2964"/>
    <w:rsid w:val="005B58A1"/>
    <w:rsid w:val="005B7655"/>
    <w:rsid w:val="005B7813"/>
    <w:rsid w:val="005B7EB2"/>
    <w:rsid w:val="005C2C2A"/>
    <w:rsid w:val="005C3EAB"/>
    <w:rsid w:val="005C4334"/>
    <w:rsid w:val="005C4786"/>
    <w:rsid w:val="005C58D6"/>
    <w:rsid w:val="005D060C"/>
    <w:rsid w:val="005D7E97"/>
    <w:rsid w:val="005E0662"/>
    <w:rsid w:val="005E067A"/>
    <w:rsid w:val="005E29AA"/>
    <w:rsid w:val="005E5AAE"/>
    <w:rsid w:val="005E64A8"/>
    <w:rsid w:val="005F55B1"/>
    <w:rsid w:val="006033E8"/>
    <w:rsid w:val="00612E30"/>
    <w:rsid w:val="006130DC"/>
    <w:rsid w:val="0061552B"/>
    <w:rsid w:val="0062034C"/>
    <w:rsid w:val="0062063D"/>
    <w:rsid w:val="0062189D"/>
    <w:rsid w:val="00622542"/>
    <w:rsid w:val="006254AE"/>
    <w:rsid w:val="00626866"/>
    <w:rsid w:val="006342DD"/>
    <w:rsid w:val="00635783"/>
    <w:rsid w:val="00635CAA"/>
    <w:rsid w:val="00637473"/>
    <w:rsid w:val="006376E4"/>
    <w:rsid w:val="00640933"/>
    <w:rsid w:val="006440EC"/>
    <w:rsid w:val="006441C8"/>
    <w:rsid w:val="006443A2"/>
    <w:rsid w:val="00645CC8"/>
    <w:rsid w:val="00646CB8"/>
    <w:rsid w:val="00646F46"/>
    <w:rsid w:val="0064782A"/>
    <w:rsid w:val="0065026C"/>
    <w:rsid w:val="00653408"/>
    <w:rsid w:val="00661966"/>
    <w:rsid w:val="006649D1"/>
    <w:rsid w:val="0066581F"/>
    <w:rsid w:val="00666244"/>
    <w:rsid w:val="00666686"/>
    <w:rsid w:val="00670B5A"/>
    <w:rsid w:val="00670B71"/>
    <w:rsid w:val="00670D84"/>
    <w:rsid w:val="00670F32"/>
    <w:rsid w:val="006729F8"/>
    <w:rsid w:val="006804AA"/>
    <w:rsid w:val="00680D68"/>
    <w:rsid w:val="00687AC6"/>
    <w:rsid w:val="00690297"/>
    <w:rsid w:val="006933C9"/>
    <w:rsid w:val="006938CE"/>
    <w:rsid w:val="006941D5"/>
    <w:rsid w:val="00694D2E"/>
    <w:rsid w:val="00696207"/>
    <w:rsid w:val="006A2604"/>
    <w:rsid w:val="006A6632"/>
    <w:rsid w:val="006A68C4"/>
    <w:rsid w:val="006B1C5D"/>
    <w:rsid w:val="006B3087"/>
    <w:rsid w:val="006B384F"/>
    <w:rsid w:val="006B393B"/>
    <w:rsid w:val="006B4954"/>
    <w:rsid w:val="006B4F13"/>
    <w:rsid w:val="006B506A"/>
    <w:rsid w:val="006B59E5"/>
    <w:rsid w:val="006C18EA"/>
    <w:rsid w:val="006C4C24"/>
    <w:rsid w:val="006D177F"/>
    <w:rsid w:val="006D1BF2"/>
    <w:rsid w:val="006D213A"/>
    <w:rsid w:val="006D421F"/>
    <w:rsid w:val="006D47F6"/>
    <w:rsid w:val="006D566C"/>
    <w:rsid w:val="006D5CDC"/>
    <w:rsid w:val="006D67FF"/>
    <w:rsid w:val="006F324F"/>
    <w:rsid w:val="006F5AD4"/>
    <w:rsid w:val="006F67D8"/>
    <w:rsid w:val="007037AA"/>
    <w:rsid w:val="0070431E"/>
    <w:rsid w:val="00704B2D"/>
    <w:rsid w:val="007117C2"/>
    <w:rsid w:val="0071325E"/>
    <w:rsid w:val="007133E6"/>
    <w:rsid w:val="0071560C"/>
    <w:rsid w:val="007177EB"/>
    <w:rsid w:val="00721008"/>
    <w:rsid w:val="00725DF5"/>
    <w:rsid w:val="00726CAA"/>
    <w:rsid w:val="00730421"/>
    <w:rsid w:val="00732F09"/>
    <w:rsid w:val="00734E2D"/>
    <w:rsid w:val="00734E75"/>
    <w:rsid w:val="00737EF0"/>
    <w:rsid w:val="0074634E"/>
    <w:rsid w:val="00747636"/>
    <w:rsid w:val="00750626"/>
    <w:rsid w:val="00752408"/>
    <w:rsid w:val="00752E20"/>
    <w:rsid w:val="007555E0"/>
    <w:rsid w:val="007570E8"/>
    <w:rsid w:val="00757704"/>
    <w:rsid w:val="00760444"/>
    <w:rsid w:val="007667EF"/>
    <w:rsid w:val="00772357"/>
    <w:rsid w:val="00772A17"/>
    <w:rsid w:val="0077783F"/>
    <w:rsid w:val="0078137A"/>
    <w:rsid w:val="00781435"/>
    <w:rsid w:val="00782630"/>
    <w:rsid w:val="007831FA"/>
    <w:rsid w:val="007833F9"/>
    <w:rsid w:val="00783504"/>
    <w:rsid w:val="00783A3C"/>
    <w:rsid w:val="00790FF0"/>
    <w:rsid w:val="00791A3D"/>
    <w:rsid w:val="00792436"/>
    <w:rsid w:val="0079389B"/>
    <w:rsid w:val="00795DBC"/>
    <w:rsid w:val="0079659C"/>
    <w:rsid w:val="007A291F"/>
    <w:rsid w:val="007A318E"/>
    <w:rsid w:val="007A353A"/>
    <w:rsid w:val="007B0978"/>
    <w:rsid w:val="007B1ED5"/>
    <w:rsid w:val="007B28EE"/>
    <w:rsid w:val="007B38E2"/>
    <w:rsid w:val="007B4152"/>
    <w:rsid w:val="007C07D4"/>
    <w:rsid w:val="007C0D73"/>
    <w:rsid w:val="007C41CE"/>
    <w:rsid w:val="007C5179"/>
    <w:rsid w:val="007C558E"/>
    <w:rsid w:val="007C6474"/>
    <w:rsid w:val="007C7161"/>
    <w:rsid w:val="007D118F"/>
    <w:rsid w:val="007D4A21"/>
    <w:rsid w:val="007E16FF"/>
    <w:rsid w:val="007E21AA"/>
    <w:rsid w:val="007E5815"/>
    <w:rsid w:val="007E6171"/>
    <w:rsid w:val="007E69D3"/>
    <w:rsid w:val="007E758F"/>
    <w:rsid w:val="007F0AAD"/>
    <w:rsid w:val="007F1275"/>
    <w:rsid w:val="007F3C07"/>
    <w:rsid w:val="007F3C14"/>
    <w:rsid w:val="007F5030"/>
    <w:rsid w:val="007F6CCE"/>
    <w:rsid w:val="00800D16"/>
    <w:rsid w:val="00801149"/>
    <w:rsid w:val="00801FD6"/>
    <w:rsid w:val="008022EE"/>
    <w:rsid w:val="00802B81"/>
    <w:rsid w:val="00802DDC"/>
    <w:rsid w:val="00803D19"/>
    <w:rsid w:val="008051C4"/>
    <w:rsid w:val="00805BCE"/>
    <w:rsid w:val="0080672B"/>
    <w:rsid w:val="00816706"/>
    <w:rsid w:val="00817FC5"/>
    <w:rsid w:val="008238D0"/>
    <w:rsid w:val="00827BF8"/>
    <w:rsid w:val="00830A8A"/>
    <w:rsid w:val="00832152"/>
    <w:rsid w:val="008345FC"/>
    <w:rsid w:val="00836041"/>
    <w:rsid w:val="008373B4"/>
    <w:rsid w:val="00837629"/>
    <w:rsid w:val="00841237"/>
    <w:rsid w:val="008452C1"/>
    <w:rsid w:val="00850842"/>
    <w:rsid w:val="00853203"/>
    <w:rsid w:val="00853FC9"/>
    <w:rsid w:val="00855C5C"/>
    <w:rsid w:val="008633CC"/>
    <w:rsid w:val="00864A68"/>
    <w:rsid w:val="00865382"/>
    <w:rsid w:val="008710E2"/>
    <w:rsid w:val="00871904"/>
    <w:rsid w:val="00876BAE"/>
    <w:rsid w:val="00877C69"/>
    <w:rsid w:val="00880C47"/>
    <w:rsid w:val="008814D0"/>
    <w:rsid w:val="00884AC6"/>
    <w:rsid w:val="00887BDF"/>
    <w:rsid w:val="00890A87"/>
    <w:rsid w:val="008916F8"/>
    <w:rsid w:val="008925A1"/>
    <w:rsid w:val="00895FA8"/>
    <w:rsid w:val="008A1277"/>
    <w:rsid w:val="008A156F"/>
    <w:rsid w:val="008A1D0B"/>
    <w:rsid w:val="008A20D3"/>
    <w:rsid w:val="008A6AC8"/>
    <w:rsid w:val="008A6CDA"/>
    <w:rsid w:val="008B31DA"/>
    <w:rsid w:val="008B532B"/>
    <w:rsid w:val="008B5C04"/>
    <w:rsid w:val="008C1030"/>
    <w:rsid w:val="008C14F3"/>
    <w:rsid w:val="008C1D6A"/>
    <w:rsid w:val="008C468C"/>
    <w:rsid w:val="008D1177"/>
    <w:rsid w:val="008D2525"/>
    <w:rsid w:val="008D2A82"/>
    <w:rsid w:val="008D4AEA"/>
    <w:rsid w:val="008D6BC8"/>
    <w:rsid w:val="008D76B4"/>
    <w:rsid w:val="008E1C07"/>
    <w:rsid w:val="008E41E7"/>
    <w:rsid w:val="008E5909"/>
    <w:rsid w:val="008E7253"/>
    <w:rsid w:val="008F338E"/>
    <w:rsid w:val="008F6FD7"/>
    <w:rsid w:val="008F75E9"/>
    <w:rsid w:val="00900670"/>
    <w:rsid w:val="00900A59"/>
    <w:rsid w:val="00901794"/>
    <w:rsid w:val="00901C2C"/>
    <w:rsid w:val="009027FC"/>
    <w:rsid w:val="00903CE2"/>
    <w:rsid w:val="009103F1"/>
    <w:rsid w:val="009139F6"/>
    <w:rsid w:val="00916BDA"/>
    <w:rsid w:val="00917D90"/>
    <w:rsid w:val="00921FA1"/>
    <w:rsid w:val="009239F6"/>
    <w:rsid w:val="00926676"/>
    <w:rsid w:val="00930A1A"/>
    <w:rsid w:val="009335C0"/>
    <w:rsid w:val="009363F6"/>
    <w:rsid w:val="009372F0"/>
    <w:rsid w:val="00945A59"/>
    <w:rsid w:val="00946483"/>
    <w:rsid w:val="009528CD"/>
    <w:rsid w:val="009559C4"/>
    <w:rsid w:val="00957AD1"/>
    <w:rsid w:val="00960FB0"/>
    <w:rsid w:val="0096255A"/>
    <w:rsid w:val="009643B4"/>
    <w:rsid w:val="00965ADD"/>
    <w:rsid w:val="00970CB1"/>
    <w:rsid w:val="00975368"/>
    <w:rsid w:val="009863DB"/>
    <w:rsid w:val="00987665"/>
    <w:rsid w:val="0099198B"/>
    <w:rsid w:val="00995633"/>
    <w:rsid w:val="009978F6"/>
    <w:rsid w:val="009A2A64"/>
    <w:rsid w:val="009A2CD9"/>
    <w:rsid w:val="009A7EEF"/>
    <w:rsid w:val="009B1AA3"/>
    <w:rsid w:val="009B2DD8"/>
    <w:rsid w:val="009B3BE9"/>
    <w:rsid w:val="009B4F4B"/>
    <w:rsid w:val="009C0FB9"/>
    <w:rsid w:val="009C1022"/>
    <w:rsid w:val="009C1101"/>
    <w:rsid w:val="009C3457"/>
    <w:rsid w:val="009C3F03"/>
    <w:rsid w:val="009C4D8A"/>
    <w:rsid w:val="009C5EFF"/>
    <w:rsid w:val="009D2350"/>
    <w:rsid w:val="009E347F"/>
    <w:rsid w:val="009E48AD"/>
    <w:rsid w:val="009F12C9"/>
    <w:rsid w:val="009F4921"/>
    <w:rsid w:val="009F5CD5"/>
    <w:rsid w:val="009F63BD"/>
    <w:rsid w:val="00A00B24"/>
    <w:rsid w:val="00A00E59"/>
    <w:rsid w:val="00A018FD"/>
    <w:rsid w:val="00A01F15"/>
    <w:rsid w:val="00A0726C"/>
    <w:rsid w:val="00A1279B"/>
    <w:rsid w:val="00A150AE"/>
    <w:rsid w:val="00A15678"/>
    <w:rsid w:val="00A15B1A"/>
    <w:rsid w:val="00A16F26"/>
    <w:rsid w:val="00A20CA5"/>
    <w:rsid w:val="00A228C6"/>
    <w:rsid w:val="00A2533F"/>
    <w:rsid w:val="00A26ABD"/>
    <w:rsid w:val="00A316A7"/>
    <w:rsid w:val="00A32E00"/>
    <w:rsid w:val="00A33977"/>
    <w:rsid w:val="00A35253"/>
    <w:rsid w:val="00A35934"/>
    <w:rsid w:val="00A378A4"/>
    <w:rsid w:val="00A40B70"/>
    <w:rsid w:val="00A42D82"/>
    <w:rsid w:val="00A44903"/>
    <w:rsid w:val="00A514B3"/>
    <w:rsid w:val="00A53620"/>
    <w:rsid w:val="00A54D9C"/>
    <w:rsid w:val="00A56B0B"/>
    <w:rsid w:val="00A57727"/>
    <w:rsid w:val="00A60714"/>
    <w:rsid w:val="00A60EE7"/>
    <w:rsid w:val="00A64DA3"/>
    <w:rsid w:val="00A66983"/>
    <w:rsid w:val="00A67643"/>
    <w:rsid w:val="00A67CA9"/>
    <w:rsid w:val="00A70271"/>
    <w:rsid w:val="00A70964"/>
    <w:rsid w:val="00A72C7C"/>
    <w:rsid w:val="00A72E8B"/>
    <w:rsid w:val="00A75A97"/>
    <w:rsid w:val="00A77894"/>
    <w:rsid w:val="00A82AE1"/>
    <w:rsid w:val="00A8703E"/>
    <w:rsid w:val="00AA0290"/>
    <w:rsid w:val="00AA3F0D"/>
    <w:rsid w:val="00AA6F59"/>
    <w:rsid w:val="00AB2B44"/>
    <w:rsid w:val="00AB3987"/>
    <w:rsid w:val="00AB42EE"/>
    <w:rsid w:val="00AB65BE"/>
    <w:rsid w:val="00AB6E8A"/>
    <w:rsid w:val="00AB7DC9"/>
    <w:rsid w:val="00AC0F1A"/>
    <w:rsid w:val="00AC4B2F"/>
    <w:rsid w:val="00AC4E35"/>
    <w:rsid w:val="00AC7913"/>
    <w:rsid w:val="00AD164B"/>
    <w:rsid w:val="00AD34D6"/>
    <w:rsid w:val="00AD3EB2"/>
    <w:rsid w:val="00AD4E72"/>
    <w:rsid w:val="00AD6789"/>
    <w:rsid w:val="00AD7628"/>
    <w:rsid w:val="00AE03AC"/>
    <w:rsid w:val="00AE0C00"/>
    <w:rsid w:val="00AE0FF8"/>
    <w:rsid w:val="00AE27E4"/>
    <w:rsid w:val="00AE2A2F"/>
    <w:rsid w:val="00AE5F75"/>
    <w:rsid w:val="00AE75B7"/>
    <w:rsid w:val="00AF0E7F"/>
    <w:rsid w:val="00AF0F14"/>
    <w:rsid w:val="00AF2342"/>
    <w:rsid w:val="00AF3FAC"/>
    <w:rsid w:val="00AF5BFE"/>
    <w:rsid w:val="00AF6FEB"/>
    <w:rsid w:val="00B045C7"/>
    <w:rsid w:val="00B056C6"/>
    <w:rsid w:val="00B0599E"/>
    <w:rsid w:val="00B10045"/>
    <w:rsid w:val="00B1123F"/>
    <w:rsid w:val="00B118A8"/>
    <w:rsid w:val="00B21996"/>
    <w:rsid w:val="00B232CC"/>
    <w:rsid w:val="00B24037"/>
    <w:rsid w:val="00B24880"/>
    <w:rsid w:val="00B314F9"/>
    <w:rsid w:val="00B34B13"/>
    <w:rsid w:val="00B35FAB"/>
    <w:rsid w:val="00B411B4"/>
    <w:rsid w:val="00B41787"/>
    <w:rsid w:val="00B43C3E"/>
    <w:rsid w:val="00B43F84"/>
    <w:rsid w:val="00B45CF4"/>
    <w:rsid w:val="00B47B29"/>
    <w:rsid w:val="00B5187B"/>
    <w:rsid w:val="00B533AF"/>
    <w:rsid w:val="00B53B94"/>
    <w:rsid w:val="00B53BEB"/>
    <w:rsid w:val="00B54601"/>
    <w:rsid w:val="00B54BF5"/>
    <w:rsid w:val="00B60D10"/>
    <w:rsid w:val="00B65329"/>
    <w:rsid w:val="00B660BA"/>
    <w:rsid w:val="00B67AED"/>
    <w:rsid w:val="00B67D7E"/>
    <w:rsid w:val="00B706E2"/>
    <w:rsid w:val="00B745C0"/>
    <w:rsid w:val="00B76600"/>
    <w:rsid w:val="00B76C1A"/>
    <w:rsid w:val="00B821AB"/>
    <w:rsid w:val="00B82A56"/>
    <w:rsid w:val="00B832BA"/>
    <w:rsid w:val="00B83B51"/>
    <w:rsid w:val="00B86019"/>
    <w:rsid w:val="00B86ECA"/>
    <w:rsid w:val="00B87606"/>
    <w:rsid w:val="00B91E87"/>
    <w:rsid w:val="00B92F4E"/>
    <w:rsid w:val="00B968B6"/>
    <w:rsid w:val="00BA0091"/>
    <w:rsid w:val="00BA2C1C"/>
    <w:rsid w:val="00BA33C9"/>
    <w:rsid w:val="00BB3485"/>
    <w:rsid w:val="00BB620C"/>
    <w:rsid w:val="00BB6C7E"/>
    <w:rsid w:val="00BB6FDE"/>
    <w:rsid w:val="00BC14F8"/>
    <w:rsid w:val="00BC3D76"/>
    <w:rsid w:val="00BC6FF9"/>
    <w:rsid w:val="00BD1C3F"/>
    <w:rsid w:val="00BD2909"/>
    <w:rsid w:val="00BD2D94"/>
    <w:rsid w:val="00BD41EB"/>
    <w:rsid w:val="00BE0996"/>
    <w:rsid w:val="00BE45E7"/>
    <w:rsid w:val="00BE46DB"/>
    <w:rsid w:val="00BE4F99"/>
    <w:rsid w:val="00BF2E70"/>
    <w:rsid w:val="00BF3B78"/>
    <w:rsid w:val="00BF7219"/>
    <w:rsid w:val="00BF780E"/>
    <w:rsid w:val="00BF7A14"/>
    <w:rsid w:val="00C0011F"/>
    <w:rsid w:val="00C00A6F"/>
    <w:rsid w:val="00C01950"/>
    <w:rsid w:val="00C02CDD"/>
    <w:rsid w:val="00C04FE6"/>
    <w:rsid w:val="00C07A82"/>
    <w:rsid w:val="00C12FB9"/>
    <w:rsid w:val="00C147F3"/>
    <w:rsid w:val="00C16570"/>
    <w:rsid w:val="00C17704"/>
    <w:rsid w:val="00C17808"/>
    <w:rsid w:val="00C211F8"/>
    <w:rsid w:val="00C22478"/>
    <w:rsid w:val="00C22C51"/>
    <w:rsid w:val="00C23195"/>
    <w:rsid w:val="00C23DA9"/>
    <w:rsid w:val="00C269B7"/>
    <w:rsid w:val="00C308BB"/>
    <w:rsid w:val="00C436C1"/>
    <w:rsid w:val="00C473A9"/>
    <w:rsid w:val="00C50524"/>
    <w:rsid w:val="00C505E4"/>
    <w:rsid w:val="00C51421"/>
    <w:rsid w:val="00C51A8B"/>
    <w:rsid w:val="00C54481"/>
    <w:rsid w:val="00C57DF2"/>
    <w:rsid w:val="00C57DF7"/>
    <w:rsid w:val="00C70278"/>
    <w:rsid w:val="00C8054A"/>
    <w:rsid w:val="00C81E49"/>
    <w:rsid w:val="00C87D78"/>
    <w:rsid w:val="00C91591"/>
    <w:rsid w:val="00C949ED"/>
    <w:rsid w:val="00C96999"/>
    <w:rsid w:val="00C972D1"/>
    <w:rsid w:val="00C97746"/>
    <w:rsid w:val="00CA51CB"/>
    <w:rsid w:val="00CA709D"/>
    <w:rsid w:val="00CB095A"/>
    <w:rsid w:val="00CB1265"/>
    <w:rsid w:val="00CB2CE4"/>
    <w:rsid w:val="00CB3CAB"/>
    <w:rsid w:val="00CB65C8"/>
    <w:rsid w:val="00CC1521"/>
    <w:rsid w:val="00CC46CF"/>
    <w:rsid w:val="00CC6A19"/>
    <w:rsid w:val="00CC76CE"/>
    <w:rsid w:val="00CD06C6"/>
    <w:rsid w:val="00CD0907"/>
    <w:rsid w:val="00CD65AC"/>
    <w:rsid w:val="00CD6E10"/>
    <w:rsid w:val="00CE25C2"/>
    <w:rsid w:val="00CE5A5A"/>
    <w:rsid w:val="00CE6E0F"/>
    <w:rsid w:val="00CF008A"/>
    <w:rsid w:val="00CF1928"/>
    <w:rsid w:val="00CF5573"/>
    <w:rsid w:val="00CF73A7"/>
    <w:rsid w:val="00D002D5"/>
    <w:rsid w:val="00D02828"/>
    <w:rsid w:val="00D04D16"/>
    <w:rsid w:val="00D07724"/>
    <w:rsid w:val="00D07CBC"/>
    <w:rsid w:val="00D12A4D"/>
    <w:rsid w:val="00D1315C"/>
    <w:rsid w:val="00D13765"/>
    <w:rsid w:val="00D13B5F"/>
    <w:rsid w:val="00D1428D"/>
    <w:rsid w:val="00D14CE8"/>
    <w:rsid w:val="00D20963"/>
    <w:rsid w:val="00D2458D"/>
    <w:rsid w:val="00D24CFC"/>
    <w:rsid w:val="00D25694"/>
    <w:rsid w:val="00D30E6F"/>
    <w:rsid w:val="00D34020"/>
    <w:rsid w:val="00D34643"/>
    <w:rsid w:val="00D35ED0"/>
    <w:rsid w:val="00D36DC4"/>
    <w:rsid w:val="00D47BFE"/>
    <w:rsid w:val="00D56226"/>
    <w:rsid w:val="00D578E5"/>
    <w:rsid w:val="00D57AEC"/>
    <w:rsid w:val="00D60FD7"/>
    <w:rsid w:val="00D67563"/>
    <w:rsid w:val="00D6782B"/>
    <w:rsid w:val="00D73F07"/>
    <w:rsid w:val="00D75206"/>
    <w:rsid w:val="00D75FEE"/>
    <w:rsid w:val="00D810FD"/>
    <w:rsid w:val="00D81FA1"/>
    <w:rsid w:val="00D8219A"/>
    <w:rsid w:val="00D83981"/>
    <w:rsid w:val="00D85CA5"/>
    <w:rsid w:val="00D861E4"/>
    <w:rsid w:val="00D869E7"/>
    <w:rsid w:val="00D87A8D"/>
    <w:rsid w:val="00D91C89"/>
    <w:rsid w:val="00D94DF3"/>
    <w:rsid w:val="00DA27B4"/>
    <w:rsid w:val="00DA2E72"/>
    <w:rsid w:val="00DA704C"/>
    <w:rsid w:val="00DB14C3"/>
    <w:rsid w:val="00DB246C"/>
    <w:rsid w:val="00DB3399"/>
    <w:rsid w:val="00DB3C83"/>
    <w:rsid w:val="00DC10C7"/>
    <w:rsid w:val="00DC2D33"/>
    <w:rsid w:val="00DC5BC2"/>
    <w:rsid w:val="00DC6981"/>
    <w:rsid w:val="00DC6EB9"/>
    <w:rsid w:val="00DD2CD2"/>
    <w:rsid w:val="00DD536E"/>
    <w:rsid w:val="00DE1C5A"/>
    <w:rsid w:val="00DE2B31"/>
    <w:rsid w:val="00DE57E7"/>
    <w:rsid w:val="00DE6DCE"/>
    <w:rsid w:val="00DE78F4"/>
    <w:rsid w:val="00DF2B18"/>
    <w:rsid w:val="00DF2C90"/>
    <w:rsid w:val="00DF5198"/>
    <w:rsid w:val="00DF52A3"/>
    <w:rsid w:val="00E02C50"/>
    <w:rsid w:val="00E04C56"/>
    <w:rsid w:val="00E06663"/>
    <w:rsid w:val="00E07071"/>
    <w:rsid w:val="00E102C6"/>
    <w:rsid w:val="00E15069"/>
    <w:rsid w:val="00E1692E"/>
    <w:rsid w:val="00E24C09"/>
    <w:rsid w:val="00E25BD0"/>
    <w:rsid w:val="00E2615D"/>
    <w:rsid w:val="00E27A30"/>
    <w:rsid w:val="00E34135"/>
    <w:rsid w:val="00E402CD"/>
    <w:rsid w:val="00E430CF"/>
    <w:rsid w:val="00E46EE8"/>
    <w:rsid w:val="00E479F9"/>
    <w:rsid w:val="00E52D06"/>
    <w:rsid w:val="00E57241"/>
    <w:rsid w:val="00E6099F"/>
    <w:rsid w:val="00E61E84"/>
    <w:rsid w:val="00E66327"/>
    <w:rsid w:val="00E663E5"/>
    <w:rsid w:val="00E671B6"/>
    <w:rsid w:val="00E706A7"/>
    <w:rsid w:val="00E716D0"/>
    <w:rsid w:val="00E728EF"/>
    <w:rsid w:val="00E72DD2"/>
    <w:rsid w:val="00E732DD"/>
    <w:rsid w:val="00E753B4"/>
    <w:rsid w:val="00E77350"/>
    <w:rsid w:val="00E778EA"/>
    <w:rsid w:val="00E77A61"/>
    <w:rsid w:val="00E81C3D"/>
    <w:rsid w:val="00E82B43"/>
    <w:rsid w:val="00E865A5"/>
    <w:rsid w:val="00E90F07"/>
    <w:rsid w:val="00E92059"/>
    <w:rsid w:val="00E92D15"/>
    <w:rsid w:val="00E92FCC"/>
    <w:rsid w:val="00E9681F"/>
    <w:rsid w:val="00E96FED"/>
    <w:rsid w:val="00EA1B00"/>
    <w:rsid w:val="00EA3A75"/>
    <w:rsid w:val="00EA48D1"/>
    <w:rsid w:val="00EA77DF"/>
    <w:rsid w:val="00EA7E95"/>
    <w:rsid w:val="00EB3810"/>
    <w:rsid w:val="00EB5DFD"/>
    <w:rsid w:val="00EB75B2"/>
    <w:rsid w:val="00EC4B25"/>
    <w:rsid w:val="00ED1012"/>
    <w:rsid w:val="00ED2CB0"/>
    <w:rsid w:val="00ED36CD"/>
    <w:rsid w:val="00ED49DB"/>
    <w:rsid w:val="00ED5BF7"/>
    <w:rsid w:val="00EE00C2"/>
    <w:rsid w:val="00EE00C6"/>
    <w:rsid w:val="00EE02FA"/>
    <w:rsid w:val="00EE192F"/>
    <w:rsid w:val="00EE49B3"/>
    <w:rsid w:val="00EE6671"/>
    <w:rsid w:val="00EF0AF6"/>
    <w:rsid w:val="00EF207F"/>
    <w:rsid w:val="00EF2FAD"/>
    <w:rsid w:val="00EF70EE"/>
    <w:rsid w:val="00F00EA2"/>
    <w:rsid w:val="00F00F3E"/>
    <w:rsid w:val="00F0110C"/>
    <w:rsid w:val="00F06BBE"/>
    <w:rsid w:val="00F07B76"/>
    <w:rsid w:val="00F10C85"/>
    <w:rsid w:val="00F11348"/>
    <w:rsid w:val="00F15513"/>
    <w:rsid w:val="00F16971"/>
    <w:rsid w:val="00F171AA"/>
    <w:rsid w:val="00F17EC8"/>
    <w:rsid w:val="00F2341E"/>
    <w:rsid w:val="00F24323"/>
    <w:rsid w:val="00F24783"/>
    <w:rsid w:val="00F249C7"/>
    <w:rsid w:val="00F3559F"/>
    <w:rsid w:val="00F3697C"/>
    <w:rsid w:val="00F40708"/>
    <w:rsid w:val="00F52137"/>
    <w:rsid w:val="00F529C2"/>
    <w:rsid w:val="00F56BBC"/>
    <w:rsid w:val="00F62A5C"/>
    <w:rsid w:val="00F733A2"/>
    <w:rsid w:val="00F7491E"/>
    <w:rsid w:val="00F74EDA"/>
    <w:rsid w:val="00F77306"/>
    <w:rsid w:val="00F8493B"/>
    <w:rsid w:val="00F85CAC"/>
    <w:rsid w:val="00F8750F"/>
    <w:rsid w:val="00F90A9F"/>
    <w:rsid w:val="00F914FE"/>
    <w:rsid w:val="00F92E6E"/>
    <w:rsid w:val="00F93003"/>
    <w:rsid w:val="00F93556"/>
    <w:rsid w:val="00F946D6"/>
    <w:rsid w:val="00F94757"/>
    <w:rsid w:val="00F95465"/>
    <w:rsid w:val="00F95B26"/>
    <w:rsid w:val="00F96D20"/>
    <w:rsid w:val="00FA3FBA"/>
    <w:rsid w:val="00FA573D"/>
    <w:rsid w:val="00FA59F5"/>
    <w:rsid w:val="00FA701E"/>
    <w:rsid w:val="00FB1956"/>
    <w:rsid w:val="00FB423C"/>
    <w:rsid w:val="00FB4307"/>
    <w:rsid w:val="00FB43CE"/>
    <w:rsid w:val="00FB4970"/>
    <w:rsid w:val="00FC0290"/>
    <w:rsid w:val="00FC5381"/>
    <w:rsid w:val="00FC587E"/>
    <w:rsid w:val="00FD1176"/>
    <w:rsid w:val="00FD1769"/>
    <w:rsid w:val="00FD1A5C"/>
    <w:rsid w:val="00FD2C91"/>
    <w:rsid w:val="00FD3227"/>
    <w:rsid w:val="00FD3D29"/>
    <w:rsid w:val="00FD7CFF"/>
    <w:rsid w:val="00FE3535"/>
    <w:rsid w:val="00FE4D91"/>
    <w:rsid w:val="00FE5210"/>
    <w:rsid w:val="00FE528C"/>
    <w:rsid w:val="00FE6384"/>
    <w:rsid w:val="00FE6CF6"/>
    <w:rsid w:val="00FF52FA"/>
    <w:rsid w:val="00FF591C"/>
    <w:rsid w:val="00FF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EE50B"/>
  <w15:docId w15:val="{42335783-CB46-421E-8AEB-640D7572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8EF"/>
    <w:pPr>
      <w:spacing w:after="160" w:line="259"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849"/>
    <w:pPr>
      <w:widowControl w:val="0"/>
      <w:autoSpaceDE w:val="0"/>
      <w:autoSpaceDN w:val="0"/>
    </w:pPr>
    <w:rPr>
      <w:rFonts w:ascii="Arial" w:eastAsiaTheme="minorEastAsia" w:hAnsi="Arial" w:cs="Arial"/>
      <w:szCs w:val="22"/>
    </w:rPr>
  </w:style>
  <w:style w:type="paragraph" w:customStyle="1" w:styleId="ConsPlusNonformat">
    <w:name w:val="ConsPlusNonformat"/>
    <w:rsid w:val="003C7849"/>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3C7849"/>
    <w:pPr>
      <w:widowControl w:val="0"/>
      <w:autoSpaceDE w:val="0"/>
      <w:autoSpaceDN w:val="0"/>
    </w:pPr>
    <w:rPr>
      <w:rFonts w:ascii="Arial" w:eastAsiaTheme="minorEastAsia" w:hAnsi="Arial" w:cs="Arial"/>
      <w:b/>
      <w:szCs w:val="22"/>
    </w:rPr>
  </w:style>
  <w:style w:type="paragraph" w:customStyle="1" w:styleId="ConsPlusCell">
    <w:name w:val="ConsPlusCell"/>
    <w:rsid w:val="003C7849"/>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3C7849"/>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3C7849"/>
    <w:pPr>
      <w:widowControl w:val="0"/>
      <w:autoSpaceDE w:val="0"/>
      <w:autoSpaceDN w:val="0"/>
    </w:pPr>
    <w:rPr>
      <w:rFonts w:ascii="Tahoma" w:eastAsiaTheme="minorEastAsia" w:hAnsi="Tahoma" w:cs="Tahoma"/>
      <w:szCs w:val="22"/>
    </w:rPr>
  </w:style>
  <w:style w:type="paragraph" w:customStyle="1" w:styleId="ConsPlusJurTerm">
    <w:name w:val="ConsPlusJurTerm"/>
    <w:rsid w:val="003C7849"/>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3C7849"/>
    <w:pPr>
      <w:widowControl w:val="0"/>
      <w:autoSpaceDE w:val="0"/>
      <w:autoSpaceDN w:val="0"/>
    </w:pPr>
    <w:rPr>
      <w:rFonts w:ascii="Arial" w:eastAsiaTheme="minorEastAsia" w:hAnsi="Arial" w:cs="Arial"/>
      <w:szCs w:val="22"/>
    </w:rPr>
  </w:style>
  <w:style w:type="paragraph" w:styleId="a3">
    <w:name w:val="header"/>
    <w:basedOn w:val="a"/>
    <w:link w:val="a4"/>
    <w:uiPriority w:val="99"/>
    <w:rsid w:val="00BF780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BF780E"/>
    <w:rPr>
      <w:sz w:val="24"/>
      <w:szCs w:val="24"/>
    </w:rPr>
  </w:style>
  <w:style w:type="paragraph" w:styleId="a5">
    <w:name w:val="footer"/>
    <w:basedOn w:val="a"/>
    <w:link w:val="a6"/>
    <w:rsid w:val="00BF780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rsid w:val="00BF780E"/>
    <w:rPr>
      <w:sz w:val="24"/>
      <w:szCs w:val="24"/>
    </w:rPr>
  </w:style>
  <w:style w:type="paragraph" w:styleId="a7">
    <w:name w:val="Revision"/>
    <w:hidden/>
    <w:uiPriority w:val="99"/>
    <w:semiHidden/>
    <w:rsid w:val="00737EF0"/>
    <w:rPr>
      <w:rFonts w:ascii="Calibri" w:eastAsia="Calibri" w:hAnsi="Calibri"/>
      <w:sz w:val="22"/>
      <w:szCs w:val="22"/>
      <w:lang w:eastAsia="en-US"/>
    </w:rPr>
  </w:style>
  <w:style w:type="character" w:styleId="a8">
    <w:name w:val="annotation reference"/>
    <w:basedOn w:val="a0"/>
    <w:semiHidden/>
    <w:unhideWhenUsed/>
    <w:rsid w:val="00E27A30"/>
    <w:rPr>
      <w:sz w:val="16"/>
      <w:szCs w:val="16"/>
    </w:rPr>
  </w:style>
  <w:style w:type="paragraph" w:styleId="a9">
    <w:name w:val="annotation text"/>
    <w:basedOn w:val="a"/>
    <w:link w:val="aa"/>
    <w:unhideWhenUsed/>
    <w:rsid w:val="00E27A30"/>
    <w:pPr>
      <w:spacing w:line="240" w:lineRule="auto"/>
    </w:pPr>
    <w:rPr>
      <w:sz w:val="20"/>
      <w:szCs w:val="20"/>
    </w:rPr>
  </w:style>
  <w:style w:type="character" w:customStyle="1" w:styleId="aa">
    <w:name w:val="Текст примечания Знак"/>
    <w:basedOn w:val="a0"/>
    <w:link w:val="a9"/>
    <w:rsid w:val="00E27A30"/>
    <w:rPr>
      <w:rFonts w:ascii="Calibri" w:eastAsia="Calibri" w:hAnsi="Calibri"/>
      <w:lang w:eastAsia="en-US"/>
    </w:rPr>
  </w:style>
  <w:style w:type="paragraph" w:styleId="ab">
    <w:name w:val="annotation subject"/>
    <w:basedOn w:val="a9"/>
    <w:next w:val="a9"/>
    <w:link w:val="ac"/>
    <w:semiHidden/>
    <w:unhideWhenUsed/>
    <w:rsid w:val="00E27A30"/>
    <w:rPr>
      <w:b/>
      <w:bCs/>
    </w:rPr>
  </w:style>
  <w:style w:type="character" w:customStyle="1" w:styleId="ac">
    <w:name w:val="Тема примечания Знак"/>
    <w:basedOn w:val="aa"/>
    <w:link w:val="ab"/>
    <w:semiHidden/>
    <w:rsid w:val="00E27A30"/>
    <w:rPr>
      <w:rFonts w:ascii="Calibri" w:eastAsia="Calibri" w:hAnsi="Calibri"/>
      <w:b/>
      <w:bCs/>
      <w:lang w:eastAsia="en-US"/>
    </w:rPr>
  </w:style>
  <w:style w:type="table" w:styleId="ad">
    <w:name w:val="Table Grid"/>
    <w:basedOn w:val="a1"/>
    <w:rsid w:val="00F1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F77306"/>
    <w:pPr>
      <w:spacing w:after="0" w:line="240" w:lineRule="auto"/>
    </w:pPr>
    <w:rPr>
      <w:rFonts w:ascii="Segoe UI" w:hAnsi="Segoe UI" w:cs="Segoe UI"/>
      <w:sz w:val="18"/>
      <w:szCs w:val="18"/>
    </w:rPr>
  </w:style>
  <w:style w:type="character" w:customStyle="1" w:styleId="af">
    <w:name w:val="Текст выноски Знак"/>
    <w:basedOn w:val="a0"/>
    <w:link w:val="ae"/>
    <w:rsid w:val="00F77306"/>
    <w:rPr>
      <w:rFonts w:ascii="Segoe UI" w:eastAsia="Calibri" w:hAnsi="Segoe UI" w:cs="Segoe UI"/>
      <w:sz w:val="18"/>
      <w:szCs w:val="18"/>
      <w:lang w:eastAsia="en-US"/>
    </w:rPr>
  </w:style>
  <w:style w:type="character" w:styleId="af0">
    <w:name w:val="Emphasis"/>
    <w:uiPriority w:val="20"/>
    <w:qFormat/>
    <w:rsid w:val="00DA704C"/>
    <w:rPr>
      <w:i/>
      <w:iCs/>
    </w:rPr>
  </w:style>
  <w:style w:type="paragraph" w:styleId="af1">
    <w:name w:val="No Spacing"/>
    <w:uiPriority w:val="1"/>
    <w:qFormat/>
    <w:rsid w:val="00880C47"/>
    <w:rPr>
      <w:rFonts w:asciiTheme="minorHAnsi" w:eastAsiaTheme="minorHAnsi" w:hAnsiTheme="minorHAnsi" w:cstheme="minorBidi"/>
      <w:sz w:val="22"/>
      <w:szCs w:val="22"/>
      <w:lang w:eastAsia="en-US"/>
    </w:rPr>
  </w:style>
  <w:style w:type="paragraph" w:styleId="af2">
    <w:name w:val="footnote text"/>
    <w:basedOn w:val="a"/>
    <w:link w:val="af3"/>
    <w:unhideWhenUsed/>
    <w:rsid w:val="00670B5A"/>
    <w:pPr>
      <w:spacing w:after="0" w:line="240" w:lineRule="auto"/>
    </w:pPr>
    <w:rPr>
      <w:sz w:val="20"/>
      <w:szCs w:val="20"/>
    </w:rPr>
  </w:style>
  <w:style w:type="character" w:customStyle="1" w:styleId="af3">
    <w:name w:val="Текст сноски Знак"/>
    <w:basedOn w:val="a0"/>
    <w:link w:val="af2"/>
    <w:rsid w:val="00670B5A"/>
    <w:rPr>
      <w:rFonts w:ascii="Calibri" w:eastAsia="Calibri" w:hAnsi="Calibri"/>
      <w:lang w:eastAsia="en-US"/>
    </w:rPr>
  </w:style>
  <w:style w:type="character" w:styleId="af4">
    <w:name w:val="footnote reference"/>
    <w:basedOn w:val="a0"/>
    <w:uiPriority w:val="99"/>
    <w:semiHidden/>
    <w:unhideWhenUsed/>
    <w:rsid w:val="00670B5A"/>
    <w:rPr>
      <w:vertAlign w:val="superscript"/>
    </w:rPr>
  </w:style>
  <w:style w:type="character" w:styleId="af5">
    <w:name w:val="Hyperlink"/>
    <w:basedOn w:val="a0"/>
    <w:uiPriority w:val="99"/>
    <w:unhideWhenUsed/>
    <w:rsid w:val="00156FFD"/>
    <w:rPr>
      <w:color w:val="0000FF"/>
      <w:u w:val="single"/>
    </w:rPr>
  </w:style>
  <w:style w:type="paragraph" w:styleId="af6">
    <w:name w:val="List Paragraph"/>
    <w:basedOn w:val="a"/>
    <w:uiPriority w:val="34"/>
    <w:qFormat/>
    <w:rsid w:val="009C1101"/>
    <w:pPr>
      <w:ind w:left="720"/>
      <w:contextualSpacing/>
    </w:pPr>
  </w:style>
  <w:style w:type="table" w:customStyle="1" w:styleId="1">
    <w:name w:val="Сетка таблицы1"/>
    <w:basedOn w:val="a1"/>
    <w:next w:val="ad"/>
    <w:uiPriority w:val="59"/>
    <w:rsid w:val="007C0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d"/>
    <w:uiPriority w:val="39"/>
    <w:rsid w:val="007C0D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d"/>
    <w:uiPriority w:val="39"/>
    <w:rsid w:val="007C0D73"/>
    <w:pPr>
      <w:ind w:firstLine="397"/>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9788">
      <w:bodyDiv w:val="1"/>
      <w:marLeft w:val="0"/>
      <w:marRight w:val="0"/>
      <w:marTop w:val="0"/>
      <w:marBottom w:val="0"/>
      <w:divBdr>
        <w:top w:val="none" w:sz="0" w:space="0" w:color="auto"/>
        <w:left w:val="none" w:sz="0" w:space="0" w:color="auto"/>
        <w:bottom w:val="none" w:sz="0" w:space="0" w:color="auto"/>
        <w:right w:val="none" w:sz="0" w:space="0" w:color="auto"/>
      </w:divBdr>
    </w:div>
    <w:div w:id="130633643">
      <w:bodyDiv w:val="1"/>
      <w:marLeft w:val="0"/>
      <w:marRight w:val="0"/>
      <w:marTop w:val="0"/>
      <w:marBottom w:val="0"/>
      <w:divBdr>
        <w:top w:val="none" w:sz="0" w:space="0" w:color="auto"/>
        <w:left w:val="none" w:sz="0" w:space="0" w:color="auto"/>
        <w:bottom w:val="none" w:sz="0" w:space="0" w:color="auto"/>
        <w:right w:val="none" w:sz="0" w:space="0" w:color="auto"/>
      </w:divBdr>
    </w:div>
    <w:div w:id="141510763">
      <w:bodyDiv w:val="1"/>
      <w:marLeft w:val="0"/>
      <w:marRight w:val="0"/>
      <w:marTop w:val="0"/>
      <w:marBottom w:val="0"/>
      <w:divBdr>
        <w:top w:val="none" w:sz="0" w:space="0" w:color="auto"/>
        <w:left w:val="none" w:sz="0" w:space="0" w:color="auto"/>
        <w:bottom w:val="none" w:sz="0" w:space="0" w:color="auto"/>
        <w:right w:val="none" w:sz="0" w:space="0" w:color="auto"/>
      </w:divBdr>
    </w:div>
    <w:div w:id="185800281">
      <w:bodyDiv w:val="1"/>
      <w:marLeft w:val="0"/>
      <w:marRight w:val="0"/>
      <w:marTop w:val="0"/>
      <w:marBottom w:val="0"/>
      <w:divBdr>
        <w:top w:val="none" w:sz="0" w:space="0" w:color="auto"/>
        <w:left w:val="none" w:sz="0" w:space="0" w:color="auto"/>
        <w:bottom w:val="none" w:sz="0" w:space="0" w:color="auto"/>
        <w:right w:val="none" w:sz="0" w:space="0" w:color="auto"/>
      </w:divBdr>
    </w:div>
    <w:div w:id="252327505">
      <w:bodyDiv w:val="1"/>
      <w:marLeft w:val="0"/>
      <w:marRight w:val="0"/>
      <w:marTop w:val="0"/>
      <w:marBottom w:val="0"/>
      <w:divBdr>
        <w:top w:val="none" w:sz="0" w:space="0" w:color="auto"/>
        <w:left w:val="none" w:sz="0" w:space="0" w:color="auto"/>
        <w:bottom w:val="none" w:sz="0" w:space="0" w:color="auto"/>
        <w:right w:val="none" w:sz="0" w:space="0" w:color="auto"/>
      </w:divBdr>
    </w:div>
    <w:div w:id="348214391">
      <w:bodyDiv w:val="1"/>
      <w:marLeft w:val="0"/>
      <w:marRight w:val="0"/>
      <w:marTop w:val="0"/>
      <w:marBottom w:val="0"/>
      <w:divBdr>
        <w:top w:val="none" w:sz="0" w:space="0" w:color="auto"/>
        <w:left w:val="none" w:sz="0" w:space="0" w:color="auto"/>
        <w:bottom w:val="none" w:sz="0" w:space="0" w:color="auto"/>
        <w:right w:val="none" w:sz="0" w:space="0" w:color="auto"/>
      </w:divBdr>
    </w:div>
    <w:div w:id="351760239">
      <w:bodyDiv w:val="1"/>
      <w:marLeft w:val="0"/>
      <w:marRight w:val="0"/>
      <w:marTop w:val="0"/>
      <w:marBottom w:val="0"/>
      <w:divBdr>
        <w:top w:val="none" w:sz="0" w:space="0" w:color="auto"/>
        <w:left w:val="none" w:sz="0" w:space="0" w:color="auto"/>
        <w:bottom w:val="none" w:sz="0" w:space="0" w:color="auto"/>
        <w:right w:val="none" w:sz="0" w:space="0" w:color="auto"/>
      </w:divBdr>
    </w:div>
    <w:div w:id="565844075">
      <w:bodyDiv w:val="1"/>
      <w:marLeft w:val="0"/>
      <w:marRight w:val="0"/>
      <w:marTop w:val="0"/>
      <w:marBottom w:val="0"/>
      <w:divBdr>
        <w:top w:val="none" w:sz="0" w:space="0" w:color="auto"/>
        <w:left w:val="none" w:sz="0" w:space="0" w:color="auto"/>
        <w:bottom w:val="none" w:sz="0" w:space="0" w:color="auto"/>
        <w:right w:val="none" w:sz="0" w:space="0" w:color="auto"/>
      </w:divBdr>
    </w:div>
    <w:div w:id="695153867">
      <w:bodyDiv w:val="1"/>
      <w:marLeft w:val="0"/>
      <w:marRight w:val="0"/>
      <w:marTop w:val="0"/>
      <w:marBottom w:val="0"/>
      <w:divBdr>
        <w:top w:val="none" w:sz="0" w:space="0" w:color="auto"/>
        <w:left w:val="none" w:sz="0" w:space="0" w:color="auto"/>
        <w:bottom w:val="none" w:sz="0" w:space="0" w:color="auto"/>
        <w:right w:val="none" w:sz="0" w:space="0" w:color="auto"/>
      </w:divBdr>
    </w:div>
    <w:div w:id="778716475">
      <w:bodyDiv w:val="1"/>
      <w:marLeft w:val="0"/>
      <w:marRight w:val="0"/>
      <w:marTop w:val="0"/>
      <w:marBottom w:val="0"/>
      <w:divBdr>
        <w:top w:val="none" w:sz="0" w:space="0" w:color="auto"/>
        <w:left w:val="none" w:sz="0" w:space="0" w:color="auto"/>
        <w:bottom w:val="none" w:sz="0" w:space="0" w:color="auto"/>
        <w:right w:val="none" w:sz="0" w:space="0" w:color="auto"/>
      </w:divBdr>
    </w:div>
    <w:div w:id="804856518">
      <w:bodyDiv w:val="1"/>
      <w:marLeft w:val="0"/>
      <w:marRight w:val="0"/>
      <w:marTop w:val="0"/>
      <w:marBottom w:val="0"/>
      <w:divBdr>
        <w:top w:val="none" w:sz="0" w:space="0" w:color="auto"/>
        <w:left w:val="none" w:sz="0" w:space="0" w:color="auto"/>
        <w:bottom w:val="none" w:sz="0" w:space="0" w:color="auto"/>
        <w:right w:val="none" w:sz="0" w:space="0" w:color="auto"/>
      </w:divBdr>
    </w:div>
    <w:div w:id="1213494788">
      <w:bodyDiv w:val="1"/>
      <w:marLeft w:val="0"/>
      <w:marRight w:val="0"/>
      <w:marTop w:val="0"/>
      <w:marBottom w:val="0"/>
      <w:divBdr>
        <w:top w:val="none" w:sz="0" w:space="0" w:color="auto"/>
        <w:left w:val="none" w:sz="0" w:space="0" w:color="auto"/>
        <w:bottom w:val="none" w:sz="0" w:space="0" w:color="auto"/>
        <w:right w:val="none" w:sz="0" w:space="0" w:color="auto"/>
      </w:divBdr>
    </w:div>
    <w:div w:id="1363045790">
      <w:bodyDiv w:val="1"/>
      <w:marLeft w:val="0"/>
      <w:marRight w:val="0"/>
      <w:marTop w:val="0"/>
      <w:marBottom w:val="0"/>
      <w:divBdr>
        <w:top w:val="none" w:sz="0" w:space="0" w:color="auto"/>
        <w:left w:val="none" w:sz="0" w:space="0" w:color="auto"/>
        <w:bottom w:val="none" w:sz="0" w:space="0" w:color="auto"/>
        <w:right w:val="none" w:sz="0" w:space="0" w:color="auto"/>
      </w:divBdr>
    </w:div>
    <w:div w:id="1541624103">
      <w:bodyDiv w:val="1"/>
      <w:marLeft w:val="0"/>
      <w:marRight w:val="0"/>
      <w:marTop w:val="0"/>
      <w:marBottom w:val="0"/>
      <w:divBdr>
        <w:top w:val="none" w:sz="0" w:space="0" w:color="auto"/>
        <w:left w:val="none" w:sz="0" w:space="0" w:color="auto"/>
        <w:bottom w:val="none" w:sz="0" w:space="0" w:color="auto"/>
        <w:right w:val="none" w:sz="0" w:space="0" w:color="auto"/>
      </w:divBdr>
    </w:div>
    <w:div w:id="1585996096">
      <w:bodyDiv w:val="1"/>
      <w:marLeft w:val="0"/>
      <w:marRight w:val="0"/>
      <w:marTop w:val="0"/>
      <w:marBottom w:val="0"/>
      <w:divBdr>
        <w:top w:val="none" w:sz="0" w:space="0" w:color="auto"/>
        <w:left w:val="none" w:sz="0" w:space="0" w:color="auto"/>
        <w:bottom w:val="none" w:sz="0" w:space="0" w:color="auto"/>
        <w:right w:val="none" w:sz="0" w:space="0" w:color="auto"/>
      </w:divBdr>
    </w:div>
    <w:div w:id="1651397942">
      <w:bodyDiv w:val="1"/>
      <w:marLeft w:val="0"/>
      <w:marRight w:val="0"/>
      <w:marTop w:val="0"/>
      <w:marBottom w:val="0"/>
      <w:divBdr>
        <w:top w:val="none" w:sz="0" w:space="0" w:color="auto"/>
        <w:left w:val="none" w:sz="0" w:space="0" w:color="auto"/>
        <w:bottom w:val="none" w:sz="0" w:space="0" w:color="auto"/>
        <w:right w:val="none" w:sz="0" w:space="0" w:color="auto"/>
      </w:divBdr>
    </w:div>
    <w:div w:id="1655447620">
      <w:bodyDiv w:val="1"/>
      <w:marLeft w:val="0"/>
      <w:marRight w:val="0"/>
      <w:marTop w:val="0"/>
      <w:marBottom w:val="0"/>
      <w:divBdr>
        <w:top w:val="none" w:sz="0" w:space="0" w:color="auto"/>
        <w:left w:val="none" w:sz="0" w:space="0" w:color="auto"/>
        <w:bottom w:val="none" w:sz="0" w:space="0" w:color="auto"/>
        <w:right w:val="none" w:sz="0" w:space="0" w:color="auto"/>
      </w:divBdr>
    </w:div>
    <w:div w:id="1727877231">
      <w:bodyDiv w:val="1"/>
      <w:marLeft w:val="0"/>
      <w:marRight w:val="0"/>
      <w:marTop w:val="0"/>
      <w:marBottom w:val="0"/>
      <w:divBdr>
        <w:top w:val="none" w:sz="0" w:space="0" w:color="auto"/>
        <w:left w:val="none" w:sz="0" w:space="0" w:color="auto"/>
        <w:bottom w:val="none" w:sz="0" w:space="0" w:color="auto"/>
        <w:right w:val="none" w:sz="0" w:space="0" w:color="auto"/>
      </w:divBdr>
    </w:div>
    <w:div w:id="1767579925">
      <w:bodyDiv w:val="1"/>
      <w:marLeft w:val="0"/>
      <w:marRight w:val="0"/>
      <w:marTop w:val="0"/>
      <w:marBottom w:val="0"/>
      <w:divBdr>
        <w:top w:val="none" w:sz="0" w:space="0" w:color="auto"/>
        <w:left w:val="none" w:sz="0" w:space="0" w:color="auto"/>
        <w:bottom w:val="none" w:sz="0" w:space="0" w:color="auto"/>
        <w:right w:val="none" w:sz="0" w:space="0" w:color="auto"/>
      </w:divBdr>
    </w:div>
    <w:div w:id="1887982205">
      <w:bodyDiv w:val="1"/>
      <w:marLeft w:val="0"/>
      <w:marRight w:val="0"/>
      <w:marTop w:val="0"/>
      <w:marBottom w:val="0"/>
      <w:divBdr>
        <w:top w:val="none" w:sz="0" w:space="0" w:color="auto"/>
        <w:left w:val="none" w:sz="0" w:space="0" w:color="auto"/>
        <w:bottom w:val="none" w:sz="0" w:space="0" w:color="auto"/>
        <w:right w:val="none" w:sz="0" w:space="0" w:color="auto"/>
      </w:divBdr>
    </w:div>
    <w:div w:id="1897622691">
      <w:bodyDiv w:val="1"/>
      <w:marLeft w:val="0"/>
      <w:marRight w:val="0"/>
      <w:marTop w:val="0"/>
      <w:marBottom w:val="0"/>
      <w:divBdr>
        <w:top w:val="none" w:sz="0" w:space="0" w:color="auto"/>
        <w:left w:val="none" w:sz="0" w:space="0" w:color="auto"/>
        <w:bottom w:val="none" w:sz="0" w:space="0" w:color="auto"/>
        <w:right w:val="none" w:sz="0" w:space="0" w:color="auto"/>
      </w:divBdr>
    </w:div>
    <w:div w:id="2038191078">
      <w:bodyDiv w:val="1"/>
      <w:marLeft w:val="0"/>
      <w:marRight w:val="0"/>
      <w:marTop w:val="0"/>
      <w:marBottom w:val="0"/>
      <w:divBdr>
        <w:top w:val="none" w:sz="0" w:space="0" w:color="auto"/>
        <w:left w:val="none" w:sz="0" w:space="0" w:color="auto"/>
        <w:bottom w:val="none" w:sz="0" w:space="0" w:color="auto"/>
        <w:right w:val="none" w:sz="0" w:space="0" w:color="auto"/>
      </w:divBdr>
    </w:div>
    <w:div w:id="20847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em.nso.ru/"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em.ns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em.nso.ru/" TargetMode="External"/><Relationship Id="rId10" Type="http://schemas.openxmlformats.org/officeDocument/2006/relationships/hyperlink" Target="consultantplus://offline/ref=56B009D0743FB756D55011D713769210E3BE9E6456B3FDF6C799A7A48670902DDC33FF4D95C478703830E9B739198B0Ch7j6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6B009D0743FB756D55011D713769210E3BE9E645EB7FDF5C791FAAE8E299C2FDB3CA04892D578713B2EE9B52210DF5F30149C4094123E0E7301982Ch0jCD" TargetMode="External"/><Relationship Id="rId14" Type="http://schemas.openxmlformats.org/officeDocument/2006/relationships/hyperlink" Target="https://dem.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477C-C905-4B29-B99E-32C9CB9B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53</Pages>
  <Words>12595</Words>
  <Characters>71792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Гурская Алена Геннадьевна</dc:creator>
  <cp:lastModifiedBy>Солнцева Эльвира Сергеевна</cp:lastModifiedBy>
  <cp:revision>15</cp:revision>
  <cp:lastPrinted>2023-08-03T09:18:00Z</cp:lastPrinted>
  <dcterms:created xsi:type="dcterms:W3CDTF">2023-07-04T08:38:00Z</dcterms:created>
  <dcterms:modified xsi:type="dcterms:W3CDTF">2023-08-03T09:32:00Z</dcterms:modified>
</cp:coreProperties>
</file>