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4F3B8" w14:textId="77777777" w:rsidR="00542F46" w:rsidRPr="00FF0A1B" w:rsidRDefault="00542F46" w:rsidP="00542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РЕГИОНАЛЬНОЙ ПОЛИТКИ </w:t>
      </w:r>
    </w:p>
    <w:p w14:paraId="0F06B170" w14:textId="77777777" w:rsidR="00542F46" w:rsidRPr="00FF0A1B" w:rsidRDefault="00542F46" w:rsidP="00542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14:paraId="0ED1D621" w14:textId="77777777" w:rsidR="00542F46" w:rsidRDefault="00542F46" w:rsidP="00542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A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FF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 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постановления Правительства </w:t>
      </w:r>
      <w:r w:rsidRPr="00FF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14:paraId="23106B8F" w14:textId="77777777" w:rsidR="00542F46" w:rsidRPr="00542F46" w:rsidRDefault="00542F46" w:rsidP="00542F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42F46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Правительства</w:t>
      </w:r>
    </w:p>
    <w:p w14:paraId="47FB0FEF" w14:textId="5F54013B" w:rsidR="00542F46" w:rsidRPr="00542F46" w:rsidRDefault="00542F46" w:rsidP="00542F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F46">
        <w:rPr>
          <w:rFonts w:ascii="Times New Roman" w:hAnsi="Times New Roman" w:cs="Times New Roman"/>
          <w:b/>
          <w:color w:val="000000"/>
          <w:sz w:val="28"/>
          <w:szCs w:val="28"/>
        </w:rPr>
        <w:t>Новосибир</w:t>
      </w:r>
      <w:r w:rsidR="00577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ской области от 01.12.2015 </w:t>
      </w:r>
      <w:r w:rsidRPr="00542F46">
        <w:rPr>
          <w:rFonts w:ascii="Times New Roman" w:hAnsi="Times New Roman" w:cs="Times New Roman"/>
          <w:b/>
          <w:color w:val="000000"/>
          <w:sz w:val="28"/>
          <w:szCs w:val="28"/>
        </w:rPr>
        <w:t>№ 425-п»</w:t>
      </w:r>
    </w:p>
    <w:p w14:paraId="059F2C81" w14:textId="77777777" w:rsidR="00542F46" w:rsidRDefault="00542F46" w:rsidP="0054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AFAD3" w14:textId="77777777" w:rsidR="00542F46" w:rsidRPr="00FF0A1B" w:rsidRDefault="00542F46" w:rsidP="0054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53FB3" w14:textId="227E3E35" w:rsidR="00542F46" w:rsidRDefault="00542F46" w:rsidP="0054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FD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B48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1A675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690E8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542F46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F46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577E3E">
        <w:rPr>
          <w:rFonts w:ascii="Times New Roman" w:hAnsi="Times New Roman" w:cs="Times New Roman"/>
          <w:color w:val="000000"/>
          <w:sz w:val="28"/>
          <w:szCs w:val="28"/>
        </w:rPr>
        <w:t>области от 01.12.2015</w:t>
      </w:r>
      <w:r w:rsidR="00B200CE">
        <w:rPr>
          <w:rFonts w:ascii="Times New Roman" w:hAnsi="Times New Roman" w:cs="Times New Roman"/>
          <w:color w:val="000000"/>
          <w:sz w:val="28"/>
          <w:szCs w:val="28"/>
        </w:rPr>
        <w:t xml:space="preserve"> № 425-п»</w:t>
      </w:r>
      <w:r w:rsidR="00A65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757">
        <w:rPr>
          <w:rFonts w:ascii="Times New Roman" w:hAnsi="Times New Roman" w:cs="Times New Roman"/>
          <w:sz w:val="28"/>
          <w:szCs w:val="28"/>
        </w:rPr>
        <w:t xml:space="preserve">разработан министерством региональной политики Новосибирской области (далее – министерством) 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21.07.2014 № 212-ФЗ «Об основах общественного контроля в Российской Федерации», Федеральным законом от 23.06.2016 № 183-ФЗ «Об общих принципах организации и деятельности общественных палат субъектов Российской Федерации», Закона Новосибирской области от 28.12.2016 № 133-ОЗ «Об Общественной палате Новосибирской области»</w:t>
      </w:r>
      <w:r w:rsidR="00577E3E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A675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01F0E">
        <w:rPr>
          <w:rFonts w:ascii="Times New Roman" w:hAnsi="Times New Roman" w:cs="Times New Roman"/>
          <w:sz w:val="28"/>
          <w:szCs w:val="28"/>
        </w:rPr>
        <w:t xml:space="preserve">повышения эффективности общественного контроля в Новосибирской области, а также </w:t>
      </w:r>
      <w:r>
        <w:rPr>
          <w:rFonts w:ascii="Times New Roman" w:hAnsi="Times New Roman" w:cs="Times New Roman"/>
          <w:sz w:val="28"/>
          <w:szCs w:val="28"/>
        </w:rPr>
        <w:t>совершенствования нормативного регулирования вопросов</w:t>
      </w:r>
      <w:r w:rsidR="00401F0E">
        <w:rPr>
          <w:rFonts w:ascii="Times New Roman" w:hAnsi="Times New Roman" w:cs="Times New Roman"/>
          <w:sz w:val="28"/>
          <w:szCs w:val="28"/>
        </w:rPr>
        <w:t xml:space="preserve"> его организации и осуществления</w:t>
      </w:r>
      <w:r w:rsidRPr="00840552">
        <w:rPr>
          <w:rFonts w:ascii="Times New Roman" w:hAnsi="Times New Roman" w:cs="Times New Roman"/>
          <w:sz w:val="28"/>
          <w:szCs w:val="28"/>
        </w:rPr>
        <w:t>.</w:t>
      </w:r>
    </w:p>
    <w:p w14:paraId="616C2D65" w14:textId="40BABEB4" w:rsidR="006C4BB7" w:rsidRPr="006C4BB7" w:rsidRDefault="006C4BB7" w:rsidP="006C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B7">
        <w:rPr>
          <w:rFonts w:ascii="Times New Roman" w:hAnsi="Times New Roman" w:cs="Times New Roman"/>
          <w:sz w:val="28"/>
          <w:szCs w:val="28"/>
        </w:rPr>
        <w:t>В соответствии с законом Общественная палата Новосибирской области, реализуя функции общественного контроля, взаимодействует с общественными советами при исполнительных органах государственной власти Новосибирской обла</w:t>
      </w:r>
      <w:r w:rsidR="007C6BA8">
        <w:rPr>
          <w:rFonts w:ascii="Times New Roman" w:hAnsi="Times New Roman" w:cs="Times New Roman"/>
          <w:sz w:val="28"/>
          <w:szCs w:val="28"/>
        </w:rPr>
        <w:t>сти</w:t>
      </w:r>
      <w:r w:rsidR="009C2CD0">
        <w:rPr>
          <w:rFonts w:ascii="Times New Roman" w:hAnsi="Times New Roman" w:cs="Times New Roman"/>
          <w:sz w:val="28"/>
          <w:szCs w:val="28"/>
        </w:rPr>
        <w:t xml:space="preserve"> (далее – общественные советы)</w:t>
      </w:r>
      <w:r w:rsidR="007C6BA8">
        <w:rPr>
          <w:rFonts w:ascii="Times New Roman" w:hAnsi="Times New Roman" w:cs="Times New Roman"/>
          <w:sz w:val="28"/>
          <w:szCs w:val="28"/>
        </w:rPr>
        <w:t>, а также оказывает информационную, методическую и иную поддержку вышеуказанным субъектам общественного контроля.</w:t>
      </w:r>
      <w:r w:rsidRPr="006C4B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C9CA1" w14:textId="77777777" w:rsidR="006C4BB7" w:rsidRDefault="006C4BB7" w:rsidP="006C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B7">
        <w:rPr>
          <w:rFonts w:ascii="Times New Roman" w:hAnsi="Times New Roman" w:cs="Times New Roman"/>
          <w:sz w:val="28"/>
          <w:szCs w:val="28"/>
        </w:rPr>
        <w:t xml:space="preserve">С учетом этих целей необходимо предусмотреть нормативное регулирование вопросов взаимодействия Общественной палаты Новосибирской области с общественными советами при областных исполнительных органах государственной власти, которое позволит общественным советам стать эффективным механизмом реализации открытого государственного управления, а также повысит эффективность деятельности по осуществлению общественного контроля на территории Новосибирской области.  </w:t>
      </w:r>
    </w:p>
    <w:p w14:paraId="3E1CC29B" w14:textId="3E939646" w:rsidR="00401F0E" w:rsidRDefault="006C4BB7" w:rsidP="006C4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542F46" w:rsidRPr="00840552">
        <w:rPr>
          <w:rFonts w:ascii="Times New Roman" w:hAnsi="Times New Roman" w:cs="Times New Roman"/>
          <w:sz w:val="28"/>
          <w:szCs w:val="28"/>
        </w:rPr>
        <w:t xml:space="preserve"> </w:t>
      </w:r>
      <w:r w:rsidR="00401F0E">
        <w:rPr>
          <w:rFonts w:ascii="Times New Roman" w:hAnsi="Times New Roman" w:cs="Times New Roman"/>
          <w:sz w:val="28"/>
          <w:szCs w:val="28"/>
        </w:rPr>
        <w:t xml:space="preserve">вносится ряд изменений и дополнений в Типовое положение </w:t>
      </w:r>
      <w:r w:rsidR="00401F0E" w:rsidRPr="00542F46">
        <w:rPr>
          <w:rFonts w:ascii="Times New Roman" w:hAnsi="Times New Roman" w:cs="Times New Roman"/>
          <w:color w:val="000000"/>
          <w:sz w:val="28"/>
          <w:szCs w:val="28"/>
        </w:rPr>
        <w:t>об общественном совете при исполнительном органе государственной власти Новосибирской области</w:t>
      </w:r>
      <w:r w:rsidR="00401F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4D55">
        <w:rPr>
          <w:rFonts w:ascii="Times New Roman" w:hAnsi="Times New Roman" w:cs="Times New Roman"/>
          <w:color w:val="000000"/>
          <w:sz w:val="28"/>
          <w:szCs w:val="28"/>
        </w:rPr>
        <w:t xml:space="preserve">которые будут способствовать повышению эффективности </w:t>
      </w:r>
      <w:r w:rsidR="00D61292">
        <w:rPr>
          <w:rFonts w:ascii="Times New Roman" w:hAnsi="Times New Roman" w:cs="Times New Roman"/>
          <w:color w:val="000000"/>
          <w:sz w:val="28"/>
          <w:szCs w:val="28"/>
        </w:rPr>
        <w:t>работы указанных субъектов общественного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364AC0" w14:textId="04924FA5" w:rsidR="007F181F" w:rsidRDefault="007F181F" w:rsidP="007F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общественных советов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планируется осуществлять совместно с Общественной палатой Новосибирской области.</w:t>
      </w:r>
    </w:p>
    <w:p w14:paraId="5D1459DE" w14:textId="0CC375C4" w:rsidR="007F181F" w:rsidRDefault="007F181F" w:rsidP="007F18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="00890861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деятельности общественных советов </w:t>
      </w:r>
      <w:r w:rsidR="0070127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выявлени</w:t>
      </w:r>
      <w:r w:rsidR="0070127F">
        <w:rPr>
          <w:rFonts w:ascii="Times New Roman" w:hAnsi="Times New Roman" w:cs="Times New Roman"/>
          <w:color w:val="000000"/>
          <w:sz w:val="28"/>
          <w:szCs w:val="28"/>
        </w:rPr>
        <w:t>я среди них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27F">
        <w:rPr>
          <w:rFonts w:ascii="Times New Roman" w:hAnsi="Times New Roman" w:cs="Times New Roman"/>
          <w:color w:val="000000"/>
          <w:sz w:val="28"/>
          <w:szCs w:val="28"/>
        </w:rPr>
        <w:t>наиболее эффективно осуществляющих свою деятельно</w:t>
      </w:r>
      <w:bookmarkStart w:id="0" w:name="_GoBack"/>
      <w:bookmarkEnd w:id="0"/>
      <w:r w:rsidR="0070127F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="009C2C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4BB7">
        <w:rPr>
          <w:rFonts w:ascii="Times New Roman" w:hAnsi="Times New Roman" w:cs="Times New Roman"/>
          <w:color w:val="000000"/>
          <w:sz w:val="28"/>
          <w:szCs w:val="28"/>
        </w:rPr>
        <w:t xml:space="preserve"> введена норма регулирующая вопрос оценки деятельности общественных советов.</w:t>
      </w:r>
    </w:p>
    <w:p w14:paraId="73976808" w14:textId="119DDA0C" w:rsidR="006C4BB7" w:rsidRPr="006C4BB7" w:rsidRDefault="006C4BB7" w:rsidP="006C4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Проектом постановления </w:t>
      </w:r>
      <w:r w:rsidRPr="006C4BB7">
        <w:rPr>
          <w:rFonts w:ascii="Times New Roman" w:hAnsi="Times New Roman" w:cs="Times New Roman"/>
          <w:color w:val="000000"/>
          <w:sz w:val="28"/>
          <w:szCs w:val="28"/>
        </w:rPr>
        <w:t>предусмотрена процедура урегулирования вопросов, связанных с возникновением конфликта интересов члена общественного совета при исполнительном органе государственной власти Новосибирской области.</w:t>
      </w:r>
    </w:p>
    <w:p w14:paraId="70628035" w14:textId="7B28AF2C" w:rsidR="00542F46" w:rsidRDefault="00542F46" w:rsidP="00542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5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97F1F">
        <w:rPr>
          <w:rFonts w:ascii="Times New Roman" w:hAnsi="Times New Roman" w:cs="Times New Roman"/>
          <w:sz w:val="28"/>
          <w:szCs w:val="28"/>
        </w:rPr>
        <w:t>постановления</w:t>
      </w:r>
      <w:r w:rsidRPr="001A6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из областного бюджета Новосибирской области </w:t>
      </w:r>
      <w:r w:rsidRPr="001A6757">
        <w:rPr>
          <w:rFonts w:ascii="Times New Roman" w:hAnsi="Times New Roman" w:cs="Times New Roman"/>
          <w:sz w:val="28"/>
          <w:szCs w:val="28"/>
        </w:rPr>
        <w:t>не потребует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A6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D7189" w14:textId="77777777" w:rsidR="00542F46" w:rsidRDefault="00542F46" w:rsidP="0054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9470D" w14:textId="77777777" w:rsidR="00542F46" w:rsidRDefault="00542F46" w:rsidP="0054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76CA1" w14:textId="77777777" w:rsidR="00DA3F16" w:rsidRDefault="00DA3F16" w:rsidP="0054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9E249" w14:textId="77777777" w:rsidR="00397F1F" w:rsidRDefault="00397F1F" w:rsidP="0054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14:paraId="1EDF2B17" w14:textId="309E2EA5" w:rsidR="00542F46" w:rsidRPr="004D0572" w:rsidRDefault="00397F1F" w:rsidP="0054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</w:t>
      </w:r>
      <w:r w:rsidR="00542F46" w:rsidRPr="004D0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542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42F46" w:rsidRPr="004D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4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Яковлев</w:t>
      </w:r>
    </w:p>
    <w:p w14:paraId="7284D995" w14:textId="3F704702" w:rsidR="00D77815" w:rsidRDefault="00D77815"/>
    <w:p w14:paraId="5160F41D" w14:textId="0F81D4F4" w:rsidR="00397F1F" w:rsidRDefault="00397F1F"/>
    <w:p w14:paraId="02D35502" w14:textId="0070E255" w:rsidR="00397F1F" w:rsidRDefault="00397F1F"/>
    <w:p w14:paraId="05A777A1" w14:textId="04A50E10" w:rsidR="00397F1F" w:rsidRDefault="00397F1F"/>
    <w:p w14:paraId="4B193377" w14:textId="20D83C59" w:rsidR="00397F1F" w:rsidRDefault="00397F1F"/>
    <w:p w14:paraId="228FDF67" w14:textId="047A2752" w:rsidR="00397F1F" w:rsidRDefault="00397F1F"/>
    <w:p w14:paraId="5D433168" w14:textId="75CB3A98" w:rsidR="00397F1F" w:rsidRDefault="00397F1F"/>
    <w:p w14:paraId="1093D4EE" w14:textId="125C5DBE" w:rsidR="00397F1F" w:rsidRDefault="00397F1F"/>
    <w:p w14:paraId="7C850D19" w14:textId="17547870" w:rsidR="00397F1F" w:rsidRDefault="00397F1F"/>
    <w:p w14:paraId="1E9D1A03" w14:textId="0BFB96D9" w:rsidR="00397F1F" w:rsidRDefault="00397F1F"/>
    <w:p w14:paraId="4DD6A752" w14:textId="3EDDE03D" w:rsidR="00397F1F" w:rsidRDefault="00397F1F"/>
    <w:p w14:paraId="60F049C4" w14:textId="7D4ADA96" w:rsidR="00397F1F" w:rsidRDefault="00397F1F"/>
    <w:p w14:paraId="3BB0AC65" w14:textId="03D27AEF" w:rsidR="00397F1F" w:rsidRDefault="00397F1F"/>
    <w:p w14:paraId="3CC2C6F1" w14:textId="1756D429" w:rsidR="00397F1F" w:rsidRDefault="00397F1F"/>
    <w:p w14:paraId="7915DCBE" w14:textId="56C25989" w:rsidR="00397F1F" w:rsidRDefault="00397F1F"/>
    <w:p w14:paraId="78F1C7FD" w14:textId="6E923256" w:rsidR="00397F1F" w:rsidRDefault="00397F1F"/>
    <w:p w14:paraId="79A21024" w14:textId="59521B81" w:rsidR="00397F1F" w:rsidRDefault="00397F1F"/>
    <w:p w14:paraId="187B2A26" w14:textId="1B418FB9" w:rsidR="00397F1F" w:rsidRDefault="00397F1F"/>
    <w:p w14:paraId="72143D4D" w14:textId="77777777" w:rsidR="00397F1F" w:rsidRPr="00397F1F" w:rsidRDefault="00397F1F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397F1F">
        <w:rPr>
          <w:rFonts w:ascii="Times New Roman" w:hAnsi="Times New Roman" w:cs="Times New Roman"/>
          <w:szCs w:val="28"/>
        </w:rPr>
        <w:t>Ким И.А.</w:t>
      </w:r>
    </w:p>
    <w:p w14:paraId="0D80A4DE" w14:textId="77777777" w:rsidR="00397F1F" w:rsidRPr="00397F1F" w:rsidRDefault="00397F1F" w:rsidP="00397F1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97F1F">
        <w:rPr>
          <w:rFonts w:ascii="Times New Roman" w:hAnsi="Times New Roman" w:cs="Times New Roman"/>
          <w:szCs w:val="28"/>
        </w:rPr>
        <w:t>210 00 52</w:t>
      </w:r>
    </w:p>
    <w:p w14:paraId="29BF1837" w14:textId="77777777" w:rsidR="00397F1F" w:rsidRDefault="00397F1F"/>
    <w:sectPr w:rsidR="0039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46"/>
    <w:rsid w:val="00083C3F"/>
    <w:rsid w:val="00317555"/>
    <w:rsid w:val="003535D6"/>
    <w:rsid w:val="00397A78"/>
    <w:rsid w:val="00397F1F"/>
    <w:rsid w:val="003B6179"/>
    <w:rsid w:val="00401F0E"/>
    <w:rsid w:val="004E456E"/>
    <w:rsid w:val="00542F46"/>
    <w:rsid w:val="00551961"/>
    <w:rsid w:val="00577E3E"/>
    <w:rsid w:val="006C4BB7"/>
    <w:rsid w:val="006C5413"/>
    <w:rsid w:val="0070127F"/>
    <w:rsid w:val="00776B22"/>
    <w:rsid w:val="007C6BA8"/>
    <w:rsid w:val="007F181F"/>
    <w:rsid w:val="00890861"/>
    <w:rsid w:val="00894D55"/>
    <w:rsid w:val="009C2CD0"/>
    <w:rsid w:val="00A6587B"/>
    <w:rsid w:val="00B200CE"/>
    <w:rsid w:val="00BD65C6"/>
    <w:rsid w:val="00CA60B7"/>
    <w:rsid w:val="00D61292"/>
    <w:rsid w:val="00D77815"/>
    <w:rsid w:val="00DA3F16"/>
    <w:rsid w:val="00DD339E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366"/>
  <w15:docId w15:val="{030ACB17-7643-43C4-818C-387CBFB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4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6B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6B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6B22"/>
    <w:rPr>
      <w:rFonts w:asciiTheme="minorHAnsi" w:hAnsiTheme="minorHAnsi" w:cstheme="minorBid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6B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6B22"/>
    <w:rPr>
      <w:rFonts w:asciiTheme="minorHAnsi" w:hAnsiTheme="minorHAnsi" w:cstheme="minorBid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Лайкин Андрей Борисович</dc:creator>
  <cp:lastModifiedBy>Шокарев Константин Леонидович</cp:lastModifiedBy>
  <cp:revision>4</cp:revision>
  <cp:lastPrinted>2018-02-15T09:35:00Z</cp:lastPrinted>
  <dcterms:created xsi:type="dcterms:W3CDTF">2018-02-16T04:26:00Z</dcterms:created>
  <dcterms:modified xsi:type="dcterms:W3CDTF">2018-02-16T05:07:00Z</dcterms:modified>
</cp:coreProperties>
</file>