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975A51" w:rsidRPr="00CE0088" w:rsidRDefault="00975A51" w:rsidP="00975A51">
      <w:pPr>
        <w:jc w:val="center"/>
        <w:rPr>
          <w:sz w:val="28"/>
          <w:szCs w:val="28"/>
        </w:rPr>
      </w:pPr>
      <w:r w:rsidRPr="00A34E36">
        <w:rPr>
          <w:sz w:val="28"/>
          <w:szCs w:val="28"/>
        </w:rPr>
        <w:t>О</w:t>
      </w:r>
      <w:r>
        <w:rPr>
          <w:sz w:val="28"/>
          <w:szCs w:val="28"/>
        </w:rPr>
        <w:t xml:space="preserve"> введении на территории зоны нагонки и натаски собак охотничьих пород в охотничьем угодье «</w:t>
      </w:r>
      <w:proofErr w:type="spellStart"/>
      <w:r>
        <w:rPr>
          <w:sz w:val="28"/>
          <w:szCs w:val="28"/>
        </w:rPr>
        <w:t>Черепановское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запрета охоты, за исключением охоты в целях регулирования численности охотничьих ресурсов, охоты в целях осуществления научно- исследовательской деятельности, образовательной деятельности </w:t>
      </w:r>
    </w:p>
    <w:p w:rsidR="00FD4919" w:rsidRPr="00275C21" w:rsidRDefault="00FD4919" w:rsidP="00DF768A">
      <w:pPr>
        <w:jc w:val="center"/>
        <w:rPr>
          <w:sz w:val="28"/>
          <w:szCs w:val="28"/>
        </w:rPr>
      </w:pPr>
    </w:p>
    <w:p w:rsidR="00275C21" w:rsidRPr="00275C21" w:rsidRDefault="00275C21" w:rsidP="006B6D45">
      <w:pPr>
        <w:jc w:val="center"/>
        <w:rPr>
          <w:sz w:val="28"/>
          <w:szCs w:val="28"/>
        </w:rPr>
      </w:pPr>
    </w:p>
    <w:p w:rsidR="00975A51" w:rsidRDefault="00975A51" w:rsidP="00975A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1B2">
        <w:rPr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соответствии с приказом Министерства природных ресурсов и экологии Российской Федерации от 16.11</w:t>
      </w:r>
      <w:r w:rsidRPr="00D571B2">
        <w:rPr>
          <w:rFonts w:eastAsiaTheme="minorHAnsi"/>
          <w:sz w:val="28"/>
          <w:szCs w:val="28"/>
          <w:lang w:eastAsia="en-US"/>
        </w:rPr>
        <w:t xml:space="preserve">.2010 </w:t>
      </w:r>
      <w:r>
        <w:rPr>
          <w:rFonts w:eastAsiaTheme="minorHAnsi"/>
          <w:sz w:val="28"/>
          <w:szCs w:val="28"/>
          <w:lang w:eastAsia="en-US"/>
        </w:rPr>
        <w:t>№ 512</w:t>
      </w:r>
      <w:r w:rsidRPr="00D571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«Об утверждении Правил охоты»</w:t>
      </w:r>
      <w:r w:rsidRPr="00D571B2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схемой использования и охраны охотничьих угодий на территории охотничьего угодья «</w:t>
      </w:r>
      <w:proofErr w:type="spellStart"/>
      <w:r>
        <w:rPr>
          <w:sz w:val="28"/>
          <w:szCs w:val="28"/>
        </w:rPr>
        <w:t>Черепановское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Новосибирской области, по согласованию с Федеральной службой по надзору в сфере природопользования, Правительство Новосибирской области</w:t>
      </w:r>
      <w:r w:rsidRPr="009050C3">
        <w:rPr>
          <w:rFonts w:eastAsia="Calibri"/>
          <w:sz w:val="28"/>
          <w:szCs w:val="28"/>
        </w:rPr>
        <w:t xml:space="preserve"> </w:t>
      </w:r>
      <w:r w:rsidRPr="00D94C8B">
        <w:rPr>
          <w:rFonts w:eastAsia="Calibri"/>
          <w:b/>
          <w:sz w:val="28"/>
          <w:szCs w:val="28"/>
          <w:lang w:eastAsia="en-US"/>
        </w:rPr>
        <w:t>п о с </w:t>
      </w:r>
      <w:proofErr w:type="gramStart"/>
      <w:r w:rsidRPr="00D94C8B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Pr="00D94C8B">
        <w:rPr>
          <w:rFonts w:eastAsia="Calibri"/>
          <w:b/>
          <w:sz w:val="28"/>
          <w:szCs w:val="28"/>
          <w:lang w:eastAsia="en-US"/>
        </w:rPr>
        <w:t>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t>е т</w:t>
      </w:r>
      <w:r w:rsidRPr="00627EB2">
        <w:rPr>
          <w:sz w:val="28"/>
          <w:szCs w:val="28"/>
        </w:rPr>
        <w:t>:</w:t>
      </w:r>
    </w:p>
    <w:p w:rsidR="00276782" w:rsidRPr="00275C21" w:rsidRDefault="00975A51" w:rsidP="00975A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F23">
        <w:rPr>
          <w:sz w:val="28"/>
          <w:szCs w:val="28"/>
        </w:rPr>
        <w:t>Ввести на терр</w:t>
      </w:r>
      <w:r>
        <w:rPr>
          <w:sz w:val="28"/>
          <w:szCs w:val="28"/>
        </w:rPr>
        <w:t xml:space="preserve">итории зоны </w:t>
      </w:r>
      <w:r w:rsidRPr="00703F23">
        <w:rPr>
          <w:sz w:val="28"/>
          <w:szCs w:val="28"/>
        </w:rPr>
        <w:t>нагонки</w:t>
      </w:r>
      <w:r>
        <w:rPr>
          <w:sz w:val="28"/>
          <w:szCs w:val="28"/>
        </w:rPr>
        <w:t xml:space="preserve"> и натаски</w:t>
      </w:r>
      <w:r w:rsidRPr="00703F23">
        <w:rPr>
          <w:sz w:val="28"/>
          <w:szCs w:val="28"/>
        </w:rPr>
        <w:t xml:space="preserve"> собак охотничьих пород в охотничьем угодье </w:t>
      </w:r>
      <w:r w:rsidRPr="00703F23"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sz w:val="28"/>
          <w:szCs w:val="28"/>
        </w:rPr>
        <w:t>Черепановское</w:t>
      </w:r>
      <w:proofErr w:type="spellEnd"/>
      <w:r w:rsidRPr="00703F23"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>
        <w:rPr>
          <w:sz w:val="28"/>
          <w:szCs w:val="28"/>
        </w:rPr>
        <w:t>Черепановского</w:t>
      </w:r>
      <w:proofErr w:type="spellEnd"/>
      <w:r w:rsidRPr="00703F23">
        <w:rPr>
          <w:rFonts w:eastAsiaTheme="minorHAnsi"/>
          <w:sz w:val="28"/>
          <w:szCs w:val="28"/>
          <w:lang w:eastAsia="en-US"/>
        </w:rPr>
        <w:t xml:space="preserve"> района Новосибирской области</w:t>
      </w:r>
      <w:r w:rsidRPr="000A1488">
        <w:rPr>
          <w:rFonts w:eastAsiaTheme="minorHAnsi"/>
          <w:sz w:val="28"/>
          <w:szCs w:val="28"/>
          <w:lang w:eastAsia="en-US"/>
        </w:rPr>
        <w:t xml:space="preserve"> </w:t>
      </w:r>
      <w:r w:rsidRPr="00703F23">
        <w:rPr>
          <w:sz w:val="28"/>
          <w:szCs w:val="28"/>
        </w:rPr>
        <w:t>запрет охоты, за исключением охоты в целях регулирования численности охотничьих ресурсов, охоты в целях осуществления научно-исследовательской деятельности, образовательной деятельности</w:t>
      </w:r>
      <w:r>
        <w:rPr>
          <w:sz w:val="28"/>
          <w:szCs w:val="28"/>
        </w:rPr>
        <w:t>,</w:t>
      </w:r>
      <w:r w:rsidRPr="006E6BE3">
        <w:rPr>
          <w:rFonts w:eastAsiaTheme="minorHAnsi"/>
          <w:sz w:val="28"/>
          <w:szCs w:val="28"/>
          <w:lang w:eastAsia="en-US"/>
        </w:rPr>
        <w:t xml:space="preserve"> </w:t>
      </w:r>
      <w:r w:rsidRPr="00703F23">
        <w:rPr>
          <w:rFonts w:eastAsiaTheme="minorHAnsi"/>
          <w:sz w:val="28"/>
          <w:szCs w:val="28"/>
          <w:lang w:eastAsia="en-US"/>
        </w:rPr>
        <w:t xml:space="preserve">в границах и координатах точек согласно </w:t>
      </w:r>
      <w:proofErr w:type="gramStart"/>
      <w:r w:rsidRPr="00703F23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 настоящему постановлению</w:t>
      </w:r>
      <w:r w:rsidRPr="00703F23">
        <w:rPr>
          <w:rFonts w:eastAsiaTheme="minorHAnsi"/>
          <w:sz w:val="28"/>
          <w:szCs w:val="28"/>
          <w:lang w:eastAsia="en-US"/>
        </w:rPr>
        <w:t>.</w:t>
      </w: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5A51" w:rsidRPr="00275C21" w:rsidRDefault="00975A51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Губернатор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</w:t>
      </w:r>
      <w:r w:rsidR="00E00C53">
        <w:rPr>
          <w:sz w:val="28"/>
          <w:szCs w:val="28"/>
        </w:rPr>
        <w:t xml:space="preserve">    </w:t>
      </w:r>
      <w:r w:rsidRPr="00275C21">
        <w:rPr>
          <w:sz w:val="28"/>
          <w:szCs w:val="28"/>
        </w:rPr>
        <w:t xml:space="preserve">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E00C53">
        <w:rPr>
          <w:sz w:val="28"/>
          <w:szCs w:val="28"/>
        </w:rPr>
        <w:t>А.А. </w:t>
      </w:r>
      <w:r w:rsidR="00CC1FA3" w:rsidRPr="00275C21">
        <w:rPr>
          <w:sz w:val="28"/>
          <w:szCs w:val="28"/>
        </w:rPr>
        <w:t>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34F4" w:rsidRDefault="007434F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49D6" w:rsidRDefault="00D649D6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А.</w:t>
      </w:r>
      <w:r w:rsidR="001F500F">
        <w:rPr>
          <w:sz w:val="18"/>
          <w:szCs w:val="18"/>
        </w:rPr>
        <w:t>А</w:t>
      </w:r>
      <w:r>
        <w:rPr>
          <w:sz w:val="18"/>
          <w:szCs w:val="18"/>
        </w:rPr>
        <w:t xml:space="preserve">. </w:t>
      </w:r>
      <w:r w:rsidR="001F500F">
        <w:rPr>
          <w:sz w:val="18"/>
          <w:szCs w:val="18"/>
        </w:rPr>
        <w:t>Даниленко</w:t>
      </w:r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E00C53">
        <w:rPr>
          <w:sz w:val="18"/>
          <w:szCs w:val="18"/>
        </w:rPr>
        <w:t>96</w:t>
      </w:r>
      <w:r w:rsidR="00224886">
        <w:rPr>
          <w:sz w:val="18"/>
          <w:szCs w:val="18"/>
        </w:rPr>
        <w:t> </w:t>
      </w:r>
      <w:r w:rsidR="00E00C53">
        <w:rPr>
          <w:sz w:val="18"/>
          <w:szCs w:val="18"/>
        </w:rPr>
        <w:t>51</w:t>
      </w:r>
      <w:r w:rsidR="00224886">
        <w:rPr>
          <w:sz w:val="18"/>
          <w:szCs w:val="18"/>
        </w:rPr>
        <w:t> </w:t>
      </w:r>
      <w:r w:rsidR="00E00C53">
        <w:rPr>
          <w:sz w:val="18"/>
          <w:szCs w:val="18"/>
        </w:rPr>
        <w:t>70</w:t>
      </w:r>
    </w:p>
    <w:p w:rsidR="00275C21" w:rsidRDefault="00275C21" w:rsidP="00A81F30">
      <w:pPr>
        <w:widowControl w:val="0"/>
        <w:autoSpaceDE w:val="0"/>
        <w:autoSpaceDN w:val="0"/>
        <w:jc w:val="both"/>
        <w:rPr>
          <w:sz w:val="20"/>
        </w:rPr>
      </w:pPr>
      <w:bookmarkStart w:id="0" w:name="_GoBack"/>
      <w:bookmarkEnd w:id="0"/>
    </w:p>
    <w:sectPr w:rsidR="00275C21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D78"/>
    <w:rsid w:val="0007088E"/>
    <w:rsid w:val="00072A67"/>
    <w:rsid w:val="000F11A4"/>
    <w:rsid w:val="00115384"/>
    <w:rsid w:val="001408AE"/>
    <w:rsid w:val="0014252A"/>
    <w:rsid w:val="00144DA4"/>
    <w:rsid w:val="00195492"/>
    <w:rsid w:val="001E0867"/>
    <w:rsid w:val="001F500F"/>
    <w:rsid w:val="0021596E"/>
    <w:rsid w:val="00224886"/>
    <w:rsid w:val="00226DE8"/>
    <w:rsid w:val="00236E1C"/>
    <w:rsid w:val="002422CB"/>
    <w:rsid w:val="002733BB"/>
    <w:rsid w:val="00275C21"/>
    <w:rsid w:val="00276782"/>
    <w:rsid w:val="0029355B"/>
    <w:rsid w:val="00296453"/>
    <w:rsid w:val="002C412F"/>
    <w:rsid w:val="002F23CA"/>
    <w:rsid w:val="00301EF0"/>
    <w:rsid w:val="003518EC"/>
    <w:rsid w:val="00363430"/>
    <w:rsid w:val="00376F18"/>
    <w:rsid w:val="00383021"/>
    <w:rsid w:val="003A5FA1"/>
    <w:rsid w:val="003B2CE4"/>
    <w:rsid w:val="003C5AEA"/>
    <w:rsid w:val="003E242F"/>
    <w:rsid w:val="004269A4"/>
    <w:rsid w:val="00485C60"/>
    <w:rsid w:val="004C25D8"/>
    <w:rsid w:val="00502618"/>
    <w:rsid w:val="00502E35"/>
    <w:rsid w:val="00510735"/>
    <w:rsid w:val="00562F61"/>
    <w:rsid w:val="00587057"/>
    <w:rsid w:val="00592E4A"/>
    <w:rsid w:val="005934A7"/>
    <w:rsid w:val="005B2EA7"/>
    <w:rsid w:val="005E7D8E"/>
    <w:rsid w:val="005F3B00"/>
    <w:rsid w:val="00620E9E"/>
    <w:rsid w:val="006542CA"/>
    <w:rsid w:val="0066439E"/>
    <w:rsid w:val="00667D73"/>
    <w:rsid w:val="006751C5"/>
    <w:rsid w:val="006761C6"/>
    <w:rsid w:val="00687BBE"/>
    <w:rsid w:val="0069034C"/>
    <w:rsid w:val="006A51D0"/>
    <w:rsid w:val="006B6D45"/>
    <w:rsid w:val="006C69ED"/>
    <w:rsid w:val="007434F4"/>
    <w:rsid w:val="007B3663"/>
    <w:rsid w:val="0081431D"/>
    <w:rsid w:val="0085790D"/>
    <w:rsid w:val="00882A09"/>
    <w:rsid w:val="008B3652"/>
    <w:rsid w:val="008C3458"/>
    <w:rsid w:val="008F19A0"/>
    <w:rsid w:val="00943084"/>
    <w:rsid w:val="00975A51"/>
    <w:rsid w:val="00990262"/>
    <w:rsid w:val="00991ED3"/>
    <w:rsid w:val="009D4135"/>
    <w:rsid w:val="00A05C7B"/>
    <w:rsid w:val="00A742C7"/>
    <w:rsid w:val="00A77699"/>
    <w:rsid w:val="00A81F30"/>
    <w:rsid w:val="00AC0414"/>
    <w:rsid w:val="00AC531D"/>
    <w:rsid w:val="00AC7095"/>
    <w:rsid w:val="00B30764"/>
    <w:rsid w:val="00B40540"/>
    <w:rsid w:val="00BE0E28"/>
    <w:rsid w:val="00BE1F90"/>
    <w:rsid w:val="00C175DE"/>
    <w:rsid w:val="00C260E7"/>
    <w:rsid w:val="00C279C2"/>
    <w:rsid w:val="00C37D61"/>
    <w:rsid w:val="00C5551C"/>
    <w:rsid w:val="00C55EBE"/>
    <w:rsid w:val="00C628DD"/>
    <w:rsid w:val="00CC1FA3"/>
    <w:rsid w:val="00CD34B4"/>
    <w:rsid w:val="00CD667B"/>
    <w:rsid w:val="00D55A77"/>
    <w:rsid w:val="00D649D6"/>
    <w:rsid w:val="00D74D41"/>
    <w:rsid w:val="00D92D62"/>
    <w:rsid w:val="00D93D3F"/>
    <w:rsid w:val="00DA3114"/>
    <w:rsid w:val="00DA5CCA"/>
    <w:rsid w:val="00DD0779"/>
    <w:rsid w:val="00DE7242"/>
    <w:rsid w:val="00DF768A"/>
    <w:rsid w:val="00E00C53"/>
    <w:rsid w:val="00E11966"/>
    <w:rsid w:val="00E50364"/>
    <w:rsid w:val="00E5435C"/>
    <w:rsid w:val="00F01A22"/>
    <w:rsid w:val="00F217FD"/>
    <w:rsid w:val="00F22892"/>
    <w:rsid w:val="00F2720E"/>
    <w:rsid w:val="00F8424E"/>
    <w:rsid w:val="00FA03B7"/>
    <w:rsid w:val="00FA244C"/>
    <w:rsid w:val="00FC23B2"/>
    <w:rsid w:val="00FD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5B33"/>
  <w15:docId w15:val="{D6E47BB6-14D1-4978-BB07-C3E1C2E2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Смагина Евгения Александровна</cp:lastModifiedBy>
  <cp:revision>2</cp:revision>
  <cp:lastPrinted>2019-01-23T05:49:00Z</cp:lastPrinted>
  <dcterms:created xsi:type="dcterms:W3CDTF">2020-06-18T07:16:00Z</dcterms:created>
  <dcterms:modified xsi:type="dcterms:W3CDTF">2020-06-18T07:16:00Z</dcterms:modified>
</cp:coreProperties>
</file>