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01" w:rsidRPr="00317A0F" w:rsidRDefault="009451E9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ПРИЛОЖЕНИЕ № 2</w:t>
      </w:r>
    </w:p>
    <w:p w:rsidR="00F34101" w:rsidRPr="00317A0F" w:rsidRDefault="00F34101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к постановлени</w:t>
      </w:r>
      <w:r w:rsidR="002D59E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ю</w:t>
      </w: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Правительства</w:t>
      </w:r>
    </w:p>
    <w:p w:rsidR="00F34101" w:rsidRPr="00317A0F" w:rsidRDefault="00F34101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317A0F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Новосибирской области</w:t>
      </w:r>
    </w:p>
    <w:p w:rsidR="003F7295" w:rsidRDefault="00FE3DA1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FE3D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от </w:t>
      </w:r>
      <w:r w:rsidR="000F52F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________</w:t>
      </w:r>
      <w:r w:rsidRPr="00FE3DA1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 № </w:t>
      </w:r>
      <w:r w:rsidR="000F52F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_________</w:t>
      </w:r>
    </w:p>
    <w:p w:rsidR="009538D9" w:rsidRDefault="009538D9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2D59EC" w:rsidRPr="00317A0F" w:rsidRDefault="002D59EC" w:rsidP="00534DA0">
      <w:pPr>
        <w:widowControl w:val="0"/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</w:p>
    <w:p w:rsidR="008A4B56" w:rsidRPr="00317A0F" w:rsidRDefault="0029787C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A4B56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№ 2</w:t>
      </w:r>
      <w:r w:rsidR="00792DDA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</w:p>
    <w:p w:rsidR="007A6082" w:rsidRPr="00317A0F" w:rsidRDefault="008A4B56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государственной программе</w:t>
      </w:r>
    </w:p>
    <w:p w:rsidR="0002380E" w:rsidRPr="00317A0F" w:rsidRDefault="0029787C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8A4B56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Развитие здраво</w:t>
      </w:r>
      <w:r w:rsidR="00A55F33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охранения </w:t>
      </w:r>
    </w:p>
    <w:p w:rsidR="008A4B56" w:rsidRDefault="00A55F33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 области</w:t>
      </w:r>
      <w:r w:rsidR="0029787C" w:rsidRPr="00317A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:rsidR="009538D9" w:rsidRDefault="009538D9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38D9" w:rsidRDefault="009538D9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38D9" w:rsidRPr="00317A0F" w:rsidRDefault="009538D9" w:rsidP="00534DA0">
      <w:pPr>
        <w:spacing w:after="0" w:line="240" w:lineRule="auto"/>
        <w:ind w:left="1049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A4B56" w:rsidRPr="00317A0F" w:rsidRDefault="008A4B56" w:rsidP="00953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ОСНОВНЫЕ МЕРОПРИЯТИЯ</w:t>
      </w:r>
    </w:p>
    <w:p w:rsidR="008A4B56" w:rsidRPr="00317A0F" w:rsidRDefault="008A4B56" w:rsidP="009538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государственной программы </w:t>
      </w:r>
      <w:r w:rsidR="0029787C"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Развитие здравоохранения Новосибирской области</w:t>
      </w:r>
      <w:r w:rsidR="0029787C" w:rsidRPr="00317A0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F1047C" w:rsidRPr="00317A0F" w:rsidRDefault="00F1047C" w:rsidP="00953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17867" w:rsidRPr="00317A0F" w:rsidRDefault="00B17867" w:rsidP="009538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15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1"/>
        <w:gridCol w:w="1129"/>
        <w:gridCol w:w="706"/>
        <w:gridCol w:w="567"/>
        <w:gridCol w:w="567"/>
        <w:gridCol w:w="425"/>
        <w:gridCol w:w="832"/>
        <w:gridCol w:w="992"/>
        <w:gridCol w:w="1026"/>
        <w:gridCol w:w="16"/>
        <w:gridCol w:w="943"/>
        <w:gridCol w:w="13"/>
        <w:gridCol w:w="837"/>
        <w:gridCol w:w="993"/>
        <w:gridCol w:w="1037"/>
        <w:gridCol w:w="1406"/>
        <w:gridCol w:w="2698"/>
        <w:gridCol w:w="17"/>
      </w:tblGrid>
      <w:tr w:rsidR="009538D9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мероприятия</w:t>
            </w:r>
          </w:p>
        </w:tc>
        <w:tc>
          <w:tcPr>
            <w:tcW w:w="10083" w:type="dxa"/>
            <w:gridSpan w:val="14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Ресурсное обеспечение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 (ответственный исполнитель)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Ожидаемый результат</w:t>
            </w:r>
          </w:p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(краткое описание)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vMerge w:val="restart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</w:t>
            </w:r>
          </w:p>
        </w:tc>
        <w:tc>
          <w:tcPr>
            <w:tcW w:w="2265" w:type="dxa"/>
            <w:gridSpan w:val="4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код бюджетной классификации</w:t>
            </w:r>
          </w:p>
        </w:tc>
        <w:tc>
          <w:tcPr>
            <w:tcW w:w="6689" w:type="dxa"/>
            <w:gridSpan w:val="9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годам реализации, тыс. руб.</w:t>
            </w: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ГП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пГП</w:t>
            </w:r>
            <w:proofErr w:type="spellEnd"/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ind w:left="-128" w:right="-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ОМ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2020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4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698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Цель: обеспечение доступности и качества оказания медицинской помощи на территории Новосибирской области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 государственной программы: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 «Профилактика заболеваний и формирование здорового образа жизни»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 подпрограммы 1: повышение мотивации и приверженности населения Новосибирской области к ведению здорового образа жизни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1.1. Развитие системы медицинской профилактики неинфекционных заболеваний и формирование здорового образа жизни у населения Новосибирской области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1.1.1. Пропаганда здоровья как высшей ценности, лучших практик здорового образа жизни, достижимости и</w:t>
            </w:r>
            <w:r w:rsidR="00743DD5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доступности здоровья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781,3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355,8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345,5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781,3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781,3</w:t>
            </w:r>
          </w:p>
        </w:tc>
        <w:tc>
          <w:tcPr>
            <w:tcW w:w="1037" w:type="dxa"/>
          </w:tcPr>
          <w:p w:rsidR="00633F42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781,3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72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снижение количества лиц, употребляющих табак, среди взрослого населения;</w:t>
            </w:r>
          </w:p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снижение потребления алкогольной продукции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633F42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1.1.3.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Предоставление услуг в сфере здравоохранения по организацио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нно</w:t>
            </w:r>
            <w:r w:rsidR="00395F6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методическому руководству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координации деятельн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ости медицинских организаций по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ктике заболеваний, сохранению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укреплению здоровья, в том числе детского населения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43 606,5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45 283,8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48 693,2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AC17A1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55 6</w:t>
            </w:r>
            <w:r w:rsidR="00456A1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E70CC3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</w:t>
            </w:r>
            <w:r w:rsidR="003D19B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393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3D19B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E70CC3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</w:t>
            </w:r>
            <w:r w:rsidR="003D19B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3D19B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37" w:type="dxa"/>
          </w:tcPr>
          <w:p w:rsidR="00633F42" w:rsidRPr="00E35D7C" w:rsidRDefault="003D19B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69571</w:t>
            </w:r>
            <w:r w:rsidR="00E70CC3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подведомствен-</w:t>
            </w:r>
            <w:proofErr w:type="spellStart"/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проведение диспансеризации взрослого населения;</w:t>
            </w:r>
          </w:p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проведение профилактических осмотров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1.1.4. Региональный проект «Формирова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системы мотивации граждан к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здоровому образу жи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зни, включая здоровое питание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отказ от вредных привычек»</w:t>
            </w:r>
          </w:p>
        </w:tc>
        <w:tc>
          <w:tcPr>
            <w:tcW w:w="1129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6689" w:type="dxa"/>
            <w:gridSpan w:val="9"/>
            <w:vMerge w:val="restart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 2019</w:t>
            </w:r>
            <w:r w:rsidR="009538D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DF427A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9F170E" w:rsidRPr="00E35D7C" w:rsidRDefault="009F170E" w:rsidP="0072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системы мотивации граждан к здоровому образу жизни, направленной на здоровое питание (в том числе сокращение потребления соли и сахара), защиту от табачного дыма, снижение потребления алкоголя; за счет мотивирования граждан к ведению здорового образа жизни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70E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9F170E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826F18" w:rsidRPr="00E35D7C" w:rsidRDefault="00BA30CD" w:rsidP="0005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1.1.5. Вовлечение социально ориентированных некоммерческих организаций в систему развития приверженно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 к здоровому образу жизни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механизмов социально-экономической моти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вации граждан и работодателей к сохранению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укреплению здоровья жителей Новосибирской области</w:t>
            </w:r>
          </w:p>
        </w:tc>
        <w:tc>
          <w:tcPr>
            <w:tcW w:w="1129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BA30CD" w:rsidRPr="00E35D7C" w:rsidRDefault="00BA30CD" w:rsidP="0072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НСО;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НСО; социально ориентированные некоммерческие организации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формирование здорового образа жизни населения Новосибирской области, в том числе детского населения, за счет приверженности населения к правильному лечению (компенсаци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 заболевания)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минимизации рисков осложнений 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 граждан, в том числе детей, с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хроническими неинфекционными заболеваниями. Реализация мероприятия планируется с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года. Финансирование будет определено при формировании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проекта / внесении изменений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Закон об областном бюджете Новосибирской области на 2024</w:t>
            </w:r>
            <w:r w:rsidR="00CC3BDB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 годы в пределах бюджетных ассигнований, утверж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денных Минздраву НСО Законом об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областном бюджете Новосибирской области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A30CD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BA30C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A30C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BA30CD" w:rsidRPr="00E35D7C" w:rsidRDefault="00BA30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BA30CD" w:rsidRPr="00E35D7C" w:rsidRDefault="00BA30C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9F170E" w:rsidRPr="00E35D7C" w:rsidRDefault="009F170E" w:rsidP="00826F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1.2. Модернизация наркологической службы Новосибирской области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1.2.2. Проведение мероприятий, направленных на раннее выявление лиц, потребляющих наркотические средства и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психотропные вещества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826F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826F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826F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826F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826F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826F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826F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826F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221,1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826F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826F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826F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37" w:type="dxa"/>
          </w:tcPr>
          <w:p w:rsidR="00633F42" w:rsidRPr="00E35D7C" w:rsidRDefault="00E70CC3" w:rsidP="00826F1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395F6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633F42" w:rsidP="00826F1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снижение количества впервые выявленных, в том числе на ранних этапах формирования наркотической зависимости, и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поставленных на учет в отчетном периоде (первичная заболеваемость)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045044" w:rsidP="0072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1.2.3. Материально-техническое обеспечение базы наркологической службы Новосибирской области</w:t>
            </w:r>
          </w:p>
        </w:tc>
        <w:tc>
          <w:tcPr>
            <w:tcW w:w="1129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6689" w:type="dxa"/>
            <w:gridSpan w:val="9"/>
            <w:vMerge w:val="restart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 2019</w:t>
            </w:r>
            <w:r w:rsidR="009538D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DF427A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годах осуществляется в рамках государственного задания на оказание государственных услуг медицинскими организациями, оказывающими медицинскую помощь больным наркоманией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9F170E" w:rsidRPr="00E35D7C" w:rsidRDefault="009F170E" w:rsidP="0039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оснащенности медицинских организаций, оказывающих медицинскую помощь больным наркоманией;</w:t>
            </w:r>
          </w:p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числа бол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ьных наркоманией, находящихся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ремиссии от 1 года до 2 лет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E35D7C" w:rsidRDefault="00045044" w:rsidP="0072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9F170E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9F170E" w:rsidRPr="00E35D7C" w:rsidRDefault="009F170E" w:rsidP="0072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1.2.4. Реализация системы мер воспитательного, 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образовательного, культурного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физкультурно-оздоровитель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характера, направленных на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профилактику потребления алкогольной продукции</w:t>
            </w:r>
          </w:p>
        </w:tc>
        <w:tc>
          <w:tcPr>
            <w:tcW w:w="1129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6689" w:type="dxa"/>
            <w:gridSpan w:val="9"/>
            <w:vMerge w:val="restart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 2019</w:t>
            </w:r>
            <w:r w:rsidR="009538D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DF427A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9F170E" w:rsidRPr="00E35D7C" w:rsidRDefault="009F170E" w:rsidP="0039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9F170E" w:rsidRPr="00E35D7C" w:rsidRDefault="009F170E" w:rsidP="00E3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количества участников мероприятий, направленны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 на профилактику алкоголизма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пропаганду здорового образа жизни;</w:t>
            </w:r>
          </w:p>
          <w:p w:rsidR="009F170E" w:rsidRPr="00E35D7C" w:rsidRDefault="009F170E" w:rsidP="00E3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доли насел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ения, получившего информацию по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вопросам здорового образа жизни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E35D7C" w:rsidRDefault="00045044" w:rsidP="0072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9F170E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.2.5. Реализация системы мер по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оказанию наркологической помощи лицам, страдающим алкоголизмом, для снижения тяжести медико-социальных последствий злоупотребления алкогольной продукцией</w:t>
            </w:r>
          </w:p>
        </w:tc>
        <w:tc>
          <w:tcPr>
            <w:tcW w:w="1129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6689" w:type="dxa"/>
            <w:gridSpan w:val="9"/>
            <w:vMerge w:val="restart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 2019</w:t>
            </w:r>
            <w:r w:rsidR="009538D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DF427A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9F170E" w:rsidRPr="00E35D7C" w:rsidRDefault="009F170E" w:rsidP="00395F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числа боль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ных алкоголизмом, находящихся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ремиссии от 1 года до 2 лет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E35D7C" w:rsidRDefault="00045044" w:rsidP="007256C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9F170E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Задача 1.3. Профилактика инфекционных заболеваний путем иммунизации населения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1.3.1. Осуществление иммунизации в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рамках Национального календаря профилактических прививок</w:t>
            </w:r>
          </w:p>
        </w:tc>
        <w:tc>
          <w:tcPr>
            <w:tcW w:w="1129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6689" w:type="dxa"/>
            <w:gridSpan w:val="9"/>
            <w:vMerge w:val="restart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 2019</w:t>
            </w:r>
            <w:r w:rsidR="009538D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DF427A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9F170E" w:rsidRPr="00E35D7C" w:rsidRDefault="009F170E" w:rsidP="00B1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ежегодное осуществление иммунизации декретированных групп населения проф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илактическими прививками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рамках Национального календаря профилактических прививок.</w:t>
            </w:r>
          </w:p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 2019</w:t>
            </w:r>
            <w:r w:rsidR="00CC3BDB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BA30C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годах не требует финансирования, так как медицинские иммунобиологические препараты (вакцины, анатоксин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ы) поступают централизованно из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Минздрава России согласно заявкам Минздрава НСО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70E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9F170E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1.3.2. 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Осуществление иммунизации в </w:t>
            </w:r>
            <w:r w:rsidR="00E70CC3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рамках </w:t>
            </w:r>
            <w:r w:rsidR="002537A6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Национального </w:t>
            </w:r>
            <w:r w:rsidR="00E70CC3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календаря пр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офилактических прививок по </w:t>
            </w:r>
            <w:r w:rsidR="00E70CC3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эпидемическим показаниям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445 008,3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319 538,1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443 786,0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456A1F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444</w:t>
            </w:r>
            <w:r w:rsidR="00AC17A1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591,4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37" w:type="dxa"/>
          </w:tcPr>
          <w:p w:rsidR="00633F42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B1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ежегодное осуществление иммунизации в рамках</w:t>
            </w:r>
            <w:r w:rsidR="002537A6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Национального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C44AC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календаря профилактических прививок по эпидемическим показаниям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 клещевого энцефалита, вирусного гепатита А, пневмококковой инфекции, кори, туляремии, брюшного тифа, дифтерии населения эндемичных районов Новосибирской области</w:t>
            </w:r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B6200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(с 2023 года </w:t>
            </w:r>
            <w:r w:rsidR="00466CB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</w:t>
            </w:r>
            <w:r w:rsidR="00AB6200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ализуется </w:t>
            </w:r>
            <w:r w:rsidR="00466CB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рамках</w:t>
            </w:r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B6200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</w:t>
            </w:r>
            <w:r w:rsidR="00466CB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r w:rsidR="00AB6200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</w:t>
            </w:r>
            <w:r w:rsidR="00466CB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="00AB6200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2537A6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  <w:r w:rsidR="00E8535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2537A6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1.3.3. Региональный проект «Старшее поколение»</w:t>
            </w:r>
          </w:p>
        </w:tc>
        <w:tc>
          <w:tcPr>
            <w:tcW w:w="1129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B2439C" w:rsidRPr="00E35D7C" w:rsidRDefault="00AA37FD" w:rsidP="00B100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B2439C" w:rsidRPr="00E35D7C" w:rsidRDefault="00AA37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2019 года в рамках регионального проекта «Старшее поколение» проводится вакцинация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P3</w:t>
            </w:r>
          </w:p>
        </w:tc>
        <w:tc>
          <w:tcPr>
            <w:tcW w:w="832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4 713,5</w:t>
            </w:r>
          </w:p>
        </w:tc>
        <w:tc>
          <w:tcPr>
            <w:tcW w:w="992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633,7</w:t>
            </w:r>
          </w:p>
        </w:tc>
        <w:tc>
          <w:tcPr>
            <w:tcW w:w="1026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712,2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584,3</w:t>
            </w:r>
          </w:p>
        </w:tc>
        <w:tc>
          <w:tcPr>
            <w:tcW w:w="993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649,2</w:t>
            </w:r>
          </w:p>
        </w:tc>
        <w:tc>
          <w:tcPr>
            <w:tcW w:w="1037" w:type="dxa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649,2</w:t>
            </w:r>
          </w:p>
        </w:tc>
        <w:tc>
          <w:tcPr>
            <w:tcW w:w="1406" w:type="dxa"/>
            <w:vMerge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2439C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B2439C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B2439C" w:rsidRPr="00E35D7C" w:rsidRDefault="00B2439C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1.3.</w:t>
            </w:r>
            <w:r w:rsidR="00EB59D0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Осуществление иммунизации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рамках календаря профилактических 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прививок по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эпидемическим показаниям</w:t>
            </w:r>
          </w:p>
        </w:tc>
        <w:tc>
          <w:tcPr>
            <w:tcW w:w="1129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526 012,4</w:t>
            </w:r>
          </w:p>
        </w:tc>
        <w:tc>
          <w:tcPr>
            <w:tcW w:w="993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526 012,4</w:t>
            </w:r>
          </w:p>
        </w:tc>
        <w:tc>
          <w:tcPr>
            <w:tcW w:w="1037" w:type="dxa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526 012,4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подведомствен-</w:t>
            </w:r>
            <w:proofErr w:type="spellStart"/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EB59D0" w:rsidRPr="00E35D7C" w:rsidRDefault="002537A6" w:rsidP="0080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ежегодное осуществление иммунизации в рамках календа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ря профилактических прививок по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эпидемическим показаниям против клещевого энцефалита, вирусного гепатита А, пневмококковой инфекции, кори, туляремии, брюшного тифа, дифтерии населения эндемичных районов Новосибирской</w:t>
            </w:r>
            <w:r w:rsidR="008049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области </w:t>
            </w:r>
            <w:r w:rsidR="00AB6200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2F3B3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 w:rsidR="008049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F3B3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</w:t>
            </w:r>
            <w:r w:rsidR="009538D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EB59D0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2F3B3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EB59D0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</w:t>
            </w:r>
            <w:r w:rsidR="002F3B3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  <w:r w:rsidR="00EB59D0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мероприятие реализ</w:t>
            </w:r>
            <w:r w:rsidR="002F3B3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овалось в рамках </w:t>
            </w:r>
            <w:r w:rsidR="00B92D1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="002F3B3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сновного</w:t>
            </w:r>
            <w:r w:rsidR="00EB59D0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</w:t>
            </w:r>
            <w:r w:rsidR="00B92D1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="00EB59D0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1.3.</w:t>
            </w:r>
            <w:r w:rsidR="00B92D1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B6200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2537A6" w:rsidRPr="00E35D7C" w:rsidRDefault="00045044" w:rsidP="00B1004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2537A6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2537A6" w:rsidRPr="00E35D7C" w:rsidRDefault="002537A6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1.4. Профилактика ВИЧ-инфекции, вирусных гепатитов В и С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633F42" w:rsidP="0005403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Основное мероприятие 1.4.1. 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 по </w:t>
            </w:r>
            <w:r w:rsidR="00682D2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противодействию распространения вирусов иммунодеф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ицита человека (ВИЧ-инфекция) и </w:t>
            </w:r>
            <w:r w:rsidR="00682D2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вирусных гепатитов В и С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1 887,0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1 887,0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2 508,1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2 584,1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37" w:type="dxa"/>
          </w:tcPr>
          <w:p w:rsidR="00633F42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НСО; государственные учреждения, </w:t>
            </w:r>
            <w:r w:rsidR="00B1004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НСО; социально </w:t>
            </w:r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ориентирован-</w:t>
            </w:r>
            <w:proofErr w:type="spellStart"/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</w:t>
            </w:r>
            <w:proofErr w:type="spellEnd"/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некоммер-ческие</w:t>
            </w:r>
            <w:proofErr w:type="spellEnd"/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организа-ции</w:t>
            </w:r>
            <w:proofErr w:type="spellEnd"/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стабилизация заболеваемости острым вирусным гепатитом B;</w:t>
            </w:r>
          </w:p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доли ВИЧ-инфицированных лиц, состоящих на диспансерном учете, от числа выявленных;</w:t>
            </w:r>
          </w:p>
          <w:p w:rsidR="006314A6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уровня информированности населения в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возрасте 18</w:t>
            </w:r>
            <w:r w:rsidR="009538D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лет по вопросам ВИЧ-инфекции</w:t>
            </w:r>
            <w:r w:rsidR="006314A6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2537A6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633F42" w:rsidRPr="00E35D7C" w:rsidRDefault="0008737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 2023 года</w:t>
            </w:r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реализуется</w:t>
            </w:r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F216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рамках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</w:t>
            </w:r>
            <w:r w:rsidR="001F216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мероприяти</w:t>
            </w:r>
            <w:r w:rsidR="001F216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77229E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1.4.2)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A5694" w:rsidRPr="00E35D7C" w:rsidRDefault="006A5694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A5694" w:rsidRPr="00E35D7C" w:rsidRDefault="006A5694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hideMark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2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6 384,2</w:t>
            </w:r>
          </w:p>
        </w:tc>
        <w:tc>
          <w:tcPr>
            <w:tcW w:w="992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6 352,5</w:t>
            </w:r>
          </w:p>
        </w:tc>
        <w:tc>
          <w:tcPr>
            <w:tcW w:w="1026" w:type="dxa"/>
            <w:shd w:val="clear" w:color="auto" w:fill="auto"/>
            <w:hideMark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5 731,4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5 655,4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A5694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6A5694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37" w:type="dxa"/>
          </w:tcPr>
          <w:p w:rsidR="006A5694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A5694" w:rsidRPr="00E35D7C" w:rsidRDefault="006A5694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риятие 1.4.2. Реализация мер по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противодействию распространения вирусов иммунодефицита человека (ВИЧ-инфекц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ия) и вирусных гепатитов В и С, в том числе с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привлечением социально ориентированных некоммерческих организаций</w:t>
            </w:r>
          </w:p>
        </w:tc>
        <w:tc>
          <w:tcPr>
            <w:tcW w:w="1129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2" w:type="dxa"/>
            <w:shd w:val="clear" w:color="auto" w:fill="auto"/>
          </w:tcPr>
          <w:p w:rsidR="006A5694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6A5694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6A5694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A5694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2 584,1</w:t>
            </w:r>
          </w:p>
        </w:tc>
        <w:tc>
          <w:tcPr>
            <w:tcW w:w="993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2 584,1</w:t>
            </w:r>
          </w:p>
        </w:tc>
        <w:tc>
          <w:tcPr>
            <w:tcW w:w="1037" w:type="dxa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2 584,1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НСО;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подведомствен-</w:t>
            </w:r>
            <w:proofErr w:type="spellStart"/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НСО; социально </w:t>
            </w:r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ориентирован-</w:t>
            </w:r>
            <w:proofErr w:type="spellStart"/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</w:t>
            </w:r>
            <w:proofErr w:type="spellEnd"/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некоммер-ческие</w:t>
            </w:r>
            <w:proofErr w:type="spellEnd"/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организа-ции</w:t>
            </w:r>
            <w:proofErr w:type="spellEnd"/>
          </w:p>
        </w:tc>
        <w:tc>
          <w:tcPr>
            <w:tcW w:w="2698" w:type="dxa"/>
            <w:vMerge w:val="restart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стабилизация заболеваемости острым вирусным гепатитом B;</w:t>
            </w:r>
          </w:p>
          <w:p w:rsidR="006A5694" w:rsidRPr="00E35D7C" w:rsidRDefault="006A5694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доли ВИЧ-инфицированных лиц, состоящих на диспансерном учете, от числа выявленных;</w:t>
            </w:r>
          </w:p>
          <w:p w:rsidR="006A5694" w:rsidRPr="00E35D7C" w:rsidRDefault="006A5694" w:rsidP="0080493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уровн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 информированности населения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возрасте 18</w:t>
            </w:r>
            <w:r w:rsidR="009538D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лет по вопросам ВИЧ-инфекции</w:t>
            </w:r>
            <w:r w:rsidR="008049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AB6200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 w:rsidR="00876381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2019</w:t>
            </w:r>
            <w:r w:rsidR="009538D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="00876381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годах мероприятие реализовалось в рамках основного мероприятия 1.4.1</w:t>
            </w:r>
            <w:r w:rsidR="00AB6200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5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2" w:type="dxa"/>
            <w:shd w:val="clear" w:color="auto" w:fill="auto"/>
          </w:tcPr>
          <w:p w:rsidR="006A5694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6A5694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6A5694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A5694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5 655,4</w:t>
            </w:r>
          </w:p>
        </w:tc>
        <w:tc>
          <w:tcPr>
            <w:tcW w:w="993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5 655,4</w:t>
            </w:r>
          </w:p>
        </w:tc>
        <w:tc>
          <w:tcPr>
            <w:tcW w:w="1037" w:type="dxa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5 655,4</w:t>
            </w:r>
          </w:p>
        </w:tc>
        <w:tc>
          <w:tcPr>
            <w:tcW w:w="1406" w:type="dxa"/>
            <w:vMerge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A5694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6A569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A5694" w:rsidRPr="00E35D7C" w:rsidRDefault="006A5694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633F42" w:rsidP="00D21F4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затрат 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</w:t>
            </w:r>
            <w:r w:rsidR="00D21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подпрограмме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государственной программы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491 783,1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367 064,7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495 553,9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456A1F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504</w:t>
            </w:r>
            <w:r w:rsidR="00AC17A1"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079,0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EA7E17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591 270,9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EA7E17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595 989,0</w:t>
            </w:r>
          </w:p>
        </w:tc>
        <w:tc>
          <w:tcPr>
            <w:tcW w:w="1037" w:type="dxa"/>
          </w:tcPr>
          <w:p w:rsidR="00633F42" w:rsidRPr="00E35D7C" w:rsidRDefault="00EA7E17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599 449,6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11 097,7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6 986,2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5 988,4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6 367,6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82D2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6 239,7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EA7E17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6 304,6</w:t>
            </w:r>
          </w:p>
        </w:tc>
        <w:tc>
          <w:tcPr>
            <w:tcW w:w="1037" w:type="dxa"/>
          </w:tcPr>
          <w:p w:rsidR="00633F42" w:rsidRPr="00E35D7C" w:rsidRDefault="00682D2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6 304,6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1A3797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</w:t>
            </w:r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2 государственной программы: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2 «Совершенствование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эвакуации»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 подпрограммы 2: повышение эффективности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2.1. Совершенствование оказания медицинской помощи больным онкологическими заболеваниями, развитие новых эффективных методов лечения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2.1.1. Внедрение современных мето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дов профилактики, 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диагностики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лечения онкологических заболеваний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324 231,5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286 512,9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262 795,9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AC17A1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270 619,2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82D2D" w:rsidP="004F5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4F5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4F5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732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4F54C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682D2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360585,0</w:t>
            </w:r>
          </w:p>
        </w:tc>
        <w:tc>
          <w:tcPr>
            <w:tcW w:w="1037" w:type="dxa"/>
          </w:tcPr>
          <w:p w:rsidR="00633F42" w:rsidRPr="00E35D7C" w:rsidRDefault="00682D2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783 227,5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1A37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удельного веса больных со злокачественными 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новообразованиями, состоящих на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учете 5 лет и более;</w:t>
            </w:r>
          </w:p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снижение одно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годичной летальности больных 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злокачественными новообразованиями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D86528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2.1.2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Региональный проект «Борьба с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онкологическими заболеваниями»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N3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395 600,0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770 573,9</w:t>
            </w: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650 080,6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AC17A1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474 992,2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D86528" w:rsidRDefault="00D86528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946 080,7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C863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3 202,4</w:t>
            </w:r>
          </w:p>
        </w:tc>
        <w:tc>
          <w:tcPr>
            <w:tcW w:w="1037" w:type="dxa"/>
          </w:tcPr>
          <w:p w:rsidR="00633F42" w:rsidRPr="00E35D7C" w:rsidRDefault="002D718F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подведомствен-</w:t>
            </w:r>
            <w:proofErr w:type="spellStart"/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снижение смертности</w:t>
            </w:r>
            <w:r w:rsidR="008049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</w:t>
            </w:r>
            <w:r w:rsidR="008049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онкологических заболеваний;</w:t>
            </w:r>
          </w:p>
          <w:p w:rsidR="00633F42" w:rsidRPr="00E35D7C" w:rsidRDefault="001E0FC4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2019 в рамках регионального проекта «Борьба с онкологическими заболеваниями» осуществляется 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медицинского оборудования для организации сети центров амбулаторной онкологической помощи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оборудования для переоснащения сети региональных медицинских организаций, оказывающих помощь больным онкологическими заболеваниями (диспансеров/больниц)</w:t>
            </w:r>
          </w:p>
        </w:tc>
      </w:tr>
      <w:tr w:rsidR="009538D9" w:rsidRPr="00E35D7C" w:rsidTr="00D86528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N3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556 166,5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1 060 138,2</w:t>
            </w: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475 744,8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AC17A1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372 152,1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D86528" w:rsidRDefault="00D86528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396 012,4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C863CD" w:rsidP="00F452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76 855,4</w:t>
            </w:r>
          </w:p>
        </w:tc>
        <w:tc>
          <w:tcPr>
            <w:tcW w:w="1037" w:type="dxa"/>
          </w:tcPr>
          <w:p w:rsidR="00633F42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9F170E" w:rsidRPr="00E35D7C" w:rsidRDefault="009F170E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Задача 2.2. Совершенствование оказания медицинской помощи больным туберкулезом, развитие новых эффективных методов лечения 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2.2.1. Внедрение современных мето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дов профилактики, диагностики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лечения туберкулеза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172 783,9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145 179,9</w:t>
            </w: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158 963,8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AA0A00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175 744,0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182 093,8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478 755,3</w:t>
            </w:r>
          </w:p>
        </w:tc>
        <w:tc>
          <w:tcPr>
            <w:tcW w:w="1037" w:type="dxa"/>
          </w:tcPr>
          <w:p w:rsidR="00633F42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482 541,7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D6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доли 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абациллированных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больных туберкулезом 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 числа больных туберкулезом с 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бактериовыделением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охвата населения профилактическими осмотрами на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туберкулез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32 242,4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34 077,1</w:t>
            </w: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33 381,6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34 136,3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34 136,3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34 136,3</w:t>
            </w:r>
          </w:p>
        </w:tc>
        <w:tc>
          <w:tcPr>
            <w:tcW w:w="1037" w:type="dxa"/>
          </w:tcPr>
          <w:p w:rsidR="00633F42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34 136,3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Задача 2.3. Совершенствование оказания медицинской помощи больным гепатитами В и С, лицам, инфицированным вирусом иммунодефицита человека, развитие новых эффективных методов лечения 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2.3.1. Внедрение современных методов профилактики, 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диагностики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лечения лиц, инфицированных вирусом иммунодефицита человека 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191 488,8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188 041,5</w:t>
            </w: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177 689,3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456A1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AC17A1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130,5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</w:t>
            </w:r>
            <w:r w:rsidR="00896615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896615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896615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  <w:r w:rsidR="00896615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896615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896615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7" w:type="dxa"/>
          </w:tcPr>
          <w:p w:rsidR="00633F42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</w:t>
            </w:r>
            <w:r w:rsidR="00896615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6</w:t>
            </w:r>
            <w:r w:rsidR="00896615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896615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D6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доли ВИЧ-инфицированных лиц, получающи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 антиретровирусную терапию, от числа состоящих на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диспансерном учете;</w:t>
            </w:r>
          </w:p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охвата медицинским освидетельствованием на ВИЧ-инфекцию населения Новосибирской области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68 119,1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40 215,4</w:t>
            </w: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48 198,1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55 215,4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53 529,5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53 529,5</w:t>
            </w:r>
          </w:p>
        </w:tc>
        <w:tc>
          <w:tcPr>
            <w:tcW w:w="1037" w:type="dxa"/>
          </w:tcPr>
          <w:p w:rsidR="00633F42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52 225,1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2.3.2. Внедрение со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временных методов диагностики 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лечения больных вирусными гепатитами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34 200,0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15 573,0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34 100,1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ind w:firstLine="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</w:t>
            </w:r>
            <w:r w:rsidR="00456A1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456A1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ind w:firstLine="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34 200,0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9F1B65" w:rsidP="00E35D7C">
            <w:pPr>
              <w:spacing w:after="0" w:line="240" w:lineRule="auto"/>
              <w:ind w:firstLine="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189 551,1</w:t>
            </w:r>
          </w:p>
        </w:tc>
        <w:tc>
          <w:tcPr>
            <w:tcW w:w="1037" w:type="dxa"/>
          </w:tcPr>
          <w:p w:rsidR="00633F42" w:rsidRPr="00E35D7C" w:rsidRDefault="009F1B65" w:rsidP="00E35D7C">
            <w:pPr>
              <w:spacing w:after="0" w:line="240" w:lineRule="auto"/>
              <w:ind w:firstLine="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189 551,1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D610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ожидаемой продолжительности и качества жизни лиц, инфицированных вирусом иммунодефицита человека, гепатитами B и C;</w:t>
            </w:r>
          </w:p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стабилизация заболеваемости острым вирусным гепатитом B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2.4. Развитие комплексной системы профилактики, диагностики, лечения и реабилитации при психических расстройствах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2.4.1. Внедрение современных методов профи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лактики, диагностики, лечения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реабилитации граждан при психических расстройствах</w:t>
            </w:r>
          </w:p>
        </w:tc>
        <w:tc>
          <w:tcPr>
            <w:tcW w:w="1129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B65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shd w:val="clear" w:color="auto" w:fill="auto"/>
            <w:hideMark/>
          </w:tcPr>
          <w:p w:rsidR="009F1B65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6689" w:type="dxa"/>
            <w:gridSpan w:val="9"/>
            <w:vMerge w:val="restart"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 2019</w:t>
            </w:r>
            <w:r w:rsidR="009538D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DF427A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годах осуществляется в рамках государственного задания на оказание государственных услуг медицинскими организациями, оказывающим медицинскую помощь гражданам при психических расстройствах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9F1B65" w:rsidRPr="00E35D7C" w:rsidRDefault="009F1B65" w:rsidP="00A5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снижение доли больных психическими расстройствами, повторно госпитализированных в течение года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B65" w:rsidRPr="00E35D7C" w:rsidRDefault="00395F66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</w:t>
            </w:r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</w:t>
            </w:r>
            <w:r w:rsidR="009F1B65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2.5. Совершенствование медицинской помощи больным с сосудистыми заболеваниями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2.5.1. Внедрение современных методов профилактики, диагностики, лечения больных сердечно-сосудистыми заболеваниями</w:t>
            </w:r>
          </w:p>
        </w:tc>
        <w:tc>
          <w:tcPr>
            <w:tcW w:w="1129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B65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shd w:val="clear" w:color="auto" w:fill="auto"/>
            <w:hideMark/>
          </w:tcPr>
          <w:p w:rsidR="009F1B65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6689" w:type="dxa"/>
            <w:gridSpan w:val="9"/>
            <w:vMerge w:val="restart"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 2019</w:t>
            </w:r>
            <w:r w:rsidR="009538D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DF427A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9F1B65" w:rsidRPr="00E35D7C" w:rsidRDefault="009F1B65" w:rsidP="00A5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9F1B65" w:rsidRPr="00E35D7C" w:rsidRDefault="003324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снижение смертности от </w:t>
            </w:r>
            <w:r w:rsidR="009F1B65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ишемической болезни сердца,</w:t>
            </w:r>
          </w:p>
          <w:p w:rsidR="009F1B65" w:rsidRPr="00E35D7C" w:rsidRDefault="003324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снижение смертности от </w:t>
            </w:r>
            <w:r w:rsidR="009F1B65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цереброваскулярных заболеваний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9F1B65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9F1B65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9F1B65" w:rsidRPr="00E35D7C" w:rsidRDefault="009F1B65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D86528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2.5.2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Региональный проект «Борьба с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сердечно-сосудистыми заболеваниями»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N2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564 179,2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552 421,0</w:t>
            </w: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95 787,5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456A1F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  <w:r w:rsidR="00AC17A1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484,3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0C237E" w:rsidRDefault="00D86528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865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488 783,6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C863C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C863C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828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C863C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7" w:type="dxa"/>
          </w:tcPr>
          <w:p w:rsidR="00633F42" w:rsidRPr="00E35D7C" w:rsidRDefault="00C863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47 696,8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A5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снижение смертности от болезней системы кровообращения;</w:t>
            </w:r>
          </w:p>
          <w:p w:rsidR="00633F42" w:rsidRPr="00E35D7C" w:rsidRDefault="001E0FC4" w:rsidP="00A56E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2019 года в рамках регионального проекта «Борьба с сердечно-сосудистыми заболеваниями» осуществляется</w:t>
            </w:r>
            <w:r w:rsidR="008049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 медицинского оборудования для переоснащения сети первичных сосудистых отделений и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региональных сосудистых центров, в</w:t>
            </w:r>
            <w:r w:rsidR="00826F1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 числе оборудованием для ранней медицинской реабилитации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8049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закуп медицинского оборудования для дооснащения первичных сосудистых отделений оборудованием для проведения </w:t>
            </w:r>
            <w:proofErr w:type="spellStart"/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рентгенэндоваскулярных</w:t>
            </w:r>
            <w:proofErr w:type="spellEnd"/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методов лечения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8049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 медицинского оборудования для организации работы регионального сосудистого центра на базе ГБУЗ НСО «ЦКБ»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а также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непрерывное обеспечение пациентов после перенесенного сердечно-сосудистого события необходимыми лекарственными препаратами в течение 12 месяцев</w:t>
            </w:r>
          </w:p>
        </w:tc>
      </w:tr>
      <w:tr w:rsidR="009538D9" w:rsidRPr="00E35D7C" w:rsidTr="00D86528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N2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250 051,7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414 087,8</w:t>
            </w: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334 986,4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AC17A1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512 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0C237E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23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352 276,0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9F1B65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531 069,4</w:t>
            </w:r>
          </w:p>
        </w:tc>
        <w:tc>
          <w:tcPr>
            <w:tcW w:w="1037" w:type="dxa"/>
          </w:tcPr>
          <w:p w:rsidR="00633F42" w:rsidRPr="00E35D7C" w:rsidRDefault="00C863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191 921,2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Задача 2.6. Совершенствование оказания скорой, в том числе скорой специализированной, медицинской помощи, медицинской эвакуации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2.6.1. Внедрение современных методов лечения при оказании скорой медицинской помощи гражданам, проживающим на территории Новосибирской области</w:t>
            </w:r>
          </w:p>
        </w:tc>
        <w:tc>
          <w:tcPr>
            <w:tcW w:w="1129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A52AF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shd w:val="clear" w:color="auto" w:fill="auto"/>
            <w:hideMark/>
          </w:tcPr>
          <w:p w:rsidR="00A52AF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6689" w:type="dxa"/>
            <w:gridSpan w:val="9"/>
            <w:vMerge w:val="restart"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 2019</w:t>
            </w:r>
            <w:r w:rsidR="009538D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DF427A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A52AFD" w:rsidRPr="00E35D7C" w:rsidRDefault="00A52AFD" w:rsidP="00A5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A52AFD" w:rsidRPr="00E35D7C" w:rsidRDefault="003324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нуждающихся в </w:t>
            </w:r>
            <w:r w:rsidR="00A52A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проведении </w:t>
            </w:r>
            <w:proofErr w:type="spellStart"/>
            <w:r w:rsidR="00A52A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тромболизиса</w:t>
            </w:r>
            <w:proofErr w:type="spellEnd"/>
            <w:r w:rsidR="00A52A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proofErr w:type="spellStart"/>
            <w:r w:rsidR="00A52A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догоспитальном</w:t>
            </w:r>
            <w:proofErr w:type="spellEnd"/>
            <w:r w:rsidR="00A52A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этапе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A52AFD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A52A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2.6.2. Укрепление материально-технической базы службы скорой медицинской помощи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21 513,0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21 513,0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9 512,5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30 </w:t>
            </w:r>
            <w:r w:rsidR="007B49BC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60 000,0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60 000,0</w:t>
            </w:r>
          </w:p>
        </w:tc>
        <w:tc>
          <w:tcPr>
            <w:tcW w:w="1037" w:type="dxa"/>
          </w:tcPr>
          <w:p w:rsidR="00633F42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60 000,0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A5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приобретение автомобилей скорой медицинской помощи;</w:t>
            </w:r>
          </w:p>
          <w:p w:rsidR="00633F42" w:rsidRPr="00E35D7C" w:rsidRDefault="00633F42" w:rsidP="00E35D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доли выездов бри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гад скорой медицинской помощи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экстренной форме со временем 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доезда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 пациента менее 20 минут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A07838" w:rsidRPr="00E35D7C" w:rsidRDefault="00633F42" w:rsidP="00D610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5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2.6.3. Выполнение государственного задания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на оказание скорой, в</w:t>
            </w:r>
            <w:r w:rsidR="003324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 числе скорой специализированной, медицинской помощи (включая медицинскую эвакуацию), не</w:t>
            </w:r>
            <w:r w:rsidR="00F452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="00D21F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включенной в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базовую программу обязательн</w:t>
            </w:r>
            <w:r w:rsidR="00F45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ого медицинского страхования, а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также оказание медицинской помощи при чрезвычайных ситуациях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99 707,6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104 464,7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115 927,6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456A1F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235 977,7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C863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  <w:r w:rsidR="00D8652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942,3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260 </w:t>
            </w:r>
            <w:r w:rsidR="00C863C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C863C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037" w:type="dxa"/>
          </w:tcPr>
          <w:p w:rsidR="00633F42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266 </w:t>
            </w:r>
            <w:r w:rsidR="00C863C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681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C863C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A5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633F42" w:rsidP="00F452A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населению медицинской помощи в рамках территориальной программы государственных гарантий бесплатного оказания гражданам медицинской помощи в</w:t>
            </w:r>
            <w:r w:rsidR="00F452AA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Новосибирской области в части видов и условий оказания медицинской помощи, не установленных базовой программой обязательного медицинского страхования (оказание скорой медицинской помощи вне медицинской организации с учетом санитарно-</w:t>
            </w:r>
            <w:r w:rsidRPr="00736B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авиационной эвакуации не</w:t>
            </w:r>
            <w:r w:rsidR="00F452AA" w:rsidRPr="00736B5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="00F452AA" w:rsidRPr="00736B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застрахованным и не </w:t>
            </w:r>
            <w:r w:rsidRPr="00736B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идентифицированным в системе обязательного медицинского страхования гражданам)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F92548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</w:t>
            </w:r>
            <w:r w:rsidR="00045044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2.6.4. Региональный проект «Развитие системы оказания первичной медико-санитарной помощи»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N1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24 552,3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43 860,9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70 532,2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456A1F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147 958,9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C863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104 947,7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622288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102 409,3</w:t>
            </w:r>
          </w:p>
        </w:tc>
        <w:tc>
          <w:tcPr>
            <w:tcW w:w="1037" w:type="dxa"/>
          </w:tcPr>
          <w:p w:rsidR="00633F42" w:rsidRPr="00E35D7C" w:rsidRDefault="00622288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110 815,5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A5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A07838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2019 года в рамках регионального проекта «Развитие системы оказания первичной медико-санитарной помощи» осуществля</w:t>
            </w:r>
            <w:r w:rsidR="00D52697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ется обеспечение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полет</w:t>
            </w:r>
            <w:r w:rsidR="00D52697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</w:t>
            </w:r>
            <w:r w:rsidR="00FA3BF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санитарной авиации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Новосибирской области 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N1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119 108,7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96 139,1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72 925,3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71 753,1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C863C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75 113,9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622288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88 469,9</w:t>
            </w:r>
          </w:p>
        </w:tc>
        <w:tc>
          <w:tcPr>
            <w:tcW w:w="1037" w:type="dxa"/>
          </w:tcPr>
          <w:p w:rsidR="00633F42" w:rsidRPr="00E35D7C" w:rsidRDefault="00622288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91 526,9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Задача 2.7. Совершенствование оказания медицинской помощи пострадавшим при дорожно-транспортных происшествиях, развитие новых эффективных методов лечения 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2.7.1. Внедрение современных методов лечения пострадавшим при дорожно-транспортных происшествиях</w:t>
            </w:r>
          </w:p>
        </w:tc>
        <w:tc>
          <w:tcPr>
            <w:tcW w:w="1129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A52AF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shd w:val="clear" w:color="auto" w:fill="auto"/>
            <w:hideMark/>
          </w:tcPr>
          <w:p w:rsidR="00A52AFD" w:rsidRPr="00E35D7C" w:rsidRDefault="009538D9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6689" w:type="dxa"/>
            <w:gridSpan w:val="9"/>
            <w:vMerge w:val="restart"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 2019</w:t>
            </w:r>
            <w:r w:rsidR="009538D9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</w:t>
            </w:r>
            <w:r w:rsidR="00DF427A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A52AFD" w:rsidRPr="00E35D7C" w:rsidRDefault="00A52AFD" w:rsidP="00A5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стабилизация больни</w:t>
            </w:r>
            <w:r w:rsidR="00F45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чной летальности пострадавших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результате дорожно-транспортных происшествий</w:t>
            </w: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A52AFD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A52A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2.8. Совершенствование системы оказания медицинской помощи больным прочими заболеваниями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2.8.1. Внедрение современных методов профилактики, диагностики, лечения больных социально значимыми заболеваниями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38 552,0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38 552,0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38 552,0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38 5</w:t>
            </w:r>
            <w:r w:rsidR="007B49BC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7B49BC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38 552,0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38 552,0</w:t>
            </w:r>
          </w:p>
        </w:tc>
        <w:tc>
          <w:tcPr>
            <w:tcW w:w="1037" w:type="dxa"/>
          </w:tcPr>
          <w:p w:rsidR="00633F42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38 552,0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A5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детей до 18 лет, больных сахарным д</w:t>
            </w:r>
            <w:r w:rsidR="00F45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иабетом, инсулиновыми помпами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расходными материалами для инсулиновых помп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2.8.2. </w:t>
            </w:r>
            <w:r w:rsidR="00F45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мер, направленных на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отдельных ка</w:t>
            </w:r>
            <w:r w:rsidR="00F45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тегорий граждан, проживающих на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территории Новосибирской области, льготной стоматологической помощью, глазным протезированием, слуховыми аппаратами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227 260,0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227 260,0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224 707,0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7B49BC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220 373,8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</w:t>
            </w:r>
            <w:r w:rsidR="00A52AFD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440,4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227 440,4</w:t>
            </w:r>
          </w:p>
        </w:tc>
        <w:tc>
          <w:tcPr>
            <w:tcW w:w="1037" w:type="dxa"/>
          </w:tcPr>
          <w:p w:rsidR="00633F42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227 440,4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A56E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улучшение качества зубопротезной помощи отдельной категории граждан, проживающих в Новосибирской области, имеющих право </w:t>
            </w:r>
            <w:r w:rsidR="00F45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меры социальной поддержки по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льготному зубопротезированию;</w:t>
            </w:r>
          </w:p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глазопротезирование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отдельных категорий граждан, имеющих право </w:t>
            </w:r>
            <w:r w:rsidR="0080493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 </w:t>
            </w:r>
            <w:r w:rsidR="00F45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меры социальной поддержки за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счет средств областного бюджета;</w:t>
            </w:r>
          </w:p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слухопротезирование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отдельных категорий граждан, имеющих право на меры социальной поддержки за счет средств областного бюджета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045044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</w:t>
            </w:r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A52AFD" w:rsidRPr="00E35D7C" w:rsidRDefault="00A52AFD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2.9. Совершенствование высокотехнологичной медицинской помощи, развитие новых эффективных методов лечения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633F42" w:rsidRPr="00E35D7C" w:rsidRDefault="00633F42" w:rsidP="00395F6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2.9.1. Внедрение современных методов оказания высокотехнологичной медицинской помощи; повышение доступности высокотехнологичной медицинской помощи</w:t>
            </w: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263 295,7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256 887,6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256 887,6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262 100,5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A52AFD" w:rsidRPr="00E35D7C" w:rsidRDefault="00622288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271 127,2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622288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271 127,2</w:t>
            </w:r>
          </w:p>
        </w:tc>
        <w:tc>
          <w:tcPr>
            <w:tcW w:w="1037" w:type="dxa"/>
          </w:tcPr>
          <w:p w:rsidR="00633F42" w:rsidRPr="00E35D7C" w:rsidRDefault="00622288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272 126,7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НСО, государственные учреждения, </w:t>
            </w:r>
            <w:r w:rsidR="00A56E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</w:t>
            </w:r>
            <w:r w:rsidR="00225D0F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оказание высокотехнологичной медицинской </w:t>
            </w:r>
            <w:r w:rsidR="00F45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помощи в федеральных клиниках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медицинских организациях, подведомственных Минздраву НСО</w:t>
            </w: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54 185,0</w:t>
            </w: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63 522,3</w:t>
            </w:r>
          </w:p>
        </w:tc>
        <w:tc>
          <w:tcPr>
            <w:tcW w:w="102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62 443,1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56 282,4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54 433,2</w:t>
            </w:r>
          </w:p>
        </w:tc>
        <w:tc>
          <w:tcPr>
            <w:tcW w:w="993" w:type="dxa"/>
            <w:shd w:val="clear" w:color="auto" w:fill="auto"/>
          </w:tcPr>
          <w:p w:rsidR="00633F42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54 433,2</w:t>
            </w:r>
          </w:p>
        </w:tc>
        <w:tc>
          <w:tcPr>
            <w:tcW w:w="1037" w:type="dxa"/>
          </w:tcPr>
          <w:p w:rsidR="00633F42" w:rsidRPr="00E35D7C" w:rsidRDefault="00A52AFD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54 433,7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633F42" w:rsidRPr="00E35D7C" w:rsidRDefault="00045044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внебюджет-ные</w:t>
            </w:r>
            <w:proofErr w:type="spellEnd"/>
            <w:r w:rsidR="00633F42"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538D9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633F42" w:rsidRPr="00E35D7C" w:rsidRDefault="00633F42" w:rsidP="00E35D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633F42" w:rsidRPr="00E35D7C" w:rsidRDefault="00633F42" w:rsidP="00E35D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471ED7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E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2.9.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Pr="00471E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r w:rsidRPr="00471E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расходов по оплате проезда</w:t>
            </w:r>
          </w:p>
          <w:p w:rsidR="00471ED7" w:rsidRPr="00471ED7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E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донора костного мозга и (или) гемопоэтических стволовых клеток к месту изъятия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E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костного мозга и (или) гемопоэтических стволовых клеток и обратно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E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471ED7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471E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2024 год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471E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государственном бюджетном учреждении</w:t>
            </w:r>
          </w:p>
          <w:p w:rsidR="00471ED7" w:rsidRPr="00471ED7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E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здравоохранения Новосибирской области «Новосибирский клинический центр</w:t>
            </w:r>
          </w:p>
          <w:p w:rsidR="00471ED7" w:rsidRPr="00471ED7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E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крови» планируется изъятие и (или) забор костного мозга и (или)</w:t>
            </w:r>
          </w:p>
          <w:p w:rsidR="00471ED7" w:rsidRPr="00471ED7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E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гемопоэтических стволовых клеток </w:t>
            </w:r>
            <w:bookmarkStart w:id="0" w:name="_GoBack"/>
            <w:bookmarkEnd w:id="0"/>
            <w:r w:rsidRPr="00471E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граждан, проживающих на территории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71ED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Новосибирской области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внебюджет-ные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источники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2.10. Обеспечение безопасности и качества донорской крови и ее компонентов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2.10.1. Обеспечение реципиентов медицинских организаций Новос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ибирской области качественной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безопасной донорской кровью и ее компонентами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72 498,6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72 498,6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58 134,1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78 857,8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105 445,3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green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105 445,3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105 445,3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реципиентов медицинских организаций Новосибирской области качественной и 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езопасной донорской кровью и ее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компонентами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2.10.2. Популяризация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донорства крови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(или) ее компонентов 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территории Новосибирской области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Поощрение безвозмездного (выдача значка)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донорства крови и (или) ее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компонентов, совершивших более 60 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донаций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еализация мероприятия планируется с 2023 года. Финансирование будет определено при внесении изменений в Закон об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областном бюджете Новосибирской области на 2023–2025 годы 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источники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452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Задача 2.11. Обеспечение государственных услуг на оказание специализированной медицинской помощи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не входящей в базовую программу обязательного медицинского страхования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2.11.1. Выполне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государственного задания на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специализированной медицинской помощи, в том числе скорой специализированной медицинской помощи (в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 числе санитарно-авиационной эва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куации), не входящей в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базовую программу обязательного медицинского страхования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4 457 927,7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4 721 495,6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5 039 891,0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6 132 249,0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6 973 934,8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7 452 191,1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7 805 403,3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населению специализированной медицинской помощи, в том числе скорой специализированной медицинской помощи (в том числе санитарно-авиационной эвакуации), не входящей в базовую программу обязательного медицинского страхования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6 905,2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6 905,2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2 740,9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2 740,9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2 740,9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2 740,9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2.12. Предоставление отдельных видов медицинской помощи (в том числе обеспечение доступности лекарственных препаратов больным злокачественными новообразован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иями лимфоидной, кроветворной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родственной им ткани, гемофилией, 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муковисцидозом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гипофизарным нанизмом, болезнью Гоше, рассеянным склерозом, лицам после трансплантации органов и/или тканей) жителям Новосибирской области в рамках 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расходов из федерального бюджета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2.12.2. Реализация отдельных мероприятий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рамках подпрограммы «Совершенствование оказания специализированной, включая высокотехнологичную, медицинской помощи, скорой,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 числе скорой специализированной, медицинской эвакуации» государственной программы Новосибирской области «Развитие здравоохранения Новосибирской области»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6689" w:type="dxa"/>
            <w:gridSpan w:val="9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финансирование мероприятия в 2019–2025 годах не предусмотрено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НСО; государственные учреждения,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Минздраву НСО; социально ориентирован-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некоммерческие организации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условий для заключения соглашений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 целях привлечения субсидий из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федерального бюджета. Реализация данного мероприятия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2019–2025 годах осуществляется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рамках основных мероприятий 1.4.1, 2.2.1, 2.3.1, 2.9.1, 7.1.4, 8.1.2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676BE6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затрат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подпрограмме 2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государственной программы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6 887 790,4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7 444 834,7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7 193 561,3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8 321 632,8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142 007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9 906 875,5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10 686 091,1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71ED7" w:rsidRPr="00E35D7C" w:rsidTr="00676BE6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1 079 873,4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1 708 179,9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1 027 679,3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1 101 798,5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676BE6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965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801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838 493,7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423 243,2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6 905,2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6 905,2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2 740,9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2 740,9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2 740,9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2 740,9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3 государственной программы: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3 «Развитие государственно-частного партнерства»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 подпрограммы 3: развитие государственно-частного партнерства как эффективного механизма, обеспечивающего повышение доступности и качества оказания медицинской помощи населению Новосибирской области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3.1. Формирование организационно-правовых и финансовых механизмов, обеспечивающих долгосрочное взаимодействие между государственной и частной системой здравоохранения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3.1.1. Разработка нормативных правовых актов для привлечения частного капитала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государственную систему здравоохранения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6689" w:type="dxa"/>
            <w:gridSpan w:val="9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 2019–2025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ТФОМС НСО;</w:t>
            </w:r>
          </w:p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медицинские организации частной системы здравоохранения, участвующие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 территориальной программы обязательного медицинского страхования Новосибирской области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доступности и качества оказания медицинской помощи населению за счет участия частных медицинских организаций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территориальной программе государственных гарантий бесплатного оказания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гражданам медицинской помощи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Новосибирской области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3.1.2. Региональный проект «Развитие системы оказания первичной медико-санитарной помощи»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569 220,0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1 069 090,0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3 311 580,0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778 076,0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3 331 981,0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5 025 009,6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НСО, организации, определяе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мые заказчиком в соответствии с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законодательством Российской Федерации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Новосибирской области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качества первичной медико-санитарной помощи в городе Новосибирске за счет создания и эксплуатации объектов на принципах государственно-частного партнерства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3.1.3 Развитие инфраструктуры организации оказания медицинской помощи посредством применения механизмов государственно-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частного партнерства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областной бюджет *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2 075 000,0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2 075 000,0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1 171 521,5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4 669 742,7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4 671 021,3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НСО, организации, определяемые заказчиком в соответствии 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законодатель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ством Российской Федерации и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Новосибирской области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количества эффективно реализованных инфраструктурных проектов на территории Новосибирской области в сфере здравоохранения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Итого затрат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подпрограмме 3 государственной программы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569 220,0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3 144 090,0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5 386 580,0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1 949 597,5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8 001 723,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9 696 030,9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4 государственной программы: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4 «Охрана здоровья матери и ребенка»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 подпрограммы 4: создание условий для предупреждения и снижения материнской и младенческой смертности, укрепление здоровья детского населения, сохранение репродуктивного здоровья населения Новосибирской области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4.1. Совершенствование системы охраны репродуктивного здоровья населения и обеспечение безопасного материнства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4.1.2. Внедрение современных методов сохранения репродуктивного здоровья 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11 941,7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5 437,6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5 280,3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11 940,2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11 941,7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11 941,7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11 941,7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НСО; государственные учреждения,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обследованиями беременных женщин в первом триместре по алгоритму комплексной 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пренатальной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(дородовой) диагностики нарушений развития ребенка из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числа поставленных на учет в первом триместре;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снижение материнской смертности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4.1.3. Профилактика абортов 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5 000,0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1 658,2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4 976,0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5 000,0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5 000,0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5 000,0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снижение числа абортов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4.1.4. Укрепление материально-технической базы учреждений родовспоможения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6689" w:type="dxa"/>
            <w:gridSpan w:val="9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 2019–2025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НСО; государственные учреждения,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доли преждевременных родов (22–37 недель) в перинатальных центрах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Задача 4.2. Создание условий для развития медицинской помощи детям, в том числе и в выхаживании маловесных и недоношенных новорожденных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4.2.1. Выхаживание новорожденных 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экстремально низкой массой тела, расширение Национального календаря профилактических прививок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7 123,3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13 853,1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13 853,0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13 853,0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13 853,0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13 853,0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13 853,0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стабилизация выживаемости детей, имевших при рождении очень низкую и экстремально низкую массу тела, в акушерском стационаре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4.2.2. Внедрение современных методов раннего выявления нарушений развития ребенка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960,0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442,2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1 440,0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16 200,4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16 188,5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17 568,6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сокращение врожденной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наследственной патологий, способствующих снижению «генетического груза популяции», за счет ежегодного охвата неонатальным скринингом; проведение 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аудиологического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скрининга;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отдельных мероприятий региональной программы Новосибирской области «Обеспечение расшире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нного неонатального скрининга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Новосибирской области» направленных на проведение неонатального расширенного скрининга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52 332,4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52 290,0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51 073,8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4.2.3. Внедрение современных методов лечения де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тей в возрасте от 0 до 18 лет с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тяжелой генетической патологией (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муковисцидоз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мукополисахаридоз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50 000,2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50 000,2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51 028,3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50 685,8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51 740,8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51 740,8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51 740,8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препаратами детей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возрасте от 0 до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 лет, больных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муковисцидозом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 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мукополисахаридозом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(обеспечение препаратами детей, страдающих 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мукополисахаридозом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осуществляется в рамках основного мероприятия 8.1.2)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4.2.4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дополнительным питанием детей первого-тре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тьего года жизни, относящихся к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установленным категориям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99 231,2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99 231,2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98 656,2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дополнительным детским питанием, закупленным по государственным контрактам, детей первого-третьего года жизни, относящихся к установленным категориям, утверждённым постановлением Правительства Новосибирской области от 20.04.2015 № 147-п «Об обеспечении полноценным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питанием детей в возрасте до трех лет»,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(с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2022 года реализуется в рамках основного мероприятия 4.2.9)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4.2.5. Укрепление материально-технической базы детских медицинских организаций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143 002,0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оснащенности медицинских организаций, оказывающих медицинскую помощь детям;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стабилизация ранней неонатальной смертности;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стабилизация больничной летальности детей;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снижение смертности детей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возрасте 0–17 лет, 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реализуется в рамках основного мероприятия 4.2.8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4.2.6.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Реализация мер направленных на содержание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государственных медицинских организациях Новосибирской области детей-сирот, детей, оставшихся без попечения ро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дителей, и детей, находящихся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трудной жизненной ситуации, до достижения ими возраста четырех лет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266 082,7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272 955,1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294 516,3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328 888,3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259 429,9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278 809,0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293 029,9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оснащенности специализированных домов ребенка;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стабилизация первичной инвалидности у детей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4.2.7.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изготовление специальных продуктов молочного питания разнообразного ассортимента для обеспечения детей в возрасте до трех лет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75 727,6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76 617,6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79 506,9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102 256,1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119 347,4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127 939,2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133 952,8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и изготовление специальных продуктов молочного питания разнообразного ассортимента для обеспечения детей в возрасте до трех лет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4.2.8. Региональный проект «Развитие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детского здравоохранения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N4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27 675,0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27 675,0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26 957,9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103 732,9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116 450,0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123 000,0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123 000,0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снижение младенческой смертности; 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2019 года в рамках регионального проекта «Развитие детского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здравоохранения Новосибирской области, включая создание современной инфраструктуры оказания медицинской помощи детям» осуществляется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закуп медицинского оборудования для оснащения медицинских организаций, оказывающих специализированную медицинскую помощь детям в стационарных условиях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4.2.9. Организация комплекса мероприятий 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обеспечению дополнительным питанием детей первого-третьего года жизни, относящихся 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установленным категориям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86 708,5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111 584,2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111 584,2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111 584,2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НСО; государственные учреждения,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дополнительным детским питанием, закупленным 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государственным контрактам, детей первого-третьего года жизни, относящихся к установленным категориям, утверждённым постановлением Правительства Новосибирской области от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20.04.2015 № 147-п «Об обеспечении полноценным питанием детей в возрасте до трех лет»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 2019–2021 годах мероприятие реализовалось в рамках основного мероприятия 4.2.4)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источники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затрат 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подпрограмме 4 государственной программы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686 743,7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546 729,8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571 899,2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704 481,2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705 547,4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740 056,4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761 670,9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52 332,4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52 290,0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51 073,8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5 государственной программы: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5 «Развитие медицинской реабилитации и санаторно-курортного лечения, в том числе детей»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 подпрограммы 5: обеспечение доступности и повышение качества медицинской помощи по медицинской реабилитации жителям Новосибирской области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5.1. 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заболеваниях центральной нервной системы и органов чувств при нарушениях функции опорно-двигательного аппарата и периферической нервной системы; при нарушениях функции перинатального периода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5.1.1. Проведение санаторно-курортного лечения детям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6689" w:type="dxa"/>
            <w:gridSpan w:val="9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 2019–2025 годах осуществляется за счет средств федерального бюджета в рамках подпрограммы «Развитие медицинской реабилитации и санаторно-курортного лечения, в том числе детям» государственной программы Российской Федерации «Развитие здравоохранения», получателями средств являются федеральные учреждения. Минздрав НСО осуществляет прием и размещение заявок на подсистему мониторинга санаторно-курортного лечения Минздрава России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охвата санаторно-курортным лечением детей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5.1.2. Проведе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ние медицинской реабилитации,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 числе детям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6689" w:type="dxa"/>
            <w:gridSpan w:val="9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 2019–2025 годах осуществляется в рамках территориальной программы государственных гарантий бесплатного оказания гражданам медицинской помощи в Новосибирской области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охвата медицинской реабилитацией пациентов от числа нуждающихся после оказания специализированной медицинской помощи;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реабилитационной медицинской помощью детей-инвалидов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5.1.3. Формирование трехуровневой системы медицинской реабилитации пациентов при соматических заболеваниях (цереброваскулярных заболеваниях, заболеваниях системы кровообращения); заболевания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 центральной нервной системы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органов чувств при нарушениях функции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опорно-двигательного аппарата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периферической нервной системы; при нарушениях функции перинатального периода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45 042,1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оснащение (дооснащение и (или) переоснащение) медицинскими изделиями региональные медицинские организации, имеющие в своей структуре подразделения, оказывающие медицинскую помощь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 медицинской реабилитации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соответствии с порядками организации медицинской реабилитации взрослых и детей. (с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 года реализуется в рамках основного мероприятия 5.1.4)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94 026,2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3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AA59B8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5.1.4 Обеспечение медицинских организаций, имеющих в своей структуре подразделения, ок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азывающие медицинскую помощь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медицинской реабилитации, медицинскими изделиями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ind w:hanging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28 331,2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49 034,2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53 493,3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оснащение (дооснащение и (или) переоснащение) медицинскими изделиями региональные медицинские организации, имеющие в своей структуре подразделения, оказывающие медицинскую помощь 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 медицинской реабилитации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соответствии с порядками организации медицинской реабилитации взрослых и детей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(в 2022 году мероприятие реализовывалось в рамках основного мероприятия 5.1.3)</w:t>
            </w:r>
          </w:p>
        </w:tc>
      </w:tr>
      <w:tr w:rsidR="00471ED7" w:rsidRPr="00E35D7C" w:rsidTr="00AA59B8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100 446,7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173 848,4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169 395,3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AA59B8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Итого затрат 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подпрограмме 5 государственной программы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ind w:hanging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45 042,1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32 444,9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49 034,2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53 493,3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71ED7" w:rsidRPr="00E35D7C" w:rsidTr="00AA59B8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94 026,2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115 031,3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173 848,4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169 395,3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6 государственной программы: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6 «Оказание паллиативной медицинской помощи, в том числе детям»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 подпрограммы 6: повышение качества жизни неизлечимых больных за счет решения физических, психологических и духовных проблем, возникающих при развитии неизлечимого заболевания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6.1. Создание эффективной службы паллиативной медицинской помощи пациентам Новосибирской области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6.1.1. Развитие сети медицинских организаций, оказывающих 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аллиативную медицинскую помощь,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том числе детям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100 738,2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120 466,7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129 842,9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145 449,5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281 887,9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299 069,8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313 940,1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увеличение обеспеченности койками для оказания паллиативной медицинской помощи взрослым и детям 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82 491,3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86 138,5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77 645,4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79 321,1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76 331,8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76 331,8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74 534,3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затрат 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подпрограмме 6 государственной программы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100 738,2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120 466,7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129 842,9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145 449,5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281 887,9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299 069,8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313 940,1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82 491,3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86 138,5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77 645,4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79 321,1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76 331,8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76 331,8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74 534,3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7 государственной программы: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7 «Кадровое обеспечение системы здравоохранения»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 подпрограммы 7: повышение обеспеченности квалифицированными медицинскими работниками государственных учреждений, подведомственных министерству здравоохранения Новосибирской области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7.1. Повышение полноты укомплектованности медицинских организаций медицинскими работниками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7.1.3. Страхование медицинских работников, работа которых связана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угрозой их жизни и здоровью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483,4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584,2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584,2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584,2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ежегодное страхование медицинских работников, работа которых связана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угрозой их жизни и здоровью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соответствии с Федеральным законом от 21.11.2011 № 323-ФЗ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«Об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основах охраны здоровья граждан в Российской Федерации»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7.1.4. Единовременные компенсационные выплаты медицинским работникам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44 200,0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34 760,0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33 550,0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31 625,0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31 624,5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30 579,5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33 359,5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привлечение врачей и фельдшеров для работы в сфере здравоохранения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сельской местности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66 300,0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123 240,0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118 950,0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112 125,0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112 125,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108 420,5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105 640,5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7.1.5. Региональный проект «Обеспечение медицинских организаций системы здравоохранения Новосибирской области квалифицированными кадрами»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N5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86 903,0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111 901,4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111 901,4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112 519,8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93 462,2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93 462,2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93 462,2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подведомствен-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2019 года в рамках регионального проекта «Обеспечение медицинских организаций системы здравоохранения Новосибирской области квалифицированными кадрами» осуществляется обеспечение единов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ременными денежными выплатами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компенсациями медицинских работников с целью ликвидации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кадрового дефицита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государственных медицинских организациях Новосибирской области, в том числе для оказывающих первичную медико-санитарную помощь;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притока молодых специалистов в государственные медицинские организации Новосибирской области;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престижа медицинской профессии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7.1.6. Содействие участию социально ориентированн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ых некоммерческих организаций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развитии системы страхования риска профессиональной врачебной деятельности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–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–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НСО; социально ориентированные некоммер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ческие организа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ции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юридической грамотности врачей Новосибирской области в системе страхования профессиональных рисков. Реализация мероприятия планируется с 2024 года. Финансирование будет определено при формировании проекта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 внесении изменений в Закон об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областном бюджете Новосибирской области на 2024–2026 годы в пределах бюджетных ассигнований, утверж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денных Минздраву НСО Законом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областном бюджете Новосибирской области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источники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Задача 7.2. Повышение уровня квалификации медицинских работников медицинских организаций Новосибирской области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 мероприятие 7.2.1. Обучение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квалификации медици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нских работников. Организация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ежегодных профессиональных конкурсов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227,7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221,1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профессионального уровня медицинских работников;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стимулирование медицинского персонала к повышению квалификации;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трудоустройства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медицинские или фармацевтические организации системы здравоохранения Новосибирской области медицинских и фармацевтических специалистов, завершивших обучение в рамках целевой подготовки для нужд Новосибирской области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77 000,0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7.2.2. Осуществление образовательного процесса в сфе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 подготовки, переподготовки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ия квалификации специалистов со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средним профессиональным медицинским (фармацевтическим) образованием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соответствии 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действующим государственным образовательным стандартом, действующим законодательством Российской Федерации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287 222,4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298 969,5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337 689,6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381 </w:t>
            </w:r>
            <w:r w:rsidRPr="00E35D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308</w:t>
            </w: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433 934,3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463 511,0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486 425,4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по программам, в том числе дополнительного медицинского и фармацевтического образования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государственных профессиональных образовательных организациях, осуществляющих подготовку специалистов среднего звена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5 468,4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14 936,5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15 749,0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15 749,0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15 749,0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7.2.4. Реализация мер, направленных 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детей-сирот и детей, оставшихся без попечения родителей, лиц из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числа детей-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сирот и детей, оставшихся без попечения родителей, обучающихся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государственных образовательных организациях 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26 002,3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26 002,3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26 002,3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26 002,3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26 939,9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26 939,9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26 939,9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социальное обеспечение детей-сирот и детей, оставшихся без попечения родителей, обучающихся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государственных образовательных организациях, подведомственных Минздраву НСО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Итого затрат 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подпрограмме 7 государственной программы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445 322,7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472 355,9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509 847,7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552 450,2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587 045,1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615 576,8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641 271,2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66 300,0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123 240,0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124 418,4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127 061,5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127 874,5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124 169,5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121 389,5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77 700,0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8 государственной программы: 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категорий граждан, проживающих в Новосибирской области и имеющих право на льготное обеспечение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8 «Совершенствование системы лекарственного обеспечения, в том числе в амбулаторных условиях»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 подпрограммы 8: обеспечение доступности лекарственных препаратов, изделий медицинского назначения и продуктов специализированного лечебного питания отдельных категор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ий граждан, проживающих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Новосибирской области и имеющих право на льготное обеспечение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8.1. Обеспечение лекарственными препаратами и изделиями медицинского назначения отдельных категорий граждан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8.1.1. Реализация мер, направленных 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лекарственными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препаратами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изделиями медицинского назначения отдельных кате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горий граждан, имеющих право на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их получение 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рецепту врача бесплатно или со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скидкой 50 процентов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761 716,1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815 421,6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967 894,2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1 461 512,1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2 053 620,1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2 053 620,1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2 053 620,1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отдельных кате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горий граждан, имеющих право на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бесплатное и льготное лекарственное обеспечение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A741AF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</w:t>
            </w:r>
            <w:r w:rsidRPr="00E611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8.1.2. Реализация мер, направленных на обеспечение необходимыми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лекарственными препаратами, изделиями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медицинского назначения, а также специализирован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ными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продуктами лечебного питания определенных категорий граждан, проживающих 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территории Новосибирской области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519 836,6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522 292,9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949 131,0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960 678,6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A741AF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741AF">
              <w:rPr>
                <w:rFonts w:ascii="Times New Roman" w:hAnsi="Times New Roman" w:cs="Times New Roman"/>
                <w:sz w:val="16"/>
                <w:szCs w:val="16"/>
              </w:rPr>
              <w:t>1 033 707,0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1 033 707,0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1 033 707,0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обеспечение населения качественными, безопасными лекарственными препаратами, изделиями медицинского назначения, а также специализированными продуктами лечебного питания определенных категорий граждан, проживающих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 территории Новосибирской области</w:t>
            </w:r>
          </w:p>
        </w:tc>
      </w:tr>
      <w:tr w:rsidR="00471ED7" w:rsidRPr="00E35D7C" w:rsidTr="00A741AF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686 688,5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731 847,3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791 249,9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869 098,3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A741AF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956 583</w:t>
            </w:r>
            <w:r w:rsidRPr="00A741AF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999 900,9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1 032 267,7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8.1.3. Обеспечение наличия специализированных аптечных учреждений, осуществляющих получение, хранение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отпуск лекарственных препаратов, из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делий медицинского назначения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продуктов специализированного лечебного питания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6689" w:type="dxa"/>
            <w:gridSpan w:val="9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 2019–2025 годах осуществляется в рамках государственного задания на оказание государственных услуг государственными учреждениями, подведомственными Минздраву НСО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муниципальных районов и городских округов пунктами отпуска лекарственных препаратов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8.1.4. Организационные мероприятия по обеспечен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ию лекарственными препаратами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изделиями медицинского назначения отдельных категорий граждан. Формирование, размещение, хранение, учет, использование, пополнение, сбережение, освежение запасов материальных ценностей мобилизационного резерва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117 754,5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127 334,5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209 374,7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269 793,3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291 201,4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280 982,3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295 919,8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формирование, размещение, хранение, учет, использование, пополнение, сбережение, освежение запасов материальных ценностей мобилизационного резерва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8.1.5. Ре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ализация отдельных полномочий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области лекарственного обеспечения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отдельных категорий граждан,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меющих право на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бесплатное и льготн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ое лекарственное обеспечение по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федеральной льготе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272 118,2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292 706,4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276 371,3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280 696,3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280 268,1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280 268,1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280 268,1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A741AF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затрат 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подпрограмме 8 государственной программы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1 399 307,2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1 465 049,0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2 126 400,0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2 691 984,1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A741AF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3 378 528,5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3 368 309,4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3 383 246,9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71ED7" w:rsidRPr="00E35D7C" w:rsidTr="00A741AF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958 806,7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1 024 553,7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1 067 621,2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1 149 794,6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A741AF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4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A74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85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A741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1 280 169,0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1 312 535,8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9 государственной программы: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9 «Развитие информатизации в здравоохранении»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 подпрограммы 9: создание условий для получения гражданами и организациями на территории Новосибирской области преимуществ от применения информационных и телекоммуникационных технологий на основе формирования единого информационного пространства Новосибирской области в сфере здравоохранения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9.1. Внедрение информационных и телекоммуникационных технологий в систему здравоохранения Новосибирской области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9.1.1. Разработка, внедрение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сопровождение единой информационной системы в здравоохранении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108 608,8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114 082,6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116 070,7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135 952,2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157 661,8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168 939,5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176 837,9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ведение электронных медицинских карт пациентов;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осуществлен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ие автоматизированной записи на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прием к врачу с использованием сети Интернет и/или информационно-справочных сенсорных терминалов (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инфоматов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затрат по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подпрограмме 9 государственной программы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108 608,8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114 082,6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116 070,7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135 952,2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157 661,8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168 939,5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176 837,9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10 государственной программы: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10 «Управление развитием отрасли. Структурные преобразования в сфере здравоохранения»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Цель подпрограммы 10: повышение эффективности управления качеством медицинской помощи и охраны здоровья населения Новосибирской области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10.1. Создание благоприятных условий для пребывания пациентов и работы медицинского персонала в медицинских организациях Новосибирской области, а также повышение качества оказания медицинской помощи</w:t>
            </w:r>
          </w:p>
        </w:tc>
      </w:tr>
      <w:tr w:rsidR="00471ED7" w:rsidRPr="00E35D7C" w:rsidTr="00A741AF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10.1.5. Укрепление материально-технической базы государственных учреждений Новосибирской области, подведомственных министерству здравоохранения Новосибирской области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604 552,8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108 030,2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826 632,6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1 659 308,9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3 236 344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,7</w:t>
            </w:r>
          </w:p>
        </w:tc>
        <w:tc>
          <w:tcPr>
            <w:tcW w:w="993" w:type="dxa"/>
            <w:shd w:val="clear" w:color="auto" w:fill="FFFFFF" w:themeFill="background1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1 119 773,5</w:t>
            </w:r>
          </w:p>
        </w:tc>
        <w:tc>
          <w:tcPr>
            <w:tcW w:w="1037" w:type="dxa"/>
            <w:shd w:val="clear" w:color="auto" w:fill="FFFFFF" w:themeFill="background1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806 703,9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НСО;</w:t>
            </w:r>
          </w:p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ДИиЗО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Минстрой НСО; учреждения, подведомственные Минстрою НСО;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оснащенности новым медицинским оборудованием государственных учреждений, подведомственных Минздраву НСО, проведение капитальных и текущих ремонтов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государственных учреждениях подведомственных Минздраву НСО;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приобретение санитарного автотранспорта, легковых автомобилей общего назначения;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снижение удельного потребления энергетических ресурсов (электроэнергии, тепловой энергии, воды) в государственных учреждениях, подведомственных Минздраву НСО </w:t>
            </w:r>
          </w:p>
        </w:tc>
      </w:tr>
      <w:tr w:rsidR="00471ED7" w:rsidRPr="00E35D7C" w:rsidTr="004B5166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10 000,0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2 248,0</w:t>
            </w:r>
          </w:p>
        </w:tc>
        <w:tc>
          <w:tcPr>
            <w:tcW w:w="850" w:type="dxa"/>
            <w:gridSpan w:val="2"/>
            <w:shd w:val="clear" w:color="auto" w:fill="FFFFFF" w:themeFill="background1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FFFFFF" w:themeFill="background1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  <w:shd w:val="clear" w:color="auto" w:fill="FFFFFF" w:themeFill="background1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9 805,7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32 159,8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76 644,3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8A79C3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10.1.6. Строительство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реконструкция медицинских организаций, в том числе вспомогательных зданий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сооружений 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800 712,5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960 471,3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1 099 160,8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1 221 959,2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1 533 291,0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254 708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1 061 000,0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Минстрой НСО; учреждения, подведомственные Минстрою НСО;</w:t>
            </w:r>
          </w:p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и реконструкция медицинских организаций, 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также вспомогательных зданий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сооружений, в том числе в целях создания благоприятных усл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овий для пребывания пациентов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работы медицинского персонала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40 951,4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418 910,3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red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519 613,0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1 694 842,8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145 191,2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10.1.7. Проведение независимой оценки качества условий оказания услуг медицинскими организациями, участвующими в реализации Территориальной программы государственных гарантий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бесплатного оказания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гражданам медицинской помощи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Новосибирской области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505,0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223,3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НСО;</w:t>
            </w:r>
          </w:p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социально ориентированные некоммерческие организации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доступности и качества оказания медицинской помощи на территории Новосибирской области путем проведения независимой оценки качества условий оказания услуг медицинскими организациями, участвующими в реализации территориальной программы государственных гарантий бесплатного оказания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гражданам медицинской помощи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Новосибирской области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источники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A741AF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10.1.8. Региональный проект «Развитие системы оказания первичной медико-санитарной помощи»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974 343,2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424 122,7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307 880,0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886 934,5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1 270 344,6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1 173 178,4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1 173 178,4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НСО; Минстрой НСО; учреждения, подведомственные Минстрою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2019 года в рамках регионального проекта «Развитие системы оказания первичной медико-санитарной помощи» осуществляется замена фельдшерско-акушерских пунктов (строительство и реконструкция фельдшерско-акушерских пунктов в целях обеспечения оказания гражданам первичной медико-санитарной помощи), строительство новых поликлиник в г. Новосибирске (в 2019 году), разработка проектно-сметной документации, проведение капитального и текущего ремонта и переоснащение медицинскими изделиями и мебелью поликлинических отделений, врачебных амбулаторий, фельдшерско-акушерских пунктов в соответствии с порядками оказания медицинской помощи, приобретение комплексов передвижных медицинских, приобретение автомобилей санитарного трансп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орта для центральных районных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центральных городских больниц для организации выездных форм работы (обслуживание в сельской местности комплексных участков, патронаж маломобильных пациентов, стационар на дому), создание и тиражирование «Новой модели медицинской организации, оказывающей первичную медико-санитарную помощь», направленной на создание открытой и вежливой регистратуры, сокращение времени ожидания пациентом в очереди,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упрощение записи на прием к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врачу, уменьшение бумажной документации, комфортных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условий для пациента в зонах ожидания, понятной навигации;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капитального и текущего ремонта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переоснащение меди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цинскими изделиями поликлиник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поликлинических отдел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ений с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целью предоставления гражданам возможности для оценки своего здоровья путем прохождения профилактического медицинского осмотра и (или) диспансеризации</w:t>
            </w:r>
          </w:p>
        </w:tc>
      </w:tr>
      <w:tr w:rsidR="00471ED7" w:rsidRPr="00E35D7C" w:rsidTr="00A741AF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328 898,3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442 043,0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378 762,4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567 921,0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850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378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553 033,1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357 727,8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85 503,8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76 671,0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источники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10.1.9. Региональный проект «Борьба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онкологическими заболеваниями»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159 700,0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231 281,2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183 673,5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116 96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229 270,5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НСО;</w:t>
            </w:r>
          </w:p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Минстрой НСО; учреждения,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Минстрою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2019 года в рамках регионального проекта «Борьба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онкологическими заболеваниями» осуществляется разработка проектно-сметной документации, проведение капитального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текущего ремонта помещений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оснащение медицинскими изделиями для организации сети центров амбулаторной онкологической помощи;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подготовка помещений под медицинское оборудование для медицинских организаций, оказывающих помощь больным онкологическими заболеваниями;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здания онкологического диспансера в г. Новосибирске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N3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61 154,0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45 346,7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57,5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8A79C3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источники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10.1.10. Региональный проект «Борьба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сердечно-сосудистыми заболеваниями»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192 650,0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236 761,6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79 445,5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212 509,9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381 189,8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291 119,3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291 119,3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2019 года в рамках регионального проекта «Борьба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сердечно-сосудистыми заболеваниями» осуществляется разработка проектно-сметной документ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ации, проведение капитального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текущего ремонта помещений региональных сосудистых центров и первичных сосудистых отделений, оснащение медицинскими изделиями, в том числе для ранней медицинской реабилитации в региональных сосудистых центрах и первичных сосудистых отделениях, для проведения 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рентгенэндоваскулярных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методов лечения в первичных сосудистых отделени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ях, а также капитальный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текущий ремонт терапевтического корпуса для организации работы регионального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сосудистого центра на базе ГБУЗ НСО «ЦКБ»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Основное мероприятие 10.1.11. Региональный проект «Развитие детского здравоохранения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277 630,0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183 946,6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48 738,4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67 260,4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28 300,0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17 500,0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17 500,0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 2019 года в рамках регионального проекта «Развитие детского здравоохранения Новосибирской области, включая создание современной инфраструктуры оказания медицинской помощи детям» осуществляется реализация организационно-планировочных решений в детских поликлинических отделениях медицинских организаций, подведомственных Минздраву НСО, оснащение современными ультразвуковыми аппаратами кабинетов 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пренатальной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диагностики и медицинских организаций второго этапа 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пренатальной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диагностики. Кроме того, будут разработаны проектно-сметные документации, проведен капитальный и текущий ремонт помещений и приобретены медицинские изделия в детские поликлинические отделения медицинских организаций, подведомственных Минздраву НСО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10.1.12. Региональный проект «Развитие экспорта медицинских услуг»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 2019–2025 годах осуществляется в рамках текущей деятельности Минздрава НСО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НСО; федеральные государственные учреждения, подведомственные Минздраву России; медицинские организации частной системы здравоохранения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объемов оказания медицинских услуг иностранным гражданам при помощи проведения коммуникационных мероприятий по повышению уровня информированности иностранных граждан о медицинских услугах, доступных в медицинских организациях Новосибирской области, а также проведения мониторинга статистических данных медицинских организаций по объему оказания таких услуг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10.1.13. Региональный проект «Молодые профессионалы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(повышение конкурентоспособности профессионального образования)»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Е6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16 476,5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 рамках регионального проекта «Молодые профессионалы (повышение конкурентоспособности профессионального образования)» осуществлялась организация </w:t>
            </w: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мастерских и вспомогательных помещений под организацию мастерских, оснащение медицинскими изделиями мастерских на базе ГАПОУ НСО «Новосибирский медицинский колледж» в 2020 году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10.2. Структурные преобразования системы здравоохранения Новосибирской области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10.2.1. Проведение реструктуризации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оптимизации коечного фонда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–</w:t>
            </w:r>
          </w:p>
        </w:tc>
        <w:tc>
          <w:tcPr>
            <w:tcW w:w="6689" w:type="dxa"/>
            <w:gridSpan w:val="9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 2019–2025 годах осуществляется в рамках текущей деятельности Минздрава НСО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715" w:type="dxa"/>
            <w:gridSpan w:val="2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развитие 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стационарозамещающих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технологий (увеличение числа коек дневных стационаров), перепрофилирование существующего коечного фонда с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учетом потребности в койках того или иного профиля, развитие службы неотложной медицинской помощи – разделение скорой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неотложной медицинской помощи, совершенствование работы единой диспетчерской службы, эффективное использование работы службы (кабинетов) неотложной медицинской помощи.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мероприятия в 2019–2025 годах имеет организационный характер и не требует финансирования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689" w:type="dxa"/>
            <w:gridSpan w:val="9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715" w:type="dxa"/>
            <w:gridSpan w:val="2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10.2.2. Обеспечение качества ресурсного сопровождения государственной судебно-медицинской деятельности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211 528,5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217 781,4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260 638,4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512 975,4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595 084,5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634 438,4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667 428,2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удовлетворение потребностей системы здравоохранения Новосибирской области в производстве судебно-медицинских экспертиз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проведения патологоанатомических вскрытий (с 2022 года)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10.2.3. Обеспечение качества ресурсного сопровождения органов, осуществляющих санитарно-противоэпидемические мероприятия, направленные 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улучшение условий жизни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эпидемиологического благополучия для населения Новосибирской области 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10 694,0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13 674,9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14 564,2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19 340,7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22 273,6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23 668,5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24 747,5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удовлетворение потребностей системы здравоохранения Новосибирской области в санитарно-противоэпидемических мероприятиях, направленных на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улуч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шение условий жизни и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эпидемиологического благополучия для населения Новосибирской области, снижение и ликвидацию инфекционных заболеваний, уничтожение заразного начала во внешней среде, проведение мер неспецифической профилактики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Итого затрат </w:t>
            </w:r>
            <w:r w:rsidRPr="00D21F4B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  <w:t>по подпрограмме 10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государственной программы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3 632 174,0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2 921 392,5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3 628 687,0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5 267 612,8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8 146 787,2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4 944 718,6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4 399 715,1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519 613,0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2 034 368,6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76 644,3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11 «Организация обязательного медицинского страхования граждан в Новосибирской области»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 подпрограммы 11: обеспечение доступности и качества медицинской помощи, оказываемой в рамках системы обязательного медицинского страхования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Задача 11.1. Создание правовых, экономических и организационных условий для эффективной работы системы обязательного медицинского страхования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11.1.1. Выполнение территориальной программы обязатель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 медицинского страхования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части базовой программы обязательного медицинского страхования 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Новосибирской области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13 148 465,8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13 633 579,0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14 258 958,4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14 998 942,9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16 586 464,2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17 800 728,1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18 978 464,2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Минздрав НСО, ТФОМС НСО,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предоставление населению медицинской помощи в рамках территориальной программы обязательного медицинского страхования в части базовой программы обязательного медицинского страхования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408 158,0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5 214 989,9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137 326,4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24 485 624,3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27 251 781,5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28 658 190,1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31 658 030,6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34 993 877,3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37 530 898,4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39 403 867,1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2 902,1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2 902,1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2 902,1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2 902,1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11.1.3. Обеспечение деятельности Территориального фонда обязательного медицинского страхования Новосибирской области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ТФОМС НСО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доступности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качества оказания медицинской помощи на территории Новосибирской области на основе повышения эффективности деятельности аппарата ТФОМС НСО 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122 450,3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138 083,8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127 567,8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159 970,7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199 194,0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190 633,4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191 426,1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Основное мероприятие 11.1.4. Осуществление денежных выплат 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 оплату труда медицинских работников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ind w:firstLine="10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ТФОМС НСО, государственные учреждения, подведомственн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формирование в составе нормированного страхового запаса ТФОМС НСО средств для 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расх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одов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медицинских организаций на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оплату труда врачей и среднего медицинского персонала для поддержания достигнутого уровня заработных плат врачей и ср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еднего медицинского персонала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соответствии с Указом Президента Российской Федерац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ии от 7 мая 2012 года № 597 «О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мероприятиях по реализации государственной социальной политики» с целью недопущения необоснованного снижения достигнутых уровней заработных плат.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*Объем финансирования на 2023–2025 годы подлежит ежегодному уточнению после фо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рмирования/внесения изменений в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Новосибирской области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источники*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225 208,0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176 692,3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74 484,7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126 995,2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11.1.5. Организация дополнительного профессионального образования медицинских работников, приобретение и проведение ремонта медицинского оборудования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ТФОМС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уровня квалификации медицинских работников, укрепление материально-технической базы медицинских организаций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113 566,6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142 587,3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369 112,0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163 722,5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175 510,5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185 163,5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затрат </w:t>
            </w:r>
            <w:r w:rsidRPr="008A366D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  <w:t>по подпрограмме 11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государственной программы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13 148 465,8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13 633 579,0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14 258 958,4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14 998 942,9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16 586 464,2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17 800 728,1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18 978 464,2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408 158,0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5 214 989,9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137 326,4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24 833 282,6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27 680 124,2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29 002 829,9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32 314 108,5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35 356 793,8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37 897 042,3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39 780 456,7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2 902,1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2 902,1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2 902,1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2 902,1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Задача 12 государственной программы: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12 «Развитие материально-технической базы детских поликлиник и детских поликлинических отделений медицинских организаций»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Цель подпрограммы 12: повышение доступности и качества первичной медико-санитарной помощи детям в Новосибирской области в рамках </w:t>
            </w:r>
            <w:proofErr w:type="spellStart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из федерального бюджета расходов, направленных на развитие материально-технической базы детских поликлиник и детских поликлинических отделений медицинских организаций, подведомственных министерству здравоохранения Новосибирской области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Задача 12.1. Создание комфортных условий пребывания детей и родителей в детских поликлиниках и детских поликлинических отделениях медицинских организаций, подведомственных министерству здравоохранения Новосибирской области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Основное мероприятие 12.1.2. Региональный проект «Развитие детского здравоохранения Новосибирской области, включая создание современной инфраструктуры оказания медицинской помощи детям»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56 988,5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60 684,4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746,9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Минздрав НСО; государственные учреждения,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подведомствен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 2019 года по 2021 год в рамках регионального проекта «Развитие детского здравоохранения Новосибирской области, включая создание современной инфраструктуры оказания медицинской помощи детям» осуществлялось развитие материально-технической базы детских поликлиник и детских поликлинических отделений медицинских организаций Новосибирской области, в том числе на дооснащение современными медицинскими изделиями для диагностики 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лечения, в соответствии с требованиями приказа Минздрава России от 07.03.2018 № 92н «Об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утверждении Положения об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организации оказания первичной медико-санитарной помощи детям»;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снижение младенческой смертности;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снижение детской смертности (в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возрасте 0–4 года);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доли посещений д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етьми медицинских организаций с 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профилактической целью;</w:t>
            </w:r>
          </w:p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доли детей в возрасте 0–17 лет от общей численности детского населения, пролеченных в дневных стационарах медицинских организаций, оказывающих медицинскую помощь в амбулаторных условиях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201 040,0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215 153,7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2 648,1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затрат </w:t>
            </w:r>
            <w:r w:rsidRPr="008A366D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  <w:t>по подпрограмме 12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государственной программы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56 988,5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60 684,4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746,9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201 040,0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215 153,7</w:t>
            </w: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2 648,1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Задача 13 Программы: Повышение доступности и качества первичной медико-санитарной помощи и медицинской помощи в Новосибирской области в рамках </w:t>
            </w:r>
            <w:proofErr w:type="spellStart"/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Подпрограмма 13 «Модернизация первичного звена здравоохранения Новосибирской области»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Цель подпрограммы 13: Повышение доступности и качества первичной медико-санитарной помощи в Новосибирской области в рамках </w:t>
            </w:r>
            <w:proofErr w:type="spellStart"/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софинансирования</w:t>
            </w:r>
            <w:proofErr w:type="spellEnd"/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из федерального бюджета расходов, направленных на модернизацию первичного звена здравоохранения Новосибирской области</w:t>
            </w:r>
          </w:p>
        </w:tc>
      </w:tr>
      <w:tr w:rsidR="00471ED7" w:rsidRPr="00E35D7C" w:rsidTr="009538D9">
        <w:trPr>
          <w:trHeight w:val="20"/>
          <w:jc w:val="center"/>
        </w:trPr>
        <w:tc>
          <w:tcPr>
            <w:tcW w:w="15785" w:type="dxa"/>
            <w:gridSpan w:val="18"/>
          </w:tcPr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Задача 13.1 Совершенствование системы оказания первичной медико-санитарной помощи в Новосибирской области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13.1.1. Реализация комплекса мероприятий, предусмотренных региональной программой «Модернизация первичного звена здравоохранения Новосибирской области на 2021–2025 годы»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96 249,1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помощи;</w:t>
            </w:r>
          </w:p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транспортной доступности медицинских организаций для всех групп нас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еления, в том числе инвалидов и других групп населения с </w:t>
            </w: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ограниченными возможностями здоровья;</w:t>
            </w:r>
          </w:p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учетом особых потребностей инвалидов и других групп населения с ограниченными возможностями здоровья;</w:t>
            </w:r>
          </w:p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потребности в </w:t>
            </w: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дорогостоящих диагностических исследованиях, проводимых в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 амбулаторных условиях, и </w:t>
            </w: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выделение их из </w:t>
            </w:r>
            <w:proofErr w:type="spellStart"/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подушевого</w:t>
            </w:r>
            <w:proofErr w:type="spellEnd"/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норматива финансирования оказания первичной медико-санитарной помощи.</w:t>
            </w:r>
          </w:p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С 2022 года реализуется в рамках основного мероприятия 13.1.2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N9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18 753,8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1 496 633,0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4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340 882,8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N9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 13.1.2. Региональный проект «Модернизация первичного звена здравоохранения Новосибирской области»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Минстрой НСО; учреждения, подведомственные Минстрою НСО;</w:t>
            </w:r>
          </w:p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Минздрав НСО; государственные учреждения, подведомственные Минздраву НСО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с 2022 года в рамках регионального проекта «Модернизация первичного звена здравоохранения Новосиб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ирской области» осуществляется:</w:t>
            </w:r>
          </w:p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 </w:t>
            </w: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учетом особых потребностей инвалидов и других групп </w:t>
            </w: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населения с ограниченными возможностями здоровья;</w:t>
            </w:r>
          </w:p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потребности в </w:t>
            </w: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дорогостоящих диагностических исследованиях, проводимых в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 амбулаторных условиях, и </w:t>
            </w: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выделение их из </w:t>
            </w:r>
            <w:proofErr w:type="spellStart"/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подушевого</w:t>
            </w:r>
            <w:proofErr w:type="spellEnd"/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норматива финансирования оказания первичной медико-санитарной помощи; обеспечение о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казания медицинской помощи с </w:t>
            </w: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помощи;</w:t>
            </w:r>
          </w:p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обеспечение транспортной доступности медицинских организаций для всех групп населения, в том числе инвалидов и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 других групп населения с </w:t>
            </w: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ограниченными возможностями здоровья</w:t>
            </w:r>
          </w:p>
        </w:tc>
      </w:tr>
      <w:tr w:rsidR="00471ED7" w:rsidRPr="00E35D7C" w:rsidTr="003B0007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N9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1 588 239,8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1 912 188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471ED7" w:rsidRPr="003B0007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0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2 596 363,90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1ED7" w:rsidRPr="00E35D7C" w:rsidTr="003B0007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N9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325 156,3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759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471ED7" w:rsidRPr="003B0007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0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234 536,2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eastAsia="Calibri" w:hAnsi="Times New Roman" w:cs="Times New Roman"/>
                <w:sz w:val="16"/>
                <w:szCs w:val="16"/>
              </w:rPr>
              <w:t>242 655,7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471ED7" w:rsidRPr="00E35D7C" w:rsidTr="003B0007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471ED7" w:rsidRPr="003B0007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B000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3B0007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1 534 470,9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1 686 469,9</w:t>
            </w:r>
          </w:p>
        </w:tc>
        <w:tc>
          <w:tcPr>
            <w:tcW w:w="993" w:type="dxa"/>
            <w:shd w:val="clear" w:color="auto" w:fill="auto"/>
          </w:tcPr>
          <w:p w:rsidR="00471ED7" w:rsidRPr="003B0007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B0007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8A79C3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N9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513 763,3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163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599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,9</w:t>
            </w:r>
          </w:p>
        </w:tc>
        <w:tc>
          <w:tcPr>
            <w:tcW w:w="993" w:type="dxa"/>
            <w:shd w:val="clear" w:color="auto" w:fill="auto"/>
          </w:tcPr>
          <w:p w:rsidR="00471ED7" w:rsidRPr="003B0007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000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745 810,8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2 774 777,7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3B0007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Итого затрат </w:t>
            </w:r>
            <w:r w:rsidRPr="008A366D">
              <w:rPr>
                <w:rFonts w:ascii="Times New Roman" w:eastAsia="Times New Roman" w:hAnsi="Times New Roman" w:cs="Times New Roman"/>
                <w:spacing w:val="-4"/>
                <w:sz w:val="16"/>
                <w:szCs w:val="16"/>
                <w:lang w:eastAsia="ru-RU"/>
              </w:rPr>
              <w:t>по подпрограмме 13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государственной программы</w:t>
            </w: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115 002,9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1 913 396,1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352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947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830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900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,1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242 655,7</w:t>
            </w:r>
          </w:p>
        </w:tc>
        <w:tc>
          <w:tcPr>
            <w:tcW w:w="1406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71ED7" w:rsidRPr="00E35D7C" w:rsidTr="003B0007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1 837 515,7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2 048 234,2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069</w:t>
            </w: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,8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745 810,8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2 774 777,7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 </w:t>
            </w: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государственной подпрограмме</w:t>
            </w: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706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26 957 922,3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27 715 459,2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32 290 661,0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40 667 602,9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45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912</w:t>
            </w: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</w:t>
            </w: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0,2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49 444 932</w:t>
            </w: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49 932 866,9</w:t>
            </w:r>
          </w:p>
        </w:tc>
        <w:tc>
          <w:tcPr>
            <w:tcW w:w="1406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2698" w:type="dxa"/>
            <w:vMerge w:val="restart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2 919 222,1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5 606 778,6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9 435 150,7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35D7C">
              <w:rPr>
                <w:rFonts w:ascii="Times New Roman" w:hAnsi="Times New Roman" w:cs="Times New Roman"/>
                <w:sz w:val="16"/>
                <w:szCs w:val="16"/>
              </w:rPr>
              <w:t>4 743 930,1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430</w:t>
            </w: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5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32</w:t>
            </w: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3 297 417,8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4 933 254,2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местные бюджеты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706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567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425" w:type="dxa"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x</w:t>
            </w: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24 910 982,6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27 680 124,2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29 002 829,9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32 314 108,5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35 356 793,8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37 897 042,3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39 780 456,7</w:t>
            </w:r>
          </w:p>
        </w:tc>
        <w:tc>
          <w:tcPr>
            <w:tcW w:w="1406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  <w:hideMark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471ED7" w:rsidRPr="00E35D7C" w:rsidTr="009538D9">
        <w:trPr>
          <w:gridAfter w:val="1"/>
          <w:wAfter w:w="17" w:type="dxa"/>
          <w:trHeight w:val="20"/>
          <w:jc w:val="center"/>
        </w:trPr>
        <w:tc>
          <w:tcPr>
            <w:tcW w:w="1581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налоговые расходы</w:t>
            </w:r>
          </w:p>
        </w:tc>
        <w:tc>
          <w:tcPr>
            <w:tcW w:w="70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3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6 905,2</w:t>
            </w:r>
          </w:p>
        </w:tc>
        <w:tc>
          <w:tcPr>
            <w:tcW w:w="1026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6 905,2</w:t>
            </w:r>
          </w:p>
        </w:tc>
        <w:tc>
          <w:tcPr>
            <w:tcW w:w="959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5 643,0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5 643,0</w:t>
            </w:r>
          </w:p>
        </w:tc>
        <w:tc>
          <w:tcPr>
            <w:tcW w:w="993" w:type="dxa"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5 643,0</w:t>
            </w:r>
          </w:p>
        </w:tc>
        <w:tc>
          <w:tcPr>
            <w:tcW w:w="1037" w:type="dxa"/>
          </w:tcPr>
          <w:p w:rsidR="00471ED7" w:rsidRPr="00E35D7C" w:rsidRDefault="00471ED7" w:rsidP="00471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35D7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5 643,0</w:t>
            </w:r>
          </w:p>
        </w:tc>
        <w:tc>
          <w:tcPr>
            <w:tcW w:w="1406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698" w:type="dxa"/>
            <w:vMerge/>
            <w:shd w:val="clear" w:color="auto" w:fill="auto"/>
          </w:tcPr>
          <w:p w:rsidR="00471ED7" w:rsidRPr="00E35D7C" w:rsidRDefault="00471ED7" w:rsidP="00471E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</w:tbl>
    <w:p w:rsidR="005108BB" w:rsidRPr="00826F18" w:rsidRDefault="005108BB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70A2" w:rsidRPr="00F47AF1" w:rsidRDefault="00F47AF1" w:rsidP="00584C37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Применяемые сокращения</w:t>
      </w:r>
      <w:r w:rsidR="00C670A2"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47AF1" w:rsidRPr="00F47AF1" w:rsidRDefault="00F47AF1" w:rsidP="00584C37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ГБУЗ НСО «ЦКБ» – государственное бюджетное учреждение здравоохранения Новосибирской области «Центральная клиническая больница»;</w:t>
      </w:r>
    </w:p>
    <w:p w:rsidR="00F47AF1" w:rsidRPr="00F47AF1" w:rsidRDefault="00F47AF1" w:rsidP="00584C37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Минздрав НСО – министерство здравоохранения Новосибирской области;</w:t>
      </w:r>
    </w:p>
    <w:p w:rsidR="00F47AF1" w:rsidRPr="00F47AF1" w:rsidRDefault="00F47AF1" w:rsidP="00584C37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Минздрав России – Министерство здравоохранения Российской Федерации;</w:t>
      </w:r>
    </w:p>
    <w:p w:rsidR="00F47AF1" w:rsidRPr="00F47AF1" w:rsidRDefault="00F47AF1" w:rsidP="00584C37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Минстрой НСО – министерство строительства Новосибирской области;</w:t>
      </w:r>
    </w:p>
    <w:p w:rsidR="00F47AF1" w:rsidRPr="00F47AF1" w:rsidRDefault="00F47AF1" w:rsidP="00584C37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ТПГГ НСО – территориальная программа государственных гарантий бесплатного оказания гражданам медицинской помощи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области;</w:t>
      </w:r>
    </w:p>
    <w:p w:rsidR="00F47AF1" w:rsidRPr="00F47AF1" w:rsidRDefault="00F47AF1" w:rsidP="00584C37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47A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ТФОМС НСО – Территориальный фонд обязательного медицинского страхования Новосибирской области.</w:t>
      </w:r>
    </w:p>
    <w:p w:rsidR="001F76BB" w:rsidRDefault="001F76BB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C37" w:rsidRDefault="00584C37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C37" w:rsidRPr="00F47AF1" w:rsidRDefault="00584C37" w:rsidP="00534DA0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4B56" w:rsidRPr="00F47AF1" w:rsidRDefault="00F47AF1" w:rsidP="00534DA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29787C" w:rsidRPr="00F47AF1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8A4B56" w:rsidRPr="00F47AF1" w:rsidSect="00363A5A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825" w:rsidRDefault="00915825" w:rsidP="00794295">
      <w:pPr>
        <w:spacing w:after="0" w:line="240" w:lineRule="auto"/>
      </w:pPr>
      <w:r>
        <w:separator/>
      </w:r>
    </w:p>
  </w:endnote>
  <w:endnote w:type="continuationSeparator" w:id="0">
    <w:p w:rsidR="00915825" w:rsidRDefault="00915825" w:rsidP="00794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825" w:rsidRDefault="00915825" w:rsidP="00794295">
      <w:pPr>
        <w:spacing w:after="0" w:line="240" w:lineRule="auto"/>
      </w:pPr>
      <w:r>
        <w:separator/>
      </w:r>
    </w:p>
  </w:footnote>
  <w:footnote w:type="continuationSeparator" w:id="0">
    <w:p w:rsidR="00915825" w:rsidRDefault="00915825" w:rsidP="00794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19892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76BE6" w:rsidRPr="00C12809" w:rsidRDefault="00676BE6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1280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1280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1280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9424C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C1280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4F"/>
    <w:rsid w:val="00004157"/>
    <w:rsid w:val="00005367"/>
    <w:rsid w:val="0000652D"/>
    <w:rsid w:val="00007668"/>
    <w:rsid w:val="00013847"/>
    <w:rsid w:val="00013CFF"/>
    <w:rsid w:val="00020827"/>
    <w:rsid w:val="0002093D"/>
    <w:rsid w:val="00022A9F"/>
    <w:rsid w:val="0002380E"/>
    <w:rsid w:val="0002442F"/>
    <w:rsid w:val="000266FC"/>
    <w:rsid w:val="00032C8A"/>
    <w:rsid w:val="00035664"/>
    <w:rsid w:val="00041F2C"/>
    <w:rsid w:val="00044A1B"/>
    <w:rsid w:val="00045044"/>
    <w:rsid w:val="00045990"/>
    <w:rsid w:val="00047CA0"/>
    <w:rsid w:val="000513E6"/>
    <w:rsid w:val="00052DC7"/>
    <w:rsid w:val="0005403F"/>
    <w:rsid w:val="0006179D"/>
    <w:rsid w:val="00062B61"/>
    <w:rsid w:val="00065F9F"/>
    <w:rsid w:val="0006608B"/>
    <w:rsid w:val="0006720E"/>
    <w:rsid w:val="00067A78"/>
    <w:rsid w:val="000700D1"/>
    <w:rsid w:val="0007395A"/>
    <w:rsid w:val="00075BE5"/>
    <w:rsid w:val="000839C6"/>
    <w:rsid w:val="00087372"/>
    <w:rsid w:val="000903BB"/>
    <w:rsid w:val="00091805"/>
    <w:rsid w:val="0009374F"/>
    <w:rsid w:val="00097042"/>
    <w:rsid w:val="000A476D"/>
    <w:rsid w:val="000A4E98"/>
    <w:rsid w:val="000A6D40"/>
    <w:rsid w:val="000A7613"/>
    <w:rsid w:val="000B3B23"/>
    <w:rsid w:val="000B4319"/>
    <w:rsid w:val="000B5376"/>
    <w:rsid w:val="000C237E"/>
    <w:rsid w:val="000C27B7"/>
    <w:rsid w:val="000C393D"/>
    <w:rsid w:val="000C51D6"/>
    <w:rsid w:val="000C54A8"/>
    <w:rsid w:val="000D1EE9"/>
    <w:rsid w:val="000D6CD6"/>
    <w:rsid w:val="000D7DD3"/>
    <w:rsid w:val="000E30BB"/>
    <w:rsid w:val="000E4A38"/>
    <w:rsid w:val="000E6429"/>
    <w:rsid w:val="000F3098"/>
    <w:rsid w:val="000F3671"/>
    <w:rsid w:val="000F3AA2"/>
    <w:rsid w:val="000F3E88"/>
    <w:rsid w:val="000F4024"/>
    <w:rsid w:val="000F52FB"/>
    <w:rsid w:val="000F54B3"/>
    <w:rsid w:val="000F7016"/>
    <w:rsid w:val="000F7927"/>
    <w:rsid w:val="001034CD"/>
    <w:rsid w:val="00111DDD"/>
    <w:rsid w:val="0011530B"/>
    <w:rsid w:val="001230D6"/>
    <w:rsid w:val="00127064"/>
    <w:rsid w:val="001332E4"/>
    <w:rsid w:val="0013630E"/>
    <w:rsid w:val="00136B83"/>
    <w:rsid w:val="001412B3"/>
    <w:rsid w:val="00142A64"/>
    <w:rsid w:val="001461F1"/>
    <w:rsid w:val="0015196B"/>
    <w:rsid w:val="00157995"/>
    <w:rsid w:val="00167C1D"/>
    <w:rsid w:val="0019282C"/>
    <w:rsid w:val="001A269F"/>
    <w:rsid w:val="001A3797"/>
    <w:rsid w:val="001A3C15"/>
    <w:rsid w:val="001A6246"/>
    <w:rsid w:val="001B2FA4"/>
    <w:rsid w:val="001B3F4D"/>
    <w:rsid w:val="001B75E9"/>
    <w:rsid w:val="001C02FD"/>
    <w:rsid w:val="001D03C1"/>
    <w:rsid w:val="001D1343"/>
    <w:rsid w:val="001D1703"/>
    <w:rsid w:val="001E0FC4"/>
    <w:rsid w:val="001F2162"/>
    <w:rsid w:val="001F4DAB"/>
    <w:rsid w:val="001F6561"/>
    <w:rsid w:val="001F76BB"/>
    <w:rsid w:val="002003A3"/>
    <w:rsid w:val="0020068E"/>
    <w:rsid w:val="00200B86"/>
    <w:rsid w:val="002013EE"/>
    <w:rsid w:val="0020284C"/>
    <w:rsid w:val="002033C9"/>
    <w:rsid w:val="002052B6"/>
    <w:rsid w:val="00207ED4"/>
    <w:rsid w:val="00214776"/>
    <w:rsid w:val="00220CF4"/>
    <w:rsid w:val="00224B55"/>
    <w:rsid w:val="00225D0F"/>
    <w:rsid w:val="002264B7"/>
    <w:rsid w:val="002275BA"/>
    <w:rsid w:val="002352BF"/>
    <w:rsid w:val="0023558B"/>
    <w:rsid w:val="0024047D"/>
    <w:rsid w:val="00252189"/>
    <w:rsid w:val="002537A6"/>
    <w:rsid w:val="0025791F"/>
    <w:rsid w:val="00274575"/>
    <w:rsid w:val="00280EC8"/>
    <w:rsid w:val="00281A3B"/>
    <w:rsid w:val="00287AD7"/>
    <w:rsid w:val="00296504"/>
    <w:rsid w:val="00297510"/>
    <w:rsid w:val="0029787C"/>
    <w:rsid w:val="00297B99"/>
    <w:rsid w:val="002A1397"/>
    <w:rsid w:val="002A3EF4"/>
    <w:rsid w:val="002B3CDD"/>
    <w:rsid w:val="002C1736"/>
    <w:rsid w:val="002C6999"/>
    <w:rsid w:val="002C7CD2"/>
    <w:rsid w:val="002C7DAC"/>
    <w:rsid w:val="002D59EC"/>
    <w:rsid w:val="002D718F"/>
    <w:rsid w:val="002E05B4"/>
    <w:rsid w:val="002E1182"/>
    <w:rsid w:val="002E342B"/>
    <w:rsid w:val="002E68EB"/>
    <w:rsid w:val="002F3B3F"/>
    <w:rsid w:val="002F5E71"/>
    <w:rsid w:val="002F6C55"/>
    <w:rsid w:val="003045BD"/>
    <w:rsid w:val="003068B1"/>
    <w:rsid w:val="00306FBC"/>
    <w:rsid w:val="00312A3C"/>
    <w:rsid w:val="00313A2B"/>
    <w:rsid w:val="003149FE"/>
    <w:rsid w:val="0031577B"/>
    <w:rsid w:val="00316C12"/>
    <w:rsid w:val="00317A0F"/>
    <w:rsid w:val="003206CA"/>
    <w:rsid w:val="003324FD"/>
    <w:rsid w:val="0033766D"/>
    <w:rsid w:val="003542B1"/>
    <w:rsid w:val="00362F9C"/>
    <w:rsid w:val="00363904"/>
    <w:rsid w:val="00363A5A"/>
    <w:rsid w:val="00364F54"/>
    <w:rsid w:val="003660C4"/>
    <w:rsid w:val="00366FD7"/>
    <w:rsid w:val="0036707E"/>
    <w:rsid w:val="0037204D"/>
    <w:rsid w:val="00374384"/>
    <w:rsid w:val="00374B41"/>
    <w:rsid w:val="00374DE8"/>
    <w:rsid w:val="00380F3A"/>
    <w:rsid w:val="0038311E"/>
    <w:rsid w:val="00385B87"/>
    <w:rsid w:val="00390609"/>
    <w:rsid w:val="0039424C"/>
    <w:rsid w:val="00395F66"/>
    <w:rsid w:val="00396BF3"/>
    <w:rsid w:val="003A6813"/>
    <w:rsid w:val="003B0007"/>
    <w:rsid w:val="003B0435"/>
    <w:rsid w:val="003B05DF"/>
    <w:rsid w:val="003B38EC"/>
    <w:rsid w:val="003B618D"/>
    <w:rsid w:val="003B7EB7"/>
    <w:rsid w:val="003C493E"/>
    <w:rsid w:val="003D14A9"/>
    <w:rsid w:val="003D19BD"/>
    <w:rsid w:val="003D5CCD"/>
    <w:rsid w:val="003D78C9"/>
    <w:rsid w:val="003E05AD"/>
    <w:rsid w:val="003E61FA"/>
    <w:rsid w:val="003E7DCF"/>
    <w:rsid w:val="003F1FE2"/>
    <w:rsid w:val="003F3C0D"/>
    <w:rsid w:val="003F7295"/>
    <w:rsid w:val="00400B45"/>
    <w:rsid w:val="00402938"/>
    <w:rsid w:val="00402DDF"/>
    <w:rsid w:val="0041083B"/>
    <w:rsid w:val="00411400"/>
    <w:rsid w:val="0041379D"/>
    <w:rsid w:val="00414F7A"/>
    <w:rsid w:val="00423915"/>
    <w:rsid w:val="004273D0"/>
    <w:rsid w:val="00431320"/>
    <w:rsid w:val="004355A8"/>
    <w:rsid w:val="0044129D"/>
    <w:rsid w:val="00444296"/>
    <w:rsid w:val="00446A71"/>
    <w:rsid w:val="00446FF0"/>
    <w:rsid w:val="00447D4D"/>
    <w:rsid w:val="00453F97"/>
    <w:rsid w:val="00456A1F"/>
    <w:rsid w:val="00460F89"/>
    <w:rsid w:val="00462CDB"/>
    <w:rsid w:val="00465AB2"/>
    <w:rsid w:val="00465F75"/>
    <w:rsid w:val="00466CB9"/>
    <w:rsid w:val="0047079F"/>
    <w:rsid w:val="00471ED7"/>
    <w:rsid w:val="004771B9"/>
    <w:rsid w:val="0047741B"/>
    <w:rsid w:val="004819D6"/>
    <w:rsid w:val="004A0EFD"/>
    <w:rsid w:val="004A18BE"/>
    <w:rsid w:val="004A7381"/>
    <w:rsid w:val="004A7483"/>
    <w:rsid w:val="004B309B"/>
    <w:rsid w:val="004B356B"/>
    <w:rsid w:val="004B5166"/>
    <w:rsid w:val="004B65A8"/>
    <w:rsid w:val="004C01E0"/>
    <w:rsid w:val="004C2EAF"/>
    <w:rsid w:val="004C38E6"/>
    <w:rsid w:val="004C5CFE"/>
    <w:rsid w:val="004D14DD"/>
    <w:rsid w:val="004D4E5F"/>
    <w:rsid w:val="004E03C1"/>
    <w:rsid w:val="004E0F11"/>
    <w:rsid w:val="004E74FF"/>
    <w:rsid w:val="004F0B98"/>
    <w:rsid w:val="004F54C9"/>
    <w:rsid w:val="004F7C96"/>
    <w:rsid w:val="00500157"/>
    <w:rsid w:val="005007F7"/>
    <w:rsid w:val="0050436E"/>
    <w:rsid w:val="0050446D"/>
    <w:rsid w:val="00510245"/>
    <w:rsid w:val="005103F1"/>
    <w:rsid w:val="005108BB"/>
    <w:rsid w:val="00512D98"/>
    <w:rsid w:val="0051403D"/>
    <w:rsid w:val="005152E9"/>
    <w:rsid w:val="00516E35"/>
    <w:rsid w:val="00520DC6"/>
    <w:rsid w:val="0052146A"/>
    <w:rsid w:val="00522010"/>
    <w:rsid w:val="00524C81"/>
    <w:rsid w:val="00534DA0"/>
    <w:rsid w:val="00535045"/>
    <w:rsid w:val="00537A8B"/>
    <w:rsid w:val="00540E5D"/>
    <w:rsid w:val="00545034"/>
    <w:rsid w:val="00546816"/>
    <w:rsid w:val="00554281"/>
    <w:rsid w:val="0055579D"/>
    <w:rsid w:val="0056006F"/>
    <w:rsid w:val="005633B9"/>
    <w:rsid w:val="0056653D"/>
    <w:rsid w:val="00570376"/>
    <w:rsid w:val="00572669"/>
    <w:rsid w:val="00573495"/>
    <w:rsid w:val="0058419B"/>
    <w:rsid w:val="0058472B"/>
    <w:rsid w:val="00584C37"/>
    <w:rsid w:val="00584C96"/>
    <w:rsid w:val="00591CFC"/>
    <w:rsid w:val="00595F39"/>
    <w:rsid w:val="005A31F7"/>
    <w:rsid w:val="005A3358"/>
    <w:rsid w:val="005A6BD0"/>
    <w:rsid w:val="005B0844"/>
    <w:rsid w:val="005B30B4"/>
    <w:rsid w:val="005B5482"/>
    <w:rsid w:val="005B6EB6"/>
    <w:rsid w:val="005C0180"/>
    <w:rsid w:val="005C2C0E"/>
    <w:rsid w:val="005C653A"/>
    <w:rsid w:val="005C7CC2"/>
    <w:rsid w:val="005D0FAC"/>
    <w:rsid w:val="005D2C85"/>
    <w:rsid w:val="005D308A"/>
    <w:rsid w:val="005D3654"/>
    <w:rsid w:val="005E5A84"/>
    <w:rsid w:val="005E6944"/>
    <w:rsid w:val="005F0086"/>
    <w:rsid w:val="005F1968"/>
    <w:rsid w:val="005F637D"/>
    <w:rsid w:val="00607898"/>
    <w:rsid w:val="00616412"/>
    <w:rsid w:val="00617CED"/>
    <w:rsid w:val="00621A2F"/>
    <w:rsid w:val="00622288"/>
    <w:rsid w:val="00622E48"/>
    <w:rsid w:val="00622FFD"/>
    <w:rsid w:val="00624A1C"/>
    <w:rsid w:val="0062651D"/>
    <w:rsid w:val="0062770D"/>
    <w:rsid w:val="006279BF"/>
    <w:rsid w:val="0063138E"/>
    <w:rsid w:val="006314A6"/>
    <w:rsid w:val="0063160E"/>
    <w:rsid w:val="00632141"/>
    <w:rsid w:val="00633693"/>
    <w:rsid w:val="00633F42"/>
    <w:rsid w:val="00640E08"/>
    <w:rsid w:val="00644F77"/>
    <w:rsid w:val="006455FA"/>
    <w:rsid w:val="0065185F"/>
    <w:rsid w:val="00652519"/>
    <w:rsid w:val="006574DC"/>
    <w:rsid w:val="006608D6"/>
    <w:rsid w:val="0066287E"/>
    <w:rsid w:val="006639C5"/>
    <w:rsid w:val="00663E3B"/>
    <w:rsid w:val="006662A2"/>
    <w:rsid w:val="0066748D"/>
    <w:rsid w:val="00667901"/>
    <w:rsid w:val="00674928"/>
    <w:rsid w:val="006759EA"/>
    <w:rsid w:val="00676BE6"/>
    <w:rsid w:val="006818F9"/>
    <w:rsid w:val="00682D2D"/>
    <w:rsid w:val="006841DA"/>
    <w:rsid w:val="006861BF"/>
    <w:rsid w:val="006864FB"/>
    <w:rsid w:val="006933B7"/>
    <w:rsid w:val="006937F9"/>
    <w:rsid w:val="006A1648"/>
    <w:rsid w:val="006A2BB9"/>
    <w:rsid w:val="006A3606"/>
    <w:rsid w:val="006A51D7"/>
    <w:rsid w:val="006A5694"/>
    <w:rsid w:val="006B5675"/>
    <w:rsid w:val="006C2FC3"/>
    <w:rsid w:val="006C3A45"/>
    <w:rsid w:val="006D4B32"/>
    <w:rsid w:val="006D70AB"/>
    <w:rsid w:val="006E0820"/>
    <w:rsid w:val="006E45C6"/>
    <w:rsid w:val="006E4B48"/>
    <w:rsid w:val="006E6457"/>
    <w:rsid w:val="006F1015"/>
    <w:rsid w:val="006F3462"/>
    <w:rsid w:val="006F6082"/>
    <w:rsid w:val="006F7F4F"/>
    <w:rsid w:val="00705E10"/>
    <w:rsid w:val="00713746"/>
    <w:rsid w:val="00717C35"/>
    <w:rsid w:val="00722DEE"/>
    <w:rsid w:val="00722ED4"/>
    <w:rsid w:val="007256CB"/>
    <w:rsid w:val="00726E2D"/>
    <w:rsid w:val="007316C8"/>
    <w:rsid w:val="00733522"/>
    <w:rsid w:val="007362C3"/>
    <w:rsid w:val="00736656"/>
    <w:rsid w:val="00736B59"/>
    <w:rsid w:val="007410FA"/>
    <w:rsid w:val="00743DD5"/>
    <w:rsid w:val="00744733"/>
    <w:rsid w:val="007448BC"/>
    <w:rsid w:val="00746470"/>
    <w:rsid w:val="00750C23"/>
    <w:rsid w:val="00751F21"/>
    <w:rsid w:val="00753C4F"/>
    <w:rsid w:val="00755516"/>
    <w:rsid w:val="00762A3E"/>
    <w:rsid w:val="00762CDA"/>
    <w:rsid w:val="007634E2"/>
    <w:rsid w:val="00766A63"/>
    <w:rsid w:val="00767D8A"/>
    <w:rsid w:val="007716B3"/>
    <w:rsid w:val="0077229E"/>
    <w:rsid w:val="007731A6"/>
    <w:rsid w:val="00774767"/>
    <w:rsid w:val="00780319"/>
    <w:rsid w:val="00785116"/>
    <w:rsid w:val="00786831"/>
    <w:rsid w:val="00792DDA"/>
    <w:rsid w:val="00793C25"/>
    <w:rsid w:val="00794295"/>
    <w:rsid w:val="00796764"/>
    <w:rsid w:val="00797DAC"/>
    <w:rsid w:val="007A6082"/>
    <w:rsid w:val="007B2306"/>
    <w:rsid w:val="007B49BC"/>
    <w:rsid w:val="007B7CE8"/>
    <w:rsid w:val="007C5B52"/>
    <w:rsid w:val="007D44D0"/>
    <w:rsid w:val="007E1732"/>
    <w:rsid w:val="007E5042"/>
    <w:rsid w:val="007E5923"/>
    <w:rsid w:val="007E5D8E"/>
    <w:rsid w:val="007F57E5"/>
    <w:rsid w:val="00800DA6"/>
    <w:rsid w:val="0080258B"/>
    <w:rsid w:val="0080493C"/>
    <w:rsid w:val="00806290"/>
    <w:rsid w:val="00807C5D"/>
    <w:rsid w:val="008113F9"/>
    <w:rsid w:val="00813BC0"/>
    <w:rsid w:val="00814A56"/>
    <w:rsid w:val="008151F3"/>
    <w:rsid w:val="00815AE0"/>
    <w:rsid w:val="00826653"/>
    <w:rsid w:val="00826F18"/>
    <w:rsid w:val="0083368C"/>
    <w:rsid w:val="008375D9"/>
    <w:rsid w:val="008400E7"/>
    <w:rsid w:val="00842738"/>
    <w:rsid w:val="008509D7"/>
    <w:rsid w:val="00852E62"/>
    <w:rsid w:val="00855B17"/>
    <w:rsid w:val="0085698C"/>
    <w:rsid w:val="0085717B"/>
    <w:rsid w:val="00865F3B"/>
    <w:rsid w:val="00866825"/>
    <w:rsid w:val="00874DE4"/>
    <w:rsid w:val="00876248"/>
    <w:rsid w:val="00876381"/>
    <w:rsid w:val="00876C1A"/>
    <w:rsid w:val="008770AA"/>
    <w:rsid w:val="0087743A"/>
    <w:rsid w:val="0088142C"/>
    <w:rsid w:val="00886247"/>
    <w:rsid w:val="008876A7"/>
    <w:rsid w:val="00890E10"/>
    <w:rsid w:val="00895177"/>
    <w:rsid w:val="00896615"/>
    <w:rsid w:val="008A366D"/>
    <w:rsid w:val="008A4B56"/>
    <w:rsid w:val="008A54CA"/>
    <w:rsid w:val="008A63D6"/>
    <w:rsid w:val="008A79C3"/>
    <w:rsid w:val="008B40E6"/>
    <w:rsid w:val="008B64D6"/>
    <w:rsid w:val="008D5203"/>
    <w:rsid w:val="008D7061"/>
    <w:rsid w:val="008E36AF"/>
    <w:rsid w:val="008E659E"/>
    <w:rsid w:val="008F4D0F"/>
    <w:rsid w:val="008F775C"/>
    <w:rsid w:val="008F7BE3"/>
    <w:rsid w:val="00901A61"/>
    <w:rsid w:val="0090254D"/>
    <w:rsid w:val="00902A9B"/>
    <w:rsid w:val="00906358"/>
    <w:rsid w:val="009065B6"/>
    <w:rsid w:val="00915825"/>
    <w:rsid w:val="009171D8"/>
    <w:rsid w:val="009176D8"/>
    <w:rsid w:val="00922B56"/>
    <w:rsid w:val="0092305A"/>
    <w:rsid w:val="00923680"/>
    <w:rsid w:val="009256BD"/>
    <w:rsid w:val="009339E1"/>
    <w:rsid w:val="00935BE7"/>
    <w:rsid w:val="009438BD"/>
    <w:rsid w:val="00944011"/>
    <w:rsid w:val="00944CB2"/>
    <w:rsid w:val="009451E9"/>
    <w:rsid w:val="00945384"/>
    <w:rsid w:val="00945499"/>
    <w:rsid w:val="00946CE8"/>
    <w:rsid w:val="009538D9"/>
    <w:rsid w:val="009547B0"/>
    <w:rsid w:val="00967983"/>
    <w:rsid w:val="0097287E"/>
    <w:rsid w:val="00974755"/>
    <w:rsid w:val="009802BC"/>
    <w:rsid w:val="0098287F"/>
    <w:rsid w:val="0098321D"/>
    <w:rsid w:val="009901F5"/>
    <w:rsid w:val="00991856"/>
    <w:rsid w:val="00993F84"/>
    <w:rsid w:val="0099565E"/>
    <w:rsid w:val="00995E0A"/>
    <w:rsid w:val="009A0BC2"/>
    <w:rsid w:val="009A2E89"/>
    <w:rsid w:val="009A3EFD"/>
    <w:rsid w:val="009A4739"/>
    <w:rsid w:val="009A7465"/>
    <w:rsid w:val="009B282F"/>
    <w:rsid w:val="009B49BE"/>
    <w:rsid w:val="009C2ABD"/>
    <w:rsid w:val="009C3F80"/>
    <w:rsid w:val="009C6548"/>
    <w:rsid w:val="009D34E2"/>
    <w:rsid w:val="009D40DC"/>
    <w:rsid w:val="009D7AA3"/>
    <w:rsid w:val="009E40E4"/>
    <w:rsid w:val="009E46CD"/>
    <w:rsid w:val="009F11BE"/>
    <w:rsid w:val="009F170E"/>
    <w:rsid w:val="009F1B65"/>
    <w:rsid w:val="009F1B7C"/>
    <w:rsid w:val="009F278A"/>
    <w:rsid w:val="009F578B"/>
    <w:rsid w:val="009F783C"/>
    <w:rsid w:val="00A01067"/>
    <w:rsid w:val="00A03B2E"/>
    <w:rsid w:val="00A043D9"/>
    <w:rsid w:val="00A06771"/>
    <w:rsid w:val="00A069EE"/>
    <w:rsid w:val="00A07838"/>
    <w:rsid w:val="00A117E8"/>
    <w:rsid w:val="00A16EC8"/>
    <w:rsid w:val="00A231C0"/>
    <w:rsid w:val="00A234C9"/>
    <w:rsid w:val="00A24F5D"/>
    <w:rsid w:val="00A24F5E"/>
    <w:rsid w:val="00A30DFE"/>
    <w:rsid w:val="00A32B2B"/>
    <w:rsid w:val="00A34F56"/>
    <w:rsid w:val="00A3643F"/>
    <w:rsid w:val="00A40D76"/>
    <w:rsid w:val="00A425A2"/>
    <w:rsid w:val="00A47112"/>
    <w:rsid w:val="00A51B54"/>
    <w:rsid w:val="00A51F31"/>
    <w:rsid w:val="00A52AFD"/>
    <w:rsid w:val="00A55F33"/>
    <w:rsid w:val="00A56EAA"/>
    <w:rsid w:val="00A60C5B"/>
    <w:rsid w:val="00A6780E"/>
    <w:rsid w:val="00A714A5"/>
    <w:rsid w:val="00A741AF"/>
    <w:rsid w:val="00A777C4"/>
    <w:rsid w:val="00A8038C"/>
    <w:rsid w:val="00A956A8"/>
    <w:rsid w:val="00A95AB9"/>
    <w:rsid w:val="00A96318"/>
    <w:rsid w:val="00AA0A00"/>
    <w:rsid w:val="00AA2549"/>
    <w:rsid w:val="00AA2C75"/>
    <w:rsid w:val="00AA37FD"/>
    <w:rsid w:val="00AA5390"/>
    <w:rsid w:val="00AA59B8"/>
    <w:rsid w:val="00AA61F0"/>
    <w:rsid w:val="00AA621E"/>
    <w:rsid w:val="00AA698D"/>
    <w:rsid w:val="00AB3483"/>
    <w:rsid w:val="00AB489E"/>
    <w:rsid w:val="00AB5492"/>
    <w:rsid w:val="00AB57B4"/>
    <w:rsid w:val="00AB6081"/>
    <w:rsid w:val="00AB6200"/>
    <w:rsid w:val="00AC156D"/>
    <w:rsid w:val="00AC17A1"/>
    <w:rsid w:val="00AC1F75"/>
    <w:rsid w:val="00AD0BD7"/>
    <w:rsid w:val="00AD5C61"/>
    <w:rsid w:val="00AD6E2A"/>
    <w:rsid w:val="00AE3BD3"/>
    <w:rsid w:val="00AE5A24"/>
    <w:rsid w:val="00AF31C9"/>
    <w:rsid w:val="00AF683E"/>
    <w:rsid w:val="00B01BC9"/>
    <w:rsid w:val="00B06976"/>
    <w:rsid w:val="00B10048"/>
    <w:rsid w:val="00B1061C"/>
    <w:rsid w:val="00B13C53"/>
    <w:rsid w:val="00B13CB5"/>
    <w:rsid w:val="00B142AF"/>
    <w:rsid w:val="00B14C47"/>
    <w:rsid w:val="00B1672B"/>
    <w:rsid w:val="00B17867"/>
    <w:rsid w:val="00B202AB"/>
    <w:rsid w:val="00B223F8"/>
    <w:rsid w:val="00B22B05"/>
    <w:rsid w:val="00B233C2"/>
    <w:rsid w:val="00B2381D"/>
    <w:rsid w:val="00B2439C"/>
    <w:rsid w:val="00B35DCA"/>
    <w:rsid w:val="00B35DF7"/>
    <w:rsid w:val="00B3725C"/>
    <w:rsid w:val="00B37873"/>
    <w:rsid w:val="00B46BF5"/>
    <w:rsid w:val="00B51ECE"/>
    <w:rsid w:val="00B64748"/>
    <w:rsid w:val="00B64976"/>
    <w:rsid w:val="00B6609B"/>
    <w:rsid w:val="00B75387"/>
    <w:rsid w:val="00B76CC5"/>
    <w:rsid w:val="00B812BD"/>
    <w:rsid w:val="00B83373"/>
    <w:rsid w:val="00B8589A"/>
    <w:rsid w:val="00B921FE"/>
    <w:rsid w:val="00B927CB"/>
    <w:rsid w:val="00B92D19"/>
    <w:rsid w:val="00B9796B"/>
    <w:rsid w:val="00BA30CD"/>
    <w:rsid w:val="00BA663F"/>
    <w:rsid w:val="00BB1861"/>
    <w:rsid w:val="00BB3B3B"/>
    <w:rsid w:val="00BB4A83"/>
    <w:rsid w:val="00BB4C8B"/>
    <w:rsid w:val="00BB77FB"/>
    <w:rsid w:val="00BC2B2E"/>
    <w:rsid w:val="00BC3471"/>
    <w:rsid w:val="00BC4806"/>
    <w:rsid w:val="00BD142C"/>
    <w:rsid w:val="00BD222E"/>
    <w:rsid w:val="00BD4172"/>
    <w:rsid w:val="00BD5808"/>
    <w:rsid w:val="00BD5A00"/>
    <w:rsid w:val="00BD74AC"/>
    <w:rsid w:val="00BE22D3"/>
    <w:rsid w:val="00BE35D1"/>
    <w:rsid w:val="00BF41DD"/>
    <w:rsid w:val="00C04F7C"/>
    <w:rsid w:val="00C0697D"/>
    <w:rsid w:val="00C11518"/>
    <w:rsid w:val="00C12809"/>
    <w:rsid w:val="00C13517"/>
    <w:rsid w:val="00C14DD0"/>
    <w:rsid w:val="00C171D2"/>
    <w:rsid w:val="00C232D4"/>
    <w:rsid w:val="00C3547E"/>
    <w:rsid w:val="00C36BD1"/>
    <w:rsid w:val="00C43B6F"/>
    <w:rsid w:val="00C44AC4"/>
    <w:rsid w:val="00C52B1C"/>
    <w:rsid w:val="00C57706"/>
    <w:rsid w:val="00C57D99"/>
    <w:rsid w:val="00C61626"/>
    <w:rsid w:val="00C65993"/>
    <w:rsid w:val="00C662B8"/>
    <w:rsid w:val="00C670A2"/>
    <w:rsid w:val="00C72CA8"/>
    <w:rsid w:val="00C77178"/>
    <w:rsid w:val="00C77215"/>
    <w:rsid w:val="00C8193D"/>
    <w:rsid w:val="00C8411B"/>
    <w:rsid w:val="00C863CD"/>
    <w:rsid w:val="00C90F1F"/>
    <w:rsid w:val="00C94D61"/>
    <w:rsid w:val="00C94D64"/>
    <w:rsid w:val="00CA20DB"/>
    <w:rsid w:val="00CB0CDD"/>
    <w:rsid w:val="00CB208E"/>
    <w:rsid w:val="00CC3BDB"/>
    <w:rsid w:val="00CD2FAA"/>
    <w:rsid w:val="00CD49F0"/>
    <w:rsid w:val="00CD5E71"/>
    <w:rsid w:val="00CD676E"/>
    <w:rsid w:val="00CE08D5"/>
    <w:rsid w:val="00CE1A3D"/>
    <w:rsid w:val="00CE6098"/>
    <w:rsid w:val="00CE7CCF"/>
    <w:rsid w:val="00CF1627"/>
    <w:rsid w:val="00CF2224"/>
    <w:rsid w:val="00CF2274"/>
    <w:rsid w:val="00CF287F"/>
    <w:rsid w:val="00CF44B4"/>
    <w:rsid w:val="00CF6986"/>
    <w:rsid w:val="00D016A2"/>
    <w:rsid w:val="00D021CE"/>
    <w:rsid w:val="00D04F61"/>
    <w:rsid w:val="00D05117"/>
    <w:rsid w:val="00D05208"/>
    <w:rsid w:val="00D054EE"/>
    <w:rsid w:val="00D05C5E"/>
    <w:rsid w:val="00D0601E"/>
    <w:rsid w:val="00D12AFC"/>
    <w:rsid w:val="00D21F4B"/>
    <w:rsid w:val="00D240E7"/>
    <w:rsid w:val="00D246FD"/>
    <w:rsid w:val="00D25A46"/>
    <w:rsid w:val="00D33B72"/>
    <w:rsid w:val="00D34548"/>
    <w:rsid w:val="00D45DBF"/>
    <w:rsid w:val="00D46725"/>
    <w:rsid w:val="00D47AA0"/>
    <w:rsid w:val="00D47B60"/>
    <w:rsid w:val="00D51BFF"/>
    <w:rsid w:val="00D52697"/>
    <w:rsid w:val="00D54054"/>
    <w:rsid w:val="00D5546E"/>
    <w:rsid w:val="00D56064"/>
    <w:rsid w:val="00D566FD"/>
    <w:rsid w:val="00D610FE"/>
    <w:rsid w:val="00D62598"/>
    <w:rsid w:val="00D62BE4"/>
    <w:rsid w:val="00D6401F"/>
    <w:rsid w:val="00D64195"/>
    <w:rsid w:val="00D80EEE"/>
    <w:rsid w:val="00D814F7"/>
    <w:rsid w:val="00D8187A"/>
    <w:rsid w:val="00D83776"/>
    <w:rsid w:val="00D84F28"/>
    <w:rsid w:val="00D85FC2"/>
    <w:rsid w:val="00D86528"/>
    <w:rsid w:val="00D90278"/>
    <w:rsid w:val="00D91381"/>
    <w:rsid w:val="00D926A9"/>
    <w:rsid w:val="00D96E23"/>
    <w:rsid w:val="00D97BC4"/>
    <w:rsid w:val="00DA41EA"/>
    <w:rsid w:val="00DB1987"/>
    <w:rsid w:val="00DB1E46"/>
    <w:rsid w:val="00DB646D"/>
    <w:rsid w:val="00DC0B0E"/>
    <w:rsid w:val="00DC0F87"/>
    <w:rsid w:val="00DD0EBB"/>
    <w:rsid w:val="00DD1B43"/>
    <w:rsid w:val="00DD20FD"/>
    <w:rsid w:val="00DD3229"/>
    <w:rsid w:val="00DD4856"/>
    <w:rsid w:val="00DD7522"/>
    <w:rsid w:val="00DE06A5"/>
    <w:rsid w:val="00DE1EA6"/>
    <w:rsid w:val="00DE4CF3"/>
    <w:rsid w:val="00DE5B61"/>
    <w:rsid w:val="00DE5EDF"/>
    <w:rsid w:val="00DE663C"/>
    <w:rsid w:val="00DF0592"/>
    <w:rsid w:val="00DF0755"/>
    <w:rsid w:val="00DF427A"/>
    <w:rsid w:val="00DF4419"/>
    <w:rsid w:val="00E05AB1"/>
    <w:rsid w:val="00E0608F"/>
    <w:rsid w:val="00E07D52"/>
    <w:rsid w:val="00E16183"/>
    <w:rsid w:val="00E22560"/>
    <w:rsid w:val="00E31FC9"/>
    <w:rsid w:val="00E35D7C"/>
    <w:rsid w:val="00E41656"/>
    <w:rsid w:val="00E547BF"/>
    <w:rsid w:val="00E6112A"/>
    <w:rsid w:val="00E6309C"/>
    <w:rsid w:val="00E63C82"/>
    <w:rsid w:val="00E67069"/>
    <w:rsid w:val="00E67DFE"/>
    <w:rsid w:val="00E704FD"/>
    <w:rsid w:val="00E709F1"/>
    <w:rsid w:val="00E70CC3"/>
    <w:rsid w:val="00E7449C"/>
    <w:rsid w:val="00E75CEA"/>
    <w:rsid w:val="00E77B1B"/>
    <w:rsid w:val="00E83C3B"/>
    <w:rsid w:val="00E85354"/>
    <w:rsid w:val="00E90F8D"/>
    <w:rsid w:val="00E954DA"/>
    <w:rsid w:val="00E96515"/>
    <w:rsid w:val="00E96D75"/>
    <w:rsid w:val="00EA0653"/>
    <w:rsid w:val="00EA407B"/>
    <w:rsid w:val="00EA505C"/>
    <w:rsid w:val="00EA5320"/>
    <w:rsid w:val="00EA7E17"/>
    <w:rsid w:val="00EA7E75"/>
    <w:rsid w:val="00EB39DB"/>
    <w:rsid w:val="00EB3C18"/>
    <w:rsid w:val="00EB59D0"/>
    <w:rsid w:val="00EB6566"/>
    <w:rsid w:val="00EC1F60"/>
    <w:rsid w:val="00EC45B9"/>
    <w:rsid w:val="00EC7C4D"/>
    <w:rsid w:val="00ED3A01"/>
    <w:rsid w:val="00ED3A13"/>
    <w:rsid w:val="00ED3B0F"/>
    <w:rsid w:val="00ED7F64"/>
    <w:rsid w:val="00EE1C06"/>
    <w:rsid w:val="00EE35E1"/>
    <w:rsid w:val="00EE3DA4"/>
    <w:rsid w:val="00EE6FA3"/>
    <w:rsid w:val="00EF2FB7"/>
    <w:rsid w:val="00EF3349"/>
    <w:rsid w:val="00EF692B"/>
    <w:rsid w:val="00F0268B"/>
    <w:rsid w:val="00F03683"/>
    <w:rsid w:val="00F05C6C"/>
    <w:rsid w:val="00F06F4A"/>
    <w:rsid w:val="00F1047C"/>
    <w:rsid w:val="00F11747"/>
    <w:rsid w:val="00F1452B"/>
    <w:rsid w:val="00F16241"/>
    <w:rsid w:val="00F17FC1"/>
    <w:rsid w:val="00F21352"/>
    <w:rsid w:val="00F2332B"/>
    <w:rsid w:val="00F30C56"/>
    <w:rsid w:val="00F34101"/>
    <w:rsid w:val="00F35482"/>
    <w:rsid w:val="00F452AA"/>
    <w:rsid w:val="00F4682F"/>
    <w:rsid w:val="00F47298"/>
    <w:rsid w:val="00F47AF1"/>
    <w:rsid w:val="00F47DA4"/>
    <w:rsid w:val="00F70BB5"/>
    <w:rsid w:val="00F70F13"/>
    <w:rsid w:val="00F7140F"/>
    <w:rsid w:val="00F7293B"/>
    <w:rsid w:val="00F77464"/>
    <w:rsid w:val="00F810BD"/>
    <w:rsid w:val="00F81845"/>
    <w:rsid w:val="00F8304D"/>
    <w:rsid w:val="00F83193"/>
    <w:rsid w:val="00F84B71"/>
    <w:rsid w:val="00F84F17"/>
    <w:rsid w:val="00F85561"/>
    <w:rsid w:val="00F86598"/>
    <w:rsid w:val="00F92548"/>
    <w:rsid w:val="00F9320D"/>
    <w:rsid w:val="00F948B3"/>
    <w:rsid w:val="00F953FB"/>
    <w:rsid w:val="00F956E6"/>
    <w:rsid w:val="00F9793A"/>
    <w:rsid w:val="00FA262F"/>
    <w:rsid w:val="00FA3BF2"/>
    <w:rsid w:val="00FA6D74"/>
    <w:rsid w:val="00FB0438"/>
    <w:rsid w:val="00FB22CC"/>
    <w:rsid w:val="00FC0772"/>
    <w:rsid w:val="00FC1182"/>
    <w:rsid w:val="00FC1C04"/>
    <w:rsid w:val="00FC2B74"/>
    <w:rsid w:val="00FD00FC"/>
    <w:rsid w:val="00FD16DD"/>
    <w:rsid w:val="00FD4FF0"/>
    <w:rsid w:val="00FD6630"/>
    <w:rsid w:val="00FE1654"/>
    <w:rsid w:val="00FE1AB9"/>
    <w:rsid w:val="00FE36D9"/>
    <w:rsid w:val="00FE3DA1"/>
    <w:rsid w:val="00FE7730"/>
    <w:rsid w:val="00FF0503"/>
    <w:rsid w:val="00FF2BE0"/>
    <w:rsid w:val="00FF433D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356D"/>
  <w15:docId w15:val="{0D003BB0-ACF7-4D20-A02D-F530121DF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4295"/>
  </w:style>
  <w:style w:type="paragraph" w:styleId="a5">
    <w:name w:val="footer"/>
    <w:basedOn w:val="a"/>
    <w:link w:val="a6"/>
    <w:uiPriority w:val="99"/>
    <w:unhideWhenUsed/>
    <w:rsid w:val="007942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4295"/>
  </w:style>
  <w:style w:type="paragraph" w:styleId="a7">
    <w:name w:val="List Paragraph"/>
    <w:basedOn w:val="a"/>
    <w:uiPriority w:val="34"/>
    <w:qFormat/>
    <w:rsid w:val="006455F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5A15E-463A-4D87-BDE3-98C16523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34</Pages>
  <Words>13371</Words>
  <Characters>76216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Садовская Анна Евгеньевна</dc:creator>
  <cp:keywords/>
  <dc:description/>
  <cp:lastModifiedBy>Бацай Елена Николаевна</cp:lastModifiedBy>
  <cp:revision>15</cp:revision>
  <cp:lastPrinted>2023-03-02T10:29:00Z</cp:lastPrinted>
  <dcterms:created xsi:type="dcterms:W3CDTF">2023-05-04T04:21:00Z</dcterms:created>
  <dcterms:modified xsi:type="dcterms:W3CDTF">2023-06-06T09:35:00Z</dcterms:modified>
</cp:coreProperties>
</file>