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34" w:type="dxa"/>
        <w:tblLook w:val="00A0" w:firstRow="1" w:lastRow="0" w:firstColumn="1" w:lastColumn="0" w:noHBand="0" w:noVBand="0"/>
      </w:tblPr>
      <w:tblGrid>
        <w:gridCol w:w="10065"/>
      </w:tblGrid>
      <w:tr w:rsidR="005E4557" w:rsidRPr="00DC28E1" w:rsidTr="00EF1098">
        <w:trPr>
          <w:trHeight w:val="2698"/>
        </w:trPr>
        <w:tc>
          <w:tcPr>
            <w:tcW w:w="10065" w:type="dxa"/>
          </w:tcPr>
          <w:p w:rsidR="005E4557" w:rsidRPr="00DC28E1" w:rsidRDefault="005E4557" w:rsidP="00EF10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4273C56" wp14:editId="2042A0B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4557" w:rsidRPr="00DC28E1" w:rsidRDefault="005E4557" w:rsidP="00EF10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4557" w:rsidRPr="00DC28E1" w:rsidRDefault="005E4557" w:rsidP="00EF10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28E1">
              <w:rPr>
                <w:rFonts w:ascii="Times New Roman" w:hAnsi="Times New Roman"/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5E4557" w:rsidRPr="00DC28E1" w:rsidRDefault="005E4557" w:rsidP="00EF10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28E1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5E4557" w:rsidRPr="00DC28E1" w:rsidRDefault="005E4557" w:rsidP="00EF10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E4557" w:rsidRPr="00DC28E1" w:rsidRDefault="005E4557" w:rsidP="00EF10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28E1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5E4557" w:rsidRPr="00DC28E1" w:rsidRDefault="005E4557" w:rsidP="00EF10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E4557" w:rsidRDefault="005E4557" w:rsidP="005E4557">
      <w:pPr>
        <w:pStyle w:val="a4"/>
        <w:spacing w:line="360" w:lineRule="auto"/>
        <w:ind w:firstLine="0"/>
        <w:rPr>
          <w:szCs w:val="28"/>
        </w:rPr>
      </w:pP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1526"/>
        <w:gridCol w:w="6142"/>
        <w:gridCol w:w="540"/>
        <w:gridCol w:w="1823"/>
      </w:tblGrid>
      <w:tr w:rsidR="005E4557" w:rsidRPr="00DC28E1" w:rsidTr="005E4557">
        <w:tc>
          <w:tcPr>
            <w:tcW w:w="1526" w:type="dxa"/>
            <w:tcBorders>
              <w:bottom w:val="single" w:sz="4" w:space="0" w:color="auto"/>
            </w:tcBorders>
          </w:tcPr>
          <w:p w:rsidR="005E4557" w:rsidRPr="00DC28E1" w:rsidRDefault="005E4557" w:rsidP="00EF10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2" w:type="dxa"/>
          </w:tcPr>
          <w:p w:rsidR="005E4557" w:rsidRPr="00DC28E1" w:rsidRDefault="005E4557" w:rsidP="00EF10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5E4557" w:rsidRPr="00DC28E1" w:rsidRDefault="005E4557" w:rsidP="00EF10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:rsidR="005E4557" w:rsidRPr="00DC28E1" w:rsidRDefault="005E4557" w:rsidP="00EF10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4557" w:rsidRPr="00DC28E1" w:rsidTr="005E45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100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4557" w:rsidRPr="00DC28E1" w:rsidRDefault="005E4557" w:rsidP="00EF10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4557" w:rsidRPr="00DC28E1" w:rsidRDefault="005E4557" w:rsidP="00EF10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 </w:t>
            </w:r>
            <w:r w:rsidRPr="00DC28E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5E4557" w:rsidRPr="00DC28E1" w:rsidRDefault="005E4557" w:rsidP="005E4557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5E4557" w:rsidRDefault="005E4557" w:rsidP="005E45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A662C">
        <w:rPr>
          <w:rFonts w:ascii="Times New Roman" w:hAnsi="Times New Roman"/>
          <w:sz w:val="28"/>
          <w:szCs w:val="28"/>
        </w:rPr>
        <w:t>О внесении изменени</w:t>
      </w:r>
      <w:r>
        <w:rPr>
          <w:rFonts w:ascii="Times New Roman" w:hAnsi="Times New Roman"/>
          <w:sz w:val="28"/>
          <w:szCs w:val="28"/>
        </w:rPr>
        <w:t>й</w:t>
      </w:r>
      <w:r w:rsidRPr="00FA662C">
        <w:rPr>
          <w:rFonts w:ascii="Times New Roman" w:hAnsi="Times New Roman"/>
          <w:sz w:val="28"/>
          <w:szCs w:val="28"/>
        </w:rPr>
        <w:t xml:space="preserve"> в приказ министерства труда и социального развития Новосибирской области от </w:t>
      </w:r>
      <w:r>
        <w:rPr>
          <w:rFonts w:ascii="Times New Roman" w:hAnsi="Times New Roman"/>
          <w:sz w:val="28"/>
          <w:szCs w:val="28"/>
        </w:rPr>
        <w:t>21.12.2021 № 1085</w:t>
      </w:r>
    </w:p>
    <w:p w:rsidR="005E4557" w:rsidRPr="00DC28E1" w:rsidRDefault="005E4557" w:rsidP="005E4557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5E4557" w:rsidRPr="00DC28E1" w:rsidRDefault="005E4557" w:rsidP="005E45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4557" w:rsidRPr="00DC28E1" w:rsidRDefault="005E4557" w:rsidP="005E4557">
      <w:pPr>
        <w:keepNext/>
        <w:spacing w:after="0" w:line="240" w:lineRule="auto"/>
        <w:jc w:val="both"/>
        <w:outlineLvl w:val="3"/>
        <w:rPr>
          <w:rFonts w:ascii="Times New Roman" w:hAnsi="Times New Roman"/>
          <w:b/>
          <w:sz w:val="28"/>
          <w:szCs w:val="28"/>
        </w:rPr>
      </w:pPr>
      <w:r w:rsidRPr="00DC28E1">
        <w:rPr>
          <w:rFonts w:ascii="Times New Roman" w:hAnsi="Times New Roman"/>
          <w:b/>
          <w:sz w:val="28"/>
          <w:szCs w:val="28"/>
        </w:rPr>
        <w:t>ПРИКАЗЫВАЮ:</w:t>
      </w:r>
    </w:p>
    <w:p w:rsidR="005E4557" w:rsidRPr="00DC28E1" w:rsidRDefault="005E4557" w:rsidP="005E4557">
      <w:pPr>
        <w:keepNext/>
        <w:spacing w:after="0" w:line="240" w:lineRule="auto"/>
        <w:jc w:val="both"/>
        <w:outlineLvl w:val="3"/>
        <w:rPr>
          <w:rFonts w:ascii="Times New Roman" w:hAnsi="Times New Roman"/>
          <w:b/>
          <w:sz w:val="28"/>
          <w:szCs w:val="28"/>
        </w:rPr>
      </w:pPr>
    </w:p>
    <w:p w:rsidR="005E4557" w:rsidRDefault="005E4557" w:rsidP="005E455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5C8E">
        <w:rPr>
          <w:rFonts w:ascii="Times New Roman" w:hAnsi="Times New Roman"/>
          <w:sz w:val="28"/>
          <w:szCs w:val="28"/>
        </w:rPr>
        <w:t>Внести</w:t>
      </w:r>
      <w:r>
        <w:rPr>
          <w:rFonts w:ascii="Times New Roman" w:hAnsi="Times New Roman"/>
          <w:sz w:val="28"/>
          <w:szCs w:val="28"/>
        </w:rPr>
        <w:t xml:space="preserve"> в приказ министерства труда и социального развития Новосибирской области от 21.12.2021 № 1085</w:t>
      </w:r>
      <w:r w:rsidRPr="00B91B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внутриведомственном регламенте взаимодействия по реализации государственной программы Новосибирской области «Социальная поддержка в Новосибирской области» следующие изменения:</w:t>
      </w:r>
    </w:p>
    <w:p w:rsidR="005E4557" w:rsidRDefault="005E4557" w:rsidP="005E455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внутриведомственном регламенте взаимодействия по реализации государственной программы Новосибирской области «Социальная поддержка в Новосибирской области», в том числе порядок, формы и сроки представления исполнителями мероприятий государственной программы, не являющимися главными распорядителями средств областного бюджета Новосибирской области, отчетности по финансированию мероприятий государственной программы: </w:t>
      </w:r>
    </w:p>
    <w:p w:rsidR="005E4557" w:rsidRDefault="005E4557" w:rsidP="005E455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 п</w:t>
      </w:r>
      <w:r w:rsidRPr="00532F99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Pr="00532F99">
        <w:rPr>
          <w:sz w:val="28"/>
          <w:szCs w:val="28"/>
        </w:rPr>
        <w:t xml:space="preserve"> 3</w:t>
      </w:r>
      <w:r>
        <w:rPr>
          <w:sz w:val="28"/>
          <w:szCs w:val="28"/>
        </w:rPr>
        <w:t>:</w:t>
      </w:r>
    </w:p>
    <w:p w:rsidR="005E4557" w:rsidRDefault="005E4557" w:rsidP="005E455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слова «от 30.11.2021 № 1013» заменить словами «от 29.03.2023 № 371-НПА»;</w:t>
      </w:r>
    </w:p>
    <w:p w:rsidR="005E4557" w:rsidRDefault="005E4557" w:rsidP="005E455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после слов «Новосибирской области» дополнить словами «на очередной 2023 год».</w:t>
      </w:r>
    </w:p>
    <w:p w:rsidR="005E4557" w:rsidRDefault="005E4557" w:rsidP="005E455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В пункте 30 слова «на перечисление социальных выплат, пособий и компенсаций либо» заменить словами «на финансирование мероприятий государственной программы,».</w:t>
      </w:r>
    </w:p>
    <w:p w:rsidR="005E4557" w:rsidRDefault="005E4557" w:rsidP="005E4557">
      <w:pPr>
        <w:pStyle w:val="a8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F4785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В подпункте 1 пункта 34:</w:t>
      </w:r>
    </w:p>
    <w:p w:rsidR="005E4557" w:rsidRDefault="005E4557" w:rsidP="005E4557">
      <w:pPr>
        <w:pStyle w:val="a8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1) слова «ежеквартально нарастающим итогом за </w:t>
      </w:r>
      <w:r w:rsidRPr="007F4785">
        <w:rPr>
          <w:rFonts w:ascii="Times New Roman" w:hAnsi="Times New Roman"/>
          <w:sz w:val="28"/>
        </w:rPr>
        <w:t>3, 6, 9, 12</w:t>
      </w:r>
      <w:r>
        <w:rPr>
          <w:rFonts w:ascii="Times New Roman" w:hAnsi="Times New Roman"/>
          <w:sz w:val="28"/>
        </w:rPr>
        <w:t>» заменить словами «нарастающим итогом за 6,12»;</w:t>
      </w:r>
    </w:p>
    <w:p w:rsidR="005E4557" w:rsidRDefault="005E4557" w:rsidP="005E4557">
      <w:pPr>
        <w:pStyle w:val="a8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2)  слово «квартальный»</w:t>
      </w:r>
      <w:r>
        <w:rPr>
          <w:rFonts w:ascii="Times New Roman" w:hAnsi="Times New Roman"/>
          <w:sz w:val="28"/>
          <w:szCs w:val="28"/>
        </w:rPr>
        <w:t xml:space="preserve"> заменить словом «полугодовой».</w:t>
      </w:r>
    </w:p>
    <w:p w:rsidR="005E4557" w:rsidRDefault="005E4557" w:rsidP="005E455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В пункте 36:</w:t>
      </w:r>
    </w:p>
    <w:p w:rsidR="005E4557" w:rsidRDefault="005E4557" w:rsidP="005E455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1) слова «ежеквартально, в рамках формирования квартального отчета» заменить словами «, в рамках формирования полугодового отчета»;</w:t>
      </w:r>
    </w:p>
    <w:p w:rsidR="005E4557" w:rsidRDefault="005E4557" w:rsidP="005E455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исключить слово «кварталом».</w:t>
      </w:r>
    </w:p>
    <w:p w:rsidR="005E4557" w:rsidRDefault="005E4557" w:rsidP="005E4557">
      <w:pPr>
        <w:pStyle w:val="a8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2435BB">
        <w:rPr>
          <w:rFonts w:ascii="Times New Roman" w:hAnsi="Times New Roman"/>
          <w:sz w:val="28"/>
          <w:szCs w:val="28"/>
        </w:rPr>
        <w:t>. Прилож</w:t>
      </w:r>
      <w:r>
        <w:rPr>
          <w:rFonts w:ascii="Times New Roman" w:hAnsi="Times New Roman"/>
          <w:sz w:val="28"/>
          <w:szCs w:val="28"/>
        </w:rPr>
        <w:t>ения № </w:t>
      </w:r>
      <w:r w:rsidRPr="002435B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 № 3 и № 4</w:t>
      </w:r>
      <w:r w:rsidRPr="002435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Регламенту </w:t>
      </w:r>
      <w:r w:rsidRPr="002435BB">
        <w:rPr>
          <w:rFonts w:ascii="Times New Roman" w:hAnsi="Times New Roman"/>
          <w:sz w:val="28"/>
          <w:szCs w:val="28"/>
        </w:rPr>
        <w:t xml:space="preserve">изложить в редакции согласно </w:t>
      </w:r>
      <w:proofErr w:type="gramStart"/>
      <w:r w:rsidRPr="002435BB">
        <w:rPr>
          <w:rFonts w:ascii="Times New Roman" w:hAnsi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2435BB">
        <w:rPr>
          <w:rFonts w:ascii="Times New Roman" w:hAnsi="Times New Roman"/>
          <w:sz w:val="28"/>
          <w:szCs w:val="28"/>
        </w:rPr>
        <w:t>к настоящему приказу.</w:t>
      </w:r>
    </w:p>
    <w:p w:rsidR="005E4557" w:rsidRPr="00A75CE7" w:rsidRDefault="005E4557" w:rsidP="005E45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4557" w:rsidRDefault="005E4557" w:rsidP="005E45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4557" w:rsidRPr="00A75CE7" w:rsidRDefault="005E4557" w:rsidP="005E45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7"/>
        <w:gridCol w:w="3042"/>
        <w:gridCol w:w="3156"/>
      </w:tblGrid>
      <w:tr w:rsidR="005E4557" w:rsidTr="00EF1098">
        <w:tc>
          <w:tcPr>
            <w:tcW w:w="3379" w:type="dxa"/>
          </w:tcPr>
          <w:p w:rsidR="005E4557" w:rsidRDefault="005E4557" w:rsidP="00EF10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6414">
              <w:rPr>
                <w:rFonts w:ascii="Times New Roman" w:hAnsi="Times New Roman"/>
                <w:sz w:val="28"/>
                <w:szCs w:val="28"/>
              </w:rPr>
              <w:t>Министр</w:t>
            </w:r>
          </w:p>
        </w:tc>
        <w:tc>
          <w:tcPr>
            <w:tcW w:w="3379" w:type="dxa"/>
          </w:tcPr>
          <w:p w:rsidR="005E4557" w:rsidRDefault="005E4557" w:rsidP="00EF10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5E4557" w:rsidRDefault="005E4557" w:rsidP="00EF109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7D641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D641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Бахарева</w:t>
            </w:r>
            <w:proofErr w:type="spellEnd"/>
          </w:p>
        </w:tc>
      </w:tr>
    </w:tbl>
    <w:p w:rsidR="004C0E35" w:rsidRDefault="004C0E35" w:rsidP="00F8498F">
      <w:bookmarkStart w:id="0" w:name="_GoBack"/>
      <w:bookmarkEnd w:id="0"/>
    </w:p>
    <w:sectPr w:rsidR="004C0E35"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557" w:rsidRDefault="005E4557" w:rsidP="005E4557">
      <w:pPr>
        <w:spacing w:after="0" w:line="240" w:lineRule="auto"/>
      </w:pPr>
      <w:r>
        <w:separator/>
      </w:r>
    </w:p>
  </w:endnote>
  <w:endnote w:type="continuationSeparator" w:id="0">
    <w:p w:rsidR="005E4557" w:rsidRDefault="005E4557" w:rsidP="005E4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557" w:rsidRDefault="005E4557" w:rsidP="005E4557">
      <w:pPr>
        <w:spacing w:after="0" w:line="240" w:lineRule="auto"/>
      </w:pPr>
      <w:r>
        <w:separator/>
      </w:r>
    </w:p>
  </w:footnote>
  <w:footnote w:type="continuationSeparator" w:id="0">
    <w:p w:rsidR="005E4557" w:rsidRDefault="005E4557" w:rsidP="005E4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950" w:rsidRDefault="00F8498F">
    <w:pPr>
      <w:pStyle w:val="a4"/>
      <w:jc w:val="center"/>
    </w:pPr>
  </w:p>
  <w:p w:rsidR="00446950" w:rsidRDefault="00F8498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C9E"/>
    <w:rsid w:val="004C0E35"/>
    <w:rsid w:val="005E4557"/>
    <w:rsid w:val="009A3C9E"/>
    <w:rsid w:val="00F8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D313E-A496-4463-A0CB-87F93CAD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55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45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5E4557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5E45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rsid w:val="005E45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5E45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5E45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rsid w:val="005E4557"/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styleId="a8">
    <w:name w:val="List Paragraph"/>
    <w:aliases w:val="ПАРАГРАФ,Абзац списка11"/>
    <w:basedOn w:val="a"/>
    <w:link w:val="a9"/>
    <w:uiPriority w:val="34"/>
    <w:qFormat/>
    <w:rsid w:val="005E4557"/>
    <w:pPr>
      <w:ind w:left="720"/>
      <w:contextualSpacing/>
    </w:pPr>
  </w:style>
  <w:style w:type="character" w:customStyle="1" w:styleId="a9">
    <w:name w:val="Абзац списка Знак"/>
    <w:aliases w:val="ПАРАГРАФ Знак,Абзац списка11 Знак"/>
    <w:link w:val="a8"/>
    <w:uiPriority w:val="34"/>
    <w:locked/>
    <w:rsid w:val="005E455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70DCC-F5FD-4DB8-9E9C-ED945BC31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Никандрова Юлия Юрьевна</dc:creator>
  <cp:keywords/>
  <dc:description/>
  <cp:lastModifiedBy>Никандрова Юлия Юрьевна</cp:lastModifiedBy>
  <cp:revision>3</cp:revision>
  <dcterms:created xsi:type="dcterms:W3CDTF">2023-04-19T02:55:00Z</dcterms:created>
  <dcterms:modified xsi:type="dcterms:W3CDTF">2023-04-19T02:59:00Z</dcterms:modified>
</cp:coreProperties>
</file>