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-210"/>
        <w:tblW w:w="0" w:type="auto"/>
        <w:tblLook w:val="04A0" w:firstRow="1" w:lastRow="0" w:firstColumn="1" w:lastColumn="0" w:noHBand="0" w:noVBand="1"/>
      </w:tblPr>
      <w:tblGrid>
        <w:gridCol w:w="5807"/>
      </w:tblGrid>
      <w:tr w:rsidR="00450775" w:rsidRPr="002A5778" w14:paraId="61CD0987" w14:textId="77777777" w:rsidTr="00450775">
        <w:trPr>
          <w:trHeight w:val="1715"/>
        </w:trPr>
        <w:tc>
          <w:tcPr>
            <w:tcW w:w="5807" w:type="dxa"/>
            <w:shd w:val="clear" w:color="auto" w:fill="auto"/>
          </w:tcPr>
          <w:p w14:paraId="4397643E" w14:textId="77777777" w:rsidR="00450775" w:rsidRPr="00A86086" w:rsidRDefault="00450775" w:rsidP="00F7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 1</w:t>
            </w:r>
          </w:p>
          <w:p w14:paraId="21ED7272" w14:textId="77777777" w:rsidR="00450775" w:rsidRPr="00A86086" w:rsidRDefault="00450775" w:rsidP="00F7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к приказу министерства труда и социального развития Новосибирской области</w:t>
            </w:r>
          </w:p>
          <w:p w14:paraId="2D4C43AD" w14:textId="77777777" w:rsidR="00450775" w:rsidRPr="00A86086" w:rsidRDefault="00450775" w:rsidP="00F77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от ________ №_________</w:t>
            </w:r>
          </w:p>
        </w:tc>
      </w:tr>
    </w:tbl>
    <w:p w14:paraId="11F37D67" w14:textId="77777777" w:rsidR="007B6146" w:rsidRDefault="007B6146" w:rsidP="00191B80">
      <w:pPr>
        <w:spacing w:after="0" w:line="240" w:lineRule="auto"/>
        <w:ind w:left="3828" w:right="140" w:hanging="283"/>
        <w:jc w:val="right"/>
        <w:rPr>
          <w:rFonts w:ascii="Times New Roman" w:hAnsi="Times New Roman"/>
          <w:sz w:val="28"/>
          <w:szCs w:val="28"/>
        </w:rPr>
      </w:pPr>
    </w:p>
    <w:p w14:paraId="451E8779" w14:textId="77777777" w:rsidR="00450775" w:rsidRDefault="00450775" w:rsidP="00191B80">
      <w:pPr>
        <w:spacing w:after="0" w:line="240" w:lineRule="auto"/>
        <w:ind w:left="3828" w:right="140" w:hanging="283"/>
        <w:jc w:val="right"/>
        <w:rPr>
          <w:rFonts w:ascii="Times New Roman" w:hAnsi="Times New Roman"/>
          <w:sz w:val="28"/>
          <w:szCs w:val="28"/>
        </w:rPr>
      </w:pPr>
    </w:p>
    <w:p w14:paraId="3F40097E" w14:textId="77777777" w:rsidR="00450775" w:rsidRDefault="00450775" w:rsidP="00191B80">
      <w:pPr>
        <w:spacing w:after="0" w:line="240" w:lineRule="auto"/>
        <w:ind w:left="3828" w:right="140" w:hanging="283"/>
        <w:jc w:val="right"/>
        <w:rPr>
          <w:rFonts w:ascii="Times New Roman" w:hAnsi="Times New Roman"/>
          <w:sz w:val="28"/>
          <w:szCs w:val="28"/>
        </w:rPr>
      </w:pPr>
    </w:p>
    <w:p w14:paraId="16B90D21" w14:textId="77777777" w:rsidR="00450775" w:rsidRDefault="00450775" w:rsidP="00191B80">
      <w:pPr>
        <w:spacing w:after="0" w:line="240" w:lineRule="auto"/>
        <w:ind w:left="3828" w:right="140" w:hanging="283"/>
        <w:jc w:val="right"/>
        <w:rPr>
          <w:rFonts w:ascii="Times New Roman" w:hAnsi="Times New Roman"/>
          <w:sz w:val="28"/>
          <w:szCs w:val="28"/>
        </w:rPr>
      </w:pPr>
    </w:p>
    <w:p w14:paraId="5439631C" w14:textId="77777777" w:rsidR="00450775" w:rsidRDefault="00450775" w:rsidP="00191B80">
      <w:pPr>
        <w:spacing w:after="0" w:line="240" w:lineRule="auto"/>
        <w:ind w:left="3828" w:right="140" w:hanging="283"/>
        <w:jc w:val="right"/>
        <w:rPr>
          <w:rFonts w:ascii="Times New Roman" w:hAnsi="Times New Roman"/>
          <w:sz w:val="28"/>
          <w:szCs w:val="28"/>
        </w:rPr>
      </w:pPr>
    </w:p>
    <w:p w14:paraId="389C04E3" w14:textId="77777777" w:rsidR="00450775" w:rsidRDefault="00450775" w:rsidP="004507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5954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450775" w14:paraId="74B51C99" w14:textId="77777777" w:rsidTr="00450775">
        <w:trPr>
          <w:trHeight w:val="2464"/>
        </w:trPr>
        <w:tc>
          <w:tcPr>
            <w:tcW w:w="5954" w:type="dxa"/>
          </w:tcPr>
          <w:p w14:paraId="54743887" w14:textId="77777777" w:rsidR="00450775" w:rsidRPr="00A86086" w:rsidRDefault="00450775" w:rsidP="00450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 w:rsidRPr="00A8608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9A97880" w14:textId="77777777" w:rsidR="00450775" w:rsidRPr="00A86086" w:rsidRDefault="00450775" w:rsidP="00450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к региональной программе</w:t>
            </w:r>
          </w:p>
          <w:p w14:paraId="458077BA" w14:textId="77777777" w:rsidR="00450775" w:rsidRPr="00A86086" w:rsidRDefault="00450775" w:rsidP="00450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«Организация в Новосибирской области</w:t>
            </w:r>
          </w:p>
          <w:p w14:paraId="6C7E015F" w14:textId="77777777" w:rsidR="00450775" w:rsidRPr="00A86086" w:rsidRDefault="00450775" w:rsidP="00450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профессионального обучения</w:t>
            </w:r>
          </w:p>
          <w:p w14:paraId="39077B72" w14:textId="77777777" w:rsidR="00450775" w:rsidRPr="00A86086" w:rsidRDefault="00450775" w:rsidP="00450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и дополнительного профессионального образования работников промышленных предприятий, находящихся</w:t>
            </w:r>
          </w:p>
          <w:p w14:paraId="6F178779" w14:textId="77777777" w:rsidR="00450775" w:rsidRDefault="00450775" w:rsidP="004507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под риском увольнения»</w:t>
            </w:r>
          </w:p>
        </w:tc>
      </w:tr>
    </w:tbl>
    <w:p w14:paraId="63170C4C" w14:textId="77777777" w:rsidR="00450775" w:rsidRDefault="00450775" w:rsidP="004507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3F9D0C" w14:textId="77777777" w:rsidR="009C68D2" w:rsidRDefault="009C68D2" w:rsidP="0070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789C3E" w14:textId="77777777" w:rsidR="009C68D2" w:rsidRPr="00D42D42" w:rsidRDefault="009C68D2" w:rsidP="0070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0EC9EC" w14:textId="77777777" w:rsidR="00D4296D" w:rsidRDefault="00D4296D" w:rsidP="00D4296D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F78E0">
        <w:rPr>
          <w:rFonts w:ascii="Times New Roman" w:eastAsia="Arial Unicode MS" w:hAnsi="Times New Roman"/>
          <w:b/>
          <w:sz w:val="28"/>
          <w:szCs w:val="28"/>
        </w:rPr>
        <w:t xml:space="preserve">Перечень </w:t>
      </w:r>
    </w:p>
    <w:p w14:paraId="21651C95" w14:textId="77777777" w:rsidR="00D4296D" w:rsidRPr="009F78E0" w:rsidRDefault="00D4296D" w:rsidP="00D4296D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F78E0">
        <w:rPr>
          <w:rFonts w:ascii="Times New Roman" w:eastAsia="Arial Unicode MS" w:hAnsi="Times New Roman"/>
          <w:b/>
          <w:sz w:val="28"/>
          <w:szCs w:val="28"/>
        </w:rPr>
        <w:t xml:space="preserve">промышленных предприятий – участников региональной программы </w:t>
      </w:r>
    </w:p>
    <w:p w14:paraId="3F063C4C" w14:textId="5CC12E45" w:rsidR="00700A2C" w:rsidRDefault="00700A2C" w:rsidP="00700A2C">
      <w:pPr>
        <w:spacing w:after="0" w:line="240" w:lineRule="auto"/>
        <w:ind w:right="7971"/>
        <w:jc w:val="right"/>
        <w:rPr>
          <w:rFonts w:ascii="Times New Roman" w:hAnsi="Times New Roman"/>
          <w:sz w:val="10"/>
          <w:szCs w:val="10"/>
        </w:rPr>
      </w:pPr>
    </w:p>
    <w:p w14:paraId="7A18E5B4" w14:textId="28312606" w:rsidR="00E246C3" w:rsidRDefault="00E246C3" w:rsidP="00700A2C">
      <w:pPr>
        <w:spacing w:after="0" w:line="240" w:lineRule="auto"/>
        <w:ind w:right="7971"/>
        <w:jc w:val="right"/>
        <w:rPr>
          <w:rFonts w:ascii="Times New Roman" w:hAnsi="Times New Roman"/>
          <w:sz w:val="10"/>
          <w:szCs w:val="10"/>
        </w:rPr>
      </w:pPr>
    </w:p>
    <w:p w14:paraId="008C82EF" w14:textId="77777777" w:rsidR="00E246C3" w:rsidRPr="00E246C3" w:rsidRDefault="00E246C3" w:rsidP="00700A2C">
      <w:pPr>
        <w:spacing w:after="0" w:line="240" w:lineRule="auto"/>
        <w:ind w:right="7971"/>
        <w:jc w:val="right"/>
        <w:rPr>
          <w:rFonts w:ascii="Times New Roman" w:hAnsi="Times New Roman"/>
          <w:sz w:val="10"/>
          <w:szCs w:val="1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D4296D" w:rsidRPr="00D00A12" w14:paraId="5CEC43EA" w14:textId="77777777" w:rsidTr="009A65D6">
        <w:trPr>
          <w:trHeight w:val="32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3FA" w14:textId="77777777" w:rsidR="00D4296D" w:rsidRPr="00D00A12" w:rsidRDefault="00D4296D" w:rsidP="009A6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7BE3" w14:textId="77777777" w:rsidR="00D4296D" w:rsidRPr="00D00A12" w:rsidRDefault="00D4296D" w:rsidP="009A6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D39" w14:textId="77777777" w:rsidR="00D4296D" w:rsidRPr="00D00A12" w:rsidRDefault="00D4296D" w:rsidP="009A6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D4296D" w:rsidRPr="00D00A12" w14:paraId="54E3242D" w14:textId="77777777" w:rsidTr="009A65D6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4A89" w14:textId="77777777" w:rsidR="00D4296D" w:rsidRPr="00D00A12" w:rsidRDefault="00D4296D" w:rsidP="009A6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6480" w14:textId="77777777" w:rsidR="00D4296D" w:rsidRPr="0026462B" w:rsidRDefault="00D4296D" w:rsidP="009A6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«НАРЗ»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A70B9" w14:textId="77777777" w:rsidR="00D4296D" w:rsidRPr="0026462B" w:rsidRDefault="00D4296D" w:rsidP="009A6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D4296D" w:rsidRPr="00D00A12" w14:paraId="3A7D4378" w14:textId="77777777" w:rsidTr="009A65D6">
        <w:trPr>
          <w:trHeight w:val="4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AA51" w14:textId="77777777" w:rsidR="00D4296D" w:rsidRPr="00D00A12" w:rsidRDefault="00D4296D" w:rsidP="009A6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259" w14:textId="77777777" w:rsidR="00D4296D" w:rsidRPr="0026462B" w:rsidRDefault="00D4296D" w:rsidP="009A6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 xml:space="preserve">АО «НИЗ»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1D74C" w14:textId="77777777" w:rsidR="00D4296D" w:rsidRPr="0026462B" w:rsidRDefault="00D4296D" w:rsidP="009A6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34D5" w:rsidRPr="00D00A12" w14:paraId="5A87F45A" w14:textId="77777777" w:rsidTr="009A65D6">
        <w:trPr>
          <w:trHeight w:val="4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2F1" w14:textId="2CB604F3" w:rsidR="007334D5" w:rsidRDefault="007334D5" w:rsidP="009A6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D672" w14:textId="6D25C4EC" w:rsidR="007334D5" w:rsidRPr="0026462B" w:rsidRDefault="007334D5" w:rsidP="009A6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4D5">
              <w:rPr>
                <w:rFonts w:ascii="Times New Roman" w:hAnsi="Times New Roman" w:hint="eastAsia"/>
                <w:sz w:val="28"/>
                <w:szCs w:val="28"/>
              </w:rPr>
              <w:t>ПАО</w:t>
            </w:r>
            <w:r w:rsidRPr="00733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334D5">
              <w:rPr>
                <w:rFonts w:ascii="Times New Roman" w:hAnsi="Times New Roman" w:hint="eastAsia"/>
                <w:sz w:val="28"/>
                <w:szCs w:val="28"/>
              </w:rPr>
              <w:t>Тяжстанкогидропресс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DDE1" w14:textId="789B2523" w:rsidR="007334D5" w:rsidRDefault="007334D5" w:rsidP="009A6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4296D" w:rsidRPr="00D00A12" w14:paraId="1F371A37" w14:textId="77777777" w:rsidTr="009A65D6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29A8" w14:textId="77777777" w:rsidR="00D4296D" w:rsidRPr="00D00A12" w:rsidRDefault="00D4296D" w:rsidP="009A6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4C7" w14:textId="77777777" w:rsidR="00D4296D" w:rsidRPr="0026462B" w:rsidRDefault="00D4296D" w:rsidP="009A6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B1526" w14:textId="36DBF71A" w:rsidR="00D4296D" w:rsidRPr="0026462B" w:rsidRDefault="007334D5" w:rsidP="009A6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14:paraId="1FF5676E" w14:textId="77777777" w:rsidR="00700A2C" w:rsidRPr="00D42D42" w:rsidRDefault="00700A2C" w:rsidP="00700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8DAA53" w14:textId="77777777" w:rsidR="00700A2C" w:rsidRPr="00D42D42" w:rsidRDefault="00700A2C" w:rsidP="0070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D42">
        <w:rPr>
          <w:rFonts w:ascii="Times New Roman" w:hAnsi="Times New Roman"/>
          <w:sz w:val="28"/>
          <w:szCs w:val="28"/>
        </w:rPr>
        <w:t>_________».</w:t>
      </w:r>
    </w:p>
    <w:p w14:paraId="69CBF0F1" w14:textId="77777777" w:rsidR="00B9452B" w:rsidRDefault="00B9452B"/>
    <w:sectPr w:rsidR="00B9452B" w:rsidSect="00700A2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599F" w14:textId="77777777" w:rsidR="00450CA9" w:rsidRDefault="00450CA9" w:rsidP="00700A2C">
      <w:pPr>
        <w:spacing w:after="0" w:line="240" w:lineRule="auto"/>
      </w:pPr>
      <w:r>
        <w:separator/>
      </w:r>
    </w:p>
  </w:endnote>
  <w:endnote w:type="continuationSeparator" w:id="0">
    <w:p w14:paraId="72F02371" w14:textId="77777777" w:rsidR="00450CA9" w:rsidRDefault="00450CA9" w:rsidP="0070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6613C" w14:textId="77777777" w:rsidR="00450CA9" w:rsidRDefault="00450CA9" w:rsidP="00700A2C">
      <w:pPr>
        <w:spacing w:after="0" w:line="240" w:lineRule="auto"/>
      </w:pPr>
      <w:r>
        <w:separator/>
      </w:r>
    </w:p>
  </w:footnote>
  <w:footnote w:type="continuationSeparator" w:id="0">
    <w:p w14:paraId="0FB58504" w14:textId="77777777" w:rsidR="00450CA9" w:rsidRDefault="00450CA9" w:rsidP="0070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CC25A" w14:textId="77777777" w:rsidR="009D7A36" w:rsidRPr="00A01E78" w:rsidRDefault="00E37DE4">
    <w:pPr>
      <w:pStyle w:val="a3"/>
      <w:jc w:val="center"/>
      <w:rPr>
        <w:sz w:val="18"/>
        <w:szCs w:val="18"/>
      </w:rPr>
    </w:pPr>
    <w:r w:rsidRPr="00A01E78">
      <w:rPr>
        <w:sz w:val="18"/>
        <w:szCs w:val="18"/>
      </w:rPr>
      <w:fldChar w:fldCharType="begin"/>
    </w:r>
    <w:r w:rsidRPr="00A01E78">
      <w:rPr>
        <w:sz w:val="18"/>
        <w:szCs w:val="18"/>
      </w:rPr>
      <w:instrText>PAGE   \* MERGEFORMAT</w:instrText>
    </w:r>
    <w:r w:rsidRPr="00A01E78">
      <w:rPr>
        <w:sz w:val="18"/>
        <w:szCs w:val="18"/>
      </w:rPr>
      <w:fldChar w:fldCharType="separate"/>
    </w:r>
    <w:r w:rsidR="00D4296D">
      <w:rPr>
        <w:noProof/>
        <w:sz w:val="18"/>
        <w:szCs w:val="18"/>
      </w:rPr>
      <w:t>2</w:t>
    </w:r>
    <w:r w:rsidRPr="00A01E78">
      <w:rPr>
        <w:sz w:val="18"/>
        <w:szCs w:val="18"/>
      </w:rPr>
      <w:fldChar w:fldCharType="end"/>
    </w:r>
  </w:p>
  <w:p w14:paraId="1D98CFDD" w14:textId="77777777" w:rsidR="009D7A36" w:rsidRDefault="00450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2C"/>
    <w:rsid w:val="00191B80"/>
    <w:rsid w:val="002A0D2C"/>
    <w:rsid w:val="002B6038"/>
    <w:rsid w:val="002D5C9A"/>
    <w:rsid w:val="003A4B58"/>
    <w:rsid w:val="00401FE1"/>
    <w:rsid w:val="00450775"/>
    <w:rsid w:val="00450CA9"/>
    <w:rsid w:val="00574ADC"/>
    <w:rsid w:val="00643939"/>
    <w:rsid w:val="006B1985"/>
    <w:rsid w:val="006C4814"/>
    <w:rsid w:val="00700A2C"/>
    <w:rsid w:val="007334D5"/>
    <w:rsid w:val="007B6146"/>
    <w:rsid w:val="00872E79"/>
    <w:rsid w:val="008A57E4"/>
    <w:rsid w:val="009C68D2"/>
    <w:rsid w:val="00A04599"/>
    <w:rsid w:val="00B9452B"/>
    <w:rsid w:val="00C30D3F"/>
    <w:rsid w:val="00D06F25"/>
    <w:rsid w:val="00D3075C"/>
    <w:rsid w:val="00D4296D"/>
    <w:rsid w:val="00DF3CD0"/>
    <w:rsid w:val="00E246C3"/>
    <w:rsid w:val="00E37DE4"/>
    <w:rsid w:val="00E63649"/>
    <w:rsid w:val="00ED29D5"/>
    <w:rsid w:val="00F16769"/>
    <w:rsid w:val="00F70E1A"/>
    <w:rsid w:val="00F7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1B3A"/>
  <w15:chartTrackingRefBased/>
  <w15:docId w15:val="{92A7F73B-2C9C-4E5D-B299-5EB0BE6D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0A2C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00A2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70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A2C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45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Буржинская Оксана Владимировна</dc:creator>
  <cp:keywords/>
  <dc:description/>
  <cp:lastModifiedBy>user</cp:lastModifiedBy>
  <cp:revision>9</cp:revision>
  <dcterms:created xsi:type="dcterms:W3CDTF">2022-09-09T05:59:00Z</dcterms:created>
  <dcterms:modified xsi:type="dcterms:W3CDTF">2022-09-19T15:56:00Z</dcterms:modified>
</cp:coreProperties>
</file>