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постановления Правительства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от 30.03.2022 № 144-п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" w:firstLine="709"/>
        <w:jc w:val="both"/>
        <w:spacing w:before="0" w:after="0"/>
        <w:tabs>
          <w:tab w:val="left" w:pos="709" w:leader="none"/>
        </w:tabs>
      </w:pPr>
      <w:r>
        <w:rPr>
          <w:sz w:val="28"/>
          <w:szCs w:val="28"/>
        </w:rPr>
        <w:t xml:space="preserve">Правительство Новосибирской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</w:t>
      </w:r>
      <w:r>
        <w:rPr>
          <w:rFonts w:eastAsia="Calibri"/>
          <w:b/>
          <w:sz w:val="28"/>
          <w:szCs w:val="28"/>
          <w:lang w:eastAsia="en-US"/>
        </w:rPr>
        <w:t xml:space="preserve"> о с т а н о в л я е т</w:t>
      </w:r>
      <w:r>
        <w:rPr>
          <w:rFonts w:eastAsia="Calibri"/>
          <w:sz w:val="28"/>
          <w:szCs w:val="28"/>
          <w:lang w:eastAsia="en-US"/>
        </w:rPr>
        <w:t xml:space="preserve">:</w:t>
      </w:r>
      <w:r/>
    </w:p>
    <w:p>
      <w:pPr>
        <w:ind w:right="1" w:firstLine="709"/>
        <w:jc w:val="both"/>
        <w:spacing w:before="0" w:after="0"/>
      </w:pPr>
      <w:r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  <w:lang w:eastAsia="en-US"/>
        </w:rPr>
        <w:t xml:space="preserve">Правительства Новосибирской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30.03.2022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144-п</w:t>
      </w:r>
      <w:r>
        <w:rPr>
          <w:sz w:val="28"/>
          <w:szCs w:val="28"/>
          <w:lang w:eastAsia="en-US"/>
        </w:rPr>
        <w:t xml:space="preserve"> «Об утверждении Региональной программы газификации жилищно-коммунального хозяйства, промышленных и иных организаций на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территории Новосибирской области» </w:t>
      </w:r>
      <w:r>
        <w:rPr>
          <w:sz w:val="28"/>
          <w:szCs w:val="28"/>
        </w:rPr>
        <w:t xml:space="preserve">следующие изменения:</w:t>
      </w:r>
      <w:r/>
    </w:p>
    <w:p>
      <w:pPr>
        <w:ind w:right="1" w:firstLine="709"/>
        <w:jc w:val="both"/>
        <w:spacing w:before="0" w:after="0"/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Региональной программе газификации жилищно-коммунального хозяйства, промышленных и иных организаций на территории Новосибирской области:</w:t>
      </w:r>
      <w:r/>
    </w:p>
    <w:p>
      <w:pPr>
        <w:ind w:right="1" w:firstLine="709"/>
        <w:jc w:val="both"/>
        <w:spacing w:before="0" w:after="0"/>
      </w:pPr>
      <w:r>
        <w:rPr>
          <w:sz w:val="28"/>
          <w:szCs w:val="28"/>
        </w:rPr>
        <w:t xml:space="preserve">1. В разделе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«Паспорт Программы»:</w:t>
      </w:r>
      <w:r/>
    </w:p>
    <w:p>
      <w:pPr>
        <w:ind w:right="1" w:firstLine="709"/>
        <w:jc w:val="both"/>
        <w:spacing w:before="0" w:after="0"/>
      </w:pPr>
      <w:r>
        <w:rPr>
          <w:rFonts w:eastAsia="Calibri"/>
          <w:sz w:val="28"/>
          <w:szCs w:val="28"/>
          <w:lang w:eastAsia="en-US"/>
        </w:rPr>
        <w:t xml:space="preserve">В позиции «Ожидаемые конечные результаты реализации Программы» пункты 5, 6 изложить в следующей редакции:</w:t>
      </w:r>
      <w:r/>
    </w:p>
    <w:p>
      <w:pPr>
        <w:ind w:right="1" w:firstLine="709"/>
        <w:jc w:val="both"/>
        <w:spacing w:before="0" w:after="0"/>
      </w:pPr>
      <w:r>
        <w:rPr>
          <w:rFonts w:eastAsia="Calibri"/>
          <w:sz w:val="28"/>
          <w:szCs w:val="28"/>
          <w:lang w:eastAsia="en-US"/>
        </w:rPr>
        <w:t xml:space="preserve">«5.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Количество газифицированных квартир (домовладений) природным газом (начиная с 2022 года) к концу 2032 года составит 104828 единиц.</w:t>
      </w:r>
      <w:r/>
    </w:p>
    <w:p>
      <w:pPr>
        <w:ind w:right="1" w:firstLine="709"/>
        <w:jc w:val="both"/>
        <w:spacing w:before="0" w:after="0"/>
      </w:pPr>
      <w:r>
        <w:rPr>
          <w:rFonts w:eastAsia="Calibri"/>
          <w:sz w:val="28"/>
          <w:szCs w:val="28"/>
          <w:lang w:eastAsia="en-US"/>
        </w:rPr>
        <w:t xml:space="preserve">6.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Количество </w:t>
      </w:r>
      <w:r>
        <w:rPr>
          <w:rFonts w:eastAsia="Calibri"/>
          <w:sz w:val="28"/>
          <w:szCs w:val="28"/>
          <w:lang w:eastAsia="en-US"/>
        </w:rPr>
        <w:t xml:space="preserve">догазифицированных</w:t>
      </w:r>
      <w:r>
        <w:rPr>
          <w:rFonts w:eastAsia="Calibri"/>
          <w:sz w:val="28"/>
          <w:szCs w:val="28"/>
          <w:lang w:eastAsia="en-US"/>
        </w:rPr>
        <w:t xml:space="preserve"> домовладений составит 66392 единицы.».</w:t>
      </w:r>
      <w:r/>
    </w:p>
    <w:p>
      <w:pPr>
        <w:ind w:right="1" w:firstLine="709"/>
        <w:jc w:val="both"/>
        <w:spacing w:before="0" w:after="0"/>
      </w:pPr>
      <w:r>
        <w:rPr>
          <w:rFonts w:eastAsia="Calibri"/>
          <w:sz w:val="28"/>
          <w:szCs w:val="28"/>
          <w:lang w:eastAsia="en-US"/>
        </w:rPr>
        <w:t xml:space="preserve">2. В разделе </w:t>
      </w:r>
      <w:r>
        <w:rPr>
          <w:rFonts w:eastAsia="Calibri"/>
          <w:sz w:val="28"/>
          <w:szCs w:val="28"/>
          <w:lang w:val="en-US" w:eastAsia="en-US"/>
        </w:rPr>
        <w:t xml:space="preserve">III</w:t>
      </w:r>
      <w:r>
        <w:rPr>
          <w:rFonts w:eastAsia="Calibri"/>
          <w:sz w:val="28"/>
          <w:szCs w:val="28"/>
          <w:lang w:eastAsia="en-US"/>
        </w:rPr>
        <w:t xml:space="preserve"> «Прогноз ожидаемых результатов реализации Программы»:</w:t>
      </w:r>
      <w:r/>
    </w:p>
    <w:p>
      <w:pPr>
        <w:ind w:right="1" w:firstLine="709"/>
        <w:jc w:val="both"/>
        <w:spacing w:before="0" w:after="0"/>
      </w:pPr>
      <w:r>
        <w:rPr>
          <w:rFonts w:eastAsia="Calibri"/>
          <w:sz w:val="28"/>
          <w:szCs w:val="28"/>
          <w:lang w:eastAsia="en-US"/>
        </w:rPr>
        <w:t xml:space="preserve">1)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в пункте 5 цифры «</w:t>
      </w:r>
      <w:r>
        <w:rPr>
          <w:sz w:val="28"/>
          <w:szCs w:val="28"/>
        </w:rPr>
        <w:t xml:space="preserve">100241</w:t>
      </w:r>
      <w:r>
        <w:rPr>
          <w:rFonts w:eastAsia="Calibri"/>
          <w:sz w:val="28"/>
          <w:szCs w:val="28"/>
          <w:lang w:eastAsia="en-US"/>
        </w:rPr>
        <w:t xml:space="preserve">» заменить цифрами «</w:t>
      </w:r>
      <w:r>
        <w:rPr>
          <w:sz w:val="28"/>
          <w:szCs w:val="28"/>
        </w:rPr>
        <w:t xml:space="preserve">104828</w:t>
      </w:r>
      <w:r>
        <w:rPr>
          <w:rFonts w:eastAsia="Calibri"/>
          <w:sz w:val="28"/>
          <w:szCs w:val="28"/>
          <w:lang w:eastAsia="en-US"/>
        </w:rPr>
        <w:t xml:space="preserve">»; </w:t>
      </w:r>
      <w:r/>
    </w:p>
    <w:p>
      <w:pPr>
        <w:ind w:right="1" w:firstLine="709"/>
        <w:jc w:val="both"/>
        <w:spacing w:before="0" w:after="0"/>
      </w:pPr>
      <w:r>
        <w:rPr>
          <w:rFonts w:eastAsia="Calibri"/>
          <w:sz w:val="28"/>
          <w:szCs w:val="28"/>
          <w:lang w:eastAsia="en-US"/>
        </w:rPr>
        <w:t xml:space="preserve">2)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в пункте 6 цифры «61805» заменить цифрами «66392»;</w:t>
      </w:r>
      <w:r/>
    </w:p>
    <w:p>
      <w:pPr>
        <w:ind w:right="1" w:firstLine="709"/>
        <w:jc w:val="both"/>
        <w:spacing w:before="0" w:after="0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после абзаца восьмого дополнить абзацем следующего содержания:</w:t>
      </w:r>
      <w:r/>
    </w:p>
    <w:p>
      <w:pPr>
        <w:ind w:right="1" w:firstLine="709"/>
        <w:jc w:val="both"/>
        <w:spacing w:before="0" w:after="0"/>
      </w:pPr>
      <w:r>
        <w:rPr>
          <w:rFonts w:eastAsia="Calibri"/>
          <w:sz w:val="28"/>
          <w:szCs w:val="28"/>
          <w:highlight w:val="none"/>
          <w:lang w:eastAsia="en-US"/>
        </w:rPr>
        <w:t xml:space="preserve">«Актуальная версия пообъектного и сводного планов-графиков догазификации Новосибирской области утверждается заместителем руководителя регионального штаба по газификации Новосибирской области.».</w:t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right="1" w:firstLine="709"/>
        <w:jc w:val="both"/>
        <w:spacing w:before="0" w:after="0"/>
      </w:pPr>
      <w:r>
        <w:rPr>
          <w:rFonts w:eastAsia="Calibri"/>
          <w:sz w:val="28"/>
          <w:szCs w:val="28"/>
          <w:highlight w:val="none"/>
          <w:lang w:eastAsia="en-US"/>
        </w:rPr>
        <w:t xml:space="preserve">4) абзац девять изложить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right="1" w:firstLine="709"/>
        <w:jc w:val="both"/>
        <w:spacing w:before="0" w:after="0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«Количество нулевых врезок соответствует количеству домовладений, включенных в </w:t>
      </w:r>
      <w:r>
        <w:rPr>
          <w:rFonts w:eastAsia="Calibri"/>
          <w:sz w:val="28"/>
          <w:szCs w:val="28"/>
          <w:lang w:eastAsia="en-US"/>
        </w:rPr>
        <w:t xml:space="preserve">пообъектный</w:t>
      </w:r>
      <w:r>
        <w:rPr>
          <w:rFonts w:eastAsia="Calibri"/>
          <w:sz w:val="28"/>
          <w:szCs w:val="28"/>
          <w:lang w:eastAsia="en-US"/>
        </w:rPr>
        <w:t xml:space="preserve"> план-график догазификации и составляет 66392.».</w:t>
      </w:r>
      <w:r/>
    </w:p>
    <w:p>
      <w:pPr>
        <w:ind w:right="1" w:firstLine="709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 Приложение № 1 «План мероприятий региональной программы газификации жилищно-коммунального хозяйства, промышленных и иных организаций на территории Новосибирской области» изложить в редакции согласно приложению № 1 к настоящ</w:t>
      </w:r>
      <w:bookmarkStart w:id="0" w:name="_GoBack"/>
      <w:r/>
      <w:bookmarkEnd w:id="0"/>
      <w:r>
        <w:rPr>
          <w:sz w:val="28"/>
          <w:szCs w:val="28"/>
          <w:lang w:eastAsia="en-US"/>
        </w:rPr>
        <w:t xml:space="preserve">ему постановлению.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right="1" w:firstLine="709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 Приложение № 2 «Сводный план мероприятий по основным целевым показателям региональной программы газификации жилищно-коммунального хозяйства, промышленных и иных организаций на территории Новосибирской </w:t>
      </w:r>
      <w:r>
        <w:rPr>
          <w:sz w:val="28"/>
          <w:szCs w:val="28"/>
          <w:lang w:eastAsia="en-US"/>
        </w:rPr>
        <w:t xml:space="preserve">области» изложить в редакции согласно приложению № 2 к настоящему постановлению.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right="1" w:firstLine="709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 Приложение № 3 «Пообъектный план-график догазификации Новосибирской области» изложить в редакции согласно приложению № 3 к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настоящему постановлению.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right="1" w:firstLine="709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Приложение № 4 «Сводный план-график догазификации Новосибирской области» изложить в редакции согласно приложению № 4 к настоящему постановлению.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Новосибирской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области А.А.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Травников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</w:rPr>
      </w:pPr>
      <w:r>
        <w:rPr>
          <w:sz w:val="20"/>
          <w:szCs w:val="28"/>
        </w:rPr>
        <w:t xml:space="preserve">Д.Н</w:t>
      </w:r>
      <w:r>
        <w:rPr>
          <w:sz w:val="20"/>
          <w:szCs w:val="28"/>
        </w:rPr>
        <w:t xml:space="preserve">. Архипов</w:t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238</w:t>
      </w:r>
      <w:r>
        <w:rPr>
          <w:sz w:val="20"/>
        </w:rPr>
        <w:t xml:space="preserve"> </w:t>
      </w:r>
      <w:r>
        <w:rPr>
          <w:sz w:val="20"/>
        </w:rPr>
        <w:t xml:space="preserve">74</w:t>
      </w:r>
      <w:r>
        <w:rPr>
          <w:sz w:val="20"/>
        </w:rPr>
        <w:t xml:space="preserve"> </w:t>
      </w:r>
      <w:r>
        <w:rPr>
          <w:sz w:val="20"/>
        </w:rPr>
        <w:t xml:space="preserve">79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after="0"/>
      </w:pPr>
      <w:r>
        <w:rPr>
          <w:sz w:val="28"/>
          <w:szCs w:val="24"/>
        </w:rPr>
        <w:t xml:space="preserve">СОГЛАСОВАНО:</w:t>
      </w:r>
      <w:r>
        <w:rPr>
          <w:sz w:val="28"/>
          <w:szCs w:val="24"/>
        </w:rPr>
      </w:r>
      <w:r/>
    </w:p>
    <w:p>
      <w:pPr>
        <w:spacing w:after="0"/>
        <w:rPr>
          <w:sz w:val="28"/>
          <w:szCs w:val="28"/>
        </w:rPr>
      </w:pPr>
      <w:r>
        <w:rPr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>
        <w:trPr>
          <w:trHeight w:val="923"/>
        </w:trPr>
        <w:tc>
          <w:tcPr>
            <w:tcW w:w="5393" w:type="dxa"/>
            <w:textDirection w:val="lrTb"/>
            <w:noWrap w:val="false"/>
          </w:tcPr>
          <w:p>
            <w:pPr>
              <w:spacing w:after="0"/>
              <w:rPr>
                <w:color w:val="000000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  <w:t xml:space="preserve">В.М. 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15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120"/>
              <w:rPr>
                <w:color w:val="000000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  <w:t xml:space="preserve">С.Н. </w:t>
            </w:r>
            <w:r>
              <w:rPr>
                <w:sz w:val="28"/>
                <w:szCs w:val="28"/>
              </w:rPr>
              <w:t xml:space="preserve">Сёмка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86"/>
        </w:trPr>
        <w:tc>
          <w:tcPr>
            <w:tcW w:w="5393" w:type="dxa"/>
            <w:textDirection w:val="lrTb"/>
            <w:noWrap w:val="false"/>
          </w:tcPr>
          <w:p>
            <w:pPr>
              <w:spacing w:after="0"/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120"/>
              <w:rPr>
                <w:color w:val="000000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874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120"/>
              <w:rPr>
                <w:color w:val="000000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Л.Н. Решетников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710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tabs>
                <w:tab w:val="left" w:pos="1240" w:leader="none"/>
              </w:tabs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120"/>
              <w:tabs>
                <w:tab w:val="left" w:pos="1240" w:leader="none"/>
              </w:tabs>
              <w:rPr>
                <w:color w:val="000000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Министр жилищно‒коммунального хозяйства и энергетики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2484" w:type="dxa"/>
            <w:textDirection w:val="lrTb"/>
            <w:noWrap w:val="false"/>
          </w:tcPr>
          <w:p>
            <w:pPr>
              <w:spacing w:after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Д.Н. Архипов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spacing w:before="0" w:after="0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522478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58"/>
    <w:link w:val="849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58"/>
    <w:link w:val="850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58"/>
    <w:link w:val="851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58"/>
    <w:link w:val="852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858"/>
    <w:link w:val="853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858"/>
    <w:link w:val="854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858"/>
    <w:link w:val="8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858"/>
    <w:link w:val="856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858"/>
    <w:link w:val="857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48"/>
    <w:uiPriority w:val="34"/>
    <w:qFormat/>
    <w:pPr>
      <w:contextualSpacing/>
      <w:ind w:left="720"/>
    </w:pPr>
  </w:style>
  <w:style w:type="character" w:styleId="698">
    <w:name w:val="Title Char"/>
    <w:basedOn w:val="858"/>
    <w:link w:val="896"/>
    <w:uiPriority w:val="10"/>
    <w:rPr>
      <w:sz w:val="48"/>
      <w:szCs w:val="48"/>
    </w:rPr>
  </w:style>
  <w:style w:type="character" w:styleId="699">
    <w:name w:val="Subtitle Char"/>
    <w:basedOn w:val="858"/>
    <w:link w:val="929"/>
    <w:uiPriority w:val="11"/>
    <w:rPr>
      <w:sz w:val="24"/>
      <w:szCs w:val="24"/>
    </w:rPr>
  </w:style>
  <w:style w:type="paragraph" w:styleId="700">
    <w:name w:val="Quote"/>
    <w:basedOn w:val="848"/>
    <w:next w:val="848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8"/>
    <w:next w:val="848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8"/>
    <w:link w:val="874"/>
    <w:uiPriority w:val="99"/>
  </w:style>
  <w:style w:type="character" w:styleId="705">
    <w:name w:val="Footer Char"/>
    <w:basedOn w:val="858"/>
    <w:link w:val="876"/>
    <w:uiPriority w:val="99"/>
  </w:style>
  <w:style w:type="paragraph" w:styleId="706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76"/>
    <w:uiPriority w:val="99"/>
  </w:style>
  <w:style w:type="table" w:styleId="708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Footnote Text Char"/>
    <w:link w:val="909"/>
    <w:uiPriority w:val="99"/>
    <w:rPr>
      <w:sz w:val="18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8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pPr>
      <w:spacing w:before="100" w:after="100"/>
    </w:pPr>
    <w:rPr>
      <w:sz w:val="24"/>
    </w:rPr>
  </w:style>
  <w:style w:type="paragraph" w:styleId="849">
    <w:name w:val="Heading 1"/>
    <w:basedOn w:val="848"/>
    <w:next w:val="848"/>
    <w:link w:val="861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50">
    <w:name w:val="Heading 2"/>
    <w:basedOn w:val="848"/>
    <w:next w:val="848"/>
    <w:link w:val="862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851">
    <w:name w:val="Heading 3"/>
    <w:basedOn w:val="848"/>
    <w:next w:val="848"/>
    <w:link w:val="863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852">
    <w:name w:val="Heading 4"/>
    <w:basedOn w:val="848"/>
    <w:next w:val="848"/>
    <w:link w:val="864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53">
    <w:name w:val="Heading 5"/>
    <w:basedOn w:val="848"/>
    <w:next w:val="848"/>
    <w:link w:val="865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854">
    <w:name w:val="Heading 6"/>
    <w:basedOn w:val="848"/>
    <w:next w:val="848"/>
    <w:link w:val="866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855">
    <w:name w:val="Heading 7"/>
    <w:basedOn w:val="848"/>
    <w:next w:val="848"/>
    <w:link w:val="867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856">
    <w:name w:val="Heading 8"/>
    <w:basedOn w:val="848"/>
    <w:next w:val="848"/>
    <w:link w:val="868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57">
    <w:name w:val="Heading 9"/>
    <w:basedOn w:val="848"/>
    <w:next w:val="848"/>
    <w:link w:val="869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character" w:styleId="861" w:customStyle="1">
    <w:name w:val="Заголовок 1 Знак"/>
    <w:basedOn w:val="858"/>
    <w:link w:val="849"/>
    <w:uiPriority w:val="99"/>
    <w:rPr>
      <w:rFonts w:ascii="Cambria" w:hAnsi="Cambria" w:cs="Times New Roman"/>
      <w:b/>
      <w:sz w:val="32"/>
    </w:rPr>
  </w:style>
  <w:style w:type="character" w:styleId="862" w:customStyle="1">
    <w:name w:val="Заголовок 2 Знак"/>
    <w:basedOn w:val="858"/>
    <w:link w:val="850"/>
    <w:uiPriority w:val="99"/>
    <w:semiHidden/>
    <w:rPr>
      <w:rFonts w:ascii="Cambria" w:hAnsi="Cambria" w:cs="Times New Roman"/>
      <w:b/>
      <w:i/>
      <w:sz w:val="28"/>
    </w:rPr>
  </w:style>
  <w:style w:type="character" w:styleId="863" w:customStyle="1">
    <w:name w:val="Заголовок 3 Знак"/>
    <w:basedOn w:val="858"/>
    <w:link w:val="851"/>
    <w:uiPriority w:val="99"/>
    <w:semiHidden/>
    <w:rPr>
      <w:rFonts w:ascii="Cambria" w:hAnsi="Cambria" w:cs="Times New Roman"/>
      <w:b/>
      <w:sz w:val="26"/>
    </w:rPr>
  </w:style>
  <w:style w:type="character" w:styleId="864" w:customStyle="1">
    <w:name w:val="Заголовок 4 Знак"/>
    <w:basedOn w:val="858"/>
    <w:link w:val="852"/>
    <w:uiPriority w:val="99"/>
    <w:semiHidden/>
    <w:rPr>
      <w:rFonts w:ascii="Calibri" w:hAnsi="Calibri" w:cs="Times New Roman"/>
      <w:b/>
      <w:sz w:val="28"/>
    </w:rPr>
  </w:style>
  <w:style w:type="character" w:styleId="865" w:customStyle="1">
    <w:name w:val="Заголовок 5 Знак"/>
    <w:basedOn w:val="858"/>
    <w:link w:val="853"/>
    <w:uiPriority w:val="99"/>
    <w:semiHidden/>
    <w:rPr>
      <w:rFonts w:ascii="Calibri" w:hAnsi="Calibri" w:cs="Times New Roman"/>
      <w:b/>
      <w:i/>
      <w:sz w:val="26"/>
    </w:rPr>
  </w:style>
  <w:style w:type="character" w:styleId="866" w:customStyle="1">
    <w:name w:val="Заголовок 6 Знак"/>
    <w:basedOn w:val="858"/>
    <w:link w:val="854"/>
    <w:uiPriority w:val="99"/>
    <w:semiHidden/>
    <w:rPr>
      <w:rFonts w:ascii="Calibri" w:hAnsi="Calibri" w:cs="Times New Roman"/>
      <w:b/>
    </w:rPr>
  </w:style>
  <w:style w:type="character" w:styleId="867" w:customStyle="1">
    <w:name w:val="Заголовок 7 Знак"/>
    <w:basedOn w:val="858"/>
    <w:link w:val="855"/>
    <w:uiPriority w:val="99"/>
    <w:semiHidden/>
    <w:rPr>
      <w:rFonts w:ascii="Calibri" w:hAnsi="Calibri" w:cs="Times New Roman"/>
      <w:sz w:val="24"/>
    </w:rPr>
  </w:style>
  <w:style w:type="character" w:styleId="868" w:customStyle="1">
    <w:name w:val="Заголовок 8 Знак"/>
    <w:basedOn w:val="858"/>
    <w:link w:val="856"/>
    <w:uiPriority w:val="99"/>
    <w:semiHidden/>
    <w:rPr>
      <w:rFonts w:ascii="Calibri" w:hAnsi="Calibri" w:cs="Times New Roman"/>
      <w:i/>
      <w:sz w:val="24"/>
    </w:rPr>
  </w:style>
  <w:style w:type="character" w:styleId="869" w:customStyle="1">
    <w:name w:val="Заголовок 9 Знак"/>
    <w:basedOn w:val="858"/>
    <w:link w:val="857"/>
    <w:uiPriority w:val="99"/>
    <w:semiHidden/>
    <w:rPr>
      <w:rFonts w:ascii="Cambria" w:hAnsi="Cambria" w:cs="Times New Roman"/>
    </w:rPr>
  </w:style>
  <w:style w:type="paragraph" w:styleId="870">
    <w:name w:val="Balloon Text"/>
    <w:basedOn w:val="848"/>
    <w:link w:val="871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858"/>
    <w:link w:val="870"/>
    <w:uiPriority w:val="99"/>
    <w:semiHidden/>
    <w:rPr>
      <w:rFonts w:ascii="Tahoma" w:hAnsi="Tahoma" w:cs="Times New Roman"/>
      <w:sz w:val="16"/>
    </w:rPr>
  </w:style>
  <w:style w:type="paragraph" w:styleId="872">
    <w:name w:val="Body Text"/>
    <w:basedOn w:val="848"/>
    <w:link w:val="873"/>
    <w:uiPriority w:val="99"/>
    <w:pPr>
      <w:jc w:val="both"/>
      <w:spacing w:before="0" w:after="0"/>
    </w:pPr>
    <w:rPr>
      <w:sz w:val="28"/>
      <w:szCs w:val="28"/>
    </w:rPr>
  </w:style>
  <w:style w:type="character" w:styleId="873" w:customStyle="1">
    <w:name w:val="Основной текст Знак"/>
    <w:basedOn w:val="858"/>
    <w:link w:val="872"/>
    <w:uiPriority w:val="99"/>
    <w:rPr>
      <w:rFonts w:cs="Times New Roman"/>
      <w:sz w:val="20"/>
    </w:rPr>
  </w:style>
  <w:style w:type="paragraph" w:styleId="874">
    <w:name w:val="Header"/>
    <w:basedOn w:val="848"/>
    <w:link w:val="875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5" w:customStyle="1">
    <w:name w:val="Верхний колонтитул Знак"/>
    <w:basedOn w:val="858"/>
    <w:link w:val="874"/>
    <w:uiPriority w:val="99"/>
    <w:rPr>
      <w:rFonts w:cs="Times New Roman"/>
      <w:sz w:val="28"/>
      <w:lang w:val="ru-RU" w:eastAsia="ru-RU"/>
    </w:rPr>
  </w:style>
  <w:style w:type="paragraph" w:styleId="876">
    <w:name w:val="Footer"/>
    <w:basedOn w:val="848"/>
    <w:link w:val="877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7" w:customStyle="1">
    <w:name w:val="Нижний колонтитул Знак"/>
    <w:basedOn w:val="858"/>
    <w:link w:val="876"/>
    <w:uiPriority w:val="99"/>
    <w:rPr>
      <w:rFonts w:cs="Times New Roman"/>
      <w:sz w:val="28"/>
      <w:lang w:val="ru-RU" w:eastAsia="ru-RU"/>
    </w:rPr>
  </w:style>
  <w:style w:type="paragraph" w:styleId="878">
    <w:name w:val="Body Text 2"/>
    <w:basedOn w:val="848"/>
    <w:link w:val="879"/>
    <w:uiPriority w:val="99"/>
    <w:pPr>
      <w:jc w:val="center"/>
      <w:spacing w:before="0" w:after="0"/>
    </w:pPr>
    <w:rPr>
      <w:sz w:val="28"/>
      <w:szCs w:val="28"/>
    </w:rPr>
  </w:style>
  <w:style w:type="character" w:styleId="879" w:customStyle="1">
    <w:name w:val="Основной текст 2 Знак"/>
    <w:basedOn w:val="858"/>
    <w:link w:val="878"/>
    <w:uiPriority w:val="99"/>
    <w:semiHidden/>
    <w:rPr>
      <w:rFonts w:cs="Times New Roman"/>
      <w:sz w:val="20"/>
    </w:rPr>
  </w:style>
  <w:style w:type="paragraph" w:styleId="880">
    <w:name w:val="Body Text Indent 2"/>
    <w:basedOn w:val="848"/>
    <w:link w:val="881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81" w:customStyle="1">
    <w:name w:val="Основной текст с отступом 2 Знак"/>
    <w:basedOn w:val="858"/>
    <w:link w:val="880"/>
    <w:uiPriority w:val="99"/>
    <w:semiHidden/>
    <w:rPr>
      <w:rFonts w:cs="Times New Roman"/>
      <w:sz w:val="20"/>
    </w:rPr>
  </w:style>
  <w:style w:type="character" w:styleId="882">
    <w:name w:val="page number"/>
    <w:basedOn w:val="858"/>
    <w:uiPriority w:val="99"/>
    <w:rPr>
      <w:rFonts w:cs="Times New Roman"/>
    </w:rPr>
  </w:style>
  <w:style w:type="paragraph" w:styleId="883">
    <w:name w:val="Body Text Indent 3"/>
    <w:basedOn w:val="848"/>
    <w:link w:val="884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84" w:customStyle="1">
    <w:name w:val="Основной текст с отступом 3 Знак"/>
    <w:basedOn w:val="858"/>
    <w:link w:val="883"/>
    <w:uiPriority w:val="99"/>
    <w:semiHidden/>
    <w:rPr>
      <w:rFonts w:cs="Times New Roman"/>
      <w:sz w:val="16"/>
    </w:rPr>
  </w:style>
  <w:style w:type="paragraph" w:styleId="885" w:customStyle="1">
    <w:name w:val="ConsNormal"/>
    <w:pPr>
      <w:ind w:firstLine="720"/>
    </w:pPr>
    <w:rPr>
      <w:rFonts w:ascii="Arial" w:hAnsi="Arial" w:cs="Arial"/>
    </w:rPr>
  </w:style>
  <w:style w:type="paragraph" w:styleId="886" w:customStyle="1">
    <w:name w:val="ConsNonformat"/>
    <w:rPr>
      <w:rFonts w:ascii="Courier New" w:hAnsi="Courier New" w:cs="Courier New"/>
    </w:rPr>
  </w:style>
  <w:style w:type="paragraph" w:styleId="887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88">
    <w:name w:val="Body Text 3"/>
    <w:basedOn w:val="848"/>
    <w:link w:val="889"/>
    <w:uiPriority w:val="99"/>
    <w:pPr>
      <w:jc w:val="both"/>
      <w:spacing w:before="0" w:after="0"/>
      <w:widowControl w:val="off"/>
    </w:pPr>
    <w:rPr>
      <w:szCs w:val="24"/>
    </w:rPr>
  </w:style>
  <w:style w:type="character" w:styleId="889" w:customStyle="1">
    <w:name w:val="Основной текст 3 Знак"/>
    <w:basedOn w:val="858"/>
    <w:link w:val="888"/>
    <w:uiPriority w:val="99"/>
    <w:semiHidden/>
    <w:rPr>
      <w:rFonts w:cs="Times New Roman"/>
      <w:sz w:val="16"/>
    </w:rPr>
  </w:style>
  <w:style w:type="paragraph" w:styleId="890" w:customStyle="1">
    <w:name w:val="Заголовок4"/>
    <w:basedOn w:val="849"/>
    <w:next w:val="853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91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892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93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94">
    <w:name w:val="Normal (Web)"/>
    <w:basedOn w:val="848"/>
    <w:uiPriority w:val="99"/>
    <w:pPr>
      <w:spacing w:beforeAutospacing="1" w:afterAutospacing="1"/>
    </w:pPr>
    <w:rPr>
      <w:color w:val="000000"/>
      <w:szCs w:val="24"/>
    </w:rPr>
  </w:style>
  <w:style w:type="paragraph" w:styleId="895" w:customStyle="1">
    <w:name w:val="ConsPlusTitle"/>
    <w:rPr>
      <w:b/>
      <w:bCs/>
      <w:sz w:val="28"/>
      <w:szCs w:val="28"/>
    </w:rPr>
  </w:style>
  <w:style w:type="paragraph" w:styleId="896">
    <w:name w:val="Title"/>
    <w:basedOn w:val="848"/>
    <w:link w:val="897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97" w:customStyle="1">
    <w:name w:val="Заголовок Знак"/>
    <w:basedOn w:val="858"/>
    <w:link w:val="896"/>
    <w:uiPriority w:val="99"/>
    <w:rPr>
      <w:rFonts w:ascii="Cambria" w:hAnsi="Cambria" w:cs="Times New Roman"/>
      <w:b/>
      <w:sz w:val="32"/>
    </w:rPr>
  </w:style>
  <w:style w:type="paragraph" w:styleId="898" w:customStyle="1">
    <w:name w:val="Термин"/>
    <w:basedOn w:val="848"/>
    <w:next w:val="848"/>
    <w:uiPriority w:val="99"/>
    <w:pPr>
      <w:spacing w:before="0" w:after="0"/>
    </w:pPr>
    <w:rPr>
      <w:szCs w:val="24"/>
      <w:lang w:val="pl-PL"/>
    </w:rPr>
  </w:style>
  <w:style w:type="paragraph" w:styleId="899" w:customStyle="1">
    <w:name w:val="H1"/>
    <w:basedOn w:val="848"/>
    <w:next w:val="848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00" w:customStyle="1">
    <w:name w:val="Список определений"/>
    <w:basedOn w:val="848"/>
    <w:next w:val="898"/>
    <w:uiPriority w:val="99"/>
    <w:pPr>
      <w:ind w:left="360"/>
      <w:spacing w:before="0" w:after="0"/>
    </w:pPr>
    <w:rPr>
      <w:szCs w:val="24"/>
      <w:lang w:val="pl-PL"/>
    </w:rPr>
  </w:style>
  <w:style w:type="paragraph" w:styleId="901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02" w:customStyle="1">
    <w:name w:val="Preformat"/>
    <w:uiPriority w:val="99"/>
    <w:rPr>
      <w:rFonts w:ascii="Courier New" w:hAnsi="Courier New" w:cs="Courier New"/>
    </w:rPr>
  </w:style>
  <w:style w:type="paragraph" w:styleId="903">
    <w:name w:val="Block Text"/>
    <w:basedOn w:val="848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04" w:customStyle="1">
    <w:name w:val="Цветовое выделение"/>
    <w:uiPriority w:val="99"/>
    <w:rPr>
      <w:b/>
      <w:color w:val="000080"/>
      <w:sz w:val="20"/>
    </w:rPr>
  </w:style>
  <w:style w:type="character" w:styleId="905" w:customStyle="1">
    <w:name w:val="Не вступил в силу"/>
    <w:uiPriority w:val="99"/>
    <w:rPr>
      <w:color w:val="008080"/>
      <w:sz w:val="20"/>
    </w:rPr>
  </w:style>
  <w:style w:type="paragraph" w:styleId="906" w:customStyle="1">
    <w:name w:val="Таблицы (моноширинный)"/>
    <w:basedOn w:val="848"/>
    <w:next w:val="848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07">
    <w:name w:val="Plain Text"/>
    <w:basedOn w:val="848"/>
    <w:link w:val="908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08" w:customStyle="1">
    <w:name w:val="Текст Знак"/>
    <w:basedOn w:val="858"/>
    <w:link w:val="907"/>
    <w:uiPriority w:val="99"/>
    <w:semiHidden/>
    <w:rPr>
      <w:rFonts w:ascii="Courier New" w:hAnsi="Courier New" w:cs="Times New Roman"/>
      <w:sz w:val="20"/>
    </w:rPr>
  </w:style>
  <w:style w:type="paragraph" w:styleId="909">
    <w:name w:val="footnote text"/>
    <w:basedOn w:val="848"/>
    <w:link w:val="910"/>
    <w:uiPriority w:val="99"/>
    <w:semiHidden/>
    <w:pPr>
      <w:spacing w:before="0" w:after="0"/>
    </w:pPr>
    <w:rPr>
      <w:sz w:val="20"/>
    </w:rPr>
  </w:style>
  <w:style w:type="character" w:styleId="910" w:customStyle="1">
    <w:name w:val="Текст сноски Знак"/>
    <w:basedOn w:val="858"/>
    <w:link w:val="909"/>
    <w:uiPriority w:val="99"/>
    <w:semiHidden/>
    <w:rPr>
      <w:rFonts w:cs="Times New Roman"/>
      <w:sz w:val="20"/>
    </w:rPr>
  </w:style>
  <w:style w:type="paragraph" w:styleId="91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12" w:customStyle="1">
    <w:name w:val="Основной шрифт абзаца1"/>
    <w:uiPriority w:val="99"/>
    <w:rPr>
      <w:sz w:val="20"/>
    </w:rPr>
  </w:style>
  <w:style w:type="paragraph" w:styleId="913" w:customStyle="1">
    <w:name w:val="Îñíîâíîé òåêñò"/>
    <w:basedOn w:val="914"/>
    <w:uiPriority w:val="99"/>
    <w:rPr>
      <w:sz w:val="28"/>
      <w:szCs w:val="28"/>
    </w:rPr>
  </w:style>
  <w:style w:type="paragraph" w:styleId="914" w:customStyle="1">
    <w:name w:val="Îáû÷íûé"/>
    <w:uiPriority w:val="99"/>
    <w:rPr>
      <w:lang w:eastAsia="ar-SA"/>
    </w:rPr>
  </w:style>
  <w:style w:type="character" w:styleId="915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16">
    <w:name w:val="Body Text Indent"/>
    <w:basedOn w:val="848"/>
    <w:link w:val="917"/>
    <w:uiPriority w:val="99"/>
    <w:pPr>
      <w:ind w:left="283"/>
      <w:spacing w:before="0" w:after="120"/>
    </w:pPr>
    <w:rPr>
      <w:sz w:val="28"/>
      <w:szCs w:val="28"/>
    </w:rPr>
  </w:style>
  <w:style w:type="character" w:styleId="917" w:customStyle="1">
    <w:name w:val="Основной текст с отступом Знак"/>
    <w:basedOn w:val="858"/>
    <w:link w:val="916"/>
    <w:uiPriority w:val="99"/>
    <w:semiHidden/>
    <w:rPr>
      <w:rFonts w:cs="Times New Roman"/>
      <w:sz w:val="20"/>
    </w:rPr>
  </w:style>
  <w:style w:type="table" w:styleId="918">
    <w:name w:val="Table Grid"/>
    <w:basedOn w:val="85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9">
    <w:name w:val="footnote reference"/>
    <w:basedOn w:val="858"/>
    <w:uiPriority w:val="99"/>
    <w:semiHidden/>
    <w:rPr>
      <w:rFonts w:cs="Times New Roman"/>
      <w:vertAlign w:val="superscript"/>
    </w:rPr>
  </w:style>
  <w:style w:type="paragraph" w:styleId="920" w:customStyle="1">
    <w:name w:val="Прижатый влево"/>
    <w:basedOn w:val="848"/>
    <w:next w:val="848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21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22" w:customStyle="1">
    <w:name w:val="заголовок 1"/>
    <w:basedOn w:val="848"/>
    <w:next w:val="848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23" w:customStyle="1">
    <w:name w:val="Кому"/>
    <w:basedOn w:val="848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24" w:customStyle="1">
    <w:name w:val="заголовок 2"/>
    <w:basedOn w:val="848"/>
    <w:next w:val="848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25" w:customStyle="1">
    <w:name w:val="Цитаты"/>
    <w:basedOn w:val="848"/>
    <w:uiPriority w:val="99"/>
    <w:pPr>
      <w:ind w:left="360" w:right="360"/>
    </w:pPr>
    <w:rPr>
      <w:szCs w:val="24"/>
    </w:rPr>
  </w:style>
  <w:style w:type="character" w:styleId="926">
    <w:name w:val="Hyperlink"/>
    <w:basedOn w:val="858"/>
    <w:uiPriority w:val="99"/>
    <w:rPr>
      <w:rFonts w:cs="Times New Roman"/>
      <w:color w:val="0000ff"/>
      <w:u w:val="single"/>
    </w:rPr>
  </w:style>
  <w:style w:type="paragraph" w:styleId="927" w:customStyle="1">
    <w:name w:val="заголовок 3"/>
    <w:basedOn w:val="848"/>
    <w:next w:val="848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28">
    <w:name w:val="Strong"/>
    <w:basedOn w:val="858"/>
    <w:uiPriority w:val="99"/>
    <w:qFormat/>
    <w:rPr>
      <w:rFonts w:cs="Times New Roman"/>
      <w:b/>
    </w:rPr>
  </w:style>
  <w:style w:type="paragraph" w:styleId="929">
    <w:name w:val="Subtitle"/>
    <w:basedOn w:val="848"/>
    <w:link w:val="930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30" w:customStyle="1">
    <w:name w:val="Подзаголовок Знак"/>
    <w:basedOn w:val="858"/>
    <w:link w:val="929"/>
    <w:uiPriority w:val="99"/>
    <w:rPr>
      <w:rFonts w:ascii="Cambria" w:hAnsi="Cambria" w:cs="Times New Roman"/>
      <w:sz w:val="24"/>
    </w:rPr>
  </w:style>
  <w:style w:type="paragraph" w:styleId="931" w:customStyle="1">
    <w:name w:val="заголовок 6"/>
    <w:basedOn w:val="848"/>
    <w:next w:val="848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32" w:customStyle="1">
    <w:name w:val="Гиперссылка1"/>
    <w:uiPriority w:val="99"/>
    <w:rPr>
      <w:color w:val="0000ff"/>
      <w:u w:val="none"/>
    </w:rPr>
  </w:style>
  <w:style w:type="paragraph" w:styleId="933">
    <w:name w:val="envelope return"/>
    <w:basedOn w:val="848"/>
    <w:uiPriority w:val="99"/>
    <w:pPr>
      <w:ind w:right="57"/>
      <w:jc w:val="both"/>
      <w:spacing w:before="0" w:after="0"/>
    </w:pPr>
    <w:rPr>
      <w:szCs w:val="24"/>
    </w:rPr>
  </w:style>
  <w:style w:type="character" w:styleId="934" w:customStyle="1">
    <w:name w:val="text11"/>
    <w:uiPriority w:val="99"/>
    <w:rPr>
      <w:rFonts w:ascii="Arial" w:hAnsi="Arial"/>
      <w:color w:val="auto"/>
      <w:sz w:val="20"/>
    </w:rPr>
  </w:style>
  <w:style w:type="paragraph" w:styleId="935" w:customStyle="1">
    <w:name w:val="заголовок 5"/>
    <w:basedOn w:val="848"/>
    <w:next w:val="848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36" w:customStyle="1">
    <w:name w:val="Знак Знак Знак Знак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7" w:customStyle="1">
    <w:name w:val="Знак Знак Знак Знак Знак Знак Знак Знак Знак Знак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8" w:customStyle="1">
    <w:name w:val="Об"/>
    <w:uiPriority w:val="99"/>
    <w:pPr>
      <w:widowControl w:val="off"/>
    </w:pPr>
  </w:style>
  <w:style w:type="paragraph" w:styleId="939" w:customStyle="1">
    <w:name w:val="Прикольный"/>
    <w:basedOn w:val="938"/>
    <w:uiPriority w:val="99"/>
  </w:style>
  <w:style w:type="paragraph" w:styleId="940" w:customStyle="1">
    <w:name w:val="Знак Знак Знак Знак1 Знак Знак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1" w:customStyle="1">
    <w:name w:val="Знак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2" w:customStyle="1">
    <w:name w:val="Знак Знак Знак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3" w:customStyle="1">
    <w:name w:val="Знак Знак Знак Знак2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4" w:customStyle="1">
    <w:name w:val="Знак Знак Знак Знак1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5" w:customStyle="1">
    <w:name w:val="Знак1 Знак Знак Знак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6" w:customStyle="1">
    <w:name w:val="Знак Знак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7" w:customStyle="1">
    <w:name w:val="Знак Знак Знак Знак1 Знак Знак Знак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8" w:customStyle="1">
    <w:name w:val="Знак Знак Знак1 Знак"/>
    <w:basedOn w:val="848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49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50" w:customStyle="1">
    <w:name w:val="????????"/>
    <w:basedOn w:val="848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51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52" w:customStyle="1">
    <w:name w:val="Основной текст (4)"/>
    <w:link w:val="953"/>
    <w:uiPriority w:val="99"/>
    <w:rPr>
      <w:b/>
      <w:sz w:val="18"/>
    </w:rPr>
  </w:style>
  <w:style w:type="paragraph" w:styleId="953" w:customStyle="1">
    <w:name w:val="Основной текст (4)1"/>
    <w:basedOn w:val="848"/>
    <w:link w:val="952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54" w:customStyle="1">
    <w:name w:val="Основной текст (3)"/>
    <w:link w:val="955"/>
    <w:uiPriority w:val="99"/>
    <w:rPr>
      <w:sz w:val="28"/>
    </w:rPr>
  </w:style>
  <w:style w:type="paragraph" w:styleId="955" w:customStyle="1">
    <w:name w:val="Основной текст (3)1"/>
    <w:basedOn w:val="848"/>
    <w:link w:val="954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56" w:customStyle="1">
    <w:name w:val="Текст (лев. подпись)"/>
    <w:basedOn w:val="848"/>
    <w:next w:val="848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57" w:customStyle="1">
    <w:name w:val="Текст (прав. подпись)"/>
    <w:basedOn w:val="848"/>
    <w:next w:val="848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58" w:customStyle="1">
    <w:name w:val="Font Style12"/>
    <w:rPr>
      <w:rFonts w:ascii="Times New Roman" w:hAnsi="Times New Roman"/>
      <w:sz w:val="18"/>
    </w:rPr>
  </w:style>
  <w:style w:type="character" w:styleId="959">
    <w:name w:val="Placeholder Text"/>
    <w:basedOn w:val="858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F0B7E8-56A7-4599-9240-C5258F8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</cp:revision>
  <dcterms:created xsi:type="dcterms:W3CDTF">2021-08-20T09:14:00Z</dcterms:created>
  <dcterms:modified xsi:type="dcterms:W3CDTF">2024-02-27T11:39:22Z</dcterms:modified>
</cp:coreProperties>
</file>