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061" w:rsidRDefault="00376A0D" w:rsidP="00376A0D">
      <w:pPr>
        <w:autoSpaceDE w:val="0"/>
        <w:autoSpaceDN w:val="0"/>
        <w:adjustRightInd w:val="0"/>
        <w:spacing w:after="0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376A0D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376A0D" w:rsidRPr="00376A0D" w:rsidRDefault="00376A0D" w:rsidP="00376A0D">
      <w:pPr>
        <w:autoSpaceDE w:val="0"/>
        <w:autoSpaceDN w:val="0"/>
        <w:adjustRightInd w:val="0"/>
        <w:spacing w:after="0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956BDD">
        <w:rPr>
          <w:rFonts w:ascii="Times New Roman" w:hAnsi="Times New Roman" w:cs="Times New Roman"/>
          <w:sz w:val="28"/>
          <w:szCs w:val="28"/>
        </w:rPr>
        <w:t>постановления</w:t>
      </w:r>
      <w:r w:rsidR="003A7061" w:rsidRPr="00956BDD">
        <w:rPr>
          <w:rFonts w:ascii="Times New Roman" w:hAnsi="Times New Roman" w:cs="Times New Roman"/>
          <w:sz w:val="28"/>
          <w:szCs w:val="28"/>
        </w:rPr>
        <w:t xml:space="preserve"> </w:t>
      </w:r>
      <w:r w:rsidR="00EF2A98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376A0D" w:rsidRPr="00376A0D" w:rsidRDefault="00376A0D" w:rsidP="00376A0D">
      <w:pPr>
        <w:autoSpaceDE w:val="0"/>
        <w:autoSpaceDN w:val="0"/>
        <w:adjustRightInd w:val="0"/>
        <w:spacing w:after="0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376A0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4B102C" w:rsidRDefault="004B10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95635" w:rsidRDefault="000956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56BDD" w:rsidRDefault="00956BDD" w:rsidP="00795F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956BD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  <w:r w:rsidR="00EF2A98">
        <w:rPr>
          <w:rFonts w:ascii="Times New Roman" w:hAnsi="Times New Roman" w:cs="Times New Roman"/>
          <w:b w:val="0"/>
          <w:sz w:val="28"/>
          <w:szCs w:val="28"/>
        </w:rPr>
        <w:t>Правительства</w:t>
      </w:r>
      <w:r w:rsidRPr="00956BDD"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 </w:t>
      </w:r>
    </w:p>
    <w:p w:rsidR="004B102C" w:rsidRPr="00956BDD" w:rsidRDefault="00956BDD" w:rsidP="00795F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6BDD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EF2A98">
        <w:rPr>
          <w:rFonts w:ascii="Times New Roman" w:hAnsi="Times New Roman" w:cs="Times New Roman"/>
          <w:b w:val="0"/>
          <w:sz w:val="28"/>
          <w:szCs w:val="28"/>
        </w:rPr>
        <w:t>28</w:t>
      </w:r>
      <w:r w:rsidRPr="00956BDD">
        <w:rPr>
          <w:rFonts w:ascii="Times New Roman" w:hAnsi="Times New Roman" w:cs="Times New Roman"/>
          <w:b w:val="0"/>
          <w:sz w:val="28"/>
          <w:szCs w:val="28"/>
        </w:rPr>
        <w:t>.0</w:t>
      </w:r>
      <w:r w:rsidR="00EF2A98">
        <w:rPr>
          <w:rFonts w:ascii="Times New Roman" w:hAnsi="Times New Roman" w:cs="Times New Roman"/>
          <w:b w:val="0"/>
          <w:sz w:val="28"/>
          <w:szCs w:val="28"/>
        </w:rPr>
        <w:t>9</w:t>
      </w:r>
      <w:r w:rsidRPr="00956BDD">
        <w:rPr>
          <w:rFonts w:ascii="Times New Roman" w:hAnsi="Times New Roman" w:cs="Times New Roman"/>
          <w:b w:val="0"/>
          <w:sz w:val="28"/>
          <w:szCs w:val="28"/>
        </w:rPr>
        <w:t>.202</w:t>
      </w:r>
      <w:r w:rsidR="00E22DB4">
        <w:rPr>
          <w:rFonts w:ascii="Times New Roman" w:hAnsi="Times New Roman" w:cs="Times New Roman"/>
          <w:b w:val="0"/>
          <w:sz w:val="28"/>
          <w:szCs w:val="28"/>
        </w:rPr>
        <w:t>1</w:t>
      </w:r>
      <w:r w:rsidRPr="00956BDD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EF2A98">
        <w:rPr>
          <w:rFonts w:ascii="Times New Roman" w:hAnsi="Times New Roman" w:cs="Times New Roman"/>
          <w:b w:val="0"/>
          <w:sz w:val="28"/>
          <w:szCs w:val="28"/>
        </w:rPr>
        <w:t>386-п</w:t>
      </w:r>
      <w:bookmarkEnd w:id="0"/>
    </w:p>
    <w:p w:rsidR="004B102C" w:rsidRDefault="004B102C" w:rsidP="00376A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F03" w:rsidRPr="004B102C" w:rsidRDefault="009B7F03" w:rsidP="00376A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418" w:rsidRPr="00956BDD" w:rsidRDefault="005A7418" w:rsidP="00D13B9F">
      <w:pPr>
        <w:pStyle w:val="ConsPlusTitle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56BDD">
        <w:rPr>
          <w:rFonts w:ascii="Times New Roman" w:hAnsi="Times New Roman" w:cs="Times New Roman"/>
          <w:bCs/>
          <w:color w:val="000000"/>
          <w:sz w:val="28"/>
          <w:szCs w:val="28"/>
        </w:rPr>
        <w:t>П о с </w:t>
      </w:r>
      <w:proofErr w:type="gramStart"/>
      <w:r w:rsidRPr="00956BDD">
        <w:rPr>
          <w:rFonts w:ascii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956BDD">
        <w:rPr>
          <w:rFonts w:ascii="Times New Roman" w:hAnsi="Times New Roman" w:cs="Times New Roman"/>
          <w:bCs/>
          <w:color w:val="000000"/>
          <w:sz w:val="28"/>
          <w:szCs w:val="28"/>
        </w:rPr>
        <w:t> а н о в л я ю:</w:t>
      </w:r>
    </w:p>
    <w:p w:rsidR="00EF2A98" w:rsidRPr="00EF2A98" w:rsidRDefault="00956BDD" w:rsidP="004036AE">
      <w:pPr>
        <w:pStyle w:val="ConsPlusTitle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56BDD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</w:t>
      </w:r>
      <w:r w:rsidR="00EF2A98">
        <w:rPr>
          <w:rFonts w:ascii="Times New Roman" w:hAnsi="Times New Roman" w:cs="Times New Roman"/>
          <w:b w:val="0"/>
          <w:sz w:val="28"/>
          <w:szCs w:val="28"/>
        </w:rPr>
        <w:t>Правительства</w:t>
      </w:r>
      <w:r w:rsidRPr="00956BDD"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 </w:t>
      </w:r>
      <w:r w:rsidR="004E529B" w:rsidRPr="00956BDD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4E529B" w:rsidRPr="00EF2A98">
        <w:rPr>
          <w:rFonts w:ascii="Times New Roman" w:hAnsi="Times New Roman" w:cs="Times New Roman"/>
          <w:b w:val="0"/>
          <w:sz w:val="28"/>
          <w:szCs w:val="28"/>
        </w:rPr>
        <w:t>28.09.202</w:t>
      </w:r>
      <w:r w:rsidR="00E22DB4">
        <w:rPr>
          <w:rFonts w:ascii="Times New Roman" w:hAnsi="Times New Roman" w:cs="Times New Roman"/>
          <w:b w:val="0"/>
          <w:sz w:val="28"/>
          <w:szCs w:val="28"/>
        </w:rPr>
        <w:t>1</w:t>
      </w:r>
      <w:r w:rsidR="00EF2A98" w:rsidRPr="00EF2A98">
        <w:rPr>
          <w:rFonts w:ascii="Times New Roman" w:hAnsi="Times New Roman" w:cs="Times New Roman"/>
          <w:b w:val="0"/>
          <w:sz w:val="28"/>
          <w:szCs w:val="28"/>
        </w:rPr>
        <w:t xml:space="preserve"> № 386-п</w:t>
      </w:r>
      <w:r w:rsidRPr="00956BDD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EF2A98" w:rsidRPr="00EF2A98">
        <w:rPr>
          <w:rFonts w:ascii="Times New Roman" w:hAnsi="Times New Roman" w:cs="Times New Roman"/>
          <w:b w:val="0"/>
          <w:sz w:val="28"/>
          <w:szCs w:val="28"/>
        </w:rPr>
        <w:t>Об организации и осуществлении регионального</w:t>
      </w:r>
      <w:r w:rsidR="00EF2A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2A98" w:rsidRPr="00EF2A98">
        <w:rPr>
          <w:rFonts w:ascii="Times New Roman" w:hAnsi="Times New Roman" w:cs="Times New Roman"/>
          <w:b w:val="0"/>
          <w:sz w:val="28"/>
          <w:szCs w:val="28"/>
        </w:rPr>
        <w:t>государственного контроля (надзора) за состоянием Музейного фонда Российской Федерации на территории Новосибирской области</w:t>
      </w:r>
      <w:r w:rsidR="00EF2A98">
        <w:rPr>
          <w:rFonts w:ascii="Times New Roman" w:hAnsi="Times New Roman" w:cs="Times New Roman"/>
          <w:b w:val="0"/>
          <w:sz w:val="28"/>
          <w:szCs w:val="28"/>
        </w:rPr>
        <w:t>» следующие изменения:</w:t>
      </w:r>
    </w:p>
    <w:p w:rsidR="004E529B" w:rsidRDefault="00EF2A98" w:rsidP="008707A8">
      <w:pPr>
        <w:pStyle w:val="a5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F2A98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F2A98">
        <w:rPr>
          <w:rFonts w:ascii="Times New Roman" w:hAnsi="Times New Roman" w:cs="Times New Roman"/>
          <w:sz w:val="28"/>
          <w:szCs w:val="28"/>
        </w:rPr>
        <w:t xml:space="preserve"> о региональном госуда</w:t>
      </w:r>
      <w:r w:rsidR="003876A8">
        <w:rPr>
          <w:rFonts w:ascii="Times New Roman" w:hAnsi="Times New Roman" w:cs="Times New Roman"/>
          <w:sz w:val="28"/>
          <w:szCs w:val="28"/>
        </w:rPr>
        <w:t>рственном контроле (надзоре) за</w:t>
      </w:r>
      <w:r w:rsidRPr="00EF2A98">
        <w:rPr>
          <w:rFonts w:ascii="Times New Roman" w:hAnsi="Times New Roman" w:cs="Times New Roman"/>
          <w:sz w:val="28"/>
          <w:szCs w:val="28"/>
        </w:rPr>
        <w:t xml:space="preserve"> состоянием Музейного фонда Российской Федерации на т</w:t>
      </w:r>
      <w:r w:rsidR="004E529B">
        <w:rPr>
          <w:rFonts w:ascii="Times New Roman" w:hAnsi="Times New Roman" w:cs="Times New Roman"/>
          <w:sz w:val="28"/>
          <w:szCs w:val="28"/>
        </w:rPr>
        <w:t>ерритории Новосибирской области:</w:t>
      </w:r>
    </w:p>
    <w:p w:rsidR="00DC206F" w:rsidRDefault="00DC206F" w:rsidP="008707A8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17 дополнить подпунктом 7 следующего содержания:</w:t>
      </w:r>
    </w:p>
    <w:p w:rsidR="00DC206F" w:rsidRDefault="00DC206F" w:rsidP="008707A8">
      <w:pPr>
        <w:pStyle w:val="a5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«7) </w:t>
      </w:r>
      <w:r w:rsidRPr="00DC206F">
        <w:rPr>
          <w:rFonts w:ascii="Times New Roman" w:hAnsi="Times New Roman" w:cs="Times New Roman"/>
          <w:sz w:val="28"/>
          <w:szCs w:val="28"/>
        </w:rPr>
        <w:t xml:space="preserve">перечень должностных лиц, уполномоченных на осуществление государственного контроля (надзора) за состоянием музейного фонда </w:t>
      </w:r>
      <w:r w:rsidR="008707A8" w:rsidRPr="00DC206F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DC206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8707A8">
        <w:rPr>
          <w:rFonts w:ascii="Times New Roman" w:hAnsi="Times New Roman" w:cs="Times New Roman"/>
          <w:sz w:val="28"/>
          <w:szCs w:val="28"/>
        </w:rPr>
        <w:t>Н</w:t>
      </w:r>
      <w:r w:rsidRPr="00DC206F">
        <w:rPr>
          <w:rFonts w:ascii="Times New Roman" w:hAnsi="Times New Roman" w:cs="Times New Roman"/>
          <w:sz w:val="28"/>
          <w:szCs w:val="28"/>
        </w:rPr>
        <w:t>овосибирской области</w:t>
      </w:r>
      <w:r w:rsidR="008707A8">
        <w:rPr>
          <w:rFonts w:ascii="Times New Roman" w:hAnsi="Times New Roman" w:cs="Times New Roman"/>
          <w:sz w:val="28"/>
          <w:szCs w:val="28"/>
        </w:rPr>
        <w:t>;»</w:t>
      </w:r>
    </w:p>
    <w:p w:rsidR="00956BDD" w:rsidRDefault="004036AE" w:rsidP="008707A8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F2A98">
        <w:rPr>
          <w:rFonts w:ascii="Times New Roman" w:hAnsi="Times New Roman" w:cs="Times New Roman"/>
          <w:sz w:val="28"/>
          <w:szCs w:val="28"/>
        </w:rPr>
        <w:t>ункт</w:t>
      </w:r>
      <w:r w:rsidR="004E529B">
        <w:rPr>
          <w:rFonts w:ascii="Times New Roman" w:hAnsi="Times New Roman" w:cs="Times New Roman"/>
          <w:sz w:val="28"/>
          <w:szCs w:val="28"/>
        </w:rPr>
        <w:t xml:space="preserve"> 23</w:t>
      </w:r>
      <w:r w:rsidR="00EF2A98">
        <w:rPr>
          <w:rFonts w:ascii="Times New Roman" w:hAnsi="Times New Roman" w:cs="Times New Roman"/>
          <w:sz w:val="28"/>
          <w:szCs w:val="28"/>
        </w:rPr>
        <w:t xml:space="preserve"> </w:t>
      </w:r>
      <w:r w:rsidR="00956BDD" w:rsidRPr="00DE70B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F2A98" w:rsidRDefault="004E529B" w:rsidP="008707A8">
      <w:pPr>
        <w:pStyle w:val="a5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F2A98" w:rsidRPr="00EF2A98">
        <w:rPr>
          <w:rFonts w:ascii="Times New Roman" w:hAnsi="Times New Roman" w:cs="Times New Roman"/>
          <w:sz w:val="28"/>
          <w:szCs w:val="28"/>
        </w:rPr>
        <w:t>23.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F2A98" w:rsidRPr="00EF2A98">
        <w:rPr>
          <w:rFonts w:ascii="Times New Roman" w:hAnsi="Times New Roman" w:cs="Times New Roman"/>
          <w:sz w:val="28"/>
          <w:szCs w:val="28"/>
        </w:rPr>
        <w:t>Внеплановые контрольные (надзорные) мероприятия проводятся при наличии оснований, указанных в пунктах 1</w:t>
      </w:r>
      <w:r w:rsidR="00EF2A98">
        <w:rPr>
          <w:rFonts w:ascii="Times New Roman" w:hAnsi="Times New Roman" w:cs="Times New Roman"/>
          <w:sz w:val="28"/>
          <w:szCs w:val="28"/>
        </w:rPr>
        <w:t>-</w:t>
      </w:r>
      <w:r w:rsidR="00EF2A98" w:rsidRPr="00EF2A98">
        <w:rPr>
          <w:rFonts w:ascii="Times New Roman" w:hAnsi="Times New Roman" w:cs="Times New Roman"/>
          <w:sz w:val="28"/>
          <w:szCs w:val="28"/>
        </w:rPr>
        <w:t>5 части 1 статьи 57 Федерального закона № 248-ФЗ</w:t>
      </w:r>
      <w:r w:rsidR="004036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E529B" w:rsidRPr="004036AE" w:rsidRDefault="004036AE" w:rsidP="008707A8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529B">
        <w:rPr>
          <w:rFonts w:ascii="Times New Roman" w:hAnsi="Times New Roman" w:cs="Times New Roman"/>
          <w:sz w:val="28"/>
          <w:szCs w:val="28"/>
        </w:rPr>
        <w:t xml:space="preserve">ункт 34 </w:t>
      </w:r>
      <w:r w:rsidRPr="00DE70B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C206F" w:rsidRDefault="004036AE" w:rsidP="008707A8">
      <w:pPr>
        <w:pStyle w:val="a5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F2A98" w:rsidRPr="00EF2A98">
        <w:rPr>
          <w:rFonts w:ascii="Times New Roman" w:hAnsi="Times New Roman" w:cs="Times New Roman"/>
          <w:sz w:val="28"/>
          <w:szCs w:val="28"/>
        </w:rPr>
        <w:t>34. Документарная проверка проводится при наличии оснований, указанных в пунктах 1</w:t>
      </w:r>
      <w:r w:rsidR="00EF2A98">
        <w:rPr>
          <w:rFonts w:ascii="Times New Roman" w:hAnsi="Times New Roman" w:cs="Times New Roman"/>
          <w:sz w:val="28"/>
          <w:szCs w:val="28"/>
        </w:rPr>
        <w:t>-</w:t>
      </w:r>
      <w:r w:rsidR="00EF2A98" w:rsidRPr="00EF2A98">
        <w:rPr>
          <w:rFonts w:ascii="Times New Roman" w:hAnsi="Times New Roman" w:cs="Times New Roman"/>
          <w:sz w:val="28"/>
          <w:szCs w:val="28"/>
        </w:rPr>
        <w:t>5 части 1 статьи 57 и в соответствии со статьей 72 Федерального закона № 248-ФЗ.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C206F" w:rsidRDefault="00DC206F" w:rsidP="008707A8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36 изложить в следующей редакции:</w:t>
      </w:r>
    </w:p>
    <w:p w:rsidR="00DC206F" w:rsidRPr="00DC206F" w:rsidRDefault="00DC206F" w:rsidP="008707A8">
      <w:pPr>
        <w:pStyle w:val="a5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6F">
        <w:rPr>
          <w:rFonts w:ascii="Times New Roman" w:hAnsi="Times New Roman" w:cs="Times New Roman"/>
          <w:sz w:val="28"/>
          <w:szCs w:val="28"/>
        </w:rPr>
        <w:t xml:space="preserve">«36. Срок проведения выездной проверки не может превышать десять рабочих дней. 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DC206F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DC206F">
        <w:rPr>
          <w:rFonts w:ascii="Times New Roman" w:hAnsi="Times New Roman" w:cs="Times New Roman"/>
          <w:sz w:val="28"/>
          <w:szCs w:val="28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 № 248-ФЗ и которая для </w:t>
      </w:r>
      <w:proofErr w:type="spellStart"/>
      <w:r w:rsidRPr="00DC206F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DC206F">
        <w:rPr>
          <w:rFonts w:ascii="Times New Roman" w:hAnsi="Times New Roman" w:cs="Times New Roman"/>
          <w:sz w:val="28"/>
          <w:szCs w:val="28"/>
        </w:rPr>
        <w:t xml:space="preserve"> не может продолжаться более сорока часов.».</w:t>
      </w:r>
    </w:p>
    <w:p w:rsidR="004036AE" w:rsidRPr="004036AE" w:rsidRDefault="004036AE" w:rsidP="008707A8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39 </w:t>
      </w:r>
      <w:r w:rsidRPr="00DE70B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F2A98" w:rsidRDefault="004036AE" w:rsidP="008707A8">
      <w:pPr>
        <w:pStyle w:val="a5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F2A98" w:rsidRPr="00EF2A98">
        <w:rPr>
          <w:rFonts w:ascii="Times New Roman" w:hAnsi="Times New Roman" w:cs="Times New Roman"/>
          <w:sz w:val="28"/>
          <w:szCs w:val="28"/>
        </w:rPr>
        <w:t>39. Выездная проверка проводится при наличии оснований, указанных в пунктах 1</w:t>
      </w:r>
      <w:r w:rsidR="003876A8">
        <w:rPr>
          <w:rFonts w:ascii="Times New Roman" w:hAnsi="Times New Roman" w:cs="Times New Roman"/>
          <w:sz w:val="28"/>
          <w:szCs w:val="28"/>
        </w:rPr>
        <w:t>-</w:t>
      </w:r>
      <w:r w:rsidR="00EF2A98" w:rsidRPr="00EF2A98">
        <w:rPr>
          <w:rFonts w:ascii="Times New Roman" w:hAnsi="Times New Roman" w:cs="Times New Roman"/>
          <w:sz w:val="28"/>
          <w:szCs w:val="28"/>
        </w:rPr>
        <w:t xml:space="preserve">5 части 1 статьи 57 Федерального закона № 248-ФЗ. Внеплановая </w:t>
      </w:r>
      <w:r w:rsidR="00EF2A98" w:rsidRPr="00EF2A98">
        <w:rPr>
          <w:rFonts w:ascii="Times New Roman" w:hAnsi="Times New Roman" w:cs="Times New Roman"/>
          <w:sz w:val="28"/>
          <w:szCs w:val="28"/>
        </w:rPr>
        <w:lastRenderedPageBreak/>
        <w:t>выездная проверка проводится только по согласованию с органами прокуратуры за исключением случаев ее проведения в соответствии с пунктами 3-6 части 1 статьи 57 и частью 12 статьи 66 Федерального закона № 248-ФЗ.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C206F" w:rsidRPr="00DC206F" w:rsidRDefault="00DC206F" w:rsidP="008707A8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6F">
        <w:rPr>
          <w:rFonts w:ascii="Times New Roman" w:hAnsi="Times New Roman" w:cs="Times New Roman"/>
          <w:sz w:val="28"/>
          <w:szCs w:val="28"/>
        </w:rPr>
        <w:t>Дополнить пунктом 44 следующего содержания:</w:t>
      </w:r>
    </w:p>
    <w:p w:rsidR="008707A8" w:rsidRDefault="00DC206F" w:rsidP="008707A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«44. </w:t>
      </w:r>
      <w:r w:rsidR="008707A8">
        <w:rPr>
          <w:rFonts w:ascii="Times New Roman" w:hAnsi="Times New Roman" w:cs="Times New Roman"/>
          <w:sz w:val="28"/>
          <w:szCs w:val="28"/>
        </w:rPr>
        <w:t xml:space="preserve">Форма и содержание жалобы должны соответствовать статье 41 </w:t>
      </w:r>
      <w:r w:rsidR="008707A8" w:rsidRPr="00EF2A98">
        <w:rPr>
          <w:rFonts w:ascii="Times New Roman" w:hAnsi="Times New Roman" w:cs="Times New Roman"/>
          <w:sz w:val="28"/>
          <w:szCs w:val="28"/>
        </w:rPr>
        <w:t>Федерального закона № 248-ФЗ</w:t>
      </w:r>
      <w:r w:rsidR="008707A8">
        <w:rPr>
          <w:rFonts w:ascii="Times New Roman" w:hAnsi="Times New Roman" w:cs="Times New Roman"/>
          <w:sz w:val="28"/>
          <w:szCs w:val="28"/>
        </w:rPr>
        <w:t>.».</w:t>
      </w:r>
    </w:p>
    <w:p w:rsidR="00DC206F" w:rsidRPr="00EF2A98" w:rsidRDefault="00DC206F" w:rsidP="00DC206F">
      <w:pPr>
        <w:pStyle w:val="a5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5FC9" w:rsidRDefault="00795FC9" w:rsidP="00795FC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C4C" w:rsidRDefault="00235C4C" w:rsidP="00795FC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7A8" w:rsidRDefault="008707A8" w:rsidP="006504C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5377F" w:rsidRDefault="00B5377F" w:rsidP="006504C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1F68F1" w:rsidRPr="004B102C" w:rsidRDefault="001F68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2B84" w:rsidRDefault="00472B84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13B9F" w:rsidRDefault="00D13B9F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E6D26" w:rsidRDefault="008E6D26" w:rsidP="00BC07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E6D26" w:rsidRDefault="008E6D26" w:rsidP="00BC07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07A8" w:rsidRDefault="008707A8" w:rsidP="00BC07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07A8" w:rsidRDefault="008707A8" w:rsidP="00BC07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07A8" w:rsidRDefault="008707A8" w:rsidP="00BC07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07A8" w:rsidRDefault="008707A8" w:rsidP="00BC07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07A8" w:rsidRDefault="008707A8" w:rsidP="00BC07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07A8" w:rsidRDefault="008707A8" w:rsidP="00BC07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07A8" w:rsidRDefault="008707A8" w:rsidP="00BC07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07A8" w:rsidRDefault="008707A8" w:rsidP="00BC07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07A8" w:rsidRDefault="008707A8" w:rsidP="00BC07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07A8" w:rsidRDefault="008707A8" w:rsidP="00BC07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07A8" w:rsidRDefault="008707A8" w:rsidP="00BC07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07A8" w:rsidRDefault="008707A8" w:rsidP="00BC07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07A8" w:rsidRDefault="008707A8" w:rsidP="00BC07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07A8" w:rsidRDefault="008707A8" w:rsidP="00BC07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07A8" w:rsidRDefault="008707A8" w:rsidP="00BC07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07A8" w:rsidRDefault="008707A8" w:rsidP="00BC07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07A8" w:rsidRDefault="008707A8" w:rsidP="00BC07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07A8" w:rsidRDefault="008707A8" w:rsidP="00BC07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07A8" w:rsidRDefault="008707A8" w:rsidP="00BC07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07A8" w:rsidRDefault="008707A8" w:rsidP="00BC07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07A8" w:rsidRDefault="008707A8" w:rsidP="00BC07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07A8" w:rsidRDefault="008707A8" w:rsidP="00BC07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07A8" w:rsidRDefault="008707A8" w:rsidP="00BC07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07A8" w:rsidRDefault="008707A8" w:rsidP="00BC07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07A8" w:rsidRDefault="008707A8" w:rsidP="00BC07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07A8" w:rsidRDefault="008707A8" w:rsidP="00BC07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07A8" w:rsidRDefault="008707A8" w:rsidP="00BC07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07A8" w:rsidRDefault="008707A8" w:rsidP="00BC07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07A8" w:rsidRDefault="008707A8" w:rsidP="00BC07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07A8" w:rsidRDefault="008707A8" w:rsidP="00BC07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07A8" w:rsidRDefault="008707A8" w:rsidP="00BC07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07A8" w:rsidRDefault="008707A8" w:rsidP="00BC07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07A8" w:rsidRDefault="008707A8" w:rsidP="00BC07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07A8" w:rsidRDefault="008707A8" w:rsidP="00BC07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07A8" w:rsidRDefault="008707A8" w:rsidP="00BC07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07A8" w:rsidRDefault="008707A8" w:rsidP="00BC07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07A8" w:rsidRDefault="008707A8" w:rsidP="00BC07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07A8" w:rsidRDefault="008707A8" w:rsidP="00BC07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14A11" w:rsidRPr="00BC0793" w:rsidRDefault="008707A8" w:rsidP="00BC079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Н.В. Ярославцева</w:t>
      </w:r>
    </w:p>
    <w:p w:rsidR="00B14A11" w:rsidRDefault="00756DAC" w:rsidP="00756DA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238-72-4</w:t>
      </w:r>
      <w:r w:rsidR="00BC0793" w:rsidRPr="00BC0793">
        <w:rPr>
          <w:rFonts w:ascii="Times New Roman" w:hAnsi="Times New Roman" w:cs="Times New Roman"/>
          <w:sz w:val="20"/>
          <w:szCs w:val="20"/>
        </w:rPr>
        <w:t>0</w:t>
      </w:r>
    </w:p>
    <w:sectPr w:rsidR="00B14A11" w:rsidSect="00BC0793">
      <w:pgSz w:w="11905" w:h="16838"/>
      <w:pgMar w:top="1134" w:right="567" w:bottom="1134" w:left="1418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86619"/>
    <w:multiLevelType w:val="hybridMultilevel"/>
    <w:tmpl w:val="7522237E"/>
    <w:lvl w:ilvl="0" w:tplc="C4EE5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FC1E52"/>
    <w:multiLevelType w:val="hybridMultilevel"/>
    <w:tmpl w:val="7A66FDC4"/>
    <w:lvl w:ilvl="0" w:tplc="238622C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2778EF"/>
    <w:multiLevelType w:val="hybridMultilevel"/>
    <w:tmpl w:val="5394A9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A29688C"/>
    <w:multiLevelType w:val="hybridMultilevel"/>
    <w:tmpl w:val="6980DF20"/>
    <w:lvl w:ilvl="0" w:tplc="BFA000E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2C"/>
    <w:rsid w:val="000266B3"/>
    <w:rsid w:val="000271E6"/>
    <w:rsid w:val="00061722"/>
    <w:rsid w:val="00095635"/>
    <w:rsid w:val="000C7668"/>
    <w:rsid w:val="000D08A6"/>
    <w:rsid w:val="001014E5"/>
    <w:rsid w:val="00194BFB"/>
    <w:rsid w:val="00196AC5"/>
    <w:rsid w:val="001B3BC8"/>
    <w:rsid w:val="001F1F1E"/>
    <w:rsid w:val="001F68F1"/>
    <w:rsid w:val="0020009F"/>
    <w:rsid w:val="00235A02"/>
    <w:rsid w:val="00235C4C"/>
    <w:rsid w:val="002C0B80"/>
    <w:rsid w:val="00332CB6"/>
    <w:rsid w:val="0034469E"/>
    <w:rsid w:val="003575C0"/>
    <w:rsid w:val="00361F58"/>
    <w:rsid w:val="00366353"/>
    <w:rsid w:val="00370817"/>
    <w:rsid w:val="00374908"/>
    <w:rsid w:val="00375763"/>
    <w:rsid w:val="00376A0D"/>
    <w:rsid w:val="003876A8"/>
    <w:rsid w:val="003A7061"/>
    <w:rsid w:val="003B512B"/>
    <w:rsid w:val="003C2D2D"/>
    <w:rsid w:val="004036AE"/>
    <w:rsid w:val="00404993"/>
    <w:rsid w:val="0041271C"/>
    <w:rsid w:val="004477A6"/>
    <w:rsid w:val="0045536D"/>
    <w:rsid w:val="00461C27"/>
    <w:rsid w:val="00472B84"/>
    <w:rsid w:val="004A4A14"/>
    <w:rsid w:val="004B102C"/>
    <w:rsid w:val="004E529B"/>
    <w:rsid w:val="00517DF2"/>
    <w:rsid w:val="005230BF"/>
    <w:rsid w:val="00557654"/>
    <w:rsid w:val="005A7418"/>
    <w:rsid w:val="005C48C9"/>
    <w:rsid w:val="00603611"/>
    <w:rsid w:val="00613ED3"/>
    <w:rsid w:val="00623F41"/>
    <w:rsid w:val="006504C2"/>
    <w:rsid w:val="006749F9"/>
    <w:rsid w:val="006C21CF"/>
    <w:rsid w:val="00721F72"/>
    <w:rsid w:val="00756165"/>
    <w:rsid w:val="00756DAC"/>
    <w:rsid w:val="0077520D"/>
    <w:rsid w:val="00786F0D"/>
    <w:rsid w:val="00795FC9"/>
    <w:rsid w:val="00800E5E"/>
    <w:rsid w:val="008038AE"/>
    <w:rsid w:val="00851780"/>
    <w:rsid w:val="00853757"/>
    <w:rsid w:val="00856AD3"/>
    <w:rsid w:val="008707A8"/>
    <w:rsid w:val="00877C31"/>
    <w:rsid w:val="00894FC7"/>
    <w:rsid w:val="008A6407"/>
    <w:rsid w:val="008C476B"/>
    <w:rsid w:val="008E3635"/>
    <w:rsid w:val="008E6D26"/>
    <w:rsid w:val="009049D5"/>
    <w:rsid w:val="009102EF"/>
    <w:rsid w:val="0092232E"/>
    <w:rsid w:val="0092736C"/>
    <w:rsid w:val="0094487C"/>
    <w:rsid w:val="00955402"/>
    <w:rsid w:val="00956BDD"/>
    <w:rsid w:val="00972FA6"/>
    <w:rsid w:val="009A05D4"/>
    <w:rsid w:val="009A50D3"/>
    <w:rsid w:val="009B7F03"/>
    <w:rsid w:val="009D0757"/>
    <w:rsid w:val="00A131DC"/>
    <w:rsid w:val="00A52FDE"/>
    <w:rsid w:val="00A560EC"/>
    <w:rsid w:val="00A6417B"/>
    <w:rsid w:val="00A74749"/>
    <w:rsid w:val="00A8404A"/>
    <w:rsid w:val="00A965AD"/>
    <w:rsid w:val="00AA21CB"/>
    <w:rsid w:val="00AA657B"/>
    <w:rsid w:val="00B14A11"/>
    <w:rsid w:val="00B17481"/>
    <w:rsid w:val="00B402C7"/>
    <w:rsid w:val="00B43FB0"/>
    <w:rsid w:val="00B5377F"/>
    <w:rsid w:val="00B6399E"/>
    <w:rsid w:val="00B6516B"/>
    <w:rsid w:val="00BA4B2A"/>
    <w:rsid w:val="00BB2128"/>
    <w:rsid w:val="00BC0793"/>
    <w:rsid w:val="00C06894"/>
    <w:rsid w:val="00C16662"/>
    <w:rsid w:val="00C64851"/>
    <w:rsid w:val="00CE10FD"/>
    <w:rsid w:val="00D13B9F"/>
    <w:rsid w:val="00D3318F"/>
    <w:rsid w:val="00D811C6"/>
    <w:rsid w:val="00D94631"/>
    <w:rsid w:val="00DB7865"/>
    <w:rsid w:val="00DC206F"/>
    <w:rsid w:val="00DE70BE"/>
    <w:rsid w:val="00DE767B"/>
    <w:rsid w:val="00E15121"/>
    <w:rsid w:val="00E22DB4"/>
    <w:rsid w:val="00E32A8E"/>
    <w:rsid w:val="00E3511A"/>
    <w:rsid w:val="00E45B73"/>
    <w:rsid w:val="00E65D99"/>
    <w:rsid w:val="00EC01E6"/>
    <w:rsid w:val="00EF2A98"/>
    <w:rsid w:val="00EF33B3"/>
    <w:rsid w:val="00EF7434"/>
    <w:rsid w:val="00F0331D"/>
    <w:rsid w:val="00F108DF"/>
    <w:rsid w:val="00F225E7"/>
    <w:rsid w:val="00F43856"/>
    <w:rsid w:val="00F55E99"/>
    <w:rsid w:val="00F60B87"/>
    <w:rsid w:val="00F82CB8"/>
    <w:rsid w:val="00FB06D6"/>
    <w:rsid w:val="00FD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6B04A-8AAD-499F-A5CA-FECF04FD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02C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102C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02C"/>
    <w:pPr>
      <w:widowControl w:val="0"/>
      <w:autoSpaceDE w:val="0"/>
      <w:autoSpaceDN w:val="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72B84"/>
    <w:pPr>
      <w:spacing w:after="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72B8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uiPriority w:val="99"/>
    <w:rsid w:val="00472B84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13B9F"/>
    <w:pPr>
      <w:ind w:left="720"/>
      <w:contextualSpacing/>
    </w:pPr>
  </w:style>
  <w:style w:type="table" w:styleId="a6">
    <w:name w:val="Table Grid"/>
    <w:basedOn w:val="a1"/>
    <w:uiPriority w:val="59"/>
    <w:rsid w:val="00E65D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14A11"/>
    <w:pPr>
      <w:widowControl w:val="0"/>
      <w:autoSpaceDE w:val="0"/>
      <w:autoSpaceDN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B14A11"/>
    <w:pPr>
      <w:spacing w:after="0"/>
    </w:pPr>
  </w:style>
  <w:style w:type="paragraph" w:styleId="a8">
    <w:name w:val="Balloon Text"/>
    <w:basedOn w:val="a"/>
    <w:link w:val="a9"/>
    <w:uiPriority w:val="99"/>
    <w:semiHidden/>
    <w:unhideWhenUsed/>
    <w:rsid w:val="00A641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4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7B115-EEF2-4B51-809C-4BC1E51E8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Красуля Юлия Александровна</dc:creator>
  <cp:lastModifiedBy>Бутрина Виктория Викторовна</cp:lastModifiedBy>
  <cp:revision>6</cp:revision>
  <cp:lastPrinted>2021-07-02T02:19:00Z</cp:lastPrinted>
  <dcterms:created xsi:type="dcterms:W3CDTF">2021-10-12T02:38:00Z</dcterms:created>
  <dcterms:modified xsi:type="dcterms:W3CDTF">2021-11-19T03:58:00Z</dcterms:modified>
</cp:coreProperties>
</file>