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BE" w:rsidRPr="008816D9" w:rsidRDefault="00A26819" w:rsidP="000C5BB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,</w:t>
      </w:r>
      <w:r w:rsidR="000C5BBE" w:rsidRPr="008816D9">
        <w:rPr>
          <w:rFonts w:ascii="Times New Roman" w:hAnsi="Times New Roman"/>
          <w:sz w:val="28"/>
          <w:szCs w:val="28"/>
        </w:rPr>
        <w:t>УТВЕРЖДЕНА</w:t>
      </w:r>
    </w:p>
    <w:p w:rsidR="000C5BBE" w:rsidRPr="008816D9" w:rsidRDefault="00F67B7A" w:rsidP="000C5BB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постановлением</w:t>
      </w:r>
      <w:r w:rsidR="000C5BBE" w:rsidRPr="008816D9"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</w:p>
    <w:p w:rsidR="000C5BBE" w:rsidRPr="008816D9" w:rsidRDefault="00F6786B" w:rsidP="000C5BB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от _______ № _______</w:t>
      </w:r>
    </w:p>
    <w:p w:rsidR="000C5BBE" w:rsidRPr="008816D9" w:rsidRDefault="000C5BBE" w:rsidP="000C5BB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86B" w:rsidRPr="008816D9" w:rsidRDefault="00F6786B" w:rsidP="000C5BB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86B" w:rsidRPr="008816D9" w:rsidRDefault="00F6786B" w:rsidP="000C5BB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5BBE" w:rsidRPr="008816D9" w:rsidRDefault="000C5BBE" w:rsidP="000C5BB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</w:rPr>
        <w:t xml:space="preserve">Государственная программа Новосибирской области </w:t>
      </w:r>
    </w:p>
    <w:p w:rsidR="000C5BBE" w:rsidRPr="008816D9" w:rsidRDefault="000C5BBE" w:rsidP="000C5BB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8816D9">
        <w:rPr>
          <w:rFonts w:ascii="Times New Roman" w:hAnsi="Times New Roman"/>
          <w:b/>
          <w:sz w:val="28"/>
          <w:szCs w:val="28"/>
        </w:rPr>
        <w:t>Социальная</w:t>
      </w:r>
      <w:proofErr w:type="gramEnd"/>
      <w:r w:rsidRPr="008816D9">
        <w:rPr>
          <w:rFonts w:ascii="Times New Roman" w:hAnsi="Times New Roman"/>
          <w:b/>
          <w:sz w:val="28"/>
          <w:szCs w:val="28"/>
        </w:rPr>
        <w:t xml:space="preserve"> поддержка в Новосибирской области»</w:t>
      </w:r>
    </w:p>
    <w:p w:rsidR="000C5BBE" w:rsidRPr="008816D9" w:rsidRDefault="000C5BBE" w:rsidP="00EB2FA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BBE" w:rsidRPr="008816D9" w:rsidRDefault="000C5BBE" w:rsidP="000C5BB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816D9">
        <w:rPr>
          <w:rFonts w:ascii="Times New Roman" w:hAnsi="Times New Roman"/>
          <w:b/>
          <w:sz w:val="28"/>
          <w:szCs w:val="28"/>
        </w:rPr>
        <w:t>.</w:t>
      </w:r>
      <w:r w:rsidRPr="008816D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8816D9">
        <w:rPr>
          <w:rFonts w:ascii="Times New Roman" w:hAnsi="Times New Roman"/>
          <w:b/>
          <w:sz w:val="28"/>
          <w:szCs w:val="28"/>
        </w:rPr>
        <w:t>ПАСПОРТ</w:t>
      </w:r>
    </w:p>
    <w:p w:rsidR="000C5BBE" w:rsidRPr="008816D9" w:rsidRDefault="000C5BBE" w:rsidP="000C5BB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области</w:t>
      </w:r>
    </w:p>
    <w:p w:rsidR="000C5BBE" w:rsidRPr="008816D9" w:rsidRDefault="000C5BBE" w:rsidP="00731E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946"/>
      </w:tblGrid>
      <w:tr w:rsidR="000C5BBE" w:rsidRPr="008816D9" w:rsidTr="000C5BBE"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51" w:rsidRPr="008816D9" w:rsidRDefault="000C5BBE" w:rsidP="00C77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Социальная</w:t>
            </w:r>
            <w:proofErr w:type="gramEnd"/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поддержка в Новосибирской области </w:t>
            </w:r>
          </w:p>
          <w:p w:rsidR="000C5BBE" w:rsidRPr="008816D9" w:rsidRDefault="000C5BBE" w:rsidP="00C77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(далее – государственная программа)</w:t>
            </w:r>
          </w:p>
        </w:tc>
      </w:tr>
      <w:tr w:rsidR="000C5BBE" w:rsidRPr="008816D9" w:rsidTr="000C5BBE"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Разработчики государственной программы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2F6124" w:rsidP="00C77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Министерство труда и социального развития Новосибирской области</w:t>
            </w:r>
            <w:r w:rsidR="00C63CA7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Минтруда и соцразвития НСО)</w:t>
            </w:r>
            <w:r w:rsidR="002E52C4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E062FC" w:rsidRPr="008816D9" w:rsidRDefault="00E062FC" w:rsidP="00C77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министерство здравоохранения Новосибирской области;</w:t>
            </w:r>
          </w:p>
          <w:p w:rsidR="002E52C4" w:rsidRPr="008816D9" w:rsidRDefault="002E52C4" w:rsidP="002E52C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8816D9">
              <w:rPr>
                <w:bCs/>
                <w:iCs/>
                <w:sz w:val="28"/>
                <w:szCs w:val="28"/>
              </w:rPr>
              <w:t>министерство культуры Новосибирской области;</w:t>
            </w:r>
          </w:p>
          <w:p w:rsidR="002E52C4" w:rsidRPr="008816D9" w:rsidRDefault="002E52C4" w:rsidP="002E52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t>министерство физической культуры и спорта Новосибирской области</w:t>
            </w:r>
            <w:r w:rsidR="00A775A2"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t>;</w:t>
            </w:r>
          </w:p>
          <w:p w:rsidR="00A775A2" w:rsidRPr="008816D9" w:rsidRDefault="00A775A2" w:rsidP="002E52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министерство </w:t>
            </w:r>
            <w:proofErr w:type="gramStart"/>
            <w:r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t>цифрового</w:t>
            </w:r>
            <w:proofErr w:type="gramEnd"/>
            <w:r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развития и связи Новосибирской области.</w:t>
            </w:r>
          </w:p>
          <w:p w:rsidR="002A72B7" w:rsidRPr="008816D9" w:rsidRDefault="002A72B7" w:rsidP="002A7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816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Рабочая группа, созданная приказом министерства труда и социального развития Новосибирской области от 18.04.2019 № 441 «О создании рабочей группы по разработке государственной программы»</w:t>
            </w:r>
          </w:p>
        </w:tc>
      </w:tr>
      <w:tr w:rsidR="000C5BBE" w:rsidRPr="008816D9" w:rsidTr="000C5BBE"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Государственный заказчик </w:t>
            </w:r>
            <w:r w:rsidR="00C63CA7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(государственный заказчик-координатор) </w:t>
            </w: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осударственной программы 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2F6124" w:rsidP="00C63C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Мин</w:t>
            </w:r>
            <w:r w:rsidR="00C63CA7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труда и соцразвития НСО</w:t>
            </w:r>
          </w:p>
        </w:tc>
      </w:tr>
      <w:tr w:rsidR="000C5BBE" w:rsidRPr="008816D9" w:rsidTr="000C5BBE"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 государственной программы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2F6124" w:rsidP="002F61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Министр труда и социального развития Новосибирской области Я.А. Фролов</w:t>
            </w:r>
          </w:p>
        </w:tc>
      </w:tr>
      <w:tr w:rsidR="000C5BBE" w:rsidRPr="008816D9" w:rsidTr="000C5BBE"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0C5B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Исполнители подпрограмм государственной программы, мероприятий государственной </w:t>
            </w: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2F6124" w:rsidP="00C77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Мин</w:t>
            </w:r>
            <w:r w:rsidR="00C63CA7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труда и соцразвития НСО</w:t>
            </w:r>
            <w:r w:rsidR="00C70025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E062FC" w:rsidRPr="008816D9" w:rsidRDefault="00E062FC" w:rsidP="00C77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министерство здравоохранения Новосибирской области; </w:t>
            </w:r>
          </w:p>
          <w:p w:rsidR="00C70025" w:rsidRPr="008816D9" w:rsidRDefault="00C70025" w:rsidP="00C70025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8816D9">
              <w:rPr>
                <w:bCs/>
                <w:iCs/>
                <w:sz w:val="28"/>
                <w:szCs w:val="28"/>
              </w:rPr>
              <w:t>министерство культуры Новосибирской области;</w:t>
            </w:r>
          </w:p>
          <w:p w:rsidR="00C70025" w:rsidRPr="008816D9" w:rsidRDefault="00C70025" w:rsidP="00C700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t>министерство физической культуры и спорта Новосибирской области</w:t>
            </w:r>
            <w:r w:rsidR="00CB3C81"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t>;</w:t>
            </w:r>
          </w:p>
          <w:p w:rsidR="00A775A2" w:rsidRPr="008816D9" w:rsidRDefault="00A775A2" w:rsidP="00C7002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министерство </w:t>
            </w:r>
            <w:proofErr w:type="gramStart"/>
            <w:r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t>цифрового</w:t>
            </w:r>
            <w:proofErr w:type="gramEnd"/>
            <w:r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развития и связи </w:t>
            </w:r>
            <w:r w:rsidRPr="008816D9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Новосибирской области;</w:t>
            </w:r>
          </w:p>
          <w:p w:rsidR="00CB3C81" w:rsidRPr="008816D9" w:rsidRDefault="00CB3C81" w:rsidP="00CB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816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органы местного самоуправления муниципальных образований Новосибирской области (по согласованию);</w:t>
            </w:r>
          </w:p>
          <w:p w:rsidR="001E18A5" w:rsidRPr="008816D9" w:rsidRDefault="00CB3C81" w:rsidP="00CB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816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государственные учреждения Новосибирской области, подведомственные Минтруда и соцразвития НСО</w:t>
            </w:r>
            <w:r w:rsidR="00724878" w:rsidRPr="008816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724878" w:rsidRPr="008816D9" w:rsidRDefault="00724878" w:rsidP="00CB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816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некоммерческие организации</w:t>
            </w:r>
            <w:r w:rsidR="00CF5150" w:rsidRPr="008816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CF5150" w:rsidRPr="008816D9" w:rsidRDefault="00CF5150" w:rsidP="00CB3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816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исполнители мероприятий государственной программы, отобранные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</w:t>
            </w:r>
            <w:r w:rsidR="0028629E" w:rsidRPr="008816D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</w:p>
        </w:tc>
      </w:tr>
      <w:tr w:rsidR="000C5BBE" w:rsidRPr="008816D9" w:rsidTr="000C5BBE"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Цели и задачи г</w:t>
            </w: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E" w:rsidRPr="008816D9" w:rsidRDefault="00E63F9E" w:rsidP="00E63F9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816D9">
              <w:rPr>
                <w:rFonts w:ascii="Times New Roman" w:hAnsi="Times New Roman"/>
                <w:sz w:val="28"/>
                <w:szCs w:val="24"/>
              </w:rPr>
              <w:t>Цел</w:t>
            </w:r>
            <w:r w:rsidR="00512C83" w:rsidRPr="008816D9">
              <w:rPr>
                <w:rFonts w:ascii="Times New Roman" w:hAnsi="Times New Roman"/>
                <w:sz w:val="28"/>
                <w:szCs w:val="24"/>
              </w:rPr>
              <w:t>ь</w:t>
            </w:r>
            <w:r w:rsidRPr="008816D9">
              <w:rPr>
                <w:rFonts w:ascii="Times New Roman" w:hAnsi="Times New Roman"/>
                <w:sz w:val="28"/>
                <w:szCs w:val="24"/>
              </w:rPr>
              <w:t xml:space="preserve"> государственной программы:</w:t>
            </w:r>
          </w:p>
          <w:p w:rsidR="003376D2" w:rsidRPr="008816D9" w:rsidRDefault="003376D2" w:rsidP="00E63F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816D9">
              <w:rPr>
                <w:rFonts w:ascii="Times New Roman" w:hAnsi="Times New Roman"/>
                <w:sz w:val="28"/>
                <w:szCs w:val="24"/>
              </w:rPr>
              <w:t>улучшение качества жизни получателей мер социальной поддержки, повышение доступности и качества социального обслуживания населения Новосибирской области.</w:t>
            </w:r>
          </w:p>
          <w:p w:rsidR="00E63F9E" w:rsidRPr="008816D9" w:rsidRDefault="002011BE" w:rsidP="00E63F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816D9">
              <w:rPr>
                <w:rFonts w:ascii="Times New Roman" w:hAnsi="Times New Roman"/>
                <w:sz w:val="28"/>
                <w:szCs w:val="24"/>
              </w:rPr>
              <w:t>З</w:t>
            </w:r>
            <w:r w:rsidR="00E63F9E" w:rsidRPr="008816D9">
              <w:rPr>
                <w:rFonts w:ascii="Times New Roman" w:hAnsi="Times New Roman"/>
                <w:sz w:val="28"/>
                <w:szCs w:val="24"/>
              </w:rPr>
              <w:t>адачи государственной программы:</w:t>
            </w:r>
          </w:p>
          <w:p w:rsidR="003376D2" w:rsidRPr="008816D9" w:rsidRDefault="003376D2" w:rsidP="00C63C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816D9">
              <w:rPr>
                <w:rFonts w:ascii="Times New Roman" w:hAnsi="Times New Roman"/>
                <w:sz w:val="28"/>
                <w:szCs w:val="24"/>
              </w:rPr>
              <w:t>создание благоприятных условий для улучшения положения детей и семей с детьми;</w:t>
            </w:r>
          </w:p>
          <w:p w:rsidR="002011BE" w:rsidRPr="008816D9" w:rsidRDefault="00824897" w:rsidP="00C63C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816D9">
              <w:rPr>
                <w:rFonts w:ascii="Times New Roman" w:hAnsi="Times New Roman"/>
                <w:sz w:val="28"/>
                <w:szCs w:val="24"/>
              </w:rPr>
              <w:t>выполнение обязательств по социальной поддержке граждан, нуждающихся в особой защите государства, в том числе граждан</w:t>
            </w:r>
            <w:r w:rsidR="00FB03F9" w:rsidRPr="008816D9">
              <w:rPr>
                <w:rFonts w:ascii="Times New Roman" w:hAnsi="Times New Roman"/>
                <w:sz w:val="28"/>
                <w:szCs w:val="24"/>
              </w:rPr>
              <w:t xml:space="preserve"> пожилого возраста, инвалидов,</w:t>
            </w:r>
            <w:r w:rsidRPr="008816D9">
              <w:rPr>
                <w:rFonts w:ascii="Times New Roman" w:hAnsi="Times New Roman"/>
                <w:sz w:val="28"/>
                <w:szCs w:val="24"/>
              </w:rPr>
              <w:t xml:space="preserve"> малоимущих,</w:t>
            </w:r>
            <w:r w:rsidR="00FB03F9" w:rsidRPr="008816D9">
              <w:rPr>
                <w:rFonts w:ascii="Times New Roman" w:hAnsi="Times New Roman"/>
                <w:sz w:val="28"/>
                <w:szCs w:val="24"/>
              </w:rPr>
              <w:t xml:space="preserve"> а также</w:t>
            </w:r>
            <w:r w:rsidRPr="008816D9">
              <w:rPr>
                <w:rFonts w:ascii="Times New Roman" w:hAnsi="Times New Roman"/>
                <w:sz w:val="28"/>
                <w:szCs w:val="24"/>
              </w:rPr>
              <w:t xml:space="preserve"> граждан, находящихся в трудной жизненной ситуации</w:t>
            </w:r>
          </w:p>
        </w:tc>
      </w:tr>
      <w:tr w:rsidR="000C5BBE" w:rsidRPr="008816D9" w:rsidTr="000C5BBE"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Перечень подпрограмм г</w:t>
            </w: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осударственной программы</w:t>
            </w: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E062FC" w:rsidP="00C77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816D9">
              <w:rPr>
                <w:rFonts w:ascii="Times New Roman" w:hAnsi="Times New Roman"/>
                <w:sz w:val="28"/>
                <w:szCs w:val="24"/>
              </w:rPr>
              <w:t>П</w:t>
            </w:r>
            <w:r w:rsidR="00853587" w:rsidRPr="008816D9">
              <w:rPr>
                <w:rFonts w:ascii="Times New Roman" w:hAnsi="Times New Roman"/>
                <w:sz w:val="28"/>
                <w:szCs w:val="24"/>
              </w:rPr>
              <w:t>одпрограмма 1. «Семья и дети»</w:t>
            </w:r>
            <w:r w:rsidR="000E49D3" w:rsidRPr="008816D9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853587" w:rsidRPr="008816D9" w:rsidRDefault="00453EC2" w:rsidP="00C77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816D9">
              <w:rPr>
                <w:rFonts w:ascii="Times New Roman" w:hAnsi="Times New Roman"/>
                <w:sz w:val="28"/>
                <w:szCs w:val="24"/>
              </w:rPr>
              <w:t>п</w:t>
            </w:r>
            <w:r w:rsidR="00853587" w:rsidRPr="008816D9">
              <w:rPr>
                <w:rFonts w:ascii="Times New Roman" w:hAnsi="Times New Roman"/>
                <w:sz w:val="28"/>
                <w:szCs w:val="24"/>
              </w:rPr>
              <w:t>одпрограмма 2. «Старшее поколение»</w:t>
            </w:r>
            <w:r w:rsidR="000E49D3" w:rsidRPr="008816D9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853587" w:rsidRPr="008816D9" w:rsidRDefault="00453EC2" w:rsidP="00C77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816D9">
              <w:rPr>
                <w:rFonts w:ascii="Times New Roman" w:hAnsi="Times New Roman"/>
                <w:sz w:val="28"/>
                <w:szCs w:val="24"/>
              </w:rPr>
              <w:t>п</w:t>
            </w:r>
            <w:r w:rsidR="00853587" w:rsidRPr="008816D9">
              <w:rPr>
                <w:rFonts w:ascii="Times New Roman" w:hAnsi="Times New Roman"/>
                <w:sz w:val="28"/>
                <w:szCs w:val="24"/>
              </w:rPr>
              <w:t>одпрограмма 3. «Доступная среда»</w:t>
            </w:r>
            <w:r w:rsidR="000E49D3" w:rsidRPr="008816D9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853587" w:rsidRPr="008816D9" w:rsidRDefault="00453EC2" w:rsidP="00F678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Cs w:val="28"/>
              </w:rPr>
            </w:pPr>
            <w:r w:rsidRPr="008816D9">
              <w:rPr>
                <w:rFonts w:ascii="Times New Roman" w:hAnsi="Times New Roman"/>
                <w:sz w:val="28"/>
                <w:szCs w:val="24"/>
              </w:rPr>
              <w:t>п</w:t>
            </w:r>
            <w:r w:rsidR="00853587" w:rsidRPr="008816D9">
              <w:rPr>
                <w:rFonts w:ascii="Times New Roman" w:hAnsi="Times New Roman"/>
                <w:sz w:val="28"/>
                <w:szCs w:val="24"/>
              </w:rPr>
              <w:t>одпрограмма</w:t>
            </w:r>
            <w:r w:rsidR="00F6786B" w:rsidRPr="008816D9">
              <w:rPr>
                <w:rFonts w:ascii="Times New Roman" w:hAnsi="Times New Roman"/>
                <w:sz w:val="28"/>
                <w:szCs w:val="24"/>
              </w:rPr>
              <w:t> </w:t>
            </w:r>
            <w:r w:rsidR="00853587" w:rsidRPr="008816D9">
              <w:rPr>
                <w:rFonts w:ascii="Times New Roman" w:hAnsi="Times New Roman"/>
                <w:sz w:val="28"/>
                <w:szCs w:val="24"/>
              </w:rPr>
              <w:t>4.</w:t>
            </w:r>
            <w:r w:rsidR="00F6786B" w:rsidRPr="008816D9">
              <w:rPr>
                <w:rFonts w:ascii="Times New Roman" w:hAnsi="Times New Roman"/>
                <w:sz w:val="28"/>
                <w:szCs w:val="24"/>
              </w:rPr>
              <w:t> </w:t>
            </w:r>
            <w:r w:rsidR="00853587" w:rsidRPr="008816D9">
              <w:rPr>
                <w:rFonts w:ascii="Times New Roman" w:hAnsi="Times New Roman"/>
                <w:sz w:val="28"/>
                <w:szCs w:val="24"/>
              </w:rPr>
              <w:t>«</w:t>
            </w:r>
            <w:proofErr w:type="gramStart"/>
            <w:r w:rsidR="00824897" w:rsidRPr="008816D9">
              <w:rPr>
                <w:rFonts w:ascii="Times New Roman" w:hAnsi="Times New Roman"/>
                <w:sz w:val="28"/>
                <w:szCs w:val="24"/>
              </w:rPr>
              <w:t>Адресная</w:t>
            </w:r>
            <w:proofErr w:type="gramEnd"/>
            <w:r w:rsidR="00824897" w:rsidRPr="008816D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E60C20" w:rsidRPr="008816D9">
              <w:rPr>
                <w:rFonts w:ascii="Times New Roman" w:hAnsi="Times New Roman"/>
                <w:sz w:val="28"/>
                <w:szCs w:val="24"/>
              </w:rPr>
              <w:t>поддержка отдельных категорий граждан</w:t>
            </w:r>
            <w:r w:rsidR="00853587" w:rsidRPr="008816D9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</w:tr>
      <w:tr w:rsidR="000C5BBE" w:rsidRPr="008816D9" w:rsidTr="000C5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Сроки (этапы) реализации государственной программы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2F6124" w:rsidP="00C77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2022-2028 гг. (этапы </w:t>
            </w:r>
            <w:r w:rsidR="00C554F7"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реализации государственной программы </w:t>
            </w: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не выделяются)</w:t>
            </w:r>
          </w:p>
        </w:tc>
      </w:tr>
      <w:tr w:rsidR="000C5BBE" w:rsidRPr="008816D9" w:rsidTr="000C5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Объемы финансирования государственной программы</w:t>
            </w:r>
            <w:r w:rsidR="007414E0"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*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A" w:rsidRPr="008816D9" w:rsidRDefault="004955FA" w:rsidP="00F6786B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Общий объем финансирован</w:t>
            </w:r>
            <w:r w:rsidR="00A6334D" w:rsidRPr="008816D9">
              <w:rPr>
                <w:sz w:val="28"/>
                <w:szCs w:val="28"/>
              </w:rPr>
              <w:t>ия государственной программы – 216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1</w:t>
            </w:r>
            <w:r w:rsidR="00C6074F" w:rsidRPr="008816D9">
              <w:rPr>
                <w:sz w:val="28"/>
                <w:szCs w:val="28"/>
              </w:rPr>
              <w:t>45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8</w:t>
            </w:r>
            <w:r w:rsidR="00C6074F" w:rsidRPr="008816D9">
              <w:rPr>
                <w:sz w:val="28"/>
                <w:szCs w:val="28"/>
              </w:rPr>
              <w:t>29</w:t>
            </w:r>
            <w:r w:rsidRPr="008816D9">
              <w:rPr>
                <w:sz w:val="28"/>
                <w:szCs w:val="28"/>
              </w:rPr>
              <w:t>,</w:t>
            </w:r>
            <w:r w:rsidR="00404E44" w:rsidRPr="008816D9">
              <w:rPr>
                <w:sz w:val="28"/>
                <w:szCs w:val="28"/>
              </w:rPr>
              <w:t>7</w:t>
            </w:r>
            <w:r w:rsidRPr="008816D9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C6074F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C6074F" w:rsidRPr="008816D9">
              <w:rPr>
                <w:sz w:val="28"/>
                <w:szCs w:val="28"/>
              </w:rPr>
              <w:t xml:space="preserve"> год </w:t>
            </w:r>
            <w:r w:rsidR="00F6786B" w:rsidRPr="008816D9">
              <w:rPr>
                <w:sz w:val="28"/>
                <w:szCs w:val="28"/>
              </w:rPr>
              <w:t>–</w:t>
            </w:r>
            <w:r w:rsidR="00C6074F" w:rsidRPr="008816D9">
              <w:rPr>
                <w:sz w:val="28"/>
                <w:szCs w:val="28"/>
              </w:rPr>
              <w:t xml:space="preserve"> 30 883 034,1 тыс. рублей;</w:t>
            </w:r>
          </w:p>
          <w:p w:rsidR="004955FA" w:rsidRPr="008816D9" w:rsidRDefault="00C6074F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</w:t>
            </w:r>
            <w:r w:rsidR="00F02113" w:rsidRPr="008816D9">
              <w:rPr>
                <w:sz w:val="28"/>
                <w:szCs w:val="28"/>
              </w:rPr>
              <w:t xml:space="preserve"> год </w:t>
            </w:r>
            <w:r w:rsidR="004955FA" w:rsidRPr="008816D9">
              <w:rPr>
                <w:sz w:val="28"/>
                <w:szCs w:val="28"/>
              </w:rPr>
              <w:t xml:space="preserve">– </w:t>
            </w:r>
            <w:r w:rsidRPr="008816D9">
              <w:rPr>
                <w:sz w:val="28"/>
                <w:szCs w:val="28"/>
              </w:rPr>
              <w:t xml:space="preserve">30 877 132,6 </w:t>
            </w:r>
            <w:r w:rsidR="004955FA" w:rsidRPr="008816D9">
              <w:rPr>
                <w:sz w:val="28"/>
                <w:szCs w:val="28"/>
              </w:rPr>
              <w:t>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30 877 132,6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30 877 132,6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30 877 132,6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30 877 132,6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30 877 132,6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по источникам финансирования: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lastRenderedPageBreak/>
              <w:t xml:space="preserve">федеральный бюджет – </w:t>
            </w:r>
            <w:r w:rsidR="00A6334D" w:rsidRPr="008816D9">
              <w:rPr>
                <w:sz w:val="28"/>
                <w:szCs w:val="28"/>
              </w:rPr>
              <w:t>77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5</w:t>
            </w:r>
            <w:r w:rsidR="00C6074F" w:rsidRPr="008816D9">
              <w:rPr>
                <w:sz w:val="28"/>
                <w:szCs w:val="28"/>
              </w:rPr>
              <w:t>33</w:t>
            </w:r>
            <w:r w:rsidRPr="008816D9">
              <w:rPr>
                <w:sz w:val="28"/>
                <w:szCs w:val="28"/>
              </w:rPr>
              <w:t> </w:t>
            </w:r>
            <w:r w:rsidR="00C6074F" w:rsidRPr="008816D9">
              <w:rPr>
                <w:sz w:val="28"/>
                <w:szCs w:val="28"/>
              </w:rPr>
              <w:t>947</w:t>
            </w:r>
            <w:r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2</w:t>
            </w:r>
            <w:r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C6074F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4D5A3B" w:rsidRPr="008816D9">
              <w:rPr>
                <w:sz w:val="28"/>
                <w:szCs w:val="28"/>
              </w:rPr>
              <w:t>22</w:t>
            </w:r>
            <w:r w:rsidR="00C6074F" w:rsidRPr="008816D9">
              <w:rPr>
                <w:sz w:val="28"/>
                <w:szCs w:val="28"/>
              </w:rPr>
              <w:t xml:space="preserve"> год </w:t>
            </w:r>
            <w:r w:rsidR="00F6786B" w:rsidRPr="008816D9">
              <w:rPr>
                <w:sz w:val="28"/>
                <w:szCs w:val="28"/>
              </w:rPr>
              <w:t>–</w:t>
            </w:r>
            <w:r w:rsidR="00C6074F" w:rsidRPr="008816D9">
              <w:rPr>
                <w:sz w:val="28"/>
                <w:szCs w:val="28"/>
              </w:rPr>
              <w:t xml:space="preserve"> 11 081 336,6 тыс. рублей;</w:t>
            </w:r>
          </w:p>
          <w:p w:rsidR="004955FA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2023 </w:t>
            </w:r>
            <w:r w:rsidR="004955FA" w:rsidRPr="008816D9">
              <w:rPr>
                <w:sz w:val="28"/>
                <w:szCs w:val="28"/>
              </w:rPr>
              <w:t xml:space="preserve">год – </w:t>
            </w:r>
            <w:r w:rsidR="00C6074F" w:rsidRPr="008816D9">
              <w:rPr>
                <w:sz w:val="28"/>
                <w:szCs w:val="28"/>
              </w:rPr>
              <w:t>11 075 435,1</w:t>
            </w:r>
            <w:r w:rsidR="004D5A3B" w:rsidRPr="008816D9">
              <w:rPr>
                <w:sz w:val="28"/>
                <w:szCs w:val="28"/>
              </w:rPr>
              <w:t xml:space="preserve"> </w:t>
            </w:r>
            <w:r w:rsidR="004955FA" w:rsidRPr="008816D9">
              <w:rPr>
                <w:sz w:val="28"/>
                <w:szCs w:val="28"/>
              </w:rPr>
              <w:t>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11 075 435,1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11 075 435,1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11 075 435,1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11 075 435,1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11 075 435,1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областной бюджет – 1</w:t>
            </w:r>
            <w:r w:rsidR="00C53459" w:rsidRPr="008816D9">
              <w:rPr>
                <w:sz w:val="28"/>
                <w:szCs w:val="28"/>
              </w:rPr>
              <w:t>3</w:t>
            </w:r>
            <w:r w:rsidR="00A6334D" w:rsidRPr="008816D9">
              <w:rPr>
                <w:sz w:val="28"/>
                <w:szCs w:val="28"/>
              </w:rPr>
              <w:t>2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864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316</w:t>
            </w:r>
            <w:r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9</w:t>
            </w:r>
            <w:r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4955FA" w:rsidRPr="008816D9" w:rsidRDefault="004D5A3B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F02113" w:rsidRPr="008816D9">
              <w:rPr>
                <w:sz w:val="28"/>
                <w:szCs w:val="28"/>
              </w:rPr>
              <w:t xml:space="preserve"> год</w:t>
            </w:r>
            <w:r w:rsidRPr="008816D9">
              <w:rPr>
                <w:sz w:val="28"/>
                <w:szCs w:val="28"/>
              </w:rPr>
              <w:t xml:space="preserve"> </w:t>
            </w:r>
            <w:r w:rsidR="004955FA" w:rsidRPr="008816D9">
              <w:rPr>
                <w:sz w:val="28"/>
                <w:szCs w:val="28"/>
              </w:rPr>
              <w:t>– 1</w:t>
            </w:r>
            <w:r w:rsidRPr="008816D9">
              <w:rPr>
                <w:sz w:val="28"/>
                <w:szCs w:val="28"/>
              </w:rPr>
              <w:t>8</w:t>
            </w:r>
            <w:r w:rsidR="004955FA"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980</w:t>
            </w:r>
            <w:r w:rsidR="004955FA"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616</w:t>
            </w:r>
            <w:r w:rsidR="004955FA"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7</w:t>
            </w:r>
            <w:r w:rsidR="004955FA" w:rsidRPr="008816D9">
              <w:rPr>
                <w:sz w:val="28"/>
                <w:szCs w:val="28"/>
              </w:rPr>
              <w:t xml:space="preserve">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18 980 616,7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18 980 616,7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18 980 616,7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18 980 616,7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18 980 616,7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18 980 616,7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местный бюджет</w:t>
            </w:r>
            <w:r w:rsidR="004D5A3B" w:rsidRPr="008816D9">
              <w:rPr>
                <w:sz w:val="28"/>
                <w:szCs w:val="28"/>
              </w:rPr>
              <w:t xml:space="preserve"> – 8</w:t>
            </w:r>
            <w:r w:rsidRPr="008816D9">
              <w:rPr>
                <w:sz w:val="28"/>
                <w:szCs w:val="28"/>
              </w:rPr>
              <w:t>0 </w:t>
            </w:r>
            <w:r w:rsidR="004D5A3B" w:rsidRPr="008816D9">
              <w:rPr>
                <w:sz w:val="28"/>
                <w:szCs w:val="28"/>
              </w:rPr>
              <w:t>780</w:t>
            </w:r>
            <w:r w:rsidRPr="008816D9">
              <w:rPr>
                <w:sz w:val="28"/>
                <w:szCs w:val="28"/>
              </w:rPr>
              <w:t>,</w:t>
            </w:r>
            <w:r w:rsidR="004D5A3B" w:rsidRPr="008816D9">
              <w:rPr>
                <w:sz w:val="28"/>
                <w:szCs w:val="28"/>
              </w:rPr>
              <w:t>0</w:t>
            </w:r>
            <w:r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4955FA" w:rsidRPr="008816D9" w:rsidRDefault="004D5A3B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F02113" w:rsidRPr="008816D9">
              <w:rPr>
                <w:sz w:val="28"/>
                <w:szCs w:val="28"/>
              </w:rPr>
              <w:t xml:space="preserve"> год</w:t>
            </w:r>
            <w:r w:rsidR="004955FA" w:rsidRPr="008816D9">
              <w:rPr>
                <w:sz w:val="28"/>
                <w:szCs w:val="28"/>
              </w:rPr>
              <w:t xml:space="preserve"> – </w:t>
            </w:r>
            <w:r w:rsidRPr="008816D9">
              <w:rPr>
                <w:sz w:val="28"/>
                <w:szCs w:val="28"/>
              </w:rPr>
              <w:t>11 540,0</w:t>
            </w:r>
            <w:r w:rsidR="004955FA" w:rsidRPr="008816D9">
              <w:rPr>
                <w:sz w:val="28"/>
                <w:szCs w:val="28"/>
              </w:rPr>
              <w:t xml:space="preserve">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11 540,0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11 540,0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11 540,0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11 540,0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11 540,0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11 540,0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внебюджетные источники – </w:t>
            </w:r>
            <w:r w:rsidR="004D5A3B" w:rsidRPr="008816D9">
              <w:rPr>
                <w:sz w:val="28"/>
                <w:szCs w:val="28"/>
              </w:rPr>
              <w:t>5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666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785</w:t>
            </w:r>
            <w:r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6</w:t>
            </w:r>
            <w:r w:rsidRPr="008816D9">
              <w:rPr>
                <w:sz w:val="28"/>
                <w:szCs w:val="28"/>
              </w:rPr>
              <w:t xml:space="preserve"> тыс. рублей</w:t>
            </w:r>
            <w:r w:rsidR="004D5A3B" w:rsidRPr="008816D9">
              <w:rPr>
                <w:sz w:val="28"/>
                <w:szCs w:val="28"/>
              </w:rPr>
              <w:t>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F02113" w:rsidRPr="008816D9" w:rsidRDefault="004D5A3B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F02113" w:rsidRPr="008816D9">
              <w:rPr>
                <w:sz w:val="28"/>
                <w:szCs w:val="28"/>
              </w:rPr>
              <w:t xml:space="preserve"> </w:t>
            </w:r>
            <w:r w:rsidRPr="008816D9">
              <w:rPr>
                <w:sz w:val="28"/>
                <w:szCs w:val="28"/>
              </w:rPr>
              <w:t>год</w:t>
            </w:r>
            <w:r w:rsidR="00F02113" w:rsidRPr="008816D9">
              <w:rPr>
                <w:sz w:val="28"/>
                <w:szCs w:val="28"/>
              </w:rPr>
              <w:t xml:space="preserve"> – </w:t>
            </w:r>
            <w:r w:rsidR="00A6334D" w:rsidRPr="008816D9">
              <w:rPr>
                <w:sz w:val="28"/>
                <w:szCs w:val="28"/>
              </w:rPr>
              <w:t>809</w:t>
            </w:r>
            <w:r w:rsidR="00E062FC"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540</w:t>
            </w:r>
            <w:r w:rsidR="00E062FC"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8</w:t>
            </w:r>
            <w:r w:rsidR="00E062FC" w:rsidRPr="008816D9">
              <w:rPr>
                <w:sz w:val="28"/>
                <w:szCs w:val="28"/>
              </w:rPr>
              <w:t xml:space="preserve"> тыс. рублей</w:t>
            </w:r>
            <w:r w:rsidR="00F02113" w:rsidRPr="008816D9">
              <w:rPr>
                <w:sz w:val="28"/>
                <w:szCs w:val="28"/>
              </w:rPr>
              <w:t>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809 540,8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809 540,8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809 540,8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809 540,8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809 540,8 тыс. рублей;</w:t>
            </w:r>
          </w:p>
          <w:p w:rsidR="004D5A3B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809 540,8 тыс. рублей</w:t>
            </w:r>
            <w:r w:rsidR="00E062FC" w:rsidRPr="008816D9">
              <w:rPr>
                <w:sz w:val="28"/>
                <w:szCs w:val="28"/>
              </w:rPr>
              <w:t>.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Объемы финансирования по исполнителям: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  <w:u w:val="single"/>
              </w:rPr>
              <w:t>Минтруда и соцразвития НСО</w:t>
            </w:r>
            <w:r w:rsidRPr="008816D9">
              <w:rPr>
                <w:sz w:val="28"/>
                <w:szCs w:val="28"/>
              </w:rPr>
              <w:t xml:space="preserve">: всего – </w:t>
            </w:r>
            <w:r w:rsidR="00A6334D" w:rsidRPr="008816D9">
              <w:rPr>
                <w:sz w:val="28"/>
                <w:szCs w:val="28"/>
              </w:rPr>
              <w:t>215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998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014</w:t>
            </w:r>
            <w:r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4</w:t>
            </w:r>
            <w:r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F02113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F02113" w:rsidRPr="008816D9">
              <w:rPr>
                <w:sz w:val="28"/>
                <w:szCs w:val="28"/>
              </w:rPr>
              <w:t xml:space="preserve"> год – </w:t>
            </w:r>
            <w:r w:rsidR="00A6334D" w:rsidRPr="008816D9">
              <w:rPr>
                <w:sz w:val="28"/>
                <w:szCs w:val="28"/>
              </w:rPr>
              <w:t>30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856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859</w:t>
            </w:r>
            <w:r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2</w:t>
            </w:r>
            <w:r w:rsidRPr="008816D9">
              <w:rPr>
                <w:sz w:val="28"/>
                <w:szCs w:val="28"/>
              </w:rPr>
              <w:t xml:space="preserve">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30 856 859,2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30 856 859,2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30 856 859,2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30 856 859,2 тыс. рублей;</w:t>
            </w:r>
          </w:p>
          <w:p w:rsidR="00F02113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30 856 859,2 тыс. рублей;</w:t>
            </w:r>
          </w:p>
          <w:p w:rsidR="00C53459" w:rsidRPr="008816D9" w:rsidRDefault="00F02113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lastRenderedPageBreak/>
              <w:t>2028 год – 30 856 859,2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федеральный бюджет – </w:t>
            </w:r>
            <w:r w:rsidR="00A6334D" w:rsidRPr="008816D9">
              <w:rPr>
                <w:sz w:val="28"/>
                <w:szCs w:val="28"/>
              </w:rPr>
              <w:t>77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472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966</w:t>
            </w:r>
            <w:r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2</w:t>
            </w:r>
            <w:r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C53459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FB5AE1" w:rsidRPr="008816D9">
              <w:rPr>
                <w:sz w:val="28"/>
                <w:szCs w:val="28"/>
              </w:rPr>
              <w:t xml:space="preserve"> год – </w:t>
            </w:r>
            <w:r w:rsidR="00A6334D" w:rsidRPr="008816D9">
              <w:rPr>
                <w:sz w:val="28"/>
                <w:szCs w:val="28"/>
              </w:rPr>
              <w:t>11</w:t>
            </w:r>
            <w:r w:rsidRPr="008816D9">
              <w:rPr>
                <w:sz w:val="28"/>
                <w:szCs w:val="28"/>
              </w:rPr>
              <w:t> 0</w:t>
            </w:r>
            <w:r w:rsidR="00A6334D" w:rsidRPr="008816D9">
              <w:rPr>
                <w:sz w:val="28"/>
                <w:szCs w:val="28"/>
              </w:rPr>
              <w:t>67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566</w:t>
            </w:r>
            <w:r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6</w:t>
            </w:r>
            <w:r w:rsidRPr="008816D9">
              <w:rPr>
                <w:sz w:val="28"/>
                <w:szCs w:val="28"/>
              </w:rPr>
              <w:t xml:space="preserve">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11 067 566,6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11 067 566,6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11 067 566,6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11 067 566,6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11 067 566,6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11 067 566,6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областной бюджет – </w:t>
            </w:r>
            <w:r w:rsidR="00C53459" w:rsidRPr="008816D9">
              <w:rPr>
                <w:sz w:val="28"/>
                <w:szCs w:val="28"/>
              </w:rPr>
              <w:t>13</w:t>
            </w:r>
            <w:r w:rsidR="00A6334D" w:rsidRPr="008816D9">
              <w:rPr>
                <w:sz w:val="28"/>
                <w:szCs w:val="28"/>
              </w:rPr>
              <w:t>2</w:t>
            </w:r>
            <w:r w:rsidR="00C53459"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777</w:t>
            </w:r>
            <w:r w:rsidR="00C53459"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482</w:t>
            </w:r>
            <w:r w:rsidR="00C53459"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6</w:t>
            </w:r>
            <w:r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C53459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</w:t>
            </w:r>
            <w:r w:rsidR="00404E44" w:rsidRPr="008816D9">
              <w:rPr>
                <w:sz w:val="28"/>
                <w:szCs w:val="28"/>
              </w:rPr>
              <w:t>2</w:t>
            </w:r>
            <w:r w:rsidR="00FB5AE1" w:rsidRPr="008816D9">
              <w:rPr>
                <w:sz w:val="28"/>
                <w:szCs w:val="28"/>
              </w:rPr>
              <w:t xml:space="preserve"> год – </w:t>
            </w:r>
            <w:r w:rsidRPr="008816D9">
              <w:rPr>
                <w:sz w:val="28"/>
                <w:szCs w:val="28"/>
              </w:rPr>
              <w:t>18 </w:t>
            </w:r>
            <w:r w:rsidR="004D0EDD" w:rsidRPr="008816D9">
              <w:rPr>
                <w:sz w:val="28"/>
                <w:szCs w:val="28"/>
              </w:rPr>
              <w:t>9</w:t>
            </w:r>
            <w:r w:rsidR="00A6334D" w:rsidRPr="008816D9">
              <w:rPr>
                <w:sz w:val="28"/>
                <w:szCs w:val="28"/>
              </w:rPr>
              <w:t>6</w:t>
            </w:r>
            <w:r w:rsidR="004D0EDD" w:rsidRPr="008816D9">
              <w:rPr>
                <w:sz w:val="28"/>
                <w:szCs w:val="28"/>
              </w:rPr>
              <w:t>8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211</w:t>
            </w:r>
            <w:r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8</w:t>
            </w:r>
            <w:r w:rsidRPr="008816D9">
              <w:rPr>
                <w:sz w:val="28"/>
                <w:szCs w:val="28"/>
              </w:rPr>
              <w:t xml:space="preserve">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18 968 211,8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18 968 211,8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18 968 211,8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18 968 211,8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18 968 211,8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18 968 211,8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местный бюджет – </w:t>
            </w:r>
            <w:r w:rsidR="001A7397" w:rsidRPr="008816D9">
              <w:rPr>
                <w:sz w:val="28"/>
                <w:szCs w:val="28"/>
              </w:rPr>
              <w:t>8</w:t>
            </w:r>
            <w:r w:rsidR="00C53459" w:rsidRPr="008816D9">
              <w:rPr>
                <w:sz w:val="28"/>
                <w:szCs w:val="28"/>
              </w:rPr>
              <w:t>0</w:t>
            </w:r>
            <w:r w:rsidRPr="008816D9">
              <w:rPr>
                <w:sz w:val="28"/>
                <w:szCs w:val="28"/>
              </w:rPr>
              <w:t> </w:t>
            </w:r>
            <w:r w:rsidR="00C53459" w:rsidRPr="008816D9">
              <w:rPr>
                <w:sz w:val="28"/>
                <w:szCs w:val="28"/>
              </w:rPr>
              <w:t>780</w:t>
            </w:r>
            <w:r w:rsidRPr="008816D9">
              <w:rPr>
                <w:sz w:val="28"/>
                <w:szCs w:val="28"/>
              </w:rPr>
              <w:t>,0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C53459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FB5AE1" w:rsidRPr="008816D9">
              <w:rPr>
                <w:sz w:val="28"/>
                <w:szCs w:val="28"/>
              </w:rPr>
              <w:t xml:space="preserve"> год – </w:t>
            </w:r>
            <w:r w:rsidRPr="008816D9">
              <w:rPr>
                <w:sz w:val="28"/>
                <w:szCs w:val="28"/>
              </w:rPr>
              <w:t>11 540,0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11 540,0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11 540,0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11 540,0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11 540,0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11 540,0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11 540,0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внебюджетные источники – </w:t>
            </w:r>
            <w:r w:rsidR="00C53459" w:rsidRPr="008816D9">
              <w:rPr>
                <w:sz w:val="28"/>
                <w:szCs w:val="28"/>
              </w:rPr>
              <w:t>5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666</w:t>
            </w:r>
            <w:r w:rsidRPr="008816D9">
              <w:rPr>
                <w:sz w:val="28"/>
                <w:szCs w:val="28"/>
              </w:rPr>
              <w:t> </w:t>
            </w:r>
            <w:r w:rsidR="00A6334D" w:rsidRPr="008816D9">
              <w:rPr>
                <w:sz w:val="28"/>
                <w:szCs w:val="28"/>
              </w:rPr>
              <w:t>785</w:t>
            </w:r>
            <w:r w:rsidRPr="008816D9">
              <w:rPr>
                <w:sz w:val="28"/>
                <w:szCs w:val="28"/>
              </w:rPr>
              <w:t>,</w:t>
            </w:r>
            <w:r w:rsidR="00A6334D" w:rsidRPr="008816D9">
              <w:rPr>
                <w:sz w:val="28"/>
                <w:szCs w:val="28"/>
              </w:rPr>
              <w:t>6</w:t>
            </w:r>
            <w:r w:rsidR="00FB5AE1"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="00FB5AE1" w:rsidRPr="008816D9">
              <w:rPr>
                <w:sz w:val="28"/>
                <w:szCs w:val="28"/>
              </w:rPr>
              <w:t>:</w:t>
            </w:r>
          </w:p>
          <w:p w:rsidR="00C53459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FB5AE1" w:rsidRPr="008816D9">
              <w:rPr>
                <w:sz w:val="28"/>
                <w:szCs w:val="28"/>
              </w:rPr>
              <w:t xml:space="preserve"> </w:t>
            </w:r>
            <w:r w:rsidRPr="008816D9">
              <w:rPr>
                <w:sz w:val="28"/>
                <w:szCs w:val="28"/>
              </w:rPr>
              <w:t>год</w:t>
            </w:r>
            <w:r w:rsidR="00FB5AE1" w:rsidRPr="008816D9">
              <w:rPr>
                <w:sz w:val="28"/>
                <w:szCs w:val="28"/>
              </w:rPr>
              <w:t xml:space="preserve"> – </w:t>
            </w:r>
            <w:r w:rsidR="00B57FBA" w:rsidRPr="008816D9">
              <w:rPr>
                <w:sz w:val="28"/>
                <w:szCs w:val="28"/>
              </w:rPr>
              <w:t>809</w:t>
            </w:r>
            <w:r w:rsidR="00E062FC" w:rsidRPr="008816D9">
              <w:rPr>
                <w:sz w:val="28"/>
                <w:szCs w:val="28"/>
              </w:rPr>
              <w:t> </w:t>
            </w:r>
            <w:r w:rsidR="00B57FBA" w:rsidRPr="008816D9">
              <w:rPr>
                <w:sz w:val="28"/>
                <w:szCs w:val="28"/>
              </w:rPr>
              <w:t>540</w:t>
            </w:r>
            <w:r w:rsidR="00E062FC" w:rsidRPr="008816D9">
              <w:rPr>
                <w:sz w:val="28"/>
                <w:szCs w:val="28"/>
              </w:rPr>
              <w:t>,</w:t>
            </w:r>
            <w:r w:rsidR="00B57FBA" w:rsidRPr="008816D9">
              <w:rPr>
                <w:sz w:val="28"/>
                <w:szCs w:val="28"/>
              </w:rPr>
              <w:t>8</w:t>
            </w:r>
            <w:r w:rsidR="00E062FC" w:rsidRPr="008816D9">
              <w:rPr>
                <w:sz w:val="28"/>
                <w:szCs w:val="28"/>
              </w:rPr>
              <w:t xml:space="preserve">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809 540,8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809 540,8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809 540,8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809 540,8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809 540,8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809 540,8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  <w:u w:val="single"/>
              </w:rPr>
              <w:t>министерство культуры Новосибирской области</w:t>
            </w:r>
            <w:r w:rsidRPr="008816D9">
              <w:rPr>
                <w:sz w:val="28"/>
                <w:szCs w:val="28"/>
              </w:rPr>
              <w:t xml:space="preserve">: всего </w:t>
            </w:r>
            <w:r w:rsidR="00B57FBA" w:rsidRPr="008816D9">
              <w:rPr>
                <w:sz w:val="28"/>
                <w:szCs w:val="28"/>
              </w:rPr>
              <w:t>– 57</w:t>
            </w:r>
            <w:r w:rsidRPr="008816D9">
              <w:rPr>
                <w:sz w:val="28"/>
                <w:szCs w:val="28"/>
              </w:rPr>
              <w:t> </w:t>
            </w:r>
            <w:r w:rsidR="00B57FBA" w:rsidRPr="008816D9">
              <w:rPr>
                <w:sz w:val="28"/>
                <w:szCs w:val="28"/>
              </w:rPr>
              <w:t>428</w:t>
            </w:r>
            <w:r w:rsidRPr="008816D9">
              <w:rPr>
                <w:sz w:val="28"/>
                <w:szCs w:val="28"/>
              </w:rPr>
              <w:t>,</w:t>
            </w:r>
            <w:r w:rsidR="00C53459" w:rsidRPr="008816D9">
              <w:rPr>
                <w:sz w:val="28"/>
                <w:szCs w:val="28"/>
              </w:rPr>
              <w:t>0</w:t>
            </w:r>
            <w:r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C53459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FB5AE1" w:rsidRPr="008816D9">
              <w:rPr>
                <w:sz w:val="28"/>
                <w:szCs w:val="28"/>
              </w:rPr>
              <w:t xml:space="preserve"> год – </w:t>
            </w:r>
            <w:r w:rsidR="00B57FBA" w:rsidRPr="008816D9">
              <w:rPr>
                <w:sz w:val="28"/>
                <w:szCs w:val="28"/>
              </w:rPr>
              <w:t>8</w:t>
            </w:r>
            <w:r w:rsidRPr="008816D9">
              <w:rPr>
                <w:sz w:val="28"/>
                <w:szCs w:val="28"/>
              </w:rPr>
              <w:t> </w:t>
            </w:r>
            <w:r w:rsidR="00B57FBA" w:rsidRPr="008816D9">
              <w:rPr>
                <w:sz w:val="28"/>
                <w:szCs w:val="28"/>
              </w:rPr>
              <w:t>204</w:t>
            </w:r>
            <w:r w:rsidRPr="008816D9">
              <w:rPr>
                <w:sz w:val="28"/>
                <w:szCs w:val="28"/>
              </w:rPr>
              <w:t>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8 204,0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8 204,0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8 204,0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8 204,0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8 204,0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lastRenderedPageBreak/>
              <w:t>2028 год – 8 204,0 тыс. рублей;</w:t>
            </w:r>
          </w:p>
          <w:p w:rsidR="00C53459" w:rsidRPr="008816D9" w:rsidRDefault="004955FA" w:rsidP="00C53459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федеральный бюджет – </w:t>
            </w:r>
            <w:r w:rsidR="00B57FBA" w:rsidRPr="008816D9">
              <w:rPr>
                <w:sz w:val="28"/>
                <w:szCs w:val="28"/>
              </w:rPr>
              <w:t xml:space="preserve">20 654,9 </w:t>
            </w:r>
            <w:r w:rsidRPr="008816D9">
              <w:rPr>
                <w:sz w:val="28"/>
                <w:szCs w:val="28"/>
              </w:rPr>
              <w:t>тыс. рублей</w:t>
            </w:r>
            <w:r w:rsidR="00B57FBA" w:rsidRPr="008816D9">
              <w:rPr>
                <w:sz w:val="28"/>
                <w:szCs w:val="28"/>
              </w:rPr>
              <w:t>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="00B57FBA" w:rsidRPr="008816D9">
              <w:rPr>
                <w:sz w:val="28"/>
                <w:szCs w:val="28"/>
              </w:rPr>
              <w:t>:</w:t>
            </w:r>
          </w:p>
          <w:p w:rsidR="00B57FBA" w:rsidRPr="008816D9" w:rsidRDefault="00FB5AE1" w:rsidP="00C53459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2022 год – </w:t>
            </w:r>
            <w:r w:rsidR="00B57FBA" w:rsidRPr="008816D9">
              <w:rPr>
                <w:sz w:val="28"/>
                <w:szCs w:val="28"/>
              </w:rPr>
              <w:t>2 950,7 тыс. рублей;</w:t>
            </w:r>
          </w:p>
          <w:p w:rsidR="00FB5AE1" w:rsidRPr="008816D9" w:rsidRDefault="00FB5AE1" w:rsidP="00C53459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2 950,7 тыс. рублей;</w:t>
            </w:r>
          </w:p>
          <w:p w:rsidR="00FB5AE1" w:rsidRPr="008816D9" w:rsidRDefault="00FB5AE1" w:rsidP="00C53459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2 950,7 тыс. рублей;</w:t>
            </w:r>
          </w:p>
          <w:p w:rsidR="00FB5AE1" w:rsidRPr="008816D9" w:rsidRDefault="00FB5AE1" w:rsidP="00C53459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2 950,7 тыс. рублей;</w:t>
            </w:r>
          </w:p>
          <w:p w:rsidR="00FB5AE1" w:rsidRPr="008816D9" w:rsidRDefault="00FB5AE1" w:rsidP="00C53459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2 950,7 тыс. рублей;</w:t>
            </w:r>
          </w:p>
          <w:p w:rsidR="00FB5AE1" w:rsidRPr="008816D9" w:rsidRDefault="00FB5AE1" w:rsidP="00C53459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2 950,7 тыс. рублей;</w:t>
            </w:r>
          </w:p>
          <w:p w:rsidR="00FB5AE1" w:rsidRPr="008816D9" w:rsidRDefault="00FB5AE1" w:rsidP="00C53459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2 950,7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областной бюджет – </w:t>
            </w:r>
            <w:r w:rsidR="00C53459" w:rsidRPr="008816D9">
              <w:rPr>
                <w:sz w:val="28"/>
                <w:szCs w:val="28"/>
              </w:rPr>
              <w:t>3</w:t>
            </w:r>
            <w:r w:rsidR="00B57FBA" w:rsidRPr="008816D9">
              <w:rPr>
                <w:sz w:val="28"/>
                <w:szCs w:val="28"/>
              </w:rPr>
              <w:t>6</w:t>
            </w:r>
            <w:r w:rsidR="00C53459" w:rsidRPr="008816D9">
              <w:rPr>
                <w:sz w:val="28"/>
                <w:szCs w:val="28"/>
              </w:rPr>
              <w:t> </w:t>
            </w:r>
            <w:r w:rsidR="00B57FBA" w:rsidRPr="008816D9">
              <w:rPr>
                <w:sz w:val="28"/>
                <w:szCs w:val="28"/>
              </w:rPr>
              <w:t>773</w:t>
            </w:r>
            <w:r w:rsidR="00C53459" w:rsidRPr="008816D9">
              <w:rPr>
                <w:sz w:val="28"/>
                <w:szCs w:val="28"/>
              </w:rPr>
              <w:t>,</w:t>
            </w:r>
            <w:r w:rsidR="00B57FBA" w:rsidRPr="008816D9">
              <w:rPr>
                <w:sz w:val="28"/>
                <w:szCs w:val="28"/>
              </w:rPr>
              <w:t>1</w:t>
            </w:r>
            <w:r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C53459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FB5AE1" w:rsidRPr="008816D9">
              <w:rPr>
                <w:sz w:val="28"/>
                <w:szCs w:val="28"/>
              </w:rPr>
              <w:t xml:space="preserve"> год – </w:t>
            </w:r>
            <w:r w:rsidR="00B57FBA" w:rsidRPr="008816D9">
              <w:rPr>
                <w:sz w:val="28"/>
                <w:szCs w:val="28"/>
              </w:rPr>
              <w:t>5</w:t>
            </w:r>
            <w:r w:rsidRPr="008816D9">
              <w:rPr>
                <w:sz w:val="28"/>
                <w:szCs w:val="28"/>
              </w:rPr>
              <w:t> </w:t>
            </w:r>
            <w:r w:rsidR="00B57FBA" w:rsidRPr="008816D9">
              <w:rPr>
                <w:sz w:val="28"/>
                <w:szCs w:val="28"/>
              </w:rPr>
              <w:t>253</w:t>
            </w:r>
            <w:r w:rsidRPr="008816D9">
              <w:rPr>
                <w:sz w:val="28"/>
                <w:szCs w:val="28"/>
              </w:rPr>
              <w:t>,</w:t>
            </w:r>
            <w:r w:rsidR="00B57FBA" w:rsidRPr="008816D9">
              <w:rPr>
                <w:sz w:val="28"/>
                <w:szCs w:val="28"/>
              </w:rPr>
              <w:t>3</w:t>
            </w:r>
            <w:r w:rsidRPr="008816D9">
              <w:rPr>
                <w:sz w:val="28"/>
                <w:szCs w:val="28"/>
              </w:rPr>
              <w:t xml:space="preserve">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5 253,3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5 253,3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5 253,3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5 253,3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5 253,3 тыс. рублей;</w:t>
            </w:r>
          </w:p>
          <w:p w:rsidR="00FB5AE1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5 253,3 тыс. рублей;</w:t>
            </w:r>
          </w:p>
          <w:p w:rsidR="004955FA" w:rsidRPr="008816D9" w:rsidRDefault="00FB5A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0,0 тыс. рублей;</w:t>
            </w:r>
          </w:p>
          <w:p w:rsidR="00FB5AE1" w:rsidRPr="008816D9" w:rsidRDefault="004955FA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внебюджетные источники – 0,0 тыс. рублей</w:t>
            </w:r>
            <w:r w:rsidR="00FB5AE1" w:rsidRPr="008816D9">
              <w:rPr>
                <w:sz w:val="28"/>
                <w:szCs w:val="28"/>
              </w:rPr>
              <w:t>, в том числе по годам: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0,0 тыс. рублей;</w:t>
            </w:r>
          </w:p>
          <w:p w:rsidR="00FB5AE1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0,0 тыс. рублей;</w:t>
            </w:r>
          </w:p>
          <w:p w:rsidR="004955FA" w:rsidRPr="008816D9" w:rsidRDefault="00FB5AE1" w:rsidP="00FB5AE1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0,0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  <w:u w:val="single"/>
              </w:rPr>
              <w:t>министерство здравоохранения Новосибирской области</w:t>
            </w:r>
            <w:r w:rsidRPr="008816D9">
              <w:rPr>
                <w:sz w:val="28"/>
                <w:szCs w:val="28"/>
              </w:rPr>
              <w:t xml:space="preserve">: 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всего – </w:t>
            </w:r>
            <w:r w:rsidR="001042E1" w:rsidRPr="008816D9">
              <w:rPr>
                <w:sz w:val="28"/>
                <w:szCs w:val="28"/>
              </w:rPr>
              <w:t>16</w:t>
            </w:r>
            <w:r w:rsidRPr="008816D9">
              <w:rPr>
                <w:sz w:val="28"/>
                <w:szCs w:val="28"/>
              </w:rPr>
              <w:t> </w:t>
            </w:r>
            <w:r w:rsidR="001042E1" w:rsidRPr="008816D9">
              <w:rPr>
                <w:sz w:val="28"/>
                <w:szCs w:val="28"/>
              </w:rPr>
              <w:t>100</w:t>
            </w:r>
            <w:r w:rsidRPr="008816D9">
              <w:rPr>
                <w:sz w:val="28"/>
                <w:szCs w:val="28"/>
              </w:rPr>
              <w:t>,</w:t>
            </w:r>
            <w:r w:rsidR="001042E1" w:rsidRPr="008816D9">
              <w:rPr>
                <w:sz w:val="28"/>
                <w:szCs w:val="28"/>
              </w:rPr>
              <w:t>0</w:t>
            </w:r>
            <w:r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4955FA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A63816" w:rsidRPr="008816D9">
              <w:rPr>
                <w:sz w:val="28"/>
                <w:szCs w:val="28"/>
              </w:rPr>
              <w:t xml:space="preserve"> год – </w:t>
            </w:r>
            <w:r w:rsidR="001042E1" w:rsidRPr="008816D9">
              <w:rPr>
                <w:sz w:val="28"/>
                <w:szCs w:val="28"/>
              </w:rPr>
              <w:t>2 300,0 тыс. рублей</w:t>
            </w:r>
            <w:r w:rsidR="004955FA" w:rsidRPr="008816D9">
              <w:rPr>
                <w:sz w:val="28"/>
                <w:szCs w:val="28"/>
              </w:rPr>
              <w:t>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2 300,0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2 300,0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2 300,0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2 300,0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2 300,0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lastRenderedPageBreak/>
              <w:t>2028 год – 2 300,0 тыс. рублей;</w:t>
            </w:r>
          </w:p>
          <w:p w:rsidR="00A63816" w:rsidRPr="008816D9" w:rsidRDefault="004955FA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федеральный бюджет –</w:t>
            </w:r>
            <w:r w:rsidR="00274A53" w:rsidRPr="008816D9">
              <w:rPr>
                <w:sz w:val="28"/>
                <w:szCs w:val="28"/>
              </w:rPr>
              <w:t xml:space="preserve"> </w:t>
            </w:r>
            <w:r w:rsidR="001042E1" w:rsidRPr="008816D9">
              <w:rPr>
                <w:sz w:val="28"/>
                <w:szCs w:val="28"/>
              </w:rPr>
              <w:t>0</w:t>
            </w:r>
            <w:r w:rsidR="00A63816" w:rsidRPr="008816D9">
              <w:rPr>
                <w:sz w:val="28"/>
                <w:szCs w:val="28"/>
              </w:rPr>
              <w:t>,0 тыс. рублей, в том числе по годам: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0,0 тыс. рублей;</w:t>
            </w:r>
          </w:p>
          <w:p w:rsidR="004955FA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0,0 тыс. рублей;</w:t>
            </w:r>
          </w:p>
          <w:p w:rsidR="004955FA" w:rsidRPr="008816D9" w:rsidRDefault="001042E1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областной бюджет – 1</w:t>
            </w:r>
            <w:r w:rsidR="004955FA" w:rsidRPr="008816D9">
              <w:rPr>
                <w:sz w:val="28"/>
                <w:szCs w:val="28"/>
              </w:rPr>
              <w:t>6 </w:t>
            </w:r>
            <w:r w:rsidRPr="008816D9">
              <w:rPr>
                <w:sz w:val="28"/>
                <w:szCs w:val="28"/>
              </w:rPr>
              <w:t>100</w:t>
            </w:r>
            <w:r w:rsidR="004955FA" w:rsidRPr="008816D9">
              <w:rPr>
                <w:sz w:val="28"/>
                <w:szCs w:val="28"/>
              </w:rPr>
              <w:t>,</w:t>
            </w:r>
            <w:r w:rsidRPr="008816D9">
              <w:rPr>
                <w:sz w:val="28"/>
                <w:szCs w:val="28"/>
              </w:rPr>
              <w:t>0</w:t>
            </w:r>
            <w:r w:rsidR="004955FA"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="004955FA" w:rsidRPr="008816D9">
              <w:rPr>
                <w:sz w:val="28"/>
                <w:szCs w:val="28"/>
              </w:rPr>
              <w:t>:</w:t>
            </w:r>
          </w:p>
          <w:p w:rsidR="004955FA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A63816" w:rsidRPr="008816D9">
              <w:rPr>
                <w:sz w:val="28"/>
                <w:szCs w:val="28"/>
              </w:rPr>
              <w:t xml:space="preserve"> год –</w:t>
            </w:r>
            <w:r w:rsidR="001042E1" w:rsidRPr="008816D9">
              <w:rPr>
                <w:sz w:val="28"/>
                <w:szCs w:val="28"/>
              </w:rPr>
              <w:t xml:space="preserve"> 2 300,0 тыс. рублей</w:t>
            </w:r>
            <w:r w:rsidR="00BB734C" w:rsidRPr="008816D9">
              <w:rPr>
                <w:sz w:val="28"/>
                <w:szCs w:val="28"/>
              </w:rPr>
              <w:t>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2 300,0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2 300,0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2 300,0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2 300,0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2 300,0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2 300,0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внебюджетные источники – 0,0 тыс. рублей, в том числе по годам: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0,0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  <w:u w:val="single"/>
              </w:rPr>
              <w:t>министерство физической культуры и спорта Новосибирской области</w:t>
            </w:r>
            <w:r w:rsidR="00B57FBA" w:rsidRPr="008816D9">
              <w:rPr>
                <w:sz w:val="28"/>
                <w:szCs w:val="28"/>
              </w:rPr>
              <w:t xml:space="preserve">: всего – 56 734,3 </w:t>
            </w:r>
            <w:r w:rsidRPr="008816D9">
              <w:rPr>
                <w:sz w:val="28"/>
                <w:szCs w:val="28"/>
              </w:rPr>
              <w:t>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4955FA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A63816" w:rsidRPr="008816D9">
              <w:rPr>
                <w:sz w:val="28"/>
                <w:szCs w:val="28"/>
              </w:rPr>
              <w:t xml:space="preserve"> год – </w:t>
            </w:r>
            <w:r w:rsidR="00B57FBA" w:rsidRPr="008816D9">
              <w:rPr>
                <w:sz w:val="28"/>
                <w:szCs w:val="28"/>
              </w:rPr>
              <w:t>8 104,9</w:t>
            </w:r>
            <w:r w:rsidR="001042E1" w:rsidRPr="008816D9">
              <w:rPr>
                <w:sz w:val="28"/>
                <w:szCs w:val="28"/>
              </w:rPr>
              <w:t xml:space="preserve">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8 104,9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8 104,9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8 104,9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8 104,9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lastRenderedPageBreak/>
              <w:t>2027 год – 8 104,9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8 104,9 тыс. рублей;</w:t>
            </w:r>
          </w:p>
          <w:p w:rsidR="004955FA" w:rsidRPr="008816D9" w:rsidRDefault="00B57FB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федеральный бюджет – 34 424</w:t>
            </w:r>
            <w:r w:rsidR="004955FA" w:rsidRPr="008816D9">
              <w:rPr>
                <w:sz w:val="28"/>
                <w:szCs w:val="28"/>
              </w:rPr>
              <w:t>,</w:t>
            </w:r>
            <w:r w:rsidRPr="008816D9">
              <w:rPr>
                <w:sz w:val="28"/>
                <w:szCs w:val="28"/>
              </w:rPr>
              <w:t>6</w:t>
            </w:r>
            <w:r w:rsidR="004955FA" w:rsidRPr="008816D9">
              <w:rPr>
                <w:sz w:val="28"/>
                <w:szCs w:val="28"/>
              </w:rPr>
              <w:t xml:space="preserve"> тыс. рублей</w:t>
            </w:r>
            <w:r w:rsidRPr="008816D9">
              <w:rPr>
                <w:sz w:val="28"/>
                <w:szCs w:val="28"/>
              </w:rPr>
              <w:t>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B57FBA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2022 год – </w:t>
            </w:r>
            <w:r w:rsidR="00B57FBA" w:rsidRPr="008816D9">
              <w:rPr>
                <w:sz w:val="28"/>
                <w:szCs w:val="28"/>
              </w:rPr>
              <w:t>4 917,8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4 917,8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4 917,8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4 917,8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4 917,8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4 917,8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4 917,8 тыс. рублей;</w:t>
            </w:r>
          </w:p>
          <w:p w:rsidR="004955FA" w:rsidRPr="008816D9" w:rsidRDefault="004955FA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областной бюджет – </w:t>
            </w:r>
            <w:r w:rsidR="00B57FBA" w:rsidRPr="008816D9">
              <w:rPr>
                <w:sz w:val="28"/>
                <w:szCs w:val="28"/>
              </w:rPr>
              <w:t>2</w:t>
            </w:r>
            <w:r w:rsidR="001042E1" w:rsidRPr="008816D9">
              <w:rPr>
                <w:sz w:val="28"/>
                <w:szCs w:val="28"/>
              </w:rPr>
              <w:t>2 </w:t>
            </w:r>
            <w:r w:rsidR="00B57FBA" w:rsidRPr="008816D9">
              <w:rPr>
                <w:sz w:val="28"/>
                <w:szCs w:val="28"/>
              </w:rPr>
              <w:t>309</w:t>
            </w:r>
            <w:r w:rsidRPr="008816D9">
              <w:rPr>
                <w:sz w:val="28"/>
                <w:szCs w:val="28"/>
              </w:rPr>
              <w:t>,</w:t>
            </w:r>
            <w:r w:rsidR="00B57FBA" w:rsidRPr="008816D9">
              <w:rPr>
                <w:sz w:val="28"/>
                <w:szCs w:val="28"/>
              </w:rPr>
              <w:t>7</w:t>
            </w:r>
            <w:r w:rsidRPr="008816D9">
              <w:rPr>
                <w:sz w:val="28"/>
                <w:szCs w:val="28"/>
              </w:rPr>
              <w:t xml:space="preserve">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4955FA" w:rsidRPr="008816D9" w:rsidRDefault="00C53459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</w:t>
            </w:r>
            <w:r w:rsidR="00274A53" w:rsidRPr="008816D9">
              <w:rPr>
                <w:sz w:val="28"/>
                <w:szCs w:val="28"/>
              </w:rPr>
              <w:t>22</w:t>
            </w:r>
            <w:r w:rsidR="00A63816" w:rsidRPr="008816D9">
              <w:rPr>
                <w:sz w:val="28"/>
                <w:szCs w:val="28"/>
              </w:rPr>
              <w:t xml:space="preserve"> год – </w:t>
            </w:r>
            <w:r w:rsidR="00B57FBA" w:rsidRPr="008816D9">
              <w:rPr>
                <w:sz w:val="28"/>
                <w:szCs w:val="28"/>
              </w:rPr>
              <w:t>3</w:t>
            </w:r>
            <w:r w:rsidR="001042E1" w:rsidRPr="008816D9">
              <w:rPr>
                <w:sz w:val="28"/>
                <w:szCs w:val="28"/>
              </w:rPr>
              <w:t> </w:t>
            </w:r>
            <w:r w:rsidR="00B57FBA" w:rsidRPr="008816D9">
              <w:rPr>
                <w:sz w:val="28"/>
                <w:szCs w:val="28"/>
              </w:rPr>
              <w:t>187</w:t>
            </w:r>
            <w:r w:rsidR="001042E1" w:rsidRPr="008816D9">
              <w:rPr>
                <w:sz w:val="28"/>
                <w:szCs w:val="28"/>
              </w:rPr>
              <w:t>,</w:t>
            </w:r>
            <w:r w:rsidR="00B57FBA" w:rsidRPr="008816D9">
              <w:rPr>
                <w:sz w:val="28"/>
                <w:szCs w:val="28"/>
              </w:rPr>
              <w:t>1</w:t>
            </w:r>
            <w:r w:rsidR="001042E1" w:rsidRPr="008816D9">
              <w:rPr>
                <w:sz w:val="28"/>
                <w:szCs w:val="28"/>
              </w:rPr>
              <w:t xml:space="preserve"> тыс. рублей</w:t>
            </w:r>
            <w:r w:rsidR="00A63816" w:rsidRPr="008816D9">
              <w:rPr>
                <w:sz w:val="28"/>
                <w:szCs w:val="28"/>
              </w:rPr>
              <w:t>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3 187,1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3 187,1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3 187,1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3 187,1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3 187,1 тыс. рублей;</w:t>
            </w:r>
          </w:p>
          <w:p w:rsidR="00A63816" w:rsidRPr="008816D9" w:rsidRDefault="00A63816" w:rsidP="004955F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3 187,1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внебюджетные источники – 0,0 тыс. рублей, в том числе по годам: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0,0 тыс. рублей;</w:t>
            </w:r>
          </w:p>
          <w:p w:rsidR="00A63816" w:rsidRPr="008816D9" w:rsidRDefault="00A63816" w:rsidP="00A63816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0,0 тыс. рублей;</w:t>
            </w:r>
          </w:p>
          <w:p w:rsidR="00B57FBA" w:rsidRPr="008816D9" w:rsidRDefault="00B57FBA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  <w:u w:val="single"/>
              </w:rPr>
              <w:t>министерство цифрового развития и связи Новосибирской области</w:t>
            </w:r>
            <w:r w:rsidRPr="008816D9">
              <w:rPr>
                <w:sz w:val="28"/>
                <w:szCs w:val="28"/>
              </w:rPr>
              <w:t xml:space="preserve">: всего – </w:t>
            </w:r>
            <w:r w:rsidR="00C6074F" w:rsidRPr="008816D9">
              <w:rPr>
                <w:sz w:val="28"/>
                <w:szCs w:val="28"/>
              </w:rPr>
              <w:t>17</w:t>
            </w:r>
            <w:r w:rsidRPr="008816D9">
              <w:rPr>
                <w:sz w:val="28"/>
                <w:szCs w:val="28"/>
              </w:rPr>
              <w:t> </w:t>
            </w:r>
            <w:r w:rsidR="00C6074F" w:rsidRPr="008816D9">
              <w:rPr>
                <w:sz w:val="28"/>
                <w:szCs w:val="28"/>
              </w:rPr>
              <w:t>553</w:t>
            </w:r>
            <w:r w:rsidRPr="008816D9">
              <w:rPr>
                <w:sz w:val="28"/>
                <w:szCs w:val="28"/>
              </w:rPr>
              <w:t>,0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C6074F" w:rsidRPr="008816D9" w:rsidRDefault="00B57FBA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</w:t>
            </w:r>
            <w:r w:rsidR="00C6074F" w:rsidRPr="008816D9">
              <w:rPr>
                <w:sz w:val="28"/>
                <w:szCs w:val="28"/>
              </w:rPr>
              <w:t xml:space="preserve"> год </w:t>
            </w:r>
            <w:r w:rsidR="00D2207B" w:rsidRPr="008816D9">
              <w:rPr>
                <w:sz w:val="28"/>
                <w:szCs w:val="28"/>
              </w:rPr>
              <w:t>–</w:t>
            </w:r>
            <w:r w:rsidR="00C6074F" w:rsidRPr="008816D9">
              <w:rPr>
                <w:sz w:val="28"/>
                <w:szCs w:val="28"/>
              </w:rPr>
              <w:t xml:space="preserve"> 7 566,0 тыс. рублей;</w:t>
            </w:r>
          </w:p>
          <w:p w:rsidR="00B57FBA" w:rsidRPr="008816D9" w:rsidRDefault="000159DB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</w:t>
            </w:r>
            <w:r w:rsidR="00A63816" w:rsidRPr="008816D9">
              <w:rPr>
                <w:sz w:val="28"/>
                <w:szCs w:val="28"/>
              </w:rPr>
              <w:t xml:space="preserve"> год – </w:t>
            </w:r>
            <w:r w:rsidRPr="008816D9">
              <w:rPr>
                <w:sz w:val="28"/>
                <w:szCs w:val="28"/>
              </w:rPr>
              <w:t xml:space="preserve">1 664,5 </w:t>
            </w:r>
            <w:r w:rsidR="00B57FBA" w:rsidRPr="008816D9">
              <w:rPr>
                <w:sz w:val="28"/>
                <w:szCs w:val="28"/>
              </w:rPr>
              <w:t>тыс. рублей;</w:t>
            </w:r>
          </w:p>
          <w:p w:rsidR="00A63816" w:rsidRPr="008816D9" w:rsidRDefault="00A63816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2024 год – </w:t>
            </w:r>
            <w:r w:rsidR="00202647" w:rsidRPr="008816D9">
              <w:rPr>
                <w:sz w:val="28"/>
                <w:szCs w:val="28"/>
              </w:rPr>
              <w:t>1 664,5 тыс. рублей;</w:t>
            </w:r>
          </w:p>
          <w:p w:rsidR="00A63816" w:rsidRPr="008816D9" w:rsidRDefault="00A63816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2025 год – </w:t>
            </w:r>
            <w:r w:rsidR="00202647" w:rsidRPr="008816D9">
              <w:rPr>
                <w:sz w:val="28"/>
                <w:szCs w:val="28"/>
              </w:rPr>
              <w:t>1 664,5 тыс. рублей;</w:t>
            </w:r>
          </w:p>
          <w:p w:rsidR="00A63816" w:rsidRPr="008816D9" w:rsidRDefault="00A63816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lastRenderedPageBreak/>
              <w:t xml:space="preserve">2026 год – </w:t>
            </w:r>
            <w:r w:rsidR="00202647" w:rsidRPr="008816D9">
              <w:rPr>
                <w:sz w:val="28"/>
                <w:szCs w:val="28"/>
              </w:rPr>
              <w:t>1 664,5 тыс. рублей;</w:t>
            </w:r>
          </w:p>
          <w:p w:rsidR="00A63816" w:rsidRPr="008816D9" w:rsidRDefault="00A63816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2027 год – </w:t>
            </w:r>
            <w:r w:rsidR="00202647" w:rsidRPr="008816D9">
              <w:rPr>
                <w:sz w:val="28"/>
                <w:szCs w:val="28"/>
              </w:rPr>
              <w:t>1 664,5 тыс. рублей;</w:t>
            </w:r>
          </w:p>
          <w:p w:rsidR="00A63816" w:rsidRPr="008816D9" w:rsidRDefault="00A63816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2028 год – </w:t>
            </w:r>
            <w:r w:rsidR="00202647" w:rsidRPr="008816D9">
              <w:rPr>
                <w:sz w:val="28"/>
                <w:szCs w:val="28"/>
              </w:rPr>
              <w:t>1 664,5 тыс. рублей;</w:t>
            </w:r>
          </w:p>
          <w:p w:rsidR="00B57FBA" w:rsidRPr="008816D9" w:rsidRDefault="00B57FBA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федеральный бюджет – </w:t>
            </w:r>
            <w:r w:rsidR="000159DB" w:rsidRPr="008816D9">
              <w:rPr>
                <w:sz w:val="28"/>
                <w:szCs w:val="28"/>
              </w:rPr>
              <w:t>5</w:t>
            </w:r>
            <w:r w:rsidRPr="008816D9">
              <w:rPr>
                <w:sz w:val="28"/>
                <w:szCs w:val="28"/>
              </w:rPr>
              <w:t> </w:t>
            </w:r>
            <w:r w:rsidR="000159DB" w:rsidRPr="008816D9">
              <w:rPr>
                <w:sz w:val="28"/>
                <w:szCs w:val="28"/>
              </w:rPr>
              <w:t>901</w:t>
            </w:r>
            <w:r w:rsidRPr="008816D9">
              <w:rPr>
                <w:sz w:val="28"/>
                <w:szCs w:val="28"/>
              </w:rPr>
              <w:t>,5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0159DB" w:rsidRPr="008816D9" w:rsidRDefault="00B57FBA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</w:t>
            </w:r>
            <w:r w:rsidR="000159DB" w:rsidRPr="008816D9">
              <w:rPr>
                <w:sz w:val="28"/>
                <w:szCs w:val="28"/>
              </w:rPr>
              <w:t xml:space="preserve"> год </w:t>
            </w:r>
            <w:r w:rsidR="00D2207B" w:rsidRPr="008816D9">
              <w:rPr>
                <w:sz w:val="28"/>
                <w:szCs w:val="28"/>
              </w:rPr>
              <w:t>–</w:t>
            </w:r>
            <w:r w:rsidR="000159DB" w:rsidRPr="008816D9">
              <w:rPr>
                <w:sz w:val="28"/>
                <w:szCs w:val="28"/>
              </w:rPr>
              <w:t xml:space="preserve"> 5 901,5 тыс. рублей;</w:t>
            </w:r>
          </w:p>
          <w:p w:rsidR="00B57FBA" w:rsidRPr="008816D9" w:rsidRDefault="000159DB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</w:t>
            </w:r>
            <w:r w:rsidR="00202647" w:rsidRPr="008816D9">
              <w:rPr>
                <w:sz w:val="28"/>
                <w:szCs w:val="28"/>
              </w:rPr>
              <w:t xml:space="preserve"> год</w:t>
            </w:r>
            <w:r w:rsidR="00B57FBA" w:rsidRPr="008816D9">
              <w:rPr>
                <w:sz w:val="28"/>
                <w:szCs w:val="28"/>
              </w:rPr>
              <w:t xml:space="preserve"> – </w:t>
            </w:r>
            <w:r w:rsidRPr="008816D9">
              <w:rPr>
                <w:sz w:val="28"/>
                <w:szCs w:val="28"/>
              </w:rPr>
              <w:t>0,0</w:t>
            </w:r>
            <w:r w:rsidR="00B57FBA" w:rsidRPr="008816D9">
              <w:rPr>
                <w:sz w:val="28"/>
                <w:szCs w:val="28"/>
              </w:rPr>
              <w:t xml:space="preserve">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0,0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0,0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0,0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0,0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0,0 тыс. рублей;</w:t>
            </w:r>
          </w:p>
          <w:p w:rsidR="00B57FBA" w:rsidRPr="008816D9" w:rsidRDefault="00B57FBA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областной бюджет – 11 651,5 тыс. рублей, в том числе</w:t>
            </w:r>
            <w:r w:rsidR="00D2207B" w:rsidRPr="008816D9">
              <w:rPr>
                <w:sz w:val="28"/>
                <w:szCs w:val="28"/>
              </w:rPr>
              <w:t xml:space="preserve"> по годам</w:t>
            </w:r>
            <w:r w:rsidRPr="008816D9">
              <w:rPr>
                <w:sz w:val="28"/>
                <w:szCs w:val="28"/>
              </w:rPr>
              <w:t>:</w:t>
            </w:r>
          </w:p>
          <w:p w:rsidR="00B57FBA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2022 год – </w:t>
            </w:r>
            <w:r w:rsidR="00B57FBA" w:rsidRPr="008816D9">
              <w:rPr>
                <w:sz w:val="28"/>
                <w:szCs w:val="28"/>
              </w:rPr>
              <w:t>1 664,</w:t>
            </w:r>
            <w:r w:rsidR="008F6054" w:rsidRPr="008816D9">
              <w:rPr>
                <w:sz w:val="28"/>
                <w:szCs w:val="28"/>
              </w:rPr>
              <w:t>5</w:t>
            </w:r>
            <w:r w:rsidRPr="008816D9">
              <w:rPr>
                <w:sz w:val="28"/>
                <w:szCs w:val="28"/>
              </w:rPr>
              <w:t xml:space="preserve">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1 664,5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1 664,5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1 664,5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1 664,5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1 664,5 тыс. рублей;</w:t>
            </w:r>
          </w:p>
          <w:p w:rsidR="00202647" w:rsidRPr="008816D9" w:rsidRDefault="00202647" w:rsidP="00B57FBA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1 664,5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внебюджетные источники – 0,0 тыс. рублей, в том числе по годам: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2023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2024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2025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2026 год – 0,0 тыс. рублей;</w:t>
            </w:r>
          </w:p>
          <w:p w:rsidR="00202647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2027 год – 0,0 тыс. рублей;</w:t>
            </w:r>
          </w:p>
          <w:p w:rsidR="00B57FBA" w:rsidRPr="008816D9" w:rsidRDefault="00202647" w:rsidP="00202647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2028 год – 0,0 тыс. рублей</w:t>
            </w:r>
          </w:p>
        </w:tc>
      </w:tr>
      <w:tr w:rsidR="00217083" w:rsidRPr="008816D9" w:rsidTr="000C5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83" w:rsidRPr="008816D9" w:rsidRDefault="00217083" w:rsidP="00C776E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lastRenderedPageBreak/>
              <w:t>Объемы налоговых расходов в рамках государственной программы</w:t>
            </w:r>
            <w:r w:rsidR="007D1FC4"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*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EB" w:rsidRPr="008816D9" w:rsidRDefault="00CF5EEB" w:rsidP="00CF3E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z w:val="28"/>
                <w:szCs w:val="28"/>
              </w:rPr>
              <w:t xml:space="preserve">Объем налоговых расходов в рамках государственной программы </w:t>
            </w:r>
            <w:r w:rsidR="00CC2D64" w:rsidRPr="008816D9">
              <w:rPr>
                <w:rFonts w:ascii="Times New Roman" w:hAnsi="Times New Roman"/>
                <w:sz w:val="28"/>
                <w:szCs w:val="28"/>
              </w:rPr>
              <w:t>614 411,7</w:t>
            </w:r>
            <w:r w:rsidRPr="008816D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CF5EEB" w:rsidRPr="008816D9" w:rsidRDefault="00CC2D64" w:rsidP="00CF3E29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>2022 год – 87 773</w:t>
            </w:r>
            <w:r w:rsidR="00CF5EEB" w:rsidRPr="008816D9">
              <w:rPr>
                <w:sz w:val="28"/>
                <w:szCs w:val="28"/>
              </w:rPr>
              <w:t>,</w:t>
            </w:r>
            <w:r w:rsidRPr="008816D9">
              <w:rPr>
                <w:sz w:val="28"/>
                <w:szCs w:val="28"/>
              </w:rPr>
              <w:t>1</w:t>
            </w:r>
            <w:r w:rsidR="00CF5EEB" w:rsidRPr="008816D9">
              <w:rPr>
                <w:sz w:val="28"/>
                <w:szCs w:val="28"/>
              </w:rPr>
              <w:t xml:space="preserve"> тыс. рублей;</w:t>
            </w:r>
          </w:p>
          <w:p w:rsidR="00CC2D64" w:rsidRPr="008816D9" w:rsidRDefault="00CF5EEB" w:rsidP="00CC2D64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2023 год – </w:t>
            </w:r>
            <w:r w:rsidR="00CC2D64" w:rsidRPr="008816D9">
              <w:rPr>
                <w:sz w:val="28"/>
                <w:szCs w:val="28"/>
              </w:rPr>
              <w:t>87 773,1 тыс. рублей;</w:t>
            </w:r>
          </w:p>
          <w:p w:rsidR="00CC2D64" w:rsidRPr="008816D9" w:rsidRDefault="00CF5EEB" w:rsidP="00CC2D64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2024 год – </w:t>
            </w:r>
            <w:r w:rsidR="00CC2D64" w:rsidRPr="008816D9">
              <w:rPr>
                <w:sz w:val="28"/>
                <w:szCs w:val="28"/>
              </w:rPr>
              <w:t>87 773,1 тыс. рублей;</w:t>
            </w:r>
          </w:p>
          <w:p w:rsidR="00CC2D64" w:rsidRPr="008816D9" w:rsidRDefault="00CF5EEB" w:rsidP="00CC2D64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2025 год – </w:t>
            </w:r>
            <w:r w:rsidR="00CC2D64" w:rsidRPr="008816D9">
              <w:rPr>
                <w:sz w:val="28"/>
                <w:szCs w:val="28"/>
              </w:rPr>
              <w:t>87 773,1 тыс. рублей;</w:t>
            </w:r>
          </w:p>
          <w:p w:rsidR="00CC2D64" w:rsidRPr="008816D9" w:rsidRDefault="00CF5EEB" w:rsidP="00CC2D64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lastRenderedPageBreak/>
              <w:t xml:space="preserve">2026 год – </w:t>
            </w:r>
            <w:r w:rsidR="00CC2D64" w:rsidRPr="008816D9">
              <w:rPr>
                <w:sz w:val="28"/>
                <w:szCs w:val="28"/>
              </w:rPr>
              <w:t>87 773,1 тыс. рублей;</w:t>
            </w:r>
          </w:p>
          <w:p w:rsidR="00CC2D64" w:rsidRPr="008816D9" w:rsidRDefault="00CF5EEB" w:rsidP="00CC2D64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2027 год – </w:t>
            </w:r>
            <w:r w:rsidR="00CC2D64" w:rsidRPr="008816D9">
              <w:rPr>
                <w:sz w:val="28"/>
                <w:szCs w:val="28"/>
              </w:rPr>
              <w:t>87 773,1 тыс. рублей;</w:t>
            </w:r>
          </w:p>
          <w:p w:rsidR="00217083" w:rsidRPr="008816D9" w:rsidRDefault="00CF5EEB" w:rsidP="00CF3E29">
            <w:pPr>
              <w:pStyle w:val="ConsPlusNormal"/>
              <w:jc w:val="both"/>
              <w:rPr>
                <w:sz w:val="28"/>
                <w:szCs w:val="28"/>
              </w:rPr>
            </w:pPr>
            <w:r w:rsidRPr="008816D9">
              <w:rPr>
                <w:sz w:val="28"/>
                <w:szCs w:val="28"/>
              </w:rPr>
              <w:t xml:space="preserve">2028 год – </w:t>
            </w:r>
            <w:r w:rsidR="00CC2D64" w:rsidRPr="008816D9">
              <w:rPr>
                <w:sz w:val="28"/>
                <w:szCs w:val="28"/>
              </w:rPr>
              <w:t>87 773,1 тыс. рублей</w:t>
            </w:r>
          </w:p>
        </w:tc>
      </w:tr>
      <w:tr w:rsidR="000C5BBE" w:rsidRPr="008816D9" w:rsidTr="000C5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lastRenderedPageBreak/>
              <w:t xml:space="preserve">Основные целевые индикаторы государственной программы 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21" w:rsidRPr="008816D9" w:rsidRDefault="009E7221" w:rsidP="00C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z w:val="28"/>
                <w:szCs w:val="28"/>
              </w:rPr>
              <w:t>Основные целевые индикаторы:</w:t>
            </w:r>
          </w:p>
          <w:p w:rsidR="00BA54CB" w:rsidRPr="008816D9" w:rsidRDefault="003376D2" w:rsidP="001A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1) степень обеспеченности </w:t>
            </w:r>
            <w:proofErr w:type="gramStart"/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выплатами граждан</w:t>
            </w:r>
            <w:proofErr w:type="gramEnd"/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, имеющих право на меры социальной поддержки, из числа обратившихся за предоставлением мер социальной поддержки;</w:t>
            </w:r>
          </w:p>
          <w:p w:rsidR="003376D2" w:rsidRPr="008816D9" w:rsidRDefault="003376D2" w:rsidP="001A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2) 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населения;</w:t>
            </w:r>
          </w:p>
          <w:p w:rsidR="00516C35" w:rsidRPr="008816D9" w:rsidRDefault="00516C35" w:rsidP="001A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3) доля некоммерческих организаций (за исключением государственных и муниципальных организаций), оказывающих социальные услуги, от общего количества организаций, оказывающих социальные услуги, в Новосибирской области</w:t>
            </w:r>
            <w:r w:rsidR="00747843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3376D2" w:rsidRPr="008816D9" w:rsidRDefault="00516C35" w:rsidP="0033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) суммарный коэффициент рождаемости;</w:t>
            </w:r>
          </w:p>
          <w:p w:rsidR="003376D2" w:rsidRPr="008816D9" w:rsidRDefault="00516C35" w:rsidP="0033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5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) доля оздоровленных детей, находящихся в трудной жизненной ситуации, от численности детей в возрасте </w:t>
            </w:r>
            <w:r w:rsidR="00C13C4F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7-17 лет, проживающих в Новосибирской области, находящихся в трудной жизненной ситуации, подлежащих оздоровлению, в текущем году;</w:t>
            </w:r>
          </w:p>
          <w:p w:rsidR="003376D2" w:rsidRPr="008816D9" w:rsidRDefault="00516C35" w:rsidP="0033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6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) доля граждан, обеспеченных жилыми помещениями в соответствии с Феде</w:t>
            </w:r>
            <w:r w:rsidR="00EB4256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ральным законом от</w:t>
            </w:r>
            <w:r w:rsidR="00E54308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EB4256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21.12.1996 № 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159-ФЗ 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в жилых помещениях, право на обеспечение жилыми </w:t>
            </w:r>
            <w:proofErr w:type="gramStart"/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помещениями</w:t>
            </w:r>
            <w:proofErr w:type="gramEnd"/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у которых уже возникло и не реализовано;</w:t>
            </w:r>
          </w:p>
          <w:p w:rsidR="003376D2" w:rsidRPr="008816D9" w:rsidRDefault="00516C35" w:rsidP="0080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7</w:t>
            </w:r>
            <w:r w:rsidR="008048CD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  <w:r w:rsidR="008048CD" w:rsidRPr="008816D9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="008048CD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соотношение средней заработной платы социальных работников и средней заработной платы в Новосибирской области;</w:t>
            </w:r>
          </w:p>
          <w:p w:rsidR="008048CD" w:rsidRPr="008816D9" w:rsidRDefault="008048CD" w:rsidP="0080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8) средняя численность получателей услуг на одного социального работника</w:t>
            </w:r>
          </w:p>
        </w:tc>
      </w:tr>
      <w:tr w:rsidR="000C5BBE" w:rsidRPr="008816D9" w:rsidTr="000C5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Ожидаемые результаты реализации государственной программы, выраженные в количественно измеримых </w:t>
            </w: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lastRenderedPageBreak/>
              <w:t>показателях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FB" w:rsidRPr="008816D9" w:rsidRDefault="009059FB" w:rsidP="009059FB">
            <w:pPr>
              <w:pStyle w:val="ConsPlusNormal"/>
              <w:jc w:val="both"/>
              <w:rPr>
                <w:sz w:val="28"/>
              </w:rPr>
            </w:pPr>
            <w:r w:rsidRPr="008816D9">
              <w:rPr>
                <w:sz w:val="28"/>
              </w:rPr>
              <w:lastRenderedPageBreak/>
              <w:t>Реализация мероприятий государственной программы позволит достичь следующих результатов:</w:t>
            </w:r>
          </w:p>
          <w:p w:rsidR="003376D2" w:rsidRPr="008816D9" w:rsidRDefault="003376D2" w:rsidP="0033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1) степень обеспеченности </w:t>
            </w:r>
            <w:proofErr w:type="gramStart"/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выплатами граждан</w:t>
            </w:r>
            <w:proofErr w:type="gramEnd"/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, имеющих право на меры социальной поддержки, из числа обратившихся за предоставлением мер социальной поддержки ежегодно будет составлять 100,0%;</w:t>
            </w:r>
          </w:p>
          <w:p w:rsidR="003376D2" w:rsidRPr="008816D9" w:rsidRDefault="003376D2" w:rsidP="0033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2) доля граждан, получивших социальные услуги в организациях социального обслуживания населения, в </w:t>
            </w: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общем числе граждан, обратившихся за получением социальных услуг в организации социального обслуживания населения, ежегодно будет составлять 100,0%;</w:t>
            </w:r>
          </w:p>
          <w:p w:rsidR="00516C35" w:rsidRPr="008816D9" w:rsidRDefault="00516C35" w:rsidP="0033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3) доля некоммерческих организаций (за исключением государственных и муниципальных организаций), оказывающих социальные услуги, от общего количества организаций, оказывающих социальные услуги, в Новосибирской области увеличится с 25,0% в 2021 году до 37,0% в 2028 году;</w:t>
            </w:r>
          </w:p>
          <w:p w:rsidR="003376D2" w:rsidRPr="008816D9" w:rsidRDefault="00516C35" w:rsidP="0033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) суммарный коэффициент рождаемости увеличится с 1,727 единиц в 2021 году до 1,</w:t>
            </w:r>
            <w:r w:rsidR="00CB5F1B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854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единиц в 2028 году;</w:t>
            </w:r>
          </w:p>
          <w:p w:rsidR="003376D2" w:rsidRPr="008816D9" w:rsidRDefault="00516C35" w:rsidP="0033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5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) доля оздоровленных детей, находящихся в трудной жизненной ситуации, от численности детей в возрасте </w:t>
            </w:r>
            <w:r w:rsidR="00C13C4F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7-17 лет, проживающих в Новосибирской области, находящихся в трудной жизненной ситуации, подлежащих оздоровлению, </w:t>
            </w:r>
            <w:r w:rsidR="00C05D4F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увеличится с 56,6% в 2021 году до 57,4% в 2028 году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3376D2" w:rsidRPr="008816D9" w:rsidRDefault="00516C35" w:rsidP="0033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6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) доля граждан, обеспеченных жилыми помещениями в соответствии с Федеральн</w:t>
            </w: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ым законом от</w:t>
            </w:r>
            <w:r w:rsidR="00EF5DC8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21.12.1996 № 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159-ФЗ 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в жилых помещениях, право на обеспечение жилыми </w:t>
            </w:r>
            <w:proofErr w:type="gramStart"/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помещениями</w:t>
            </w:r>
            <w:proofErr w:type="gramEnd"/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у которых уже возникло и не реализовано</w:t>
            </w:r>
            <w:r w:rsidR="00EF5DC8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E24523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увеличится с 6,7</w:t>
            </w:r>
            <w:r w:rsidR="003E4E87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% в 2021 году до 9,8% в 2028 году</w:t>
            </w:r>
            <w:r w:rsidR="003376D2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8048CD" w:rsidRPr="008816D9" w:rsidRDefault="008048CD" w:rsidP="0080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7)</w:t>
            </w:r>
            <w:r w:rsidRPr="008816D9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соотношение средней заработной платы социальных работников и средней заработной платы в Новосибирской области</w:t>
            </w:r>
            <w:r w:rsidR="00EF5DC8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составит </w:t>
            </w:r>
            <w:r w:rsidR="00E54308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не менее </w:t>
            </w:r>
            <w:r w:rsidR="00EF5DC8" w:rsidRPr="008816D9">
              <w:rPr>
                <w:rFonts w:ascii="Times New Roman" w:hAnsi="Times New Roman"/>
                <w:spacing w:val="-2"/>
                <w:sz w:val="28"/>
                <w:szCs w:val="28"/>
              </w:rPr>
              <w:t>100,0% ежегодно</w:t>
            </w: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C5BBE" w:rsidRPr="008816D9" w:rsidRDefault="008048CD" w:rsidP="0080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spacing w:val="-2"/>
                <w:sz w:val="28"/>
                <w:szCs w:val="28"/>
              </w:rPr>
              <w:t>8) средняя численность получателей услуг на одного социального работника</w:t>
            </w:r>
            <w:r w:rsidR="00EF5DC8" w:rsidRPr="008816D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составит 10,5 человек ежегодно</w:t>
            </w:r>
          </w:p>
        </w:tc>
      </w:tr>
      <w:tr w:rsidR="000C5BBE" w:rsidRPr="008816D9" w:rsidTr="000C5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0C5BBE" w:rsidP="00C776E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lastRenderedPageBreak/>
              <w:t>Электронный адрес размещения государственной программы в сети Интернет</w:t>
            </w:r>
          </w:p>
        </w:tc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BE" w:rsidRPr="008816D9" w:rsidRDefault="007414E0" w:rsidP="00C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 w:rsidRPr="008816D9">
              <w:rPr>
                <w:rFonts w:ascii="Times New Roman" w:hAnsi="Times New Roman" w:cs="Arial"/>
                <w:spacing w:val="-2"/>
                <w:sz w:val="28"/>
                <w:szCs w:val="28"/>
              </w:rPr>
              <w:t>https://mtsr.nso.ru/</w:t>
            </w:r>
          </w:p>
        </w:tc>
      </w:tr>
      <w:tr w:rsidR="000C5BBE" w:rsidRPr="008816D9" w:rsidTr="000C5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BBE" w:rsidRPr="008816D9" w:rsidRDefault="000C5BBE" w:rsidP="00C77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8"/>
              </w:rPr>
            </w:pPr>
          </w:p>
        </w:tc>
      </w:tr>
    </w:tbl>
    <w:p w:rsidR="00623D03" w:rsidRPr="008816D9" w:rsidRDefault="007414E0" w:rsidP="007414E0">
      <w:pPr>
        <w:pStyle w:val="a3"/>
        <w:widowControl w:val="0"/>
        <w:ind w:left="720"/>
        <w:jc w:val="both"/>
        <w:rPr>
          <w:rFonts w:ascii="Times New Roman" w:hAnsi="Times New Roman"/>
          <w:sz w:val="20"/>
          <w:szCs w:val="28"/>
        </w:rPr>
      </w:pPr>
      <w:r w:rsidRPr="008816D9">
        <w:rPr>
          <w:rFonts w:ascii="Times New Roman" w:hAnsi="Times New Roman"/>
          <w:sz w:val="20"/>
          <w:szCs w:val="28"/>
        </w:rPr>
        <w:t>* - прогнозные объемы</w:t>
      </w:r>
    </w:p>
    <w:p w:rsidR="007414E0" w:rsidRPr="008816D9" w:rsidRDefault="007414E0" w:rsidP="000C5BBE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414E0" w:rsidRPr="008816D9" w:rsidRDefault="007414E0" w:rsidP="000C5BBE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0C5BBE" w:rsidRPr="008816D9" w:rsidRDefault="000C5BBE" w:rsidP="000C5BB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816D9">
        <w:rPr>
          <w:rFonts w:ascii="Times New Roman" w:hAnsi="Times New Roman"/>
          <w:b/>
          <w:sz w:val="28"/>
          <w:szCs w:val="28"/>
        </w:rPr>
        <w:t>. Обоснование необходимости реализации</w:t>
      </w:r>
    </w:p>
    <w:p w:rsidR="00BB01CB" w:rsidRPr="008816D9" w:rsidRDefault="000C5BBE" w:rsidP="006C0AAE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</w:rPr>
        <w:t>государственной программы</w:t>
      </w:r>
    </w:p>
    <w:p w:rsidR="001D024B" w:rsidRPr="008816D9" w:rsidRDefault="001D024B" w:rsidP="001D024B">
      <w:pPr>
        <w:pStyle w:val="ConsPlusNormal"/>
        <w:jc w:val="both"/>
        <w:rPr>
          <w:sz w:val="28"/>
          <w:szCs w:val="28"/>
        </w:rPr>
      </w:pPr>
    </w:p>
    <w:p w:rsidR="00F90856" w:rsidRPr="008816D9" w:rsidRDefault="00F90856" w:rsidP="006D6E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Государственная программа разработана с целью </w:t>
      </w:r>
      <w:proofErr w:type="gramStart"/>
      <w:r w:rsidRPr="008816D9">
        <w:rPr>
          <w:rFonts w:ascii="Times New Roman" w:hAnsi="Times New Roman"/>
          <w:sz w:val="28"/>
          <w:szCs w:val="24"/>
        </w:rPr>
        <w:t xml:space="preserve">улучшения качества </w:t>
      </w:r>
      <w:r w:rsidRPr="008816D9">
        <w:rPr>
          <w:rFonts w:ascii="Times New Roman" w:hAnsi="Times New Roman"/>
          <w:sz w:val="28"/>
          <w:szCs w:val="24"/>
        </w:rPr>
        <w:lastRenderedPageBreak/>
        <w:t>жизни получателей мер социальной</w:t>
      </w:r>
      <w:proofErr w:type="gramEnd"/>
      <w:r w:rsidRPr="008816D9">
        <w:rPr>
          <w:rFonts w:ascii="Times New Roman" w:hAnsi="Times New Roman"/>
          <w:sz w:val="28"/>
          <w:szCs w:val="24"/>
        </w:rPr>
        <w:t xml:space="preserve"> поддержки, повышени</w:t>
      </w:r>
      <w:r w:rsidR="009741B5" w:rsidRPr="008816D9">
        <w:rPr>
          <w:rFonts w:ascii="Times New Roman" w:hAnsi="Times New Roman"/>
          <w:sz w:val="28"/>
          <w:szCs w:val="24"/>
        </w:rPr>
        <w:t>я</w:t>
      </w:r>
      <w:r w:rsidRPr="008816D9">
        <w:rPr>
          <w:rFonts w:ascii="Times New Roman" w:hAnsi="Times New Roman"/>
          <w:sz w:val="28"/>
          <w:szCs w:val="24"/>
        </w:rPr>
        <w:t xml:space="preserve"> доступности и качества социального обслуживания населения Новосибирской области.</w:t>
      </w:r>
    </w:p>
    <w:p w:rsidR="00F90856" w:rsidRPr="008816D9" w:rsidRDefault="00305233" w:rsidP="006D6E7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положениями Стратегии </w:t>
      </w:r>
      <w:r w:rsidRPr="008816D9">
        <w:rPr>
          <w:rFonts w:ascii="Times New Roman" w:hAnsi="Times New Roman"/>
          <w:sz w:val="28"/>
        </w:rPr>
        <w:t>со</w:t>
      </w:r>
      <w:r w:rsidR="00F90856" w:rsidRPr="008816D9">
        <w:rPr>
          <w:rFonts w:ascii="Times New Roman" w:eastAsiaTheme="minorHAnsi" w:hAnsi="Times New Roman"/>
          <w:sz w:val="28"/>
          <w:szCs w:val="28"/>
          <w:lang w:eastAsia="en-US"/>
        </w:rPr>
        <w:t>циально-экономического развития Новосибирской области на период до 2030 года, утвержденной постановлением Правительства Новосибирской области от</w:t>
      </w:r>
      <w:r w:rsidR="000569DD" w:rsidRPr="008816D9">
        <w:rPr>
          <w:rFonts w:ascii="Times New Roman" w:eastAsiaTheme="minorHAnsi" w:hAnsi="Times New Roman"/>
          <w:sz w:val="28"/>
          <w:szCs w:val="28"/>
          <w:lang w:eastAsia="en-US"/>
        </w:rPr>
        <w:t> 19.03.2019 № </w:t>
      </w:r>
      <w:r w:rsidR="00F90856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105-п </w:t>
      </w:r>
      <w:r w:rsidR="000569DD" w:rsidRPr="008816D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F90856" w:rsidRPr="008816D9">
        <w:rPr>
          <w:rFonts w:ascii="Times New Roman" w:eastAsiaTheme="minorHAnsi" w:hAnsi="Times New Roman"/>
          <w:sz w:val="28"/>
          <w:szCs w:val="28"/>
          <w:lang w:eastAsia="en-US"/>
        </w:rPr>
        <w:t>О Стратегии социально-экономического развития Новосибирской области на период до 2030 года</w:t>
      </w:r>
      <w:r w:rsidR="000569DD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 w:rsidR="005265DC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Стратегия социально-экономического развития </w:t>
      </w:r>
      <w:r w:rsidR="009431F4" w:rsidRPr="008816D9"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</w:t>
      </w:r>
      <w:r w:rsidR="005265DC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 до 2030 года</w:t>
      </w:r>
      <w:r w:rsidR="005078AD" w:rsidRPr="008816D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C03039" w:rsidRPr="008816D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5078AD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90856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основными направлениями государственной </w:t>
      </w:r>
      <w:r w:rsidR="000569DD" w:rsidRPr="008816D9">
        <w:rPr>
          <w:rFonts w:ascii="Times New Roman" w:eastAsiaTheme="minorHAnsi" w:hAnsi="Times New Roman"/>
          <w:sz w:val="28"/>
          <w:szCs w:val="28"/>
          <w:lang w:eastAsia="en-US"/>
        </w:rPr>
        <w:t>социальной</w:t>
      </w:r>
      <w:r w:rsidR="00F90856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 политики являются:</w:t>
      </w:r>
    </w:p>
    <w:p w:rsidR="000569DD" w:rsidRPr="008816D9" w:rsidRDefault="000569DD" w:rsidP="006D6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укрепление института семьи, повышение престижа материнства и отцовства, обеспечение максимального развития и сохранения семейных ценностей;</w:t>
      </w:r>
    </w:p>
    <w:p w:rsidR="00F90856" w:rsidRPr="008816D9" w:rsidRDefault="005078AD" w:rsidP="006D6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проведение демографической политики, направленной на повышение рождаемости, в том числе за счет государственной поддержки семей в связи с рождением и воспитанием детей;</w:t>
      </w:r>
    </w:p>
    <w:p w:rsidR="005078AD" w:rsidRPr="008816D9" w:rsidRDefault="005078AD" w:rsidP="006D6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снижение социально-экономического неравенства в уровне жизни населения региона за счет поддержки </w:t>
      </w:r>
      <w:proofErr w:type="spellStart"/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малоресурсных</w:t>
      </w:r>
      <w:proofErr w:type="spellEnd"/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 населения на принципах справедливости и адресности;</w:t>
      </w:r>
    </w:p>
    <w:p w:rsidR="005078AD" w:rsidRPr="008816D9" w:rsidRDefault="005078AD" w:rsidP="006D6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обеспечение профилактики и преодолени</w:t>
      </w:r>
      <w:r w:rsidR="00C03039" w:rsidRPr="008816D9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 семейного неблагополучия, сопровождение детей-сирот и детей, оставшихся без попечения родителей;</w:t>
      </w:r>
    </w:p>
    <w:p w:rsidR="005078AD" w:rsidRPr="008816D9" w:rsidRDefault="005078AD" w:rsidP="006D6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повышение эффективности мер социальной поддержки населения;</w:t>
      </w:r>
    </w:p>
    <w:p w:rsidR="005078AD" w:rsidRPr="008816D9" w:rsidRDefault="005078AD" w:rsidP="006D6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создание условий для активного, независимого образа жизни лиц с ограниченными возможностями здоровья, а также толерантного отношения в обществе к ним;</w:t>
      </w:r>
    </w:p>
    <w:p w:rsidR="005078AD" w:rsidRPr="008816D9" w:rsidRDefault="005078AD" w:rsidP="006D6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формирование условий для социальной адаптации и интеграции в общественную жизнь пожилых людей;</w:t>
      </w:r>
    </w:p>
    <w:p w:rsidR="005078AD" w:rsidRPr="008816D9" w:rsidRDefault="005078AD" w:rsidP="006D6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содействие формированию рынка социальных услуг, отвечающего мировым стандартам.</w:t>
      </w:r>
    </w:p>
    <w:p w:rsidR="00C04CBD" w:rsidRPr="008816D9" w:rsidRDefault="005265DC" w:rsidP="00EB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Реализация задач Стратегии социально-экономического развития </w:t>
      </w:r>
      <w:r w:rsidR="009431F4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Новосибирской области </w:t>
      </w: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до 2030 года в социальной сфере осуществляется посредством решения задач государственной программы Новосибирской области «Социальная поддержка в Новосибирской области»</w:t>
      </w:r>
      <w:r w:rsidR="007637EA" w:rsidRPr="008816D9">
        <w:rPr>
          <w:rFonts w:ascii="Times New Roman" w:eastAsiaTheme="minorHAnsi" w:hAnsi="Times New Roman"/>
          <w:sz w:val="28"/>
          <w:szCs w:val="28"/>
          <w:lang w:eastAsia="en-US"/>
        </w:rPr>
        <w:t>, которая включает следующие подпрограммы</w:t>
      </w:r>
      <w:r w:rsidR="007414E0" w:rsidRPr="008816D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EB53B4" w:rsidRPr="008816D9" w:rsidRDefault="00EB53B4" w:rsidP="00EB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1. подпрограмма 1 «Семья и дети»;</w:t>
      </w:r>
    </w:p>
    <w:p w:rsidR="00EB53B4" w:rsidRPr="008816D9" w:rsidRDefault="00EB53B4" w:rsidP="00EB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2. подпрограмма 2 «Старшее поколение»;</w:t>
      </w:r>
    </w:p>
    <w:p w:rsidR="00EB53B4" w:rsidRPr="008816D9" w:rsidRDefault="00EB53B4" w:rsidP="00EB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3. подпрограмма 3 «Доступная среда»;</w:t>
      </w:r>
    </w:p>
    <w:p w:rsidR="00EB53B4" w:rsidRPr="008816D9" w:rsidRDefault="00EB53B4" w:rsidP="00EB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4. подпрограмма 4 «</w:t>
      </w:r>
      <w:r w:rsidR="00FC4A87" w:rsidRPr="008816D9">
        <w:rPr>
          <w:rFonts w:ascii="Times New Roman" w:hAnsi="Times New Roman"/>
          <w:sz w:val="28"/>
          <w:szCs w:val="24"/>
        </w:rPr>
        <w:t>Адресная поддержка отдельных категорий граждан</w:t>
      </w:r>
      <w:r w:rsidRPr="008816D9">
        <w:rPr>
          <w:rFonts w:ascii="Times New Roman" w:hAnsi="Times New Roman"/>
          <w:sz w:val="28"/>
          <w:szCs w:val="24"/>
        </w:rPr>
        <w:t>».</w:t>
      </w:r>
    </w:p>
    <w:p w:rsidR="00F90856" w:rsidRPr="008816D9" w:rsidRDefault="00F90856" w:rsidP="00C13C1D">
      <w:pPr>
        <w:pStyle w:val="ConsPlusNormal"/>
        <w:ind w:firstLine="709"/>
        <w:jc w:val="both"/>
        <w:rPr>
          <w:sz w:val="28"/>
          <w:szCs w:val="28"/>
        </w:rPr>
      </w:pPr>
    </w:p>
    <w:p w:rsidR="009C26F8" w:rsidRPr="008816D9" w:rsidRDefault="009C26F8" w:rsidP="009C26F8">
      <w:pPr>
        <w:pStyle w:val="ConsPlusNormal"/>
        <w:jc w:val="center"/>
        <w:rPr>
          <w:b/>
          <w:sz w:val="28"/>
          <w:szCs w:val="28"/>
        </w:rPr>
      </w:pPr>
      <w:r w:rsidRPr="008816D9">
        <w:rPr>
          <w:b/>
          <w:sz w:val="28"/>
          <w:szCs w:val="28"/>
        </w:rPr>
        <w:t>Подпрограмма «Семья и дети»</w:t>
      </w:r>
    </w:p>
    <w:p w:rsidR="009C26F8" w:rsidRPr="008816D9" w:rsidRDefault="009C26F8" w:rsidP="00C13C1D">
      <w:pPr>
        <w:pStyle w:val="ConsPlusNormal"/>
        <w:ind w:firstLine="709"/>
        <w:jc w:val="both"/>
        <w:rPr>
          <w:sz w:val="28"/>
          <w:szCs w:val="28"/>
        </w:rPr>
      </w:pPr>
    </w:p>
    <w:p w:rsidR="009C26F8" w:rsidRPr="008816D9" w:rsidRDefault="009C26F8" w:rsidP="009C26F8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В основе семейной политики Новосибирской области – принцип обеспечения для любой семьи условий, способствующих росту и благополучию ее членов, необходимой защиты и содействия для выполнения семьей основной функции по рождению и воспитанию детей </w:t>
      </w:r>
      <w:r w:rsidR="009431F4" w:rsidRPr="008816D9">
        <w:rPr>
          <w:sz w:val="28"/>
          <w:szCs w:val="28"/>
        </w:rPr>
        <w:t>в условиях благополучной семьи.</w:t>
      </w:r>
    </w:p>
    <w:p w:rsidR="00782C79" w:rsidRPr="008816D9" w:rsidRDefault="009C26F8" w:rsidP="00782C79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Базовыми задачами государственной семейной политики Новосибирской </w:t>
      </w:r>
      <w:r w:rsidRPr="008816D9">
        <w:rPr>
          <w:sz w:val="28"/>
          <w:szCs w:val="28"/>
        </w:rPr>
        <w:lastRenderedPageBreak/>
        <w:t xml:space="preserve">области на протяжении последних лет остаются – укрепление института семьи, повышение качества жизни семей и детей, профилактика </w:t>
      </w:r>
      <w:r w:rsidRPr="008816D9">
        <w:rPr>
          <w:rStyle w:val="extended-textshort"/>
          <w:bCs/>
          <w:sz w:val="28"/>
          <w:szCs w:val="28"/>
        </w:rPr>
        <w:t>откладывания</w:t>
      </w:r>
      <w:r w:rsidRPr="008816D9">
        <w:rPr>
          <w:rStyle w:val="extended-textshort"/>
          <w:sz w:val="28"/>
          <w:szCs w:val="28"/>
        </w:rPr>
        <w:t xml:space="preserve"> </w:t>
      </w:r>
      <w:r w:rsidRPr="008816D9">
        <w:rPr>
          <w:rStyle w:val="extended-textshort"/>
          <w:bCs/>
          <w:sz w:val="28"/>
          <w:szCs w:val="28"/>
        </w:rPr>
        <w:t>рождения</w:t>
      </w:r>
      <w:r w:rsidRPr="008816D9">
        <w:rPr>
          <w:rStyle w:val="extended-textshort"/>
          <w:sz w:val="28"/>
          <w:szCs w:val="28"/>
        </w:rPr>
        <w:t xml:space="preserve"> </w:t>
      </w:r>
      <w:r w:rsidRPr="008816D9">
        <w:rPr>
          <w:rStyle w:val="extended-textshort"/>
          <w:bCs/>
          <w:sz w:val="28"/>
          <w:szCs w:val="28"/>
        </w:rPr>
        <w:t>первого</w:t>
      </w:r>
      <w:r w:rsidRPr="008816D9">
        <w:rPr>
          <w:rStyle w:val="extended-textshort"/>
          <w:sz w:val="28"/>
          <w:szCs w:val="28"/>
        </w:rPr>
        <w:t xml:space="preserve"> </w:t>
      </w:r>
      <w:r w:rsidRPr="008816D9">
        <w:rPr>
          <w:rStyle w:val="extended-textshort"/>
          <w:bCs/>
          <w:sz w:val="28"/>
          <w:szCs w:val="28"/>
        </w:rPr>
        <w:t>ребенка,</w:t>
      </w:r>
      <w:r w:rsidRPr="008816D9">
        <w:rPr>
          <w:sz w:val="28"/>
          <w:szCs w:val="28"/>
        </w:rPr>
        <w:t xml:space="preserve"> мотивирование на рождение вторых и последующих детей, а также профилактика социального сиротства и семейного неблагополучия.</w:t>
      </w:r>
    </w:p>
    <w:p w:rsidR="00E77A82" w:rsidRPr="008816D9" w:rsidRDefault="00E77A82" w:rsidP="001C349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77A82" w:rsidRPr="008816D9" w:rsidRDefault="00E77A82" w:rsidP="00E77A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Профилактика семейного неблагополучия, социального сиротства</w:t>
      </w:r>
    </w:p>
    <w:p w:rsidR="00E77A82" w:rsidRPr="008816D9" w:rsidRDefault="00E77A82" w:rsidP="00E77A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и жестокого обращения с детьми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 w:rsidRPr="008816D9">
        <w:rPr>
          <w:rFonts w:ascii="Times New Roman" w:hAnsi="Times New Roman"/>
          <w:sz w:val="28"/>
          <w:szCs w:val="28"/>
        </w:rPr>
        <w:t>Новосибирскстата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численность детского населения (в возрасте 0-17 лет) на 01.01.20</w:t>
      </w:r>
      <w:r w:rsidR="008939B6" w:rsidRPr="008816D9">
        <w:rPr>
          <w:rFonts w:ascii="Times New Roman" w:hAnsi="Times New Roman"/>
          <w:sz w:val="28"/>
          <w:szCs w:val="28"/>
        </w:rPr>
        <w:t>20 составляла около 600</w:t>
      </w:r>
      <w:r w:rsidRPr="008816D9">
        <w:rPr>
          <w:rFonts w:ascii="Times New Roman" w:hAnsi="Times New Roman"/>
          <w:sz w:val="28"/>
          <w:szCs w:val="28"/>
        </w:rPr>
        <w:t xml:space="preserve"> тысяч человек.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На 01.</w:t>
      </w:r>
      <w:r w:rsidR="008939B6" w:rsidRPr="008816D9">
        <w:rPr>
          <w:rFonts w:ascii="Times New Roman" w:hAnsi="Times New Roman"/>
          <w:sz w:val="28"/>
          <w:szCs w:val="28"/>
        </w:rPr>
        <w:t>01.2020</w:t>
      </w:r>
      <w:r w:rsidRPr="008816D9">
        <w:rPr>
          <w:rFonts w:ascii="Times New Roman" w:hAnsi="Times New Roman"/>
          <w:sz w:val="28"/>
          <w:szCs w:val="28"/>
        </w:rPr>
        <w:t xml:space="preserve"> состоя</w:t>
      </w:r>
      <w:r w:rsidR="00BE4DC3" w:rsidRPr="008816D9">
        <w:rPr>
          <w:rFonts w:ascii="Times New Roman" w:hAnsi="Times New Roman"/>
          <w:sz w:val="28"/>
          <w:szCs w:val="28"/>
        </w:rPr>
        <w:t>т</w:t>
      </w:r>
      <w:r w:rsidRPr="008816D9">
        <w:rPr>
          <w:rFonts w:ascii="Times New Roman" w:hAnsi="Times New Roman"/>
          <w:sz w:val="28"/>
          <w:szCs w:val="28"/>
        </w:rPr>
        <w:t xml:space="preserve"> на учете в органах социальной защиты н</w:t>
      </w:r>
      <w:r w:rsidR="008939B6" w:rsidRPr="008816D9">
        <w:rPr>
          <w:rFonts w:ascii="Times New Roman" w:hAnsi="Times New Roman"/>
          <w:sz w:val="28"/>
          <w:szCs w:val="28"/>
        </w:rPr>
        <w:t>аселения Новосибирской области 30 738 многодетных сем</w:t>
      </w:r>
      <w:r w:rsidR="00BE4DC3" w:rsidRPr="008816D9">
        <w:rPr>
          <w:rFonts w:ascii="Times New Roman" w:hAnsi="Times New Roman"/>
          <w:sz w:val="28"/>
          <w:szCs w:val="28"/>
        </w:rPr>
        <w:t xml:space="preserve">ей, </w:t>
      </w:r>
      <w:r w:rsidR="008939B6" w:rsidRPr="008816D9">
        <w:rPr>
          <w:rFonts w:ascii="Times New Roman" w:hAnsi="Times New Roman"/>
          <w:sz w:val="28"/>
          <w:szCs w:val="28"/>
        </w:rPr>
        <w:t>в ни</w:t>
      </w:r>
      <w:r w:rsidR="00BE4DC3" w:rsidRPr="008816D9">
        <w:rPr>
          <w:rFonts w:ascii="Times New Roman" w:hAnsi="Times New Roman"/>
          <w:sz w:val="28"/>
          <w:szCs w:val="28"/>
        </w:rPr>
        <w:t>х воспитывается 105 331 ребенок.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Министерством труда и социального развития Новосибирской области (далее – министерство) обеспечивается формирование системы по профилактике социального сиротства</w:t>
      </w:r>
      <w:r w:rsidR="00BE4DC3" w:rsidRPr="008816D9">
        <w:rPr>
          <w:rFonts w:ascii="Times New Roman" w:hAnsi="Times New Roman"/>
          <w:sz w:val="28"/>
          <w:szCs w:val="28"/>
        </w:rPr>
        <w:t xml:space="preserve"> и</w:t>
      </w:r>
      <w:r w:rsidRPr="008816D9">
        <w:rPr>
          <w:rFonts w:ascii="Times New Roman" w:hAnsi="Times New Roman"/>
          <w:sz w:val="28"/>
          <w:szCs w:val="28"/>
        </w:rPr>
        <w:t xml:space="preserve"> семейного неблагополучия, </w:t>
      </w:r>
      <w:r w:rsidR="00BE4DC3" w:rsidRPr="008816D9">
        <w:rPr>
          <w:rFonts w:ascii="Times New Roman" w:hAnsi="Times New Roman"/>
          <w:sz w:val="28"/>
          <w:szCs w:val="28"/>
        </w:rPr>
        <w:t>по оказанию поддержки</w:t>
      </w:r>
      <w:r w:rsidRPr="008816D9">
        <w:rPr>
          <w:rFonts w:ascii="Times New Roman" w:hAnsi="Times New Roman"/>
          <w:sz w:val="28"/>
          <w:szCs w:val="28"/>
        </w:rPr>
        <w:t xml:space="preserve"> детям и семьям с детьми, нуждающимся в социальной помощи. Осуществляется работа по формированию безопасной среды для развития детей на территории Новосибирской области.</w:t>
      </w:r>
    </w:p>
    <w:p w:rsidR="00E77A82" w:rsidRPr="008816D9" w:rsidRDefault="00E77A82" w:rsidP="00CD2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Сеть организаций социального обслуживания Новосибирской области, оказ</w:t>
      </w:r>
      <w:r w:rsidR="00BE4DC3" w:rsidRPr="008816D9">
        <w:rPr>
          <w:rFonts w:ascii="Times New Roman" w:hAnsi="Times New Roman"/>
          <w:sz w:val="28"/>
          <w:szCs w:val="28"/>
        </w:rPr>
        <w:t>ывающих услуги семьям с детьми</w:t>
      </w:r>
      <w:r w:rsidRPr="008816D9">
        <w:rPr>
          <w:rFonts w:ascii="Times New Roman" w:hAnsi="Times New Roman"/>
          <w:sz w:val="28"/>
          <w:szCs w:val="28"/>
        </w:rPr>
        <w:t>, представлена 15 специализированными учреждениями (отделениями) для несовершеннолетних, нуждающихся в социальной реабилитации</w:t>
      </w:r>
      <w:r w:rsidR="00BE4DC3" w:rsidRPr="008816D9">
        <w:rPr>
          <w:rFonts w:ascii="Times New Roman" w:hAnsi="Times New Roman"/>
          <w:sz w:val="28"/>
          <w:szCs w:val="28"/>
        </w:rPr>
        <w:t>,</w:t>
      </w:r>
      <w:r w:rsidRPr="008816D9">
        <w:rPr>
          <w:rFonts w:ascii="Times New Roman" w:hAnsi="Times New Roman"/>
          <w:sz w:val="28"/>
          <w:szCs w:val="28"/>
        </w:rPr>
        <w:t xml:space="preserve"> отделениями профилактики безнадзорности и правонарушений несовершеннолетних (помощи семье и детям) в 41 комплексном центре социального обслуживания населения и 5 центрами социальной помощи семье и детям.</w:t>
      </w:r>
    </w:p>
    <w:p w:rsidR="00E77A82" w:rsidRPr="008816D9" w:rsidRDefault="00E77A82" w:rsidP="00CD2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 xml:space="preserve">В современных экономических условиях квалифицированный и компетентный уровень предоставления социальных услуг несовершеннолетним обеспечивается благодаря реализации мер по развитию рынка социальных услуг для семей с детьми, активизации участия министерства, государственных и муниципальных организаций социального обслуживания и общественных </w:t>
      </w:r>
      <w:r w:rsidR="00531551" w:rsidRPr="008816D9">
        <w:rPr>
          <w:rFonts w:ascii="Times New Roman" w:hAnsi="Times New Roman"/>
          <w:sz w:val="28"/>
          <w:szCs w:val="28"/>
        </w:rPr>
        <w:t xml:space="preserve">(некоммерческих) </w:t>
      </w:r>
      <w:r w:rsidRPr="008816D9">
        <w:rPr>
          <w:rFonts w:ascii="Times New Roman" w:hAnsi="Times New Roman"/>
          <w:sz w:val="28"/>
          <w:szCs w:val="28"/>
        </w:rPr>
        <w:t xml:space="preserve">организаций, оказывающих услуги детям и семьям с детьми, в конкурсных отборах на получение </w:t>
      </w:r>
      <w:proofErr w:type="spellStart"/>
      <w:r w:rsidRPr="008816D9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помощи из внебюджетных источников финансирования, разработке и реализации совместных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с социально ориентированными некоммерческими организациями и </w:t>
      </w:r>
      <w:proofErr w:type="gramStart"/>
      <w:r w:rsidRPr="008816D9">
        <w:rPr>
          <w:rFonts w:ascii="Times New Roman" w:hAnsi="Times New Roman"/>
          <w:sz w:val="28"/>
          <w:szCs w:val="28"/>
        </w:rPr>
        <w:t>бизнес-сообществом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проектов и программ.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Несмотря на положительные моменты, существует потребность в дополнительном регулировании и проведении системных изм</w:t>
      </w:r>
      <w:r w:rsidR="004D32C0" w:rsidRPr="008816D9">
        <w:rPr>
          <w:rFonts w:ascii="Times New Roman" w:hAnsi="Times New Roman"/>
          <w:sz w:val="28"/>
          <w:szCs w:val="28"/>
        </w:rPr>
        <w:t>енений. Среди основных проблем: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потребность в совершенствовании форм социального обслуживания и социального сопровождения семей с детьми, нуждающихся в социальной помощи;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недостаточность принимаемых мер по оказанию помощи детям, пострадавшим от жестокого обращения и преступных посягательств, профилактике жестокого обращения в отношении детей и женщин, снижени</w:t>
      </w:r>
      <w:r w:rsidR="004D32C0" w:rsidRPr="008816D9">
        <w:rPr>
          <w:rFonts w:ascii="Times New Roman" w:hAnsi="Times New Roman"/>
          <w:sz w:val="28"/>
          <w:szCs w:val="28"/>
        </w:rPr>
        <w:t>ю</w:t>
      </w:r>
      <w:r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lastRenderedPageBreak/>
        <w:t>конфликтов в среде «ребёнок – ребёнок», количеств</w:t>
      </w:r>
      <w:r w:rsidR="004D32C0" w:rsidRPr="008816D9">
        <w:rPr>
          <w:rFonts w:ascii="Times New Roman" w:hAnsi="Times New Roman"/>
          <w:sz w:val="28"/>
          <w:szCs w:val="28"/>
        </w:rPr>
        <w:t>у</w:t>
      </w:r>
      <w:r w:rsidRPr="008816D9">
        <w:rPr>
          <w:rFonts w:ascii="Times New Roman" w:hAnsi="Times New Roman"/>
          <w:sz w:val="28"/>
          <w:szCs w:val="28"/>
        </w:rPr>
        <w:t xml:space="preserve"> детских и подростковых суицидов, правонарушений среди несовершеннолетних.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Анализ статистических сведений, предоставленных ГУ МВД России по Новосибирской области за 9 месяцев 2019 года</w:t>
      </w:r>
      <w:r w:rsidR="004D32C0" w:rsidRPr="008816D9">
        <w:rPr>
          <w:rFonts w:ascii="Times New Roman" w:hAnsi="Times New Roman"/>
          <w:sz w:val="28"/>
          <w:szCs w:val="28"/>
        </w:rPr>
        <w:t>,</w:t>
      </w:r>
      <w:r w:rsidRPr="008816D9">
        <w:rPr>
          <w:rFonts w:ascii="Times New Roman" w:hAnsi="Times New Roman"/>
          <w:sz w:val="28"/>
          <w:szCs w:val="28"/>
        </w:rPr>
        <w:t xml:space="preserve"> свидетельствует об увеличении количества преступлений, совершенных в отношении несовершеннолетних</w:t>
      </w:r>
      <w:r w:rsidR="004D32C0" w:rsidRPr="008816D9">
        <w:rPr>
          <w:rFonts w:ascii="Times New Roman" w:hAnsi="Times New Roman"/>
          <w:sz w:val="28"/>
          <w:szCs w:val="28"/>
        </w:rPr>
        <w:t>,</w:t>
      </w:r>
      <w:r w:rsidRPr="008816D9">
        <w:rPr>
          <w:rFonts w:ascii="Times New Roman" w:hAnsi="Times New Roman"/>
          <w:sz w:val="28"/>
          <w:szCs w:val="28"/>
        </w:rPr>
        <w:t xml:space="preserve"> с 1</w:t>
      </w:r>
      <w:r w:rsidR="00C13C4F" w:rsidRPr="008816D9">
        <w:rPr>
          <w:rFonts w:ascii="Times New Roman" w:hAnsi="Times New Roman"/>
          <w:sz w:val="28"/>
          <w:szCs w:val="28"/>
        </w:rPr>
        <w:t> </w:t>
      </w:r>
      <w:r w:rsidRPr="008816D9">
        <w:rPr>
          <w:rFonts w:ascii="Times New Roman" w:hAnsi="Times New Roman"/>
          <w:sz w:val="28"/>
          <w:szCs w:val="28"/>
        </w:rPr>
        <w:t>562 до 1</w:t>
      </w:r>
      <w:r w:rsidR="004D32C0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 xml:space="preserve">780 (13%). 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Жертвами преступлений стали 2</w:t>
      </w:r>
      <w:r w:rsidR="004D32C0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087 несовершеннолетних, что на 11% больше, чем за аналогичный период 2018 года (1</w:t>
      </w:r>
      <w:r w:rsidR="004D32C0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876). В том числе растет количество несовершеннолетних, признанных потерпевшими от особо тяжких преступлений</w:t>
      </w:r>
      <w:r w:rsidR="004D32C0" w:rsidRPr="008816D9">
        <w:rPr>
          <w:rFonts w:ascii="Times New Roman" w:hAnsi="Times New Roman"/>
          <w:sz w:val="28"/>
          <w:szCs w:val="28"/>
        </w:rPr>
        <w:t>,</w:t>
      </w:r>
      <w:r w:rsidRPr="008816D9">
        <w:rPr>
          <w:rFonts w:ascii="Times New Roman" w:hAnsi="Times New Roman"/>
          <w:sz w:val="28"/>
          <w:szCs w:val="28"/>
        </w:rPr>
        <w:t xml:space="preserve"> на 51,6%, средней тяжести на 4,9%, небольшой тяжести на 1,3%.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Из общего количества преступлений против семьи и несовершеннолетних 51,1% или 1</w:t>
      </w:r>
      <w:r w:rsidR="006C79E3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066 преступлений составляют преступления, предусмотренные ст. 157 УК РФ (неуплата алиментов).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За неисполнение обязанностей по воспитанию несовершеннолетних, сопряженное с жестоким обращением с детьми (ст. 156 УК РФ), в 2019 году на территории Новосибир</w:t>
      </w:r>
      <w:r w:rsidR="006C79E3" w:rsidRPr="008816D9">
        <w:rPr>
          <w:rFonts w:ascii="Times New Roman" w:hAnsi="Times New Roman"/>
          <w:sz w:val="28"/>
          <w:szCs w:val="28"/>
        </w:rPr>
        <w:t>ской области возбуждено 8</w:t>
      </w:r>
      <w:r w:rsidRPr="008816D9">
        <w:rPr>
          <w:rFonts w:ascii="Times New Roman" w:hAnsi="Times New Roman"/>
          <w:sz w:val="28"/>
          <w:szCs w:val="28"/>
        </w:rPr>
        <w:t xml:space="preserve"> уголовных дел.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D26" w:rsidRPr="008816D9" w:rsidRDefault="00E77A82" w:rsidP="00615D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Предоставление социальных услуг семьям, воспитывающим </w:t>
      </w:r>
    </w:p>
    <w:p w:rsidR="00E77A82" w:rsidRPr="008816D9" w:rsidRDefault="00E77A82" w:rsidP="00615D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детей-инвалидов и детей с ограниченными возможностями здоровья</w:t>
      </w:r>
    </w:p>
    <w:p w:rsidR="00E77A82" w:rsidRPr="008816D9" w:rsidRDefault="00E77A82" w:rsidP="00E7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 течение последних десятилетий отмечается негативная тенденция по ежегодному увеличению числа семей, воспитывающих детей-инвалидов и детей с ограниченными возможностями здоровья, обращающихся за помощью в организации социального обслуживания. На фоне роста числа детей-инвалидов и детей с ограниченными возможностями возникает потребность в развитии системы служб, обеспечивающих социальное обслуживание и социальное сопровождение детей указанной категории и родителей, их воспитывающих. Требует дальнейшего развития система служб ранней помощи, развитие </w:t>
      </w:r>
      <w:proofErr w:type="spellStart"/>
      <w:r w:rsidRPr="008816D9">
        <w:rPr>
          <w:rFonts w:ascii="Times New Roman" w:hAnsi="Times New Roman"/>
          <w:sz w:val="28"/>
          <w:szCs w:val="28"/>
        </w:rPr>
        <w:t>стационарзамещаюших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технологий, форм активной поддержки родителей, воспитывающих детей-инвалидов и детей с ограниченными возможностями здоровья, технологий подготовки детей к самостоятельной жизни.  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Система организаций социального обслуживания, оказывающих реабилитационные услуги детям-инвалидам в Новосибирской области, представлена 50 организациями, в том числе: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1) государственными учреждениями: 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3 центра с</w:t>
      </w:r>
      <w:r w:rsidR="006C79E3" w:rsidRPr="008816D9">
        <w:rPr>
          <w:rFonts w:ascii="Times New Roman" w:hAnsi="Times New Roman"/>
          <w:sz w:val="28"/>
          <w:szCs w:val="28"/>
        </w:rPr>
        <w:t>оциальной помощи семье и детям;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1 центр помощи детям, оставшимся без попечения родителей; 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1 реабилитационный центр для детей и подростков с ограниченными возможностями;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1 детский дом-интернат для умственно отсталых детей;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2) муниципальными учреждениями: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1 городской центр социальной помощи семье и детям (г</w:t>
      </w:r>
      <w:r w:rsidR="006C79E3" w:rsidRPr="008816D9">
        <w:rPr>
          <w:rFonts w:ascii="Times New Roman" w:hAnsi="Times New Roman"/>
          <w:sz w:val="28"/>
          <w:szCs w:val="28"/>
        </w:rPr>
        <w:t>ород</w:t>
      </w:r>
      <w:r w:rsidRPr="008816D9">
        <w:rPr>
          <w:rFonts w:ascii="Times New Roman" w:hAnsi="Times New Roman"/>
          <w:sz w:val="28"/>
          <w:szCs w:val="28"/>
        </w:rPr>
        <w:t xml:space="preserve"> Новосибирск);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 городских центра реабилитации детей и подростков с ограниченными возможностями (г</w:t>
      </w:r>
      <w:r w:rsidR="006C79E3" w:rsidRPr="008816D9">
        <w:rPr>
          <w:rFonts w:ascii="Times New Roman" w:hAnsi="Times New Roman"/>
          <w:sz w:val="28"/>
          <w:szCs w:val="28"/>
        </w:rPr>
        <w:t>ород</w:t>
      </w:r>
      <w:r w:rsidRPr="008816D9">
        <w:rPr>
          <w:rFonts w:ascii="Times New Roman" w:hAnsi="Times New Roman"/>
          <w:sz w:val="28"/>
          <w:szCs w:val="28"/>
        </w:rPr>
        <w:t xml:space="preserve"> Новосибирск);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lastRenderedPageBreak/>
        <w:t>33 комплексных центра социального обслуживания населения муниципальных районов и городских округов Новосибирской области;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8 комплексных центров социального обслуживания населения города Новосибирска.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Социальная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поддержка носит семейно-центрированный характер, обеспечивается оказание поддержки семье в целом, а не только реб</w:t>
      </w:r>
      <w:r w:rsidR="006C79E3" w:rsidRPr="008816D9">
        <w:rPr>
          <w:rFonts w:ascii="Times New Roman" w:hAnsi="Times New Roman"/>
          <w:sz w:val="28"/>
          <w:szCs w:val="28"/>
        </w:rPr>
        <w:t>е</w:t>
      </w:r>
      <w:r w:rsidRPr="008816D9">
        <w:rPr>
          <w:rFonts w:ascii="Times New Roman" w:hAnsi="Times New Roman"/>
          <w:sz w:val="28"/>
          <w:szCs w:val="28"/>
        </w:rPr>
        <w:t>нку с ограниченными возможностями здоровья.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Во всех организациях социального обслуживания населения организована работа с детьми-инвалидами в зависимости от возраста, имеющихся проблем здоровья и способностей. Используется опыт совместного пребывания детей с особыми потребностями и здоровых. </w:t>
      </w:r>
      <w:r w:rsidR="005F5671" w:rsidRPr="008816D9">
        <w:rPr>
          <w:rFonts w:ascii="Times New Roman" w:hAnsi="Times New Roman"/>
          <w:sz w:val="28"/>
          <w:szCs w:val="28"/>
        </w:rPr>
        <w:t>О</w:t>
      </w:r>
      <w:r w:rsidRPr="008816D9">
        <w:rPr>
          <w:rFonts w:ascii="Times New Roman" w:hAnsi="Times New Roman"/>
          <w:sz w:val="28"/>
          <w:szCs w:val="28"/>
        </w:rPr>
        <w:t xml:space="preserve">существляется обучение родителей методам и приемам </w:t>
      </w:r>
      <w:r w:rsidR="005F5671" w:rsidRPr="008816D9">
        <w:rPr>
          <w:rFonts w:ascii="Times New Roman" w:hAnsi="Times New Roman"/>
          <w:sz w:val="28"/>
          <w:szCs w:val="28"/>
        </w:rPr>
        <w:t xml:space="preserve">проведения </w:t>
      </w:r>
      <w:r w:rsidRPr="008816D9">
        <w:rPr>
          <w:rFonts w:ascii="Times New Roman" w:hAnsi="Times New Roman"/>
          <w:sz w:val="28"/>
          <w:szCs w:val="28"/>
        </w:rPr>
        <w:t xml:space="preserve">реабилитации в домашних условиях, обеспечивается их </w:t>
      </w:r>
      <w:proofErr w:type="gramStart"/>
      <w:r w:rsidRPr="008816D9">
        <w:rPr>
          <w:rFonts w:ascii="Times New Roman" w:hAnsi="Times New Roman"/>
          <w:sz w:val="28"/>
          <w:szCs w:val="28"/>
        </w:rPr>
        <w:t>психологическая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поддержка. Развиваются </w:t>
      </w:r>
      <w:proofErr w:type="spellStart"/>
      <w:r w:rsidRPr="008816D9">
        <w:rPr>
          <w:rFonts w:ascii="Times New Roman" w:hAnsi="Times New Roman"/>
          <w:sz w:val="28"/>
          <w:szCs w:val="28"/>
        </w:rPr>
        <w:t>стационарозамещающие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формы реабилитации. Организовано надомное обслуживание детей с тяжелой патологией. Применяются дистанционные формы</w:t>
      </w:r>
      <w:r w:rsidR="005F5671" w:rsidRPr="008816D9">
        <w:rPr>
          <w:rFonts w:ascii="Times New Roman" w:hAnsi="Times New Roman"/>
          <w:sz w:val="28"/>
          <w:szCs w:val="28"/>
        </w:rPr>
        <w:t xml:space="preserve"> сопровождения семей с детьми.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На территории Новосибирской области формируется новая модель оказания помощи и поддержки детей-инвалидов и детей с </w:t>
      </w:r>
      <w:r w:rsidR="00970310" w:rsidRPr="008816D9">
        <w:rPr>
          <w:rFonts w:ascii="Times New Roman" w:hAnsi="Times New Roman"/>
          <w:sz w:val="28"/>
          <w:szCs w:val="28"/>
        </w:rPr>
        <w:t xml:space="preserve">ограниченными возможностями здоровья </w:t>
      </w:r>
      <w:r w:rsidR="00C94258" w:rsidRPr="008816D9">
        <w:rPr>
          <w:rFonts w:ascii="Times New Roman" w:hAnsi="Times New Roman"/>
          <w:sz w:val="28"/>
          <w:szCs w:val="28"/>
        </w:rPr>
        <w:t xml:space="preserve">(далее – </w:t>
      </w:r>
      <w:r w:rsidRPr="008816D9">
        <w:rPr>
          <w:rFonts w:ascii="Times New Roman" w:hAnsi="Times New Roman"/>
          <w:sz w:val="28"/>
          <w:szCs w:val="28"/>
        </w:rPr>
        <w:t>ОВЗ</w:t>
      </w:r>
      <w:r w:rsidR="00C94258" w:rsidRPr="008816D9">
        <w:rPr>
          <w:rFonts w:ascii="Times New Roman" w:hAnsi="Times New Roman"/>
          <w:sz w:val="28"/>
          <w:szCs w:val="28"/>
        </w:rPr>
        <w:t>)</w:t>
      </w:r>
      <w:r w:rsidRPr="008816D9">
        <w:rPr>
          <w:rFonts w:ascii="Times New Roman" w:hAnsi="Times New Roman"/>
          <w:sz w:val="28"/>
          <w:szCs w:val="28"/>
        </w:rPr>
        <w:t>, в рамках которой родители выступают в качестве равноправных партнеров в реализации кор</w:t>
      </w:r>
      <w:r w:rsidR="003548FE" w:rsidRPr="008816D9">
        <w:rPr>
          <w:rFonts w:ascii="Times New Roman" w:hAnsi="Times New Roman"/>
          <w:sz w:val="28"/>
          <w:szCs w:val="28"/>
        </w:rPr>
        <w:t>рекционно-развивающих программ.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Особую актуальность приобретает ранняя </w:t>
      </w:r>
      <w:proofErr w:type="gramStart"/>
      <w:r w:rsidRPr="008816D9">
        <w:rPr>
          <w:rFonts w:ascii="Times New Roman" w:hAnsi="Times New Roman"/>
          <w:sz w:val="28"/>
          <w:szCs w:val="28"/>
        </w:rPr>
        <w:t>медико-социальная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помощь детям-инвалидам и детям с ОВЗ</w:t>
      </w:r>
      <w:r w:rsidR="002574ED" w:rsidRPr="008816D9">
        <w:rPr>
          <w:rFonts w:ascii="Times New Roman" w:hAnsi="Times New Roman"/>
          <w:sz w:val="28"/>
          <w:szCs w:val="28"/>
        </w:rPr>
        <w:t>,</w:t>
      </w:r>
      <w:r w:rsidRPr="008816D9">
        <w:rPr>
          <w:rFonts w:ascii="Times New Roman" w:hAnsi="Times New Roman"/>
          <w:sz w:val="28"/>
          <w:szCs w:val="28"/>
        </w:rPr>
        <w:t xml:space="preserve"> комплексная социальная помощь семьям с такими детьми. Созданные службы по оказанию ранней помощи подтвердили свою востребованность, существует необходимость их расширения и развития. Организовано пролонгированное сопровождение социальными работниками семей, воспитывающих детей-инвалидов (в 34 муниципальных образованиях Новосибирской области).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На территории Новосибирской области формируется модель перманентного сопровождения детей на всех возрастных ступенях: от раннего детства до раннего юношества, с выработкой технологий преемственности по организации социального сопровождения по достижению детьми возраста 18 лет. Данная модель позволяет минимизировать риски помещения детей с психическими заболеваниями в специализированные стационарные учреждения по достижению ими возраста 18 лет. Модель ориентирована на формирование у детей необходимых навыков и умений, повышающих уровень социализации и способствующих созданию условий для самостоятельного или сопровождаемого проживания. Развиваются технологии, альтернативные предоставлению услуг в стационарной форме социального обслуживания детям-инвалидам и детям с </w:t>
      </w:r>
      <w:r w:rsidR="002574ED" w:rsidRPr="008816D9">
        <w:rPr>
          <w:rFonts w:ascii="Times New Roman" w:hAnsi="Times New Roman"/>
          <w:sz w:val="28"/>
          <w:szCs w:val="28"/>
        </w:rPr>
        <w:t>ОВЗ</w:t>
      </w:r>
      <w:r w:rsidRPr="008816D9">
        <w:rPr>
          <w:rFonts w:ascii="Times New Roman" w:hAnsi="Times New Roman"/>
          <w:sz w:val="28"/>
          <w:szCs w:val="28"/>
        </w:rPr>
        <w:t>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Детям-инвалидам и детям с ОВЗ оказывается реабилитационная помощь средствами творчества и арт-терапии. Обеспечено участие семей, воспитывающих детей-инвалидов и детей с ОВЗ, в праздничных, спортивных, творческих и иных мероприятиях различного уровня (</w:t>
      </w:r>
      <w:proofErr w:type="gramStart"/>
      <w:r w:rsidRPr="008816D9">
        <w:rPr>
          <w:rFonts w:ascii="Times New Roman" w:hAnsi="Times New Roman"/>
          <w:sz w:val="28"/>
          <w:szCs w:val="28"/>
        </w:rPr>
        <w:t>международные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, областные, городские, районные). Важной составляющей реабилитационного процесса детей-инвалидов, детей с ОВЗ и молодых инвалидов является привлечение детей к занятиям адаптивной физической культурой и спортом. 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lastRenderedPageBreak/>
        <w:t>Министерством обеспечена информационная поддержка всех мероприятий, направленных на организацию занятости родителей, воспитывающих несовершеннолетних детей, в том числе детей-инвалидов. Оказывается содействие в организации занятости родителей, в том числе с неполной занятостью, а в случае необходимости оказывается содействие в прохождении переподготовки.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Осуществляется реализация программ подготовки детей-инвалидов и детей с ОВЗ к самостоятельной жизни в обществе, программ профессиональной ориентации подростков с инвалидностью и ОВЗ, молодых инвалидов, включая профессиональную ориентацию, начальное профессиональное обучение, производственную адаптацию и содействие в трудоустройстве.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реализации данных задач и решении проблем детей-инвалидов и детей с ограниченными возможностями здоровья особенно важно обеспечить эффективное взаимодействие специалистов учреждений системы здравоохранения, образования, социальной защиты и общественных организаций.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A82" w:rsidRPr="008816D9" w:rsidRDefault="00E77A82" w:rsidP="00E77A82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8816D9">
        <w:rPr>
          <w:rFonts w:ascii="Times New Roman" w:hAnsi="Times New Roman"/>
          <w:sz w:val="28"/>
        </w:rPr>
        <w:t>Государственная</w:t>
      </w:r>
      <w:proofErr w:type="gramEnd"/>
      <w:r w:rsidRPr="008816D9">
        <w:rPr>
          <w:rFonts w:ascii="Times New Roman" w:hAnsi="Times New Roman"/>
          <w:sz w:val="28"/>
        </w:rPr>
        <w:t xml:space="preserve"> социальная поддержка семей с детьми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 xml:space="preserve">В Новосибирской области осуществляется дифференцированный подход в предоставлении мер государственной поддержки применительно к различным </w:t>
      </w:r>
      <w:r w:rsidR="00FF2145" w:rsidRPr="008816D9">
        <w:rPr>
          <w:rFonts w:ascii="Times New Roman" w:hAnsi="Times New Roman"/>
          <w:sz w:val="28"/>
        </w:rPr>
        <w:t>категориям</w:t>
      </w:r>
      <w:r w:rsidRPr="008816D9">
        <w:rPr>
          <w:rFonts w:ascii="Times New Roman" w:hAnsi="Times New Roman"/>
          <w:sz w:val="28"/>
        </w:rPr>
        <w:t xml:space="preserve"> семей, в зависимости от количества детей и их возраста, материального положения семьи, состояния здоровья родителей и детей. Актуальной остается система пособий и дополнительных выплат, направленных на улучшение материального положения семей с детьми, в том числе многодетных семей.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Министерством предоставляются меры социальной поддержки многодетным семьям из средств областного бюджета Новосибирской области в виде единовременных выплат, направленных на приобретение одежды для посещения школьных занятий и школьно-письменных принадлежностей для детей, при поступлении ребенка в первый класс и образовательную организацию высшего образования, другие выплаты, позволяющие улучшить материальное положение многодетных семей.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В Новосибирской области на учете в органах социальной защит</w:t>
      </w:r>
      <w:r w:rsidR="008939B6" w:rsidRPr="008816D9">
        <w:rPr>
          <w:rFonts w:ascii="Times New Roman" w:hAnsi="Times New Roman"/>
          <w:sz w:val="28"/>
        </w:rPr>
        <w:t>ы населения по состоянию на 01.01.2020</w:t>
      </w:r>
      <w:r w:rsidRPr="008816D9">
        <w:rPr>
          <w:rFonts w:ascii="Times New Roman" w:hAnsi="Times New Roman"/>
          <w:sz w:val="28"/>
        </w:rPr>
        <w:t xml:space="preserve"> в качестве получателей льгот, предусмотренных для м</w:t>
      </w:r>
      <w:r w:rsidR="008939B6" w:rsidRPr="008816D9">
        <w:rPr>
          <w:rFonts w:ascii="Times New Roman" w:hAnsi="Times New Roman"/>
          <w:sz w:val="28"/>
        </w:rPr>
        <w:t>ногодетных семей, состоят 30 738</w:t>
      </w:r>
      <w:r w:rsidRPr="008816D9">
        <w:rPr>
          <w:rFonts w:ascii="Times New Roman" w:hAnsi="Times New Roman"/>
          <w:sz w:val="28"/>
        </w:rPr>
        <w:t xml:space="preserve"> мн</w:t>
      </w:r>
      <w:r w:rsidR="008939B6" w:rsidRPr="008816D9">
        <w:rPr>
          <w:rFonts w:ascii="Times New Roman" w:hAnsi="Times New Roman"/>
          <w:sz w:val="28"/>
        </w:rPr>
        <w:t>огодетных семей (в них  105 331 ребенок</w:t>
      </w:r>
      <w:r w:rsidRPr="008816D9">
        <w:rPr>
          <w:rFonts w:ascii="Times New Roman" w:hAnsi="Times New Roman"/>
          <w:sz w:val="28"/>
        </w:rPr>
        <w:t xml:space="preserve">). 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Из них: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 xml:space="preserve">с 3 детьми – </w:t>
      </w:r>
      <w:r w:rsidR="008939B6" w:rsidRPr="008816D9">
        <w:rPr>
          <w:rFonts w:ascii="Times New Roman" w:hAnsi="Times New Roman"/>
          <w:sz w:val="28"/>
        </w:rPr>
        <w:t>22 500</w:t>
      </w:r>
      <w:r w:rsidRPr="008816D9">
        <w:rPr>
          <w:rFonts w:ascii="Times New Roman" w:hAnsi="Times New Roman"/>
          <w:sz w:val="28"/>
        </w:rPr>
        <w:t xml:space="preserve"> сем</w:t>
      </w:r>
      <w:r w:rsidR="00DA2D03" w:rsidRPr="008816D9">
        <w:rPr>
          <w:rFonts w:ascii="Times New Roman" w:hAnsi="Times New Roman"/>
          <w:sz w:val="28"/>
        </w:rPr>
        <w:t>ей</w:t>
      </w:r>
      <w:r w:rsidRPr="008816D9">
        <w:rPr>
          <w:rFonts w:ascii="Times New Roman" w:hAnsi="Times New Roman"/>
          <w:sz w:val="28"/>
        </w:rPr>
        <w:t>;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 xml:space="preserve">с 4 детьми – </w:t>
      </w:r>
      <w:r w:rsidR="008939B6" w:rsidRPr="008816D9">
        <w:rPr>
          <w:rFonts w:ascii="Times New Roman" w:hAnsi="Times New Roman"/>
          <w:sz w:val="28"/>
        </w:rPr>
        <w:t>5 258</w:t>
      </w:r>
      <w:r w:rsidRPr="008816D9">
        <w:rPr>
          <w:rFonts w:ascii="Times New Roman" w:hAnsi="Times New Roman"/>
          <w:sz w:val="28"/>
        </w:rPr>
        <w:t xml:space="preserve"> семей;</w:t>
      </w:r>
    </w:p>
    <w:p w:rsidR="00E77A82" w:rsidRPr="008816D9" w:rsidRDefault="008939B6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с 5 и более детьми – 2 980</w:t>
      </w:r>
      <w:r w:rsidR="00E77A82" w:rsidRPr="008816D9">
        <w:rPr>
          <w:rFonts w:ascii="Times New Roman" w:hAnsi="Times New Roman"/>
          <w:sz w:val="28"/>
        </w:rPr>
        <w:t xml:space="preserve"> сем</w:t>
      </w:r>
      <w:r w:rsidR="00DA2D03" w:rsidRPr="008816D9">
        <w:rPr>
          <w:rFonts w:ascii="Times New Roman" w:hAnsi="Times New Roman"/>
          <w:sz w:val="28"/>
        </w:rPr>
        <w:t>ей</w:t>
      </w:r>
      <w:r w:rsidR="00E77A82" w:rsidRPr="008816D9">
        <w:rPr>
          <w:rFonts w:ascii="Times New Roman" w:hAnsi="Times New Roman"/>
          <w:sz w:val="28"/>
        </w:rPr>
        <w:t>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Из общей численности многодетных семей</w:t>
      </w:r>
      <w:r w:rsidR="008939B6" w:rsidRPr="008816D9">
        <w:rPr>
          <w:rFonts w:ascii="Times New Roman" w:hAnsi="Times New Roman"/>
          <w:sz w:val="28"/>
        </w:rPr>
        <w:t>:</w:t>
      </w:r>
      <w:r w:rsidRPr="008816D9">
        <w:rPr>
          <w:rFonts w:ascii="Times New Roman" w:hAnsi="Times New Roman"/>
          <w:sz w:val="28"/>
        </w:rPr>
        <w:t xml:space="preserve"> </w:t>
      </w:r>
    </w:p>
    <w:p w:rsidR="00E77A82" w:rsidRPr="008816D9" w:rsidRDefault="008939B6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58,5</w:t>
      </w:r>
      <w:r w:rsidR="00E77A82" w:rsidRPr="008816D9">
        <w:rPr>
          <w:rFonts w:ascii="Times New Roman" w:hAnsi="Times New Roman"/>
          <w:sz w:val="28"/>
        </w:rPr>
        <w:t>% семей проживают в сельской местности;</w:t>
      </w:r>
    </w:p>
    <w:p w:rsidR="00E77A82" w:rsidRPr="008816D9" w:rsidRDefault="008939B6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41,5% семей в городских округах</w:t>
      </w:r>
      <w:r w:rsidR="00DA2D03" w:rsidRPr="008816D9">
        <w:rPr>
          <w:rFonts w:ascii="Times New Roman" w:hAnsi="Times New Roman"/>
          <w:sz w:val="28"/>
        </w:rPr>
        <w:t>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 xml:space="preserve">Значимой мерой, направленной на повышение рождаемости третьих и последующих детей в семьях, с 2012 года стала возможность получения </w:t>
      </w:r>
      <w:r w:rsidRPr="008816D9">
        <w:rPr>
          <w:rFonts w:ascii="Times New Roman" w:hAnsi="Times New Roman"/>
          <w:sz w:val="28"/>
        </w:rPr>
        <w:lastRenderedPageBreak/>
        <w:t xml:space="preserve">многодетными семьями, в которых появился третий или последующий ребенок, сертификата на областной семейный капитал. 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Семьям со среднедушевым доходом, не превышающим величину прожиточного минимума, установленного в Новосибирской области, при рождении третьего ребенка или последующих детей после 31.12.2012 до достижения ребенком возраста трех лет выплачивается ежемесячная денежная выплата в размере прожиточного минимума для детей, установленного на территории Новосибирской области.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Развитие системы государственной поддержки семей в связи с рождением и воспитанием детей способствует созданию условий для увеличения количества благополучных семей – экономически обеспеченных и социально активных, состоящих из супружеской пары и двух или более детей или ориентированных на их рождение.</w:t>
      </w:r>
    </w:p>
    <w:p w:rsidR="00782C79" w:rsidRPr="008816D9" w:rsidRDefault="00782C79" w:rsidP="00013F50">
      <w:pPr>
        <w:pStyle w:val="ConsPlusNormal"/>
        <w:ind w:firstLine="709"/>
        <w:jc w:val="both"/>
        <w:rPr>
          <w:sz w:val="28"/>
          <w:szCs w:val="24"/>
        </w:rPr>
      </w:pPr>
    </w:p>
    <w:p w:rsidR="00E77A82" w:rsidRPr="008816D9" w:rsidRDefault="00E77A82" w:rsidP="00E77A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Социальная реабилитация и </w:t>
      </w:r>
      <w:proofErr w:type="spellStart"/>
      <w:r w:rsidRPr="008816D9">
        <w:rPr>
          <w:rFonts w:ascii="Times New Roman" w:hAnsi="Times New Roman"/>
          <w:sz w:val="28"/>
          <w:szCs w:val="28"/>
        </w:rPr>
        <w:t>ресоциализация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несовершеннолетних лиц,</w:t>
      </w:r>
    </w:p>
    <w:p w:rsidR="00E77A82" w:rsidRPr="008816D9" w:rsidRDefault="00E77A82" w:rsidP="00E77A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потребляющих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наркотические средства или психотропные вещества</w:t>
      </w:r>
    </w:p>
    <w:p w:rsidR="00E77A82" w:rsidRPr="008816D9" w:rsidRDefault="00E77A82" w:rsidP="00E77A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без назначения врача, а также </w:t>
      </w:r>
      <w:proofErr w:type="gramStart"/>
      <w:r w:rsidRPr="008816D9">
        <w:rPr>
          <w:rFonts w:ascii="Times New Roman" w:hAnsi="Times New Roman"/>
          <w:sz w:val="28"/>
          <w:szCs w:val="28"/>
        </w:rPr>
        <w:t>страдающих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алкогольной зависимостью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Президентом Российской Федерации дано поручение о создании специализированных реабилитационных центров для несовершеннолетних </w:t>
      </w:r>
      <w:proofErr w:type="spellStart"/>
      <w:r w:rsidRPr="008816D9">
        <w:rPr>
          <w:rFonts w:ascii="Times New Roman" w:hAnsi="Times New Roman"/>
          <w:sz w:val="28"/>
          <w:szCs w:val="28"/>
        </w:rPr>
        <w:t>наркопотребителей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, разработке и внедрению программ комплексной реабилитации и </w:t>
      </w:r>
      <w:proofErr w:type="spellStart"/>
      <w:r w:rsidRPr="008816D9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данной категории граждан (перечень поручений Президента Российской Федерации по итогам заседания президиума Государственного совета Российской Федерации от 17.06.2015 № Пр-1439ГС).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Министерство с 2015 года осуществляет функции по организации деятельности по проведению социальной реабилитации и </w:t>
      </w:r>
      <w:proofErr w:type="spellStart"/>
      <w:r w:rsidRPr="008816D9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веществ, на территории Новосибирской области.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На базе подведомственного министерству социально-реабилитационного центра для несовершеннолетних создано отделение социальной реабилитации и </w:t>
      </w:r>
      <w:proofErr w:type="spellStart"/>
      <w:r w:rsidRPr="008816D9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несовершеннолетних, осуществляющих незаконное потребление наркотических средств, психотропных веществ и страдающих алкогольной зависимостью. Прием несовершеннолетних этой категории в отделение организуется по инициативе родителей и их законных представителей после прохождения лечения в Новосибирском Областном наркологическом диспансере по направлению нарколога с их добровольного согласия. Несовершеннолетние в возрасте от 10 до 18 лет содержатся в Центре на полном государственном обеспечении. Отделение рассчитано для обслуживания 16 человек. Курс реабилитационных мероприятий составляет от 30 дней до 6 месяцев. Реабилитационная программа отделения направлена на закрепление терапевтического успеха, достигнутого в лечебном заведении, профилактику раннего «срыва», </w:t>
      </w:r>
      <w:proofErr w:type="spellStart"/>
      <w:r w:rsidRPr="008816D9">
        <w:rPr>
          <w:rFonts w:ascii="Times New Roman" w:hAnsi="Times New Roman"/>
          <w:sz w:val="28"/>
          <w:szCs w:val="28"/>
        </w:rPr>
        <w:t>реинтеграцию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несовершеннолетнего в социальную среду.</w:t>
      </w:r>
    </w:p>
    <w:p w:rsidR="00E77A82" w:rsidRPr="008816D9" w:rsidRDefault="00E77A82" w:rsidP="00013F50">
      <w:pPr>
        <w:pStyle w:val="ConsPlusNormal"/>
        <w:ind w:firstLine="709"/>
        <w:jc w:val="both"/>
        <w:rPr>
          <w:sz w:val="28"/>
          <w:szCs w:val="24"/>
        </w:rPr>
      </w:pPr>
    </w:p>
    <w:p w:rsidR="00615D26" w:rsidRPr="008816D9" w:rsidRDefault="00080469" w:rsidP="000804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lastRenderedPageBreak/>
        <w:t>Обеспечение сопровождения, прав и интересов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080469" w:rsidRPr="008816D9" w:rsidRDefault="00080469" w:rsidP="00E77A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Общее количество детей-сирот и детей, оставшихся без попечения родителей, проживающих на территории Новосибирской области, на 01.</w:t>
      </w:r>
      <w:r w:rsidR="004500F6" w:rsidRPr="008816D9">
        <w:rPr>
          <w:rFonts w:ascii="Times New Roman" w:hAnsi="Times New Roman"/>
          <w:sz w:val="28"/>
          <w:szCs w:val="28"/>
        </w:rPr>
        <w:t>01.2020</w:t>
      </w:r>
      <w:r w:rsidRPr="008816D9">
        <w:rPr>
          <w:rFonts w:ascii="Times New Roman" w:hAnsi="Times New Roman"/>
          <w:sz w:val="28"/>
          <w:szCs w:val="28"/>
        </w:rPr>
        <w:t xml:space="preserve"> составляет 9</w:t>
      </w:r>
      <w:r w:rsidR="004500F6" w:rsidRPr="008816D9">
        <w:rPr>
          <w:rFonts w:ascii="Times New Roman" w:hAnsi="Times New Roman"/>
          <w:sz w:val="28"/>
          <w:szCs w:val="28"/>
        </w:rPr>
        <w:t xml:space="preserve"> 606 человек</w:t>
      </w:r>
      <w:r w:rsidRPr="008816D9">
        <w:rPr>
          <w:rFonts w:ascii="Times New Roman" w:hAnsi="Times New Roman"/>
          <w:sz w:val="28"/>
          <w:szCs w:val="28"/>
        </w:rPr>
        <w:t>, из них 25,</w:t>
      </w:r>
      <w:r w:rsidR="004500F6" w:rsidRPr="008816D9">
        <w:rPr>
          <w:rFonts w:ascii="Times New Roman" w:hAnsi="Times New Roman"/>
          <w:sz w:val="28"/>
          <w:szCs w:val="28"/>
        </w:rPr>
        <w:t xml:space="preserve">6% </w:t>
      </w:r>
      <w:r w:rsidR="00535C86" w:rsidRPr="008816D9">
        <w:rPr>
          <w:rFonts w:ascii="Times New Roman" w:hAnsi="Times New Roman"/>
          <w:spacing w:val="-2"/>
          <w:sz w:val="28"/>
          <w:szCs w:val="28"/>
        </w:rPr>
        <w:t>–</w:t>
      </w:r>
      <w:r w:rsidR="004500F6" w:rsidRPr="008816D9">
        <w:rPr>
          <w:rFonts w:ascii="Times New Roman" w:hAnsi="Times New Roman"/>
          <w:sz w:val="28"/>
          <w:szCs w:val="28"/>
        </w:rPr>
        <w:t xml:space="preserve"> дети-сироты, 74,4</w:t>
      </w:r>
      <w:r w:rsidRPr="008816D9">
        <w:rPr>
          <w:rFonts w:ascii="Times New Roman" w:hAnsi="Times New Roman"/>
          <w:sz w:val="28"/>
          <w:szCs w:val="28"/>
        </w:rPr>
        <w:t xml:space="preserve">% </w:t>
      </w:r>
      <w:r w:rsidR="00535C86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дети, оставшиеся без попечения родителей. </w:t>
      </w:r>
    </w:p>
    <w:p w:rsidR="00E77A82" w:rsidRPr="008816D9" w:rsidRDefault="00E77A82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На протяжении последних 3 лет в регионе сохраняется стабильно высокий процент численности детей указанной категории, воспитывающихся в замещающих семьях. Так, из общего количества детей-сирот и детей, оставшихся без попечения родителей, </w:t>
      </w:r>
      <w:r w:rsidR="004500F6" w:rsidRPr="008816D9">
        <w:rPr>
          <w:rFonts w:ascii="Times New Roman" w:hAnsi="Times New Roman"/>
          <w:sz w:val="28"/>
          <w:szCs w:val="28"/>
        </w:rPr>
        <w:t>8 894</w:t>
      </w:r>
      <w:r w:rsidRPr="008816D9">
        <w:rPr>
          <w:rFonts w:ascii="Times New Roman" w:hAnsi="Times New Roman"/>
          <w:sz w:val="28"/>
          <w:szCs w:val="28"/>
        </w:rPr>
        <w:t xml:space="preserve"> ребенка воспитываются в замещающих семьях, что составляет 92,5% (в 2018 году – 93%, в 2017 году – 92,3%, в 2016 году – 90,8%). </w:t>
      </w:r>
    </w:p>
    <w:p w:rsidR="00E77A82" w:rsidRPr="008816D9" w:rsidRDefault="00E77A82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семьях усыновителей воспиты</w:t>
      </w:r>
      <w:r w:rsidR="004500F6" w:rsidRPr="008816D9">
        <w:rPr>
          <w:rFonts w:ascii="Times New Roman" w:hAnsi="Times New Roman"/>
          <w:sz w:val="28"/>
          <w:szCs w:val="28"/>
        </w:rPr>
        <w:t>ваются 1</w:t>
      </w:r>
      <w:r w:rsidR="001A1C27" w:rsidRPr="008816D9">
        <w:rPr>
          <w:rFonts w:ascii="Times New Roman" w:hAnsi="Times New Roman"/>
          <w:sz w:val="28"/>
          <w:szCs w:val="28"/>
        </w:rPr>
        <w:t xml:space="preserve"> </w:t>
      </w:r>
      <w:r w:rsidR="004500F6" w:rsidRPr="008816D9">
        <w:rPr>
          <w:rFonts w:ascii="Times New Roman" w:hAnsi="Times New Roman"/>
          <w:sz w:val="28"/>
          <w:szCs w:val="28"/>
        </w:rPr>
        <w:t>640</w:t>
      </w:r>
      <w:r w:rsidRPr="008816D9">
        <w:rPr>
          <w:rFonts w:ascii="Times New Roman" w:hAnsi="Times New Roman"/>
          <w:sz w:val="28"/>
          <w:szCs w:val="28"/>
        </w:rPr>
        <w:t xml:space="preserve"> детей. </w:t>
      </w:r>
    </w:p>
    <w:p w:rsidR="00E77A82" w:rsidRPr="008816D9" w:rsidRDefault="00E77A82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Ежегодно на территории региона выявляется порядка 1</w:t>
      </w:r>
      <w:r w:rsidR="001A1C27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000 детей, оставшихся без попечения родителей (в 2018 году – 1</w:t>
      </w:r>
      <w:r w:rsidR="001A1C27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024 ребенка, в 2017 году – 966 детей, в 2016 году – 1</w:t>
      </w:r>
      <w:r w:rsidR="001A1C27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020 детей). Вновь выявл</w:t>
      </w:r>
      <w:r w:rsidR="004500F6" w:rsidRPr="008816D9">
        <w:rPr>
          <w:rFonts w:ascii="Times New Roman" w:hAnsi="Times New Roman"/>
          <w:sz w:val="28"/>
          <w:szCs w:val="28"/>
        </w:rPr>
        <w:t>ено за период с 01.01.2019 по 31.12.2019 – 956</w:t>
      </w:r>
      <w:r w:rsidRPr="008816D9">
        <w:rPr>
          <w:rFonts w:ascii="Times New Roman" w:hAnsi="Times New Roman"/>
          <w:sz w:val="28"/>
          <w:szCs w:val="28"/>
        </w:rPr>
        <w:t xml:space="preserve"> </w:t>
      </w:r>
      <w:r w:rsidR="004500F6" w:rsidRPr="008816D9">
        <w:rPr>
          <w:rFonts w:ascii="Times New Roman" w:hAnsi="Times New Roman"/>
          <w:sz w:val="28"/>
          <w:szCs w:val="28"/>
        </w:rPr>
        <w:t>детей</w:t>
      </w:r>
      <w:r w:rsidRPr="008816D9">
        <w:rPr>
          <w:rFonts w:ascii="Times New Roman" w:hAnsi="Times New Roman"/>
          <w:sz w:val="28"/>
          <w:szCs w:val="28"/>
        </w:rPr>
        <w:t xml:space="preserve">, оставшихся без попечения родителей. </w:t>
      </w:r>
    </w:p>
    <w:p w:rsidR="00E77A82" w:rsidRPr="008816D9" w:rsidRDefault="00E77A82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Причины выявления детей, оставшихся без попечения родителей, в 2019 году (% от общего количества вновь выявленных):</w:t>
      </w:r>
    </w:p>
    <w:p w:rsidR="004500F6" w:rsidRPr="008816D9" w:rsidRDefault="004500F6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лишение (ограничение) в родительских правах </w:t>
      </w:r>
      <w:r w:rsidR="00535C86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33%;</w:t>
      </w:r>
    </w:p>
    <w:p w:rsidR="00E77A82" w:rsidRPr="008816D9" w:rsidRDefault="00E77A82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смерть родителей – 27%;</w:t>
      </w:r>
    </w:p>
    <w:p w:rsidR="00E77A82" w:rsidRPr="008816D9" w:rsidRDefault="00E77A82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нахождение родителей в местах лишения свободы, в розыске – 14%;</w:t>
      </w:r>
    </w:p>
    <w:p w:rsidR="004500F6" w:rsidRPr="008816D9" w:rsidRDefault="004500F6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оставление в организациях детей, помещенных родителями на реабилитацию – 13%;</w:t>
      </w:r>
    </w:p>
    <w:p w:rsidR="00E77A82" w:rsidRPr="008816D9" w:rsidRDefault="00E77A82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отказ в роддоме, согласие на усыновление – 7%;</w:t>
      </w:r>
    </w:p>
    <w:p w:rsidR="00E77A82" w:rsidRPr="008816D9" w:rsidRDefault="00E77A82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отобрание у родителей в соответствии со статьей 77 Семейного кодекса Российской Федерации – 3%;</w:t>
      </w:r>
    </w:p>
    <w:p w:rsidR="00E77A82" w:rsidRPr="008816D9" w:rsidRDefault="00E77A82" w:rsidP="00E7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иные основания (длительное лечение родителей, признание недееспособными, безвестно отсутствующими и т.д.) – 3%.</w:t>
      </w:r>
    </w:p>
    <w:p w:rsidR="00E77A82" w:rsidRPr="008816D9" w:rsidRDefault="00E77A82" w:rsidP="00E77A8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Количество детей, состоящих на учете в региональном банке данных о детях, оставшихся без попечения родителей (далее – региональный банк), на 01.</w:t>
      </w:r>
      <w:r w:rsidR="004500F6" w:rsidRPr="008816D9">
        <w:rPr>
          <w:rFonts w:ascii="Times New Roman" w:hAnsi="Times New Roman"/>
          <w:sz w:val="28"/>
          <w:szCs w:val="28"/>
        </w:rPr>
        <w:t>01.2020 составило 796 человек, из них 87</w:t>
      </w:r>
      <w:r w:rsidRPr="008816D9">
        <w:rPr>
          <w:rFonts w:ascii="Times New Roman" w:hAnsi="Times New Roman"/>
          <w:sz w:val="28"/>
          <w:szCs w:val="28"/>
        </w:rPr>
        <w:t xml:space="preserve"> – переданы под предварительную опеку.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Из детей, состоящих на учете в региональном банке, 215 – имеют установленную инвалидность. К трудно устраиваемой категории относятся  дет</w:t>
      </w:r>
      <w:r w:rsidR="004500F6" w:rsidRPr="008816D9">
        <w:rPr>
          <w:rFonts w:ascii="Times New Roman" w:hAnsi="Times New Roman"/>
          <w:sz w:val="28"/>
          <w:szCs w:val="28"/>
        </w:rPr>
        <w:t>и</w:t>
      </w:r>
      <w:r w:rsidRPr="008816D9">
        <w:rPr>
          <w:rFonts w:ascii="Times New Roman" w:hAnsi="Times New Roman"/>
          <w:sz w:val="28"/>
          <w:szCs w:val="28"/>
        </w:rPr>
        <w:t>, имеющи</w:t>
      </w:r>
      <w:r w:rsidR="004500F6" w:rsidRPr="008816D9">
        <w:rPr>
          <w:rFonts w:ascii="Times New Roman" w:hAnsi="Times New Roman"/>
          <w:sz w:val="28"/>
          <w:szCs w:val="28"/>
        </w:rPr>
        <w:t>е</w:t>
      </w:r>
      <w:r w:rsidRPr="008816D9">
        <w:rPr>
          <w:rFonts w:ascii="Times New Roman" w:hAnsi="Times New Roman"/>
          <w:sz w:val="28"/>
          <w:szCs w:val="28"/>
        </w:rPr>
        <w:t xml:space="preserve"> тяжелые заболевания без инвалидности (ВИЧ, гепатит, генетические патологии, эпилепсия), и дет</w:t>
      </w:r>
      <w:r w:rsidR="004500F6" w:rsidRPr="008816D9">
        <w:rPr>
          <w:rFonts w:ascii="Times New Roman" w:hAnsi="Times New Roman"/>
          <w:sz w:val="28"/>
          <w:szCs w:val="28"/>
        </w:rPr>
        <w:t>и</w:t>
      </w:r>
      <w:r w:rsidRPr="008816D9">
        <w:rPr>
          <w:rFonts w:ascii="Times New Roman" w:hAnsi="Times New Roman"/>
          <w:sz w:val="28"/>
          <w:szCs w:val="28"/>
        </w:rPr>
        <w:t xml:space="preserve"> в возрасте от 10 до 18 лет.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Важными предпосылками для передачи детей на воспитание в замещаемые семьи выступают подготовка кандидатов в приемные родители и оказание им своевременной профессиональной помощи и поддержки. </w:t>
      </w:r>
      <w:r w:rsidR="003C07CB" w:rsidRPr="008816D9">
        <w:rPr>
          <w:rFonts w:ascii="Times New Roman" w:hAnsi="Times New Roman"/>
          <w:sz w:val="28"/>
          <w:szCs w:val="28"/>
        </w:rPr>
        <w:t>П</w:t>
      </w:r>
      <w:r w:rsidRPr="008816D9">
        <w:rPr>
          <w:rFonts w:ascii="Times New Roman" w:hAnsi="Times New Roman"/>
          <w:sz w:val="28"/>
          <w:szCs w:val="28"/>
        </w:rPr>
        <w:t xml:space="preserve">олномочия по подготовке граждан, выразивших желание принять детей, оставшихся без попечения родителей, на воспитание в семью, осуществляют 7 организаций. Подготовка осуществляется для граждан на безвозмездной основе. Программа подготовки является комплексной, включает в себя индивидуальное </w:t>
      </w:r>
      <w:r w:rsidRPr="008816D9">
        <w:rPr>
          <w:rFonts w:ascii="Times New Roman" w:hAnsi="Times New Roman"/>
          <w:sz w:val="28"/>
          <w:szCs w:val="28"/>
        </w:rPr>
        <w:lastRenderedPageBreak/>
        <w:t xml:space="preserve">собеседование, освещение нормативно-правовых основ деятельности замещающих родителей, социальные и психолого-педагогические аспекты, содержание и технологии семейного воспитания. Правовая и психолого-педагогическая подготовка позволяет потенциальным родителям лучше понять свои возможности, ресурсы, ожидания, разобраться в возрастных и психологических особенностях детей, оставшихся без попечения родителей, и, в конечном итоге, осознанно подойти к решению о приеме ребенка в семью. </w:t>
      </w:r>
      <w:proofErr w:type="gramStart"/>
      <w:r w:rsidRPr="008816D9">
        <w:rPr>
          <w:rFonts w:ascii="Times New Roman" w:hAnsi="Times New Roman"/>
          <w:sz w:val="28"/>
          <w:szCs w:val="28"/>
        </w:rPr>
        <w:t>В настоящее время акцент сделан на работу с кандидатами по приему в семью детей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подросткового возраста.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 рамках государственной программы </w:t>
      </w:r>
      <w:r w:rsidR="003C07CB" w:rsidRPr="008816D9">
        <w:rPr>
          <w:rFonts w:ascii="Times New Roman" w:hAnsi="Times New Roman"/>
          <w:sz w:val="28"/>
          <w:szCs w:val="28"/>
        </w:rPr>
        <w:t>осуществляется</w:t>
      </w:r>
      <w:r w:rsidRPr="008816D9">
        <w:rPr>
          <w:rFonts w:ascii="Times New Roman" w:hAnsi="Times New Roman"/>
          <w:sz w:val="28"/>
          <w:szCs w:val="28"/>
        </w:rPr>
        <w:t xml:space="preserve"> организаци</w:t>
      </w:r>
      <w:r w:rsidR="003C07CB" w:rsidRPr="008816D9">
        <w:rPr>
          <w:rFonts w:ascii="Times New Roman" w:hAnsi="Times New Roman"/>
          <w:sz w:val="28"/>
          <w:szCs w:val="28"/>
        </w:rPr>
        <w:t>я</w:t>
      </w:r>
      <w:r w:rsidRPr="008816D9">
        <w:rPr>
          <w:rFonts w:ascii="Times New Roman" w:hAnsi="Times New Roman"/>
          <w:sz w:val="28"/>
          <w:szCs w:val="28"/>
        </w:rPr>
        <w:t xml:space="preserve"> деятельности по подготовке семей к принятию некровного ребенка в рамках «Школы усыновителей».  </w:t>
      </w:r>
    </w:p>
    <w:p w:rsidR="004500F6" w:rsidRPr="008816D9" w:rsidRDefault="004500F6" w:rsidP="004500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рамках мероприятия в 2019 году прошли подготовку 110 граждан, выразивших желание принять ребенка, оставшегося без попечения родителей, на воспитание в свою семью.</w:t>
      </w:r>
    </w:p>
    <w:p w:rsidR="00E77A82" w:rsidRPr="008816D9" w:rsidRDefault="003A6987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2019 году</w:t>
      </w:r>
      <w:r w:rsidR="00E77A82" w:rsidRPr="008816D9">
        <w:rPr>
          <w:rFonts w:ascii="Times New Roman" w:hAnsi="Times New Roman"/>
          <w:sz w:val="28"/>
          <w:szCs w:val="28"/>
        </w:rPr>
        <w:t xml:space="preserve"> в замещающие семьи передано </w:t>
      </w:r>
      <w:r w:rsidR="007A27EA" w:rsidRPr="008816D9">
        <w:rPr>
          <w:rFonts w:ascii="Times New Roman" w:hAnsi="Times New Roman"/>
          <w:sz w:val="28"/>
          <w:szCs w:val="28"/>
        </w:rPr>
        <w:t>714</w:t>
      </w:r>
      <w:r w:rsidR="00E77A82" w:rsidRPr="008816D9">
        <w:rPr>
          <w:rFonts w:ascii="Times New Roman" w:hAnsi="Times New Roman"/>
          <w:sz w:val="28"/>
          <w:szCs w:val="28"/>
        </w:rPr>
        <w:t xml:space="preserve"> детей.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С целью оказания психолого-педагогической, правовой помощи семьям опекунов или попечителей, приемных родителей во всех районах области осуществляют свою деятельность службы сопровождения замещающих семей. </w:t>
      </w:r>
    </w:p>
    <w:p w:rsidR="00E77A82" w:rsidRPr="008816D9" w:rsidRDefault="00E77A82" w:rsidP="00E77A82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Сопровождением охвачено 1</w:t>
      </w:r>
      <w:r w:rsidR="003C07CB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967 замещающих семей (</w:t>
      </w:r>
      <w:r w:rsidR="003C07CB" w:rsidRPr="008816D9">
        <w:rPr>
          <w:rFonts w:ascii="Times New Roman" w:hAnsi="Times New Roman"/>
          <w:sz w:val="28"/>
          <w:szCs w:val="28"/>
        </w:rPr>
        <w:t xml:space="preserve">в которых воспитывается </w:t>
      </w:r>
      <w:r w:rsidRPr="008816D9">
        <w:rPr>
          <w:rFonts w:ascii="Times New Roman" w:hAnsi="Times New Roman"/>
          <w:sz w:val="28"/>
          <w:szCs w:val="28"/>
        </w:rPr>
        <w:t>3</w:t>
      </w:r>
      <w:r w:rsidR="003C07CB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 xml:space="preserve">126 детей), из них: </w:t>
      </w:r>
    </w:p>
    <w:p w:rsidR="00E77A82" w:rsidRPr="008816D9" w:rsidRDefault="00E77A82" w:rsidP="00E77A82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на стабильном сопровождении – 829 замещающих семей (1</w:t>
      </w:r>
      <w:r w:rsidR="003C07CB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304 детей);</w:t>
      </w:r>
    </w:p>
    <w:p w:rsidR="00E77A82" w:rsidRPr="008816D9" w:rsidRDefault="00E77A82" w:rsidP="00E77A82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на активном сопровождении – 1</w:t>
      </w:r>
      <w:r w:rsidR="003C07CB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071 замещающая семья (1</w:t>
      </w:r>
      <w:r w:rsidR="003C07CB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701 ребенок);</w:t>
      </w:r>
    </w:p>
    <w:p w:rsidR="00E77A82" w:rsidRPr="008816D9" w:rsidRDefault="00E77A82" w:rsidP="00E77A82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на кризисном сопровождении – 67 замещающих семей (121 ребенок).</w:t>
      </w:r>
    </w:p>
    <w:p w:rsidR="00E77A82" w:rsidRPr="008816D9" w:rsidRDefault="00E77A82" w:rsidP="00E77A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части материального стимулирования развития семейных форм устройства детей-сирот на каждого ребенка, переданного на воспитание, выплачивается единов</w:t>
      </w:r>
      <w:r w:rsidR="007A27EA" w:rsidRPr="008816D9">
        <w:rPr>
          <w:rFonts w:ascii="Times New Roman" w:hAnsi="Times New Roman"/>
          <w:sz w:val="28"/>
          <w:szCs w:val="28"/>
        </w:rPr>
        <w:t>ременное пособие</w:t>
      </w:r>
      <w:r w:rsidRPr="008816D9">
        <w:rPr>
          <w:rFonts w:ascii="Times New Roman" w:hAnsi="Times New Roman"/>
          <w:sz w:val="28"/>
          <w:szCs w:val="28"/>
        </w:rPr>
        <w:t xml:space="preserve">. При усыновлении ребенка-инвалида, ребенка в возрасте старше семи лет, а также детей, являющихся братьями и (или) сестрами на каждого ребенка </w:t>
      </w:r>
      <w:r w:rsidR="004A6746" w:rsidRPr="008816D9">
        <w:rPr>
          <w:rFonts w:ascii="Times New Roman" w:hAnsi="Times New Roman"/>
          <w:sz w:val="28"/>
          <w:szCs w:val="28"/>
        </w:rPr>
        <w:t>единовременное пособие выплачивается в повышенном размере</w:t>
      </w:r>
      <w:r w:rsidRPr="008816D9">
        <w:rPr>
          <w:rFonts w:ascii="Times New Roman" w:hAnsi="Times New Roman"/>
          <w:sz w:val="28"/>
          <w:szCs w:val="28"/>
        </w:rPr>
        <w:t xml:space="preserve">. </w:t>
      </w:r>
    </w:p>
    <w:p w:rsidR="00E77A82" w:rsidRPr="008816D9" w:rsidRDefault="00E77A82" w:rsidP="00E77A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Из областного бюджета на каждого ребенка, оставшегося без попечения родителей, ежемесячно выплачивается содержание</w:t>
      </w:r>
      <w:r w:rsidR="0040283B" w:rsidRPr="008816D9">
        <w:rPr>
          <w:rFonts w:ascii="Times New Roman" w:hAnsi="Times New Roman"/>
          <w:sz w:val="28"/>
          <w:szCs w:val="28"/>
        </w:rPr>
        <w:t>, п</w:t>
      </w:r>
      <w:r w:rsidRPr="008816D9">
        <w:rPr>
          <w:rFonts w:ascii="Times New Roman" w:hAnsi="Times New Roman"/>
          <w:sz w:val="28"/>
          <w:szCs w:val="28"/>
        </w:rPr>
        <w:t>риемному родителю выплачивается ежемесячное вознаграждение</w:t>
      </w:r>
      <w:r w:rsidR="007A27EA" w:rsidRPr="008816D9">
        <w:rPr>
          <w:rFonts w:ascii="Times New Roman" w:hAnsi="Times New Roman"/>
          <w:sz w:val="28"/>
          <w:szCs w:val="28"/>
        </w:rPr>
        <w:t>.</w:t>
      </w:r>
    </w:p>
    <w:p w:rsidR="00E77A82" w:rsidRPr="008816D9" w:rsidRDefault="00E77A82" w:rsidP="00E77A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Дети-сироты, проживающие в приемных или опекунских семьях, не имеющие медицинских противопоказаний, ежегодно направляются на отдых и оздоровление в загородные лагеря по заявлению законного представителя. В случае самостоятельного приобретения путевок в лагеря, расположенные в Новосибирской области, предусмотрена компенсация 50% стоимости путевки и проезда.</w:t>
      </w:r>
    </w:p>
    <w:p w:rsidR="00E77A82" w:rsidRPr="008816D9" w:rsidRDefault="00E77A82" w:rsidP="00E77A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Кроме того, на многодетные приемные (опекунские) семьи распространяются меры социальной поддержки многодетных семей на территории Новосибирской области.</w:t>
      </w:r>
    </w:p>
    <w:p w:rsidR="00E77A82" w:rsidRPr="008816D9" w:rsidRDefault="00E77A82" w:rsidP="00E77A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Во всех районах области действуют клубы замещающих семей, для родителей организуются занятия, семинары, тренинги по вопросам адаптации детей, их воспитания и обучения; оказывается правовая помощь. </w:t>
      </w:r>
    </w:p>
    <w:p w:rsidR="00E77A82" w:rsidRPr="008816D9" w:rsidRDefault="00E77A82" w:rsidP="00E77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lastRenderedPageBreak/>
        <w:t>В целях расширения представления подростков, воспитывающихся в замещающих семьях, о различных профессиях, истории, знаменитых, талантливых жителях Новосибирской области, развития творческого подхода к решению поставленных задач министерством совместно с государственным бюджетным учреждением Новосибирской области «Центр развития семейных форм устройства детей-сирот и детей, оставшихся без попечения родителей» организуется ежегодный областной фестиваль-конкурс для детей, воспитывающихся в замещающих семьях.</w:t>
      </w:r>
      <w:proofErr w:type="gramEnd"/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Также, ежегодно, в первое воскресенье декабря проводится День усыновления в Новосибирской области. Праздник способствует повышению культуры усыновления, популяризации и совершенствованию работы по устройству детей-сирот и детей, оставшихся без попечения родителей, в семьи усыновителей, привлечению внимания общественности к проблемам детей-сирот и поддержке российских усыновителей.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Новосибирской облас</w:t>
      </w:r>
      <w:r w:rsidR="003A6987" w:rsidRPr="008816D9">
        <w:rPr>
          <w:rFonts w:ascii="Times New Roman" w:hAnsi="Times New Roman"/>
          <w:sz w:val="28"/>
          <w:szCs w:val="28"/>
        </w:rPr>
        <w:t>ти в 2017-2019 годах</w:t>
      </w:r>
      <w:r w:rsidRPr="008816D9">
        <w:rPr>
          <w:rFonts w:ascii="Times New Roman" w:hAnsi="Times New Roman"/>
          <w:sz w:val="28"/>
          <w:szCs w:val="28"/>
        </w:rPr>
        <w:t xml:space="preserve"> возвраты</w:t>
      </w:r>
      <w:r w:rsidR="003A6987" w:rsidRPr="008816D9">
        <w:rPr>
          <w:rFonts w:ascii="Times New Roman" w:hAnsi="Times New Roman"/>
          <w:sz w:val="28"/>
          <w:szCs w:val="28"/>
        </w:rPr>
        <w:t xml:space="preserve"> из замещающих семей составляли</w:t>
      </w:r>
      <w:r w:rsidRPr="008816D9">
        <w:rPr>
          <w:rFonts w:ascii="Times New Roman" w:hAnsi="Times New Roman"/>
          <w:sz w:val="28"/>
          <w:szCs w:val="28"/>
        </w:rPr>
        <w:t xml:space="preserve"> от 0,8</w:t>
      </w:r>
      <w:r w:rsidR="0040283B" w:rsidRPr="008816D9">
        <w:rPr>
          <w:rFonts w:ascii="Times New Roman" w:hAnsi="Times New Roman"/>
          <w:sz w:val="28"/>
          <w:szCs w:val="28"/>
        </w:rPr>
        <w:t>%</w:t>
      </w:r>
      <w:r w:rsidRPr="008816D9">
        <w:rPr>
          <w:rFonts w:ascii="Times New Roman" w:hAnsi="Times New Roman"/>
          <w:sz w:val="28"/>
          <w:szCs w:val="28"/>
        </w:rPr>
        <w:t xml:space="preserve"> до 1% от общего количества детей-сирот и детей, оставшихся без попечения родителей, воспитывающихся в семьях. </w:t>
      </w:r>
    </w:p>
    <w:p w:rsidR="00E77A82" w:rsidRPr="008816D9" w:rsidRDefault="007A27EA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</w:t>
      </w:r>
      <w:r w:rsidR="00E77A82" w:rsidRPr="008816D9">
        <w:rPr>
          <w:rFonts w:ascii="Times New Roman" w:hAnsi="Times New Roman"/>
          <w:sz w:val="28"/>
          <w:szCs w:val="28"/>
        </w:rPr>
        <w:t xml:space="preserve"> 2019 год</w:t>
      </w:r>
      <w:r w:rsidRPr="008816D9">
        <w:rPr>
          <w:rFonts w:ascii="Times New Roman" w:hAnsi="Times New Roman"/>
          <w:sz w:val="28"/>
          <w:szCs w:val="28"/>
        </w:rPr>
        <w:t>у</w:t>
      </w:r>
      <w:r w:rsidR="00E77A82" w:rsidRPr="008816D9">
        <w:rPr>
          <w:rFonts w:ascii="Times New Roman" w:hAnsi="Times New Roman"/>
          <w:sz w:val="28"/>
          <w:szCs w:val="28"/>
        </w:rPr>
        <w:t xml:space="preserve"> возвращено из замещающих семей </w:t>
      </w:r>
      <w:r w:rsidRPr="008816D9">
        <w:rPr>
          <w:rFonts w:ascii="Times New Roman" w:hAnsi="Times New Roman"/>
          <w:sz w:val="28"/>
          <w:szCs w:val="28"/>
        </w:rPr>
        <w:t>85</w:t>
      </w:r>
      <w:r w:rsidR="00E77A82" w:rsidRPr="008816D9">
        <w:rPr>
          <w:rFonts w:ascii="Times New Roman" w:hAnsi="Times New Roman"/>
          <w:sz w:val="28"/>
          <w:szCs w:val="28"/>
        </w:rPr>
        <w:t xml:space="preserve"> детей (в 2018 году – 92, в 2017 году – 103</w:t>
      </w:r>
      <w:r w:rsidRPr="008816D9">
        <w:rPr>
          <w:rFonts w:ascii="Times New Roman" w:hAnsi="Times New Roman"/>
          <w:sz w:val="28"/>
          <w:szCs w:val="28"/>
        </w:rPr>
        <w:t>)</w:t>
      </w:r>
      <w:r w:rsidR="00E77A82" w:rsidRPr="008816D9">
        <w:rPr>
          <w:rFonts w:ascii="Times New Roman" w:hAnsi="Times New Roman"/>
          <w:sz w:val="28"/>
          <w:szCs w:val="28"/>
        </w:rPr>
        <w:t>.</w:t>
      </w:r>
    </w:p>
    <w:p w:rsidR="00E77A82" w:rsidRPr="008816D9" w:rsidRDefault="00E77A82" w:rsidP="00E77A82">
      <w:pPr>
        <w:numPr>
          <w:ilvl w:val="0"/>
          <w:numId w:val="5"/>
        </w:numPr>
        <w:tabs>
          <w:tab w:val="left" w:pos="0"/>
          <w:tab w:val="num" w:pos="43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Устройство этих ребят в семьи затруднено по следующим причинам:</w:t>
      </w: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кандидаты в опекуны (попечители) изъявляют желание принять ребенка дошкольного возраста, кандидаты в усыновители - в возрасте до года. 80% заявлений граждан, желающих принять ребенка на воспитание в свою семью, поступает в отношении детей в возрасте до пяти лет, не имеющих серьезных проблем со здоровьем. Граждане, желающие принять ребенка старше 14 лет (если ребенок не является родственником кандидата) в органы опеки и попечительства практически не обращаются; 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категория </w:t>
      </w:r>
      <w:r w:rsidR="0040283B" w:rsidRPr="008816D9">
        <w:rPr>
          <w:rFonts w:ascii="Times New Roman" w:hAnsi="Times New Roman"/>
          <w:sz w:val="28"/>
          <w:szCs w:val="28"/>
        </w:rPr>
        <w:t>детей в возрасте до 7 лет на 40</w:t>
      </w:r>
      <w:r w:rsidRPr="008816D9">
        <w:rPr>
          <w:rFonts w:ascii="Times New Roman" w:hAnsi="Times New Roman"/>
          <w:sz w:val="28"/>
          <w:szCs w:val="28"/>
        </w:rPr>
        <w:t>% состоит из детей, имеющих статус реб</w:t>
      </w:r>
      <w:r w:rsidR="00A93509" w:rsidRPr="008816D9">
        <w:rPr>
          <w:rFonts w:ascii="Times New Roman" w:hAnsi="Times New Roman"/>
          <w:sz w:val="28"/>
          <w:szCs w:val="28"/>
        </w:rPr>
        <w:t>енка-инвалида или ребенка с ОВЗ</w:t>
      </w:r>
      <w:r w:rsidR="0040283B" w:rsidRPr="008816D9">
        <w:rPr>
          <w:rFonts w:ascii="Times New Roman" w:hAnsi="Times New Roman"/>
          <w:sz w:val="28"/>
          <w:szCs w:val="28"/>
        </w:rPr>
        <w:t>, 30</w:t>
      </w:r>
      <w:r w:rsidRPr="008816D9">
        <w:rPr>
          <w:rFonts w:ascii="Times New Roman" w:hAnsi="Times New Roman"/>
          <w:sz w:val="28"/>
          <w:szCs w:val="28"/>
        </w:rPr>
        <w:t>% детей в возрасте до 7 лет имеют братьев и сестер.</w:t>
      </w:r>
    </w:p>
    <w:p w:rsidR="00E77A82" w:rsidRPr="008816D9" w:rsidRDefault="00E77A82" w:rsidP="00E77A82">
      <w:pPr>
        <w:numPr>
          <w:ilvl w:val="0"/>
          <w:numId w:val="5"/>
        </w:numPr>
        <w:tabs>
          <w:tab w:val="left" w:pos="0"/>
          <w:tab w:val="num" w:pos="43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Для того чтобы найти этим детям родителей изменен акцент в работе школ приемных родителей на подготовку граждан к приему в семью детей подросткового возраста.</w:t>
      </w: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Все организации для детей-сирот и детей, оставшихся без попечения родителей, действующие на территории Новосибирской области, с 2015 года прошли не только количественную, но и качественную реорганизацию.</w:t>
      </w:r>
    </w:p>
    <w:p w:rsidR="00E77A82" w:rsidRPr="008816D9" w:rsidRDefault="00E77A82" w:rsidP="00E77A82">
      <w:pPr>
        <w:numPr>
          <w:ilvl w:val="0"/>
          <w:numId w:val="5"/>
        </w:numPr>
        <w:tabs>
          <w:tab w:val="left" w:pos="0"/>
          <w:tab w:val="num" w:pos="43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Во всех организациях группы для проживания детей оборудованы по квартирному типу, созданы условия максимально приближенные к семейным, что позволяет улучшить качество жизни воспитанников, способствует их адаптации к самостоятельной жизни, обучению навыкам самообслуживания, успешной интеграции в общество.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Практически во всех организациях созданы модули самостоятельного проживания, реализуются проекты, направленные на самоопределение, самореализацию и профессиональную ориентацию воспитанников. </w:t>
      </w:r>
    </w:p>
    <w:p w:rsidR="00E77A82" w:rsidRPr="008816D9" w:rsidRDefault="00E77A82" w:rsidP="00E77A82">
      <w:pPr>
        <w:numPr>
          <w:ilvl w:val="1"/>
          <w:numId w:val="5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lastRenderedPageBreak/>
        <w:t xml:space="preserve">На базе всех организаций для детей-сирот, оказывающих социальные услуги, действуют службы сопровождения выпускников. Оказание им комплекса услуг осуществляется на основании договора о </w:t>
      </w:r>
      <w:proofErr w:type="spellStart"/>
      <w:r w:rsidRPr="008816D9">
        <w:rPr>
          <w:rFonts w:ascii="Times New Roman" w:hAnsi="Times New Roman"/>
          <w:sz w:val="28"/>
          <w:szCs w:val="28"/>
        </w:rPr>
        <w:t>постинтернатном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сопровождении по индивидуальному плану на безвозмездной основе (в 2019</w:t>
      </w:r>
      <w:r w:rsidR="004960D6" w:rsidRPr="008816D9">
        <w:rPr>
          <w:rFonts w:ascii="Times New Roman" w:hAnsi="Times New Roman"/>
          <w:sz w:val="28"/>
          <w:szCs w:val="28"/>
        </w:rPr>
        <w:t xml:space="preserve"> году</w:t>
      </w:r>
      <w:r w:rsidRPr="008816D9">
        <w:rPr>
          <w:rFonts w:ascii="Times New Roman" w:hAnsi="Times New Roman"/>
          <w:sz w:val="28"/>
          <w:szCs w:val="28"/>
        </w:rPr>
        <w:t xml:space="preserve"> заключено 133 договор</w:t>
      </w:r>
      <w:r w:rsidR="004960D6" w:rsidRPr="008816D9">
        <w:rPr>
          <w:rFonts w:ascii="Times New Roman" w:hAnsi="Times New Roman"/>
          <w:sz w:val="28"/>
          <w:szCs w:val="28"/>
        </w:rPr>
        <w:t>а</w:t>
      </w:r>
      <w:r w:rsidRPr="008816D9">
        <w:rPr>
          <w:rFonts w:ascii="Times New Roman" w:hAnsi="Times New Roman"/>
          <w:sz w:val="28"/>
          <w:szCs w:val="28"/>
        </w:rPr>
        <w:t xml:space="preserve">, всего действующих договоров – 486). </w:t>
      </w:r>
    </w:p>
    <w:p w:rsidR="00E77A82" w:rsidRPr="008816D9" w:rsidRDefault="00E77A82" w:rsidP="00E77A8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 xml:space="preserve">В 2019 году созданы и осуществляют деятельность клубы поддержки выпускников на базе службы </w:t>
      </w:r>
      <w:proofErr w:type="spellStart"/>
      <w:r w:rsidRPr="008816D9">
        <w:rPr>
          <w:rFonts w:ascii="Times New Roman" w:hAnsi="Times New Roman"/>
          <w:sz w:val="28"/>
          <w:szCs w:val="28"/>
        </w:rPr>
        <w:t>постинтернатного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сопровождения муниципального казенного учреждения города Новосибирска «Центр помощи детям, оставшимся без попечения родителей, «Теплый дом» и муниципального бюджетного учреждения «Центр помощи детям, оставшимся без попечения родителей Татарского района Новосибирской области».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Открыт Ресурсный центр сопровождения студентов из числа детей-сирот и детей, оставшихся без попечения родителей, лиц из их числа (на базе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университет»).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На базе государственного бюджетного учреждения Новосибирской области «Центр развития семейных форм устройства детей-сирот и детей, оставшихся без попечения родителей» действует региональный ресурсный центр по подготовке к самостоятельной жизни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 w:rsidRPr="008816D9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сопровождению и адаптации выпускников таких организаций. Ресурсным центром осуществляется обучение специалистов, работающих в данной сфере, подготовлен методический инструментарий.</w:t>
      </w:r>
    </w:p>
    <w:p w:rsidR="00E77A82" w:rsidRPr="008816D9" w:rsidRDefault="00E77A82" w:rsidP="00E77A82">
      <w:pPr>
        <w:tabs>
          <w:tab w:val="left" w:pos="38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 Новосибирской области актуальной проблемой остается обеспечение детей-сирот жилыми помещениями. </w:t>
      </w:r>
    </w:p>
    <w:p w:rsidR="00E77A82" w:rsidRPr="008816D9" w:rsidRDefault="00E77A82" w:rsidP="00E77A82">
      <w:pPr>
        <w:tabs>
          <w:tab w:val="left" w:pos="38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Численность детей-сирот и детей, оставшихся без попечения родителей, а также лиц из их числа, нуждающихся в обеспечении жилыми помещениями на территории Новосибирской области, по состоянию </w:t>
      </w:r>
      <w:r w:rsidR="007A27EA" w:rsidRPr="008816D9">
        <w:rPr>
          <w:rFonts w:ascii="Times New Roman" w:hAnsi="Times New Roman"/>
          <w:sz w:val="28"/>
          <w:szCs w:val="28"/>
        </w:rPr>
        <w:t>31.12.</w:t>
      </w:r>
      <w:r w:rsidRPr="008816D9">
        <w:rPr>
          <w:rFonts w:ascii="Times New Roman" w:hAnsi="Times New Roman"/>
          <w:sz w:val="28"/>
          <w:szCs w:val="28"/>
        </w:rPr>
        <w:t xml:space="preserve">2019 составляет </w:t>
      </w:r>
      <w:r w:rsidR="007A27EA" w:rsidRPr="008816D9">
        <w:rPr>
          <w:rFonts w:ascii="Times New Roman" w:hAnsi="Times New Roman"/>
          <w:sz w:val="28"/>
          <w:szCs w:val="28"/>
        </w:rPr>
        <w:t>7 145 человек</w:t>
      </w:r>
      <w:r w:rsidRPr="008816D9">
        <w:rPr>
          <w:rFonts w:ascii="Times New Roman" w:hAnsi="Times New Roman"/>
          <w:sz w:val="28"/>
          <w:szCs w:val="28"/>
        </w:rPr>
        <w:t xml:space="preserve"> (в возрасте от 14 лет и старше), в том числе численность лиц, право на получение жилого </w:t>
      </w:r>
      <w:proofErr w:type="gramStart"/>
      <w:r w:rsidRPr="008816D9">
        <w:rPr>
          <w:rFonts w:ascii="Times New Roman" w:hAnsi="Times New Roman"/>
          <w:sz w:val="28"/>
          <w:szCs w:val="28"/>
        </w:rPr>
        <w:t>помещения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у которых возникло и не реализовано – </w:t>
      </w:r>
      <w:r w:rsidR="007A27EA" w:rsidRPr="008816D9">
        <w:rPr>
          <w:rFonts w:ascii="Times New Roman" w:hAnsi="Times New Roman"/>
          <w:sz w:val="28"/>
          <w:szCs w:val="28"/>
        </w:rPr>
        <w:t>4 722</w:t>
      </w:r>
      <w:r w:rsidRPr="008816D9">
        <w:rPr>
          <w:rFonts w:ascii="Times New Roman" w:hAnsi="Times New Roman"/>
          <w:sz w:val="28"/>
          <w:szCs w:val="28"/>
        </w:rPr>
        <w:t xml:space="preserve"> человек</w:t>
      </w:r>
      <w:r w:rsidR="007A27EA" w:rsidRPr="008816D9">
        <w:rPr>
          <w:rFonts w:ascii="Times New Roman" w:hAnsi="Times New Roman"/>
          <w:sz w:val="28"/>
          <w:szCs w:val="28"/>
        </w:rPr>
        <w:t>а</w:t>
      </w:r>
      <w:r w:rsidRPr="008816D9">
        <w:rPr>
          <w:rFonts w:ascii="Times New Roman" w:hAnsi="Times New Roman"/>
          <w:sz w:val="28"/>
          <w:szCs w:val="28"/>
        </w:rPr>
        <w:t xml:space="preserve"> (в возрасте от 18 лет и старше). 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Общая численность детей-сирот и детей, оставшихся без попечения родителей, а также лиц из их числа, нуждающихся в обеспечении жилыми помещениями на территории Новосибирской области, ежегодно пополняется в среднем на 500 человек, что связано с выявлением фактов невозможности проживания детей-сирот в ранее занимаемых жилых помещениях, вынесением судебных решений о включении граждан в список детей-сирот и детей, оставшихся без попечения родителей, лиц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из их числа, нуждающихся в обеспечении жилыми помещениями, а также возможностью включения в указанный список граждан старше 23 лет во внесудебном порядке.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Так, с 1 января 2019 года численность граждан указанной категории, нуждающихся в обеспечении жилыми помещениями в Новосибирской области, возросла на 506 человек, численность граждан, у которых право на получение жилого помещения возникло и не реализовано, возросла на 323 человека</w:t>
      </w:r>
      <w:r w:rsidR="00E92E15" w:rsidRPr="008816D9">
        <w:rPr>
          <w:rFonts w:ascii="Times New Roman" w:hAnsi="Times New Roman"/>
          <w:sz w:val="28"/>
          <w:szCs w:val="28"/>
        </w:rPr>
        <w:t>.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lastRenderedPageBreak/>
        <w:t>На 2019 год предусмотрены 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сумме 466,3 млн. рублей, в том числе 202,4 млн. рублей из федерального бюджета. На 01.</w:t>
      </w:r>
      <w:r w:rsidR="007A27EA" w:rsidRPr="008816D9">
        <w:rPr>
          <w:rFonts w:ascii="Times New Roman" w:hAnsi="Times New Roman"/>
          <w:sz w:val="28"/>
          <w:szCs w:val="28"/>
        </w:rPr>
        <w:t>01.2020</w:t>
      </w:r>
      <w:r w:rsidRPr="008816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16D9">
        <w:rPr>
          <w:rFonts w:ascii="Times New Roman" w:hAnsi="Times New Roman"/>
          <w:sz w:val="28"/>
          <w:szCs w:val="28"/>
        </w:rPr>
        <w:t>обеспечены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жилыми помещениями </w:t>
      </w:r>
      <w:r w:rsidR="007A27EA" w:rsidRPr="008816D9">
        <w:rPr>
          <w:rFonts w:ascii="Times New Roman" w:hAnsi="Times New Roman"/>
          <w:sz w:val="28"/>
          <w:szCs w:val="28"/>
        </w:rPr>
        <w:t>405</w:t>
      </w:r>
      <w:r w:rsidRPr="008816D9">
        <w:rPr>
          <w:rFonts w:ascii="Times New Roman" w:hAnsi="Times New Roman"/>
          <w:sz w:val="28"/>
          <w:szCs w:val="28"/>
        </w:rPr>
        <w:t xml:space="preserve"> человек.</w:t>
      </w:r>
    </w:p>
    <w:p w:rsidR="00E77A82" w:rsidRPr="008816D9" w:rsidRDefault="004170A4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2020-2023 годах</w:t>
      </w:r>
      <w:r w:rsidR="00E77A82" w:rsidRPr="008816D9">
        <w:rPr>
          <w:rFonts w:ascii="Times New Roman" w:hAnsi="Times New Roman"/>
          <w:sz w:val="28"/>
          <w:szCs w:val="28"/>
        </w:rPr>
        <w:t xml:space="preserve"> из средств федерального бюджета и бюджета Новосибирской области на обеспечение жилыми помещениями лиц данной категории планируется направить в среднем 470 млн. рублей ежегодно, что, исходя из стоимости одного квадратного метра в Новосибирской области на I квартал 2019 года – 45 802 рублей, позволит приобретать порядка 315 жилых помещений. Таким образом, при сохранении уровня финансирования в указанном объеме, ликвидировать очередь детей-сирот и детей, оставшихся без попечения родителей, а также лиц из их числа, нуждающихся в обеспечении жилыми помещениями на территории Новосибирской области, не представляется возможным.  Правительством Новосибирской области рассматривается вопрос увеличения финансирования на данные цели. </w:t>
      </w:r>
    </w:p>
    <w:p w:rsidR="00E77A82" w:rsidRPr="008816D9" w:rsidRDefault="00E77A82" w:rsidP="00E77A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В целях защиты прав граждан, относящихся к категории лиц из числа детей-сирот и детей, оставшихся без попечения родителей, у которых право на обеспечение жилыми помещениями возникло и не реализовано, постановлением Правительства Новосибирской области от 10.12.2012 № 557-п «О компенсации платы за наем жилого помещения» предусмотрена мера социальной поддержки в виде компенсации платы за наем жилого помещения, которой они вправе пользоваться до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момента обеспечения их жилым помещением. Размер компенсации составляет от 5,0 тыс. рублей до 15,0 тыс. рублей в месяц в зависимости от муниципального образования Новосибирской области, на территории которого находится сдаваемое в наем жилое помещение. По состоянию на 01.</w:t>
      </w:r>
      <w:r w:rsidR="007A27EA" w:rsidRPr="008816D9">
        <w:rPr>
          <w:rFonts w:ascii="Times New Roman" w:hAnsi="Times New Roman"/>
          <w:sz w:val="28"/>
          <w:szCs w:val="28"/>
        </w:rPr>
        <w:t>01.2020</w:t>
      </w:r>
      <w:r w:rsidRPr="008816D9">
        <w:rPr>
          <w:rFonts w:ascii="Times New Roman" w:hAnsi="Times New Roman"/>
          <w:sz w:val="28"/>
          <w:szCs w:val="28"/>
        </w:rPr>
        <w:t xml:space="preserve"> компенсацию платы за наем жилого помещения получили 26</w:t>
      </w:r>
      <w:r w:rsidR="00BA0F52" w:rsidRPr="008816D9">
        <w:rPr>
          <w:rFonts w:ascii="Times New Roman" w:hAnsi="Times New Roman"/>
          <w:sz w:val="28"/>
          <w:szCs w:val="28"/>
        </w:rPr>
        <w:t>7</w:t>
      </w:r>
      <w:r w:rsidRPr="008816D9">
        <w:rPr>
          <w:rFonts w:ascii="Times New Roman" w:hAnsi="Times New Roman"/>
          <w:sz w:val="28"/>
          <w:szCs w:val="28"/>
        </w:rPr>
        <w:t xml:space="preserve"> заявителей.</w:t>
      </w: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 целях обеспечения сохранности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или право </w:t>
      </w:r>
      <w:proofErr w:type="gramStart"/>
      <w:r w:rsidRPr="008816D9">
        <w:rPr>
          <w:rFonts w:ascii="Times New Roman" w:hAnsi="Times New Roman"/>
          <w:sz w:val="28"/>
          <w:szCs w:val="28"/>
        </w:rPr>
        <w:t>пользования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которыми сохраняется за указанными детьми, постановлением Правительства Новосибирской области от 28.12.2011 № 599-п «О материальной помощи на ремонт жилого помещения детям-сиротам и детям, оставшимся без попечения родителей, а также лицам из числа детей-сирот и детей, оставшихся без попечения родителей» установлена дополнительная мера социальной поддержки – материальная помощь на ремонт жилого помещения в размере до 65,0 тыс. рублей. По состоянию на 01.</w:t>
      </w:r>
      <w:r w:rsidR="00BA0F52" w:rsidRPr="008816D9">
        <w:rPr>
          <w:rFonts w:ascii="Times New Roman" w:hAnsi="Times New Roman"/>
          <w:sz w:val="28"/>
          <w:szCs w:val="28"/>
        </w:rPr>
        <w:t>01</w:t>
      </w:r>
      <w:r w:rsidRPr="008816D9">
        <w:rPr>
          <w:rFonts w:ascii="Times New Roman" w:hAnsi="Times New Roman"/>
          <w:sz w:val="28"/>
          <w:szCs w:val="28"/>
        </w:rPr>
        <w:t>.20</w:t>
      </w:r>
      <w:r w:rsidR="00BA0F52" w:rsidRPr="008816D9">
        <w:rPr>
          <w:rFonts w:ascii="Times New Roman" w:hAnsi="Times New Roman"/>
          <w:sz w:val="28"/>
          <w:szCs w:val="28"/>
        </w:rPr>
        <w:t>20</w:t>
      </w:r>
      <w:r w:rsidRPr="008816D9">
        <w:rPr>
          <w:rFonts w:ascii="Times New Roman" w:hAnsi="Times New Roman"/>
          <w:sz w:val="28"/>
          <w:szCs w:val="28"/>
        </w:rPr>
        <w:t xml:space="preserve"> материальная помощь на ремонт жилого помещения предоставлена </w:t>
      </w:r>
      <w:r w:rsidR="00BA0F52" w:rsidRPr="008816D9">
        <w:rPr>
          <w:rFonts w:ascii="Times New Roman" w:hAnsi="Times New Roman"/>
          <w:sz w:val="28"/>
          <w:szCs w:val="28"/>
        </w:rPr>
        <w:t>12</w:t>
      </w:r>
      <w:r w:rsidRPr="008816D9">
        <w:rPr>
          <w:rFonts w:ascii="Times New Roman" w:hAnsi="Times New Roman"/>
          <w:sz w:val="28"/>
          <w:szCs w:val="28"/>
        </w:rPr>
        <w:t xml:space="preserve"> граждана</w:t>
      </w:r>
      <w:r w:rsidR="00BA0F52" w:rsidRPr="008816D9">
        <w:rPr>
          <w:rFonts w:ascii="Times New Roman" w:hAnsi="Times New Roman"/>
          <w:sz w:val="28"/>
          <w:szCs w:val="28"/>
        </w:rPr>
        <w:t>м</w:t>
      </w:r>
      <w:r w:rsidRPr="008816D9">
        <w:rPr>
          <w:rFonts w:ascii="Times New Roman" w:hAnsi="Times New Roman"/>
          <w:sz w:val="28"/>
          <w:szCs w:val="28"/>
        </w:rPr>
        <w:t>.</w:t>
      </w:r>
    </w:p>
    <w:p w:rsidR="00E77A82" w:rsidRPr="008816D9" w:rsidRDefault="00E77A82" w:rsidP="00013F50">
      <w:pPr>
        <w:pStyle w:val="ConsPlusNormal"/>
        <w:ind w:firstLine="709"/>
        <w:jc w:val="both"/>
        <w:rPr>
          <w:sz w:val="28"/>
          <w:szCs w:val="24"/>
        </w:rPr>
      </w:pPr>
    </w:p>
    <w:p w:rsidR="00E77A82" w:rsidRPr="008816D9" w:rsidRDefault="008B6C42" w:rsidP="008B6C42">
      <w:pPr>
        <w:pStyle w:val="ConsPlusNormal"/>
        <w:jc w:val="center"/>
        <w:rPr>
          <w:sz w:val="28"/>
          <w:szCs w:val="28"/>
        </w:rPr>
      </w:pPr>
      <w:r w:rsidRPr="008816D9">
        <w:rPr>
          <w:sz w:val="28"/>
          <w:szCs w:val="28"/>
        </w:rPr>
        <w:t>Обеспечение потребности детей в отдыхе и оздоровлении</w:t>
      </w:r>
    </w:p>
    <w:p w:rsidR="008B6C42" w:rsidRPr="008816D9" w:rsidRDefault="008B6C42" w:rsidP="00E77A82">
      <w:pPr>
        <w:pStyle w:val="ConsPlusNormal"/>
        <w:ind w:firstLine="709"/>
        <w:jc w:val="both"/>
        <w:rPr>
          <w:sz w:val="28"/>
          <w:szCs w:val="28"/>
        </w:rPr>
      </w:pP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Всего на территории Новосибирской области в настоящее время проживает более 316,0 тысяч детей в возрасте 7-17 лет включительно.</w:t>
      </w:r>
    </w:p>
    <w:p w:rsidR="00746563" w:rsidRPr="008816D9" w:rsidRDefault="00746563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lastRenderedPageBreak/>
        <w:t>Всеми видами отдыха и оздоровления в Новосибирской области за 2019 год охвачено 14</w:t>
      </w:r>
      <w:r w:rsidR="002844E7" w:rsidRPr="008816D9">
        <w:rPr>
          <w:rFonts w:ascii="Times New Roman" w:hAnsi="Times New Roman"/>
          <w:sz w:val="28"/>
          <w:szCs w:val="28"/>
        </w:rPr>
        <w:t>7 025 детей, что составило 47,4</w:t>
      </w:r>
      <w:r w:rsidRPr="008816D9">
        <w:rPr>
          <w:rFonts w:ascii="Times New Roman" w:hAnsi="Times New Roman"/>
          <w:sz w:val="28"/>
          <w:szCs w:val="28"/>
        </w:rPr>
        <w:t xml:space="preserve">% от общего количества детей школьного возраста </w:t>
      </w:r>
      <w:r w:rsidR="002844E7" w:rsidRPr="008816D9">
        <w:rPr>
          <w:rFonts w:ascii="Times New Roman" w:hAnsi="Times New Roman"/>
          <w:sz w:val="28"/>
          <w:szCs w:val="28"/>
        </w:rPr>
        <w:t>(2018 год - 142 850 детей, 46,1</w:t>
      </w:r>
      <w:r w:rsidRPr="008816D9">
        <w:rPr>
          <w:rFonts w:ascii="Times New Roman" w:hAnsi="Times New Roman"/>
          <w:sz w:val="28"/>
          <w:szCs w:val="28"/>
        </w:rPr>
        <w:t xml:space="preserve">%; 2017 год – 135 109 детей, 46,09%; </w:t>
      </w:r>
      <w:proofErr w:type="gramStart"/>
      <w:r w:rsidRPr="008816D9">
        <w:rPr>
          <w:rFonts w:ascii="Times New Roman" w:hAnsi="Times New Roman"/>
          <w:sz w:val="28"/>
          <w:szCs w:val="28"/>
        </w:rPr>
        <w:t>20</w:t>
      </w:r>
      <w:r w:rsidR="002F025B" w:rsidRPr="008816D9">
        <w:rPr>
          <w:rFonts w:ascii="Times New Roman" w:hAnsi="Times New Roman"/>
          <w:sz w:val="28"/>
          <w:szCs w:val="28"/>
        </w:rPr>
        <w:t>16 год – 141 791 ребенок, 51,59</w:t>
      </w:r>
      <w:r w:rsidRPr="008816D9">
        <w:rPr>
          <w:rFonts w:ascii="Times New Roman" w:hAnsi="Times New Roman"/>
          <w:sz w:val="28"/>
          <w:szCs w:val="28"/>
        </w:rPr>
        <w:t>%), в том числе 54 635 детей, находящихся в трудной жизненн</w:t>
      </w:r>
      <w:r w:rsidR="002F025B" w:rsidRPr="008816D9">
        <w:rPr>
          <w:rFonts w:ascii="Times New Roman" w:hAnsi="Times New Roman"/>
          <w:sz w:val="28"/>
          <w:szCs w:val="28"/>
        </w:rPr>
        <w:t>ой ситуации, что составило 61,5</w:t>
      </w:r>
      <w:r w:rsidRPr="008816D9">
        <w:rPr>
          <w:rFonts w:ascii="Times New Roman" w:hAnsi="Times New Roman"/>
          <w:sz w:val="28"/>
          <w:szCs w:val="28"/>
        </w:rPr>
        <w:t xml:space="preserve">% от общего количества детей, находящихся в трудной жизненной ситуации, проживающих на территории Новосибирской области (2018 год – 53 637 детей, 64,7%; 2017 год </w:t>
      </w:r>
      <w:r w:rsidR="00535C86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56</w:t>
      </w:r>
      <w:r w:rsidR="00C13C4F" w:rsidRPr="008816D9">
        <w:rPr>
          <w:rFonts w:ascii="Times New Roman" w:hAnsi="Times New Roman"/>
          <w:sz w:val="28"/>
          <w:szCs w:val="28"/>
        </w:rPr>
        <w:t> </w:t>
      </w:r>
      <w:r w:rsidRPr="008816D9">
        <w:rPr>
          <w:rFonts w:ascii="Times New Roman" w:hAnsi="Times New Roman"/>
          <w:sz w:val="28"/>
          <w:szCs w:val="28"/>
        </w:rPr>
        <w:t xml:space="preserve">852 детей, 74,04%; 2016 год </w:t>
      </w:r>
      <w:r w:rsidR="00535C86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48 828 детей, 66,95%).</w:t>
      </w:r>
      <w:proofErr w:type="gramEnd"/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В целях обеспечения стабильного функционирования системы отдыха детей и их оздоровления сформирована необходимая нормативная база, приняты меры по недопущению сокращения финансовых средств, направленных на проведение детской оздоровительной кампании из областного и местных бюджетов.</w:t>
      </w:r>
      <w:proofErr w:type="gramEnd"/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Укрепление материально-технической базы сферы отдыха и оздоровления детей является одним из важных направлений деятельности организаций отдыха детей и их оздоровления. </w:t>
      </w: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период с 2016 по 2019 годы на указанные цели из областного бюджета выделялись денежные средства на общую сумму 355 619,14 тыс. рублей (29 лагерей), в том числе 112 812,78 тыс. рублей на муниципальные детские оздоровительные лагеря (20 лагерей) и детские оздоровительные учреждения социально-ориентированных некоммерческих организаций (4 организации).</w:t>
      </w: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Целевое освоение денежных средств позволило достигнуть следующи</w:t>
      </w:r>
      <w:r w:rsidR="00187C64" w:rsidRPr="008816D9">
        <w:rPr>
          <w:rFonts w:ascii="Times New Roman" w:hAnsi="Times New Roman"/>
          <w:sz w:val="28"/>
          <w:szCs w:val="28"/>
        </w:rPr>
        <w:t>х</w:t>
      </w:r>
      <w:r w:rsidRPr="008816D9">
        <w:rPr>
          <w:rFonts w:ascii="Times New Roman" w:hAnsi="Times New Roman"/>
          <w:sz w:val="28"/>
          <w:szCs w:val="28"/>
        </w:rPr>
        <w:t xml:space="preserve"> результат</w:t>
      </w:r>
      <w:r w:rsidR="00187C64" w:rsidRPr="008816D9">
        <w:rPr>
          <w:rFonts w:ascii="Times New Roman" w:hAnsi="Times New Roman"/>
          <w:sz w:val="28"/>
          <w:szCs w:val="28"/>
        </w:rPr>
        <w:t>ов</w:t>
      </w:r>
      <w:r w:rsidRPr="008816D9">
        <w:rPr>
          <w:rFonts w:ascii="Times New Roman" w:hAnsi="Times New Roman"/>
          <w:sz w:val="28"/>
          <w:szCs w:val="28"/>
        </w:rPr>
        <w:t>:</w:t>
      </w: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создать условия для ежегодного увеличения количества оздоровленных и отдохнувших детей на 57% в детских оздоровительных учреждениях (2016 год – 36 331 ребенок, 2017 год – 37 485 детей, 2018 год – 55 894 ребенка, 2019 год – 84</w:t>
      </w:r>
      <w:r w:rsidR="00C13C4F" w:rsidRPr="008816D9">
        <w:rPr>
          <w:rFonts w:ascii="Times New Roman" w:hAnsi="Times New Roman"/>
          <w:sz w:val="28"/>
          <w:szCs w:val="28"/>
        </w:rPr>
        <w:t> </w:t>
      </w:r>
      <w:r w:rsidRPr="008816D9">
        <w:rPr>
          <w:rFonts w:ascii="Times New Roman" w:hAnsi="Times New Roman"/>
          <w:sz w:val="28"/>
          <w:szCs w:val="28"/>
        </w:rPr>
        <w:t>619 детей) и на 12% в детских оздоровительных учреждениях социально-ориентированных некоммерческих организаций (с 2016 года – 275 детей по 2019 год – 314 детей);</w:t>
      </w:r>
      <w:proofErr w:type="gramEnd"/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провести капитальные и текущие ремонты зда</w:t>
      </w:r>
      <w:r w:rsidR="00EB7EDA" w:rsidRPr="008816D9">
        <w:rPr>
          <w:rFonts w:ascii="Times New Roman" w:hAnsi="Times New Roman"/>
          <w:sz w:val="28"/>
          <w:szCs w:val="28"/>
        </w:rPr>
        <w:t>ний, сооружений, помещений (в том числе</w:t>
      </w:r>
      <w:r w:rsidRPr="008816D9">
        <w:rPr>
          <w:rFonts w:ascii="Times New Roman" w:hAnsi="Times New Roman"/>
          <w:sz w:val="28"/>
          <w:szCs w:val="28"/>
        </w:rPr>
        <w:t xml:space="preserve"> спальных корпусов, административных зданий, столовых, санитарных комплексов, спортивных </w:t>
      </w:r>
      <w:r w:rsidR="00EB7EDA" w:rsidRPr="008816D9">
        <w:rPr>
          <w:rFonts w:ascii="Times New Roman" w:hAnsi="Times New Roman"/>
          <w:sz w:val="28"/>
          <w:szCs w:val="28"/>
        </w:rPr>
        <w:t>площадок, инженерных сетей</w:t>
      </w:r>
      <w:r w:rsidRPr="008816D9">
        <w:rPr>
          <w:rFonts w:ascii="Times New Roman" w:hAnsi="Times New Roman"/>
          <w:sz w:val="28"/>
          <w:szCs w:val="28"/>
        </w:rPr>
        <w:t>) и связанных с ними иных мер в 25 детских оздоровительных учреждениях и в 4 детских оздоровительных учреждениях социально-ориентированных некоммерческих организациях.</w:t>
      </w: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Актуальной на протяжении многих лет остается проблема отдыха и оздоровления детей, находящихся в трудной жизненной ситуации. </w:t>
      </w: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Согласно данных ведомственной статистики</w:t>
      </w:r>
      <w:r w:rsidR="00EB7EDA" w:rsidRPr="008816D9">
        <w:rPr>
          <w:rFonts w:ascii="Times New Roman" w:hAnsi="Times New Roman"/>
          <w:sz w:val="28"/>
          <w:szCs w:val="28"/>
        </w:rPr>
        <w:t xml:space="preserve"> министерства</w:t>
      </w:r>
      <w:r w:rsidRPr="008816D9">
        <w:rPr>
          <w:rFonts w:ascii="Times New Roman" w:hAnsi="Times New Roman"/>
          <w:sz w:val="28"/>
          <w:szCs w:val="28"/>
        </w:rPr>
        <w:t xml:space="preserve"> количество детей школьного возраста за последние 8 лет (с 2012 </w:t>
      </w:r>
      <w:r w:rsidR="00D71C0E" w:rsidRPr="008816D9">
        <w:rPr>
          <w:rFonts w:ascii="Times New Roman" w:hAnsi="Times New Roman"/>
          <w:sz w:val="28"/>
          <w:szCs w:val="28"/>
        </w:rPr>
        <w:t xml:space="preserve">года </w:t>
      </w:r>
      <w:r w:rsidRPr="008816D9">
        <w:rPr>
          <w:rFonts w:ascii="Times New Roman" w:hAnsi="Times New Roman"/>
          <w:sz w:val="28"/>
          <w:szCs w:val="28"/>
        </w:rPr>
        <w:t>по 2019 год) возросло на 17% (2012 год – 262 829 детей; 2019 год – 316 515 детей), количество детей, охваченных отдыхом и оздоровлением, возросло на 11% (2012 год – 136 617 детей;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16D9">
        <w:rPr>
          <w:rFonts w:ascii="Times New Roman" w:hAnsi="Times New Roman"/>
          <w:sz w:val="28"/>
          <w:szCs w:val="28"/>
        </w:rPr>
        <w:t>2019 год – 153 528 детей), а охват отдыхом и оздоровлением детей, находящихся в трудной жизненной ситуации, снизился на 8% (2012 год – 58 512 детей, 2019 год – 53 635 детей).</w:t>
      </w:r>
      <w:proofErr w:type="gramEnd"/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На территории Новосибирской области функционируют 74 загородных организации отдыха детей и их оздоровления. От общего количества загородных </w:t>
      </w:r>
      <w:r w:rsidRPr="008816D9">
        <w:rPr>
          <w:rFonts w:ascii="Times New Roman" w:hAnsi="Times New Roman"/>
          <w:sz w:val="28"/>
          <w:szCs w:val="28"/>
        </w:rPr>
        <w:lastRenderedPageBreak/>
        <w:t xml:space="preserve">организаций 51,4% составляют организации, имеющие сроки ввода в эксплуатацию с 1930-х по 1980-е годы. Кроме того, количество мероприятий по планам-заданиям Управления </w:t>
      </w:r>
      <w:proofErr w:type="spellStart"/>
      <w:r w:rsidRPr="008816D9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по Новосибирской области, направленным на обеспечение санитарно-эпидемиологического благополучия в организациях и выданным летним оздоровительным учреждениям области, выросло на 59% и составило в 2016 году 57 мероприятий, в 2019 году </w:t>
      </w:r>
      <w:r w:rsidR="00535C86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139.</w:t>
      </w: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настоящее время существующая материально-техническая база организаций отдыха детей и их оздоровления не в полной мере отвечает задаче создания комплекса условий, обеспечивающих содержательный отдых и качественное оздоровление детей и подростков.</w:t>
      </w:r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 xml:space="preserve">В частности, в связи с устаревшей материально-технической базой закрыт с 2009 года муниципальный детский оздоровительно-образовательный лагерь «Заря» на 150 мест (г. Обь), не функционирует с 2007 года ДОУ «Пионерские зори» на 152 места (г. Новосибирск), с 2013 года </w:t>
      </w:r>
      <w:r w:rsidR="00535C86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учебно-тренировочный комплекс «Лидер» на 480 мест (бывший ДОЛ «Солнечный», г. Новосибирск), с 2018 года </w:t>
      </w:r>
      <w:r w:rsidR="00535C86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МКОУ</w:t>
      </w:r>
      <w:r w:rsidR="00D71C0E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Верх-</w:t>
      </w:r>
      <w:proofErr w:type="spellStart"/>
      <w:r w:rsidRPr="008816D9">
        <w:rPr>
          <w:rFonts w:ascii="Times New Roman" w:hAnsi="Times New Roman"/>
          <w:sz w:val="28"/>
          <w:szCs w:val="28"/>
        </w:rPr>
        <w:t>Ирменская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СОШ ДОЛ «И</w:t>
      </w:r>
      <w:r w:rsidR="00EB7EDA" w:rsidRPr="008816D9">
        <w:rPr>
          <w:rFonts w:ascii="Times New Roman" w:hAnsi="Times New Roman"/>
          <w:sz w:val="28"/>
          <w:szCs w:val="28"/>
        </w:rPr>
        <w:t>рмень» на 35 мест</w:t>
      </w:r>
      <w:proofErr w:type="gramEnd"/>
      <w:r w:rsidR="00EB7EDA" w:rsidRPr="008816D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EB7EDA" w:rsidRPr="008816D9">
        <w:rPr>
          <w:rFonts w:ascii="Times New Roman" w:hAnsi="Times New Roman"/>
          <w:sz w:val="28"/>
          <w:szCs w:val="28"/>
        </w:rPr>
        <w:t>Ордынский район</w:t>
      </w:r>
      <w:r w:rsidRPr="008816D9">
        <w:rPr>
          <w:rFonts w:ascii="Times New Roman" w:hAnsi="Times New Roman"/>
          <w:sz w:val="28"/>
          <w:szCs w:val="28"/>
        </w:rPr>
        <w:t>) и ДОЛ «им. Нахимова» на 120 мест (г. Бердск).</w:t>
      </w:r>
      <w:proofErr w:type="gramEnd"/>
    </w:p>
    <w:p w:rsidR="00E77A82" w:rsidRPr="008816D9" w:rsidRDefault="00E77A82" w:rsidP="00E77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Материально-техническая база организаций отдыха детей и их оздоровления требует улучшения как с точки зрения обеспечения безопасности объектов, так и создания адекватных современным требованиям бытовых и санитарно-гигиенических условий, условий для занятий спортом, интересного досуга и развлечений детей.</w:t>
      </w:r>
    </w:p>
    <w:p w:rsidR="00E77A82" w:rsidRPr="008816D9" w:rsidRDefault="00E77A82" w:rsidP="00E77A82">
      <w:pPr>
        <w:pStyle w:val="ConsPlusNormal"/>
        <w:ind w:firstLine="709"/>
        <w:jc w:val="center"/>
        <w:rPr>
          <w:sz w:val="28"/>
          <w:szCs w:val="28"/>
        </w:rPr>
      </w:pPr>
    </w:p>
    <w:p w:rsidR="00782C79" w:rsidRPr="008816D9" w:rsidRDefault="00BC1C56" w:rsidP="00BC1C56">
      <w:pPr>
        <w:pStyle w:val="ConsPlusNormal"/>
        <w:jc w:val="center"/>
        <w:rPr>
          <w:b/>
          <w:sz w:val="28"/>
          <w:szCs w:val="28"/>
        </w:rPr>
      </w:pPr>
      <w:r w:rsidRPr="008816D9">
        <w:rPr>
          <w:b/>
          <w:sz w:val="28"/>
          <w:szCs w:val="28"/>
        </w:rPr>
        <w:t>Подпрограмма «Старшее поколение»</w:t>
      </w:r>
    </w:p>
    <w:p w:rsidR="00782C79" w:rsidRPr="008816D9" w:rsidRDefault="00782C79" w:rsidP="00C13C1D">
      <w:pPr>
        <w:pStyle w:val="ConsPlusNormal"/>
        <w:ind w:firstLine="709"/>
        <w:jc w:val="both"/>
        <w:rPr>
          <w:sz w:val="28"/>
          <w:szCs w:val="28"/>
        </w:rPr>
      </w:pPr>
    </w:p>
    <w:p w:rsidR="001A35E9" w:rsidRPr="008816D9" w:rsidRDefault="00273908" w:rsidP="002739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816D9">
        <w:rPr>
          <w:rFonts w:ascii="Times New Roman" w:hAnsi="Times New Roman"/>
          <w:bCs/>
          <w:color w:val="000000"/>
          <w:sz w:val="28"/>
          <w:szCs w:val="28"/>
          <w:lang w:bidi="ru-RU"/>
        </w:rPr>
        <w:t>Подпрограмма «Страшнее поколение»</w:t>
      </w:r>
      <w:r w:rsidR="001A35E9" w:rsidRPr="008816D9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направлена на </w:t>
      </w:r>
      <w:r w:rsidRPr="008816D9">
        <w:rPr>
          <w:rFonts w:ascii="Times New Roman" w:hAnsi="Times New Roman"/>
          <w:bCs/>
          <w:color w:val="000000"/>
          <w:sz w:val="28"/>
          <w:szCs w:val="28"/>
          <w:lang w:bidi="ru-RU"/>
        </w:rPr>
        <w:t>формирование условий для реализации мероприятий, направленных на укрепление социальной защищенности граждан пожилого возраста</w:t>
      </w:r>
      <w:r w:rsidR="001A35E9" w:rsidRPr="008816D9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.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При планировании основ развития системы поддержки и повышения качества жизни граждан старшего поколения необходимо учитывать такой важный показатель, характеризующий возрастной состав населения, как средний возраст.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Доля людей, достигших пенсионного возраста, в структуре населения Новосибирской области, как и в целом в стране, продолжает увеличиваться. За последние 6 лет начиная с 2013 года численность населения Новосибирской области увеличилась.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Согласно международным критериям население считается старым, если доля людей в возрасте 65 лет и более во всем населении превышает 7%. На начало 2019 года численность населения Новосибирской области составила 2 793,4 тыс. человек. </w:t>
      </w:r>
      <w:proofErr w:type="gramStart"/>
      <w:r w:rsidR="00D71C0E" w:rsidRPr="008816D9">
        <w:rPr>
          <w:rFonts w:ascii="Times New Roman" w:hAnsi="Times New Roman"/>
          <w:bCs/>
          <w:sz w:val="28"/>
          <w:szCs w:val="28"/>
        </w:rPr>
        <w:t>При этом</w:t>
      </w:r>
      <w:r w:rsidRPr="008816D9">
        <w:rPr>
          <w:rFonts w:ascii="Times New Roman" w:hAnsi="Times New Roman"/>
          <w:bCs/>
          <w:sz w:val="28"/>
          <w:szCs w:val="28"/>
        </w:rPr>
        <w:t xml:space="preserve"> структура населения Новосибирской области сложилась следующим образом: 528,2 тыс. человек (18,9%) в возрасте моложе трудоспособного, 1</w:t>
      </w:r>
      <w:r w:rsidR="00C87BF4" w:rsidRPr="008816D9">
        <w:rPr>
          <w:rFonts w:ascii="Times New Roman" w:hAnsi="Times New Roman"/>
          <w:bCs/>
          <w:sz w:val="28"/>
          <w:szCs w:val="28"/>
        </w:rPr>
        <w:t xml:space="preserve"> </w:t>
      </w:r>
      <w:r w:rsidRPr="008816D9">
        <w:rPr>
          <w:rFonts w:ascii="Times New Roman" w:hAnsi="Times New Roman"/>
          <w:bCs/>
          <w:sz w:val="28"/>
          <w:szCs w:val="28"/>
        </w:rPr>
        <w:t xml:space="preserve">555,9 тыс. человек (55,7%) – в </w:t>
      </w:r>
      <w:r w:rsidR="00552CFF" w:rsidRPr="008816D9">
        <w:rPr>
          <w:rFonts w:ascii="Times New Roman" w:hAnsi="Times New Roman"/>
          <w:bCs/>
          <w:sz w:val="28"/>
          <w:szCs w:val="28"/>
        </w:rPr>
        <w:t>трудоспособном</w:t>
      </w:r>
      <w:r w:rsidRPr="008816D9">
        <w:rPr>
          <w:rFonts w:ascii="Times New Roman" w:hAnsi="Times New Roman"/>
          <w:bCs/>
          <w:sz w:val="28"/>
          <w:szCs w:val="28"/>
        </w:rPr>
        <w:t xml:space="preserve"> и 709,3 тыс. человек (25,4%) в возрасте старше </w:t>
      </w:r>
      <w:r w:rsidR="00552CFF" w:rsidRPr="008816D9">
        <w:rPr>
          <w:rFonts w:ascii="Times New Roman" w:hAnsi="Times New Roman"/>
          <w:bCs/>
          <w:sz w:val="28"/>
          <w:szCs w:val="28"/>
        </w:rPr>
        <w:t>трудоспособного</w:t>
      </w:r>
      <w:r w:rsidRPr="008816D9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8816D9">
        <w:rPr>
          <w:rFonts w:ascii="Times New Roman" w:hAnsi="Times New Roman"/>
          <w:bCs/>
          <w:sz w:val="28"/>
          <w:szCs w:val="28"/>
        </w:rPr>
        <w:t xml:space="preserve"> В пенсионном возрасте находится каждый четвертый житель Новосибирской области. </w:t>
      </w:r>
    </w:p>
    <w:p w:rsidR="001A35E9" w:rsidRPr="008816D9" w:rsidRDefault="001A35E9" w:rsidP="001A35E9">
      <w:pPr>
        <w:pStyle w:val="40"/>
        <w:shd w:val="clear" w:color="auto" w:fill="auto"/>
        <w:spacing w:before="0" w:after="0" w:line="240" w:lineRule="auto"/>
        <w:ind w:firstLine="708"/>
        <w:rPr>
          <w:b w:val="0"/>
          <w:color w:val="000000"/>
          <w:sz w:val="28"/>
          <w:szCs w:val="28"/>
          <w:lang w:eastAsia="ru-RU" w:bidi="ru-RU"/>
        </w:rPr>
      </w:pPr>
      <w:r w:rsidRPr="008816D9">
        <w:rPr>
          <w:b w:val="0"/>
          <w:color w:val="000000"/>
          <w:sz w:val="28"/>
          <w:szCs w:val="28"/>
          <w:lang w:eastAsia="ru-RU" w:bidi="ru-RU"/>
        </w:rPr>
        <w:t xml:space="preserve">Важным демографическим показателем, характеризующим уровень и </w:t>
      </w:r>
      <w:r w:rsidRPr="008816D9">
        <w:rPr>
          <w:b w:val="0"/>
          <w:color w:val="000000"/>
          <w:sz w:val="28"/>
          <w:szCs w:val="28"/>
          <w:lang w:eastAsia="ru-RU" w:bidi="ru-RU"/>
        </w:rPr>
        <w:lastRenderedPageBreak/>
        <w:t>качество жизни, является средняя ожидаемая продолжительность жизни человека.</w:t>
      </w:r>
    </w:p>
    <w:p w:rsidR="001A35E9" w:rsidRPr="008816D9" w:rsidRDefault="001A35E9" w:rsidP="001A35E9">
      <w:pPr>
        <w:pStyle w:val="40"/>
        <w:shd w:val="clear" w:color="auto" w:fill="auto"/>
        <w:spacing w:before="0" w:after="0" w:line="240" w:lineRule="auto"/>
        <w:ind w:firstLine="708"/>
        <w:rPr>
          <w:b w:val="0"/>
          <w:color w:val="000000"/>
          <w:sz w:val="28"/>
          <w:szCs w:val="28"/>
          <w:lang w:eastAsia="ru-RU" w:bidi="ru-RU"/>
        </w:rPr>
      </w:pPr>
      <w:r w:rsidRPr="008816D9">
        <w:rPr>
          <w:b w:val="0"/>
          <w:color w:val="000000"/>
          <w:sz w:val="28"/>
          <w:szCs w:val="28"/>
          <w:lang w:eastAsia="ru-RU" w:bidi="ru-RU"/>
        </w:rPr>
        <w:t>По данным территориального органа Федеральной службы государственной статистики по Новосибирской области в Новосибирской области наблюдается ежегодный рост показателя ожидаемой продолжительности жизни. В 2018 году она достигла максимального значения за рассматриваемый период и составила 71,8 года.</w:t>
      </w:r>
    </w:p>
    <w:p w:rsidR="001A35E9" w:rsidRPr="008816D9" w:rsidRDefault="001A35E9" w:rsidP="001A35E9">
      <w:pPr>
        <w:pStyle w:val="40"/>
        <w:shd w:val="clear" w:color="auto" w:fill="auto"/>
        <w:spacing w:before="0" w:after="0" w:line="240" w:lineRule="auto"/>
        <w:ind w:firstLine="708"/>
        <w:rPr>
          <w:b w:val="0"/>
          <w:color w:val="000000"/>
          <w:sz w:val="28"/>
          <w:szCs w:val="28"/>
          <w:lang w:eastAsia="ru-RU" w:bidi="ru-RU"/>
        </w:rPr>
      </w:pPr>
      <w:bookmarkStart w:id="0" w:name="_MON_1562049488"/>
      <w:bookmarkStart w:id="1" w:name="_MON_1562049614"/>
      <w:bookmarkStart w:id="2" w:name="_MON_1562048705"/>
      <w:bookmarkStart w:id="3" w:name="_MON_1562049045"/>
      <w:bookmarkStart w:id="4" w:name="_MON_1592806668"/>
      <w:bookmarkStart w:id="5" w:name="_MON_1592806911"/>
      <w:bookmarkStart w:id="6" w:name="_MON_1592808325"/>
      <w:bookmarkStart w:id="7" w:name="_MON_1592808603"/>
      <w:bookmarkStart w:id="8" w:name="_MON_1592809477"/>
      <w:bookmarkStart w:id="9" w:name="_MON_1592809517"/>
      <w:bookmarkStart w:id="10" w:name="_MON_156204905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8816D9">
        <w:rPr>
          <w:b w:val="0"/>
          <w:color w:val="000000"/>
          <w:sz w:val="28"/>
          <w:szCs w:val="28"/>
          <w:lang w:eastAsia="ru-RU" w:bidi="ru-RU"/>
        </w:rPr>
        <w:t xml:space="preserve">За период с 2000 года самые низкие значения ожидаемой продолжительности жизни в Новосибирской области были зафиксированы в 2005 году. По сравнению с 2005 годом прирост данного показателя составил в 2018 году 6,7 года, у мужчин – 7,9 года, у женщин – 4,7 года.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Спрос на социальные услуги среди данной категории лиц будет ежегодно возрастать, в </w:t>
      </w:r>
      <w:proofErr w:type="gramStart"/>
      <w:r w:rsidRPr="008816D9">
        <w:rPr>
          <w:rFonts w:ascii="Times New Roman" w:hAnsi="Times New Roman"/>
          <w:bCs/>
          <w:sz w:val="28"/>
          <w:szCs w:val="28"/>
        </w:rPr>
        <w:t>связи</w:t>
      </w:r>
      <w:proofErr w:type="gramEnd"/>
      <w:r w:rsidRPr="008816D9">
        <w:rPr>
          <w:rFonts w:ascii="Times New Roman" w:hAnsi="Times New Roman"/>
          <w:bCs/>
          <w:sz w:val="28"/>
          <w:szCs w:val="28"/>
        </w:rPr>
        <w:t xml:space="preserve"> с чем и возникла необходимость разработки и внедрения в Новосибирской области более эффективных технологий работы с гражданами пожилого возраста с целью увеличения продолжительности жизни, в том числе продолжительности здоровой жизни, и повышения качества жизни людей старше трудоспособного возраста.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Анализ инвалидности по Новосибирской области у граждан старше трудоспособного возраста показал, что по данным Пенсионного фонда Российской Федерации на 01.01.2020  количество инвалидов составляло 112 275 человек (в 2017 году – 115 106 человек, 2016 году – 111 840 человек), то есть отмечается тенденция к снижению количества инвалидов данного возраста.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Структура помощи гражданам пожилого возраста представлена главным образом организациями здравоохранения и социальной защиты.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Социальное обслуживание граждан пожилого возраста Новосибирской области включает: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полустационарное обслуживание;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надомное обслуживание;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816D9">
        <w:rPr>
          <w:rFonts w:ascii="Times New Roman" w:hAnsi="Times New Roman"/>
          <w:bCs/>
          <w:sz w:val="28"/>
          <w:szCs w:val="28"/>
        </w:rPr>
        <w:t>ассистированное</w:t>
      </w:r>
      <w:proofErr w:type="spellEnd"/>
      <w:r w:rsidRPr="008816D9">
        <w:rPr>
          <w:rFonts w:ascii="Times New Roman" w:hAnsi="Times New Roman"/>
          <w:bCs/>
          <w:sz w:val="28"/>
          <w:szCs w:val="28"/>
        </w:rPr>
        <w:t xml:space="preserve"> проживание;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стационарное обслуживание.</w:t>
      </w:r>
    </w:p>
    <w:p w:rsidR="001A35E9" w:rsidRPr="008816D9" w:rsidRDefault="001A35E9" w:rsidP="001A35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В 2019 году в отделениях надомного обслуживания услуги предоставлены 19 253 гражданам пожилого возраста.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816D9">
        <w:rPr>
          <w:rFonts w:ascii="Times New Roman" w:hAnsi="Times New Roman"/>
          <w:bCs/>
          <w:sz w:val="28"/>
          <w:szCs w:val="28"/>
        </w:rPr>
        <w:t>Стационарозамещающими</w:t>
      </w:r>
      <w:proofErr w:type="spellEnd"/>
      <w:r w:rsidRPr="008816D9">
        <w:rPr>
          <w:rFonts w:ascii="Times New Roman" w:hAnsi="Times New Roman"/>
          <w:bCs/>
          <w:sz w:val="28"/>
          <w:szCs w:val="28"/>
        </w:rPr>
        <w:t xml:space="preserve"> технологиями в 2019 году было охвачено 22 536 пожилых людей и инвалидов.</w:t>
      </w:r>
    </w:p>
    <w:p w:rsidR="001A35E9" w:rsidRPr="008816D9" w:rsidRDefault="001A35E9" w:rsidP="001A3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В 2019 году на территории Новосибирской области внедрена новая </w:t>
      </w:r>
      <w:proofErr w:type="spellStart"/>
      <w:r w:rsidRPr="008816D9">
        <w:rPr>
          <w:rFonts w:ascii="Times New Roman" w:hAnsi="Times New Roman"/>
          <w:bCs/>
          <w:sz w:val="28"/>
          <w:szCs w:val="28"/>
        </w:rPr>
        <w:t>стационарозамещающая</w:t>
      </w:r>
      <w:proofErr w:type="spellEnd"/>
      <w:r w:rsidRPr="008816D9">
        <w:rPr>
          <w:rFonts w:ascii="Times New Roman" w:hAnsi="Times New Roman"/>
          <w:bCs/>
          <w:sz w:val="28"/>
          <w:szCs w:val="28"/>
        </w:rPr>
        <w:t xml:space="preserve"> технология, обеспечивающая кратковременное пребывание вне дома пожилых граждан, утративших способность к организации жизнедеятельности (всего 29 мест).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Существующая система оказания помощи гражданам старшего возраста не в полной мере удовлетворяет потребности целевой группы.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Совершенствование существующей системы, в том числе в рамках реализуемого в Новосибирской области в 2020-2022 годах пилотного проекта по созданию системы долговременного ухода за гражданами пожилого возраста и инвалидами, будет осуществляться в соответствии со следующими принципами:</w:t>
      </w:r>
    </w:p>
    <w:p w:rsidR="001A35E9" w:rsidRPr="008816D9" w:rsidRDefault="001A35E9" w:rsidP="001A3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1) повышение доступности и качества услуг для граждан пожилого возраста;</w:t>
      </w:r>
    </w:p>
    <w:p w:rsidR="001A35E9" w:rsidRPr="008816D9" w:rsidRDefault="001A35E9" w:rsidP="001A3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lastRenderedPageBreak/>
        <w:t>2) расширение спектра предоставляемых услуг гражданам пожилого возраста (в том числе с применением индивидуального подхода);</w:t>
      </w:r>
    </w:p>
    <w:p w:rsidR="001A35E9" w:rsidRPr="008816D9" w:rsidRDefault="001A35E9" w:rsidP="001A35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3) развитие социальных сервисов.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В качестве приоритетных векторов развития системы долговременного ухода в сфере социального обслуживания </w:t>
      </w:r>
      <w:r w:rsidR="00F07041" w:rsidRPr="008816D9">
        <w:rPr>
          <w:rFonts w:ascii="Times New Roman" w:hAnsi="Times New Roman"/>
          <w:bCs/>
          <w:sz w:val="28"/>
          <w:szCs w:val="28"/>
        </w:rPr>
        <w:t xml:space="preserve">Новосибирской области </w:t>
      </w:r>
      <w:r w:rsidRPr="008816D9">
        <w:rPr>
          <w:rFonts w:ascii="Times New Roman" w:hAnsi="Times New Roman"/>
          <w:bCs/>
          <w:sz w:val="28"/>
          <w:szCs w:val="28"/>
        </w:rPr>
        <w:t>необходимо выделить следующие направления: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развитие инфраструктуры социальных служб;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развитие системы выявления и оценки нуждаемости, проведение паспортизации пожилого населения и его маршрутизации, исходя из имеющейся потребности в получении социальных и медицинских услуг и иной помощи;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совершенствование алгоритмов межведомственного взаимодействия и создание регионального </w:t>
      </w:r>
      <w:r w:rsidRPr="008816D9">
        <w:rPr>
          <w:rFonts w:ascii="Times New Roman" w:hAnsi="Times New Roman"/>
          <w:bCs/>
          <w:sz w:val="28"/>
          <w:szCs w:val="28"/>
          <w:lang w:val="en-US"/>
        </w:rPr>
        <w:t>call</w:t>
      </w:r>
      <w:r w:rsidRPr="008816D9">
        <w:rPr>
          <w:rFonts w:ascii="Times New Roman" w:hAnsi="Times New Roman"/>
          <w:bCs/>
          <w:sz w:val="28"/>
          <w:szCs w:val="28"/>
        </w:rPr>
        <w:t xml:space="preserve">-центра и территориальных координационных центров;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создание цифрового контура системы социальной защиты и социального обслуживания населения Новосибирской области;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ранняя диагностика гериатрических синдромов с выявлением старческой астении;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совершенствование деятельности специализированных отделений социального обслуживания на дому и службы сиделок (помощников по уходу);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развитие и организация работы выездных мобильных бригад по медицинской реабилитации, выездных мобильных (междисциплинарных) бригад по оказанию социальной помощи и социальных услуг, в том числе для доставки лиц старше 65 лет в медицинские организации;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развитие пунктов проката технических средств реабилитации на базе учреждений социального обслуживания;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организация обучения лиц, осуществляющих неформальный (семейный) уход за гражданами пожилого возраста (школа ухода, школа милосердия, патронажная служба); 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организация «приемных семей для граждан пожилого возраста» и поддержка семейного ухода;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организация деятельности отделений дневного пребывания с функционалом оказания социальных услуг пожилым и маломобильным гражданам, включая услуги по проведению культурно-досуговых и социально-реабилитационных мероприятий, включение граждан пожилого возраста в социально активную жизнь;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создание комплекса мероприятий по обеспечению постороннего ухода на дому, направленных на реализацию основных жизненных потребностей граждан с ограниченными возможностями и пожилых жителей, частично или полностью утративших способность к самообслуживанию.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816D9">
        <w:rPr>
          <w:rFonts w:ascii="Times New Roman" w:hAnsi="Times New Roman"/>
          <w:bCs/>
          <w:sz w:val="28"/>
          <w:szCs w:val="28"/>
        </w:rPr>
        <w:t xml:space="preserve">Таким образом, необходимо сохранить имеющуюся базовую систему поддержки граждан старшего возраста в стационарной, полустационарной форме и форме социального обслуживания на дому, при этом изменить приоритетность в сторону развития и совершенствования имеющихся нестационарных форм поддержки, в том числе на дому, для обеспечения возможности гражданам </w:t>
      </w:r>
      <w:r w:rsidRPr="008816D9">
        <w:rPr>
          <w:rFonts w:ascii="Times New Roman" w:hAnsi="Times New Roman"/>
          <w:bCs/>
          <w:sz w:val="28"/>
          <w:szCs w:val="28"/>
        </w:rPr>
        <w:lastRenderedPageBreak/>
        <w:t>старшего возраста жить самостоятельно в домашней, привычной для них обстановке и вести социально активный образ жизни.</w:t>
      </w:r>
      <w:proofErr w:type="gramEnd"/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>Поэтому внедрение новых форм работы и совершенствование существующих, в том числе развитие стационарозамещающих технологий и социальных сервисов, является особенно актуальным и востребованным.</w:t>
      </w:r>
    </w:p>
    <w:p w:rsidR="001A35E9" w:rsidRPr="008816D9" w:rsidRDefault="001A35E9" w:rsidP="001A35E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Приемная семья для граждан пожилого возраста в качестве формы социальной поддержки позволяет одновременно решать ряд социальных проблем, с которыми сталкиваются пожилые люди: социальное одиночество, плохие жилищно-бытовые условия, необходимость в постоянном уходе. </w:t>
      </w:r>
    </w:p>
    <w:p w:rsidR="00F9449C" w:rsidRPr="008816D9" w:rsidRDefault="00F9449C" w:rsidP="00CB3C81">
      <w:pPr>
        <w:pStyle w:val="40"/>
        <w:shd w:val="clear" w:color="auto" w:fill="auto"/>
        <w:spacing w:before="0" w:after="0" w:line="240" w:lineRule="auto"/>
        <w:ind w:firstLine="708"/>
        <w:rPr>
          <w:b w:val="0"/>
          <w:color w:val="000000"/>
          <w:sz w:val="28"/>
          <w:szCs w:val="28"/>
          <w:lang w:eastAsia="ru-RU" w:bidi="ru-RU"/>
        </w:rPr>
      </w:pPr>
    </w:p>
    <w:p w:rsidR="00047DC8" w:rsidRPr="008816D9" w:rsidRDefault="00047DC8" w:rsidP="00047DC8">
      <w:pPr>
        <w:pStyle w:val="ConsPlusNormal"/>
        <w:jc w:val="center"/>
        <w:rPr>
          <w:rFonts w:eastAsiaTheme="minorHAnsi"/>
          <w:b/>
          <w:sz w:val="28"/>
          <w:szCs w:val="28"/>
          <w:lang w:eastAsia="en-US"/>
        </w:rPr>
      </w:pPr>
      <w:r w:rsidRPr="008816D9">
        <w:rPr>
          <w:rFonts w:eastAsiaTheme="minorHAnsi"/>
          <w:b/>
          <w:sz w:val="28"/>
          <w:szCs w:val="28"/>
          <w:lang w:eastAsia="en-US"/>
        </w:rPr>
        <w:t>Подпрограмма «Доступная среда»</w:t>
      </w:r>
    </w:p>
    <w:p w:rsidR="00AF4348" w:rsidRPr="008816D9" w:rsidRDefault="00AF4348" w:rsidP="00AF4348">
      <w:pPr>
        <w:pStyle w:val="ConsPlusNormal"/>
        <w:ind w:firstLine="709"/>
        <w:jc w:val="both"/>
        <w:rPr>
          <w:sz w:val="28"/>
          <w:szCs w:val="28"/>
        </w:rPr>
      </w:pP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Российская Федерация в 2012 году ратифицировала Конвенцию о правах инвалидов от</w:t>
      </w:r>
      <w:r w:rsidR="002C0BB9" w:rsidRPr="008816D9">
        <w:rPr>
          <w:rFonts w:ascii="Times New Roman" w:hAnsi="Times New Roman"/>
          <w:sz w:val="28"/>
          <w:szCs w:val="28"/>
        </w:rPr>
        <w:t> </w:t>
      </w:r>
      <w:r w:rsidRPr="008816D9">
        <w:rPr>
          <w:rFonts w:ascii="Times New Roman" w:hAnsi="Times New Roman"/>
          <w:sz w:val="28"/>
          <w:szCs w:val="28"/>
        </w:rPr>
        <w:t>13.12.2006, подтверждая этим всеобщность, неделимость, взаимозависимость и взаимосвязанность всех прав человека и основных свобод, а также необходимость гарантировать инвалидам полное пользование ими без дискриминации.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Чтобы наделить инвалидов возможностью вести независимый образ жизни и всесторонне участвовать во всех аспектах жизни, государства-участники Концепции о правах инвалидов должны принимать надлежащие меры для обеспечения инвалидам доступа наравне с другими к физическому окружению, к транспорту, к информации и связи, включая информационно-коммуникационные технологии и системы, а также к другим объектам и услугам, открытым или предоставляемым для населения, как в городских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, так и в сельских районах. Эти меры, которые включают выявление и устранение препятствий и барьеров, мешающих доступности, должны распространяться, в частности: на здания, дороги, транспорт и </w:t>
      </w:r>
      <w:proofErr w:type="gramStart"/>
      <w:r w:rsidRPr="008816D9">
        <w:rPr>
          <w:rFonts w:ascii="Times New Roman" w:hAnsi="Times New Roman"/>
          <w:sz w:val="28"/>
          <w:szCs w:val="28"/>
        </w:rPr>
        <w:t>другие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внутренние и внешние объекты, включая школы, жилые дома, медицинские учреждения и рабочие места; на информационные, коммуникационные и другие службы, включая электронные службы и экстренные службы.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По состоянию на 01.01.20</w:t>
      </w:r>
      <w:r w:rsidR="00385E87" w:rsidRPr="008816D9">
        <w:rPr>
          <w:rFonts w:ascii="Times New Roman" w:hAnsi="Times New Roman"/>
          <w:sz w:val="28"/>
          <w:szCs w:val="28"/>
        </w:rPr>
        <w:t>20</w:t>
      </w:r>
      <w:r w:rsidRPr="008816D9">
        <w:rPr>
          <w:rFonts w:ascii="Times New Roman" w:hAnsi="Times New Roman"/>
          <w:sz w:val="28"/>
          <w:szCs w:val="28"/>
        </w:rPr>
        <w:t xml:space="preserve"> в Новосибирской области проживает </w:t>
      </w:r>
      <w:r w:rsidR="00385E87" w:rsidRPr="008816D9">
        <w:rPr>
          <w:rFonts w:ascii="Times New Roman" w:hAnsi="Times New Roman"/>
          <w:sz w:val="28"/>
          <w:szCs w:val="28"/>
        </w:rPr>
        <w:t>192 893</w:t>
      </w:r>
      <w:r w:rsidRPr="008816D9">
        <w:rPr>
          <w:rFonts w:ascii="Times New Roman" w:hAnsi="Times New Roman"/>
          <w:sz w:val="28"/>
          <w:szCs w:val="28"/>
        </w:rPr>
        <w:t xml:space="preserve"> </w:t>
      </w:r>
      <w:r w:rsidR="00385E87" w:rsidRPr="008816D9">
        <w:rPr>
          <w:rFonts w:ascii="Times New Roman" w:hAnsi="Times New Roman"/>
          <w:sz w:val="28"/>
          <w:szCs w:val="28"/>
        </w:rPr>
        <w:t xml:space="preserve">инвалида </w:t>
      </w:r>
      <w:r w:rsidRPr="008816D9">
        <w:rPr>
          <w:rFonts w:ascii="Times New Roman" w:hAnsi="Times New Roman"/>
          <w:sz w:val="28"/>
          <w:szCs w:val="28"/>
        </w:rPr>
        <w:t xml:space="preserve">(по данным Пенсионного фонда Российской Федерации), из них инвалиды 1 группы – </w:t>
      </w:r>
      <w:r w:rsidR="00385E87" w:rsidRPr="008816D9">
        <w:rPr>
          <w:rFonts w:ascii="Times New Roman" w:hAnsi="Times New Roman"/>
          <w:sz w:val="28"/>
          <w:szCs w:val="28"/>
        </w:rPr>
        <w:t>21 693 человека, 2 группы – 74 450 человек, 3 группы – 86</w:t>
      </w:r>
      <w:r w:rsidR="00C13C4F" w:rsidRPr="008816D9">
        <w:rPr>
          <w:rFonts w:ascii="Times New Roman" w:hAnsi="Times New Roman"/>
          <w:sz w:val="28"/>
          <w:szCs w:val="28"/>
        </w:rPr>
        <w:t> </w:t>
      </w:r>
      <w:r w:rsidR="00385E87" w:rsidRPr="008816D9">
        <w:rPr>
          <w:rFonts w:ascii="Times New Roman" w:hAnsi="Times New Roman"/>
          <w:sz w:val="28"/>
          <w:szCs w:val="28"/>
        </w:rPr>
        <w:t>777 человек</w:t>
      </w:r>
      <w:r w:rsidRPr="008816D9">
        <w:rPr>
          <w:rFonts w:ascii="Times New Roman" w:hAnsi="Times New Roman"/>
          <w:sz w:val="28"/>
          <w:szCs w:val="28"/>
        </w:rPr>
        <w:t>, дети-инвалиды – 9</w:t>
      </w:r>
      <w:r w:rsidR="00385E87" w:rsidRPr="008816D9">
        <w:rPr>
          <w:rFonts w:ascii="Times New Roman" w:hAnsi="Times New Roman"/>
          <w:sz w:val="28"/>
          <w:szCs w:val="28"/>
        </w:rPr>
        <w:t xml:space="preserve"> 973</w:t>
      </w:r>
      <w:r w:rsidRPr="008816D9">
        <w:rPr>
          <w:rFonts w:ascii="Times New Roman" w:hAnsi="Times New Roman"/>
          <w:sz w:val="28"/>
          <w:szCs w:val="28"/>
        </w:rPr>
        <w:t xml:space="preserve"> человека.</w:t>
      </w:r>
    </w:p>
    <w:p w:rsidR="009535A2" w:rsidRPr="008816D9" w:rsidRDefault="009535A2" w:rsidP="00444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8816D9">
        <w:rPr>
          <w:rFonts w:ascii="Times New Roman" w:hAnsi="Times New Roman"/>
          <w:sz w:val="28"/>
          <w:szCs w:val="20"/>
        </w:rPr>
        <w:t>Одним из основных направлений социальной политики Новосибирской области является создание условий для активного, независимого образа жизни лиц с ограниченными возможностями здоровья, а также толерантного отношения в обществе к ним.</w:t>
      </w:r>
    </w:p>
    <w:p w:rsidR="00BF7930" w:rsidRPr="008816D9" w:rsidRDefault="00BF7930" w:rsidP="00444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8816D9">
        <w:rPr>
          <w:rFonts w:ascii="Times New Roman" w:hAnsi="Times New Roman"/>
          <w:sz w:val="28"/>
          <w:szCs w:val="20"/>
        </w:rPr>
        <w:t>Несмотря на реализованные мероприятия</w:t>
      </w:r>
      <w:r w:rsidR="005A1DB6" w:rsidRPr="008816D9">
        <w:rPr>
          <w:rFonts w:ascii="Times New Roman" w:hAnsi="Times New Roman"/>
          <w:sz w:val="28"/>
          <w:szCs w:val="20"/>
        </w:rPr>
        <w:t xml:space="preserve">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  <w:r w:rsidRPr="008816D9">
        <w:rPr>
          <w:rFonts w:ascii="Times New Roman" w:hAnsi="Times New Roman"/>
          <w:sz w:val="28"/>
          <w:szCs w:val="20"/>
        </w:rPr>
        <w:t>, проблемы создания доступной для инвалидов среды жизнедеятельности для реабилитации и интеграции инвалидов в общество, повышения качества и эффективности услуг в сфере реабилитации, сегодня актуальны.</w:t>
      </w:r>
      <w:r w:rsidR="008A35EC" w:rsidRPr="008816D9">
        <w:rPr>
          <w:rFonts w:ascii="Times New Roman" w:hAnsi="Times New Roman"/>
          <w:sz w:val="28"/>
          <w:szCs w:val="20"/>
        </w:rPr>
        <w:t xml:space="preserve"> </w:t>
      </w:r>
      <w:r w:rsidRPr="008816D9">
        <w:rPr>
          <w:rFonts w:ascii="Times New Roman" w:hAnsi="Times New Roman"/>
          <w:sz w:val="28"/>
          <w:szCs w:val="20"/>
        </w:rPr>
        <w:t xml:space="preserve">Остается </w:t>
      </w:r>
      <w:r w:rsidRPr="008816D9">
        <w:rPr>
          <w:rFonts w:ascii="Times New Roman" w:hAnsi="Times New Roman"/>
          <w:sz w:val="28"/>
          <w:szCs w:val="20"/>
        </w:rPr>
        <w:lastRenderedPageBreak/>
        <w:t xml:space="preserve">нерешенной важнейшая социальная задача </w:t>
      </w:r>
      <w:r w:rsidR="008A35EC" w:rsidRPr="008816D9">
        <w:rPr>
          <w:rFonts w:ascii="Times New Roman" w:hAnsi="Times New Roman"/>
          <w:sz w:val="28"/>
          <w:szCs w:val="20"/>
        </w:rPr>
        <w:t>–</w:t>
      </w:r>
      <w:r w:rsidRPr="008816D9">
        <w:rPr>
          <w:rFonts w:ascii="Times New Roman" w:hAnsi="Times New Roman"/>
          <w:sz w:val="28"/>
          <w:szCs w:val="20"/>
        </w:rPr>
        <w:t xml:space="preserve"> создание равных возможностей для инвалидов во всех сферах жизни общества. </w:t>
      </w:r>
    </w:p>
    <w:p w:rsidR="00ED5068" w:rsidRPr="008816D9" w:rsidRDefault="00BF7930" w:rsidP="0007304F">
      <w:pPr>
        <w:pStyle w:val="ConsPlusNormal"/>
        <w:ind w:firstLine="709"/>
        <w:jc w:val="both"/>
        <w:rPr>
          <w:sz w:val="28"/>
        </w:rPr>
      </w:pPr>
      <w:proofErr w:type="gramStart"/>
      <w:r w:rsidRPr="008816D9">
        <w:rPr>
          <w:sz w:val="28"/>
        </w:rPr>
        <w:t xml:space="preserve">В целях дальнейшего решения проблем доступной для инвалидов среды для создания им равных возможностей во всех сферах жизни общества, учитывая, что в рамках </w:t>
      </w:r>
      <w:r w:rsidR="003B5D15" w:rsidRPr="008816D9">
        <w:rPr>
          <w:sz w:val="28"/>
        </w:rPr>
        <w:t xml:space="preserve">мероприятий </w:t>
      </w:r>
      <w:r w:rsidRPr="008816D9">
        <w:rPr>
          <w:sz w:val="28"/>
        </w:rPr>
        <w:t>предыдущ</w:t>
      </w:r>
      <w:r w:rsidR="005A1DB6" w:rsidRPr="008816D9">
        <w:rPr>
          <w:sz w:val="28"/>
        </w:rPr>
        <w:t>ей</w:t>
      </w:r>
      <w:r w:rsidRPr="008816D9">
        <w:rPr>
          <w:sz w:val="28"/>
        </w:rPr>
        <w:t xml:space="preserve"> </w:t>
      </w:r>
      <w:r w:rsidR="005A1DB6" w:rsidRPr="008816D9">
        <w:rPr>
          <w:sz w:val="28"/>
        </w:rPr>
        <w:t>государственной</w:t>
      </w:r>
      <w:r w:rsidRPr="008816D9">
        <w:rPr>
          <w:sz w:val="28"/>
        </w:rPr>
        <w:t xml:space="preserve"> программ</w:t>
      </w:r>
      <w:r w:rsidR="005A1DB6" w:rsidRPr="008816D9">
        <w:rPr>
          <w:sz w:val="28"/>
        </w:rPr>
        <w:t>ы</w:t>
      </w:r>
      <w:r w:rsidRPr="008816D9">
        <w:rPr>
          <w:sz w:val="28"/>
        </w:rPr>
        <w:t>, значительное количество учреждений социальной инфраструктуры оснащено элементами доступности частично, в основном для лиц с ограничениями функций передвижения, се</w:t>
      </w:r>
      <w:r w:rsidR="00E55A29" w:rsidRPr="008816D9">
        <w:rPr>
          <w:sz w:val="28"/>
        </w:rPr>
        <w:t xml:space="preserve">годня ставится задача оснащения, в том числе </w:t>
      </w:r>
      <w:r w:rsidR="00E0275B" w:rsidRPr="008816D9">
        <w:rPr>
          <w:sz w:val="28"/>
        </w:rPr>
        <w:t>дооборудования</w:t>
      </w:r>
      <w:r w:rsidR="00E55A29" w:rsidRPr="008816D9">
        <w:rPr>
          <w:sz w:val="28"/>
        </w:rPr>
        <w:t>,</w:t>
      </w:r>
      <w:r w:rsidR="00E0275B" w:rsidRPr="008816D9">
        <w:rPr>
          <w:sz w:val="28"/>
        </w:rPr>
        <w:t xml:space="preserve"> </w:t>
      </w:r>
      <w:r w:rsidRPr="008816D9">
        <w:rPr>
          <w:sz w:val="28"/>
        </w:rPr>
        <w:t xml:space="preserve">объектов с учетом доступности для всех категорий инвалидов. </w:t>
      </w:r>
      <w:proofErr w:type="gramEnd"/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На территории Новосибирской области свою деятельность по предоставлению социальных услуг осуществляют 33 комплексных центра социального обслуживания населения муниципальных районов и городских округов Новосибирской области (далее – КЦСОН), из них в 31 КЦСОН имеются лицензии на осуществление медицинской деятельности, в том числе при оказании первичной доврачебной медицинской помощи, медико-санитарной помощи в амбулаторных условиях по лечебной физкультуре (групповой либо индивидуальной) и спортивной медицине</w:t>
      </w:r>
      <w:proofErr w:type="gramEnd"/>
      <w:r w:rsidRPr="008816D9">
        <w:rPr>
          <w:rFonts w:ascii="Times New Roman" w:hAnsi="Times New Roman"/>
          <w:sz w:val="28"/>
          <w:szCs w:val="28"/>
        </w:rPr>
        <w:t>, медицинскому массажу (</w:t>
      </w:r>
      <w:proofErr w:type="gramStart"/>
      <w:r w:rsidRPr="008816D9">
        <w:rPr>
          <w:rFonts w:ascii="Times New Roman" w:hAnsi="Times New Roman"/>
          <w:sz w:val="28"/>
          <w:szCs w:val="28"/>
        </w:rPr>
        <w:t>классический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либо сегментальный), сестринскому делу, терапии, диетологии, физиотерапии, медицинским осмотрам (</w:t>
      </w:r>
      <w:proofErr w:type="spellStart"/>
      <w:r w:rsidRPr="008816D9">
        <w:rPr>
          <w:rFonts w:ascii="Times New Roman" w:hAnsi="Times New Roman"/>
          <w:sz w:val="28"/>
          <w:szCs w:val="28"/>
        </w:rPr>
        <w:t>предрейсовым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16D9">
        <w:rPr>
          <w:rFonts w:ascii="Times New Roman" w:hAnsi="Times New Roman"/>
          <w:sz w:val="28"/>
          <w:szCs w:val="28"/>
        </w:rPr>
        <w:t>послерейсовым</w:t>
      </w:r>
      <w:proofErr w:type="spellEnd"/>
      <w:r w:rsidRPr="008816D9">
        <w:rPr>
          <w:rFonts w:ascii="Times New Roman" w:hAnsi="Times New Roman"/>
          <w:sz w:val="28"/>
          <w:szCs w:val="28"/>
        </w:rPr>
        <w:t>).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Оказание социальных услуг гражданам пожилого возраста и инвалидам и детям-инвалидам (в том числе по реализации мероприятий индивидуальных программ реабилитации или абилитации инвалидов) осуществляется на базе 42 стационарных организаций социального обслуживания населения, из них: 2 областных реабилитационных учреждения и 41 отделение социальной реабилитации инвалидов при КЦСОН (из них: 8 отделений для инвалидов старше 18 лет, 10 отделений для детей-инвалидов, 23 общих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отделения, в которых оказываются реабилитационные услуги инвалидам и детям-инвалидам).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 xml:space="preserve">Для улучшения качества оказания реабилитационных услуг инвалидам необходимо оснащение областных реабилитационных учреждений современным реабилитационным оборудованием: </w:t>
      </w:r>
      <w:proofErr w:type="spellStart"/>
      <w:r w:rsidRPr="008816D9">
        <w:rPr>
          <w:rFonts w:ascii="Times New Roman" w:hAnsi="Times New Roman"/>
          <w:sz w:val="28"/>
          <w:szCs w:val="28"/>
        </w:rPr>
        <w:t>физиоаппаратурой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(спортивный комплекс, адаптированный для инвалидов-колясочников, физиотерапевтические аппараты, аппарат для </w:t>
      </w:r>
      <w:proofErr w:type="spellStart"/>
      <w:r w:rsidRPr="008816D9">
        <w:rPr>
          <w:rFonts w:ascii="Times New Roman" w:hAnsi="Times New Roman"/>
          <w:sz w:val="28"/>
          <w:szCs w:val="28"/>
        </w:rPr>
        <w:t>миостимуляции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16D9">
        <w:rPr>
          <w:rFonts w:ascii="Times New Roman" w:hAnsi="Times New Roman"/>
          <w:sz w:val="28"/>
          <w:szCs w:val="28"/>
        </w:rPr>
        <w:t>тонусные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столы, аппарат для лазеротерапии, аппарат для </w:t>
      </w:r>
      <w:proofErr w:type="spellStart"/>
      <w:r w:rsidRPr="008816D9">
        <w:rPr>
          <w:rFonts w:ascii="Times New Roman" w:hAnsi="Times New Roman"/>
          <w:sz w:val="28"/>
          <w:szCs w:val="28"/>
        </w:rPr>
        <w:t>лимфодренажа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), техническими средствами реабилитации для передвижения инвалидов и ориентации в пространстве, оборудованием для проведения мероприятий по адаптивной физической культуре и спорту, оборудованием для проведения </w:t>
      </w:r>
      <w:proofErr w:type="spellStart"/>
      <w:r w:rsidRPr="008816D9">
        <w:rPr>
          <w:rFonts w:ascii="Times New Roman" w:hAnsi="Times New Roman"/>
          <w:sz w:val="28"/>
          <w:szCs w:val="28"/>
        </w:rPr>
        <w:t>спелеотерапии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(соляная пещера</w:t>
      </w:r>
      <w:proofErr w:type="gramEnd"/>
      <w:r w:rsidRPr="008816D9">
        <w:rPr>
          <w:rFonts w:ascii="Times New Roman" w:hAnsi="Times New Roman"/>
          <w:sz w:val="28"/>
          <w:szCs w:val="28"/>
        </w:rPr>
        <w:t>), оборудованием для сенсорной комнаты, микшерским пунктом с радиомикрофонами и активными колонками, жилыми модулями для социально-бытовой реабилитации инвалидов и др.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 целях увеличения доли специалистов Новосибирской области, обеспечивающих оказание реабилитационных и (или) </w:t>
      </w:r>
      <w:proofErr w:type="spellStart"/>
      <w:r w:rsidRPr="008816D9">
        <w:rPr>
          <w:rFonts w:ascii="Times New Roman" w:hAnsi="Times New Roman"/>
          <w:sz w:val="28"/>
          <w:szCs w:val="28"/>
        </w:rPr>
        <w:t>абилитационных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мероприятий инвалидам, существует потребность в проведении обучения специалистов как муниципальных, так и областных реабилитационных центров по программам повышения квалификации и профессиональной переподготовки, в том числе по применению методик по реабилитации и абилитации инвалидов.</w:t>
      </w:r>
    </w:p>
    <w:p w:rsidR="0007304F" w:rsidRPr="008816D9" w:rsidRDefault="0007304F" w:rsidP="00385E8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 xml:space="preserve">Общая численность </w:t>
      </w:r>
      <w:r w:rsidR="00385E87" w:rsidRPr="008816D9">
        <w:rPr>
          <w:rFonts w:ascii="Times New Roman" w:hAnsi="Times New Roman"/>
          <w:sz w:val="28"/>
          <w:szCs w:val="28"/>
        </w:rPr>
        <w:t xml:space="preserve">инвалидов, проживающих в Новосибирской области, </w:t>
      </w:r>
      <w:r w:rsidR="00385E87" w:rsidRPr="008816D9">
        <w:rPr>
          <w:rFonts w:ascii="Times New Roman" w:hAnsi="Times New Roman"/>
          <w:sz w:val="28"/>
          <w:szCs w:val="28"/>
        </w:rPr>
        <w:lastRenderedPageBreak/>
        <w:t xml:space="preserve">обратившихся (в том числе состоящих на учете) в органы социальной защиты населения </w:t>
      </w:r>
      <w:r w:rsidR="00091C6B" w:rsidRPr="008816D9">
        <w:rPr>
          <w:rFonts w:ascii="Times New Roman" w:hAnsi="Times New Roman"/>
          <w:sz w:val="28"/>
          <w:szCs w:val="28"/>
        </w:rPr>
        <w:t xml:space="preserve"> (отделы организации социального обслуживания, </w:t>
      </w:r>
      <w:proofErr w:type="spellStart"/>
      <w:r w:rsidR="00091C6B" w:rsidRPr="008816D9">
        <w:rPr>
          <w:rFonts w:ascii="Times New Roman" w:hAnsi="Times New Roman"/>
          <w:sz w:val="28"/>
          <w:szCs w:val="28"/>
        </w:rPr>
        <w:t>КЦСОНы</w:t>
      </w:r>
      <w:proofErr w:type="spellEnd"/>
      <w:r w:rsidR="00091C6B" w:rsidRPr="008816D9">
        <w:rPr>
          <w:rFonts w:ascii="Times New Roman" w:hAnsi="Times New Roman"/>
          <w:sz w:val="28"/>
          <w:szCs w:val="28"/>
        </w:rPr>
        <w:t>)</w:t>
      </w:r>
      <w:r w:rsidR="00712F5E" w:rsidRPr="008816D9">
        <w:rPr>
          <w:rFonts w:ascii="Times New Roman" w:hAnsi="Times New Roman"/>
          <w:sz w:val="28"/>
          <w:szCs w:val="28"/>
        </w:rPr>
        <w:t>,</w:t>
      </w:r>
      <w:r w:rsidR="00091C6B" w:rsidRPr="008816D9">
        <w:rPr>
          <w:rFonts w:ascii="Times New Roman" w:hAnsi="Times New Roman"/>
          <w:sz w:val="28"/>
          <w:szCs w:val="28"/>
        </w:rPr>
        <w:t xml:space="preserve"> по состоянию на  01.01.2020 составила 151 351 человек, в том числе инвалиды </w:t>
      </w:r>
      <w:r w:rsidR="00EB4256" w:rsidRPr="008816D9">
        <w:rPr>
          <w:rFonts w:ascii="Times New Roman" w:hAnsi="Times New Roman"/>
          <w:sz w:val="28"/>
          <w:szCs w:val="28"/>
        </w:rPr>
        <w:t>1</w:t>
      </w:r>
      <w:r w:rsidR="00091C6B" w:rsidRPr="008816D9">
        <w:rPr>
          <w:rFonts w:ascii="Times New Roman" w:hAnsi="Times New Roman"/>
          <w:sz w:val="28"/>
          <w:szCs w:val="28"/>
        </w:rPr>
        <w:t xml:space="preserve"> группы – 21 239 человек, </w:t>
      </w:r>
      <w:r w:rsidR="00385E87" w:rsidRPr="008816D9">
        <w:rPr>
          <w:rFonts w:ascii="Times New Roman" w:hAnsi="Times New Roman"/>
          <w:sz w:val="28"/>
          <w:szCs w:val="28"/>
        </w:rPr>
        <w:t xml:space="preserve"> </w:t>
      </w:r>
      <w:r w:rsidR="00091C6B" w:rsidRPr="008816D9">
        <w:rPr>
          <w:rFonts w:ascii="Times New Roman" w:hAnsi="Times New Roman"/>
          <w:sz w:val="28"/>
          <w:szCs w:val="28"/>
        </w:rPr>
        <w:t xml:space="preserve">инвалиды </w:t>
      </w:r>
      <w:r w:rsidR="00EB4256" w:rsidRPr="008816D9">
        <w:rPr>
          <w:rFonts w:ascii="Times New Roman" w:hAnsi="Times New Roman"/>
          <w:sz w:val="28"/>
          <w:szCs w:val="28"/>
        </w:rPr>
        <w:t>2</w:t>
      </w:r>
      <w:r w:rsidR="00091C6B" w:rsidRPr="008816D9">
        <w:rPr>
          <w:rFonts w:ascii="Times New Roman" w:hAnsi="Times New Roman"/>
          <w:sz w:val="28"/>
          <w:szCs w:val="28"/>
        </w:rPr>
        <w:t xml:space="preserve"> группы – 58 891 человек, инвалиды </w:t>
      </w:r>
      <w:r w:rsidR="00EB4256" w:rsidRPr="008816D9">
        <w:rPr>
          <w:rFonts w:ascii="Times New Roman" w:hAnsi="Times New Roman"/>
          <w:sz w:val="28"/>
          <w:szCs w:val="28"/>
        </w:rPr>
        <w:t>3</w:t>
      </w:r>
      <w:r w:rsidR="00091C6B" w:rsidRPr="008816D9">
        <w:rPr>
          <w:rFonts w:ascii="Times New Roman" w:hAnsi="Times New Roman"/>
          <w:sz w:val="28"/>
          <w:szCs w:val="28"/>
        </w:rPr>
        <w:t xml:space="preserve"> группы – 63 481 человек, дети-инвалиды – 7 740 человек.</w:t>
      </w:r>
      <w:proofErr w:type="gramEnd"/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201</w:t>
      </w:r>
      <w:r w:rsidR="00712F5E" w:rsidRPr="008816D9">
        <w:rPr>
          <w:rFonts w:ascii="Times New Roman" w:hAnsi="Times New Roman"/>
          <w:sz w:val="28"/>
          <w:szCs w:val="28"/>
        </w:rPr>
        <w:t>9</w:t>
      </w:r>
      <w:r w:rsidRPr="008816D9">
        <w:rPr>
          <w:rFonts w:ascii="Times New Roman" w:hAnsi="Times New Roman"/>
          <w:sz w:val="28"/>
          <w:szCs w:val="28"/>
        </w:rPr>
        <w:t xml:space="preserve"> году прослеживается снижение численности инвалидов, прошедших курс реабилитации в государственных и муниципальных учреждениях в сфере социального обслуживания населения.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Причинами снижения численности инвалидов, прошедших курс реабилитации в государственных и муниципальных учреждениях социального обслуживания населения, являются: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размещение областных реабилитационных учреждений в зданиях, построенных ранее для иных целей использования (бывшие детские сады);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недостаток площадей для проведения мероприятий по комплексной реабилитации инвалидов;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нехватка современного реабилитационного оборудования, необходимого для проведения мероприятий по комплексной реабилитации инвалидов старше 18 лет;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отсутствие программного обеспечения для проведения диагностических и коррекционных занятий;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нехватка квалифицированных специалистов (логопед, дефектолог, врач ЛФК, инструктор ЛФК, специалист по адаптивной физической культуре);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отсутствие финансовых возможностей для направления специалистов учреждений на </w:t>
      </w:r>
      <w:proofErr w:type="gramStart"/>
      <w:r w:rsidRPr="008816D9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повышения квалификации и профессиональной переподготовки специалистов, в том числе по применению методик по комплексной реабилитации и абилитации инвалидов.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К числу основных проблем в снижении количества инвалидов, прошедших курс реабилитации в областных центрах реабилитации инвалидов и отделениях социальной реабилитации инвалидов, также относятся: удаленность места жительства до учреждений, оказывающих реабилитационные услуги; отсутствие транспортного сообщения и его доступности для инвалидов; низкая мотивация инвалидов к прохождению курса реабилитации; низкий уровень информированности инвалидов об отличии деятельности психологов, психиатров и психотерапевтов.</w:t>
      </w:r>
      <w:proofErr w:type="gramEnd"/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Для решения названных проблем по организации предоставления инвалидам услуг по реабилитации и абилитации возникает потребность в развитии на территории Новосибирской области технологий «сопровождаемого проживания инвалидов старше 18 лет» как на дому, так и в стационарной (полустационарной) формах.</w:t>
      </w:r>
      <w:proofErr w:type="gramEnd"/>
    </w:p>
    <w:p w:rsidR="0007304F" w:rsidRPr="008816D9" w:rsidRDefault="0007304F" w:rsidP="0007304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816D9">
        <w:rPr>
          <w:sz w:val="28"/>
          <w:szCs w:val="28"/>
        </w:rPr>
        <w:t xml:space="preserve">Проект «сопровождаемое проживание» реализуется в регионе на базе двух государственных учреждений стационарного социального обслуживания (государственное автономное стационарное учреждение социального обслуживания Новосибирской области «Обской психоневрологический интернат» (далее – Обской ПНИ), государственное автономное учреждение социального обслуживания Новосибирской области «Областной комплексный центр </w:t>
      </w:r>
      <w:r w:rsidRPr="008816D9">
        <w:rPr>
          <w:sz w:val="28"/>
          <w:szCs w:val="28"/>
        </w:rPr>
        <w:lastRenderedPageBreak/>
        <w:t xml:space="preserve">социальной адаптации граждан» (далее – ОКЦСАГ). </w:t>
      </w:r>
      <w:proofErr w:type="gramEnd"/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Проект «сопровождаемое проживание» создает условия для увеличения числа молодых инвалидов, способных проживать самостоятельно, для устранения причин, порождающих их социальное иждивенчество, оптимизации адаптации и интеграции их в общество.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Финансирование мероприятий проекта «сопровождаемое проживание» осуществляется в рамках выполнения государственных заданий государственных учреждений Новосибирской области.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конце 2017 года в Новосибирске открылась единственная в Сибирском федеральном округе бесплатная автошкола для людей с ограниченными возм</w:t>
      </w:r>
      <w:r w:rsidR="001161AE" w:rsidRPr="008816D9">
        <w:rPr>
          <w:rFonts w:ascii="Times New Roman" w:hAnsi="Times New Roman"/>
          <w:sz w:val="28"/>
          <w:szCs w:val="28"/>
        </w:rPr>
        <w:t>ожностями здоровья</w:t>
      </w:r>
      <w:r w:rsidRPr="008816D9">
        <w:rPr>
          <w:rFonts w:ascii="Times New Roman" w:hAnsi="Times New Roman"/>
          <w:sz w:val="28"/>
          <w:szCs w:val="28"/>
        </w:rPr>
        <w:t>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автопарке школы 5 машин, две из которых с ручным управлением и предназначены для маломобильных граждан. На территории автошколы расположен профессиональный автодром площадью 2500 кв.</w:t>
      </w:r>
      <w:r w:rsidR="001161AE" w:rsidRPr="008816D9">
        <w:rPr>
          <w:rFonts w:ascii="Times New Roman" w:hAnsi="Times New Roman"/>
          <w:sz w:val="28"/>
          <w:szCs w:val="28"/>
        </w:rPr>
        <w:t> </w:t>
      </w:r>
      <w:r w:rsidRPr="008816D9">
        <w:rPr>
          <w:rFonts w:ascii="Times New Roman" w:hAnsi="Times New Roman"/>
          <w:sz w:val="28"/>
          <w:szCs w:val="28"/>
        </w:rPr>
        <w:t xml:space="preserve">м. Обучение в учреждении ведется на русском языке и на языке жестов для </w:t>
      </w:r>
      <w:proofErr w:type="spellStart"/>
      <w:r w:rsidRPr="008816D9">
        <w:rPr>
          <w:rFonts w:ascii="Times New Roman" w:hAnsi="Times New Roman"/>
          <w:sz w:val="28"/>
          <w:szCs w:val="28"/>
        </w:rPr>
        <w:t>слабослышаших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и глухонемых.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Обучение в автошколе бесплатное, по окончанию обучения инвалиды получают водительские удостоверения категории «В». Ежегодно в автошколе могут проходить обучение не менее 65 человек.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На территории города Новосибирска на базе муниципального бюджетного учреждения города Новосибирска по обслуживанию лиц пожилого возраста и инвалидов «Ветеран» организована работа службы социального сопровождения, которой </w:t>
      </w:r>
      <w:proofErr w:type="gramStart"/>
      <w:r w:rsidRPr="008816D9">
        <w:rPr>
          <w:rFonts w:ascii="Times New Roman" w:hAnsi="Times New Roman"/>
          <w:sz w:val="28"/>
          <w:szCs w:val="28"/>
        </w:rPr>
        <w:t>предоставляется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в том числе транспортная услуга «социальное такси» легковым и специализированным транспортом.</w:t>
      </w:r>
    </w:p>
    <w:p w:rsidR="0007304F" w:rsidRPr="008816D9" w:rsidRDefault="0007304F" w:rsidP="000730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Услуга «социальное такси» </w:t>
      </w:r>
      <w:proofErr w:type="gramStart"/>
      <w:r w:rsidRPr="008816D9">
        <w:rPr>
          <w:rFonts w:ascii="Times New Roman" w:hAnsi="Times New Roman"/>
          <w:sz w:val="28"/>
          <w:szCs w:val="28"/>
        </w:rPr>
        <w:t>оказывается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от железнодорожных станций вокзалов, расположенных на территории города Новосибирска, автовокзала, по линиям станций метро, а также в радиусе не более 50 км от границ города Новосибирска.</w:t>
      </w:r>
    </w:p>
    <w:p w:rsidR="00BF7930" w:rsidRPr="008816D9" w:rsidRDefault="00BF7930" w:rsidP="008A35EC">
      <w:pPr>
        <w:pStyle w:val="ConsPlusNormal"/>
        <w:ind w:firstLine="709"/>
        <w:jc w:val="both"/>
        <w:rPr>
          <w:sz w:val="28"/>
          <w:szCs w:val="28"/>
        </w:rPr>
      </w:pPr>
    </w:p>
    <w:p w:rsidR="000F4F48" w:rsidRPr="008816D9" w:rsidRDefault="000F4F48" w:rsidP="000F4F48">
      <w:pPr>
        <w:pStyle w:val="ConsPlusNormal"/>
        <w:jc w:val="center"/>
        <w:rPr>
          <w:rFonts w:eastAsiaTheme="minorHAnsi"/>
          <w:b/>
          <w:sz w:val="28"/>
          <w:szCs w:val="28"/>
          <w:lang w:eastAsia="en-US"/>
        </w:rPr>
      </w:pPr>
      <w:r w:rsidRPr="008816D9">
        <w:rPr>
          <w:b/>
          <w:sz w:val="28"/>
          <w:szCs w:val="24"/>
        </w:rPr>
        <w:t>Подпрограмма 4. «</w:t>
      </w:r>
      <w:proofErr w:type="gramStart"/>
      <w:r w:rsidR="00FC4A87" w:rsidRPr="008816D9">
        <w:rPr>
          <w:b/>
          <w:sz w:val="28"/>
          <w:szCs w:val="24"/>
        </w:rPr>
        <w:t>Адресная</w:t>
      </w:r>
      <w:proofErr w:type="gramEnd"/>
      <w:r w:rsidR="00FC4A87" w:rsidRPr="008816D9">
        <w:rPr>
          <w:b/>
          <w:sz w:val="28"/>
          <w:szCs w:val="24"/>
        </w:rPr>
        <w:t xml:space="preserve"> поддержка отдельных категорий граждан</w:t>
      </w:r>
      <w:r w:rsidRPr="008816D9">
        <w:rPr>
          <w:b/>
          <w:sz w:val="28"/>
          <w:szCs w:val="24"/>
        </w:rPr>
        <w:t>»</w:t>
      </w:r>
    </w:p>
    <w:p w:rsidR="006D6E7C" w:rsidRPr="008816D9" w:rsidRDefault="006D6E7C" w:rsidP="00C13C1D">
      <w:pPr>
        <w:pStyle w:val="ConsPlusNormal"/>
        <w:ind w:firstLine="709"/>
        <w:jc w:val="both"/>
        <w:rPr>
          <w:sz w:val="28"/>
          <w:szCs w:val="28"/>
        </w:rPr>
      </w:pPr>
    </w:p>
    <w:p w:rsidR="002F5FC3" w:rsidRPr="008816D9" w:rsidRDefault="002F5FC3" w:rsidP="002F5FC3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Подпрограмма 4. «</w:t>
      </w:r>
      <w:proofErr w:type="gramStart"/>
      <w:r w:rsidR="00FC4A87" w:rsidRPr="008816D9">
        <w:rPr>
          <w:sz w:val="28"/>
          <w:szCs w:val="28"/>
        </w:rPr>
        <w:t>Адресная</w:t>
      </w:r>
      <w:proofErr w:type="gramEnd"/>
      <w:r w:rsidR="00FC4A87" w:rsidRPr="008816D9">
        <w:rPr>
          <w:sz w:val="28"/>
          <w:szCs w:val="28"/>
        </w:rPr>
        <w:t xml:space="preserve"> поддержка отдельных категорий граждан</w:t>
      </w:r>
      <w:r w:rsidRPr="008816D9">
        <w:rPr>
          <w:sz w:val="28"/>
          <w:szCs w:val="28"/>
        </w:rPr>
        <w:t xml:space="preserve">» разработана в целях </w:t>
      </w:r>
      <w:r w:rsidRPr="008816D9">
        <w:rPr>
          <w:bCs/>
          <w:iCs/>
          <w:sz w:val="28"/>
          <w:szCs w:val="28"/>
        </w:rPr>
        <w:t xml:space="preserve">улучшения социального положения отдельных категорий граждан, в том числе малоимущих и граждан, находящихся в трудной жизненной ситуации. Подпрограмма </w:t>
      </w:r>
      <w:r w:rsidRPr="008816D9">
        <w:rPr>
          <w:sz w:val="28"/>
          <w:szCs w:val="28"/>
        </w:rPr>
        <w:t xml:space="preserve">направлена на решение следующих задач </w:t>
      </w:r>
      <w:proofErr w:type="gramStart"/>
      <w:r w:rsidRPr="008816D9">
        <w:rPr>
          <w:sz w:val="28"/>
          <w:szCs w:val="28"/>
        </w:rPr>
        <w:t>социально-экономического</w:t>
      </w:r>
      <w:proofErr w:type="gramEnd"/>
      <w:r w:rsidRPr="008816D9">
        <w:rPr>
          <w:sz w:val="28"/>
          <w:szCs w:val="28"/>
        </w:rPr>
        <w:t xml:space="preserve"> развития Новосибирской области:</w:t>
      </w:r>
    </w:p>
    <w:p w:rsidR="002F5FC3" w:rsidRPr="008816D9" w:rsidRDefault="002F5FC3" w:rsidP="002F5FC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16D9">
        <w:rPr>
          <w:rFonts w:eastAsia="Calibri"/>
          <w:sz w:val="28"/>
          <w:szCs w:val="28"/>
          <w:lang w:eastAsia="en-US"/>
        </w:rPr>
        <w:t xml:space="preserve">снизить социально-экономическое неравенство в уровне жизни населения региона за счет поддержки </w:t>
      </w:r>
      <w:proofErr w:type="spellStart"/>
      <w:r w:rsidRPr="008816D9">
        <w:rPr>
          <w:rFonts w:eastAsia="Calibri"/>
          <w:sz w:val="28"/>
          <w:szCs w:val="28"/>
          <w:lang w:eastAsia="en-US"/>
        </w:rPr>
        <w:t>малоресурсных</w:t>
      </w:r>
      <w:proofErr w:type="spellEnd"/>
      <w:r w:rsidRPr="008816D9">
        <w:rPr>
          <w:rFonts w:eastAsia="Calibri"/>
          <w:sz w:val="28"/>
          <w:szCs w:val="28"/>
          <w:lang w:eastAsia="en-US"/>
        </w:rPr>
        <w:t xml:space="preserve"> групп населения на принципах справедливости и адресности;</w:t>
      </w:r>
    </w:p>
    <w:p w:rsidR="002F5FC3" w:rsidRPr="008816D9" w:rsidRDefault="002F5FC3" w:rsidP="002F5FC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16D9">
        <w:rPr>
          <w:rFonts w:eastAsia="Calibri"/>
          <w:sz w:val="28"/>
          <w:szCs w:val="28"/>
          <w:lang w:eastAsia="en-US"/>
        </w:rPr>
        <w:t>повысить эффективность мер социальной поддержки населения</w:t>
      </w:r>
      <w:r w:rsidR="00B93E1C" w:rsidRPr="008816D9">
        <w:rPr>
          <w:rFonts w:eastAsia="Calibri"/>
          <w:sz w:val="28"/>
          <w:szCs w:val="28"/>
          <w:lang w:eastAsia="en-US"/>
        </w:rPr>
        <w:t>.</w:t>
      </w:r>
    </w:p>
    <w:p w:rsidR="00AD07CC" w:rsidRPr="008816D9" w:rsidRDefault="00934D34" w:rsidP="00AD0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 Новосибирске существуют </w:t>
      </w:r>
      <w:r w:rsidR="002F5FC3" w:rsidRPr="008816D9">
        <w:rPr>
          <w:rFonts w:ascii="Times New Roman" w:hAnsi="Times New Roman"/>
          <w:sz w:val="28"/>
          <w:szCs w:val="28"/>
        </w:rPr>
        <w:t>социальны</w:t>
      </w:r>
      <w:r w:rsidRPr="008816D9">
        <w:rPr>
          <w:rFonts w:ascii="Times New Roman" w:hAnsi="Times New Roman"/>
          <w:sz w:val="28"/>
          <w:szCs w:val="28"/>
        </w:rPr>
        <w:t>е</w:t>
      </w:r>
      <w:r w:rsidR="002F5FC3" w:rsidRPr="008816D9">
        <w:rPr>
          <w:rFonts w:ascii="Times New Roman" w:hAnsi="Times New Roman"/>
          <w:sz w:val="28"/>
          <w:szCs w:val="28"/>
        </w:rPr>
        <w:t xml:space="preserve"> проблем</w:t>
      </w:r>
      <w:r w:rsidRPr="008816D9">
        <w:rPr>
          <w:rFonts w:ascii="Times New Roman" w:hAnsi="Times New Roman"/>
          <w:sz w:val="28"/>
          <w:szCs w:val="28"/>
        </w:rPr>
        <w:t>ы</w:t>
      </w:r>
      <w:r w:rsidR="002F5FC3" w:rsidRPr="008816D9">
        <w:rPr>
          <w:rFonts w:ascii="Times New Roman" w:hAnsi="Times New Roman"/>
          <w:sz w:val="28"/>
          <w:szCs w:val="28"/>
        </w:rPr>
        <w:t xml:space="preserve">, наиболее острой из которых является высокая степень расслоения населения по уровню доходов. </w:t>
      </w:r>
    </w:p>
    <w:p w:rsidR="00AD07CC" w:rsidRPr="008816D9" w:rsidRDefault="00AD07CC" w:rsidP="00AD0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 2019 году Президентом Российской Федерации поставлена задача по преодолению бедности населения. К 2024 году численность населения с денежными доходами ниже величины прожиточного минимума к общей </w:t>
      </w:r>
      <w:r w:rsidRPr="008816D9">
        <w:rPr>
          <w:rFonts w:ascii="Times New Roman" w:hAnsi="Times New Roman"/>
          <w:sz w:val="28"/>
          <w:szCs w:val="28"/>
        </w:rPr>
        <w:lastRenderedPageBreak/>
        <w:t>численности на</w:t>
      </w:r>
      <w:r w:rsidR="00F37E0D" w:rsidRPr="008816D9">
        <w:rPr>
          <w:rFonts w:ascii="Times New Roman" w:hAnsi="Times New Roman"/>
          <w:sz w:val="28"/>
          <w:szCs w:val="28"/>
        </w:rPr>
        <w:t>селения достигнет 8,6%</w:t>
      </w:r>
      <w:r w:rsidRPr="008816D9">
        <w:rPr>
          <w:rFonts w:ascii="Times New Roman" w:hAnsi="Times New Roman"/>
          <w:sz w:val="28"/>
          <w:szCs w:val="28"/>
        </w:rPr>
        <w:t>.</w:t>
      </w:r>
      <w:r w:rsidR="00F37E0D" w:rsidRPr="008816D9">
        <w:rPr>
          <w:rFonts w:ascii="Times New Roman" w:hAnsi="Times New Roman"/>
          <w:sz w:val="28"/>
          <w:szCs w:val="28"/>
        </w:rPr>
        <w:t xml:space="preserve"> По данным Росстата в 2019 году 14,2% населения Новосибирской области имели доходы ниже величины прожиточного минимума. </w:t>
      </w:r>
    </w:p>
    <w:p w:rsidR="002F5FC3" w:rsidRPr="008816D9" w:rsidRDefault="002F5FC3" w:rsidP="002F5FC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  <w:shd w:val="clear" w:color="auto" w:fill="FFFFFF"/>
        </w:rPr>
        <w:t>В связи с чем</w:t>
      </w:r>
      <w:r w:rsidR="00C23DB2" w:rsidRPr="008816D9">
        <w:rPr>
          <w:sz w:val="28"/>
          <w:szCs w:val="28"/>
          <w:shd w:val="clear" w:color="auto" w:fill="FFFFFF"/>
        </w:rPr>
        <w:t>,</w:t>
      </w:r>
      <w:r w:rsidRPr="008816D9">
        <w:rPr>
          <w:sz w:val="28"/>
          <w:szCs w:val="28"/>
          <w:shd w:val="clear" w:color="auto" w:fill="FFFFFF"/>
        </w:rPr>
        <w:t xml:space="preserve"> </w:t>
      </w:r>
      <w:r w:rsidR="00F37E0D" w:rsidRPr="008816D9">
        <w:rPr>
          <w:sz w:val="28"/>
          <w:szCs w:val="28"/>
          <w:shd w:val="clear" w:color="auto" w:fill="FFFFFF"/>
        </w:rPr>
        <w:t xml:space="preserve">социально-экономическое </w:t>
      </w:r>
      <w:r w:rsidRPr="008816D9">
        <w:rPr>
          <w:sz w:val="28"/>
          <w:szCs w:val="28"/>
          <w:shd w:val="clear" w:color="auto" w:fill="FFFFFF"/>
        </w:rPr>
        <w:t>р</w:t>
      </w:r>
      <w:r w:rsidRPr="008816D9">
        <w:rPr>
          <w:sz w:val="28"/>
          <w:szCs w:val="28"/>
        </w:rPr>
        <w:t xml:space="preserve">азвитие </w:t>
      </w:r>
      <w:r w:rsidR="00F37E0D" w:rsidRPr="008816D9">
        <w:rPr>
          <w:sz w:val="28"/>
          <w:szCs w:val="28"/>
        </w:rPr>
        <w:t>Новосибирской области</w:t>
      </w:r>
      <w:r w:rsidRPr="008816D9">
        <w:rPr>
          <w:sz w:val="28"/>
          <w:szCs w:val="28"/>
        </w:rPr>
        <w:t xml:space="preserve"> невозможно без развития социальных служб, отвечающих за благополучие его жителей. Необходимость наличия и функционирования развитой системы социальной защиты населения Новосибирск</w:t>
      </w:r>
      <w:r w:rsidR="00F37E0D" w:rsidRPr="008816D9">
        <w:rPr>
          <w:sz w:val="28"/>
          <w:szCs w:val="28"/>
        </w:rPr>
        <w:t>ой области</w:t>
      </w:r>
      <w:r w:rsidRPr="008816D9">
        <w:rPr>
          <w:sz w:val="28"/>
          <w:szCs w:val="28"/>
        </w:rPr>
        <w:t>, оказывающей различные виды социальной п</w:t>
      </w:r>
      <w:r w:rsidR="00F37E0D" w:rsidRPr="008816D9">
        <w:rPr>
          <w:sz w:val="28"/>
          <w:szCs w:val="28"/>
        </w:rPr>
        <w:t>омощи и поддержки жителям</w:t>
      </w:r>
      <w:r w:rsidRPr="008816D9">
        <w:rPr>
          <w:sz w:val="28"/>
          <w:szCs w:val="28"/>
        </w:rPr>
        <w:t>, очевидна. В современном обществе государство осуществляет функции по обеспечению социальных гарантий граждан посредством организации социального обслуживания населения, предоставления в полном объеме установленных социальных гарантий и мер социальной поддержки населения, дополнительной защиты наименее защищенных слоев населения мер социальной поддержки, а также социальных услуг.</w:t>
      </w:r>
    </w:p>
    <w:p w:rsidR="002F5FC3" w:rsidRPr="008816D9" w:rsidRDefault="002F5FC3" w:rsidP="002F5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Предоставление мер социальной поддержки гражданам носит заявительный характер, предусматривающий обращение гражданина или его уполномоченного представителя в письменной или электронной форме в министерство, государственные казенные учреждения Новосибирской области </w:t>
      </w:r>
      <w:r w:rsidR="002E7FAB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центры социальной поддержки населения (далее – центры социальной поддержки населения, центры).</w:t>
      </w:r>
    </w:p>
    <w:p w:rsidR="002F5FC3" w:rsidRPr="008816D9" w:rsidRDefault="009857BD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Г</w:t>
      </w:r>
      <w:r w:rsidR="002F5FC3" w:rsidRPr="008816D9">
        <w:rPr>
          <w:rFonts w:ascii="Times New Roman" w:hAnsi="Times New Roman"/>
          <w:sz w:val="28"/>
          <w:szCs w:val="28"/>
        </w:rPr>
        <w:t>раждане могут обратиться с документами в любой из 45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области». С 01.10.2019</w:t>
      </w:r>
      <w:r w:rsidR="002D2913" w:rsidRPr="008816D9">
        <w:rPr>
          <w:rFonts w:ascii="Times New Roman" w:hAnsi="Times New Roman"/>
          <w:sz w:val="28"/>
          <w:szCs w:val="28"/>
        </w:rPr>
        <w:t xml:space="preserve"> </w:t>
      </w:r>
      <w:r w:rsidR="002F5FC3" w:rsidRPr="008816D9">
        <w:rPr>
          <w:rFonts w:ascii="Times New Roman" w:hAnsi="Times New Roman"/>
          <w:sz w:val="28"/>
          <w:szCs w:val="28"/>
        </w:rPr>
        <w:t xml:space="preserve">получить государственные услуги гражданин может в любом центре «Мои Документы», независимо от места регистрации. </w:t>
      </w:r>
    </w:p>
    <w:p w:rsidR="002F5FC3" w:rsidRPr="008816D9" w:rsidRDefault="002F5FC3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Реализовано предоставление государственных услуг с обеспечением межведомственного взаимодействия и через региональный портал государственных и муниципальных услуг Новосибирской области.</w:t>
      </w:r>
    </w:p>
    <w:p w:rsidR="002F5FC3" w:rsidRPr="008816D9" w:rsidRDefault="002F5FC3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Согласно данным, содержащимся в программном комплексе 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области», в реестре граждан, имеющих право на получение льгот за счет средств бюджета Новосибирской области по основным льготным категориям, по состоянию на 01.01.20</w:t>
      </w:r>
      <w:r w:rsidR="00725AD4" w:rsidRPr="008816D9">
        <w:rPr>
          <w:rFonts w:ascii="Times New Roman" w:hAnsi="Times New Roman"/>
          <w:sz w:val="28"/>
          <w:szCs w:val="28"/>
        </w:rPr>
        <w:t>20</w:t>
      </w:r>
      <w:r w:rsidRPr="008816D9">
        <w:rPr>
          <w:rFonts w:ascii="Times New Roman" w:hAnsi="Times New Roman"/>
          <w:sz w:val="28"/>
          <w:szCs w:val="28"/>
        </w:rPr>
        <w:t xml:space="preserve"> состояло </w:t>
      </w:r>
      <w:r w:rsidR="00D82A9D" w:rsidRPr="008816D9">
        <w:rPr>
          <w:rFonts w:ascii="Times New Roman" w:hAnsi="Times New Roman"/>
          <w:sz w:val="28"/>
          <w:szCs w:val="28"/>
        </w:rPr>
        <w:t xml:space="preserve">824 336 </w:t>
      </w:r>
      <w:r w:rsidRPr="008816D9">
        <w:rPr>
          <w:rFonts w:ascii="Times New Roman" w:hAnsi="Times New Roman"/>
          <w:sz w:val="28"/>
          <w:szCs w:val="28"/>
        </w:rPr>
        <w:t xml:space="preserve">человек, в том числе: </w:t>
      </w:r>
      <w:proofErr w:type="gramEnd"/>
    </w:p>
    <w:p w:rsidR="002F5FC3" w:rsidRPr="008816D9" w:rsidRDefault="00DB6818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ветераны труда – </w:t>
      </w:r>
      <w:r w:rsidR="00725AD4" w:rsidRPr="008816D9">
        <w:rPr>
          <w:rFonts w:ascii="Times New Roman" w:hAnsi="Times New Roman"/>
          <w:sz w:val="28"/>
          <w:szCs w:val="28"/>
        </w:rPr>
        <w:t>174 507</w:t>
      </w:r>
      <w:r w:rsidRPr="008816D9">
        <w:rPr>
          <w:rFonts w:ascii="Times New Roman" w:hAnsi="Times New Roman"/>
          <w:sz w:val="28"/>
          <w:szCs w:val="28"/>
        </w:rPr>
        <w:t xml:space="preserve"> человек;</w:t>
      </w:r>
    </w:p>
    <w:p w:rsidR="002F5FC3" w:rsidRPr="008816D9" w:rsidRDefault="00DB6818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</w:t>
      </w:r>
      <w:r w:rsidR="002F5FC3" w:rsidRPr="008816D9">
        <w:rPr>
          <w:rFonts w:ascii="Times New Roman" w:hAnsi="Times New Roman"/>
          <w:sz w:val="28"/>
          <w:szCs w:val="28"/>
        </w:rPr>
        <w:t>етераны труда Новосиби</w:t>
      </w:r>
      <w:r w:rsidRPr="008816D9">
        <w:rPr>
          <w:rFonts w:ascii="Times New Roman" w:hAnsi="Times New Roman"/>
          <w:sz w:val="28"/>
          <w:szCs w:val="28"/>
        </w:rPr>
        <w:t xml:space="preserve">рской области  </w:t>
      </w:r>
      <w:r w:rsidR="0094102B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</w:t>
      </w:r>
      <w:r w:rsidR="00725AD4" w:rsidRPr="008816D9">
        <w:rPr>
          <w:rFonts w:ascii="Times New Roman" w:hAnsi="Times New Roman"/>
          <w:sz w:val="28"/>
          <w:szCs w:val="28"/>
        </w:rPr>
        <w:t>220 046</w:t>
      </w:r>
      <w:r w:rsidRPr="008816D9">
        <w:rPr>
          <w:rFonts w:ascii="Times New Roman" w:hAnsi="Times New Roman"/>
          <w:sz w:val="28"/>
          <w:szCs w:val="28"/>
        </w:rPr>
        <w:t xml:space="preserve"> человек;</w:t>
      </w:r>
    </w:p>
    <w:p w:rsidR="002F5FC3" w:rsidRPr="008816D9" w:rsidRDefault="00DB6818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труженики тыла – </w:t>
      </w:r>
      <w:r w:rsidR="00725AD4" w:rsidRPr="008816D9">
        <w:rPr>
          <w:rFonts w:ascii="Times New Roman" w:hAnsi="Times New Roman"/>
          <w:sz w:val="28"/>
          <w:szCs w:val="28"/>
        </w:rPr>
        <w:t xml:space="preserve">12 063 </w:t>
      </w:r>
      <w:r w:rsidRPr="008816D9">
        <w:rPr>
          <w:rFonts w:ascii="Times New Roman" w:hAnsi="Times New Roman"/>
          <w:sz w:val="28"/>
          <w:szCs w:val="28"/>
        </w:rPr>
        <w:t>человек</w:t>
      </w:r>
      <w:r w:rsidR="00DF103D" w:rsidRPr="008816D9">
        <w:rPr>
          <w:rFonts w:ascii="Times New Roman" w:hAnsi="Times New Roman"/>
          <w:sz w:val="28"/>
          <w:szCs w:val="28"/>
        </w:rPr>
        <w:t>а</w:t>
      </w:r>
      <w:r w:rsidRPr="008816D9">
        <w:rPr>
          <w:rFonts w:ascii="Times New Roman" w:hAnsi="Times New Roman"/>
          <w:sz w:val="28"/>
          <w:szCs w:val="28"/>
        </w:rPr>
        <w:t>;</w:t>
      </w:r>
    </w:p>
    <w:p w:rsidR="002F5FC3" w:rsidRPr="008816D9" w:rsidRDefault="00DB6818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л</w:t>
      </w:r>
      <w:r w:rsidR="002F5FC3" w:rsidRPr="008816D9">
        <w:rPr>
          <w:rFonts w:ascii="Times New Roman" w:hAnsi="Times New Roman"/>
          <w:sz w:val="28"/>
          <w:szCs w:val="28"/>
        </w:rPr>
        <w:t>ица, подвергшиеся политическим репрессиям и признанные реабилитированным</w:t>
      </w:r>
      <w:r w:rsidRPr="008816D9">
        <w:rPr>
          <w:rFonts w:ascii="Times New Roman" w:hAnsi="Times New Roman"/>
          <w:sz w:val="28"/>
          <w:szCs w:val="28"/>
        </w:rPr>
        <w:t xml:space="preserve">и – </w:t>
      </w:r>
      <w:r w:rsidR="00725AD4" w:rsidRPr="008816D9">
        <w:rPr>
          <w:rFonts w:ascii="Times New Roman" w:hAnsi="Times New Roman"/>
          <w:sz w:val="28"/>
          <w:szCs w:val="28"/>
        </w:rPr>
        <w:t>16 326</w:t>
      </w:r>
      <w:r w:rsidRPr="008816D9">
        <w:rPr>
          <w:rFonts w:ascii="Times New Roman" w:hAnsi="Times New Roman"/>
          <w:sz w:val="28"/>
          <w:szCs w:val="28"/>
        </w:rPr>
        <w:t xml:space="preserve"> человек;</w:t>
      </w:r>
    </w:p>
    <w:p w:rsidR="002F5FC3" w:rsidRPr="008816D9" w:rsidRDefault="00DB6818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г</w:t>
      </w:r>
      <w:r w:rsidR="002F5FC3" w:rsidRPr="008816D9">
        <w:rPr>
          <w:rFonts w:ascii="Times New Roman" w:hAnsi="Times New Roman"/>
          <w:sz w:val="28"/>
          <w:szCs w:val="28"/>
        </w:rPr>
        <w:t>раждане, награжденные нагрудным знаком «Почетный донор СССР» или «Почетны</w:t>
      </w:r>
      <w:r w:rsidRPr="008816D9">
        <w:rPr>
          <w:rFonts w:ascii="Times New Roman" w:hAnsi="Times New Roman"/>
          <w:sz w:val="28"/>
          <w:szCs w:val="28"/>
        </w:rPr>
        <w:t xml:space="preserve">й донор России» </w:t>
      </w:r>
      <w:r w:rsidR="0094102B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</w:t>
      </w:r>
      <w:r w:rsidR="00725AD4" w:rsidRPr="008816D9">
        <w:rPr>
          <w:rFonts w:ascii="Times New Roman" w:hAnsi="Times New Roman"/>
          <w:sz w:val="28"/>
          <w:szCs w:val="28"/>
        </w:rPr>
        <w:t>10 769</w:t>
      </w:r>
      <w:r w:rsidRPr="008816D9">
        <w:rPr>
          <w:rFonts w:ascii="Times New Roman" w:hAnsi="Times New Roman"/>
          <w:sz w:val="28"/>
          <w:szCs w:val="28"/>
        </w:rPr>
        <w:t xml:space="preserve"> человек;</w:t>
      </w:r>
    </w:p>
    <w:p w:rsidR="002F5FC3" w:rsidRPr="008816D9" w:rsidRDefault="00DB6818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многодетные семьи </w:t>
      </w:r>
      <w:r w:rsidR="0094102B" w:rsidRPr="008816D9">
        <w:rPr>
          <w:rFonts w:ascii="Times New Roman" w:hAnsi="Times New Roman"/>
          <w:spacing w:val="-2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</w:t>
      </w:r>
      <w:r w:rsidR="00D82A9D" w:rsidRPr="008816D9">
        <w:rPr>
          <w:rFonts w:ascii="Times New Roman" w:hAnsi="Times New Roman"/>
          <w:sz w:val="28"/>
          <w:szCs w:val="28"/>
        </w:rPr>
        <w:t>4</w:t>
      </w:r>
      <w:r w:rsidR="001C36EE" w:rsidRPr="008816D9">
        <w:rPr>
          <w:rFonts w:ascii="Times New Roman" w:hAnsi="Times New Roman"/>
          <w:sz w:val="28"/>
          <w:szCs w:val="28"/>
        </w:rPr>
        <w:t>0 7</w:t>
      </w:r>
      <w:r w:rsidR="00D82A9D" w:rsidRPr="008816D9">
        <w:rPr>
          <w:rFonts w:ascii="Times New Roman" w:hAnsi="Times New Roman"/>
          <w:sz w:val="28"/>
          <w:szCs w:val="28"/>
        </w:rPr>
        <w:t>52 семьи</w:t>
      </w:r>
      <w:r w:rsidRPr="008816D9">
        <w:rPr>
          <w:rFonts w:ascii="Times New Roman" w:hAnsi="Times New Roman"/>
          <w:sz w:val="28"/>
          <w:szCs w:val="28"/>
        </w:rPr>
        <w:t>;</w:t>
      </w:r>
    </w:p>
    <w:p w:rsidR="002F5FC3" w:rsidRPr="008816D9" w:rsidRDefault="00DB6818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lastRenderedPageBreak/>
        <w:t>г</w:t>
      </w:r>
      <w:r w:rsidR="002F5FC3" w:rsidRPr="008816D9">
        <w:rPr>
          <w:rFonts w:ascii="Times New Roman" w:hAnsi="Times New Roman"/>
          <w:sz w:val="28"/>
          <w:szCs w:val="28"/>
        </w:rPr>
        <w:t>раждане, потерявшие родителей в годы В</w:t>
      </w:r>
      <w:r w:rsidR="0094102B" w:rsidRPr="008816D9">
        <w:rPr>
          <w:rFonts w:ascii="Times New Roman" w:hAnsi="Times New Roman"/>
          <w:sz w:val="28"/>
          <w:szCs w:val="28"/>
        </w:rPr>
        <w:t>еликой Отечественной войны 1941-</w:t>
      </w:r>
      <w:r w:rsidR="002F5FC3" w:rsidRPr="008816D9">
        <w:rPr>
          <w:rFonts w:ascii="Times New Roman" w:hAnsi="Times New Roman"/>
          <w:sz w:val="28"/>
          <w:szCs w:val="28"/>
        </w:rPr>
        <w:t xml:space="preserve">1945 годов – </w:t>
      </w:r>
      <w:r w:rsidR="001C36EE" w:rsidRPr="008816D9">
        <w:rPr>
          <w:rFonts w:ascii="Times New Roman" w:hAnsi="Times New Roman"/>
          <w:sz w:val="28"/>
          <w:szCs w:val="28"/>
        </w:rPr>
        <w:t>28 220</w:t>
      </w:r>
      <w:r w:rsidR="002F5FC3" w:rsidRPr="008816D9">
        <w:rPr>
          <w:rFonts w:ascii="Times New Roman" w:hAnsi="Times New Roman"/>
          <w:sz w:val="28"/>
          <w:szCs w:val="28"/>
        </w:rPr>
        <w:t xml:space="preserve"> чело</w:t>
      </w:r>
      <w:r w:rsidRPr="008816D9">
        <w:rPr>
          <w:rFonts w:ascii="Times New Roman" w:hAnsi="Times New Roman"/>
          <w:sz w:val="28"/>
          <w:szCs w:val="28"/>
        </w:rPr>
        <w:t>век</w:t>
      </w:r>
      <w:r w:rsidR="00A329A8" w:rsidRPr="008816D9">
        <w:rPr>
          <w:rFonts w:ascii="Times New Roman" w:hAnsi="Times New Roman"/>
          <w:sz w:val="28"/>
          <w:szCs w:val="28"/>
        </w:rPr>
        <w:t>.</w:t>
      </w:r>
    </w:p>
    <w:p w:rsidR="002F5FC3" w:rsidRPr="008816D9" w:rsidRDefault="002F5FC3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Ежегодно в силу естественных причин отмечается снижение численности отдельных категорий льготников. </w:t>
      </w:r>
    </w:p>
    <w:p w:rsidR="002F5FC3" w:rsidRPr="008816D9" w:rsidRDefault="002F5FC3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В 201</w:t>
      </w:r>
      <w:r w:rsidR="00C23DB2" w:rsidRPr="008816D9">
        <w:rPr>
          <w:rFonts w:ascii="Times New Roman" w:hAnsi="Times New Roman"/>
          <w:sz w:val="28"/>
          <w:szCs w:val="28"/>
        </w:rPr>
        <w:t>9</w:t>
      </w:r>
      <w:r w:rsidRPr="008816D9">
        <w:rPr>
          <w:rFonts w:ascii="Times New Roman" w:hAnsi="Times New Roman"/>
          <w:sz w:val="28"/>
          <w:szCs w:val="28"/>
        </w:rPr>
        <w:t xml:space="preserve"> году звание «Ветеран труда» и «Ветеран труда Новосибирской области» присвоено </w:t>
      </w:r>
      <w:r w:rsidR="00C23DB2" w:rsidRPr="008816D9">
        <w:rPr>
          <w:rFonts w:ascii="Times New Roman" w:hAnsi="Times New Roman"/>
          <w:sz w:val="28"/>
          <w:szCs w:val="28"/>
        </w:rPr>
        <w:t>13 342</w:t>
      </w:r>
      <w:r w:rsidRPr="008816D9">
        <w:rPr>
          <w:rFonts w:ascii="Times New Roman" w:hAnsi="Times New Roman"/>
          <w:sz w:val="28"/>
          <w:szCs w:val="28"/>
        </w:rPr>
        <w:t xml:space="preserve"> гражданам.</w:t>
      </w:r>
    </w:p>
    <w:p w:rsidR="002F5FC3" w:rsidRPr="008816D9" w:rsidRDefault="002F5FC3" w:rsidP="002F5FC3">
      <w:pPr>
        <w:pStyle w:val="3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816D9">
        <w:rPr>
          <w:rFonts w:eastAsia="Calibri"/>
          <w:sz w:val="28"/>
          <w:szCs w:val="28"/>
          <w:lang w:eastAsia="en-US"/>
        </w:rPr>
        <w:t>В Новосибирской области ежегодно увеличивается количество многодетных семей: в 201</w:t>
      </w:r>
      <w:r w:rsidR="00C23DB2" w:rsidRPr="008816D9">
        <w:rPr>
          <w:rFonts w:eastAsia="Calibri"/>
          <w:sz w:val="28"/>
          <w:szCs w:val="28"/>
          <w:lang w:eastAsia="en-US"/>
        </w:rPr>
        <w:t>9</w:t>
      </w:r>
      <w:r w:rsidRPr="008816D9">
        <w:rPr>
          <w:rFonts w:eastAsia="Calibri"/>
          <w:sz w:val="28"/>
          <w:szCs w:val="28"/>
          <w:lang w:eastAsia="en-US"/>
        </w:rPr>
        <w:t xml:space="preserve"> году удостоверения многодетной семьи получили </w:t>
      </w:r>
      <w:r w:rsidR="00C23DB2" w:rsidRPr="008816D9">
        <w:rPr>
          <w:rFonts w:eastAsia="Calibri"/>
          <w:sz w:val="28"/>
          <w:szCs w:val="28"/>
          <w:lang w:eastAsia="en-US"/>
        </w:rPr>
        <w:t>6</w:t>
      </w:r>
      <w:r w:rsidR="00D82A9D" w:rsidRPr="008816D9">
        <w:rPr>
          <w:rFonts w:eastAsia="Calibri"/>
          <w:sz w:val="28"/>
          <w:szCs w:val="28"/>
          <w:lang w:eastAsia="en-US"/>
        </w:rPr>
        <w:t> </w:t>
      </w:r>
      <w:r w:rsidR="00C23DB2" w:rsidRPr="008816D9">
        <w:rPr>
          <w:rFonts w:eastAsia="Calibri"/>
          <w:sz w:val="28"/>
          <w:szCs w:val="28"/>
          <w:lang w:eastAsia="en-US"/>
        </w:rPr>
        <w:t>661</w:t>
      </w:r>
      <w:r w:rsidRPr="008816D9">
        <w:rPr>
          <w:rFonts w:eastAsia="Calibri"/>
          <w:sz w:val="28"/>
          <w:szCs w:val="28"/>
          <w:lang w:eastAsia="en-US"/>
        </w:rPr>
        <w:t xml:space="preserve"> сем</w:t>
      </w:r>
      <w:r w:rsidR="00D82A9D" w:rsidRPr="008816D9">
        <w:rPr>
          <w:rFonts w:eastAsia="Calibri"/>
          <w:sz w:val="28"/>
          <w:szCs w:val="28"/>
          <w:lang w:eastAsia="en-US"/>
        </w:rPr>
        <w:t>ья</w:t>
      </w:r>
      <w:r w:rsidRPr="008816D9">
        <w:rPr>
          <w:rFonts w:eastAsia="Calibri"/>
          <w:sz w:val="28"/>
          <w:szCs w:val="28"/>
          <w:lang w:eastAsia="en-US"/>
        </w:rPr>
        <w:t xml:space="preserve">. </w:t>
      </w:r>
    </w:p>
    <w:p w:rsidR="002F5FC3" w:rsidRPr="008816D9" w:rsidRDefault="001A68B2" w:rsidP="001A6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Arial"/>
          <w:color w:val="000000"/>
          <w:sz w:val="32"/>
          <w:szCs w:val="32"/>
          <w:lang w:bidi="ru-RU"/>
        </w:rPr>
      </w:pPr>
      <w:r w:rsidRPr="008816D9">
        <w:rPr>
          <w:rFonts w:ascii="Times New Roman" w:hAnsi="Times New Roman"/>
          <w:sz w:val="28"/>
          <w:szCs w:val="28"/>
        </w:rPr>
        <w:t>Количество предоставленных в 2019 году мер социальной поддержки составило – 1 378 045 мер.</w:t>
      </w:r>
    </w:p>
    <w:p w:rsidR="002F5FC3" w:rsidRPr="008816D9" w:rsidRDefault="002F5FC3" w:rsidP="002F5F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Центрами социальной поддержки населения осуществляется предоставление 147 мер социальной поддержки. </w:t>
      </w:r>
    </w:p>
    <w:p w:rsidR="006708F3" w:rsidRPr="008816D9" w:rsidRDefault="00B469E0" w:rsidP="00B46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Одновременно внедряются новые направления, которые уже доказали </w:t>
      </w:r>
      <w:proofErr w:type="gramStart"/>
      <w:r w:rsidRPr="008816D9">
        <w:rPr>
          <w:rFonts w:ascii="Times New Roman" w:hAnsi="Times New Roman"/>
          <w:sz w:val="28"/>
          <w:szCs w:val="28"/>
        </w:rPr>
        <w:t>свою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востребованность как в сельской местности, так и у городских жителей: обучение, профессиональное переобучение новым специальностям, повышение квалификации и трудоустройство. В 2019 году на развитие индивидуальной предпринимательской деятельности заключены контракты на открытие парикмахерской, швейного цеха, мастерской по изготовлению укра</w:t>
      </w:r>
      <w:r w:rsidR="00DB6818" w:rsidRPr="008816D9">
        <w:rPr>
          <w:rFonts w:ascii="Times New Roman" w:hAnsi="Times New Roman"/>
          <w:sz w:val="28"/>
          <w:szCs w:val="28"/>
        </w:rPr>
        <w:t>шений из натурального камня</w:t>
      </w:r>
      <w:r w:rsidRPr="008816D9">
        <w:rPr>
          <w:rFonts w:ascii="Times New Roman" w:hAnsi="Times New Roman"/>
          <w:sz w:val="28"/>
          <w:szCs w:val="28"/>
        </w:rPr>
        <w:t xml:space="preserve">. </w:t>
      </w:r>
    </w:p>
    <w:p w:rsidR="006708F3" w:rsidRPr="008816D9" w:rsidRDefault="006708F3" w:rsidP="006708F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Эффективной мерой поддержки по преодолению семейного финансового неблагополучия является реализуемый с 2010 года социальный контракт. За период с 2017 года по 2019 год заключено 5 629 контрактов на общую сумму 155,6 млн. рублей. 90</w:t>
      </w:r>
      <w:r w:rsidR="009A4FAE" w:rsidRPr="008816D9">
        <w:rPr>
          <w:rFonts w:ascii="Times New Roman" w:hAnsi="Times New Roman"/>
          <w:sz w:val="28"/>
          <w:szCs w:val="28"/>
        </w:rPr>
        <w:t>,0</w:t>
      </w:r>
      <w:r w:rsidRPr="008816D9">
        <w:rPr>
          <w:rFonts w:ascii="Times New Roman" w:hAnsi="Times New Roman"/>
          <w:sz w:val="28"/>
          <w:szCs w:val="28"/>
        </w:rPr>
        <w:t>% – это семьи с несовершеннолетними детьми, из них более 58</w:t>
      </w:r>
      <w:r w:rsidR="009A4FAE" w:rsidRPr="008816D9">
        <w:rPr>
          <w:rFonts w:ascii="Times New Roman" w:hAnsi="Times New Roman"/>
          <w:sz w:val="28"/>
          <w:szCs w:val="28"/>
        </w:rPr>
        <w:t>,0</w:t>
      </w:r>
      <w:r w:rsidRPr="008816D9">
        <w:rPr>
          <w:rFonts w:ascii="Times New Roman" w:hAnsi="Times New Roman"/>
          <w:sz w:val="28"/>
          <w:szCs w:val="28"/>
        </w:rPr>
        <w:t>% – многодетные семьи (около 3</w:t>
      </w:r>
      <w:r w:rsidR="009A4FAE" w:rsidRPr="008816D9">
        <w:rPr>
          <w:rFonts w:ascii="Times New Roman" w:hAnsi="Times New Roman"/>
          <w:sz w:val="28"/>
          <w:szCs w:val="28"/>
        </w:rPr>
        <w:t>,0</w:t>
      </w:r>
      <w:r w:rsidRPr="008816D9">
        <w:rPr>
          <w:rFonts w:ascii="Times New Roman" w:hAnsi="Times New Roman"/>
          <w:sz w:val="28"/>
          <w:szCs w:val="28"/>
        </w:rPr>
        <w:t>% – семьи, имеющие 6 и более детей). Около 91</w:t>
      </w:r>
      <w:r w:rsidR="009A4FAE" w:rsidRPr="008816D9">
        <w:rPr>
          <w:rFonts w:ascii="Times New Roman" w:hAnsi="Times New Roman"/>
          <w:sz w:val="28"/>
          <w:szCs w:val="28"/>
        </w:rPr>
        <w:t>,0</w:t>
      </w:r>
      <w:r w:rsidRPr="008816D9">
        <w:rPr>
          <w:rFonts w:ascii="Times New Roman" w:hAnsi="Times New Roman"/>
          <w:sz w:val="28"/>
          <w:szCs w:val="28"/>
        </w:rPr>
        <w:t>% – это семьи, которые проживают в сельской местности, более 60</w:t>
      </w:r>
      <w:r w:rsidR="009A4FAE" w:rsidRPr="008816D9">
        <w:rPr>
          <w:rFonts w:ascii="Times New Roman" w:hAnsi="Times New Roman"/>
          <w:sz w:val="28"/>
          <w:szCs w:val="28"/>
        </w:rPr>
        <w:t>,0</w:t>
      </w:r>
      <w:r w:rsidRPr="008816D9">
        <w:rPr>
          <w:rFonts w:ascii="Times New Roman" w:hAnsi="Times New Roman"/>
          <w:sz w:val="28"/>
          <w:szCs w:val="28"/>
        </w:rPr>
        <w:t>% контрактов заключается на приобретение крупного рогатого скота. Средний размер единовременной денежной выплаты на развитие личного подсобного хозяйства составляет более 38 тыс. рублей.</w:t>
      </w:r>
    </w:p>
    <w:p w:rsidR="00782C79" w:rsidRPr="008816D9" w:rsidRDefault="00782C79" w:rsidP="00C13C1D">
      <w:pPr>
        <w:pStyle w:val="ConsPlusNormal"/>
        <w:ind w:firstLine="709"/>
        <w:jc w:val="both"/>
        <w:rPr>
          <w:sz w:val="28"/>
          <w:szCs w:val="28"/>
        </w:rPr>
      </w:pPr>
    </w:p>
    <w:p w:rsidR="0033148F" w:rsidRPr="008816D9" w:rsidRDefault="0033148F" w:rsidP="002D40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</w:rPr>
        <w:t>III. Цели и задачи, важнейшие целевые индикаторы государственной программы</w:t>
      </w:r>
    </w:p>
    <w:p w:rsidR="002D405A" w:rsidRPr="008816D9" w:rsidRDefault="002D405A" w:rsidP="002D40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299" w:rsidRPr="008816D9" w:rsidRDefault="00F15299" w:rsidP="002D4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="00EC77C4" w:rsidRPr="008816D9">
        <w:rPr>
          <w:rFonts w:ascii="Times New Roman" w:hAnsi="Times New Roman"/>
          <w:sz w:val="28"/>
          <w:szCs w:val="28"/>
        </w:rPr>
        <w:t>улучшение качества жизни получателей мер социальной поддержки, повышение доступности и качества социального обслуживания населения Новосибирской области</w:t>
      </w:r>
      <w:r w:rsidRPr="008816D9">
        <w:rPr>
          <w:rFonts w:ascii="Times New Roman" w:hAnsi="Times New Roman"/>
          <w:sz w:val="28"/>
          <w:szCs w:val="28"/>
        </w:rPr>
        <w:t>.</w:t>
      </w:r>
    </w:p>
    <w:p w:rsidR="00F15299" w:rsidRPr="008816D9" w:rsidRDefault="00F15299" w:rsidP="00B6262E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Для достижения указанной цели необходимо решить следующие задачи государственной программы:</w:t>
      </w:r>
    </w:p>
    <w:p w:rsidR="00F15299" w:rsidRPr="008816D9" w:rsidRDefault="00EC77C4" w:rsidP="00B6262E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создание благоприятных условий для улучшения положения детей и семей с детьми</w:t>
      </w:r>
      <w:r w:rsidR="00F15299" w:rsidRPr="008816D9">
        <w:rPr>
          <w:sz w:val="28"/>
        </w:rPr>
        <w:t>;</w:t>
      </w:r>
    </w:p>
    <w:p w:rsidR="00F15299" w:rsidRPr="008816D9" w:rsidRDefault="004B5820" w:rsidP="00B6262E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выполнение обязательств по социальной поддержке граждан, нуждающихся в особой защите государства, в том числе граждан</w:t>
      </w:r>
      <w:r w:rsidR="00BA54CB" w:rsidRPr="008816D9">
        <w:rPr>
          <w:sz w:val="28"/>
        </w:rPr>
        <w:t xml:space="preserve"> пожилого возраста, инвалидов, </w:t>
      </w:r>
      <w:r w:rsidRPr="008816D9">
        <w:rPr>
          <w:sz w:val="28"/>
        </w:rPr>
        <w:t>малоимущих,</w:t>
      </w:r>
      <w:r w:rsidR="00BA54CB" w:rsidRPr="008816D9">
        <w:rPr>
          <w:sz w:val="28"/>
        </w:rPr>
        <w:t xml:space="preserve"> а также</w:t>
      </w:r>
      <w:r w:rsidRPr="008816D9">
        <w:rPr>
          <w:sz w:val="28"/>
        </w:rPr>
        <w:t xml:space="preserve"> граждан, находящихся в трудной жизненной ситуации</w:t>
      </w:r>
      <w:r w:rsidR="00F15299" w:rsidRPr="008816D9">
        <w:rPr>
          <w:sz w:val="28"/>
        </w:rPr>
        <w:t>.</w:t>
      </w:r>
    </w:p>
    <w:p w:rsidR="00F15299" w:rsidRPr="008816D9" w:rsidRDefault="00F15299" w:rsidP="00B6262E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Оценка достижения цели государственной программы производится посредством следующих целевых индикаторов:</w:t>
      </w:r>
    </w:p>
    <w:p w:rsidR="00EC77C4" w:rsidRPr="008816D9" w:rsidRDefault="00AA55B5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lastRenderedPageBreak/>
        <w:t xml:space="preserve">степень обеспеченности </w:t>
      </w:r>
      <w:proofErr w:type="gramStart"/>
      <w:r w:rsidRPr="008816D9">
        <w:rPr>
          <w:sz w:val="28"/>
        </w:rPr>
        <w:t>выплатами граждан</w:t>
      </w:r>
      <w:proofErr w:type="gramEnd"/>
      <w:r w:rsidRPr="008816D9">
        <w:rPr>
          <w:sz w:val="28"/>
        </w:rPr>
        <w:t>, имеющих право на меры социальной поддержки, из числа обратившихся за предоставлением мер социальной поддержки;</w:t>
      </w:r>
    </w:p>
    <w:p w:rsidR="00DE62C6" w:rsidRPr="008816D9" w:rsidRDefault="00AA55B5" w:rsidP="00DE62C6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населения;</w:t>
      </w:r>
    </w:p>
    <w:p w:rsidR="002D25B2" w:rsidRPr="008816D9" w:rsidRDefault="002D25B2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доля некоммерческих организаций (за исключением государственных и муниципальных организаций), оказывающих социальные услуги, от общего количества организаций, оказывающих социальные услуги, в Новосибирской области;</w:t>
      </w:r>
    </w:p>
    <w:p w:rsidR="00AA55B5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с</w:t>
      </w:r>
      <w:r w:rsidR="00BB22C8" w:rsidRPr="008816D9">
        <w:rPr>
          <w:sz w:val="28"/>
        </w:rPr>
        <w:t>уммарный коэффициент рождаемости;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</w:t>
      </w:r>
      <w:r w:rsidR="00BB22C8" w:rsidRPr="008816D9">
        <w:rPr>
          <w:sz w:val="28"/>
        </w:rPr>
        <w:t>оля оздоровленных детей, находящихся в трудной жизненной ситуации, от численности детей в возрасте 7-17 лет, проживающих в Новосибирской области, находящихся в трудной жизненной ситуации, подлежащих оздоровлению, в текущем году</w:t>
      </w:r>
      <w:r w:rsidRPr="008816D9">
        <w:rPr>
          <w:sz w:val="28"/>
        </w:rPr>
        <w:t>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</w:t>
      </w:r>
      <w:r w:rsidR="00BB22C8" w:rsidRPr="008816D9">
        <w:rPr>
          <w:sz w:val="28"/>
        </w:rPr>
        <w:t xml:space="preserve">оля граждан, обеспеченных жилыми помещениями 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в жилых помещениях, право на обеспечение жилыми </w:t>
      </w:r>
      <w:proofErr w:type="gramStart"/>
      <w:r w:rsidR="00BB22C8" w:rsidRPr="008816D9">
        <w:rPr>
          <w:sz w:val="28"/>
        </w:rPr>
        <w:t>помещениями</w:t>
      </w:r>
      <w:proofErr w:type="gramEnd"/>
      <w:r w:rsidR="00BB22C8" w:rsidRPr="008816D9">
        <w:rPr>
          <w:sz w:val="28"/>
        </w:rPr>
        <w:t xml:space="preserve"> у которых уже возникло и не реализовано</w:t>
      </w:r>
      <w:r w:rsidRPr="008816D9">
        <w:rPr>
          <w:sz w:val="28"/>
        </w:rPr>
        <w:t>;</w:t>
      </w:r>
    </w:p>
    <w:p w:rsidR="002D25B2" w:rsidRPr="008816D9" w:rsidRDefault="002D25B2" w:rsidP="002D25B2">
      <w:pPr>
        <w:pStyle w:val="ConsPlusNormal"/>
        <w:ind w:firstLine="709"/>
        <w:jc w:val="both"/>
        <w:rPr>
          <w:sz w:val="32"/>
        </w:rPr>
      </w:pPr>
      <w:r w:rsidRPr="008816D9">
        <w:rPr>
          <w:color w:val="000000"/>
          <w:sz w:val="28"/>
        </w:rPr>
        <w:t>соотношение средней заработной платы социальных работников и средней заработной платы в Новосибирской области;</w:t>
      </w:r>
    </w:p>
    <w:p w:rsidR="002D25B2" w:rsidRPr="008816D9" w:rsidRDefault="002D25B2" w:rsidP="003E0ED2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средняя численность получателей услуг на одного социального работника;</w:t>
      </w:r>
    </w:p>
    <w:p w:rsidR="00361A5A" w:rsidRPr="008816D9" w:rsidRDefault="00361A5A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численность семей с детьми, испытывающими трудности в социальной адаптации, охваченных социальным обслуживанием;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</w:t>
      </w:r>
      <w:r w:rsidR="00BB22C8" w:rsidRPr="008816D9">
        <w:rPr>
          <w:sz w:val="28"/>
        </w:rPr>
        <w:t>оля детей-инвалидов, получивших социальные и реабилитационные услуги, в общем количестве детей-инвалидов, проживающих в Новосибирской области</w:t>
      </w:r>
      <w:r w:rsidRPr="008816D9">
        <w:rPr>
          <w:sz w:val="28"/>
        </w:rPr>
        <w:t>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</w:t>
      </w:r>
      <w:r w:rsidR="00BB22C8" w:rsidRPr="008816D9">
        <w:rPr>
          <w:sz w:val="28"/>
        </w:rPr>
        <w:t>оля многодетных семей со среднедушевым доходом, не превышающим величину прожиточного минимума, установленного в 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 общем количестве семей, обратившихся за данной выплатой</w:t>
      </w:r>
      <w:r w:rsidRPr="008816D9">
        <w:rPr>
          <w:sz w:val="28"/>
        </w:rPr>
        <w:t>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к</w:t>
      </w:r>
      <w:r w:rsidR="00BB22C8" w:rsidRPr="008816D9">
        <w:rPr>
          <w:sz w:val="28"/>
        </w:rPr>
        <w:t>оэффициент рож</w:t>
      </w:r>
      <w:r w:rsidR="0078157D" w:rsidRPr="008816D9">
        <w:rPr>
          <w:sz w:val="28"/>
        </w:rPr>
        <w:t>даемости в возрастной группе 25</w:t>
      </w:r>
      <w:r w:rsidR="00BB22C8" w:rsidRPr="008816D9">
        <w:rPr>
          <w:sz w:val="28"/>
        </w:rPr>
        <w:t>-29 лет (число родившихся на 1000 женщин соответствующего возраста)</w:t>
      </w:r>
      <w:r w:rsidRPr="008816D9">
        <w:rPr>
          <w:sz w:val="28"/>
        </w:rPr>
        <w:t>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к</w:t>
      </w:r>
      <w:r w:rsidR="00BB22C8" w:rsidRPr="008816D9">
        <w:rPr>
          <w:sz w:val="28"/>
        </w:rPr>
        <w:t>оэффициент рождаемости в возрастной группе 30-34 лет (число родившихся на 1000 женщин соответствующего возраста)</w:t>
      </w:r>
      <w:r w:rsidRPr="008816D9">
        <w:rPr>
          <w:sz w:val="28"/>
        </w:rPr>
        <w:t>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</w:t>
      </w:r>
      <w:r w:rsidR="00BB22C8" w:rsidRPr="008816D9">
        <w:rPr>
          <w:sz w:val="28"/>
        </w:rPr>
        <w:t xml:space="preserve">оля детей-сирот и детей, оставшихся без попечения родителей, </w:t>
      </w:r>
      <w:r w:rsidR="00242DB1" w:rsidRPr="008816D9">
        <w:rPr>
          <w:sz w:val="28"/>
        </w:rPr>
        <w:t>устроенных</w:t>
      </w:r>
      <w:r w:rsidR="00BB22C8" w:rsidRPr="008816D9">
        <w:rPr>
          <w:sz w:val="28"/>
        </w:rPr>
        <w:t xml:space="preserve"> в семьи, в общей численности детей этой категории</w:t>
      </w:r>
      <w:r w:rsidR="00B54E7E" w:rsidRPr="008816D9">
        <w:rPr>
          <w:sz w:val="28"/>
        </w:rPr>
        <w:t>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ч</w:t>
      </w:r>
      <w:r w:rsidR="00BB22C8" w:rsidRPr="008816D9">
        <w:rPr>
          <w:sz w:val="28"/>
        </w:rPr>
        <w:t>исленность граждан, не обеспеченных жилыми помещениями в соответствии с Федеральным законом от 21.12.1996 № 159-ФЗ «О дополнительных гарантиях по социальной поддержке детей-сирот и детей, оставшихся без попечения родителей», на конец календарного года</w:t>
      </w:r>
      <w:r w:rsidRPr="008816D9">
        <w:rPr>
          <w:sz w:val="28"/>
        </w:rPr>
        <w:t>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ч</w:t>
      </w:r>
      <w:r w:rsidR="00BB22C8" w:rsidRPr="008816D9">
        <w:rPr>
          <w:sz w:val="28"/>
        </w:rPr>
        <w:t xml:space="preserve">исленность детей-сирот и детей, оставшихся без попечения родителей, лиц </w:t>
      </w:r>
      <w:r w:rsidR="00BB22C8" w:rsidRPr="008816D9">
        <w:rPr>
          <w:sz w:val="28"/>
        </w:rPr>
        <w:lastRenderedPageBreak/>
        <w:t>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</w:t>
      </w:r>
      <w:r w:rsidRPr="008816D9">
        <w:rPr>
          <w:sz w:val="28"/>
        </w:rPr>
        <w:t>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</w:t>
      </w:r>
      <w:r w:rsidR="00BB22C8" w:rsidRPr="008816D9">
        <w:rPr>
          <w:sz w:val="28"/>
        </w:rPr>
        <w:t>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 общего количества несовершеннолетних, прошедших курс реабилитации</w:t>
      </w:r>
      <w:r w:rsidRPr="008816D9">
        <w:rPr>
          <w:sz w:val="28"/>
        </w:rPr>
        <w:t>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</w:t>
      </w:r>
      <w:r w:rsidR="00BB22C8" w:rsidRPr="008816D9">
        <w:rPr>
          <w:sz w:val="28"/>
        </w:rPr>
        <w:t>оля детей школьного возраста, ежегодно охваченных всеми видами отдыха и оздоровления, в общей численности детей школьного возраста Новосибирской области</w:t>
      </w:r>
      <w:r w:rsidRPr="008816D9">
        <w:rPr>
          <w:sz w:val="28"/>
        </w:rPr>
        <w:t>;</w:t>
      </w:r>
    </w:p>
    <w:p w:rsidR="00BB22C8" w:rsidRPr="008816D9" w:rsidRDefault="00A853A6" w:rsidP="009652B4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доля </w:t>
      </w:r>
      <w:r w:rsidR="00694891" w:rsidRPr="008816D9">
        <w:rPr>
          <w:sz w:val="28"/>
          <w:szCs w:val="28"/>
        </w:rPr>
        <w:t>организаций отдыха детей и их оздоровления</w:t>
      </w:r>
      <w:r w:rsidRPr="008816D9">
        <w:rPr>
          <w:sz w:val="28"/>
          <w:szCs w:val="28"/>
        </w:rPr>
        <w:t>,</w:t>
      </w:r>
      <w:r w:rsidR="000178D5" w:rsidRPr="008816D9">
        <w:rPr>
          <w:sz w:val="28"/>
          <w:szCs w:val="28"/>
        </w:rPr>
        <w:t xml:space="preserve"> </w:t>
      </w:r>
      <w:r w:rsidRPr="008816D9">
        <w:rPr>
          <w:sz w:val="28"/>
          <w:szCs w:val="28"/>
        </w:rPr>
        <w:t>в которых проведены работы по реконструкции, капитальному и текущему ремонту (ежегодно)</w:t>
      </w:r>
      <w:r w:rsidR="00E51463" w:rsidRPr="008816D9">
        <w:rPr>
          <w:sz w:val="28"/>
          <w:szCs w:val="28"/>
        </w:rPr>
        <w:t>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к</w:t>
      </w:r>
      <w:r w:rsidR="00BB22C8" w:rsidRPr="008816D9">
        <w:rPr>
          <w:sz w:val="28"/>
        </w:rPr>
        <w:t xml:space="preserve">оличество граждан пожилого возраста, </w:t>
      </w:r>
      <w:r w:rsidR="003E0ED2" w:rsidRPr="008816D9">
        <w:rPr>
          <w:sz w:val="28"/>
        </w:rPr>
        <w:t>вовлеченных в мероприятия по поддержанию их социальной активности и адаптации</w:t>
      </w:r>
      <w:r w:rsidRPr="008816D9">
        <w:rPr>
          <w:sz w:val="28"/>
        </w:rPr>
        <w:t>;</w:t>
      </w:r>
    </w:p>
    <w:p w:rsidR="00C82FAD" w:rsidRPr="008816D9" w:rsidRDefault="00C82FAD" w:rsidP="009652B4">
      <w:pPr>
        <w:pStyle w:val="ConsPlusNormal"/>
        <w:ind w:firstLine="709"/>
        <w:jc w:val="both"/>
        <w:rPr>
          <w:sz w:val="28"/>
          <w:szCs w:val="24"/>
          <w:lang w:eastAsia="en-US"/>
        </w:rPr>
      </w:pPr>
      <w:r w:rsidRPr="008816D9">
        <w:rPr>
          <w:sz w:val="28"/>
          <w:szCs w:val="24"/>
          <w:lang w:eastAsia="en-US"/>
        </w:rPr>
        <w:t>доля граждан пожилого возраста и инвалидов, обслуживаемых на дому, в общей численности граждан, состоящих на учете на получение надомного обслуживания;</w:t>
      </w:r>
    </w:p>
    <w:p w:rsidR="004C1769" w:rsidRPr="008816D9" w:rsidRDefault="004C1769" w:rsidP="00707711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доля инвалидов, положительно оценивающих отношение населения к проблемам инвалидов, в общей </w:t>
      </w:r>
      <w:proofErr w:type="gramStart"/>
      <w:r w:rsidRPr="008816D9">
        <w:rPr>
          <w:sz w:val="28"/>
        </w:rPr>
        <w:t>численности</w:t>
      </w:r>
      <w:proofErr w:type="gramEnd"/>
      <w:r w:rsidRPr="008816D9">
        <w:rPr>
          <w:sz w:val="28"/>
        </w:rPr>
        <w:t xml:space="preserve"> опрошенных инвалидов;</w:t>
      </w:r>
    </w:p>
    <w:p w:rsidR="00707711" w:rsidRPr="008816D9" w:rsidRDefault="00707711" w:rsidP="00707711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области;</w:t>
      </w:r>
    </w:p>
    <w:p w:rsidR="00707711" w:rsidRPr="008816D9" w:rsidRDefault="00707711" w:rsidP="00707711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доля приоритетных объектов, доступных для инвалидов и других маломобильных групп населения, в общем количестве приоритетных объектов </w:t>
      </w:r>
      <w:r w:rsidR="009A4FAE" w:rsidRPr="008816D9">
        <w:rPr>
          <w:sz w:val="28"/>
        </w:rPr>
        <w:t>в</w:t>
      </w:r>
      <w:r w:rsidRPr="008816D9">
        <w:rPr>
          <w:sz w:val="28"/>
        </w:rPr>
        <w:t xml:space="preserve"> сфере социальной защиты;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</w:t>
      </w:r>
      <w:r w:rsidR="00BB22C8" w:rsidRPr="008816D9">
        <w:rPr>
          <w:sz w:val="28"/>
        </w:rPr>
        <w:t>оля инвалидов, получивших услуги по комплексной реабилитации инвалидов, имеющих нарушения опорно-двигательного аппарата, в специализированных центрах, учреждениях, организациях</w:t>
      </w:r>
      <w:r w:rsidRPr="008816D9">
        <w:rPr>
          <w:sz w:val="28"/>
        </w:rPr>
        <w:t>;</w:t>
      </w:r>
    </w:p>
    <w:p w:rsidR="004F1D19" w:rsidRPr="008816D9" w:rsidRDefault="004F1D19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объем просроченной задолженности по предоставлению социальных выплат отдельным категориям граждан;</w:t>
      </w:r>
    </w:p>
    <w:p w:rsidR="00BB22C8" w:rsidRPr="008816D9" w:rsidRDefault="00E51463" w:rsidP="009652B4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к</w:t>
      </w:r>
      <w:r w:rsidR="00BB22C8" w:rsidRPr="008816D9">
        <w:rPr>
          <w:sz w:val="28"/>
        </w:rPr>
        <w:t>оличество оказанной адресной социальной помощи гражданам, оказавшимся в трудной жизненной ситуации</w:t>
      </w:r>
      <w:r w:rsidR="002D25B2" w:rsidRPr="008816D9">
        <w:rPr>
          <w:sz w:val="28"/>
        </w:rPr>
        <w:t>.</w:t>
      </w:r>
    </w:p>
    <w:p w:rsidR="00B6262E" w:rsidRPr="008816D9" w:rsidRDefault="00B6262E" w:rsidP="009652B4">
      <w:pPr>
        <w:pStyle w:val="ConsPlusNormal"/>
        <w:ind w:firstLine="709"/>
        <w:jc w:val="both"/>
        <w:rPr>
          <w:sz w:val="32"/>
        </w:rPr>
      </w:pPr>
      <w:r w:rsidRPr="008816D9">
        <w:rPr>
          <w:sz w:val="28"/>
        </w:rPr>
        <w:t xml:space="preserve">Плановые значения целевых индикаторов с разбивкой по годам реализации приведены в </w:t>
      </w:r>
      <w:hyperlink w:anchor="P1404" w:history="1">
        <w:r w:rsidRPr="008816D9">
          <w:rPr>
            <w:sz w:val="28"/>
          </w:rPr>
          <w:t>приложении № 1</w:t>
        </w:r>
      </w:hyperlink>
      <w:r w:rsidRPr="008816D9">
        <w:rPr>
          <w:sz w:val="28"/>
        </w:rPr>
        <w:t xml:space="preserve"> к государственной программе «Цели, задачи и целевые индикаторы государственной программы Новосибирской области» и в Плане реализации мероприятий государс</w:t>
      </w:r>
      <w:r w:rsidR="005D5E9C" w:rsidRPr="008816D9">
        <w:rPr>
          <w:sz w:val="28"/>
        </w:rPr>
        <w:t>твенной программы, утверждаемом министерством</w:t>
      </w:r>
      <w:r w:rsidRPr="008816D9">
        <w:rPr>
          <w:sz w:val="28"/>
        </w:rPr>
        <w:t>.</w:t>
      </w:r>
    </w:p>
    <w:p w:rsidR="00B6262E" w:rsidRPr="008816D9" w:rsidRDefault="00B6262E" w:rsidP="00B6262E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Методика расчета целевых индикаторов государственной программы представлена в Плане реализации мероприятий государственной программы, утверждаемом </w:t>
      </w:r>
      <w:r w:rsidR="005D5E9C" w:rsidRPr="008816D9">
        <w:rPr>
          <w:sz w:val="28"/>
        </w:rPr>
        <w:t>министерством</w:t>
      </w:r>
      <w:r w:rsidRPr="008816D9">
        <w:rPr>
          <w:sz w:val="28"/>
        </w:rPr>
        <w:t>.</w:t>
      </w:r>
      <w:r w:rsidR="00F67B7A" w:rsidRPr="008816D9">
        <w:rPr>
          <w:sz w:val="28"/>
        </w:rPr>
        <w:t xml:space="preserve">  </w:t>
      </w:r>
    </w:p>
    <w:p w:rsidR="00B6262E" w:rsidRPr="008816D9" w:rsidRDefault="00B6262E" w:rsidP="00B626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148F" w:rsidRPr="008816D9" w:rsidRDefault="0033148F" w:rsidP="00C13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816D9">
        <w:rPr>
          <w:rFonts w:ascii="Times New Roman" w:hAnsi="Times New Roman"/>
          <w:b/>
          <w:sz w:val="28"/>
          <w:szCs w:val="28"/>
        </w:rPr>
        <w:t>. Система основных мероприятий государственной программы</w:t>
      </w:r>
    </w:p>
    <w:p w:rsidR="00B6262E" w:rsidRPr="008816D9" w:rsidRDefault="00B6262E" w:rsidP="00B6262E">
      <w:pPr>
        <w:pStyle w:val="ConsPlusNormal"/>
        <w:ind w:firstLine="709"/>
        <w:jc w:val="both"/>
      </w:pPr>
    </w:p>
    <w:p w:rsidR="00B6262E" w:rsidRPr="008816D9" w:rsidRDefault="00B6262E" w:rsidP="00C13C1D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lastRenderedPageBreak/>
        <w:t xml:space="preserve">Для достижения цели государственной программы и решения задач, направленных на </w:t>
      </w:r>
      <w:r w:rsidR="007B6B64" w:rsidRPr="008816D9">
        <w:rPr>
          <w:sz w:val="28"/>
          <w:szCs w:val="28"/>
        </w:rPr>
        <w:t>улучшение качества жизни получателей мер социальной поддержки, повышение доступности и качества социального обслуживания населения Новосибирской области</w:t>
      </w:r>
      <w:r w:rsidRPr="008816D9">
        <w:rPr>
          <w:sz w:val="28"/>
          <w:szCs w:val="28"/>
        </w:rPr>
        <w:t>,</w:t>
      </w:r>
      <w:r w:rsidRPr="008816D9">
        <w:rPr>
          <w:sz w:val="32"/>
        </w:rPr>
        <w:t xml:space="preserve"> </w:t>
      </w:r>
      <w:r w:rsidRPr="008816D9">
        <w:rPr>
          <w:sz w:val="28"/>
        </w:rPr>
        <w:t>в государственную программу включены четыре подпрограммы:</w:t>
      </w:r>
    </w:p>
    <w:p w:rsidR="009631AD" w:rsidRPr="008816D9" w:rsidRDefault="006A0133" w:rsidP="00C13C1D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1. </w:t>
      </w:r>
      <w:hyperlink w:anchor="P1541" w:history="1">
        <w:r w:rsidR="009631AD" w:rsidRPr="008816D9">
          <w:rPr>
            <w:sz w:val="28"/>
          </w:rPr>
          <w:t>Подпрограмма </w:t>
        </w:r>
        <w:r w:rsidR="00B6262E" w:rsidRPr="008816D9">
          <w:rPr>
            <w:sz w:val="28"/>
          </w:rPr>
          <w:t>1</w:t>
        </w:r>
      </w:hyperlink>
      <w:r w:rsidR="00AF513A" w:rsidRPr="008816D9">
        <w:rPr>
          <w:sz w:val="28"/>
        </w:rPr>
        <w:t>.</w:t>
      </w:r>
      <w:r w:rsidR="00861752" w:rsidRPr="008816D9">
        <w:rPr>
          <w:sz w:val="28"/>
        </w:rPr>
        <w:t> «Семья и дети»</w:t>
      </w:r>
      <w:r w:rsidR="009631AD" w:rsidRPr="008816D9">
        <w:rPr>
          <w:sz w:val="28"/>
        </w:rPr>
        <w:t>.</w:t>
      </w:r>
    </w:p>
    <w:p w:rsidR="009631AD" w:rsidRPr="008816D9" w:rsidRDefault="00B6262E" w:rsidP="00C13C1D">
      <w:pPr>
        <w:pStyle w:val="ConsPlusNormal"/>
        <w:ind w:firstLine="709"/>
        <w:jc w:val="both"/>
        <w:rPr>
          <w:sz w:val="32"/>
        </w:rPr>
      </w:pPr>
      <w:r w:rsidRPr="008816D9">
        <w:rPr>
          <w:sz w:val="28"/>
        </w:rPr>
        <w:t xml:space="preserve">Цель </w:t>
      </w:r>
      <w:hyperlink w:anchor="P1541" w:history="1">
        <w:r w:rsidR="00861752" w:rsidRPr="008816D9">
          <w:rPr>
            <w:sz w:val="28"/>
          </w:rPr>
          <w:t>п</w:t>
        </w:r>
        <w:r w:rsidRPr="008816D9">
          <w:rPr>
            <w:sz w:val="28"/>
          </w:rPr>
          <w:t xml:space="preserve">одпрограммы </w:t>
        </w:r>
        <w:r w:rsidR="00861752" w:rsidRPr="008816D9">
          <w:rPr>
            <w:sz w:val="28"/>
          </w:rPr>
          <w:t>«Семья</w:t>
        </w:r>
      </w:hyperlink>
      <w:r w:rsidR="00861752" w:rsidRPr="008816D9">
        <w:rPr>
          <w:sz w:val="28"/>
        </w:rPr>
        <w:t xml:space="preserve"> и дети»</w:t>
      </w:r>
      <w:r w:rsidRPr="008816D9">
        <w:rPr>
          <w:sz w:val="28"/>
        </w:rPr>
        <w:t xml:space="preserve"> </w:t>
      </w:r>
      <w:r w:rsidR="0094102B" w:rsidRPr="008816D9">
        <w:rPr>
          <w:spacing w:val="-2"/>
          <w:sz w:val="28"/>
          <w:szCs w:val="28"/>
        </w:rPr>
        <w:t>–</w:t>
      </w:r>
      <w:r w:rsidR="009631AD" w:rsidRPr="008816D9">
        <w:rPr>
          <w:sz w:val="28"/>
        </w:rPr>
        <w:t xml:space="preserve"> </w:t>
      </w:r>
      <w:r w:rsidR="00742393" w:rsidRPr="008816D9">
        <w:rPr>
          <w:sz w:val="28"/>
        </w:rPr>
        <w:t>улучшение качества жизни семей с детьми, детей, в том числе детей-инвалидов, детей-сирот и детей, оставшихся без попечения родителей.</w:t>
      </w:r>
      <w:r w:rsidRPr="008816D9">
        <w:rPr>
          <w:sz w:val="32"/>
        </w:rPr>
        <w:t xml:space="preserve"> </w:t>
      </w:r>
    </w:p>
    <w:p w:rsidR="00B6262E" w:rsidRPr="008816D9" w:rsidRDefault="009631AD" w:rsidP="00C13C1D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Основные м</w:t>
      </w:r>
      <w:r w:rsidR="00B6262E" w:rsidRPr="008816D9">
        <w:rPr>
          <w:sz w:val="28"/>
        </w:rPr>
        <w:t xml:space="preserve">ероприятия </w:t>
      </w:r>
      <w:r w:rsidR="00861752" w:rsidRPr="008816D9">
        <w:rPr>
          <w:sz w:val="28"/>
        </w:rPr>
        <w:t>п</w:t>
      </w:r>
      <w:r w:rsidR="00B6262E" w:rsidRPr="008816D9">
        <w:rPr>
          <w:sz w:val="28"/>
        </w:rPr>
        <w:t xml:space="preserve">одпрограммы </w:t>
      </w:r>
      <w:r w:rsidR="00861752" w:rsidRPr="008816D9">
        <w:rPr>
          <w:sz w:val="28"/>
        </w:rPr>
        <w:t>«Семья и дети»</w:t>
      </w:r>
      <w:r w:rsidR="00B6262E" w:rsidRPr="008816D9">
        <w:rPr>
          <w:sz w:val="28"/>
        </w:rPr>
        <w:t xml:space="preserve"> направлены на решение следующих задач:</w:t>
      </w:r>
    </w:p>
    <w:p w:rsidR="00B6262E" w:rsidRPr="008816D9" w:rsidRDefault="00C216F0" w:rsidP="00C13C1D">
      <w:pPr>
        <w:pStyle w:val="ConsPlusNormal"/>
        <w:ind w:firstLine="709"/>
        <w:jc w:val="both"/>
        <w:outlineLvl w:val="2"/>
        <w:rPr>
          <w:sz w:val="28"/>
          <w:szCs w:val="24"/>
        </w:rPr>
      </w:pPr>
      <w:r w:rsidRPr="008816D9">
        <w:rPr>
          <w:sz w:val="28"/>
          <w:szCs w:val="24"/>
        </w:rPr>
        <w:t>развитие системы государственной поддержки семей с детьми, в том числе детей-инвалидов, детей-сирот и детей, оставшихся без попечения родителей, социального обслуживания и социального сопровождения детей и семей с детьми</w:t>
      </w:r>
      <w:r w:rsidR="00CA5052" w:rsidRPr="008816D9">
        <w:rPr>
          <w:sz w:val="28"/>
          <w:szCs w:val="24"/>
        </w:rPr>
        <w:t>;</w:t>
      </w:r>
    </w:p>
    <w:p w:rsidR="00406680" w:rsidRPr="008816D9" w:rsidRDefault="00742393" w:rsidP="00C13C1D">
      <w:pPr>
        <w:pStyle w:val="ConsPlusNormal"/>
        <w:ind w:firstLine="709"/>
        <w:jc w:val="both"/>
        <w:outlineLvl w:val="2"/>
        <w:rPr>
          <w:sz w:val="28"/>
        </w:rPr>
      </w:pPr>
      <w:r w:rsidRPr="008816D9">
        <w:rPr>
          <w:sz w:val="28"/>
          <w:szCs w:val="28"/>
        </w:rPr>
        <w:t>обеспечение потребности детей в отдыхе и оздоровлении</w:t>
      </w:r>
      <w:r w:rsidR="00406680" w:rsidRPr="008816D9">
        <w:rPr>
          <w:sz w:val="28"/>
        </w:rPr>
        <w:t>.</w:t>
      </w:r>
    </w:p>
    <w:p w:rsidR="00CA5052" w:rsidRPr="008816D9" w:rsidRDefault="00CA5052" w:rsidP="00C13C1D">
      <w:pPr>
        <w:pStyle w:val="ConsPlusNormal"/>
        <w:ind w:firstLine="709"/>
        <w:jc w:val="both"/>
        <w:outlineLvl w:val="2"/>
        <w:rPr>
          <w:sz w:val="28"/>
        </w:rPr>
      </w:pPr>
      <w:r w:rsidRPr="008816D9">
        <w:rPr>
          <w:sz w:val="28"/>
        </w:rPr>
        <w:t xml:space="preserve">Для обеспечения решения задач </w:t>
      </w:r>
      <w:r w:rsidR="00861752" w:rsidRPr="008816D9">
        <w:rPr>
          <w:sz w:val="28"/>
        </w:rPr>
        <w:t>п</w:t>
      </w:r>
      <w:r w:rsidRPr="008816D9">
        <w:rPr>
          <w:sz w:val="28"/>
        </w:rPr>
        <w:t xml:space="preserve">одпрограммы </w:t>
      </w:r>
      <w:r w:rsidR="00861752" w:rsidRPr="008816D9">
        <w:rPr>
          <w:sz w:val="28"/>
        </w:rPr>
        <w:t>«Семья и дети»</w:t>
      </w:r>
      <w:r w:rsidRPr="008816D9">
        <w:rPr>
          <w:sz w:val="28"/>
        </w:rPr>
        <w:t xml:space="preserve"> предусматривается реализация следующих основных мероприятий (перечень основных мероприятий государственной программы представлен в приложении № 2 к государственной программе):</w:t>
      </w:r>
    </w:p>
    <w:p w:rsidR="00CA5052" w:rsidRPr="008816D9" w:rsidRDefault="00742393" w:rsidP="00C13C1D">
      <w:pPr>
        <w:pStyle w:val="ConsPlusNormal"/>
        <w:ind w:firstLine="709"/>
        <w:jc w:val="both"/>
        <w:outlineLvl w:val="2"/>
        <w:rPr>
          <w:sz w:val="28"/>
          <w:szCs w:val="24"/>
        </w:rPr>
      </w:pPr>
      <w:r w:rsidRPr="008816D9">
        <w:rPr>
          <w:sz w:val="28"/>
          <w:szCs w:val="24"/>
        </w:rPr>
        <w:t>региональный проект «</w:t>
      </w:r>
      <w:proofErr w:type="gramStart"/>
      <w:r w:rsidRPr="008816D9">
        <w:rPr>
          <w:sz w:val="28"/>
          <w:szCs w:val="24"/>
        </w:rPr>
        <w:t>Финансовая</w:t>
      </w:r>
      <w:proofErr w:type="gramEnd"/>
      <w:r w:rsidRPr="008816D9">
        <w:rPr>
          <w:sz w:val="28"/>
          <w:szCs w:val="24"/>
        </w:rPr>
        <w:t xml:space="preserve"> поддержка семей при рождении детей»</w:t>
      </w:r>
      <w:r w:rsidR="00CA5052" w:rsidRPr="008816D9">
        <w:rPr>
          <w:sz w:val="28"/>
          <w:szCs w:val="24"/>
        </w:rPr>
        <w:t>;</w:t>
      </w:r>
    </w:p>
    <w:p w:rsidR="00594D1E" w:rsidRPr="008816D9" w:rsidRDefault="00C216F0" w:rsidP="00C13C1D">
      <w:pPr>
        <w:pStyle w:val="ConsPlusNormal"/>
        <w:ind w:firstLine="709"/>
        <w:jc w:val="both"/>
        <w:outlineLvl w:val="2"/>
        <w:rPr>
          <w:sz w:val="32"/>
          <w:szCs w:val="28"/>
        </w:rPr>
      </w:pPr>
      <w:r w:rsidRPr="008816D9">
        <w:rPr>
          <w:sz w:val="28"/>
          <w:szCs w:val="24"/>
        </w:rPr>
        <w:t>внедрение современных форм реабилитации и технологий работы в сфере социального обслуживания и социального сопровождения детей и семей с детьми, в том числе детей-инвалидов, детей-сирот и детей, оставшихся без попечения родителей</w:t>
      </w:r>
      <w:r w:rsidR="00594D1E" w:rsidRPr="008816D9">
        <w:rPr>
          <w:sz w:val="28"/>
          <w:szCs w:val="24"/>
        </w:rPr>
        <w:t>;</w:t>
      </w:r>
    </w:p>
    <w:p w:rsidR="007605C7" w:rsidRPr="008816D9" w:rsidRDefault="007605C7" w:rsidP="00C13C1D">
      <w:pPr>
        <w:pStyle w:val="ConsPlusNormal"/>
        <w:ind w:firstLine="709"/>
        <w:jc w:val="both"/>
        <w:rPr>
          <w:sz w:val="28"/>
          <w:szCs w:val="24"/>
        </w:rPr>
      </w:pPr>
      <w:r w:rsidRPr="008816D9">
        <w:rPr>
          <w:sz w:val="28"/>
          <w:szCs w:val="24"/>
        </w:rPr>
        <w:t>оказание государственной поддержки отдельным категориям семей с детьми, семей с детьми-инвалидами, многодетных семей;</w:t>
      </w:r>
    </w:p>
    <w:p w:rsidR="00742393" w:rsidRPr="008816D9" w:rsidRDefault="00742393" w:rsidP="00C13C1D">
      <w:pPr>
        <w:pStyle w:val="ConsPlusNormal"/>
        <w:ind w:firstLine="709"/>
        <w:jc w:val="both"/>
        <w:rPr>
          <w:sz w:val="28"/>
          <w:szCs w:val="24"/>
        </w:rPr>
      </w:pPr>
      <w:r w:rsidRPr="008816D9">
        <w:rPr>
          <w:sz w:val="28"/>
          <w:szCs w:val="24"/>
        </w:rPr>
        <w:t>обеспечение сопровождения, прав и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742393" w:rsidRPr="008816D9" w:rsidRDefault="00742393" w:rsidP="00C13C1D">
      <w:pPr>
        <w:pStyle w:val="ConsPlusNormal"/>
        <w:ind w:firstLine="709"/>
        <w:jc w:val="both"/>
        <w:rPr>
          <w:sz w:val="28"/>
          <w:szCs w:val="24"/>
        </w:rPr>
      </w:pPr>
      <w:r w:rsidRPr="008816D9">
        <w:rPr>
          <w:sz w:val="28"/>
          <w:szCs w:val="24"/>
        </w:rPr>
        <w:t>реализация мероприятий, направленных на профилактику безнадзорности, правонарушений несовершеннолетних, социализацию и реабилитацию несовершеннолетних, находящихся в конфликте с законом;</w:t>
      </w:r>
    </w:p>
    <w:p w:rsidR="00742393" w:rsidRPr="008816D9" w:rsidRDefault="00742393" w:rsidP="00C13C1D">
      <w:pPr>
        <w:pStyle w:val="ConsPlusNormal"/>
        <w:ind w:firstLine="709"/>
        <w:jc w:val="both"/>
        <w:rPr>
          <w:sz w:val="28"/>
          <w:szCs w:val="24"/>
        </w:rPr>
      </w:pPr>
      <w:r w:rsidRPr="008816D9">
        <w:rPr>
          <w:sz w:val="28"/>
          <w:szCs w:val="24"/>
        </w:rPr>
        <w:t>организация отдыха и оздоровления детей;</w:t>
      </w:r>
    </w:p>
    <w:p w:rsidR="00742393" w:rsidRPr="008816D9" w:rsidRDefault="00742393" w:rsidP="00C13C1D">
      <w:pPr>
        <w:pStyle w:val="ConsPlusNormal"/>
        <w:ind w:firstLine="709"/>
        <w:jc w:val="both"/>
        <w:rPr>
          <w:sz w:val="28"/>
          <w:szCs w:val="24"/>
        </w:rPr>
      </w:pPr>
      <w:r w:rsidRPr="008816D9">
        <w:rPr>
          <w:sz w:val="28"/>
          <w:szCs w:val="24"/>
        </w:rPr>
        <w:t>укрепление материально-технической базы детских оздоровительных учреждений Новосибирской области.</w:t>
      </w:r>
    </w:p>
    <w:p w:rsidR="00566B4C" w:rsidRPr="008816D9" w:rsidRDefault="00E55A29" w:rsidP="00C13C1D">
      <w:pPr>
        <w:pStyle w:val="ConsPlusNormal"/>
        <w:ind w:firstLine="709"/>
        <w:jc w:val="both"/>
        <w:rPr>
          <w:sz w:val="28"/>
          <w:szCs w:val="24"/>
        </w:rPr>
      </w:pPr>
      <w:r w:rsidRPr="008816D9">
        <w:rPr>
          <w:sz w:val="28"/>
          <w:szCs w:val="24"/>
        </w:rPr>
        <w:t xml:space="preserve">Характеристика основных мероприятий </w:t>
      </w:r>
      <w:r w:rsidR="00861752" w:rsidRPr="008816D9">
        <w:rPr>
          <w:sz w:val="28"/>
          <w:szCs w:val="24"/>
        </w:rPr>
        <w:t>п</w:t>
      </w:r>
      <w:r w:rsidRPr="008816D9">
        <w:rPr>
          <w:sz w:val="28"/>
          <w:szCs w:val="24"/>
        </w:rPr>
        <w:t>одпрограммы</w:t>
      </w:r>
      <w:r w:rsidR="007E3241" w:rsidRPr="008816D9">
        <w:rPr>
          <w:sz w:val="28"/>
          <w:szCs w:val="24"/>
        </w:rPr>
        <w:t xml:space="preserve"> </w:t>
      </w:r>
      <w:r w:rsidR="00861752" w:rsidRPr="008816D9">
        <w:rPr>
          <w:sz w:val="28"/>
          <w:szCs w:val="24"/>
        </w:rPr>
        <w:t>«Семья и дети»</w:t>
      </w:r>
      <w:r w:rsidR="007E3241" w:rsidRPr="008816D9">
        <w:rPr>
          <w:sz w:val="28"/>
          <w:szCs w:val="24"/>
        </w:rPr>
        <w:t xml:space="preserve"> приведена в приложении № 6</w:t>
      </w:r>
      <w:r w:rsidR="00566B4C" w:rsidRPr="008816D9">
        <w:rPr>
          <w:sz w:val="28"/>
          <w:szCs w:val="24"/>
        </w:rPr>
        <w:t xml:space="preserve"> к государственной программе. </w:t>
      </w:r>
    </w:p>
    <w:p w:rsidR="006A0133" w:rsidRPr="008816D9" w:rsidRDefault="006A0133" w:rsidP="00C13C1D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  <w:szCs w:val="28"/>
        </w:rPr>
        <w:t>2. </w:t>
      </w:r>
      <w:hyperlink w:anchor="P1541" w:history="1">
        <w:r w:rsidRPr="008816D9">
          <w:rPr>
            <w:sz w:val="28"/>
          </w:rPr>
          <w:t>Подпрограмма 2</w:t>
        </w:r>
      </w:hyperlink>
      <w:r w:rsidR="00AF513A" w:rsidRPr="008816D9">
        <w:rPr>
          <w:sz w:val="28"/>
        </w:rPr>
        <w:t>.</w:t>
      </w:r>
      <w:r w:rsidRPr="008816D9">
        <w:rPr>
          <w:sz w:val="28"/>
        </w:rPr>
        <w:t> «Старшее поколение».</w:t>
      </w:r>
    </w:p>
    <w:p w:rsidR="00273908" w:rsidRPr="008816D9" w:rsidRDefault="006A0133" w:rsidP="00273908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Цель </w:t>
      </w:r>
      <w:r w:rsidR="00861752" w:rsidRPr="008816D9">
        <w:rPr>
          <w:sz w:val="28"/>
          <w:szCs w:val="28"/>
        </w:rPr>
        <w:t>п</w:t>
      </w:r>
      <w:r w:rsidRPr="008816D9">
        <w:rPr>
          <w:sz w:val="28"/>
          <w:szCs w:val="28"/>
        </w:rPr>
        <w:t xml:space="preserve">одпрограммы </w:t>
      </w:r>
      <w:r w:rsidR="00861752" w:rsidRPr="008816D9">
        <w:rPr>
          <w:sz w:val="28"/>
          <w:szCs w:val="28"/>
        </w:rPr>
        <w:t>«Старшее поколение»</w:t>
      </w:r>
      <w:r w:rsidRPr="008816D9">
        <w:rPr>
          <w:sz w:val="28"/>
          <w:szCs w:val="28"/>
        </w:rPr>
        <w:t xml:space="preserve"> </w:t>
      </w:r>
      <w:r w:rsidR="0094102B" w:rsidRPr="008816D9">
        <w:rPr>
          <w:sz w:val="28"/>
          <w:szCs w:val="28"/>
        </w:rPr>
        <w:t>–</w:t>
      </w:r>
      <w:r w:rsidRPr="008816D9">
        <w:rPr>
          <w:sz w:val="28"/>
          <w:szCs w:val="28"/>
        </w:rPr>
        <w:t xml:space="preserve"> </w:t>
      </w:r>
      <w:r w:rsidR="00273908" w:rsidRPr="008816D9">
        <w:rPr>
          <w:sz w:val="28"/>
          <w:szCs w:val="28"/>
        </w:rPr>
        <w:t>формирование условий для реализации мероприятий, направленных на укрепление социальной защищенности граждан пожилого возраста.</w:t>
      </w:r>
    </w:p>
    <w:p w:rsidR="006A0133" w:rsidRPr="008816D9" w:rsidRDefault="006A0133" w:rsidP="00C13C1D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Основные мероприятия </w:t>
      </w:r>
      <w:r w:rsidR="00861752" w:rsidRPr="008816D9">
        <w:rPr>
          <w:sz w:val="28"/>
        </w:rPr>
        <w:t>п</w:t>
      </w:r>
      <w:r w:rsidRPr="008816D9">
        <w:rPr>
          <w:sz w:val="28"/>
        </w:rPr>
        <w:t xml:space="preserve">одпрограммы </w:t>
      </w:r>
      <w:r w:rsidR="00861752" w:rsidRPr="008816D9">
        <w:rPr>
          <w:sz w:val="28"/>
        </w:rPr>
        <w:t>«Старшее поколение»</w:t>
      </w:r>
      <w:r w:rsidRPr="008816D9">
        <w:rPr>
          <w:sz w:val="28"/>
        </w:rPr>
        <w:t xml:space="preserve"> направлены на решение следующей задачи:</w:t>
      </w:r>
    </w:p>
    <w:p w:rsidR="00273908" w:rsidRPr="008816D9" w:rsidRDefault="00273908" w:rsidP="00C13C1D">
      <w:pPr>
        <w:pStyle w:val="ConsPlusNormal"/>
        <w:ind w:firstLine="709"/>
        <w:jc w:val="both"/>
        <w:outlineLvl w:val="2"/>
        <w:rPr>
          <w:sz w:val="28"/>
        </w:rPr>
      </w:pPr>
      <w:r w:rsidRPr="008816D9">
        <w:rPr>
          <w:bCs/>
          <w:sz w:val="28"/>
          <w:szCs w:val="28"/>
        </w:rPr>
        <w:t>выполнение обязательств по социальной поддержке граждан пожилого возраста.</w:t>
      </w:r>
      <w:r w:rsidRPr="008816D9">
        <w:rPr>
          <w:sz w:val="28"/>
        </w:rPr>
        <w:t xml:space="preserve"> </w:t>
      </w:r>
    </w:p>
    <w:p w:rsidR="006A0133" w:rsidRPr="008816D9" w:rsidRDefault="006A0133" w:rsidP="00C13C1D">
      <w:pPr>
        <w:pStyle w:val="ConsPlusNormal"/>
        <w:ind w:firstLine="709"/>
        <w:jc w:val="both"/>
        <w:outlineLvl w:val="2"/>
        <w:rPr>
          <w:sz w:val="28"/>
        </w:rPr>
      </w:pPr>
      <w:r w:rsidRPr="008816D9">
        <w:rPr>
          <w:sz w:val="28"/>
        </w:rPr>
        <w:lastRenderedPageBreak/>
        <w:t>Для обеспечения решения задач</w:t>
      </w:r>
      <w:r w:rsidR="00861752" w:rsidRPr="008816D9">
        <w:rPr>
          <w:sz w:val="28"/>
        </w:rPr>
        <w:t>и</w:t>
      </w:r>
      <w:r w:rsidRPr="008816D9">
        <w:rPr>
          <w:sz w:val="28"/>
        </w:rPr>
        <w:t xml:space="preserve"> </w:t>
      </w:r>
      <w:r w:rsidR="00861752" w:rsidRPr="008816D9">
        <w:rPr>
          <w:sz w:val="28"/>
        </w:rPr>
        <w:t>п</w:t>
      </w:r>
      <w:r w:rsidRPr="008816D9">
        <w:rPr>
          <w:sz w:val="28"/>
        </w:rPr>
        <w:t xml:space="preserve">одпрограммы </w:t>
      </w:r>
      <w:r w:rsidR="00861752" w:rsidRPr="008816D9">
        <w:rPr>
          <w:sz w:val="28"/>
        </w:rPr>
        <w:t>«Старшее поколение»</w:t>
      </w:r>
      <w:r w:rsidRPr="008816D9">
        <w:rPr>
          <w:sz w:val="28"/>
        </w:rPr>
        <w:t xml:space="preserve"> предусматривается реализация следующих основных мероприятий (перечень основных мероприятий государственной программы представлен в приложении № 2 к государственной программе):</w:t>
      </w:r>
    </w:p>
    <w:p w:rsidR="00742393" w:rsidRPr="008816D9" w:rsidRDefault="00742393" w:rsidP="00C13C1D">
      <w:pPr>
        <w:pStyle w:val="ConsPlusNormal"/>
        <w:ind w:firstLine="709"/>
        <w:jc w:val="both"/>
        <w:outlineLvl w:val="2"/>
        <w:rPr>
          <w:sz w:val="32"/>
        </w:rPr>
      </w:pPr>
      <w:r w:rsidRPr="008816D9">
        <w:rPr>
          <w:sz w:val="28"/>
          <w:szCs w:val="24"/>
        </w:rPr>
        <w:t>региональный проект «Старшее поколение»;</w:t>
      </w:r>
    </w:p>
    <w:p w:rsidR="00E3770F" w:rsidRPr="008816D9" w:rsidRDefault="00742393" w:rsidP="00C13C1D">
      <w:pPr>
        <w:pStyle w:val="ConsPlusNormal"/>
        <w:ind w:firstLine="709"/>
        <w:jc w:val="both"/>
        <w:outlineLvl w:val="2"/>
        <w:rPr>
          <w:sz w:val="28"/>
          <w:szCs w:val="24"/>
        </w:rPr>
      </w:pPr>
      <w:r w:rsidRPr="008816D9">
        <w:rPr>
          <w:sz w:val="28"/>
          <w:szCs w:val="24"/>
        </w:rPr>
        <w:t>оказание дополнительной поддержки граждан  пожилого возраста, в том числе ветеранов труда.</w:t>
      </w:r>
    </w:p>
    <w:p w:rsidR="00566B4C" w:rsidRPr="008816D9" w:rsidRDefault="00E55A29" w:rsidP="00C13C1D">
      <w:pPr>
        <w:pStyle w:val="ConsPlusNormal"/>
        <w:ind w:firstLine="709"/>
        <w:jc w:val="both"/>
        <w:outlineLvl w:val="2"/>
        <w:rPr>
          <w:sz w:val="28"/>
          <w:szCs w:val="24"/>
        </w:rPr>
      </w:pPr>
      <w:r w:rsidRPr="008816D9">
        <w:rPr>
          <w:sz w:val="28"/>
          <w:szCs w:val="24"/>
        </w:rPr>
        <w:t xml:space="preserve">Характеристика основных мероприятий </w:t>
      </w:r>
      <w:r w:rsidR="00861752" w:rsidRPr="008816D9">
        <w:rPr>
          <w:sz w:val="28"/>
          <w:szCs w:val="24"/>
        </w:rPr>
        <w:t>п</w:t>
      </w:r>
      <w:r w:rsidR="00566B4C" w:rsidRPr="008816D9">
        <w:rPr>
          <w:sz w:val="28"/>
          <w:szCs w:val="24"/>
        </w:rPr>
        <w:t>одпрограмм</w:t>
      </w:r>
      <w:r w:rsidRPr="008816D9">
        <w:rPr>
          <w:sz w:val="28"/>
          <w:szCs w:val="24"/>
        </w:rPr>
        <w:t>ы</w:t>
      </w:r>
      <w:r w:rsidR="00566B4C" w:rsidRPr="008816D9">
        <w:rPr>
          <w:sz w:val="28"/>
          <w:szCs w:val="24"/>
        </w:rPr>
        <w:t xml:space="preserve"> </w:t>
      </w:r>
      <w:r w:rsidR="00861752" w:rsidRPr="008816D9">
        <w:rPr>
          <w:sz w:val="28"/>
          <w:szCs w:val="24"/>
        </w:rPr>
        <w:t>«Старшее поколение»</w:t>
      </w:r>
      <w:r w:rsidR="00566B4C" w:rsidRPr="008816D9">
        <w:rPr>
          <w:sz w:val="28"/>
          <w:szCs w:val="24"/>
        </w:rPr>
        <w:t xml:space="preserve"> приведена в приложении № </w:t>
      </w:r>
      <w:r w:rsidR="007E3241" w:rsidRPr="008816D9">
        <w:rPr>
          <w:sz w:val="28"/>
          <w:szCs w:val="24"/>
        </w:rPr>
        <w:t>7</w:t>
      </w:r>
      <w:r w:rsidR="00566B4C" w:rsidRPr="008816D9">
        <w:rPr>
          <w:sz w:val="28"/>
          <w:szCs w:val="24"/>
        </w:rPr>
        <w:t xml:space="preserve"> к государственной программе.</w:t>
      </w:r>
    </w:p>
    <w:p w:rsidR="006A0133" w:rsidRPr="008816D9" w:rsidRDefault="006A0133" w:rsidP="00C13C1D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  <w:szCs w:val="28"/>
        </w:rPr>
        <w:t>3. </w:t>
      </w:r>
      <w:hyperlink w:anchor="P1541" w:history="1">
        <w:r w:rsidRPr="008816D9">
          <w:rPr>
            <w:sz w:val="28"/>
          </w:rPr>
          <w:t>Подпрограмма 3</w:t>
        </w:r>
      </w:hyperlink>
      <w:r w:rsidR="00AF513A" w:rsidRPr="008816D9">
        <w:rPr>
          <w:sz w:val="28"/>
        </w:rPr>
        <w:t>.</w:t>
      </w:r>
      <w:r w:rsidRPr="008816D9">
        <w:rPr>
          <w:sz w:val="28"/>
        </w:rPr>
        <w:t> «Доступная среда».</w:t>
      </w:r>
    </w:p>
    <w:p w:rsidR="006A0133" w:rsidRPr="008816D9" w:rsidRDefault="006A0133" w:rsidP="00C06738">
      <w:pPr>
        <w:pStyle w:val="ConsPlusNormal"/>
        <w:ind w:firstLine="709"/>
        <w:jc w:val="both"/>
        <w:rPr>
          <w:sz w:val="36"/>
        </w:rPr>
      </w:pPr>
      <w:r w:rsidRPr="008816D9">
        <w:rPr>
          <w:sz w:val="28"/>
        </w:rPr>
        <w:t xml:space="preserve">Цель </w:t>
      </w:r>
      <w:r w:rsidR="00861752" w:rsidRPr="008816D9">
        <w:rPr>
          <w:sz w:val="28"/>
        </w:rPr>
        <w:t>п</w:t>
      </w:r>
      <w:r w:rsidRPr="008816D9">
        <w:rPr>
          <w:sz w:val="28"/>
        </w:rPr>
        <w:t xml:space="preserve">одпрограммы </w:t>
      </w:r>
      <w:r w:rsidR="00861752" w:rsidRPr="008816D9">
        <w:rPr>
          <w:sz w:val="28"/>
        </w:rPr>
        <w:t>«Доступная среда»</w:t>
      </w:r>
      <w:r w:rsidRPr="008816D9">
        <w:rPr>
          <w:sz w:val="28"/>
        </w:rPr>
        <w:t xml:space="preserve"> </w:t>
      </w:r>
      <w:r w:rsidR="0094102B" w:rsidRPr="008816D9">
        <w:rPr>
          <w:spacing w:val="-2"/>
          <w:sz w:val="28"/>
          <w:szCs w:val="28"/>
        </w:rPr>
        <w:t>–</w:t>
      </w:r>
      <w:r w:rsidRPr="008816D9">
        <w:rPr>
          <w:sz w:val="28"/>
          <w:szCs w:val="24"/>
        </w:rPr>
        <w:t xml:space="preserve"> </w:t>
      </w:r>
      <w:r w:rsidR="00C06738" w:rsidRPr="008816D9">
        <w:rPr>
          <w:sz w:val="28"/>
          <w:szCs w:val="24"/>
        </w:rPr>
        <w:t>п</w:t>
      </w:r>
      <w:r w:rsidR="005B3222" w:rsidRPr="008816D9">
        <w:rPr>
          <w:sz w:val="28"/>
          <w:szCs w:val="24"/>
        </w:rPr>
        <w:t xml:space="preserve">овышение уровня обеспеченности инвалидов </w:t>
      </w:r>
      <w:r w:rsidR="005B3222" w:rsidRPr="008816D9">
        <w:rPr>
          <w:sz w:val="28"/>
        </w:rPr>
        <w:t>равными правами и возможностями с другими гражданами, а также толерантного отношения к ним в обществе</w:t>
      </w:r>
      <w:r w:rsidRPr="008816D9">
        <w:rPr>
          <w:sz w:val="36"/>
        </w:rPr>
        <w:t xml:space="preserve">. </w:t>
      </w:r>
    </w:p>
    <w:p w:rsidR="006A0133" w:rsidRPr="008816D9" w:rsidRDefault="006A0133" w:rsidP="00C13C1D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Основные мероприятия </w:t>
      </w:r>
      <w:r w:rsidR="00861752" w:rsidRPr="008816D9">
        <w:rPr>
          <w:sz w:val="28"/>
        </w:rPr>
        <w:t>п</w:t>
      </w:r>
      <w:r w:rsidRPr="008816D9">
        <w:rPr>
          <w:sz w:val="28"/>
        </w:rPr>
        <w:t xml:space="preserve">одпрограммы </w:t>
      </w:r>
      <w:r w:rsidR="00861752" w:rsidRPr="008816D9">
        <w:rPr>
          <w:sz w:val="28"/>
        </w:rPr>
        <w:t>«Доступная среда»</w:t>
      </w:r>
      <w:r w:rsidRPr="008816D9">
        <w:rPr>
          <w:sz w:val="28"/>
        </w:rPr>
        <w:t xml:space="preserve"> направлены на решение </w:t>
      </w:r>
      <w:r w:rsidR="00E3770F" w:rsidRPr="008816D9">
        <w:rPr>
          <w:sz w:val="28"/>
        </w:rPr>
        <w:t>следующ</w:t>
      </w:r>
      <w:r w:rsidR="00AF76F6" w:rsidRPr="008816D9">
        <w:rPr>
          <w:sz w:val="28"/>
        </w:rPr>
        <w:t>их</w:t>
      </w:r>
      <w:r w:rsidRPr="008816D9">
        <w:rPr>
          <w:sz w:val="28"/>
        </w:rPr>
        <w:t xml:space="preserve"> задач:</w:t>
      </w:r>
    </w:p>
    <w:p w:rsidR="005B3222" w:rsidRPr="008816D9" w:rsidRDefault="005B3222" w:rsidP="00C13C1D">
      <w:pPr>
        <w:pStyle w:val="ConsPlusNormal"/>
        <w:ind w:firstLine="709"/>
        <w:jc w:val="both"/>
        <w:outlineLvl w:val="2"/>
        <w:rPr>
          <w:sz w:val="28"/>
          <w:szCs w:val="24"/>
        </w:rPr>
      </w:pPr>
      <w:r w:rsidRPr="008816D9">
        <w:rPr>
          <w:sz w:val="28"/>
          <w:szCs w:val="24"/>
        </w:rPr>
        <w:t>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</w:t>
      </w:r>
      <w:r w:rsidR="00DB7126" w:rsidRPr="008816D9">
        <w:rPr>
          <w:sz w:val="28"/>
          <w:szCs w:val="24"/>
        </w:rPr>
        <w:t>;</w:t>
      </w:r>
    </w:p>
    <w:p w:rsidR="00DB7126" w:rsidRPr="008816D9" w:rsidRDefault="00DB7126" w:rsidP="00C13C1D">
      <w:pPr>
        <w:pStyle w:val="ConsPlusNormal"/>
        <w:ind w:firstLine="709"/>
        <w:jc w:val="both"/>
        <w:outlineLvl w:val="2"/>
        <w:rPr>
          <w:sz w:val="28"/>
          <w:szCs w:val="24"/>
        </w:rPr>
      </w:pPr>
      <w:r w:rsidRPr="008816D9">
        <w:rPr>
          <w:sz w:val="28"/>
          <w:szCs w:val="24"/>
        </w:rPr>
        <w:t>формирование условий для развития системы комплексной реабилитации инвалидов.</w:t>
      </w:r>
    </w:p>
    <w:p w:rsidR="000376E8" w:rsidRPr="008816D9" w:rsidRDefault="006A0133" w:rsidP="000376E8">
      <w:pPr>
        <w:pStyle w:val="ConsPlusNormal"/>
        <w:ind w:firstLine="709"/>
        <w:jc w:val="both"/>
        <w:outlineLvl w:val="2"/>
        <w:rPr>
          <w:sz w:val="28"/>
        </w:rPr>
      </w:pPr>
      <w:r w:rsidRPr="008816D9">
        <w:rPr>
          <w:sz w:val="28"/>
        </w:rPr>
        <w:t xml:space="preserve">Для обеспечения решения задач </w:t>
      </w:r>
      <w:r w:rsidR="00861752" w:rsidRPr="008816D9">
        <w:rPr>
          <w:sz w:val="28"/>
        </w:rPr>
        <w:t>п</w:t>
      </w:r>
      <w:r w:rsidRPr="008816D9">
        <w:rPr>
          <w:sz w:val="28"/>
        </w:rPr>
        <w:t xml:space="preserve">одпрограммы </w:t>
      </w:r>
      <w:r w:rsidR="00861752" w:rsidRPr="008816D9">
        <w:rPr>
          <w:sz w:val="28"/>
        </w:rPr>
        <w:t>«Доступная среда»</w:t>
      </w:r>
      <w:r w:rsidRPr="008816D9">
        <w:rPr>
          <w:sz w:val="28"/>
        </w:rPr>
        <w:t xml:space="preserve"> предусматривается реализация следующих основных мероприятий (перечень основных мероприятий государственной программы представлен в приложении № 2 к государственной программе):</w:t>
      </w:r>
    </w:p>
    <w:p w:rsidR="000376E8" w:rsidRPr="008816D9" w:rsidRDefault="000376E8" w:rsidP="000376E8">
      <w:pPr>
        <w:pStyle w:val="ConsPlusNormal"/>
        <w:ind w:firstLine="709"/>
        <w:jc w:val="both"/>
        <w:outlineLvl w:val="2"/>
        <w:rPr>
          <w:sz w:val="28"/>
        </w:rPr>
      </w:pPr>
      <w:r w:rsidRPr="008816D9">
        <w:rPr>
          <w:sz w:val="28"/>
        </w:rPr>
        <w:t>обеспечение доступности услуг инвалидам и другим маломобильным группам населения в приоритетных сферах жизнедеятельности, в том числе оборудование (дооборудование) приоритетных объектов элементами доступности;</w:t>
      </w:r>
    </w:p>
    <w:p w:rsidR="00E3770F" w:rsidRPr="008816D9" w:rsidRDefault="00DB7126" w:rsidP="00C13C1D">
      <w:pPr>
        <w:pStyle w:val="ConsPlusNormal"/>
        <w:ind w:firstLine="709"/>
        <w:jc w:val="both"/>
        <w:rPr>
          <w:sz w:val="28"/>
          <w:szCs w:val="24"/>
        </w:rPr>
      </w:pPr>
      <w:r w:rsidRPr="008816D9">
        <w:rPr>
          <w:sz w:val="28"/>
          <w:szCs w:val="24"/>
        </w:rPr>
        <w:t>реализация комплекса мероприятий по обеспечению равного доступа инвалидов и маломобильных групп населения к реабилитационным услугам</w:t>
      </w:r>
      <w:r w:rsidR="00E3770F" w:rsidRPr="008816D9">
        <w:rPr>
          <w:sz w:val="28"/>
          <w:szCs w:val="24"/>
        </w:rPr>
        <w:t>.</w:t>
      </w:r>
    </w:p>
    <w:p w:rsidR="00566B4C" w:rsidRPr="008816D9" w:rsidRDefault="00E55A29" w:rsidP="00C13C1D">
      <w:pPr>
        <w:pStyle w:val="ConsPlusNormal"/>
        <w:ind w:firstLine="709"/>
        <w:jc w:val="both"/>
        <w:rPr>
          <w:sz w:val="28"/>
          <w:szCs w:val="24"/>
        </w:rPr>
      </w:pPr>
      <w:r w:rsidRPr="008816D9">
        <w:rPr>
          <w:sz w:val="28"/>
          <w:szCs w:val="24"/>
        </w:rPr>
        <w:t xml:space="preserve">Характеристика основных мероприятий </w:t>
      </w:r>
      <w:r w:rsidR="00861752" w:rsidRPr="008816D9">
        <w:rPr>
          <w:sz w:val="28"/>
          <w:szCs w:val="24"/>
        </w:rPr>
        <w:t>п</w:t>
      </w:r>
      <w:r w:rsidR="00566B4C" w:rsidRPr="008816D9">
        <w:rPr>
          <w:sz w:val="28"/>
          <w:szCs w:val="24"/>
        </w:rPr>
        <w:t>одпрограмм</w:t>
      </w:r>
      <w:r w:rsidRPr="008816D9">
        <w:rPr>
          <w:sz w:val="28"/>
          <w:szCs w:val="24"/>
        </w:rPr>
        <w:t>ы</w:t>
      </w:r>
      <w:r w:rsidR="00566B4C" w:rsidRPr="008816D9">
        <w:rPr>
          <w:sz w:val="28"/>
          <w:szCs w:val="24"/>
        </w:rPr>
        <w:t xml:space="preserve"> </w:t>
      </w:r>
      <w:r w:rsidR="00861752" w:rsidRPr="008816D9">
        <w:rPr>
          <w:sz w:val="28"/>
          <w:szCs w:val="24"/>
        </w:rPr>
        <w:t>«Доступная среда»</w:t>
      </w:r>
      <w:r w:rsidR="00566B4C" w:rsidRPr="008816D9">
        <w:rPr>
          <w:sz w:val="28"/>
          <w:szCs w:val="24"/>
        </w:rPr>
        <w:t xml:space="preserve"> приведена в приложении № </w:t>
      </w:r>
      <w:r w:rsidR="007E3241" w:rsidRPr="008816D9">
        <w:rPr>
          <w:sz w:val="28"/>
          <w:szCs w:val="24"/>
        </w:rPr>
        <w:t>8</w:t>
      </w:r>
      <w:r w:rsidR="00566B4C" w:rsidRPr="008816D9">
        <w:rPr>
          <w:sz w:val="28"/>
          <w:szCs w:val="24"/>
        </w:rPr>
        <w:t xml:space="preserve"> к государственной программе.</w:t>
      </w:r>
    </w:p>
    <w:p w:rsidR="00C03458" w:rsidRPr="008816D9" w:rsidRDefault="006A0133" w:rsidP="00C13C1D">
      <w:pPr>
        <w:pStyle w:val="ConsPlusNormal"/>
        <w:ind w:firstLine="709"/>
        <w:jc w:val="both"/>
        <w:rPr>
          <w:sz w:val="28"/>
          <w:szCs w:val="24"/>
        </w:rPr>
      </w:pPr>
      <w:r w:rsidRPr="008816D9">
        <w:rPr>
          <w:sz w:val="28"/>
          <w:szCs w:val="28"/>
        </w:rPr>
        <w:t>4. </w:t>
      </w:r>
      <w:hyperlink w:anchor="P1541" w:history="1">
        <w:r w:rsidR="00C03458" w:rsidRPr="008816D9">
          <w:rPr>
            <w:sz w:val="28"/>
          </w:rPr>
          <w:t>Подпрограмма 4</w:t>
        </w:r>
      </w:hyperlink>
      <w:r w:rsidR="00AF513A" w:rsidRPr="008816D9">
        <w:rPr>
          <w:sz w:val="28"/>
        </w:rPr>
        <w:t>.</w:t>
      </w:r>
      <w:r w:rsidR="00C03458" w:rsidRPr="008816D9">
        <w:rPr>
          <w:sz w:val="28"/>
        </w:rPr>
        <w:t> «</w:t>
      </w:r>
      <w:r w:rsidR="00FC4A87" w:rsidRPr="008816D9">
        <w:rPr>
          <w:sz w:val="28"/>
          <w:szCs w:val="24"/>
        </w:rPr>
        <w:t>Адресная поддержка отдельных категорий граждан</w:t>
      </w:r>
      <w:r w:rsidR="00C03458" w:rsidRPr="008816D9">
        <w:rPr>
          <w:sz w:val="28"/>
          <w:szCs w:val="24"/>
        </w:rPr>
        <w:t>».</w:t>
      </w:r>
    </w:p>
    <w:p w:rsidR="00E968F0" w:rsidRPr="008816D9" w:rsidRDefault="00C03458" w:rsidP="00C13C1D">
      <w:pPr>
        <w:pStyle w:val="ConsPlusNormal"/>
        <w:ind w:firstLine="709"/>
        <w:jc w:val="both"/>
        <w:rPr>
          <w:sz w:val="28"/>
          <w:szCs w:val="24"/>
        </w:rPr>
      </w:pPr>
      <w:r w:rsidRPr="008816D9">
        <w:rPr>
          <w:sz w:val="28"/>
        </w:rPr>
        <w:t xml:space="preserve">Цель </w:t>
      </w:r>
      <w:r w:rsidR="00861752" w:rsidRPr="008816D9">
        <w:rPr>
          <w:sz w:val="28"/>
        </w:rPr>
        <w:t>п</w:t>
      </w:r>
      <w:r w:rsidRPr="008816D9">
        <w:rPr>
          <w:sz w:val="28"/>
        </w:rPr>
        <w:t xml:space="preserve">одпрограммы </w:t>
      </w:r>
      <w:r w:rsidR="00861752" w:rsidRPr="008816D9">
        <w:rPr>
          <w:sz w:val="28"/>
        </w:rPr>
        <w:t>«</w:t>
      </w:r>
      <w:r w:rsidR="00861752" w:rsidRPr="008816D9">
        <w:rPr>
          <w:sz w:val="28"/>
          <w:szCs w:val="24"/>
        </w:rPr>
        <w:t>Адресная поддержка отдельных категорий граждан»</w:t>
      </w:r>
      <w:r w:rsidRPr="008816D9">
        <w:rPr>
          <w:sz w:val="28"/>
        </w:rPr>
        <w:t xml:space="preserve"> </w:t>
      </w:r>
      <w:r w:rsidR="00E968F0" w:rsidRPr="008816D9">
        <w:rPr>
          <w:sz w:val="28"/>
        </w:rPr>
        <w:t>–</w:t>
      </w:r>
      <w:r w:rsidRPr="008816D9">
        <w:rPr>
          <w:sz w:val="28"/>
          <w:szCs w:val="24"/>
        </w:rPr>
        <w:t xml:space="preserve"> </w:t>
      </w:r>
      <w:r w:rsidR="00E968F0" w:rsidRPr="008816D9">
        <w:rPr>
          <w:sz w:val="28"/>
          <w:szCs w:val="24"/>
        </w:rPr>
        <w:t>улучшение социального положения отдельных категорий граждан, в том числе малоимущих, граждан, находящихся в трудной жизненной ситуации.</w:t>
      </w:r>
    </w:p>
    <w:p w:rsidR="00E968F0" w:rsidRPr="008816D9" w:rsidRDefault="00C03458" w:rsidP="00C13C1D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Основные мероприятия </w:t>
      </w:r>
      <w:r w:rsidR="00861752" w:rsidRPr="008816D9">
        <w:rPr>
          <w:sz w:val="28"/>
        </w:rPr>
        <w:t>п</w:t>
      </w:r>
      <w:r w:rsidRPr="008816D9">
        <w:rPr>
          <w:sz w:val="28"/>
        </w:rPr>
        <w:t xml:space="preserve">одпрограммы </w:t>
      </w:r>
      <w:r w:rsidR="00861752" w:rsidRPr="008816D9">
        <w:rPr>
          <w:sz w:val="28"/>
        </w:rPr>
        <w:t>«</w:t>
      </w:r>
      <w:proofErr w:type="gramStart"/>
      <w:r w:rsidR="00861752" w:rsidRPr="008816D9">
        <w:rPr>
          <w:sz w:val="28"/>
          <w:szCs w:val="24"/>
        </w:rPr>
        <w:t>Адресная</w:t>
      </w:r>
      <w:proofErr w:type="gramEnd"/>
      <w:r w:rsidR="00861752" w:rsidRPr="008816D9">
        <w:rPr>
          <w:sz w:val="28"/>
          <w:szCs w:val="24"/>
        </w:rPr>
        <w:t xml:space="preserve"> поддержка отдельных категорий граждан»</w:t>
      </w:r>
      <w:r w:rsidR="000856F5" w:rsidRPr="008816D9">
        <w:rPr>
          <w:sz w:val="28"/>
        </w:rPr>
        <w:t xml:space="preserve"> направлены на решение </w:t>
      </w:r>
      <w:r w:rsidRPr="008816D9">
        <w:rPr>
          <w:sz w:val="28"/>
        </w:rPr>
        <w:t>задач</w:t>
      </w:r>
      <w:r w:rsidR="000856F5" w:rsidRPr="008816D9">
        <w:rPr>
          <w:sz w:val="28"/>
        </w:rPr>
        <w:t xml:space="preserve">и по </w:t>
      </w:r>
      <w:r w:rsidR="00E968F0" w:rsidRPr="008816D9">
        <w:rPr>
          <w:sz w:val="28"/>
          <w:szCs w:val="24"/>
        </w:rPr>
        <w:t>обесп</w:t>
      </w:r>
      <w:r w:rsidR="000856F5" w:rsidRPr="008816D9">
        <w:rPr>
          <w:sz w:val="28"/>
          <w:szCs w:val="24"/>
        </w:rPr>
        <w:t>ечению</w:t>
      </w:r>
      <w:r w:rsidR="00E968F0" w:rsidRPr="008816D9">
        <w:rPr>
          <w:sz w:val="28"/>
          <w:szCs w:val="24"/>
        </w:rPr>
        <w:t xml:space="preserve"> мер социальной поддержки отдельных категорий граждан с приоритетом адресности</w:t>
      </w:r>
      <w:r w:rsidR="000856F5" w:rsidRPr="008816D9">
        <w:rPr>
          <w:sz w:val="28"/>
          <w:szCs w:val="24"/>
        </w:rPr>
        <w:t>.</w:t>
      </w:r>
    </w:p>
    <w:p w:rsidR="00C03458" w:rsidRPr="008816D9" w:rsidRDefault="00C03458" w:rsidP="00C13C1D">
      <w:pPr>
        <w:pStyle w:val="ConsPlusNormal"/>
        <w:ind w:firstLine="709"/>
        <w:jc w:val="both"/>
        <w:outlineLvl w:val="2"/>
        <w:rPr>
          <w:sz w:val="28"/>
        </w:rPr>
      </w:pPr>
      <w:r w:rsidRPr="008816D9">
        <w:rPr>
          <w:sz w:val="28"/>
          <w:szCs w:val="24"/>
        </w:rPr>
        <w:t>Для обеспечения решения задач</w:t>
      </w:r>
      <w:r w:rsidR="00861752" w:rsidRPr="008816D9">
        <w:rPr>
          <w:sz w:val="28"/>
          <w:szCs w:val="24"/>
        </w:rPr>
        <w:t>и</w:t>
      </w:r>
      <w:r w:rsidRPr="008816D9">
        <w:rPr>
          <w:sz w:val="28"/>
          <w:szCs w:val="24"/>
        </w:rPr>
        <w:t xml:space="preserve"> </w:t>
      </w:r>
      <w:r w:rsidR="00861752" w:rsidRPr="008816D9">
        <w:rPr>
          <w:sz w:val="28"/>
          <w:szCs w:val="24"/>
        </w:rPr>
        <w:t>п</w:t>
      </w:r>
      <w:r w:rsidRPr="008816D9">
        <w:rPr>
          <w:sz w:val="28"/>
          <w:szCs w:val="24"/>
        </w:rPr>
        <w:t xml:space="preserve">одпрограммы </w:t>
      </w:r>
      <w:r w:rsidR="00861752" w:rsidRPr="008816D9">
        <w:rPr>
          <w:sz w:val="28"/>
        </w:rPr>
        <w:t>«</w:t>
      </w:r>
      <w:r w:rsidR="00861752" w:rsidRPr="008816D9">
        <w:rPr>
          <w:sz w:val="28"/>
          <w:szCs w:val="24"/>
        </w:rPr>
        <w:t>Адресная поддержка отдельных категорий граждан»</w:t>
      </w:r>
      <w:r w:rsidRPr="008816D9">
        <w:rPr>
          <w:sz w:val="28"/>
          <w:szCs w:val="24"/>
        </w:rPr>
        <w:t xml:space="preserve"> предусматривается</w:t>
      </w:r>
      <w:r w:rsidRPr="008816D9">
        <w:rPr>
          <w:sz w:val="28"/>
        </w:rPr>
        <w:t xml:space="preserve"> реализация следующих основных мероприятий (перечень основных мероприятий государственной программы представлен в приложении № 2 к государственной программе):</w:t>
      </w:r>
    </w:p>
    <w:p w:rsidR="00CA5052" w:rsidRPr="008816D9" w:rsidRDefault="00E968F0" w:rsidP="00C13C1D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8816D9">
        <w:rPr>
          <w:sz w:val="28"/>
          <w:szCs w:val="28"/>
        </w:rPr>
        <w:lastRenderedPageBreak/>
        <w:t>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граждан;</w:t>
      </w:r>
    </w:p>
    <w:p w:rsidR="00E968F0" w:rsidRPr="008816D9" w:rsidRDefault="00E968F0" w:rsidP="00C13C1D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8816D9">
        <w:rPr>
          <w:sz w:val="28"/>
          <w:szCs w:val="28"/>
        </w:rPr>
        <w:t>оказание адресной помощи отдельным категориям граждан по различным направлениям</w:t>
      </w:r>
      <w:r w:rsidR="00E94D47" w:rsidRPr="008816D9">
        <w:rPr>
          <w:sz w:val="28"/>
          <w:szCs w:val="28"/>
        </w:rPr>
        <w:t>.</w:t>
      </w:r>
    </w:p>
    <w:p w:rsidR="00566B4C" w:rsidRPr="008816D9" w:rsidRDefault="00E55A29" w:rsidP="00C13C1D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8816D9">
        <w:rPr>
          <w:sz w:val="28"/>
          <w:szCs w:val="28"/>
        </w:rPr>
        <w:t xml:space="preserve">Характеристика основных мероприятий </w:t>
      </w:r>
      <w:r w:rsidR="00861752" w:rsidRPr="008816D9">
        <w:rPr>
          <w:sz w:val="28"/>
          <w:szCs w:val="28"/>
        </w:rPr>
        <w:t>п</w:t>
      </w:r>
      <w:r w:rsidR="00566B4C" w:rsidRPr="008816D9">
        <w:rPr>
          <w:sz w:val="28"/>
          <w:szCs w:val="28"/>
        </w:rPr>
        <w:t>одпрограмм</w:t>
      </w:r>
      <w:r w:rsidRPr="008816D9">
        <w:rPr>
          <w:sz w:val="28"/>
          <w:szCs w:val="28"/>
        </w:rPr>
        <w:t>ы</w:t>
      </w:r>
      <w:r w:rsidR="00566B4C" w:rsidRPr="008816D9">
        <w:rPr>
          <w:sz w:val="28"/>
          <w:szCs w:val="28"/>
        </w:rPr>
        <w:t xml:space="preserve"> </w:t>
      </w:r>
      <w:r w:rsidR="00861752" w:rsidRPr="008816D9">
        <w:rPr>
          <w:sz w:val="28"/>
        </w:rPr>
        <w:t>«</w:t>
      </w:r>
      <w:r w:rsidR="00861752" w:rsidRPr="008816D9">
        <w:rPr>
          <w:sz w:val="28"/>
          <w:szCs w:val="24"/>
        </w:rPr>
        <w:t>Адресная поддержка отдельных категорий граждан»</w:t>
      </w:r>
      <w:r w:rsidR="00566B4C" w:rsidRPr="008816D9">
        <w:rPr>
          <w:sz w:val="28"/>
          <w:szCs w:val="28"/>
        </w:rPr>
        <w:t xml:space="preserve"> приведена в приложении № </w:t>
      </w:r>
      <w:r w:rsidR="007E3241" w:rsidRPr="008816D9">
        <w:rPr>
          <w:sz w:val="28"/>
          <w:szCs w:val="28"/>
        </w:rPr>
        <w:t>9</w:t>
      </w:r>
      <w:r w:rsidR="00566B4C" w:rsidRPr="008816D9">
        <w:rPr>
          <w:sz w:val="28"/>
          <w:szCs w:val="28"/>
        </w:rPr>
        <w:t xml:space="preserve"> к государственной программе.</w:t>
      </w:r>
    </w:p>
    <w:p w:rsidR="00BD3CCB" w:rsidRPr="008816D9" w:rsidRDefault="00BD3CCB" w:rsidP="00BD3CCB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8816D9">
        <w:rPr>
          <w:sz w:val="28"/>
          <w:szCs w:val="28"/>
        </w:rPr>
        <w:t>Перечень основных мероприятий Подпрограмм государственной программы приведен в приложении № 2 «Основные мероприятия государственной программы Новосибирской области «</w:t>
      </w:r>
      <w:proofErr w:type="gramStart"/>
      <w:r w:rsidRPr="008816D9">
        <w:rPr>
          <w:sz w:val="28"/>
          <w:szCs w:val="28"/>
        </w:rPr>
        <w:t>Социальная</w:t>
      </w:r>
      <w:proofErr w:type="gramEnd"/>
      <w:r w:rsidRPr="008816D9">
        <w:rPr>
          <w:sz w:val="28"/>
          <w:szCs w:val="28"/>
        </w:rPr>
        <w:t xml:space="preserve"> поддержка в Новосибирской области» к государственной программе.</w:t>
      </w:r>
    </w:p>
    <w:p w:rsidR="00FE3E46" w:rsidRPr="008816D9" w:rsidRDefault="00FE3E46" w:rsidP="00FE3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E3E46" w:rsidRPr="008816D9" w:rsidRDefault="00FE3E46" w:rsidP="00FE3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Краткая характеристика общепрограммных мероприятий </w:t>
      </w:r>
    </w:p>
    <w:p w:rsidR="00FE3E46" w:rsidRPr="008816D9" w:rsidRDefault="00FE3E46" w:rsidP="00FE3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государственной программы </w:t>
      </w:r>
    </w:p>
    <w:p w:rsidR="000856F5" w:rsidRPr="008816D9" w:rsidRDefault="000856F5" w:rsidP="000856F5">
      <w:pPr>
        <w:pStyle w:val="ConsPlusNormal"/>
        <w:ind w:firstLine="709"/>
        <w:jc w:val="both"/>
        <w:outlineLvl w:val="2"/>
        <w:rPr>
          <w:strike/>
          <w:sz w:val="28"/>
          <w:szCs w:val="28"/>
        </w:rPr>
      </w:pPr>
    </w:p>
    <w:p w:rsidR="009E362E" w:rsidRPr="008816D9" w:rsidRDefault="009E362E" w:rsidP="009E362E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8816D9">
        <w:rPr>
          <w:sz w:val="28"/>
          <w:szCs w:val="28"/>
        </w:rPr>
        <w:t>Общепрограммное мероприятие О</w:t>
      </w:r>
      <w:proofErr w:type="gramStart"/>
      <w:r w:rsidRPr="008816D9">
        <w:rPr>
          <w:sz w:val="28"/>
          <w:szCs w:val="28"/>
        </w:rPr>
        <w:t>1</w:t>
      </w:r>
      <w:proofErr w:type="gramEnd"/>
      <w:r w:rsidRPr="008816D9">
        <w:rPr>
          <w:sz w:val="28"/>
          <w:szCs w:val="28"/>
        </w:rPr>
        <w:t>. Повышение качества и информационное сопровождение оказания общественно полезных услуг, в том числе негосударственными организациями.</w:t>
      </w:r>
    </w:p>
    <w:p w:rsidR="009E362E" w:rsidRPr="008816D9" w:rsidRDefault="009E362E" w:rsidP="009E362E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8816D9">
        <w:rPr>
          <w:sz w:val="28"/>
          <w:szCs w:val="28"/>
        </w:rPr>
        <w:t xml:space="preserve">В рамках основного мероприятия предусматриваются мероприятия: </w:t>
      </w:r>
    </w:p>
    <w:p w:rsidR="009E362E" w:rsidRPr="008816D9" w:rsidRDefault="009E362E" w:rsidP="009E362E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8816D9">
        <w:rPr>
          <w:sz w:val="28"/>
          <w:szCs w:val="28"/>
        </w:rPr>
        <w:t>по организации и проведению социально значимых мероприятий, в том числе, мероприятий, посвященных профессиональным праздникам и памятным датам, проведение конкурсов профессионального мастерства;</w:t>
      </w:r>
    </w:p>
    <w:p w:rsidR="009E362E" w:rsidRPr="008816D9" w:rsidRDefault="009E362E" w:rsidP="009E362E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8816D9">
        <w:rPr>
          <w:sz w:val="28"/>
          <w:szCs w:val="28"/>
        </w:rPr>
        <w:t xml:space="preserve">по проведению </w:t>
      </w:r>
      <w:proofErr w:type="gramStart"/>
      <w:r w:rsidRPr="008816D9">
        <w:rPr>
          <w:sz w:val="28"/>
          <w:szCs w:val="28"/>
        </w:rPr>
        <w:t>оценки качества условий оказания услуг</w:t>
      </w:r>
      <w:proofErr w:type="gramEnd"/>
      <w:r w:rsidRPr="008816D9">
        <w:rPr>
          <w:sz w:val="28"/>
          <w:szCs w:val="28"/>
        </w:rPr>
        <w:t xml:space="preserve"> организациями социального обслуживания;</w:t>
      </w:r>
    </w:p>
    <w:p w:rsidR="009E362E" w:rsidRPr="008816D9" w:rsidRDefault="009E362E" w:rsidP="009E362E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8816D9">
        <w:rPr>
          <w:sz w:val="28"/>
          <w:szCs w:val="28"/>
        </w:rPr>
        <w:t>изданию информационно-разъяснительных материалов о предоставлении государственных услуг в сфере социальной поддержки населения.</w:t>
      </w:r>
    </w:p>
    <w:p w:rsidR="009E362E" w:rsidRPr="008816D9" w:rsidRDefault="006C2B7D" w:rsidP="00EF7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hAnsi="Times New Roman"/>
          <w:sz w:val="28"/>
          <w:szCs w:val="28"/>
        </w:rPr>
        <w:tab/>
      </w:r>
      <w:r w:rsidR="009E362E" w:rsidRPr="008816D9">
        <w:rPr>
          <w:rFonts w:ascii="Times New Roman" w:hAnsi="Times New Roman"/>
          <w:sz w:val="28"/>
          <w:szCs w:val="28"/>
        </w:rPr>
        <w:t>Реализация указанных мероприятий осуществляется через размещение заказов на поставки товаров, оказание услуг, выполнение работ для государственных нужд в соответствии с Федеральным законом от 05.04.2013 № 44-ФЗ</w:t>
      </w:r>
      <w:r w:rsidR="00EF7407" w:rsidRPr="008816D9">
        <w:rPr>
          <w:rFonts w:ascii="Times New Roman" w:hAnsi="Times New Roman"/>
          <w:sz w:val="28"/>
          <w:szCs w:val="28"/>
        </w:rPr>
        <w:t xml:space="preserve"> «</w:t>
      </w:r>
      <w:r w:rsidR="00EF7407" w:rsidRPr="008816D9">
        <w:rPr>
          <w:rFonts w:ascii="Times New Roman" w:eastAsiaTheme="minorHAnsi" w:hAnsi="Times New Roman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9E362E" w:rsidRPr="008816D9">
        <w:rPr>
          <w:rFonts w:ascii="Times New Roman" w:hAnsi="Times New Roman"/>
          <w:sz w:val="28"/>
          <w:szCs w:val="28"/>
        </w:rPr>
        <w:t>.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Кроме того, в рамках общепрограммного мероприятия предусматривается мероприятие по обеспечению возможности получения гражданами социальных услуг в некоммерческих организациях-поставщиках социальных услуг (компенсация поставщикам социальных услуг, включенным в реестр поставщиков социальных услуг в Новосибирской области, предоставляющим гражданам социальные услуги, но не участвующим в выполнении государственного задания (заказа).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16D9">
        <w:rPr>
          <w:rFonts w:ascii="Times New Roman" w:hAnsi="Times New Roman"/>
          <w:sz w:val="28"/>
          <w:szCs w:val="28"/>
        </w:rPr>
        <w:t xml:space="preserve">Мероприятие направлено на развитие сектора негосударственных некоммерческих организаций в сфере оказания социальных услуг путем создания механизма привлечения их на конкурсной основе, формирование конкурентной среды в сфере социального обслуживания, в том числе при предоставлении социальных услуг в стационарной форме социального обслуживания при прохождении социальной реабилитации граждан, проживающих на территории Новосибирской области, прошедших курс лечения от наркомании и медицинскую </w:t>
      </w:r>
      <w:r w:rsidRPr="008816D9">
        <w:rPr>
          <w:rFonts w:ascii="Times New Roman" w:hAnsi="Times New Roman"/>
          <w:sz w:val="28"/>
          <w:szCs w:val="28"/>
        </w:rPr>
        <w:lastRenderedPageBreak/>
        <w:t>реабилитацию, среднедушевой доход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которых, </w:t>
      </w:r>
      <w:proofErr w:type="gramStart"/>
      <w:r w:rsidRPr="008816D9">
        <w:rPr>
          <w:rFonts w:ascii="Times New Roman" w:hAnsi="Times New Roman"/>
          <w:sz w:val="28"/>
          <w:szCs w:val="28"/>
        </w:rPr>
        <w:t>рассчитанный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9" w:history="1">
        <w:r w:rsidRPr="008816D9">
          <w:rPr>
            <w:rFonts w:ascii="Times New Roman" w:hAnsi="Times New Roman"/>
            <w:sz w:val="28"/>
            <w:szCs w:val="28"/>
          </w:rPr>
          <w:t>частью 4 статьи 31</w:t>
        </w:r>
      </w:hyperlink>
      <w:r w:rsidRPr="008816D9">
        <w:rPr>
          <w:rFonts w:ascii="Times New Roman" w:hAnsi="Times New Roman"/>
          <w:sz w:val="28"/>
          <w:szCs w:val="28"/>
        </w:rPr>
        <w:t xml:space="preserve"> Федерального закона от 28.12.2013 № 442-ФЗ «Об основах социального обслуживания граждан в Российской Федерации», ниже или равен полуторной величине прожиточного минимума, установленного в Новосибирской области для основных социально-демографических групп населения. Порядок выплаты компенсации определен постановлением Правительства Новосибирской области от 09.02.2016 № 49-п «О размере и порядке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(заказ)». Данная компенсация рассчитывается исходя из тарифов, установленных  приказом департамента по тарифам Новосибирской области от 29.12.2014 № 502-ТС «Об установлении предельных максимальных тарифов на социальные услуги, предоставляемые поставщиками социальных услуг получателям социальных услуг на территории Новосибирской области».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</w:r>
      <w:proofErr w:type="gramStart"/>
      <w:r w:rsidRPr="008816D9">
        <w:rPr>
          <w:rFonts w:ascii="Times New Roman" w:hAnsi="Times New Roman"/>
          <w:sz w:val="28"/>
          <w:szCs w:val="28"/>
        </w:rPr>
        <w:t>Н</w:t>
      </w:r>
      <w:r w:rsidRPr="008816D9">
        <w:rPr>
          <w:rFonts w:ascii="Times New Roman" w:hAnsi="Times New Roman" w:cstheme="minorBidi"/>
          <w:sz w:val="28"/>
          <w:szCs w:val="28"/>
        </w:rPr>
        <w:t>екоммерческими организациями на конкурсной основе на условиях предоставления субсидий реализуется мероприятие, направленное</w:t>
      </w:r>
      <w:r w:rsidRPr="008816D9">
        <w:rPr>
          <w:rFonts w:ascii="Times New Roman" w:hAnsi="Times New Roman"/>
          <w:sz w:val="28"/>
          <w:szCs w:val="28"/>
        </w:rPr>
        <w:t xml:space="preserve"> на предоставление гражданам без определенного места жительства, работы, средств к существованию и лицам, потреблявшим наркотические средства или психотропные вещества в немедицинских целях, прошедшим курс лечения от наркомании и медицинскую реабилитацию, социальных услуг в стационарной и в полустационарной формах.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16D9">
        <w:rPr>
          <w:rFonts w:ascii="Times New Roman" w:hAnsi="Times New Roman" w:cstheme="minorBidi"/>
          <w:sz w:val="28"/>
          <w:szCs w:val="28"/>
        </w:rPr>
        <w:t>Организацию и проведение конкурсного отбора осуществляет министерство на основании приказа об объявлении конкурса, а также на основании Порядка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 согласно приложению № </w:t>
      </w:r>
      <w:r w:rsidR="00B93D89" w:rsidRPr="008816D9">
        <w:rPr>
          <w:rFonts w:ascii="Times New Roman" w:hAnsi="Times New Roman" w:cstheme="minorBidi"/>
          <w:sz w:val="28"/>
          <w:szCs w:val="28"/>
        </w:rPr>
        <w:t>3</w:t>
      </w:r>
      <w:r w:rsidRPr="008816D9">
        <w:rPr>
          <w:rFonts w:ascii="Times New Roman" w:hAnsi="Times New Roman" w:cstheme="minorBidi"/>
          <w:sz w:val="28"/>
          <w:szCs w:val="28"/>
        </w:rPr>
        <w:t xml:space="preserve"> к постановлению Правительства Новосибирской области об утверждении государственной программы</w:t>
      </w:r>
      <w:r w:rsidR="00B93D89" w:rsidRPr="008816D9">
        <w:rPr>
          <w:rFonts w:ascii="Times New Roman" w:hAnsi="Times New Roman" w:cstheme="minorBidi"/>
          <w:sz w:val="28"/>
          <w:szCs w:val="28"/>
        </w:rPr>
        <w:t>.</w:t>
      </w:r>
      <w:proofErr w:type="gramEnd"/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 w:cstheme="minorBidi"/>
          <w:sz w:val="28"/>
          <w:szCs w:val="28"/>
        </w:rPr>
        <w:t>В целях содействия улучшению здоро</w:t>
      </w:r>
      <w:r w:rsidRPr="008816D9">
        <w:rPr>
          <w:rFonts w:ascii="Times New Roman" w:hAnsi="Times New Roman"/>
          <w:sz w:val="28"/>
          <w:szCs w:val="28"/>
        </w:rPr>
        <w:t xml:space="preserve">вья и работоспособности </w:t>
      </w:r>
      <w:r w:rsidRPr="008816D9">
        <w:rPr>
          <w:rFonts w:ascii="Times New Roman" w:hAnsi="Times New Roman" w:cstheme="minorBidi"/>
          <w:sz w:val="28"/>
          <w:szCs w:val="28"/>
        </w:rPr>
        <w:t>работников бюджетной сферы</w:t>
      </w:r>
      <w:r w:rsidRPr="008816D9">
        <w:rPr>
          <w:rFonts w:ascii="Times New Roman" w:hAnsi="Times New Roman"/>
          <w:sz w:val="28"/>
          <w:szCs w:val="28"/>
        </w:rPr>
        <w:t>, социальных служб, опеки и попечительства, сотрудников министерства реализуются мероприятия: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>проведение профессиональной реабилитации сотрудников социальных служб, опеки и попечительства, сотрудников министерства, на базе ГАУ СО НСО «</w:t>
      </w:r>
      <w:proofErr w:type="spellStart"/>
      <w:r w:rsidRPr="008816D9">
        <w:rPr>
          <w:rFonts w:ascii="Times New Roman" w:hAnsi="Times New Roman"/>
          <w:sz w:val="28"/>
          <w:szCs w:val="28"/>
        </w:rPr>
        <w:t>Маслянинский</w:t>
      </w:r>
      <w:proofErr w:type="spellEnd"/>
      <w:r w:rsidRPr="008816D9">
        <w:rPr>
          <w:rFonts w:ascii="Times New Roman" w:hAnsi="Times New Roman"/>
          <w:sz w:val="28"/>
          <w:szCs w:val="28"/>
        </w:rPr>
        <w:t xml:space="preserve"> комплексный социально-оздоровительный центр» (реализация мероприятий осуществляется путем предоставления субсидий на иные цели учреждени</w:t>
      </w:r>
      <w:r w:rsidR="002264AF" w:rsidRPr="008816D9">
        <w:rPr>
          <w:rFonts w:ascii="Times New Roman" w:hAnsi="Times New Roman"/>
          <w:sz w:val="28"/>
          <w:szCs w:val="28"/>
        </w:rPr>
        <w:t>ю</w:t>
      </w:r>
      <w:r w:rsidRPr="008816D9">
        <w:rPr>
          <w:rFonts w:ascii="Times New Roman" w:hAnsi="Times New Roman"/>
          <w:sz w:val="28"/>
          <w:szCs w:val="28"/>
        </w:rPr>
        <w:t xml:space="preserve"> на основании соглашений, заключенных между </w:t>
      </w:r>
      <w:r w:rsidR="002264AF" w:rsidRPr="008816D9">
        <w:rPr>
          <w:rFonts w:ascii="Times New Roman" w:hAnsi="Times New Roman"/>
          <w:sz w:val="28"/>
          <w:szCs w:val="28"/>
        </w:rPr>
        <w:t xml:space="preserve">министерством </w:t>
      </w:r>
      <w:r w:rsidRPr="008816D9">
        <w:rPr>
          <w:rFonts w:ascii="Times New Roman" w:hAnsi="Times New Roman"/>
          <w:sz w:val="28"/>
          <w:szCs w:val="28"/>
        </w:rPr>
        <w:t>и подведомственным</w:t>
      </w:r>
      <w:r w:rsidR="002264AF" w:rsidRPr="008816D9">
        <w:rPr>
          <w:rFonts w:ascii="Times New Roman" w:hAnsi="Times New Roman"/>
          <w:sz w:val="28"/>
          <w:szCs w:val="28"/>
        </w:rPr>
        <w:t xml:space="preserve"> учреждением</w:t>
      </w:r>
      <w:r w:rsidRPr="008816D9">
        <w:rPr>
          <w:rFonts w:ascii="Times New Roman" w:hAnsi="Times New Roman"/>
          <w:sz w:val="28"/>
          <w:szCs w:val="28"/>
        </w:rPr>
        <w:t>);</w:t>
      </w:r>
    </w:p>
    <w:p w:rsidR="009E362E" w:rsidRPr="008816D9" w:rsidRDefault="002264AF" w:rsidP="00EF7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hAnsi="Times New Roman" w:cstheme="minorBidi"/>
          <w:sz w:val="28"/>
          <w:szCs w:val="28"/>
        </w:rPr>
        <w:tab/>
      </w:r>
      <w:r w:rsidR="009E362E" w:rsidRPr="008816D9">
        <w:rPr>
          <w:rFonts w:ascii="Times New Roman" w:hAnsi="Times New Roman" w:cstheme="minorBidi"/>
          <w:sz w:val="28"/>
          <w:szCs w:val="28"/>
        </w:rPr>
        <w:t>предоставление работникам бюджетной сферы, малоимущим гражданам путевок на санаторно-курортное лечение</w:t>
      </w:r>
      <w:r w:rsidR="009E362E" w:rsidRPr="008816D9">
        <w:rPr>
          <w:rFonts w:ascii="Times New Roman" w:hAnsi="Times New Roman"/>
          <w:sz w:val="28"/>
          <w:szCs w:val="28"/>
        </w:rPr>
        <w:t xml:space="preserve"> (реализация мероприятия осуществляется через размещение заказов на поставки товаров, оказание услуг, выполнение работ для государственных нужд в соответствии с Федеральным законом от 05.04.2013 № 44-ФЗ</w:t>
      </w:r>
      <w:r w:rsidR="00EF7407" w:rsidRPr="008816D9">
        <w:rPr>
          <w:rFonts w:ascii="Times New Roman" w:hAnsi="Times New Roman"/>
          <w:sz w:val="28"/>
          <w:szCs w:val="28"/>
        </w:rPr>
        <w:t xml:space="preserve"> «</w:t>
      </w:r>
      <w:r w:rsidR="00EF7407" w:rsidRPr="008816D9">
        <w:rPr>
          <w:rFonts w:ascii="Times New Roman" w:eastAsiaTheme="minorHAnsi" w:hAnsi="Times New Roman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9E362E" w:rsidRPr="008816D9">
        <w:rPr>
          <w:rFonts w:ascii="Times New Roman" w:hAnsi="Times New Roman"/>
          <w:sz w:val="28"/>
          <w:szCs w:val="28"/>
        </w:rPr>
        <w:t>).</w:t>
      </w:r>
    </w:p>
    <w:p w:rsidR="008354C0" w:rsidRPr="008816D9" w:rsidRDefault="00750285" w:rsidP="00835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8816D9">
        <w:rPr>
          <w:rFonts w:ascii="Times New Roman" w:hAnsi="Times New Roman" w:cstheme="minorBidi"/>
          <w:sz w:val="28"/>
          <w:szCs w:val="28"/>
        </w:rPr>
        <w:lastRenderedPageBreak/>
        <w:t>В рамках общепрограммного мероприятия с</w:t>
      </w:r>
      <w:r w:rsidR="008354C0" w:rsidRPr="008816D9">
        <w:rPr>
          <w:rFonts w:ascii="Times New Roman" w:hAnsi="Times New Roman" w:cstheme="minorBidi"/>
          <w:sz w:val="28"/>
          <w:szCs w:val="28"/>
        </w:rPr>
        <w:t>убвенции на осуществление отдельных государственных полномочий Новосибирской области по обеспечению социального обслуживания отдельных категорий граждан предоставляются на основании:</w:t>
      </w:r>
    </w:p>
    <w:p w:rsidR="008354C0" w:rsidRPr="008816D9" w:rsidRDefault="008354C0" w:rsidP="00835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8816D9">
        <w:rPr>
          <w:rFonts w:ascii="Times New Roman" w:hAnsi="Times New Roman" w:cstheme="minorBidi"/>
          <w:sz w:val="28"/>
          <w:szCs w:val="28"/>
        </w:rPr>
        <w:t>городу Новосибирску - Закона Новосибирской области от</w:t>
      </w:r>
      <w:r w:rsidR="0083377D" w:rsidRPr="008816D9">
        <w:rPr>
          <w:rFonts w:ascii="Times New Roman" w:hAnsi="Times New Roman" w:cstheme="minorBidi"/>
          <w:sz w:val="28"/>
          <w:szCs w:val="28"/>
        </w:rPr>
        <w:t> </w:t>
      </w:r>
      <w:r w:rsidRPr="008816D9">
        <w:rPr>
          <w:rFonts w:ascii="Times New Roman" w:hAnsi="Times New Roman" w:cstheme="minorBidi"/>
          <w:sz w:val="28"/>
          <w:szCs w:val="28"/>
        </w:rPr>
        <w:t>19.10.2006 №</w:t>
      </w:r>
      <w:r w:rsidR="0083377D" w:rsidRPr="008816D9">
        <w:rPr>
          <w:rFonts w:ascii="Times New Roman" w:hAnsi="Times New Roman" w:cstheme="minorBidi"/>
          <w:sz w:val="28"/>
          <w:szCs w:val="28"/>
        </w:rPr>
        <w:t> </w:t>
      </w:r>
      <w:r w:rsidRPr="008816D9">
        <w:rPr>
          <w:rFonts w:ascii="Times New Roman" w:hAnsi="Times New Roman" w:cstheme="minorBidi"/>
          <w:sz w:val="28"/>
          <w:szCs w:val="28"/>
        </w:rPr>
        <w:t xml:space="preserve">41-ОЗ «О наделении </w:t>
      </w:r>
      <w:proofErr w:type="gramStart"/>
      <w:r w:rsidRPr="008816D9">
        <w:rPr>
          <w:rFonts w:ascii="Times New Roman" w:hAnsi="Times New Roman" w:cstheme="minorBidi"/>
          <w:sz w:val="28"/>
          <w:szCs w:val="28"/>
        </w:rPr>
        <w:t>органов местного самоуправления городского округа города Новосибирска</w:t>
      </w:r>
      <w:proofErr w:type="gramEnd"/>
      <w:r w:rsidRPr="008816D9">
        <w:rPr>
          <w:rFonts w:ascii="Times New Roman" w:hAnsi="Times New Roman" w:cstheme="minorBidi"/>
          <w:sz w:val="28"/>
          <w:szCs w:val="28"/>
        </w:rPr>
        <w:t xml:space="preserve"> отдельными государственными полномочиями Новосибирской области по обеспечению социального обслуживания отдельных категорий граждан»;</w:t>
      </w:r>
    </w:p>
    <w:p w:rsidR="008354C0" w:rsidRPr="008816D9" w:rsidRDefault="008354C0" w:rsidP="00835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8816D9">
        <w:rPr>
          <w:rFonts w:ascii="Times New Roman" w:hAnsi="Times New Roman" w:cstheme="minorBidi"/>
          <w:sz w:val="28"/>
          <w:szCs w:val="28"/>
        </w:rPr>
        <w:t>органам местного самоуправления муниципальных районов и городских округов в Новосибирской области - Закон Новосибирской области от</w:t>
      </w:r>
      <w:r w:rsidR="0083377D" w:rsidRPr="008816D9">
        <w:rPr>
          <w:rFonts w:ascii="Times New Roman" w:hAnsi="Times New Roman" w:cstheme="minorBidi"/>
          <w:sz w:val="28"/>
          <w:szCs w:val="28"/>
        </w:rPr>
        <w:t> </w:t>
      </w:r>
      <w:r w:rsidRPr="008816D9">
        <w:rPr>
          <w:rFonts w:ascii="Times New Roman" w:hAnsi="Times New Roman" w:cstheme="minorBidi"/>
          <w:sz w:val="28"/>
          <w:szCs w:val="28"/>
        </w:rPr>
        <w:t>13.12.2006 №</w:t>
      </w:r>
      <w:r w:rsidR="0083377D" w:rsidRPr="008816D9">
        <w:rPr>
          <w:rFonts w:ascii="Times New Roman" w:hAnsi="Times New Roman" w:cstheme="minorBidi"/>
          <w:sz w:val="28"/>
          <w:szCs w:val="28"/>
        </w:rPr>
        <w:t> </w:t>
      </w:r>
      <w:r w:rsidRPr="008816D9">
        <w:rPr>
          <w:rFonts w:ascii="Times New Roman" w:hAnsi="Times New Roman" w:cstheme="minorBidi"/>
          <w:sz w:val="28"/>
          <w:szCs w:val="28"/>
        </w:rPr>
        <w:t>65-ОЗ «О наделении органов местного самоуправления муниципальных районов и городских округов в Новосибирской области отдельными государственными полномочиями Новосибирской области по обеспечению социального обслуживания отдельных категорий граждан».</w:t>
      </w:r>
    </w:p>
    <w:p w:rsidR="008354C0" w:rsidRPr="008816D9" w:rsidRDefault="008354C0" w:rsidP="00835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8816D9">
        <w:rPr>
          <w:rFonts w:ascii="Times New Roman" w:hAnsi="Times New Roman" w:cstheme="minorBidi"/>
          <w:sz w:val="28"/>
          <w:szCs w:val="28"/>
        </w:rPr>
        <w:t>Органы местного самоуправления наделяются государственными полномочиями по социальному обслуживанию граждан пожилого возраста и инвалидов, граждан, находящихся в трудной жизненной ситуации, а также детей-сирот, безнадзорных детей, детей, оставшихся без попечения родителей (за исключением детей, обучающихся в федеральных государственных образовательных организациях), а также содержанию и обеспечению деятельности учреждений социального обслуживания.</w:t>
      </w:r>
    </w:p>
    <w:p w:rsidR="009E362E" w:rsidRPr="008816D9" w:rsidRDefault="009E362E" w:rsidP="00835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8816D9">
        <w:rPr>
          <w:rFonts w:ascii="Times New Roman" w:hAnsi="Times New Roman" w:cstheme="minorBidi"/>
          <w:sz w:val="28"/>
          <w:szCs w:val="28"/>
        </w:rPr>
        <w:t>Указанные мероприятия финансируются за счет областного бюджета.</w:t>
      </w:r>
    </w:p>
    <w:p w:rsidR="009E362E" w:rsidRPr="008816D9" w:rsidRDefault="009E362E" w:rsidP="008354C0">
      <w:pPr>
        <w:pStyle w:val="ConsPlusNormal"/>
        <w:ind w:firstLine="709"/>
        <w:jc w:val="both"/>
        <w:outlineLvl w:val="2"/>
        <w:rPr>
          <w:sz w:val="28"/>
          <w:szCs w:val="28"/>
        </w:rPr>
      </w:pPr>
      <w:proofErr w:type="gramStart"/>
      <w:r w:rsidRPr="008816D9">
        <w:rPr>
          <w:rFonts w:cstheme="minorBidi"/>
          <w:sz w:val="28"/>
          <w:szCs w:val="28"/>
        </w:rPr>
        <w:t>Мероприятия, включенные в общепрограммное  мероприятие, охватывают</w:t>
      </w:r>
      <w:r w:rsidRPr="008816D9">
        <w:rPr>
          <w:sz w:val="28"/>
          <w:szCs w:val="28"/>
        </w:rPr>
        <w:t xml:space="preserve"> все категории получателей социальных услуг и направлены на решение задач</w:t>
      </w:r>
      <w:r w:rsidR="006054E2" w:rsidRPr="008816D9">
        <w:rPr>
          <w:sz w:val="28"/>
          <w:szCs w:val="28"/>
        </w:rPr>
        <w:t xml:space="preserve"> </w:t>
      </w:r>
      <w:r w:rsidRPr="008816D9">
        <w:rPr>
          <w:sz w:val="28"/>
          <w:szCs w:val="28"/>
        </w:rPr>
        <w:t>государственной программы</w:t>
      </w:r>
      <w:r w:rsidR="006054E2" w:rsidRPr="008816D9">
        <w:rPr>
          <w:sz w:val="28"/>
          <w:szCs w:val="28"/>
        </w:rPr>
        <w:t xml:space="preserve"> по созданию благоприятных условий для улучшения положения детей и семей с детьми, а также выполнения обязательств по социальной поддержке граждан, нуждающихся в особой защите государства, в том числе граждан пожилого возраста, инвалидов, малоимущих, а также граждан, находящихся в трудной жизненной ситуации</w:t>
      </w:r>
      <w:r w:rsidRPr="008816D9">
        <w:rPr>
          <w:sz w:val="28"/>
          <w:szCs w:val="28"/>
        </w:rPr>
        <w:t>.</w:t>
      </w:r>
      <w:proofErr w:type="gramEnd"/>
    </w:p>
    <w:p w:rsidR="008354C0" w:rsidRPr="008816D9" w:rsidRDefault="009E362E" w:rsidP="009E3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>Реализация общепрограммного мероприятия направлена на 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мероприятий, повышение уровня информированности населения по вопросам получения социальной поддержки, формирование положительного имиджа системы социальной защиты.</w:t>
      </w:r>
    </w:p>
    <w:p w:rsidR="009E362E" w:rsidRPr="008816D9" w:rsidRDefault="009E362E" w:rsidP="009E362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ab/>
        <w:t>Общепрограммное мероприятие О</w:t>
      </w:r>
      <w:proofErr w:type="gramStart"/>
      <w:r w:rsidRPr="008816D9">
        <w:rPr>
          <w:rFonts w:ascii="Times New Roman" w:hAnsi="Times New Roman"/>
          <w:sz w:val="28"/>
        </w:rPr>
        <w:t>2</w:t>
      </w:r>
      <w:proofErr w:type="gramEnd"/>
      <w:r w:rsidRPr="008816D9">
        <w:rPr>
          <w:rFonts w:ascii="Times New Roman" w:hAnsi="Times New Roman"/>
          <w:sz w:val="28"/>
        </w:rPr>
        <w:t xml:space="preserve">. Финансовое обеспечение оказания государственных услуг государственными учреждениями Новосибирской области, подведомственными министерству. 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816D9">
        <w:rPr>
          <w:rFonts w:ascii="Times New Roman" w:hAnsi="Times New Roman"/>
          <w:sz w:val="28"/>
        </w:rPr>
        <w:t xml:space="preserve">В рамках данного мероприятия государственным бюджетным и государственным автономным учреждениям Новосибирской области, подведомственным министерству, предоставляются субсидии из областного бюджета на финансовое обеспечение выполнения ими государственного задания, а также на иные цели, не связанные с выполнением ими государственного задания, в соответствии с Порядком предоставления из областного бюджета </w:t>
      </w:r>
      <w:r w:rsidRPr="008816D9">
        <w:rPr>
          <w:rFonts w:ascii="Times New Roman" w:hAnsi="Times New Roman"/>
          <w:sz w:val="28"/>
        </w:rPr>
        <w:lastRenderedPageBreak/>
        <w:t>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</w:t>
      </w:r>
      <w:proofErr w:type="gramEnd"/>
      <w:r w:rsidRPr="008816D9">
        <w:rPr>
          <w:rFonts w:ascii="Times New Roman" w:hAnsi="Times New Roman"/>
          <w:sz w:val="28"/>
        </w:rPr>
        <w:t xml:space="preserve"> на финансовое обеспечение выполнения ими государственного задания и </w:t>
      </w:r>
      <w:hyperlink r:id="rId10" w:history="1">
        <w:r w:rsidRPr="008816D9">
          <w:rPr>
            <w:rFonts w:ascii="Times New Roman" w:hAnsi="Times New Roman"/>
            <w:sz w:val="28"/>
          </w:rPr>
          <w:t>Порядком</w:t>
        </w:r>
      </w:hyperlink>
      <w:r w:rsidRPr="008816D9">
        <w:rPr>
          <w:rFonts w:ascii="Times New Roman" w:hAnsi="Times New Roman"/>
          <w:sz w:val="28"/>
        </w:rPr>
        <w:t xml:space="preserve"> 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иные цели, утвержденными постановлением Правите</w:t>
      </w:r>
      <w:r w:rsidR="00B93D89" w:rsidRPr="008816D9">
        <w:rPr>
          <w:rFonts w:ascii="Times New Roman" w:hAnsi="Times New Roman"/>
          <w:sz w:val="28"/>
        </w:rPr>
        <w:t>льства Новосибирской области от </w:t>
      </w:r>
      <w:r w:rsidRPr="008816D9">
        <w:rPr>
          <w:rFonts w:ascii="Times New Roman" w:hAnsi="Times New Roman"/>
          <w:sz w:val="28"/>
        </w:rPr>
        <w:t>14.10.2013 № 435-п.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 xml:space="preserve">Формирование государственного задания и финансового обеспечения государственных учреждений осуществляется в соответствии с </w:t>
      </w:r>
      <w:hyperlink r:id="rId11" w:history="1">
        <w:r w:rsidRPr="008816D9">
          <w:rPr>
            <w:rFonts w:ascii="Times New Roman" w:hAnsi="Times New Roman"/>
            <w:sz w:val="28"/>
          </w:rPr>
          <w:t>Порядком</w:t>
        </w:r>
      </w:hyperlink>
      <w:r w:rsidRPr="008816D9">
        <w:rPr>
          <w:rFonts w:ascii="Times New Roman" w:hAnsi="Times New Roman"/>
          <w:sz w:val="28"/>
        </w:rPr>
        <w:t xml:space="preserve"> формирования государственного задания на оказание государственных услуг (выполнение работ) в отношении государственных учреждений Новосибирской области и финансового обеспечения выполнения государственного задания, утвержденным постановлением Правительства Новосибирской области от 23.11.2015 № 406-п.</w:t>
      </w:r>
    </w:p>
    <w:p w:rsidR="009E362E" w:rsidRPr="008816D9" w:rsidRDefault="009E362E" w:rsidP="009E362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ab/>
      </w:r>
      <w:proofErr w:type="gramStart"/>
      <w:r w:rsidRPr="008816D9">
        <w:rPr>
          <w:rFonts w:ascii="Times New Roman" w:hAnsi="Times New Roman"/>
          <w:sz w:val="28"/>
        </w:rPr>
        <w:t>Государственное задание формируется в соответствии с основными видами деятельности, предусмотренными учредительными документами государственного учреждения Новосибирской области, с учетом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государственного учреждения Новосибирской области по оказанию услуг и выполнению работ, а также с учетом</w:t>
      </w:r>
      <w:proofErr w:type="gramEnd"/>
      <w:r w:rsidRPr="008816D9">
        <w:rPr>
          <w:rFonts w:ascii="Times New Roman" w:hAnsi="Times New Roman"/>
          <w:sz w:val="28"/>
        </w:rPr>
        <w:t xml:space="preserve"> показателей выполнения государственным учреждением Новосибирской области государственного задания в отчетном финансовом году.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>Указанные мероприятия финансируются за счет областного бюджета.</w:t>
      </w:r>
    </w:p>
    <w:p w:rsidR="006054E2" w:rsidRPr="008816D9" w:rsidRDefault="009E362E" w:rsidP="006054E2">
      <w:pPr>
        <w:pStyle w:val="ConsPlusNormal"/>
        <w:ind w:firstLine="709"/>
        <w:jc w:val="both"/>
        <w:outlineLvl w:val="2"/>
        <w:rPr>
          <w:sz w:val="28"/>
          <w:szCs w:val="28"/>
        </w:rPr>
      </w:pPr>
      <w:proofErr w:type="gramStart"/>
      <w:r w:rsidRPr="008816D9">
        <w:rPr>
          <w:sz w:val="28"/>
          <w:szCs w:val="28"/>
        </w:rPr>
        <w:t xml:space="preserve">Мероприятия, включенные в общепрограммное  мероприятие, охватывают все учреждения, подведомственные министерству, в том числе организации детского отдыха и оздоровления, учреждения социального обслуживания граждан пожилого возраста и инвалидов, </w:t>
      </w:r>
      <w:r w:rsidRPr="008816D9">
        <w:rPr>
          <w:rFonts w:eastAsiaTheme="minorHAnsi"/>
          <w:sz w:val="28"/>
          <w:szCs w:val="28"/>
          <w:lang w:eastAsia="en-US"/>
        </w:rPr>
        <w:t> </w:t>
      </w:r>
      <w:r w:rsidRPr="008816D9">
        <w:rPr>
          <w:sz w:val="28"/>
          <w:szCs w:val="28"/>
        </w:rPr>
        <w:t>у</w:t>
      </w:r>
      <w:r w:rsidRPr="008816D9">
        <w:rPr>
          <w:rFonts w:eastAsiaTheme="minorHAnsi"/>
          <w:sz w:val="28"/>
          <w:szCs w:val="28"/>
          <w:lang w:eastAsia="en-US"/>
        </w:rPr>
        <w:t>чреждения для детей-сирот и детей, оставшихся без попечения родителей</w:t>
      </w:r>
      <w:r w:rsidRPr="008816D9">
        <w:rPr>
          <w:sz w:val="28"/>
          <w:szCs w:val="28"/>
        </w:rPr>
        <w:t xml:space="preserve">, и направлены на решение </w:t>
      </w:r>
      <w:r w:rsidR="006054E2" w:rsidRPr="008816D9">
        <w:rPr>
          <w:sz w:val="28"/>
          <w:szCs w:val="28"/>
        </w:rPr>
        <w:t>задач государственной программы по созданию благоприятных условий для улучшения положения детей и семей с детьми, а также выполнения обязательств по социальной</w:t>
      </w:r>
      <w:proofErr w:type="gramEnd"/>
      <w:r w:rsidR="006054E2" w:rsidRPr="008816D9">
        <w:rPr>
          <w:sz w:val="28"/>
          <w:szCs w:val="28"/>
        </w:rPr>
        <w:t xml:space="preserve"> поддержке граждан, нуждающихся в особой защите государства, в том числе граждан пожилого возраста, инвалидов, малоимущих, а также граждан, находящихся в трудной жизненной ситуации.</w:t>
      </w:r>
    </w:p>
    <w:p w:rsidR="009E362E" w:rsidRPr="008816D9" w:rsidRDefault="009E362E" w:rsidP="009E36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</w:r>
      <w:proofErr w:type="gramStart"/>
      <w:r w:rsidRPr="008816D9">
        <w:rPr>
          <w:rFonts w:ascii="Times New Roman" w:hAnsi="Times New Roman"/>
          <w:sz w:val="28"/>
          <w:szCs w:val="28"/>
        </w:rPr>
        <w:t xml:space="preserve">Реализация общепрограммного мероприятия позволит обеспечить возможность получения социальных услуг, предоставляемых гражданам в стационарной и полустационарной формах социального обслуживания на базе государственных учреждений, подведомственных министерству, обеспечить профилактику правонарушений путем решения вопросов социального обеспечения и адаптации граждан, попавших в трудную жизненную ситуацию, включая лиц, освобожденных из мест лишения свободы, осужденных к </w:t>
      </w:r>
      <w:r w:rsidRPr="008816D9">
        <w:rPr>
          <w:rFonts w:ascii="Times New Roman" w:hAnsi="Times New Roman"/>
          <w:sz w:val="28"/>
          <w:szCs w:val="28"/>
        </w:rPr>
        <w:lastRenderedPageBreak/>
        <w:t>наказаниям, не связанным с изоляцией от общества, и лиц без определенного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места жительства.</w:t>
      </w:r>
    </w:p>
    <w:p w:rsidR="009E362E" w:rsidRPr="008816D9" w:rsidRDefault="009E362E" w:rsidP="009E3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>Общепрограммное мероприятие О3. Обеспечение деятельности государственных учреждений, подведомственных министерству, за счет средств от оказания платных услуг, безвозмездных поступлений от физических и юридических лиц, в том числе добровольных пожертвований, и средств от иной приносящей доходы деятельности.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 xml:space="preserve">В рамках данного общепрограммного мероприятия средства, полученные из внебюджетных источников, согласно плану финансово-хозяйственной деятельности учреждения могут быть направлены </w:t>
      </w:r>
      <w:proofErr w:type="gramStart"/>
      <w:r w:rsidRPr="008816D9">
        <w:rPr>
          <w:rFonts w:ascii="Times New Roman" w:hAnsi="Times New Roman"/>
          <w:sz w:val="28"/>
          <w:szCs w:val="28"/>
        </w:rPr>
        <w:t>на</w:t>
      </w:r>
      <w:proofErr w:type="gramEnd"/>
      <w:r w:rsidRPr="008816D9">
        <w:rPr>
          <w:rFonts w:ascii="Times New Roman" w:hAnsi="Times New Roman"/>
          <w:sz w:val="28"/>
          <w:szCs w:val="28"/>
        </w:rPr>
        <w:t>: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>1) содержание и обслуживание имущества;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>2) оплату строительства, приобретение объектов, относящихся к основным средствам, а также на реконструкцию, техническое перевооружение, расширение, модернизацию основных средств;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>3) приобретение объектов, относящихся к материальным запасам;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theme="minorBidi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>4) прочие расходы.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>Указанные мероприятия финансируются за счет собственных (внебюджетных) средств учреждений, подведомственных министерству, от оказания платных услуг, безвозмездных поступлений от физических и юридических лиц, в том числе добровольных пожертвований, и средств от иной приносящей доходы деятельности.</w:t>
      </w:r>
    </w:p>
    <w:p w:rsidR="006054E2" w:rsidRPr="008816D9" w:rsidRDefault="009E362E" w:rsidP="006054E2">
      <w:pPr>
        <w:pStyle w:val="ConsPlusNormal"/>
        <w:ind w:firstLine="709"/>
        <w:jc w:val="both"/>
        <w:outlineLvl w:val="2"/>
        <w:rPr>
          <w:sz w:val="28"/>
          <w:szCs w:val="28"/>
        </w:rPr>
      </w:pPr>
      <w:proofErr w:type="gramStart"/>
      <w:r w:rsidRPr="008816D9">
        <w:rPr>
          <w:sz w:val="28"/>
          <w:szCs w:val="28"/>
        </w:rPr>
        <w:t xml:space="preserve">Мероприятия, включенные в общепрограммное  мероприятие, охватывают все учреждения, подведомственные министерству, в том числе организации детского отдыха и оздоровления, учреждения социального обслуживания граждан пожилого возраста и инвалидов, </w:t>
      </w:r>
      <w:r w:rsidRPr="008816D9">
        <w:rPr>
          <w:rFonts w:eastAsiaTheme="minorHAnsi"/>
          <w:sz w:val="28"/>
          <w:szCs w:val="28"/>
          <w:lang w:eastAsia="en-US"/>
        </w:rPr>
        <w:t> </w:t>
      </w:r>
      <w:r w:rsidRPr="008816D9">
        <w:rPr>
          <w:sz w:val="28"/>
          <w:szCs w:val="28"/>
        </w:rPr>
        <w:t>у</w:t>
      </w:r>
      <w:r w:rsidRPr="008816D9">
        <w:rPr>
          <w:rFonts w:eastAsiaTheme="minorHAnsi"/>
          <w:sz w:val="28"/>
          <w:szCs w:val="28"/>
          <w:lang w:eastAsia="en-US"/>
        </w:rPr>
        <w:t>чреждения для детей-сирот и детей, оставшихся без попечения родителей</w:t>
      </w:r>
      <w:r w:rsidRPr="008816D9">
        <w:rPr>
          <w:sz w:val="28"/>
          <w:szCs w:val="28"/>
        </w:rPr>
        <w:t xml:space="preserve">, и направлены на решение </w:t>
      </w:r>
      <w:r w:rsidR="006054E2" w:rsidRPr="008816D9">
        <w:rPr>
          <w:sz w:val="28"/>
          <w:szCs w:val="28"/>
        </w:rPr>
        <w:t>задач государственной программы по созданию благоприятных условий для улучшения положения детей и семей с детьми, а также выполнения обязательств по социальной</w:t>
      </w:r>
      <w:proofErr w:type="gramEnd"/>
      <w:r w:rsidR="006054E2" w:rsidRPr="008816D9">
        <w:rPr>
          <w:sz w:val="28"/>
          <w:szCs w:val="28"/>
        </w:rPr>
        <w:t xml:space="preserve"> поддержке граждан, нуждающихся в особой защите государства, в том числе граждан пожилого возраста, инвалидов, малоимущих, а также граждан, находящихся в трудной жизненной ситуации.</w:t>
      </w:r>
    </w:p>
    <w:p w:rsidR="009E362E" w:rsidRPr="008816D9" w:rsidRDefault="009E362E" w:rsidP="00605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</w:r>
      <w:proofErr w:type="gramStart"/>
      <w:r w:rsidRPr="008816D9">
        <w:rPr>
          <w:rFonts w:ascii="Times New Roman" w:hAnsi="Times New Roman"/>
          <w:sz w:val="28"/>
          <w:szCs w:val="28"/>
        </w:rPr>
        <w:t>Общепрограммное мероприятие предусматривает повышение качества предоставления социальных услуг, предоставляемых гражданам в полустационарной и стационарной формах на базе государственных учреждений, подведомственных министерству.</w:t>
      </w:r>
      <w:proofErr w:type="gramEnd"/>
    </w:p>
    <w:p w:rsidR="009E362E" w:rsidRPr="008816D9" w:rsidRDefault="009E362E" w:rsidP="009E3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 xml:space="preserve">Общепрограммное мероприятие </w:t>
      </w:r>
      <w:r w:rsidRPr="008816D9">
        <w:rPr>
          <w:rFonts w:ascii="Times New Roman" w:hAnsi="Times New Roman"/>
          <w:sz w:val="28"/>
        </w:rPr>
        <w:t>О</w:t>
      </w:r>
      <w:proofErr w:type="gramStart"/>
      <w:r w:rsidRPr="008816D9">
        <w:rPr>
          <w:rFonts w:ascii="Times New Roman" w:hAnsi="Times New Roman"/>
          <w:sz w:val="28"/>
        </w:rPr>
        <w:t>4</w:t>
      </w:r>
      <w:proofErr w:type="gramEnd"/>
      <w:r w:rsidRPr="008816D9">
        <w:rPr>
          <w:rFonts w:ascii="Times New Roman" w:hAnsi="Times New Roman"/>
          <w:sz w:val="28"/>
        </w:rPr>
        <w:t xml:space="preserve">. </w:t>
      </w:r>
      <w:r w:rsidRPr="008816D9">
        <w:rPr>
          <w:rFonts w:ascii="Times New Roman" w:hAnsi="Times New Roman"/>
          <w:sz w:val="28"/>
          <w:szCs w:val="28"/>
        </w:rPr>
        <w:t xml:space="preserve">Реализация мер государственной поддержки в части предоставления налоговых льгот, освобождений и иных преференций по налогам, предоставляемым отдельным категориям плательщиков в целях </w:t>
      </w:r>
      <w:proofErr w:type="gramStart"/>
      <w:r w:rsidRPr="008816D9">
        <w:rPr>
          <w:rFonts w:ascii="Times New Roman" w:hAnsi="Times New Roman"/>
          <w:sz w:val="28"/>
          <w:szCs w:val="28"/>
        </w:rPr>
        <w:t>улучшения качества жизни получателей мер социальной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поддержки, повышения доступности и качества социального обслуживания населения Новосибирской области.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 xml:space="preserve">Государственный заказчик руководствуется постановлением Правительства Новосибирской области от 28.10.2019 № 418-п «Об установлении Порядка формирования перечня налоговых расходов Новосибирской области и оценки налоговых расходов Новосибирской области» при реализации положений, </w:t>
      </w:r>
      <w:r w:rsidRPr="008816D9">
        <w:rPr>
          <w:rFonts w:ascii="Times New Roman" w:hAnsi="Times New Roman"/>
          <w:sz w:val="28"/>
          <w:szCs w:val="28"/>
        </w:rPr>
        <w:lastRenderedPageBreak/>
        <w:t>касающихся оценки налоговых расходов, возникающих в результате предоставления налоговых льгот, установленных Законом Новосибирской области от 16.10.2003 № 142-ОЗ «О налогах и особенностях налогообложения отдельных категорий налогоплательщиков в Новосибирской области».</w:t>
      </w:r>
      <w:proofErr w:type="gramEnd"/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В рамках государственной программы отражены налоговые расходы, обусловленные налоговыми льготами, освобождениями и иными преференциями по налогам, предусмотренные в качестве мер государственной поддержки в соответствии с целью государственной программы: 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1) по транспортному налогу: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участники и ветераны Великой Отечественной войны;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инвалиды и ветераны боевых действий;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граждане, подвергшиеся воздействию радиации (Чернобыльская АЭС, Семипалатинский полигон, производственное объединение «Маяк»); 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один из родителей (усыновителей, опекунов, попечителей), на </w:t>
      </w:r>
      <w:proofErr w:type="gramStart"/>
      <w:r w:rsidRPr="008816D9">
        <w:rPr>
          <w:rFonts w:ascii="Times New Roman" w:hAnsi="Times New Roman"/>
          <w:sz w:val="28"/>
          <w:szCs w:val="28"/>
        </w:rPr>
        <w:t>иждивении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которого находится ребенок-инвалид;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пенсионеры по старости (до 01.01.2019), граждане по достижении возраста 55 лет для женщин и 60 лет для мужчин, а граждане, которым назначена страховая пенсия по старости ранее указанного возраста, - с момента назначения такой пенсии (после 01.01.2019);  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один из родителей в многодетной семье, в том числе приемной семье, родители в которой имеют трех и более детей (родных, усыновленных (удочеренных), принятых под опеку (попечительство), пасынков и падчериц) в возрасте до 18 лет или старше 18 лет – учащихся очной формы обучения образовательных организаций независимо от их организационно–правовых форм до окончания обучения, но не более чем до достижения ими возраста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23 лет;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общественные организации инвалидов в отношении транспортных средств, используемых для осуществления их уставной деятельности;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2) по налогу на имущество организаций: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общественные организации инвалидов;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3) по налогу на прибыль организаций:</w:t>
      </w:r>
    </w:p>
    <w:p w:rsidR="009E362E" w:rsidRPr="008816D9" w:rsidRDefault="009E362E" w:rsidP="009E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учреждения социальной защиты и поддержки населения, имеющие доходы от предпринимательской деятельности.</w:t>
      </w:r>
    </w:p>
    <w:p w:rsidR="006054E2" w:rsidRPr="008816D9" w:rsidRDefault="009E362E" w:rsidP="006054E2">
      <w:pPr>
        <w:pStyle w:val="ConsPlusNormal"/>
        <w:ind w:firstLine="709"/>
        <w:jc w:val="both"/>
        <w:outlineLvl w:val="2"/>
        <w:rPr>
          <w:sz w:val="28"/>
          <w:szCs w:val="28"/>
        </w:rPr>
      </w:pPr>
      <w:proofErr w:type="gramStart"/>
      <w:r w:rsidRPr="008816D9">
        <w:rPr>
          <w:sz w:val="28"/>
          <w:szCs w:val="28"/>
        </w:rPr>
        <w:t xml:space="preserve">Мероприятия, включенные в общепрограммное  мероприятие, охватывают учреждения социальной защиты и поддержки населения, имеющие доходы от предпринимательской деятельности, некоммерческие организации (общественные организации инвалидов), а также отдельные категории плательщиков налогов и направлены на решение </w:t>
      </w:r>
      <w:r w:rsidR="006054E2" w:rsidRPr="008816D9">
        <w:rPr>
          <w:sz w:val="28"/>
          <w:szCs w:val="28"/>
        </w:rPr>
        <w:t>задач государственной программы по созданию благоприятных условий для улучшения положения детей и семей с детьми, а также выполнения обязательств по социальной поддержке граждан, нуждающихся в особой защите государства</w:t>
      </w:r>
      <w:proofErr w:type="gramEnd"/>
      <w:r w:rsidR="006054E2" w:rsidRPr="008816D9">
        <w:rPr>
          <w:sz w:val="28"/>
          <w:szCs w:val="28"/>
        </w:rPr>
        <w:t xml:space="preserve">, в том числе граждан пожилого возраста, инвалидов, малоимущих, а также граждан, находящихся в трудной </w:t>
      </w:r>
      <w:r w:rsidR="006054E2" w:rsidRPr="008816D9">
        <w:rPr>
          <w:sz w:val="28"/>
          <w:szCs w:val="28"/>
        </w:rPr>
        <w:lastRenderedPageBreak/>
        <w:t>жизненной ситуации.</w:t>
      </w:r>
    </w:p>
    <w:p w:rsidR="009E362E" w:rsidRPr="008816D9" w:rsidRDefault="009E362E" w:rsidP="00605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ab/>
        <w:t>Общепрограммное мероприятие способствует повышению качества жизни отдельных категорий граждан за счет снижения налоговой нагрузки, а также повышение качества предоставления социальных услуг, предоставляемых гражданам в полустационарной и стационарной формах учреждениями социального обслуживания, в том числе за счет снижения налоговой нагрузки.</w:t>
      </w:r>
    </w:p>
    <w:p w:rsidR="00CA5052" w:rsidRPr="008816D9" w:rsidRDefault="00CA5052" w:rsidP="00B6262E">
      <w:pPr>
        <w:pStyle w:val="ConsPlusNormal"/>
        <w:jc w:val="center"/>
        <w:outlineLvl w:val="2"/>
        <w:rPr>
          <w:sz w:val="28"/>
          <w:szCs w:val="28"/>
        </w:rPr>
      </w:pPr>
    </w:p>
    <w:p w:rsidR="00C776E6" w:rsidRPr="008816D9" w:rsidRDefault="00C776E6" w:rsidP="00B6262E">
      <w:pPr>
        <w:pStyle w:val="ConsPlusNormal"/>
        <w:jc w:val="center"/>
        <w:outlineLvl w:val="2"/>
        <w:rPr>
          <w:b/>
          <w:sz w:val="28"/>
          <w:szCs w:val="28"/>
        </w:rPr>
      </w:pPr>
      <w:r w:rsidRPr="008816D9">
        <w:rPr>
          <w:b/>
          <w:sz w:val="28"/>
          <w:szCs w:val="28"/>
        </w:rPr>
        <w:t>Обобщенная характеристика мер государственного регулирования</w:t>
      </w:r>
    </w:p>
    <w:p w:rsidR="00C776E6" w:rsidRPr="008816D9" w:rsidRDefault="00C776E6" w:rsidP="00C776E6">
      <w:pPr>
        <w:pStyle w:val="ConsPlusNormal"/>
        <w:jc w:val="both"/>
        <w:rPr>
          <w:sz w:val="28"/>
          <w:szCs w:val="28"/>
        </w:rPr>
      </w:pP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Для достижения целей государственной программы предполагается использовать комплекс мер государственного регулирования, включающий государственные регулятивные (правоустанавливающие, правоприменительные и контрольные) и финансовые, в том числе бюджетные, меры.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Правоустанавливающие и правоприменительные меры государственного регулирования осуществляются через системы устанавливаемых норм, правил и стандартов путем разработки нормативных правовых актов, необходимых для реализации государственной программы, а также осуществление контроля (надзора) за соблюдением действующих государственных норм и стандартов.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Прямое экономическое регулирование предполагается осуществлять путем использования финансирования мероприятий по социальной поддержке граждан, обеспечивающих </w:t>
      </w:r>
      <w:proofErr w:type="gramStart"/>
      <w:r w:rsidRPr="008816D9">
        <w:rPr>
          <w:sz w:val="28"/>
          <w:szCs w:val="28"/>
        </w:rPr>
        <w:t>пред</w:t>
      </w:r>
      <w:r w:rsidR="00FE1A93" w:rsidRPr="008816D9">
        <w:rPr>
          <w:sz w:val="28"/>
          <w:szCs w:val="28"/>
        </w:rPr>
        <w:t>о</w:t>
      </w:r>
      <w:r w:rsidRPr="008816D9">
        <w:rPr>
          <w:sz w:val="28"/>
          <w:szCs w:val="28"/>
        </w:rPr>
        <w:t>ставление</w:t>
      </w:r>
      <w:proofErr w:type="gramEnd"/>
      <w:r w:rsidRPr="008816D9">
        <w:rPr>
          <w:sz w:val="28"/>
          <w:szCs w:val="28"/>
        </w:rPr>
        <w:t xml:space="preserve"> населению различных мер социальной поддержки, включая пособия и компенсации, а также путем индексации размеров социальной поддержки в соответствии с нор</w:t>
      </w:r>
      <w:r w:rsidR="002D405A" w:rsidRPr="008816D9">
        <w:rPr>
          <w:sz w:val="28"/>
          <w:szCs w:val="28"/>
        </w:rPr>
        <w:t>мами законодательства.</w:t>
      </w:r>
    </w:p>
    <w:p w:rsidR="00F54BEB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816D9">
        <w:rPr>
          <w:sz w:val="28"/>
          <w:szCs w:val="28"/>
        </w:rPr>
        <w:t xml:space="preserve">Специальные меры государственного регулирования социально ориентированных некоммерческих организаций отражены в </w:t>
      </w:r>
      <w:hyperlink r:id="rId12" w:history="1">
        <w:r w:rsidRPr="008816D9">
          <w:rPr>
            <w:sz w:val="28"/>
            <w:szCs w:val="28"/>
          </w:rPr>
          <w:t>Законе</w:t>
        </w:r>
      </w:hyperlink>
      <w:r w:rsidRPr="008816D9">
        <w:rPr>
          <w:sz w:val="28"/>
          <w:szCs w:val="28"/>
        </w:rPr>
        <w:t xml:space="preserve"> Новосибирской области от</w:t>
      </w:r>
      <w:r w:rsidR="00720046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 xml:space="preserve">07.11.2011 </w:t>
      </w:r>
      <w:r w:rsidR="00720046" w:rsidRPr="008816D9">
        <w:rPr>
          <w:sz w:val="28"/>
          <w:szCs w:val="28"/>
        </w:rPr>
        <w:t>№ 139-ОЗ «</w:t>
      </w:r>
      <w:r w:rsidRPr="008816D9">
        <w:rPr>
          <w:sz w:val="28"/>
          <w:szCs w:val="28"/>
        </w:rPr>
        <w:t>О государственной поддержке социально ориентированных некоммерческих орга</w:t>
      </w:r>
      <w:r w:rsidR="00720046" w:rsidRPr="008816D9">
        <w:rPr>
          <w:sz w:val="28"/>
          <w:szCs w:val="28"/>
        </w:rPr>
        <w:t>низаций в Новосибирской области»</w:t>
      </w:r>
      <w:r w:rsidRPr="008816D9">
        <w:rPr>
          <w:sz w:val="28"/>
          <w:szCs w:val="28"/>
        </w:rPr>
        <w:t>, который предполагает использование в различных сочетаниях следующие формы государственной поддержки: финансовую, имущественную, информационную и консультационную поддержку, а также поддержку в области повышения квалификации работников организаций.</w:t>
      </w:r>
      <w:r w:rsidR="00720046" w:rsidRPr="008816D9">
        <w:rPr>
          <w:sz w:val="28"/>
          <w:szCs w:val="28"/>
        </w:rPr>
        <w:t xml:space="preserve"> </w:t>
      </w:r>
      <w:proofErr w:type="gramEnd"/>
    </w:p>
    <w:p w:rsidR="00327588" w:rsidRPr="008816D9" w:rsidRDefault="00F54BEB" w:rsidP="00327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На территории Новосибирской области установлены налоговые льготы в соответствии с </w:t>
      </w:r>
      <w:hyperlink r:id="rId13" w:history="1">
        <w:r w:rsidRPr="008816D9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 Новосибирской области от 16.10.2003 № 142-ОЗ «О налогах и особенностях налогообложения отдельных категорий налогоплательщиков в Новосибирской области» (далее </w:t>
      </w:r>
      <w:r w:rsidR="00FE035B" w:rsidRPr="008816D9">
        <w:rPr>
          <w:rFonts w:ascii="Times New Roman" w:hAnsi="Times New Roman"/>
          <w:sz w:val="28"/>
        </w:rPr>
        <w:t>–</w:t>
      </w: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 Новосибирской области от 16.10.2003 № 142-ОЗ), предусмотренные в качестве мер государственной поддержки в соответствии с целью государственной программы. </w:t>
      </w:r>
      <w:r w:rsidR="00327588" w:rsidRPr="008816D9">
        <w:rPr>
          <w:rFonts w:ascii="Times New Roman" w:eastAsiaTheme="minorHAnsi" w:hAnsi="Times New Roman"/>
          <w:sz w:val="28"/>
          <w:szCs w:val="24"/>
          <w:lang w:eastAsia="en-US"/>
        </w:rPr>
        <w:t>Описание наименований налоговых расходов и категории получателей приведены в подразделе «</w:t>
      </w:r>
      <w:r w:rsidR="00327588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Краткая характеристика общепрограммных мероприятий  государственной программы» раздела </w:t>
      </w:r>
      <w:r w:rsidR="00327588" w:rsidRPr="008816D9">
        <w:rPr>
          <w:rFonts w:ascii="Times New Roman" w:hAnsi="Times New Roman"/>
          <w:sz w:val="28"/>
          <w:szCs w:val="28"/>
          <w:lang w:val="en-US"/>
        </w:rPr>
        <w:t>IV</w:t>
      </w:r>
      <w:r w:rsidR="00327588" w:rsidRPr="008816D9">
        <w:rPr>
          <w:rFonts w:ascii="Times New Roman" w:hAnsi="Times New Roman"/>
          <w:sz w:val="28"/>
          <w:szCs w:val="28"/>
        </w:rPr>
        <w:t>. «Система основных мероприятий государственной программы».</w:t>
      </w:r>
    </w:p>
    <w:p w:rsidR="00C776E6" w:rsidRPr="008816D9" w:rsidRDefault="00C776E6" w:rsidP="00C776E6">
      <w:pPr>
        <w:pStyle w:val="ConsPlusNormal"/>
        <w:jc w:val="both"/>
        <w:rPr>
          <w:sz w:val="28"/>
          <w:szCs w:val="28"/>
        </w:rPr>
      </w:pPr>
    </w:p>
    <w:p w:rsidR="00C776E6" w:rsidRPr="008816D9" w:rsidRDefault="00C776E6" w:rsidP="00720046">
      <w:pPr>
        <w:pStyle w:val="ConsPlusNormal"/>
        <w:jc w:val="center"/>
        <w:outlineLvl w:val="2"/>
        <w:rPr>
          <w:b/>
          <w:sz w:val="28"/>
          <w:szCs w:val="28"/>
        </w:rPr>
      </w:pPr>
      <w:r w:rsidRPr="008816D9">
        <w:rPr>
          <w:b/>
          <w:sz w:val="28"/>
          <w:szCs w:val="28"/>
        </w:rPr>
        <w:t>Обобщенная характеристика государственных услуг, оказываемых</w:t>
      </w:r>
    </w:p>
    <w:p w:rsidR="00C776E6" w:rsidRPr="008816D9" w:rsidRDefault="00C776E6" w:rsidP="00720046">
      <w:pPr>
        <w:pStyle w:val="ConsPlusNormal"/>
        <w:jc w:val="center"/>
        <w:rPr>
          <w:b/>
          <w:sz w:val="28"/>
          <w:szCs w:val="28"/>
        </w:rPr>
      </w:pPr>
      <w:r w:rsidRPr="008816D9">
        <w:rPr>
          <w:b/>
          <w:sz w:val="28"/>
          <w:szCs w:val="28"/>
        </w:rPr>
        <w:t>в рамках реализации государственной программы</w:t>
      </w:r>
    </w:p>
    <w:p w:rsidR="00C776E6" w:rsidRPr="008816D9" w:rsidRDefault="00C776E6" w:rsidP="00C776E6">
      <w:pPr>
        <w:pStyle w:val="ConsPlusNormal"/>
        <w:jc w:val="both"/>
        <w:rPr>
          <w:sz w:val="28"/>
          <w:szCs w:val="28"/>
        </w:rPr>
      </w:pP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lastRenderedPageBreak/>
        <w:t>Прогноз сводных показателей государственных заданий на оказание государственных услуг государственными учреждениями Новосибирской области сформирован на основании перечня и объема государственных услуг (работ) в сфере социального обслуживания населения, опеки и попечительства, оказываемых (выполняемых) за счет средств областного бюджета Новосибирской области.</w:t>
      </w:r>
    </w:p>
    <w:p w:rsidR="0072004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Прогноз сводных показателей государственных заданий на оказание государственных услуг сформирован по всем учреждениям, подведомственным </w:t>
      </w:r>
      <w:r w:rsidR="003408EF" w:rsidRPr="008816D9">
        <w:rPr>
          <w:sz w:val="28"/>
        </w:rPr>
        <w:t>министерству</w:t>
      </w:r>
      <w:r w:rsidRPr="008816D9">
        <w:rPr>
          <w:sz w:val="28"/>
          <w:szCs w:val="28"/>
        </w:rPr>
        <w:t xml:space="preserve">. 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По видам услуг распределение следующее.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1.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 xml:space="preserve">Предоставление социального обслуживания гражданам пожилого возраста, инвалидам, гражданам с ограниченными возможностями здоровья в стационарных условиях осуществляется </w:t>
      </w:r>
      <w:proofErr w:type="gramStart"/>
      <w:r w:rsidRPr="008816D9">
        <w:rPr>
          <w:sz w:val="28"/>
          <w:szCs w:val="28"/>
        </w:rPr>
        <w:t>в</w:t>
      </w:r>
      <w:proofErr w:type="gramEnd"/>
      <w:r w:rsidRPr="008816D9">
        <w:rPr>
          <w:sz w:val="28"/>
          <w:szCs w:val="28"/>
        </w:rPr>
        <w:t>: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ССО НСО </w:t>
      </w:r>
      <w:r w:rsidR="00720046" w:rsidRPr="008816D9">
        <w:rPr>
          <w:sz w:val="28"/>
          <w:szCs w:val="28"/>
        </w:rPr>
        <w:t>«</w:t>
      </w:r>
      <w:proofErr w:type="spellStart"/>
      <w:r w:rsidRPr="008816D9">
        <w:rPr>
          <w:sz w:val="28"/>
          <w:szCs w:val="28"/>
        </w:rPr>
        <w:t>Бердский</w:t>
      </w:r>
      <w:proofErr w:type="spellEnd"/>
      <w:r w:rsidRPr="008816D9">
        <w:rPr>
          <w:sz w:val="28"/>
          <w:szCs w:val="28"/>
        </w:rPr>
        <w:t xml:space="preserve"> пансионат ве</w:t>
      </w:r>
      <w:r w:rsidR="00720046" w:rsidRPr="008816D9">
        <w:rPr>
          <w:sz w:val="28"/>
          <w:szCs w:val="28"/>
        </w:rPr>
        <w:t>теранов труда им. М.И. Калинина»</w:t>
      </w:r>
      <w:r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ССО НСО </w:t>
      </w:r>
      <w:r w:rsidR="00720046" w:rsidRPr="008816D9">
        <w:rPr>
          <w:sz w:val="28"/>
          <w:szCs w:val="28"/>
        </w:rPr>
        <w:t>«</w:t>
      </w:r>
      <w:proofErr w:type="spellStart"/>
      <w:r w:rsidRPr="008816D9">
        <w:rPr>
          <w:sz w:val="28"/>
          <w:szCs w:val="28"/>
        </w:rPr>
        <w:t>Болотнинский</w:t>
      </w:r>
      <w:proofErr w:type="spellEnd"/>
      <w:r w:rsidRPr="008816D9">
        <w:rPr>
          <w:sz w:val="28"/>
          <w:szCs w:val="28"/>
        </w:rPr>
        <w:t xml:space="preserve"> психоневрологический интернат</w:t>
      </w:r>
      <w:r w:rsidR="00720046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;</w:t>
      </w:r>
    </w:p>
    <w:p w:rsidR="000F71AF" w:rsidRPr="008816D9" w:rsidRDefault="000F71AF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ГАУСО НСО «О</w:t>
      </w:r>
      <w:r w:rsidR="00995B4F" w:rsidRPr="008816D9">
        <w:rPr>
          <w:sz w:val="28"/>
          <w:szCs w:val="28"/>
        </w:rPr>
        <w:t>бластной комплексный центр социальной адаптации граждан</w:t>
      </w:r>
      <w:r w:rsidRPr="008816D9">
        <w:rPr>
          <w:sz w:val="28"/>
          <w:szCs w:val="28"/>
        </w:rPr>
        <w:t>»;</w:t>
      </w:r>
    </w:p>
    <w:p w:rsidR="00C776E6" w:rsidRPr="008816D9" w:rsidRDefault="0072004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ГАУ ССО НСО «</w:t>
      </w:r>
      <w:proofErr w:type="spellStart"/>
      <w:r w:rsidR="00C776E6" w:rsidRPr="008816D9">
        <w:rPr>
          <w:sz w:val="28"/>
          <w:szCs w:val="28"/>
        </w:rPr>
        <w:t>Завьяловски</w:t>
      </w:r>
      <w:r w:rsidRPr="008816D9">
        <w:rPr>
          <w:sz w:val="28"/>
          <w:szCs w:val="28"/>
        </w:rPr>
        <w:t>й</w:t>
      </w:r>
      <w:proofErr w:type="spellEnd"/>
      <w:r w:rsidRPr="008816D9">
        <w:rPr>
          <w:sz w:val="28"/>
          <w:szCs w:val="28"/>
        </w:rPr>
        <w:t xml:space="preserve"> психоневрологический интернат»</w:t>
      </w:r>
      <w:r w:rsidR="00C776E6"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ССО НСО </w:t>
      </w:r>
      <w:r w:rsidR="00720046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Каменски</w:t>
      </w:r>
      <w:r w:rsidR="00720046" w:rsidRPr="008816D9">
        <w:rPr>
          <w:sz w:val="28"/>
          <w:szCs w:val="28"/>
        </w:rPr>
        <w:t>й психоневрологический интернат»</w:t>
      </w:r>
      <w:r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ГАСУ СО НСО </w:t>
      </w:r>
      <w:r w:rsidR="00720046" w:rsidRPr="008816D9">
        <w:rPr>
          <w:sz w:val="28"/>
          <w:szCs w:val="28"/>
        </w:rPr>
        <w:t>«</w:t>
      </w:r>
      <w:proofErr w:type="gramStart"/>
      <w:r w:rsidRPr="008816D9">
        <w:rPr>
          <w:sz w:val="28"/>
          <w:szCs w:val="28"/>
        </w:rPr>
        <w:t>Обской</w:t>
      </w:r>
      <w:proofErr w:type="gramEnd"/>
      <w:r w:rsidRPr="008816D9">
        <w:rPr>
          <w:sz w:val="28"/>
          <w:szCs w:val="28"/>
        </w:rPr>
        <w:t xml:space="preserve"> психоневрологический интернат</w:t>
      </w:r>
      <w:r w:rsidR="00720046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ССО НСО </w:t>
      </w:r>
      <w:r w:rsidR="00720046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Успенски</w:t>
      </w:r>
      <w:r w:rsidR="00720046" w:rsidRPr="008816D9">
        <w:rPr>
          <w:sz w:val="28"/>
          <w:szCs w:val="28"/>
        </w:rPr>
        <w:t>й психоневрологический интернат»</w:t>
      </w:r>
      <w:r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ССО НСО </w:t>
      </w:r>
      <w:r w:rsidR="00720046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Тогучински</w:t>
      </w:r>
      <w:r w:rsidR="00720046" w:rsidRPr="008816D9">
        <w:rPr>
          <w:sz w:val="28"/>
          <w:szCs w:val="28"/>
        </w:rPr>
        <w:t>й психоневрологический интернат»</w:t>
      </w:r>
      <w:r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НСО </w:t>
      </w:r>
      <w:r w:rsidR="00720046" w:rsidRPr="008816D9">
        <w:rPr>
          <w:sz w:val="28"/>
          <w:szCs w:val="28"/>
        </w:rPr>
        <w:t>«</w:t>
      </w:r>
      <w:proofErr w:type="spellStart"/>
      <w:r w:rsidRPr="008816D9">
        <w:rPr>
          <w:sz w:val="28"/>
          <w:szCs w:val="28"/>
        </w:rPr>
        <w:t>Чулымский</w:t>
      </w:r>
      <w:proofErr w:type="spellEnd"/>
      <w:r w:rsidRPr="008816D9">
        <w:rPr>
          <w:sz w:val="28"/>
          <w:szCs w:val="28"/>
        </w:rPr>
        <w:t xml:space="preserve"> специальный дом-интер</w:t>
      </w:r>
      <w:r w:rsidR="00720046" w:rsidRPr="008816D9">
        <w:rPr>
          <w:sz w:val="28"/>
          <w:szCs w:val="28"/>
        </w:rPr>
        <w:t>нат для престарелых и инвалидов»</w:t>
      </w:r>
      <w:r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НСО ССО </w:t>
      </w:r>
      <w:r w:rsidR="00720046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Новосибирский дом ветеранов</w:t>
      </w:r>
      <w:r w:rsidR="00720046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ГАСУ НСО </w:t>
      </w:r>
      <w:r w:rsidR="00720046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Областной Дом милосердия</w:t>
      </w:r>
      <w:r w:rsidR="00720046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Предоставление социального обслуживания гражданам пожилого возраста и инвалидам (детям-инвалидам), гражданам с ограниченными возможностями здоровья в стационарных, полустационарных условиях осуществляется </w:t>
      </w:r>
      <w:proofErr w:type="gramStart"/>
      <w:r w:rsidRPr="008816D9">
        <w:rPr>
          <w:sz w:val="28"/>
          <w:szCs w:val="28"/>
        </w:rPr>
        <w:t>в</w:t>
      </w:r>
      <w:proofErr w:type="gramEnd"/>
      <w:r w:rsidRPr="008816D9">
        <w:rPr>
          <w:sz w:val="28"/>
          <w:szCs w:val="28"/>
        </w:rPr>
        <w:t>: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СО НСО </w:t>
      </w:r>
      <w:r w:rsidR="00720046" w:rsidRPr="008816D9">
        <w:rPr>
          <w:sz w:val="28"/>
          <w:szCs w:val="28"/>
        </w:rPr>
        <w:t>«</w:t>
      </w:r>
      <w:proofErr w:type="spellStart"/>
      <w:r w:rsidRPr="008816D9">
        <w:rPr>
          <w:sz w:val="28"/>
          <w:szCs w:val="28"/>
        </w:rPr>
        <w:t>Маслянинский</w:t>
      </w:r>
      <w:proofErr w:type="spellEnd"/>
      <w:r w:rsidRPr="008816D9">
        <w:rPr>
          <w:sz w:val="28"/>
          <w:szCs w:val="28"/>
        </w:rPr>
        <w:t xml:space="preserve"> комплексный социально-оздоровительный центр</w:t>
      </w:r>
      <w:r w:rsidR="00720046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;</w:t>
      </w:r>
    </w:p>
    <w:p w:rsidR="000F71AF" w:rsidRPr="008816D9" w:rsidRDefault="000F71AF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СО НСО </w:t>
      </w:r>
      <w:r w:rsidR="00995B4F" w:rsidRPr="008816D9">
        <w:rPr>
          <w:sz w:val="28"/>
          <w:szCs w:val="28"/>
        </w:rPr>
        <w:t>«</w:t>
      </w:r>
      <w:r w:rsidR="00995B4F" w:rsidRPr="008816D9">
        <w:rPr>
          <w:bCs/>
          <w:sz w:val="28"/>
          <w:szCs w:val="28"/>
        </w:rPr>
        <w:t>Областной комплексный центр социальной реабилитации «Надежда»;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НСО </w:t>
      </w:r>
      <w:r w:rsidR="00720046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Комплексный центр социальной адаптации инвалидов</w:t>
      </w:r>
      <w:r w:rsidR="00720046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;</w:t>
      </w:r>
    </w:p>
    <w:p w:rsidR="00C776E6" w:rsidRPr="008816D9" w:rsidRDefault="0072004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ГАУ СО НСО «</w:t>
      </w:r>
      <w:r w:rsidR="00C776E6" w:rsidRPr="008816D9">
        <w:rPr>
          <w:sz w:val="28"/>
          <w:szCs w:val="28"/>
        </w:rPr>
        <w:t>Новосибирский облас</w:t>
      </w:r>
      <w:r w:rsidRPr="008816D9">
        <w:rPr>
          <w:sz w:val="28"/>
          <w:szCs w:val="28"/>
        </w:rPr>
        <w:t>тной геронтологический центр»</w:t>
      </w:r>
      <w:r w:rsidR="00C776E6" w:rsidRPr="008816D9">
        <w:rPr>
          <w:sz w:val="28"/>
          <w:szCs w:val="28"/>
        </w:rPr>
        <w:t>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Предоставление социального обслуживания инвалидам, детям-инвалидам в стационарных условиях осуществляется в ГАСУСО НСО </w:t>
      </w:r>
      <w:r w:rsidR="000F71AF" w:rsidRPr="008816D9">
        <w:rPr>
          <w:sz w:val="28"/>
          <w:szCs w:val="28"/>
        </w:rPr>
        <w:t>«</w:t>
      </w:r>
      <w:proofErr w:type="spellStart"/>
      <w:r w:rsidRPr="008816D9">
        <w:rPr>
          <w:sz w:val="28"/>
          <w:szCs w:val="28"/>
        </w:rPr>
        <w:t>Ояшинский</w:t>
      </w:r>
      <w:proofErr w:type="spellEnd"/>
      <w:r w:rsidRPr="008816D9">
        <w:rPr>
          <w:sz w:val="28"/>
          <w:szCs w:val="28"/>
        </w:rPr>
        <w:t xml:space="preserve"> детский дом-интернат для умственно отсталых детей</w:t>
      </w:r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Предоставление социального обслуживания детям-инвалидам, детям с ограниченными возможностями здоровья в стационарных, полустационарных условиях осуществляется в ГАУ СО НСО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Реабилитационный центр для детей и подростков с ограниченными возможностями</w:t>
      </w:r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 xml:space="preserve"> (для лиц с дефектами умственного и физического развития).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Предоставление социального обслуживания гражданам пожилого возраста и инвалидам в специальном доме для одиноких престарелых и оказание услуг по </w:t>
      </w:r>
      <w:r w:rsidRPr="008816D9">
        <w:rPr>
          <w:sz w:val="28"/>
          <w:szCs w:val="28"/>
        </w:rPr>
        <w:lastRenderedPageBreak/>
        <w:t>организации приема, хранения и выдачи товарно-материальных ценностей осуществляется Г</w:t>
      </w:r>
      <w:r w:rsidR="00995B4F" w:rsidRPr="008816D9">
        <w:rPr>
          <w:sz w:val="28"/>
          <w:szCs w:val="28"/>
        </w:rPr>
        <w:t>АУ</w:t>
      </w:r>
      <w:r w:rsidRPr="008816D9">
        <w:rPr>
          <w:sz w:val="28"/>
          <w:szCs w:val="28"/>
        </w:rPr>
        <w:t xml:space="preserve"> НСО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Дом ветеранов Новосибирской области</w:t>
      </w:r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2.</w:t>
      </w:r>
      <w:r w:rsidR="00CF2F3C" w:rsidRPr="008816D9">
        <w:rPr>
          <w:sz w:val="28"/>
          <w:szCs w:val="28"/>
        </w:rPr>
        <w:t> </w:t>
      </w:r>
      <w:proofErr w:type="gramStart"/>
      <w:r w:rsidRPr="008816D9">
        <w:rPr>
          <w:sz w:val="28"/>
          <w:szCs w:val="28"/>
        </w:rPr>
        <w:t xml:space="preserve">Предоставление социального обслуживания гражданам, попавшим в трудную жизненную ситуацию (в том числе женщинам с детьми, беременным женщинам), в стационарной и полустационарной формах социального обслуживания осуществляется ГАУ НСО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 xml:space="preserve">Областной центр социальной помощи семье и детям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Радуга</w:t>
      </w:r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 xml:space="preserve">, ГАУ НСО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 xml:space="preserve">Областной центр социальной помощи семье и детям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Морской залив</w:t>
      </w:r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.</w:t>
      </w:r>
      <w:proofErr w:type="gramEnd"/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816D9">
        <w:rPr>
          <w:sz w:val="28"/>
          <w:szCs w:val="28"/>
        </w:rPr>
        <w:t xml:space="preserve">Предоставление социального обслуживания гражданам, попавшим в трудную жизненную ситуацию, в том числе освобожденным из мест лишения свободы, осужденным к наказаниям, не связанным с изоляцией от общества, и лицам без определенного места жительства, в стационарной и полустационарной формах социального обслуживания, а также предоставление срочных социальных услуг осуществляется в ГАУ СО НСО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Областной комплексный центр социальной адаптации граждан</w:t>
      </w:r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 xml:space="preserve"> и ГАУ НСО </w:t>
      </w:r>
      <w:r w:rsidR="000F71AF" w:rsidRPr="008816D9">
        <w:rPr>
          <w:sz w:val="28"/>
          <w:szCs w:val="28"/>
        </w:rPr>
        <w:t>«</w:t>
      </w:r>
      <w:proofErr w:type="spellStart"/>
      <w:r w:rsidRPr="008816D9">
        <w:rPr>
          <w:sz w:val="28"/>
          <w:szCs w:val="28"/>
        </w:rPr>
        <w:t>Чулымский</w:t>
      </w:r>
      <w:proofErr w:type="spellEnd"/>
      <w:proofErr w:type="gramEnd"/>
      <w:r w:rsidRPr="008816D9">
        <w:rPr>
          <w:sz w:val="28"/>
          <w:szCs w:val="28"/>
        </w:rPr>
        <w:t xml:space="preserve"> специальный дом-интернат для престарелых и инвалидов</w:t>
      </w:r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3.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 xml:space="preserve">Социальное обслуживание безнадзорных детей, детей, оставшихся без попечения родителей, а также детей, нуждающихся в социальной помощи и (или) реабилитации в стационарных условиях, осуществляется </w:t>
      </w:r>
      <w:proofErr w:type="gramStart"/>
      <w:r w:rsidRPr="008816D9">
        <w:rPr>
          <w:sz w:val="28"/>
          <w:szCs w:val="28"/>
        </w:rPr>
        <w:t>в</w:t>
      </w:r>
      <w:proofErr w:type="gramEnd"/>
      <w:r w:rsidRPr="008816D9">
        <w:rPr>
          <w:sz w:val="28"/>
          <w:szCs w:val="28"/>
        </w:rPr>
        <w:t>:</w:t>
      </w:r>
    </w:p>
    <w:p w:rsidR="001F28B4" w:rsidRPr="008816D9" w:rsidRDefault="001F28B4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ГБУ НСО «Центр помощи детям, оставшимся без попечения родителей «Рассвет»;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ГБУ СО НСО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 xml:space="preserve">Социально-реабилитационный центр для несовершеннолетних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Снегири</w:t>
      </w:r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ГБУ НСО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Социально-реабилитационны</w:t>
      </w:r>
      <w:r w:rsidR="000F71AF" w:rsidRPr="008816D9">
        <w:rPr>
          <w:sz w:val="28"/>
          <w:szCs w:val="28"/>
        </w:rPr>
        <w:t>й центр для несовершеннолетних «Виктория»</w:t>
      </w:r>
      <w:r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</w:t>
      </w:r>
      <w:r w:rsidR="000F71AF" w:rsidRPr="008816D9">
        <w:rPr>
          <w:sz w:val="28"/>
          <w:szCs w:val="28"/>
        </w:rPr>
        <w:t>БУ НСО «</w:t>
      </w:r>
      <w:r w:rsidRPr="008816D9">
        <w:rPr>
          <w:sz w:val="28"/>
          <w:szCs w:val="28"/>
        </w:rPr>
        <w:t>Социально-реабилитационн</w:t>
      </w:r>
      <w:r w:rsidR="000F71AF" w:rsidRPr="008816D9">
        <w:rPr>
          <w:sz w:val="28"/>
          <w:szCs w:val="28"/>
        </w:rPr>
        <w:t>ый центр для несовершеннолетних»</w:t>
      </w:r>
      <w:r w:rsidRPr="008816D9">
        <w:rPr>
          <w:sz w:val="28"/>
          <w:szCs w:val="28"/>
        </w:rPr>
        <w:t>, г. Татарск;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НСО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Областной центр с</w:t>
      </w:r>
      <w:r w:rsidR="000F71AF" w:rsidRPr="008816D9">
        <w:rPr>
          <w:sz w:val="28"/>
          <w:szCs w:val="28"/>
        </w:rPr>
        <w:t>оциальной помощи семье и детям «Морской залив»</w:t>
      </w:r>
      <w:r w:rsidRPr="008816D9">
        <w:rPr>
          <w:sz w:val="28"/>
          <w:szCs w:val="28"/>
        </w:rPr>
        <w:t>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4.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>Методическое сопровождение деятельности учреждений социального обслуживания населения Новосибирской области для граждан пожилого возраста, инвалидов, детей-инвалидов, учреждений для детей-сирот, детей, оставшихся без попечения родителей, детей, находящихся в социально опасном пол</w:t>
      </w:r>
      <w:r w:rsidR="003408EF" w:rsidRPr="008816D9">
        <w:rPr>
          <w:sz w:val="28"/>
          <w:szCs w:val="28"/>
        </w:rPr>
        <w:t>ожении,</w:t>
      </w:r>
      <w:r w:rsidRPr="008816D9">
        <w:rPr>
          <w:sz w:val="28"/>
          <w:szCs w:val="28"/>
        </w:rPr>
        <w:t xml:space="preserve"> и учреждений отдыха и оздоровления детей на территории Новосибирской области осуществляется:</w:t>
      </w:r>
    </w:p>
    <w:p w:rsidR="000F71AF" w:rsidRPr="008816D9" w:rsidRDefault="000F71AF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ГАУ СО НСО ОКЦСР «Надежда»;</w:t>
      </w:r>
    </w:p>
    <w:p w:rsidR="00C776E6" w:rsidRPr="008816D9" w:rsidRDefault="000F71AF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ГАУ НСО «</w:t>
      </w:r>
      <w:r w:rsidR="00C776E6" w:rsidRPr="008816D9">
        <w:rPr>
          <w:sz w:val="28"/>
          <w:szCs w:val="28"/>
        </w:rPr>
        <w:t>Комплексный центр социальной адаптации инвалидов</w:t>
      </w:r>
      <w:r w:rsidRPr="008816D9">
        <w:rPr>
          <w:sz w:val="28"/>
          <w:szCs w:val="28"/>
        </w:rPr>
        <w:t>»</w:t>
      </w:r>
      <w:r w:rsidR="00C776E6" w:rsidRPr="008816D9">
        <w:rPr>
          <w:sz w:val="28"/>
          <w:szCs w:val="28"/>
        </w:rPr>
        <w:t>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СО НСО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Новосибирский областной геронтологический центр</w:t>
      </w:r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;</w:t>
      </w:r>
    </w:p>
    <w:p w:rsidR="001F28B4" w:rsidRPr="008816D9" w:rsidRDefault="001F28B4" w:rsidP="001F28B4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ГБУ НСО «Центр помощи детям, оставшимся без попечения родителей «Рассвет»;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ГАУ СО НСО </w:t>
      </w:r>
      <w:r w:rsidR="000F71AF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Реабилитационный центр для детей и подростков с ограниченными возможностями</w:t>
      </w:r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 xml:space="preserve"> (для лиц с дефектами умственного и физического развития);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ГКУ НСО </w:t>
      </w:r>
      <w:r w:rsidR="000F71AF" w:rsidRPr="008816D9">
        <w:rPr>
          <w:sz w:val="28"/>
          <w:szCs w:val="28"/>
        </w:rPr>
        <w:t>«</w:t>
      </w:r>
      <w:proofErr w:type="spellStart"/>
      <w:r w:rsidRPr="008816D9">
        <w:rPr>
          <w:sz w:val="28"/>
          <w:szCs w:val="28"/>
        </w:rPr>
        <w:t>Соцтехсервис</w:t>
      </w:r>
      <w:proofErr w:type="spellEnd"/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>;</w:t>
      </w:r>
    </w:p>
    <w:p w:rsidR="00C776E6" w:rsidRPr="008816D9" w:rsidRDefault="001F28B4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ГАУ</w:t>
      </w:r>
      <w:r w:rsidR="00C776E6" w:rsidRPr="008816D9">
        <w:rPr>
          <w:sz w:val="28"/>
          <w:szCs w:val="28"/>
        </w:rPr>
        <w:t xml:space="preserve"> НСО </w:t>
      </w:r>
      <w:r w:rsidR="000F71AF" w:rsidRPr="008816D9">
        <w:rPr>
          <w:sz w:val="28"/>
          <w:szCs w:val="28"/>
        </w:rPr>
        <w:t>«</w:t>
      </w:r>
      <w:r w:rsidR="00C776E6" w:rsidRPr="008816D9">
        <w:rPr>
          <w:sz w:val="28"/>
          <w:szCs w:val="28"/>
        </w:rPr>
        <w:t xml:space="preserve">Областной центр социальной помощи семье и детям </w:t>
      </w:r>
      <w:r w:rsidR="000F71AF" w:rsidRPr="008816D9">
        <w:rPr>
          <w:sz w:val="28"/>
          <w:szCs w:val="28"/>
        </w:rPr>
        <w:t>«</w:t>
      </w:r>
      <w:r w:rsidR="00C776E6" w:rsidRPr="008816D9">
        <w:rPr>
          <w:sz w:val="28"/>
          <w:szCs w:val="28"/>
        </w:rPr>
        <w:t>Радуга</w:t>
      </w:r>
      <w:r w:rsidR="000F71AF" w:rsidRPr="008816D9">
        <w:rPr>
          <w:sz w:val="28"/>
          <w:szCs w:val="28"/>
        </w:rPr>
        <w:t>»</w:t>
      </w:r>
      <w:r w:rsidR="00C776E6" w:rsidRPr="008816D9">
        <w:rPr>
          <w:sz w:val="28"/>
          <w:szCs w:val="28"/>
        </w:rPr>
        <w:t>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lastRenderedPageBreak/>
        <w:t xml:space="preserve">Кроме того, ГКУ НСО </w:t>
      </w:r>
      <w:r w:rsidR="000F71AF" w:rsidRPr="008816D9">
        <w:rPr>
          <w:sz w:val="28"/>
          <w:szCs w:val="28"/>
        </w:rPr>
        <w:t>«</w:t>
      </w:r>
      <w:proofErr w:type="spellStart"/>
      <w:r w:rsidRPr="008816D9">
        <w:rPr>
          <w:sz w:val="28"/>
          <w:szCs w:val="28"/>
        </w:rPr>
        <w:t>Соцтехсервис</w:t>
      </w:r>
      <w:proofErr w:type="spellEnd"/>
      <w:r w:rsidR="000F71AF" w:rsidRPr="008816D9">
        <w:rPr>
          <w:sz w:val="28"/>
          <w:szCs w:val="28"/>
        </w:rPr>
        <w:t>»</w:t>
      </w:r>
      <w:r w:rsidRPr="008816D9">
        <w:rPr>
          <w:sz w:val="28"/>
          <w:szCs w:val="28"/>
        </w:rPr>
        <w:t xml:space="preserve"> осуществляет оказание следующих услуг (выполнение работ):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5.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 xml:space="preserve">Выпуск методических пособий по организации социального обслуживания граждан пожилого возраста, инвалидов, детей-инвалидов, детей-сирот, детей, оставшихся без попечения родителей, детей, находящихся в социально опасном положении, по организации работы </w:t>
      </w:r>
      <w:r w:rsidR="003408EF" w:rsidRPr="008816D9">
        <w:rPr>
          <w:sz w:val="28"/>
          <w:szCs w:val="28"/>
        </w:rPr>
        <w:t>подведомственных министерству учреждений</w:t>
      </w:r>
      <w:r w:rsidRPr="008816D9">
        <w:rPr>
          <w:sz w:val="28"/>
          <w:szCs w:val="28"/>
        </w:rPr>
        <w:t xml:space="preserve"> и по вопросам организации отдыха и оздоровления детей.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6.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>Техническое сопровождение программного обеспечения для организации работы по социальной поддержке и социальному обслуживанию отдельных категорий граждан.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7.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 xml:space="preserve">Техническое обслуживание вычислительной техники для реализации полномочий </w:t>
      </w:r>
      <w:r w:rsidR="00CA34D7" w:rsidRPr="008816D9">
        <w:rPr>
          <w:sz w:val="28"/>
        </w:rPr>
        <w:t>министерства</w:t>
      </w:r>
      <w:r w:rsidRPr="008816D9">
        <w:rPr>
          <w:sz w:val="28"/>
          <w:szCs w:val="28"/>
        </w:rPr>
        <w:t xml:space="preserve"> по социальной поддержке и обеспечению социального обслуживания отдельных категорий граждан, опеке и попечительству.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8.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 xml:space="preserve">Методическое сопровождение программного обеспечения для реализации полномочий </w:t>
      </w:r>
      <w:r w:rsidR="00CA34D7" w:rsidRPr="008816D9">
        <w:rPr>
          <w:sz w:val="28"/>
        </w:rPr>
        <w:t>министерства</w:t>
      </w:r>
      <w:r w:rsidRPr="008816D9">
        <w:rPr>
          <w:sz w:val="28"/>
          <w:szCs w:val="28"/>
        </w:rPr>
        <w:t xml:space="preserve"> по социальной поддержке и социальному обслуживанию отдельных категорий граждан.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9.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>Формирование информационных и аналитических материалов по вопросам социальной защиты населения.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10.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>Методическая помощь по организации обеспечения безопасной деятельности учреждений социального обслуживания населения Новосибирской области с выездом специалистов в учреждение социального обслуживания.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11.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>Обучение инвалидов пользованию техническими средствами реабилитации, в том числе автомобилями с ручным управлением.</w:t>
      </w:r>
    </w:p>
    <w:p w:rsidR="001F28B4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12.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>Организация и обеспечение отдыха и оздор</w:t>
      </w:r>
      <w:r w:rsidR="001F28B4" w:rsidRPr="008816D9">
        <w:rPr>
          <w:sz w:val="28"/>
          <w:szCs w:val="28"/>
        </w:rPr>
        <w:t>овления детей осуществляется в ГАУ НСО «Центр детского, семейного отдыха и оздоровления «ВСЕКАНИКУЛЫ».</w:t>
      </w:r>
    </w:p>
    <w:p w:rsidR="00C776E6" w:rsidRPr="008816D9" w:rsidRDefault="000F71AF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13.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>ГБУ НСО «</w:t>
      </w:r>
      <w:r w:rsidR="00C776E6" w:rsidRPr="008816D9">
        <w:rPr>
          <w:sz w:val="28"/>
          <w:szCs w:val="28"/>
        </w:rPr>
        <w:t>Центр развития семейных форм устройства детей-сирот и детей, ост</w:t>
      </w:r>
      <w:r w:rsidRPr="008816D9">
        <w:rPr>
          <w:sz w:val="28"/>
          <w:szCs w:val="28"/>
        </w:rPr>
        <w:t>авшихся без попечения родителей»</w:t>
      </w:r>
      <w:r w:rsidR="00C776E6" w:rsidRPr="008816D9">
        <w:rPr>
          <w:sz w:val="28"/>
          <w:szCs w:val="28"/>
        </w:rPr>
        <w:t xml:space="preserve"> оказывает услугу по подготовке граждан, выразивших желание стать опекунами или попечителями, либо принять детей, оставшихся без попечения родителей, в семью на воспитание в иных установленных семейным законодательством формах устройства в семью детей.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14.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>Методическое сопровождение замещающих семей.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15.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>Методическое сопровождение деятельности специалистов, работающих в сфере охраны прав детей-сирот и детей, оставшихся без попечения родителей.</w:t>
      </w:r>
    </w:p>
    <w:p w:rsidR="00C776E6" w:rsidRPr="008816D9" w:rsidRDefault="00C776E6" w:rsidP="00C13C1D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16.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 xml:space="preserve">ГБУ НСО </w:t>
      </w:r>
      <w:r w:rsidR="00A61932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 xml:space="preserve">Центр помощи детям, оставшимся без попечения родителей </w:t>
      </w:r>
      <w:r w:rsidR="000F71AF" w:rsidRPr="008816D9">
        <w:rPr>
          <w:sz w:val="28"/>
          <w:szCs w:val="28"/>
        </w:rPr>
        <w:t>«Рассвет»</w:t>
      </w:r>
      <w:r w:rsidRPr="008816D9">
        <w:rPr>
          <w:sz w:val="28"/>
          <w:szCs w:val="28"/>
        </w:rPr>
        <w:t>.</w:t>
      </w:r>
    </w:p>
    <w:p w:rsidR="000F71AF" w:rsidRPr="008816D9" w:rsidRDefault="00C776E6" w:rsidP="001F28B4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17.</w:t>
      </w:r>
      <w:r w:rsidR="00CF2F3C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 xml:space="preserve">Подготовка вожатых детских оздоровительных </w:t>
      </w:r>
      <w:r w:rsidR="001F28B4" w:rsidRPr="008816D9">
        <w:rPr>
          <w:sz w:val="28"/>
          <w:szCs w:val="28"/>
        </w:rPr>
        <w:t>лагерей осуществляется в ГАУ НСО «Центр детского, семейного отдыха и оздоровления «ВСЕКАНИКУЛЫ».</w:t>
      </w:r>
    </w:p>
    <w:p w:rsidR="009D003C" w:rsidRPr="008816D9" w:rsidRDefault="009D003C" w:rsidP="000F71AF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C776E6" w:rsidRPr="008816D9" w:rsidRDefault="00C776E6" w:rsidP="000F71AF">
      <w:pPr>
        <w:pStyle w:val="ConsPlusNormal"/>
        <w:jc w:val="center"/>
        <w:outlineLvl w:val="2"/>
        <w:rPr>
          <w:b/>
          <w:sz w:val="28"/>
          <w:szCs w:val="28"/>
        </w:rPr>
      </w:pPr>
      <w:r w:rsidRPr="008816D9">
        <w:rPr>
          <w:b/>
          <w:sz w:val="28"/>
          <w:szCs w:val="28"/>
        </w:rPr>
        <w:t xml:space="preserve">Информация об участии акционерных обществ с </w:t>
      </w:r>
      <w:proofErr w:type="gramStart"/>
      <w:r w:rsidRPr="008816D9">
        <w:rPr>
          <w:b/>
          <w:sz w:val="28"/>
          <w:szCs w:val="28"/>
        </w:rPr>
        <w:t>государственным</w:t>
      </w:r>
      <w:proofErr w:type="gramEnd"/>
    </w:p>
    <w:p w:rsidR="00C776E6" w:rsidRPr="008816D9" w:rsidRDefault="00C776E6" w:rsidP="000F71AF">
      <w:pPr>
        <w:pStyle w:val="ConsPlusNormal"/>
        <w:jc w:val="center"/>
        <w:rPr>
          <w:b/>
          <w:sz w:val="28"/>
          <w:szCs w:val="28"/>
        </w:rPr>
      </w:pPr>
      <w:r w:rsidRPr="008816D9">
        <w:rPr>
          <w:b/>
          <w:sz w:val="28"/>
          <w:szCs w:val="28"/>
        </w:rPr>
        <w:t>участием, общественных, научных и иных организаций,</w:t>
      </w:r>
    </w:p>
    <w:p w:rsidR="00C776E6" w:rsidRPr="008816D9" w:rsidRDefault="00C776E6" w:rsidP="000F71AF">
      <w:pPr>
        <w:pStyle w:val="ConsPlusNormal"/>
        <w:jc w:val="center"/>
        <w:rPr>
          <w:b/>
          <w:sz w:val="28"/>
          <w:szCs w:val="28"/>
        </w:rPr>
      </w:pPr>
      <w:r w:rsidRPr="008816D9">
        <w:rPr>
          <w:b/>
          <w:sz w:val="28"/>
          <w:szCs w:val="28"/>
        </w:rPr>
        <w:t xml:space="preserve">а также целевых внебюджетных фондов </w:t>
      </w:r>
      <w:proofErr w:type="gramStart"/>
      <w:r w:rsidRPr="008816D9">
        <w:rPr>
          <w:b/>
          <w:sz w:val="28"/>
          <w:szCs w:val="28"/>
        </w:rPr>
        <w:t>в</w:t>
      </w:r>
      <w:proofErr w:type="gramEnd"/>
    </w:p>
    <w:p w:rsidR="00C776E6" w:rsidRPr="008816D9" w:rsidRDefault="00C776E6" w:rsidP="000F71AF">
      <w:pPr>
        <w:pStyle w:val="ConsPlusNormal"/>
        <w:jc w:val="center"/>
        <w:rPr>
          <w:b/>
          <w:sz w:val="28"/>
          <w:szCs w:val="28"/>
        </w:rPr>
      </w:pPr>
      <w:r w:rsidRPr="008816D9">
        <w:rPr>
          <w:b/>
          <w:sz w:val="28"/>
          <w:szCs w:val="28"/>
        </w:rPr>
        <w:t>реализации государственной программы</w:t>
      </w:r>
    </w:p>
    <w:p w:rsidR="00C776E6" w:rsidRPr="008816D9" w:rsidRDefault="00C776E6" w:rsidP="00C776E6">
      <w:pPr>
        <w:pStyle w:val="ConsPlusNormal"/>
        <w:jc w:val="both"/>
        <w:rPr>
          <w:sz w:val="28"/>
          <w:szCs w:val="28"/>
        </w:rPr>
      </w:pPr>
    </w:p>
    <w:p w:rsidR="00C776E6" w:rsidRPr="008816D9" w:rsidRDefault="00C776E6" w:rsidP="00646FC8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Участие государственных корпораций и акционерных обществ с государственным участием в государственной программе не предусмотрено.</w:t>
      </w:r>
    </w:p>
    <w:p w:rsidR="00C776E6" w:rsidRPr="008816D9" w:rsidRDefault="00C776E6" w:rsidP="00646F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816D9">
        <w:rPr>
          <w:sz w:val="28"/>
          <w:szCs w:val="28"/>
        </w:rPr>
        <w:t>Исполнителями ряда мероприятий государственной программы являются об</w:t>
      </w:r>
      <w:r w:rsidR="00382630" w:rsidRPr="008816D9">
        <w:rPr>
          <w:sz w:val="28"/>
          <w:szCs w:val="28"/>
        </w:rPr>
        <w:t>щественные организации</w:t>
      </w:r>
      <w:r w:rsidRPr="008816D9">
        <w:rPr>
          <w:sz w:val="28"/>
          <w:szCs w:val="28"/>
        </w:rPr>
        <w:t xml:space="preserve">, Религиозная организация </w:t>
      </w:r>
      <w:r w:rsidR="001D62B9" w:rsidRPr="008816D9">
        <w:rPr>
          <w:sz w:val="28"/>
          <w:szCs w:val="28"/>
        </w:rPr>
        <w:t>«</w:t>
      </w:r>
      <w:r w:rsidRPr="008816D9">
        <w:rPr>
          <w:sz w:val="28"/>
          <w:szCs w:val="28"/>
        </w:rPr>
        <w:t>Новосибирская Епархия Русской православной</w:t>
      </w:r>
      <w:r w:rsidR="001D62B9" w:rsidRPr="008816D9">
        <w:rPr>
          <w:sz w:val="28"/>
          <w:szCs w:val="28"/>
        </w:rPr>
        <w:t xml:space="preserve"> Церкви (Московский Патриархат)»</w:t>
      </w:r>
      <w:r w:rsidRPr="008816D9">
        <w:rPr>
          <w:sz w:val="28"/>
          <w:szCs w:val="28"/>
        </w:rPr>
        <w:t xml:space="preserve"> в рамках действия Федерального </w:t>
      </w:r>
      <w:hyperlink r:id="rId14" w:history="1">
        <w:r w:rsidRPr="008816D9">
          <w:rPr>
            <w:sz w:val="28"/>
            <w:szCs w:val="28"/>
          </w:rPr>
          <w:t>закона</w:t>
        </w:r>
      </w:hyperlink>
      <w:r w:rsidR="001D62B9" w:rsidRPr="008816D9">
        <w:rPr>
          <w:sz w:val="28"/>
          <w:szCs w:val="28"/>
        </w:rPr>
        <w:t xml:space="preserve"> от 05.04.2013 № 44-ФЗ «</w:t>
      </w:r>
      <w:r w:rsidRPr="008816D9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1D62B9" w:rsidRPr="008816D9">
        <w:rPr>
          <w:sz w:val="28"/>
          <w:szCs w:val="28"/>
        </w:rPr>
        <w:t>арственных и муниципальных нужд»</w:t>
      </w:r>
      <w:r w:rsidRPr="008816D9">
        <w:rPr>
          <w:sz w:val="28"/>
          <w:szCs w:val="28"/>
        </w:rPr>
        <w:t xml:space="preserve">, Федерального </w:t>
      </w:r>
      <w:hyperlink r:id="rId15" w:history="1">
        <w:r w:rsidRPr="008816D9">
          <w:rPr>
            <w:sz w:val="28"/>
            <w:szCs w:val="28"/>
          </w:rPr>
          <w:t>закона</w:t>
        </w:r>
      </w:hyperlink>
      <w:r w:rsidRPr="008816D9">
        <w:rPr>
          <w:sz w:val="28"/>
          <w:szCs w:val="28"/>
        </w:rPr>
        <w:t xml:space="preserve"> от</w:t>
      </w:r>
      <w:r w:rsidR="001D62B9" w:rsidRPr="008816D9">
        <w:rPr>
          <w:sz w:val="28"/>
          <w:szCs w:val="28"/>
        </w:rPr>
        <w:t> 12.01.1996 № 7-ФЗ «О некоммерческих организациях»</w:t>
      </w:r>
      <w:r w:rsidRPr="008816D9">
        <w:rPr>
          <w:sz w:val="28"/>
          <w:szCs w:val="28"/>
        </w:rPr>
        <w:t xml:space="preserve">, </w:t>
      </w:r>
      <w:hyperlink r:id="rId16" w:history="1">
        <w:r w:rsidRPr="008816D9">
          <w:rPr>
            <w:sz w:val="28"/>
            <w:szCs w:val="28"/>
          </w:rPr>
          <w:t>Закона</w:t>
        </w:r>
      </w:hyperlink>
      <w:r w:rsidR="001D62B9" w:rsidRPr="008816D9">
        <w:rPr>
          <w:sz w:val="28"/>
          <w:szCs w:val="28"/>
        </w:rPr>
        <w:t xml:space="preserve"> Новосибирской области от 07.11.2011 № </w:t>
      </w:r>
      <w:r w:rsidRPr="008816D9">
        <w:rPr>
          <w:sz w:val="28"/>
          <w:szCs w:val="28"/>
        </w:rPr>
        <w:t>1</w:t>
      </w:r>
      <w:r w:rsidR="001D62B9" w:rsidRPr="008816D9">
        <w:rPr>
          <w:sz w:val="28"/>
          <w:szCs w:val="28"/>
        </w:rPr>
        <w:t>39-ОЗ «</w:t>
      </w:r>
      <w:r w:rsidRPr="008816D9">
        <w:rPr>
          <w:sz w:val="28"/>
          <w:szCs w:val="28"/>
        </w:rPr>
        <w:t>О государственной поддержке социально ориентированных некоммерческих</w:t>
      </w:r>
      <w:proofErr w:type="gramEnd"/>
      <w:r w:rsidRPr="008816D9">
        <w:rPr>
          <w:sz w:val="28"/>
          <w:szCs w:val="28"/>
        </w:rPr>
        <w:t xml:space="preserve"> организаций в Новосибир</w:t>
      </w:r>
      <w:r w:rsidR="001D62B9" w:rsidRPr="008816D9">
        <w:rPr>
          <w:sz w:val="28"/>
          <w:szCs w:val="28"/>
        </w:rPr>
        <w:t>ской области»</w:t>
      </w:r>
      <w:r w:rsidRPr="008816D9">
        <w:rPr>
          <w:sz w:val="28"/>
          <w:szCs w:val="28"/>
        </w:rPr>
        <w:t>, а также иных нормативных правовых актов Российской Федерации и Новосибирской области.</w:t>
      </w:r>
    </w:p>
    <w:p w:rsidR="00C776E6" w:rsidRPr="008816D9" w:rsidRDefault="00C776E6" w:rsidP="00646F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816D9">
        <w:rPr>
          <w:sz w:val="28"/>
          <w:szCs w:val="28"/>
        </w:rPr>
        <w:t xml:space="preserve">Государственный заказчик государственной программы для привлечения внебюджетных источников </w:t>
      </w:r>
      <w:r w:rsidR="009D003C" w:rsidRPr="008816D9">
        <w:rPr>
          <w:sz w:val="28"/>
          <w:szCs w:val="28"/>
        </w:rPr>
        <w:t xml:space="preserve">в целях </w:t>
      </w:r>
      <w:r w:rsidR="006C42EE" w:rsidRPr="008816D9">
        <w:rPr>
          <w:sz w:val="28"/>
          <w:szCs w:val="28"/>
        </w:rPr>
        <w:t xml:space="preserve">средств поддержки детей в трудной жизненной ситуации </w:t>
      </w:r>
      <w:r w:rsidRPr="008816D9">
        <w:rPr>
          <w:sz w:val="28"/>
          <w:szCs w:val="28"/>
        </w:rPr>
        <w:t>разрабатывает и принимает социальные проекты и программы, комплексы мер, направленные на достижение цели государственной программы по улучшению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Pr="008816D9">
        <w:rPr>
          <w:sz w:val="28"/>
          <w:szCs w:val="28"/>
        </w:rPr>
        <w:t>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жизнедеятельности.</w:t>
      </w:r>
    </w:p>
    <w:p w:rsidR="00DD49B4" w:rsidRPr="008816D9" w:rsidRDefault="00C776E6" w:rsidP="00646FC8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Общ</w:t>
      </w:r>
      <w:r w:rsidR="00382630" w:rsidRPr="008816D9">
        <w:rPr>
          <w:sz w:val="28"/>
          <w:szCs w:val="28"/>
        </w:rPr>
        <w:t>ественным организациям</w:t>
      </w:r>
      <w:r w:rsidRPr="008816D9">
        <w:rPr>
          <w:sz w:val="28"/>
          <w:szCs w:val="28"/>
        </w:rPr>
        <w:t xml:space="preserve"> предоставляются субсидии в целях возмещения недополученных доходов и (или) финансового обеспечения (возмещения) затрат в связи с выполнением работ, оказанием услуг при выполнении мероприятий государственной программы за счет средств областного бюджета по результатам конкурсного отбора, организатором которого является </w:t>
      </w:r>
      <w:r w:rsidR="00CA34D7" w:rsidRPr="008816D9">
        <w:rPr>
          <w:sz w:val="28"/>
        </w:rPr>
        <w:t>министерство</w:t>
      </w:r>
      <w:r w:rsidRPr="008816D9">
        <w:rPr>
          <w:sz w:val="28"/>
          <w:szCs w:val="28"/>
        </w:rPr>
        <w:t xml:space="preserve">. </w:t>
      </w:r>
    </w:p>
    <w:p w:rsidR="00C776E6" w:rsidRPr="008816D9" w:rsidRDefault="00C776E6" w:rsidP="00646FC8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Для участия в реализации государственной программы могут привлекаться иные общественные, научные и другие организации по мере совершенствования механизмов ее осуществления.</w:t>
      </w:r>
    </w:p>
    <w:p w:rsidR="00C776E6" w:rsidRPr="008816D9" w:rsidRDefault="00C776E6" w:rsidP="00C776E6">
      <w:pPr>
        <w:pStyle w:val="ConsPlusNormal"/>
        <w:jc w:val="both"/>
        <w:rPr>
          <w:sz w:val="28"/>
          <w:szCs w:val="28"/>
        </w:rPr>
      </w:pPr>
    </w:p>
    <w:p w:rsidR="00577EDB" w:rsidRPr="008816D9" w:rsidRDefault="00577EDB" w:rsidP="00577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  <w:lang w:eastAsia="en-US"/>
        </w:rPr>
      </w:pPr>
      <w:r w:rsidRPr="008816D9">
        <w:rPr>
          <w:rFonts w:ascii="Times New Roman" w:eastAsiaTheme="minorHAnsi" w:hAnsi="Times New Roman"/>
          <w:b/>
          <w:sz w:val="28"/>
          <w:szCs w:val="24"/>
          <w:lang w:eastAsia="en-US"/>
        </w:rPr>
        <w:t xml:space="preserve">Обобщенная характеристика мероприятий, </w:t>
      </w:r>
    </w:p>
    <w:p w:rsidR="00577EDB" w:rsidRPr="008816D9" w:rsidRDefault="00577EDB" w:rsidP="00577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4"/>
          <w:lang w:eastAsia="en-US"/>
        </w:rPr>
      </w:pPr>
      <w:proofErr w:type="gramStart"/>
      <w:r w:rsidRPr="008816D9">
        <w:rPr>
          <w:rFonts w:ascii="Times New Roman" w:eastAsiaTheme="minorHAnsi" w:hAnsi="Times New Roman"/>
          <w:b/>
          <w:sz w:val="28"/>
          <w:szCs w:val="24"/>
          <w:lang w:eastAsia="en-US"/>
        </w:rPr>
        <w:t>реализуемых</w:t>
      </w:r>
      <w:proofErr w:type="gramEnd"/>
      <w:r w:rsidRPr="008816D9">
        <w:rPr>
          <w:rFonts w:ascii="Times New Roman" w:eastAsiaTheme="minorHAnsi" w:hAnsi="Times New Roman"/>
          <w:b/>
          <w:sz w:val="28"/>
          <w:szCs w:val="24"/>
          <w:lang w:eastAsia="en-US"/>
        </w:rPr>
        <w:t xml:space="preserve"> органами местного самоуправления</w:t>
      </w:r>
    </w:p>
    <w:p w:rsidR="00577EDB" w:rsidRPr="008816D9" w:rsidRDefault="00577EDB" w:rsidP="00577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77EDB" w:rsidRPr="008816D9" w:rsidRDefault="00577EDB" w:rsidP="00577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hAnsi="Times New Roman"/>
          <w:sz w:val="28"/>
        </w:rPr>
        <w:tab/>
        <w:t xml:space="preserve">В реализации государственной программы принимают участие органы местного самоуправления муниципальных образований Новосибирской области (по согласованию), в том числе в рамках </w:t>
      </w: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осуществления отдельных государственных полномочий Новосибирской области. </w:t>
      </w:r>
    </w:p>
    <w:p w:rsidR="00D1275A" w:rsidRPr="008816D9" w:rsidRDefault="00577EDB" w:rsidP="0057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 xml:space="preserve">В рамках государственной программы предусмотрено предоставление </w:t>
      </w:r>
      <w:r w:rsidR="00D1275A" w:rsidRPr="008816D9">
        <w:rPr>
          <w:rFonts w:ascii="Times New Roman" w:hAnsi="Times New Roman"/>
          <w:sz w:val="28"/>
        </w:rPr>
        <w:t>на реализацию отдельных мероприятий государственной программы:</w:t>
      </w:r>
    </w:p>
    <w:p w:rsidR="00577EDB" w:rsidRPr="008816D9" w:rsidRDefault="00D1275A" w:rsidP="0057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1) </w:t>
      </w:r>
      <w:r w:rsidR="00577EDB" w:rsidRPr="008816D9">
        <w:rPr>
          <w:rFonts w:ascii="Times New Roman" w:hAnsi="Times New Roman"/>
          <w:sz w:val="28"/>
        </w:rPr>
        <w:t>субсидий из областного бюджета Новосибирской области местным бюджетам:</w:t>
      </w:r>
    </w:p>
    <w:p w:rsidR="00577EDB" w:rsidRPr="008816D9" w:rsidRDefault="00895696" w:rsidP="0057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lastRenderedPageBreak/>
        <w:t xml:space="preserve">на </w:t>
      </w:r>
      <w:r w:rsidR="00577EDB" w:rsidRPr="008816D9">
        <w:rPr>
          <w:rFonts w:ascii="Times New Roman" w:hAnsi="Times New Roman"/>
          <w:sz w:val="28"/>
        </w:rPr>
        <w:t>организацию отдыха и оздоровления детей, обеспечение проезда к местам отдыха и обратно;</w:t>
      </w:r>
    </w:p>
    <w:p w:rsidR="00577EDB" w:rsidRPr="008816D9" w:rsidRDefault="00895696" w:rsidP="0057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16D9">
        <w:rPr>
          <w:rFonts w:ascii="Times New Roman" w:hAnsi="Times New Roman"/>
          <w:bCs/>
          <w:sz w:val="28"/>
          <w:szCs w:val="28"/>
        </w:rPr>
        <w:t xml:space="preserve">на </w:t>
      </w:r>
      <w:r w:rsidR="00577EDB" w:rsidRPr="008816D9">
        <w:rPr>
          <w:rFonts w:ascii="Times New Roman" w:hAnsi="Times New Roman"/>
          <w:bCs/>
          <w:sz w:val="28"/>
          <w:szCs w:val="28"/>
        </w:rPr>
        <w:t>создание системы долговременного ухода за гражданами пожилого возраста и инвалидами;</w:t>
      </w:r>
    </w:p>
    <w:p w:rsidR="00577EDB" w:rsidRPr="008816D9" w:rsidRDefault="00895696" w:rsidP="0057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 xml:space="preserve">на </w:t>
      </w:r>
      <w:r w:rsidR="00577EDB" w:rsidRPr="008816D9">
        <w:rPr>
          <w:rFonts w:ascii="Times New Roman" w:hAnsi="Times New Roman"/>
          <w:sz w:val="28"/>
        </w:rPr>
        <w:t>обеспечение беспрепятственного доступа инвалидов и других маломобильных групп населения к объектам и услугам;</w:t>
      </w:r>
    </w:p>
    <w:p w:rsidR="00D1275A" w:rsidRPr="008816D9" w:rsidRDefault="00D1275A" w:rsidP="00D12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2) субвенций из областного бюджета Новосибирской области местным бюджетам:</w:t>
      </w:r>
    </w:p>
    <w:p w:rsidR="00895696" w:rsidRPr="008816D9" w:rsidRDefault="00895696" w:rsidP="00895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на обеспечение  детей-сирот и детей, оставшихся без попечения родителей жилыми помещениями;</w:t>
      </w:r>
    </w:p>
    <w:p w:rsidR="00895696" w:rsidRPr="008816D9" w:rsidRDefault="00895696" w:rsidP="00895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на организацию и осуществление деятельности по опеке и попечительству, социальной поддержке детей-сирот и детей, оставшихся без попечения родителе;</w:t>
      </w:r>
    </w:p>
    <w:p w:rsidR="00895696" w:rsidRPr="008816D9" w:rsidRDefault="00895696" w:rsidP="00895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на создание и организацию деятельности комиссий по делам несовершеннолетних и защите их прав;</w:t>
      </w:r>
    </w:p>
    <w:p w:rsidR="00D1275A" w:rsidRPr="008816D9" w:rsidRDefault="00895696" w:rsidP="0057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на обеспечени</w:t>
      </w:r>
      <w:r w:rsidR="00866CB0" w:rsidRPr="008816D9">
        <w:rPr>
          <w:rFonts w:ascii="Times New Roman" w:hAnsi="Times New Roman"/>
          <w:sz w:val="28"/>
        </w:rPr>
        <w:t>е</w:t>
      </w:r>
      <w:r w:rsidRPr="008816D9">
        <w:rPr>
          <w:rFonts w:ascii="Times New Roman" w:hAnsi="Times New Roman"/>
          <w:sz w:val="28"/>
        </w:rPr>
        <w:t xml:space="preserve"> социального обслуживания отдельных категорий граждан.</w:t>
      </w:r>
    </w:p>
    <w:p w:rsidR="00577EDB" w:rsidRPr="008816D9" w:rsidRDefault="00577EDB" w:rsidP="00577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16D9">
        <w:rPr>
          <w:rFonts w:ascii="Times New Roman" w:hAnsi="Times New Roman"/>
          <w:sz w:val="28"/>
        </w:rPr>
        <w:t>Объем субсидий</w:t>
      </w:r>
      <w:r w:rsidR="00866CB0" w:rsidRPr="008816D9">
        <w:rPr>
          <w:rFonts w:ascii="Times New Roman" w:hAnsi="Times New Roman"/>
          <w:sz w:val="28"/>
        </w:rPr>
        <w:t xml:space="preserve"> и субвенций</w:t>
      </w:r>
      <w:r w:rsidRPr="008816D9">
        <w:rPr>
          <w:rFonts w:ascii="Times New Roman" w:hAnsi="Times New Roman"/>
          <w:sz w:val="28"/>
        </w:rPr>
        <w:t xml:space="preserve"> с распределением по муниципальным образованиям Новосибирской области утверждается законом Новосибирской области об областном бюджете Новосибирской области на очередной финансовый год и плановый период.</w:t>
      </w:r>
    </w:p>
    <w:p w:rsidR="00577EDB" w:rsidRPr="008816D9" w:rsidRDefault="00577EDB" w:rsidP="00C776E6">
      <w:pPr>
        <w:pStyle w:val="ConsPlusNormal"/>
        <w:jc w:val="both"/>
        <w:rPr>
          <w:sz w:val="28"/>
          <w:szCs w:val="28"/>
        </w:rPr>
      </w:pPr>
    </w:p>
    <w:p w:rsidR="00646FC8" w:rsidRPr="008816D9" w:rsidRDefault="0033148F" w:rsidP="00646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816D9">
        <w:rPr>
          <w:rFonts w:ascii="Times New Roman" w:hAnsi="Times New Roman"/>
          <w:b/>
          <w:sz w:val="28"/>
          <w:szCs w:val="28"/>
        </w:rPr>
        <w:t xml:space="preserve">. Механизм реализации и система управления </w:t>
      </w:r>
    </w:p>
    <w:p w:rsidR="0033148F" w:rsidRPr="008816D9" w:rsidRDefault="0033148F" w:rsidP="00646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</w:rPr>
        <w:t>государственной программы</w:t>
      </w:r>
    </w:p>
    <w:p w:rsidR="00646FC8" w:rsidRPr="008816D9" w:rsidRDefault="00646FC8" w:rsidP="005966ED">
      <w:pPr>
        <w:pStyle w:val="ConsPlusNormal"/>
        <w:ind w:firstLine="708"/>
        <w:jc w:val="both"/>
        <w:rPr>
          <w:sz w:val="28"/>
          <w:szCs w:val="28"/>
        </w:rPr>
      </w:pPr>
    </w:p>
    <w:p w:rsidR="00C86291" w:rsidRPr="008816D9" w:rsidRDefault="00C86291" w:rsidP="00C86291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Государственным заказчиком государственной программы является Минтруда и соцразвития НСО.</w:t>
      </w:r>
    </w:p>
    <w:p w:rsidR="00C86291" w:rsidRPr="008816D9" w:rsidRDefault="00C86291" w:rsidP="00C86291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Исполнителями мероприятий государственной программы являются: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Минтруда и соцразвития НСО;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министерство культуры Новосибирской области;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министерство здравоохранения Новосибирской области;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министерство физической культуры и спорта Новосибирской области;</w:t>
      </w:r>
    </w:p>
    <w:p w:rsidR="00FE035B" w:rsidRPr="008816D9" w:rsidRDefault="00FE035B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министерство </w:t>
      </w:r>
      <w:proofErr w:type="gramStart"/>
      <w:r w:rsidRPr="008816D9">
        <w:rPr>
          <w:rFonts w:ascii="Times New Roman" w:hAnsi="Times New Roman"/>
          <w:sz w:val="28"/>
          <w:szCs w:val="28"/>
        </w:rPr>
        <w:t>цифрового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развития и связи Новосибирской области;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органы местного самоуправления муниципальных образований Новосибирской области (по согласованию);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государственные учреждения Новосибирской области, подведомственные Минтруда и соцразвития НСО;</w:t>
      </w:r>
    </w:p>
    <w:p w:rsidR="00C86291" w:rsidRPr="008816D9" w:rsidRDefault="00FE035B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н</w:t>
      </w:r>
      <w:r w:rsidR="00C86291" w:rsidRPr="008816D9">
        <w:rPr>
          <w:rFonts w:ascii="Times New Roman" w:hAnsi="Times New Roman"/>
          <w:sz w:val="28"/>
          <w:szCs w:val="28"/>
        </w:rPr>
        <w:t>екоммерческие организации;</w:t>
      </w:r>
    </w:p>
    <w:p w:rsidR="00C86291" w:rsidRPr="008816D9" w:rsidRDefault="00FE035B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ю</w:t>
      </w:r>
      <w:r w:rsidR="00C86291" w:rsidRPr="008816D9">
        <w:rPr>
          <w:rFonts w:ascii="Times New Roman" w:hAnsi="Times New Roman"/>
          <w:sz w:val="28"/>
          <w:szCs w:val="28"/>
        </w:rPr>
        <w:t>ридические лица.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Отбор иных исполнителей мероприятий государственной программы осуществляется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и Федеральным законом от 18.07.2011 № 223-ФЗ «О закупках товаров, работ, услуг отдельными видами юридических лиц». </w:t>
      </w:r>
    </w:p>
    <w:p w:rsidR="00C86291" w:rsidRPr="008816D9" w:rsidRDefault="00C86291" w:rsidP="00C86291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Государственный заказчик в целях реализации государственной программы:</w:t>
      </w:r>
    </w:p>
    <w:p w:rsidR="00D84F4D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lastRenderedPageBreak/>
        <w:t xml:space="preserve">осуществляет подготовку проектов нормативных правовых актов, обеспечивающих планирование и реализацию государственной программы, в том числе разрабатывает план мероприятий государственной программы (далее </w:t>
      </w:r>
      <w:r w:rsidR="00FE035B" w:rsidRPr="008816D9">
        <w:rPr>
          <w:rFonts w:ascii="Times New Roman" w:hAnsi="Times New Roman"/>
          <w:sz w:val="28"/>
          <w:szCs w:val="28"/>
        </w:rPr>
        <w:t>–</w:t>
      </w:r>
      <w:r w:rsidRPr="008816D9">
        <w:rPr>
          <w:rFonts w:ascii="Times New Roman" w:hAnsi="Times New Roman"/>
          <w:sz w:val="28"/>
          <w:szCs w:val="28"/>
        </w:rPr>
        <w:t xml:space="preserve"> План реализации) и утверждает его приказом Минтруда и соцразвития НСО в порядке и в сроки, предусмотренные Методическими </w:t>
      </w:r>
      <w:hyperlink r:id="rId17" w:history="1">
        <w:r w:rsidRPr="008816D9">
          <w:rPr>
            <w:rFonts w:ascii="Times New Roman" w:hAnsi="Times New Roman"/>
            <w:sz w:val="28"/>
            <w:szCs w:val="28"/>
          </w:rPr>
          <w:t>указаниями</w:t>
        </w:r>
      </w:hyperlink>
      <w:r w:rsidRPr="008816D9">
        <w:rPr>
          <w:rFonts w:ascii="Times New Roman" w:hAnsi="Times New Roman"/>
          <w:sz w:val="28"/>
          <w:szCs w:val="28"/>
        </w:rPr>
        <w:t xml:space="preserve"> по разработке и реализации государственных программ Новосибирской области, утвержденными приказом министерства экономического развития Новосибирской области от 29.12.2017 № 154 «Об утверждении методических</w:t>
      </w:r>
      <w:proofErr w:type="gramEnd"/>
      <w:r w:rsidRPr="008816D9">
        <w:rPr>
          <w:rFonts w:ascii="Times New Roman" w:hAnsi="Times New Roman"/>
          <w:sz w:val="28"/>
          <w:szCs w:val="28"/>
        </w:rPr>
        <w:t xml:space="preserve"> указаний по разработке и реализации государственных программ Новосибирской области» (далее – Методические указания)</w:t>
      </w:r>
      <w:r w:rsidR="00D84F4D" w:rsidRPr="008816D9">
        <w:rPr>
          <w:rFonts w:ascii="Times New Roman" w:hAnsi="Times New Roman"/>
          <w:sz w:val="28"/>
          <w:szCs w:val="28"/>
        </w:rPr>
        <w:t>;</w:t>
      </w:r>
      <w:r w:rsidRPr="008816D9">
        <w:rPr>
          <w:rFonts w:ascii="Times New Roman" w:hAnsi="Times New Roman"/>
          <w:sz w:val="28"/>
          <w:szCs w:val="28"/>
        </w:rPr>
        <w:t xml:space="preserve"> 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формирует бюджетные заявки и обоснования на включение финансирования государственной программы за счет средств областного бюджета Новосибирской области</w:t>
      </w:r>
      <w:r w:rsidR="00D84021" w:rsidRPr="008816D9">
        <w:rPr>
          <w:rFonts w:ascii="Times New Roman" w:hAnsi="Times New Roman"/>
          <w:sz w:val="28"/>
          <w:szCs w:val="28"/>
        </w:rPr>
        <w:t xml:space="preserve"> в областной бюджет Новосибирской области на очередной год и плановый период</w:t>
      </w:r>
      <w:r w:rsidRPr="008816D9">
        <w:rPr>
          <w:rFonts w:ascii="Times New Roman" w:hAnsi="Times New Roman"/>
          <w:sz w:val="28"/>
          <w:szCs w:val="28"/>
        </w:rPr>
        <w:t>;</w:t>
      </w:r>
    </w:p>
    <w:p w:rsidR="00C86291" w:rsidRPr="008816D9" w:rsidRDefault="00C86291" w:rsidP="00C86291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осуществляет координацию и </w:t>
      </w:r>
      <w:proofErr w:type="gramStart"/>
      <w:r w:rsidRPr="008816D9">
        <w:rPr>
          <w:sz w:val="28"/>
          <w:szCs w:val="28"/>
        </w:rPr>
        <w:t>контроль за</w:t>
      </w:r>
      <w:proofErr w:type="gramEnd"/>
      <w:r w:rsidRPr="008816D9">
        <w:rPr>
          <w:sz w:val="28"/>
          <w:szCs w:val="28"/>
        </w:rPr>
        <w:t xml:space="preserve"> ходом реализации государственной программы в соответствии с постановлением Правительства Новосибирской области от 28.03.2014 №</w:t>
      </w:r>
      <w:r w:rsidR="00D84F4D" w:rsidRPr="008816D9">
        <w:rPr>
          <w:sz w:val="28"/>
          <w:szCs w:val="28"/>
        </w:rPr>
        <w:t> </w:t>
      </w:r>
      <w:r w:rsidRPr="008816D9">
        <w:rPr>
          <w:sz w:val="28"/>
          <w:szCs w:val="28"/>
        </w:rPr>
        <w:t>125-п «О Порядке принятия решений о разработке государственных программ Новосибирской области, а также формирования и реализации указанных программ»;</w:t>
      </w:r>
    </w:p>
    <w:p w:rsidR="00C86291" w:rsidRPr="008816D9" w:rsidRDefault="00C86291" w:rsidP="00C86291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осуществляет взаимодействие с исполнителями государственной программы;</w:t>
      </w:r>
    </w:p>
    <w:p w:rsidR="00C86291" w:rsidRPr="008816D9" w:rsidRDefault="00C86291" w:rsidP="00C86291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обеспечивает своевременную и качественную реализацию государственной программы, а также эффективное использование средств, выделяемых на ее реализацию;</w:t>
      </w:r>
    </w:p>
    <w:p w:rsidR="00C86291" w:rsidRPr="008816D9" w:rsidRDefault="00C86291" w:rsidP="00C86291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осуществляет сбор и систематизацию квартальных и годовых отчетов и аналитической информации, представленную исполнителями государственной программы о ходе выполнения Плана реализации;</w:t>
      </w:r>
    </w:p>
    <w:p w:rsidR="00C86291" w:rsidRPr="008816D9" w:rsidRDefault="00C86291" w:rsidP="00C86291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осуществляет формирование квартальных и годовых отчетов о ходе выполнения Плана реализации, а также проводит расчет интегральной оценки эффективности реализации государственной программы в порядке и в сроки, установленные Методическими указаниями;</w:t>
      </w:r>
    </w:p>
    <w:p w:rsidR="00C86291" w:rsidRPr="008816D9" w:rsidRDefault="00C86291" w:rsidP="00C86291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обеспечивает внесение данных об утвержденных государственных программах (изменениях в них), утвержденных планах реализации государственных программ (изменения в них) в государственную информационную систему «Программно-целевое управление в Новосибирской области» (далее – Система) и соответствие внесенных данных в Систему данным государственной программы и плану реализации в актуальной редакции;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готовит предложения о внесении изменений в государственную программу и в План реализации;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обеспечивает процедуру публичности (открытости) информации и размещает в информационно-телекоммуникационной сети «Интернет» нормативные правовые акты, касающиеся государственной программы и сведений о ходе ее реализации.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Исполнители государственной программы в ходе её реализации:</w:t>
      </w:r>
    </w:p>
    <w:p w:rsidR="00C86291" w:rsidRPr="008816D9" w:rsidRDefault="00C86291" w:rsidP="00C86291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обеспечивают своевременную и качественную реализацию государственной </w:t>
      </w:r>
      <w:r w:rsidRPr="008816D9">
        <w:rPr>
          <w:sz w:val="28"/>
          <w:szCs w:val="28"/>
        </w:rPr>
        <w:lastRenderedPageBreak/>
        <w:t>программы, а также эффективное использование средств, выделяемых на ее реализацию;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осуществляют подготовку и представление государственному заказчику-координатору государственной программы, необходимой информации для подготовки квартальных и годовых отчетов о ходе реализации закрепленных за ними мероприятий государственной программы</w:t>
      </w:r>
      <w:r w:rsidR="00FE035B" w:rsidRPr="008816D9">
        <w:rPr>
          <w:rFonts w:ascii="Times New Roman" w:hAnsi="Times New Roman"/>
          <w:sz w:val="28"/>
          <w:szCs w:val="28"/>
        </w:rPr>
        <w:t>.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Финансирование государственной программы осуществляется за счет средств: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1) областного бюджета Новосибирской области;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2) федерального бюджета;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3) местных бюджетов Новосибирской области;</w:t>
      </w:r>
    </w:p>
    <w:p w:rsidR="00C86291" w:rsidRPr="008816D9" w:rsidRDefault="00C86291" w:rsidP="00C86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4) внебюджетных источников. </w:t>
      </w:r>
    </w:p>
    <w:p w:rsidR="004D77EF" w:rsidRPr="008816D9" w:rsidRDefault="004D77EF" w:rsidP="004D7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Межбюджетные </w:t>
      </w:r>
      <w:r w:rsidR="00A34199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трансферты </w:t>
      </w: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реализации государственной программы предоставляются местным бюджетам </w:t>
      </w:r>
      <w:proofErr w:type="gramStart"/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4D77EF" w:rsidRPr="008816D9" w:rsidRDefault="004D77EF" w:rsidP="0058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583A6B" w:rsidRPr="008816D9">
        <w:rPr>
          <w:rFonts w:ascii="Times New Roman" w:eastAsiaTheme="minorHAnsi" w:hAnsi="Times New Roman"/>
          <w:sz w:val="28"/>
          <w:szCs w:val="28"/>
          <w:lang w:eastAsia="en-US"/>
        </w:rPr>
        <w:t>обеспечение жилыми помещениями граждан из категории лиц из числа детей-сирот и детей, оставшихся без попечения родителей;</w:t>
      </w:r>
    </w:p>
    <w:p w:rsidR="00583A6B" w:rsidRPr="008816D9" w:rsidRDefault="00583A6B" w:rsidP="0058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2) организацию и осуществление деятельности по опеке и попечительству, социальной поддержке детей-сирот и детей, оставшихся без попечения родителей;</w:t>
      </w:r>
    </w:p>
    <w:p w:rsidR="00583A6B" w:rsidRPr="008816D9" w:rsidRDefault="00583A6B" w:rsidP="0058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3) осуществление государственных полномочий по созданию и организацию деятельности комиссий по делам несовершеннолетних и защите их прав;</w:t>
      </w:r>
    </w:p>
    <w:p w:rsidR="00583A6B" w:rsidRPr="008816D9" w:rsidRDefault="00583A6B" w:rsidP="0058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4) организацию отдыха и оздоровления детей;</w:t>
      </w:r>
    </w:p>
    <w:p w:rsidR="00583A6B" w:rsidRPr="008816D9" w:rsidRDefault="00583A6B" w:rsidP="0058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5) создание системы долговременного ухода за гражданами пожилого возраста и инвалидов;</w:t>
      </w:r>
    </w:p>
    <w:p w:rsidR="00583A6B" w:rsidRPr="008816D9" w:rsidRDefault="00583A6B" w:rsidP="0058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6) обеспечения беспрепятственного доступа инвалидов и других маломобильных групп населения к объектам и услугам</w:t>
      </w:r>
      <w:r w:rsidR="002068C3" w:rsidRPr="008816D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068C3" w:rsidRPr="008816D9" w:rsidRDefault="002068C3" w:rsidP="00583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7) проведение мероприятий, посвященных Международному дню инвалидов  (3 декабря);</w:t>
      </w:r>
    </w:p>
    <w:p w:rsidR="004D77EF" w:rsidRPr="008816D9" w:rsidRDefault="002068C3" w:rsidP="002068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8) осуществление отдельных государственных полномочий Новосибирской области по обеспечению социального обслуживания отдельных категорий граждан (обеспечение деятельности учреждений социального обслуживания муниципальных образований Новосибирской области).</w:t>
      </w:r>
    </w:p>
    <w:p w:rsidR="00E95DDA" w:rsidRPr="008816D9" w:rsidRDefault="00E95DDA" w:rsidP="00E95DDA">
      <w:pPr>
        <w:widowControl w:val="0"/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  <w:r w:rsidRPr="008816D9">
        <w:rPr>
          <w:rFonts w:ascii="Times New Roman" w:hAnsi="Times New Roman" w:cstheme="minorBidi"/>
          <w:sz w:val="28"/>
          <w:szCs w:val="28"/>
        </w:rPr>
        <w:tab/>
        <w:t>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</w:t>
      </w:r>
      <w:proofErr w:type="gramStart"/>
      <w:r w:rsidRPr="008816D9">
        <w:rPr>
          <w:rFonts w:ascii="Times New Roman" w:hAnsi="Times New Roman" w:cstheme="minorBidi"/>
          <w:sz w:val="28"/>
          <w:szCs w:val="28"/>
        </w:rPr>
        <w:t>Социальная</w:t>
      </w:r>
      <w:proofErr w:type="gramEnd"/>
      <w:r w:rsidRPr="008816D9">
        <w:rPr>
          <w:rFonts w:ascii="Times New Roman" w:hAnsi="Times New Roman" w:cstheme="minorBidi"/>
          <w:sz w:val="28"/>
          <w:szCs w:val="28"/>
        </w:rPr>
        <w:t xml:space="preserve"> поддержка в Новосибирской области» приведен в приложении № 4 к государственной программе.</w:t>
      </w:r>
    </w:p>
    <w:p w:rsidR="00E95DDA" w:rsidRPr="008816D9" w:rsidRDefault="00E95DDA" w:rsidP="00E95DDA">
      <w:pPr>
        <w:widowControl w:val="0"/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  <w:r w:rsidRPr="008816D9">
        <w:rPr>
          <w:rFonts w:ascii="Times New Roman" w:hAnsi="Times New Roman" w:cstheme="minorBidi"/>
          <w:sz w:val="28"/>
          <w:szCs w:val="28"/>
        </w:rPr>
        <w:tab/>
        <w:t>Методика 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«Социальная поддержка в Новосибирской области» приведена в приложении № 5 к государственной программе.</w:t>
      </w:r>
    </w:p>
    <w:p w:rsidR="00C86291" w:rsidRPr="008816D9" w:rsidRDefault="00C86291" w:rsidP="00C378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Порядок предоставления </w:t>
      </w:r>
      <w:r w:rsidR="00B93D89" w:rsidRPr="008816D9">
        <w:rPr>
          <w:rFonts w:ascii="Times New Roman" w:hAnsi="Times New Roman"/>
          <w:sz w:val="28"/>
          <w:szCs w:val="28"/>
        </w:rPr>
        <w:t>субвенций</w:t>
      </w:r>
      <w:r w:rsidRPr="008816D9">
        <w:rPr>
          <w:rFonts w:ascii="Times New Roman" w:hAnsi="Times New Roman"/>
          <w:sz w:val="28"/>
          <w:szCs w:val="28"/>
        </w:rPr>
        <w:t xml:space="preserve"> местным бюджетам в рамках реализации государственной программы Новосибирской области «</w:t>
      </w:r>
      <w:proofErr w:type="gramStart"/>
      <w:r w:rsidR="00FE035B" w:rsidRPr="008816D9">
        <w:rPr>
          <w:rFonts w:ascii="Times New Roman" w:hAnsi="Times New Roman"/>
          <w:spacing w:val="-2"/>
          <w:sz w:val="28"/>
          <w:szCs w:val="28"/>
        </w:rPr>
        <w:t>Социальная</w:t>
      </w:r>
      <w:proofErr w:type="gramEnd"/>
      <w:r w:rsidR="00FE035B" w:rsidRPr="008816D9">
        <w:rPr>
          <w:rFonts w:ascii="Times New Roman" w:hAnsi="Times New Roman"/>
          <w:spacing w:val="-2"/>
          <w:sz w:val="28"/>
          <w:szCs w:val="28"/>
        </w:rPr>
        <w:t xml:space="preserve"> поддержка в Новосибирской области</w:t>
      </w:r>
      <w:r w:rsidRPr="008816D9">
        <w:rPr>
          <w:rFonts w:ascii="Times New Roman" w:hAnsi="Times New Roman"/>
          <w:sz w:val="28"/>
          <w:szCs w:val="28"/>
        </w:rPr>
        <w:t>» приведен в приложении № </w:t>
      </w:r>
      <w:r w:rsidR="00B93D89" w:rsidRPr="008816D9">
        <w:rPr>
          <w:rFonts w:ascii="Times New Roman" w:hAnsi="Times New Roman"/>
          <w:sz w:val="28"/>
          <w:szCs w:val="28"/>
        </w:rPr>
        <w:t>1</w:t>
      </w:r>
      <w:r w:rsidRPr="008816D9">
        <w:rPr>
          <w:rFonts w:ascii="Times New Roman" w:hAnsi="Times New Roman"/>
          <w:sz w:val="28"/>
          <w:szCs w:val="28"/>
        </w:rPr>
        <w:t xml:space="preserve"> к </w:t>
      </w:r>
      <w:r w:rsidR="00FE035B" w:rsidRPr="008816D9">
        <w:rPr>
          <w:rFonts w:ascii="Times New Roman" w:hAnsi="Times New Roman"/>
          <w:sz w:val="28"/>
          <w:szCs w:val="28"/>
        </w:rPr>
        <w:lastRenderedPageBreak/>
        <w:t xml:space="preserve">постановлению Правительства Новосибирской области об утверждении </w:t>
      </w:r>
      <w:r w:rsidR="00050E89" w:rsidRPr="008816D9">
        <w:rPr>
          <w:rFonts w:ascii="Times New Roman" w:hAnsi="Times New Roman"/>
          <w:sz w:val="28"/>
          <w:szCs w:val="28"/>
        </w:rPr>
        <w:t>государственной</w:t>
      </w:r>
      <w:r w:rsidR="00FE035B" w:rsidRPr="008816D9">
        <w:rPr>
          <w:rFonts w:ascii="Times New Roman" w:hAnsi="Times New Roman"/>
          <w:sz w:val="28"/>
          <w:szCs w:val="28"/>
        </w:rPr>
        <w:t xml:space="preserve"> программы</w:t>
      </w:r>
      <w:r w:rsidRPr="008816D9">
        <w:rPr>
          <w:rFonts w:ascii="Times New Roman" w:hAnsi="Times New Roman"/>
          <w:sz w:val="28"/>
          <w:szCs w:val="28"/>
        </w:rPr>
        <w:t>.</w:t>
      </w:r>
    </w:p>
    <w:p w:rsidR="00C86291" w:rsidRPr="008816D9" w:rsidRDefault="00C86291" w:rsidP="00C378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в рамках реализации государственной программы Новосибирской области «</w:t>
      </w:r>
      <w:proofErr w:type="gramStart"/>
      <w:r w:rsidR="00FE035B" w:rsidRPr="008816D9">
        <w:rPr>
          <w:rFonts w:ascii="Times New Roman" w:hAnsi="Times New Roman"/>
          <w:spacing w:val="-2"/>
          <w:sz w:val="28"/>
          <w:szCs w:val="28"/>
        </w:rPr>
        <w:t>Социальная</w:t>
      </w:r>
      <w:proofErr w:type="gramEnd"/>
      <w:r w:rsidR="00FE035B" w:rsidRPr="008816D9">
        <w:rPr>
          <w:rFonts w:ascii="Times New Roman" w:hAnsi="Times New Roman"/>
          <w:spacing w:val="-2"/>
          <w:sz w:val="28"/>
          <w:szCs w:val="28"/>
        </w:rPr>
        <w:t xml:space="preserve"> поддержка в Новосибирской области</w:t>
      </w:r>
      <w:r w:rsidRPr="008816D9">
        <w:rPr>
          <w:rFonts w:ascii="Times New Roman" w:hAnsi="Times New Roman"/>
          <w:sz w:val="28"/>
          <w:szCs w:val="28"/>
        </w:rPr>
        <w:t>» приведен в приложении № </w:t>
      </w:r>
      <w:r w:rsidR="00B93D89" w:rsidRPr="008816D9">
        <w:rPr>
          <w:rFonts w:ascii="Times New Roman" w:hAnsi="Times New Roman"/>
          <w:sz w:val="28"/>
          <w:szCs w:val="28"/>
        </w:rPr>
        <w:t>2</w:t>
      </w:r>
      <w:r w:rsidRPr="008816D9">
        <w:rPr>
          <w:rFonts w:ascii="Times New Roman" w:hAnsi="Times New Roman"/>
          <w:sz w:val="28"/>
          <w:szCs w:val="28"/>
        </w:rPr>
        <w:t xml:space="preserve"> к </w:t>
      </w:r>
      <w:r w:rsidR="00FE035B" w:rsidRPr="008816D9">
        <w:rPr>
          <w:rFonts w:ascii="Times New Roman" w:hAnsi="Times New Roman"/>
          <w:sz w:val="28"/>
          <w:szCs w:val="28"/>
        </w:rPr>
        <w:t xml:space="preserve">постановлению Правительства Новосибирской области об утверждении </w:t>
      </w:r>
      <w:r w:rsidR="00050E89" w:rsidRPr="008816D9">
        <w:rPr>
          <w:rFonts w:ascii="Times New Roman" w:hAnsi="Times New Roman"/>
          <w:sz w:val="28"/>
          <w:szCs w:val="28"/>
        </w:rPr>
        <w:t>государственной</w:t>
      </w:r>
      <w:r w:rsidR="00FE035B" w:rsidRPr="008816D9">
        <w:rPr>
          <w:rFonts w:ascii="Times New Roman" w:hAnsi="Times New Roman"/>
          <w:sz w:val="28"/>
          <w:szCs w:val="28"/>
        </w:rPr>
        <w:t xml:space="preserve"> программы</w:t>
      </w:r>
      <w:r w:rsidRPr="008816D9">
        <w:rPr>
          <w:rFonts w:ascii="Times New Roman" w:hAnsi="Times New Roman"/>
          <w:sz w:val="28"/>
          <w:szCs w:val="28"/>
        </w:rPr>
        <w:t>.</w:t>
      </w:r>
    </w:p>
    <w:p w:rsidR="00FE035B" w:rsidRPr="008816D9" w:rsidRDefault="00C86291" w:rsidP="00C378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8816D9">
        <w:rPr>
          <w:rFonts w:ascii="Times New Roman" w:hAnsi="Times New Roman"/>
          <w:sz w:val="28"/>
          <w:szCs w:val="28"/>
        </w:rPr>
        <w:t>Порядок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</w:t>
      </w:r>
      <w:r w:rsidR="00FE035B" w:rsidRPr="008816D9">
        <w:rPr>
          <w:rFonts w:ascii="Times New Roman" w:hAnsi="Times New Roman"/>
          <w:spacing w:val="-2"/>
          <w:sz w:val="28"/>
          <w:szCs w:val="28"/>
        </w:rPr>
        <w:t>Социальная поддержка в Новосибирской области</w:t>
      </w:r>
      <w:r w:rsidRPr="008816D9">
        <w:rPr>
          <w:rFonts w:ascii="Times New Roman" w:hAnsi="Times New Roman"/>
          <w:sz w:val="28"/>
          <w:szCs w:val="28"/>
        </w:rPr>
        <w:t>» приведен в приложении № </w:t>
      </w:r>
      <w:r w:rsidR="00B93D89" w:rsidRPr="008816D9">
        <w:rPr>
          <w:rFonts w:ascii="Times New Roman" w:hAnsi="Times New Roman"/>
          <w:sz w:val="28"/>
          <w:szCs w:val="28"/>
        </w:rPr>
        <w:t>3</w:t>
      </w:r>
      <w:r w:rsidRPr="008816D9">
        <w:rPr>
          <w:rFonts w:ascii="Times New Roman" w:hAnsi="Times New Roman"/>
          <w:sz w:val="28"/>
          <w:szCs w:val="28"/>
        </w:rPr>
        <w:t xml:space="preserve"> </w:t>
      </w:r>
      <w:r w:rsidR="00FE035B" w:rsidRPr="008816D9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об утверждении </w:t>
      </w:r>
      <w:r w:rsidR="00050E89" w:rsidRPr="008816D9">
        <w:rPr>
          <w:rFonts w:ascii="Times New Roman" w:hAnsi="Times New Roman"/>
          <w:sz w:val="28"/>
          <w:szCs w:val="28"/>
        </w:rPr>
        <w:t>государственной</w:t>
      </w:r>
      <w:r w:rsidR="00FE035B" w:rsidRPr="008816D9">
        <w:rPr>
          <w:rFonts w:ascii="Times New Roman" w:hAnsi="Times New Roman"/>
          <w:sz w:val="28"/>
          <w:szCs w:val="28"/>
        </w:rPr>
        <w:t xml:space="preserve"> программы.</w:t>
      </w:r>
      <w:proofErr w:type="gramEnd"/>
    </w:p>
    <w:p w:rsidR="00C86291" w:rsidRPr="008816D9" w:rsidRDefault="00C86291" w:rsidP="00FE035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48F" w:rsidRPr="008816D9" w:rsidRDefault="0033148F" w:rsidP="0033148F">
      <w:pPr>
        <w:jc w:val="center"/>
        <w:rPr>
          <w:rFonts w:ascii="Times New Roman" w:hAnsi="Times New Roman"/>
          <w:b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8816D9">
        <w:rPr>
          <w:rFonts w:ascii="Times New Roman" w:hAnsi="Times New Roman"/>
          <w:b/>
          <w:sz w:val="28"/>
          <w:szCs w:val="28"/>
        </w:rPr>
        <w:t>. Ресурсное обеспечение государственной программы</w:t>
      </w:r>
    </w:p>
    <w:p w:rsidR="007A4E02" w:rsidRPr="008816D9" w:rsidRDefault="007A4E02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Общий объем финансирования на реализацию государственной программы, по прогнозным данным, составит </w:t>
      </w:r>
      <w:r w:rsidR="00376E5F" w:rsidRPr="008816D9">
        <w:rPr>
          <w:rFonts w:ascii="Times New Roman" w:hAnsi="Times New Roman"/>
          <w:sz w:val="28"/>
          <w:szCs w:val="28"/>
        </w:rPr>
        <w:t>216</w:t>
      </w:r>
      <w:r w:rsidRPr="008816D9">
        <w:rPr>
          <w:rFonts w:ascii="Times New Roman" w:hAnsi="Times New Roman"/>
          <w:sz w:val="28"/>
          <w:szCs w:val="28"/>
        </w:rPr>
        <w:t> </w:t>
      </w:r>
      <w:r w:rsidR="00376E5F" w:rsidRPr="008816D9">
        <w:rPr>
          <w:rFonts w:ascii="Times New Roman" w:hAnsi="Times New Roman"/>
          <w:sz w:val="28"/>
          <w:szCs w:val="28"/>
        </w:rPr>
        <w:t>1</w:t>
      </w:r>
      <w:r w:rsidR="00F224FE" w:rsidRPr="008816D9">
        <w:rPr>
          <w:rFonts w:ascii="Times New Roman" w:hAnsi="Times New Roman"/>
          <w:sz w:val="28"/>
          <w:szCs w:val="28"/>
        </w:rPr>
        <w:t>45</w:t>
      </w:r>
      <w:r w:rsidRPr="008816D9">
        <w:rPr>
          <w:rFonts w:ascii="Times New Roman" w:hAnsi="Times New Roman"/>
          <w:sz w:val="28"/>
          <w:szCs w:val="28"/>
        </w:rPr>
        <w:t> </w:t>
      </w:r>
      <w:r w:rsidR="00F224FE" w:rsidRPr="008816D9">
        <w:rPr>
          <w:rFonts w:ascii="Times New Roman" w:hAnsi="Times New Roman"/>
          <w:sz w:val="28"/>
          <w:szCs w:val="28"/>
        </w:rPr>
        <w:t>829</w:t>
      </w:r>
      <w:r w:rsidRPr="008816D9">
        <w:rPr>
          <w:rFonts w:ascii="Times New Roman" w:hAnsi="Times New Roman"/>
          <w:sz w:val="28"/>
          <w:szCs w:val="28"/>
        </w:rPr>
        <w:t>,</w:t>
      </w:r>
      <w:r w:rsidR="005E1F89" w:rsidRPr="008816D9">
        <w:rPr>
          <w:rFonts w:ascii="Times New Roman" w:hAnsi="Times New Roman"/>
          <w:sz w:val="28"/>
          <w:szCs w:val="28"/>
        </w:rPr>
        <w:t>7</w:t>
      </w:r>
      <w:r w:rsidRPr="008816D9">
        <w:rPr>
          <w:rFonts w:ascii="Times New Roman" w:hAnsi="Times New Roman"/>
          <w:sz w:val="28"/>
          <w:szCs w:val="28"/>
        </w:rPr>
        <w:t xml:space="preserve"> тыс. рублей</w:t>
      </w:r>
      <w:r w:rsidR="00921604" w:rsidRPr="008816D9">
        <w:rPr>
          <w:rFonts w:ascii="Times New Roman" w:hAnsi="Times New Roman"/>
          <w:sz w:val="28"/>
          <w:szCs w:val="28"/>
        </w:rPr>
        <w:t>, в том числе по годам:</w:t>
      </w:r>
    </w:p>
    <w:p w:rsidR="00921604" w:rsidRPr="008816D9" w:rsidRDefault="00921604" w:rsidP="00921604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2022 год – 30 883 034,1 тыс. рублей;</w:t>
      </w:r>
    </w:p>
    <w:p w:rsidR="00921604" w:rsidRPr="008816D9" w:rsidRDefault="00921604" w:rsidP="00921604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2023 год – 30 877 132,6 тыс. рублей;</w:t>
      </w:r>
    </w:p>
    <w:p w:rsidR="00921604" w:rsidRPr="008816D9" w:rsidRDefault="00921604" w:rsidP="00921604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2024 год – 30 877 132,6 тыс. рублей;</w:t>
      </w:r>
    </w:p>
    <w:p w:rsidR="00921604" w:rsidRPr="008816D9" w:rsidRDefault="00921604" w:rsidP="00921604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2025 год – 30 877 132,6 тыс. рублей;</w:t>
      </w:r>
    </w:p>
    <w:p w:rsidR="00921604" w:rsidRPr="008816D9" w:rsidRDefault="00921604" w:rsidP="00921604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2026 год – 30 877 132,6 тыс. рублей;</w:t>
      </w:r>
    </w:p>
    <w:p w:rsidR="00921604" w:rsidRPr="008816D9" w:rsidRDefault="00921604" w:rsidP="00921604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2027 год – 30 877 132,6 тыс. рублей;</w:t>
      </w:r>
    </w:p>
    <w:p w:rsidR="00921604" w:rsidRPr="008816D9" w:rsidRDefault="00921604" w:rsidP="00921604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2028 год – 30 877 132,6 тыс. рублей.</w:t>
      </w:r>
    </w:p>
    <w:p w:rsidR="00971E3C" w:rsidRPr="008816D9" w:rsidRDefault="007A4E02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Общий объем финансирования за счет средств федерального бюджета составит </w:t>
      </w:r>
      <w:r w:rsidR="00F75DFB" w:rsidRPr="008816D9">
        <w:rPr>
          <w:rFonts w:ascii="Times New Roman" w:hAnsi="Times New Roman"/>
          <w:sz w:val="28"/>
          <w:szCs w:val="28"/>
        </w:rPr>
        <w:t>77</w:t>
      </w:r>
      <w:r w:rsidR="002A09FE" w:rsidRPr="008816D9">
        <w:rPr>
          <w:rFonts w:ascii="Times New Roman" w:hAnsi="Times New Roman"/>
          <w:sz w:val="28"/>
          <w:szCs w:val="28"/>
        </w:rPr>
        <w:t> </w:t>
      </w:r>
      <w:r w:rsidR="00F224FE" w:rsidRPr="008816D9">
        <w:rPr>
          <w:rFonts w:ascii="Times New Roman" w:hAnsi="Times New Roman"/>
          <w:sz w:val="28"/>
          <w:szCs w:val="28"/>
        </w:rPr>
        <w:t>533</w:t>
      </w:r>
      <w:r w:rsidR="001042E1" w:rsidRPr="008816D9">
        <w:rPr>
          <w:rFonts w:ascii="Times New Roman" w:hAnsi="Times New Roman"/>
          <w:sz w:val="28"/>
          <w:szCs w:val="28"/>
        </w:rPr>
        <w:t> </w:t>
      </w:r>
      <w:r w:rsidR="00F224FE" w:rsidRPr="008816D9">
        <w:rPr>
          <w:rFonts w:ascii="Times New Roman" w:hAnsi="Times New Roman"/>
          <w:sz w:val="28"/>
          <w:szCs w:val="28"/>
        </w:rPr>
        <w:t>947</w:t>
      </w:r>
      <w:r w:rsidRPr="008816D9">
        <w:rPr>
          <w:rFonts w:ascii="Times New Roman" w:hAnsi="Times New Roman"/>
          <w:sz w:val="28"/>
          <w:szCs w:val="28"/>
        </w:rPr>
        <w:t>,</w:t>
      </w:r>
      <w:r w:rsidR="00F75DFB" w:rsidRPr="008816D9">
        <w:rPr>
          <w:rFonts w:ascii="Times New Roman" w:hAnsi="Times New Roman"/>
          <w:sz w:val="28"/>
          <w:szCs w:val="28"/>
        </w:rPr>
        <w:t>2</w:t>
      </w:r>
      <w:r w:rsidRPr="008816D9">
        <w:rPr>
          <w:rFonts w:ascii="Times New Roman" w:hAnsi="Times New Roman"/>
          <w:sz w:val="28"/>
          <w:szCs w:val="28"/>
        </w:rPr>
        <w:t xml:space="preserve"> тыс. рублей, в том числе</w:t>
      </w:r>
      <w:r w:rsidR="00971E3C" w:rsidRPr="008816D9">
        <w:rPr>
          <w:rFonts w:ascii="Times New Roman" w:hAnsi="Times New Roman"/>
          <w:sz w:val="28"/>
          <w:szCs w:val="28"/>
        </w:rPr>
        <w:t xml:space="preserve"> по годам:</w:t>
      </w:r>
    </w:p>
    <w:p w:rsidR="00971E3C" w:rsidRPr="008816D9" w:rsidRDefault="007A4E02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2022</w:t>
      </w:r>
      <w:r w:rsidR="00F224FE" w:rsidRPr="008816D9">
        <w:rPr>
          <w:rFonts w:ascii="Times New Roman" w:hAnsi="Times New Roman"/>
          <w:sz w:val="28"/>
          <w:szCs w:val="28"/>
        </w:rPr>
        <w:t xml:space="preserve"> год </w:t>
      </w:r>
      <w:r w:rsidR="00971E3C" w:rsidRPr="008816D9">
        <w:rPr>
          <w:rFonts w:ascii="Times New Roman" w:hAnsi="Times New Roman"/>
          <w:sz w:val="28"/>
          <w:szCs w:val="28"/>
        </w:rPr>
        <w:t>– 11 081 336,6 тыс. рублей;</w:t>
      </w:r>
    </w:p>
    <w:p w:rsidR="007A4E02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2023 </w:t>
      </w:r>
      <w:r w:rsidR="007A4E02" w:rsidRPr="008816D9">
        <w:rPr>
          <w:rFonts w:ascii="Times New Roman" w:hAnsi="Times New Roman"/>
          <w:sz w:val="28"/>
          <w:szCs w:val="28"/>
        </w:rPr>
        <w:t xml:space="preserve">год – </w:t>
      </w:r>
      <w:r w:rsidR="00F224FE" w:rsidRPr="008816D9">
        <w:rPr>
          <w:rFonts w:ascii="Times New Roman" w:hAnsi="Times New Roman"/>
          <w:sz w:val="28"/>
          <w:szCs w:val="28"/>
        </w:rPr>
        <w:t>11 075 435,1</w:t>
      </w:r>
      <w:r w:rsidR="001042E1" w:rsidRPr="008816D9">
        <w:rPr>
          <w:rFonts w:ascii="Times New Roman" w:hAnsi="Times New Roman"/>
          <w:sz w:val="28"/>
          <w:szCs w:val="28"/>
        </w:rPr>
        <w:t> </w:t>
      </w:r>
      <w:r w:rsidR="007A4E02" w:rsidRPr="008816D9">
        <w:rPr>
          <w:rFonts w:ascii="Times New Roman" w:hAnsi="Times New Roman"/>
          <w:sz w:val="28"/>
          <w:szCs w:val="28"/>
        </w:rPr>
        <w:t>тыс. рублей</w:t>
      </w:r>
      <w:r w:rsidRPr="008816D9">
        <w:rPr>
          <w:rFonts w:ascii="Times New Roman" w:hAnsi="Times New Roman"/>
          <w:sz w:val="28"/>
          <w:szCs w:val="28"/>
        </w:rPr>
        <w:t>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2024 год – 11 075 435,1 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2025 год – 11 075 435,1 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2026 год – 11 075 435,1 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2027 год – 11 075 435,1 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2028 год – 11 075 435,1 тыс. рублей.</w:t>
      </w:r>
    </w:p>
    <w:p w:rsidR="00971E3C" w:rsidRPr="008816D9" w:rsidRDefault="007A4E02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Общий объем финансирования за счет средств областного бюджета Новосибирской области составит 1</w:t>
      </w:r>
      <w:r w:rsidR="001042E1" w:rsidRPr="008816D9">
        <w:rPr>
          <w:rFonts w:ascii="Times New Roman" w:hAnsi="Times New Roman"/>
          <w:sz w:val="28"/>
          <w:szCs w:val="28"/>
        </w:rPr>
        <w:t>3</w:t>
      </w:r>
      <w:r w:rsidR="00F75DFB" w:rsidRPr="008816D9">
        <w:rPr>
          <w:rFonts w:ascii="Times New Roman" w:hAnsi="Times New Roman"/>
          <w:sz w:val="28"/>
          <w:szCs w:val="28"/>
        </w:rPr>
        <w:t>2</w:t>
      </w:r>
      <w:r w:rsidRPr="008816D9">
        <w:rPr>
          <w:rFonts w:ascii="Times New Roman" w:hAnsi="Times New Roman"/>
          <w:sz w:val="28"/>
          <w:szCs w:val="28"/>
        </w:rPr>
        <w:t> </w:t>
      </w:r>
      <w:r w:rsidR="00F75DFB" w:rsidRPr="008816D9">
        <w:rPr>
          <w:rFonts w:ascii="Times New Roman" w:hAnsi="Times New Roman"/>
          <w:sz w:val="28"/>
          <w:szCs w:val="28"/>
        </w:rPr>
        <w:t>864</w:t>
      </w:r>
      <w:r w:rsidRPr="008816D9">
        <w:rPr>
          <w:rFonts w:ascii="Times New Roman" w:hAnsi="Times New Roman"/>
          <w:sz w:val="28"/>
          <w:szCs w:val="28"/>
        </w:rPr>
        <w:t> </w:t>
      </w:r>
      <w:r w:rsidR="005F2B1C" w:rsidRPr="008816D9">
        <w:rPr>
          <w:rFonts w:ascii="Times New Roman" w:hAnsi="Times New Roman"/>
          <w:sz w:val="28"/>
          <w:szCs w:val="28"/>
        </w:rPr>
        <w:t>316</w:t>
      </w:r>
      <w:r w:rsidRPr="008816D9">
        <w:rPr>
          <w:rFonts w:ascii="Times New Roman" w:hAnsi="Times New Roman"/>
          <w:sz w:val="28"/>
          <w:szCs w:val="28"/>
        </w:rPr>
        <w:t>,</w:t>
      </w:r>
      <w:r w:rsidR="005F2B1C" w:rsidRPr="008816D9">
        <w:rPr>
          <w:rFonts w:ascii="Times New Roman" w:hAnsi="Times New Roman"/>
          <w:sz w:val="28"/>
          <w:szCs w:val="28"/>
        </w:rPr>
        <w:t>9</w:t>
      </w:r>
      <w:r w:rsidRPr="008816D9">
        <w:rPr>
          <w:rFonts w:ascii="Times New Roman" w:hAnsi="Times New Roman"/>
          <w:sz w:val="28"/>
          <w:szCs w:val="28"/>
        </w:rPr>
        <w:t xml:space="preserve"> тыс. рублей, в том числе</w:t>
      </w:r>
      <w:r w:rsidR="00971E3C" w:rsidRPr="008816D9">
        <w:rPr>
          <w:rFonts w:ascii="Times New Roman" w:hAnsi="Times New Roman"/>
          <w:sz w:val="28"/>
          <w:szCs w:val="28"/>
        </w:rPr>
        <w:t xml:space="preserve"> по годам</w:t>
      </w:r>
      <w:r w:rsidRPr="008816D9">
        <w:rPr>
          <w:rFonts w:ascii="Times New Roman" w:hAnsi="Times New Roman"/>
          <w:sz w:val="28"/>
          <w:szCs w:val="28"/>
        </w:rPr>
        <w:t>:</w:t>
      </w:r>
    </w:p>
    <w:p w:rsidR="007A4E02" w:rsidRPr="008816D9" w:rsidRDefault="007A4E02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2022 год – </w:t>
      </w:r>
      <w:r w:rsidR="002A09FE" w:rsidRPr="008816D9">
        <w:rPr>
          <w:rFonts w:ascii="Times New Roman" w:hAnsi="Times New Roman"/>
          <w:sz w:val="28"/>
          <w:szCs w:val="28"/>
        </w:rPr>
        <w:t>18 </w:t>
      </w:r>
      <w:r w:rsidR="005F2B1C" w:rsidRPr="008816D9">
        <w:rPr>
          <w:rFonts w:ascii="Times New Roman" w:hAnsi="Times New Roman"/>
          <w:sz w:val="28"/>
          <w:szCs w:val="28"/>
        </w:rPr>
        <w:t>980</w:t>
      </w:r>
      <w:r w:rsidR="0009124B" w:rsidRPr="008816D9">
        <w:rPr>
          <w:rFonts w:ascii="Times New Roman" w:hAnsi="Times New Roman"/>
          <w:sz w:val="28"/>
          <w:szCs w:val="28"/>
        </w:rPr>
        <w:t> </w:t>
      </w:r>
      <w:r w:rsidR="005F2B1C" w:rsidRPr="008816D9">
        <w:rPr>
          <w:rFonts w:ascii="Times New Roman" w:hAnsi="Times New Roman"/>
          <w:sz w:val="28"/>
          <w:szCs w:val="28"/>
        </w:rPr>
        <w:t>616</w:t>
      </w:r>
      <w:r w:rsidR="0009124B" w:rsidRPr="008816D9">
        <w:rPr>
          <w:rFonts w:ascii="Times New Roman" w:hAnsi="Times New Roman"/>
          <w:sz w:val="28"/>
          <w:szCs w:val="28"/>
        </w:rPr>
        <w:t>,</w:t>
      </w:r>
      <w:r w:rsidR="005F2B1C" w:rsidRPr="008816D9">
        <w:rPr>
          <w:rFonts w:ascii="Times New Roman" w:hAnsi="Times New Roman"/>
          <w:sz w:val="28"/>
          <w:szCs w:val="28"/>
        </w:rPr>
        <w:t>7</w:t>
      </w:r>
      <w:r w:rsidR="0009124B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тыс. рублей</w:t>
      </w:r>
      <w:r w:rsidR="00971E3C" w:rsidRPr="008816D9">
        <w:rPr>
          <w:rFonts w:ascii="Times New Roman" w:hAnsi="Times New Roman"/>
          <w:sz w:val="28"/>
          <w:szCs w:val="28"/>
        </w:rPr>
        <w:t>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2023 год – 18 980 616,7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2024 год – 18 980 616,7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2025 год – 18 980 616,7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2026 год – 18 980 616,7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2027 год – 18 980 616,7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2028 год – 18 980 616,7 тыс. рублей.</w:t>
      </w:r>
    </w:p>
    <w:p w:rsidR="00971E3C" w:rsidRPr="008816D9" w:rsidRDefault="007A4E02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lastRenderedPageBreak/>
        <w:t xml:space="preserve">Общий объем финансирования за счет средств местных бюджетов составит </w:t>
      </w:r>
      <w:r w:rsidR="0009124B" w:rsidRPr="008816D9">
        <w:rPr>
          <w:rFonts w:ascii="Times New Roman" w:hAnsi="Times New Roman"/>
          <w:sz w:val="28"/>
          <w:szCs w:val="28"/>
        </w:rPr>
        <w:t>8</w:t>
      </w:r>
      <w:r w:rsidRPr="008816D9">
        <w:rPr>
          <w:rFonts w:ascii="Times New Roman" w:hAnsi="Times New Roman"/>
          <w:sz w:val="28"/>
          <w:szCs w:val="28"/>
        </w:rPr>
        <w:t>0 </w:t>
      </w:r>
      <w:r w:rsidR="0009124B" w:rsidRPr="008816D9">
        <w:rPr>
          <w:rFonts w:ascii="Times New Roman" w:hAnsi="Times New Roman"/>
          <w:sz w:val="28"/>
          <w:szCs w:val="28"/>
        </w:rPr>
        <w:t>780</w:t>
      </w:r>
      <w:r w:rsidRPr="008816D9">
        <w:rPr>
          <w:rFonts w:ascii="Times New Roman" w:hAnsi="Times New Roman"/>
          <w:sz w:val="28"/>
          <w:szCs w:val="28"/>
        </w:rPr>
        <w:t>,</w:t>
      </w:r>
      <w:r w:rsidR="0009124B" w:rsidRPr="008816D9">
        <w:rPr>
          <w:rFonts w:ascii="Times New Roman" w:hAnsi="Times New Roman"/>
          <w:sz w:val="28"/>
          <w:szCs w:val="28"/>
        </w:rPr>
        <w:t>0</w:t>
      </w:r>
      <w:r w:rsidRPr="008816D9">
        <w:rPr>
          <w:rFonts w:ascii="Times New Roman" w:hAnsi="Times New Roman"/>
          <w:sz w:val="28"/>
          <w:szCs w:val="28"/>
        </w:rPr>
        <w:t> тыс. рублей, в том числе</w:t>
      </w:r>
      <w:r w:rsidR="00971E3C" w:rsidRPr="008816D9">
        <w:rPr>
          <w:rFonts w:ascii="Times New Roman" w:hAnsi="Times New Roman"/>
          <w:sz w:val="28"/>
          <w:szCs w:val="28"/>
        </w:rPr>
        <w:t xml:space="preserve"> по годам:</w:t>
      </w:r>
    </w:p>
    <w:p w:rsidR="007A4E02" w:rsidRPr="008816D9" w:rsidRDefault="007A4E02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2022</w:t>
      </w:r>
      <w:r w:rsidR="00971E3C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>год – 11 </w:t>
      </w:r>
      <w:r w:rsidR="005E1F89" w:rsidRPr="008816D9">
        <w:rPr>
          <w:rFonts w:ascii="Times New Roman" w:hAnsi="Times New Roman"/>
          <w:sz w:val="28"/>
          <w:szCs w:val="28"/>
        </w:rPr>
        <w:t>54</w:t>
      </w:r>
      <w:r w:rsidRPr="008816D9">
        <w:rPr>
          <w:rFonts w:ascii="Times New Roman" w:hAnsi="Times New Roman"/>
          <w:sz w:val="28"/>
          <w:szCs w:val="28"/>
        </w:rPr>
        <w:t>0 тыс. рублей</w:t>
      </w:r>
      <w:r w:rsidR="00971E3C" w:rsidRPr="008816D9">
        <w:rPr>
          <w:rFonts w:ascii="Times New Roman" w:hAnsi="Times New Roman"/>
          <w:sz w:val="28"/>
          <w:szCs w:val="28"/>
        </w:rPr>
        <w:t>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2023 год – 11 540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2024 год – 11 540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2025 год – 11 540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2026 год – 11 540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2027 год – 11 540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2028 год – 11 540 тыс. рублей.</w:t>
      </w:r>
    </w:p>
    <w:p w:rsidR="00971E3C" w:rsidRPr="008816D9" w:rsidRDefault="007A4E02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Общий объем финансирования за счет внебюджетных источников составит </w:t>
      </w:r>
      <w:r w:rsidR="0009124B" w:rsidRPr="008816D9">
        <w:rPr>
          <w:rFonts w:ascii="Times New Roman" w:hAnsi="Times New Roman"/>
          <w:sz w:val="28"/>
          <w:szCs w:val="28"/>
        </w:rPr>
        <w:t>5</w:t>
      </w:r>
      <w:r w:rsidRPr="008816D9">
        <w:rPr>
          <w:rFonts w:ascii="Times New Roman" w:hAnsi="Times New Roman"/>
          <w:sz w:val="28"/>
          <w:szCs w:val="28"/>
        </w:rPr>
        <w:t> </w:t>
      </w:r>
      <w:r w:rsidR="005F2B1C" w:rsidRPr="008816D9">
        <w:rPr>
          <w:rFonts w:ascii="Times New Roman" w:hAnsi="Times New Roman"/>
          <w:sz w:val="28"/>
          <w:szCs w:val="28"/>
        </w:rPr>
        <w:t>666</w:t>
      </w:r>
      <w:r w:rsidRPr="008816D9">
        <w:rPr>
          <w:rFonts w:ascii="Times New Roman" w:hAnsi="Times New Roman"/>
          <w:sz w:val="28"/>
          <w:szCs w:val="28"/>
        </w:rPr>
        <w:t> </w:t>
      </w:r>
      <w:r w:rsidR="005F2B1C" w:rsidRPr="008816D9">
        <w:rPr>
          <w:rFonts w:ascii="Times New Roman" w:hAnsi="Times New Roman"/>
          <w:sz w:val="28"/>
          <w:szCs w:val="28"/>
        </w:rPr>
        <w:t>785</w:t>
      </w:r>
      <w:r w:rsidRPr="008816D9">
        <w:rPr>
          <w:rFonts w:ascii="Times New Roman" w:hAnsi="Times New Roman"/>
          <w:sz w:val="28"/>
          <w:szCs w:val="28"/>
        </w:rPr>
        <w:t>,</w:t>
      </w:r>
      <w:r w:rsidR="005F2B1C" w:rsidRPr="008816D9">
        <w:rPr>
          <w:rFonts w:ascii="Times New Roman" w:hAnsi="Times New Roman"/>
          <w:sz w:val="28"/>
          <w:szCs w:val="28"/>
        </w:rPr>
        <w:t>6</w:t>
      </w:r>
      <w:r w:rsidRPr="008816D9">
        <w:rPr>
          <w:rFonts w:ascii="Times New Roman" w:hAnsi="Times New Roman"/>
          <w:sz w:val="28"/>
          <w:szCs w:val="28"/>
        </w:rPr>
        <w:t xml:space="preserve"> тыс. рублей, в том числе</w:t>
      </w:r>
      <w:r w:rsidR="00971E3C" w:rsidRPr="008816D9">
        <w:rPr>
          <w:rFonts w:ascii="Times New Roman" w:hAnsi="Times New Roman"/>
          <w:sz w:val="28"/>
          <w:szCs w:val="28"/>
        </w:rPr>
        <w:t xml:space="preserve"> по годам</w:t>
      </w:r>
      <w:r w:rsidRPr="008816D9">
        <w:rPr>
          <w:rFonts w:ascii="Times New Roman" w:hAnsi="Times New Roman"/>
          <w:sz w:val="28"/>
          <w:szCs w:val="28"/>
        </w:rPr>
        <w:t>:</w:t>
      </w:r>
    </w:p>
    <w:p w:rsidR="00971E3C" w:rsidRPr="008816D9" w:rsidRDefault="007A4E02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2022</w:t>
      </w:r>
      <w:r w:rsidR="00971E3C" w:rsidRPr="008816D9">
        <w:rPr>
          <w:rFonts w:ascii="Times New Roman" w:hAnsi="Times New Roman"/>
          <w:sz w:val="28"/>
          <w:szCs w:val="28"/>
        </w:rPr>
        <w:t xml:space="preserve"> </w:t>
      </w:r>
      <w:r w:rsidRPr="008816D9">
        <w:rPr>
          <w:rFonts w:ascii="Times New Roman" w:hAnsi="Times New Roman"/>
          <w:sz w:val="28"/>
          <w:szCs w:val="28"/>
        </w:rPr>
        <w:t xml:space="preserve">год – </w:t>
      </w:r>
      <w:r w:rsidR="005F2B1C" w:rsidRPr="008816D9">
        <w:rPr>
          <w:rFonts w:ascii="Times New Roman" w:hAnsi="Times New Roman"/>
          <w:sz w:val="28"/>
          <w:szCs w:val="28"/>
        </w:rPr>
        <w:t>809 540,8</w:t>
      </w:r>
      <w:r w:rsidRPr="008816D9">
        <w:rPr>
          <w:rFonts w:ascii="Times New Roman" w:hAnsi="Times New Roman"/>
          <w:sz w:val="28"/>
          <w:szCs w:val="28"/>
        </w:rPr>
        <w:t> тыс. рублей</w:t>
      </w:r>
      <w:r w:rsidR="00971E3C" w:rsidRPr="008816D9">
        <w:rPr>
          <w:rFonts w:ascii="Times New Roman" w:hAnsi="Times New Roman"/>
          <w:sz w:val="28"/>
          <w:szCs w:val="28"/>
        </w:rPr>
        <w:t>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2023 год – 809 540,8 тыс. 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2024 год – 809 540,8 тыс. 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2025 год – 809 540,8 тыс. 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2026 год – 809 540,8 тыс. 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2027 год – 809 540,8 тыс. рублей;</w:t>
      </w:r>
    </w:p>
    <w:p w:rsidR="007A4E02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2028 год – 809 540,8 тыс. рублей.</w:t>
      </w:r>
    </w:p>
    <w:p w:rsidR="00971E3C" w:rsidRPr="008816D9" w:rsidRDefault="00376E5F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Общий объем налоговых расходов по госпрограмме составит </w:t>
      </w:r>
      <w:r w:rsidR="00F75DFB" w:rsidRPr="008816D9">
        <w:rPr>
          <w:rFonts w:ascii="Times New Roman" w:hAnsi="Times New Roman"/>
          <w:sz w:val="28"/>
          <w:szCs w:val="28"/>
        </w:rPr>
        <w:t>614 411,7 тыс. рублей, в том числе</w:t>
      </w:r>
      <w:r w:rsidR="00971E3C" w:rsidRPr="008816D9">
        <w:rPr>
          <w:rFonts w:ascii="Times New Roman" w:hAnsi="Times New Roman"/>
          <w:sz w:val="28"/>
          <w:szCs w:val="28"/>
        </w:rPr>
        <w:t xml:space="preserve"> по годам:</w:t>
      </w:r>
    </w:p>
    <w:p w:rsidR="00376E5F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 xml:space="preserve">2022 год – </w:t>
      </w:r>
      <w:r w:rsidR="00F75DFB" w:rsidRPr="008816D9">
        <w:rPr>
          <w:rFonts w:ascii="Times New Roman" w:hAnsi="Times New Roman"/>
          <w:sz w:val="28"/>
          <w:szCs w:val="28"/>
        </w:rPr>
        <w:t>87 773,1 тыс. рублей</w:t>
      </w:r>
      <w:r w:rsidRPr="008816D9">
        <w:rPr>
          <w:rFonts w:ascii="Times New Roman" w:hAnsi="Times New Roman"/>
          <w:sz w:val="28"/>
          <w:szCs w:val="28"/>
        </w:rPr>
        <w:t>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2023 год – 87 773,1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2024 год – 87 773,1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2025 год – 87 773,1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2026 год – 87 773,1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2027 год – 87 773,1 тыс. рублей;</w:t>
      </w:r>
    </w:p>
    <w:p w:rsidR="00971E3C" w:rsidRPr="008816D9" w:rsidRDefault="00971E3C" w:rsidP="00646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2028 год – 87 773,1 тыс. рублей.</w:t>
      </w:r>
    </w:p>
    <w:p w:rsidR="005B445F" w:rsidRPr="008816D9" w:rsidRDefault="007A4E02" w:rsidP="00646F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16D9">
        <w:rPr>
          <w:rFonts w:ascii="Times New Roman" w:hAnsi="Times New Roman"/>
          <w:sz w:val="28"/>
          <w:szCs w:val="28"/>
        </w:rPr>
        <w:t>Сводные финансовые затраты государственной программы и источники финансирования государственной программы в разрезе ведомственной структуры расходов областного бюджета представлены в приложении № </w:t>
      </w:r>
      <w:r w:rsidR="00B93D89" w:rsidRPr="008816D9">
        <w:rPr>
          <w:rFonts w:ascii="Times New Roman" w:hAnsi="Times New Roman"/>
          <w:sz w:val="28"/>
          <w:szCs w:val="28"/>
        </w:rPr>
        <w:t>3</w:t>
      </w:r>
      <w:r w:rsidRPr="008816D9">
        <w:rPr>
          <w:rFonts w:ascii="Times New Roman" w:hAnsi="Times New Roman"/>
          <w:sz w:val="28"/>
          <w:szCs w:val="28"/>
        </w:rPr>
        <w:t xml:space="preserve"> к государственной программе.</w:t>
      </w:r>
    </w:p>
    <w:p w:rsidR="00A11856" w:rsidRPr="008816D9" w:rsidRDefault="00A11856" w:rsidP="00A118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3148F" w:rsidRPr="008816D9" w:rsidRDefault="0033148F" w:rsidP="0033148F">
      <w:pPr>
        <w:jc w:val="center"/>
        <w:rPr>
          <w:rFonts w:ascii="Times New Roman" w:hAnsi="Times New Roman"/>
          <w:b/>
          <w:sz w:val="28"/>
          <w:szCs w:val="28"/>
        </w:rPr>
      </w:pPr>
      <w:r w:rsidRPr="008816D9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8816D9">
        <w:rPr>
          <w:rFonts w:ascii="Times New Roman" w:hAnsi="Times New Roman"/>
          <w:b/>
          <w:sz w:val="28"/>
          <w:szCs w:val="28"/>
        </w:rPr>
        <w:t>.</w:t>
      </w:r>
      <w:r w:rsidR="00295561" w:rsidRPr="008816D9">
        <w:rPr>
          <w:rFonts w:ascii="Times New Roman" w:hAnsi="Times New Roman"/>
          <w:b/>
          <w:sz w:val="28"/>
          <w:szCs w:val="28"/>
        </w:rPr>
        <w:t> </w:t>
      </w:r>
      <w:r w:rsidRPr="008816D9">
        <w:rPr>
          <w:rFonts w:ascii="Times New Roman" w:hAnsi="Times New Roman"/>
          <w:b/>
          <w:sz w:val="28"/>
          <w:szCs w:val="28"/>
        </w:rPr>
        <w:t>Ожидаемые результаты реализации государственной программы</w:t>
      </w:r>
    </w:p>
    <w:p w:rsidR="0006597D" w:rsidRPr="008816D9" w:rsidRDefault="0006597D" w:rsidP="00646FC8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Реализация мероприятий государственной программы позволит достичь следующих результатов:</w:t>
      </w:r>
    </w:p>
    <w:p w:rsidR="00655D6A" w:rsidRPr="008816D9" w:rsidRDefault="00655D6A" w:rsidP="00646FC8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степень обеспеченности </w:t>
      </w:r>
      <w:proofErr w:type="gramStart"/>
      <w:r w:rsidRPr="008816D9">
        <w:rPr>
          <w:sz w:val="28"/>
        </w:rPr>
        <w:t>выплатами граждан</w:t>
      </w:r>
      <w:proofErr w:type="gramEnd"/>
      <w:r w:rsidRPr="008816D9">
        <w:rPr>
          <w:sz w:val="28"/>
        </w:rPr>
        <w:t xml:space="preserve">, имеющих право на меры социальной поддержки, из числа обратившихся за предоставлением мер социальной поддержки </w:t>
      </w:r>
      <w:r w:rsidRPr="008816D9">
        <w:rPr>
          <w:spacing w:val="-2"/>
          <w:sz w:val="28"/>
          <w:szCs w:val="28"/>
        </w:rPr>
        <w:t>ежегодно будет составлять 100,0%</w:t>
      </w:r>
      <w:r w:rsidRPr="008816D9">
        <w:rPr>
          <w:sz w:val="28"/>
        </w:rPr>
        <w:t>;</w:t>
      </w:r>
    </w:p>
    <w:p w:rsidR="007C5F81" w:rsidRPr="008816D9" w:rsidRDefault="00655D6A" w:rsidP="007C5F81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</w:r>
      <w:r w:rsidR="006F7F6A" w:rsidRPr="008816D9">
        <w:rPr>
          <w:sz w:val="28"/>
        </w:rPr>
        <w:t>,</w:t>
      </w:r>
      <w:r w:rsidRPr="008816D9">
        <w:rPr>
          <w:sz w:val="28"/>
        </w:rPr>
        <w:t xml:space="preserve"> </w:t>
      </w:r>
      <w:r w:rsidRPr="008816D9">
        <w:rPr>
          <w:spacing w:val="-2"/>
          <w:sz w:val="28"/>
          <w:szCs w:val="28"/>
        </w:rPr>
        <w:t>ежегодно будет составлять 100,0%</w:t>
      </w:r>
      <w:r w:rsidR="007C5F81" w:rsidRPr="008816D9">
        <w:rPr>
          <w:sz w:val="28"/>
        </w:rPr>
        <w:t>;</w:t>
      </w:r>
    </w:p>
    <w:p w:rsidR="001F12A8" w:rsidRPr="008816D9" w:rsidRDefault="001F12A8" w:rsidP="007C5F81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доля некоммерческих организаций (за исключением государственных и муниципальных организаций), оказывающих социальные услуги, от общего </w:t>
      </w:r>
      <w:r w:rsidRPr="008816D9">
        <w:rPr>
          <w:sz w:val="28"/>
        </w:rPr>
        <w:lastRenderedPageBreak/>
        <w:t>количества организаций, оказывающих социальные услуги, в Новосибирской области увеличится с 25,0% в 2021 году до 37,0% в 2028 году;</w:t>
      </w:r>
    </w:p>
    <w:p w:rsidR="00655D6A" w:rsidRPr="008816D9" w:rsidRDefault="00655D6A" w:rsidP="00646FC8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суммарный коэффициент рождаемости</w:t>
      </w:r>
      <w:r w:rsidRPr="008816D9">
        <w:rPr>
          <w:spacing w:val="-2"/>
          <w:sz w:val="28"/>
          <w:szCs w:val="28"/>
        </w:rPr>
        <w:t xml:space="preserve"> увеличится с 1,727 единиц в 2021 году до 1,</w:t>
      </w:r>
      <w:r w:rsidR="00BF4B4E" w:rsidRPr="008816D9">
        <w:rPr>
          <w:spacing w:val="-2"/>
          <w:sz w:val="28"/>
          <w:szCs w:val="28"/>
        </w:rPr>
        <w:t>854</w:t>
      </w:r>
      <w:r w:rsidRPr="008816D9">
        <w:rPr>
          <w:spacing w:val="-2"/>
          <w:sz w:val="28"/>
          <w:szCs w:val="28"/>
        </w:rPr>
        <w:t xml:space="preserve"> единиц в 2028 году</w:t>
      </w:r>
      <w:r w:rsidRPr="008816D9">
        <w:rPr>
          <w:sz w:val="28"/>
        </w:rPr>
        <w:t>;</w:t>
      </w:r>
    </w:p>
    <w:p w:rsidR="00655D6A" w:rsidRPr="008816D9" w:rsidRDefault="00655D6A" w:rsidP="00646FC8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доля оздоровленных детей, находящихся в трудной жизненной ситуации, от численности детей в возрасте 7-17 лет, проживающих в Новосибирской области, находящихся в трудной жизненной ситуации, подлежащих оздоровлению в текущем году</w:t>
      </w:r>
      <w:r w:rsidR="00224969" w:rsidRPr="008816D9">
        <w:rPr>
          <w:sz w:val="28"/>
        </w:rPr>
        <w:t>,</w:t>
      </w:r>
      <w:r w:rsidR="00D4765D" w:rsidRPr="008816D9">
        <w:rPr>
          <w:sz w:val="28"/>
        </w:rPr>
        <w:t xml:space="preserve"> </w:t>
      </w:r>
      <w:r w:rsidR="00C05D4F" w:rsidRPr="008816D9">
        <w:rPr>
          <w:sz w:val="28"/>
        </w:rPr>
        <w:t>увеличится с 56,6% в 2021 году до 57,4% в 2028 году;</w:t>
      </w:r>
    </w:p>
    <w:p w:rsidR="00655D6A" w:rsidRPr="008816D9" w:rsidRDefault="00655D6A" w:rsidP="00646FC8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доля граждан, обеспеченных жилыми помещениями 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в жилых помещениях, право на обеспечение жилыми </w:t>
      </w:r>
      <w:proofErr w:type="gramStart"/>
      <w:r w:rsidRPr="008816D9">
        <w:rPr>
          <w:sz w:val="28"/>
        </w:rPr>
        <w:t>помещениями</w:t>
      </w:r>
      <w:proofErr w:type="gramEnd"/>
      <w:r w:rsidRPr="008816D9">
        <w:rPr>
          <w:sz w:val="28"/>
        </w:rPr>
        <w:t xml:space="preserve"> у которых уже возникло и не реализовано</w:t>
      </w:r>
      <w:r w:rsidR="00D4765D" w:rsidRPr="008816D9">
        <w:rPr>
          <w:sz w:val="28"/>
        </w:rPr>
        <w:t xml:space="preserve"> увеличится с </w:t>
      </w:r>
      <w:r w:rsidR="00E24523" w:rsidRPr="008816D9">
        <w:rPr>
          <w:sz w:val="28"/>
        </w:rPr>
        <w:t>6,7</w:t>
      </w:r>
      <w:r w:rsidR="00D4765D" w:rsidRPr="008816D9">
        <w:rPr>
          <w:sz w:val="28"/>
        </w:rPr>
        <w:t>% в 2021 году до 9,8% в 2028 году</w:t>
      </w:r>
      <w:r w:rsidRPr="008816D9">
        <w:rPr>
          <w:sz w:val="28"/>
        </w:rPr>
        <w:t>;</w:t>
      </w:r>
    </w:p>
    <w:p w:rsidR="001F12A8" w:rsidRPr="008816D9" w:rsidRDefault="001F12A8" w:rsidP="001F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816D9">
        <w:rPr>
          <w:sz w:val="28"/>
        </w:rPr>
        <w:tab/>
      </w: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>соотношение средней заработной платы социальных работников и средней заработной платы в Новосибирской области ежегодно будет составлять</w:t>
      </w:r>
      <w:r w:rsidR="00380F4A"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 не менее</w:t>
      </w:r>
      <w:r w:rsidRPr="008816D9">
        <w:rPr>
          <w:rFonts w:ascii="Times New Roman" w:eastAsiaTheme="minorHAnsi" w:hAnsi="Times New Roman"/>
          <w:sz w:val="28"/>
          <w:szCs w:val="28"/>
          <w:lang w:eastAsia="en-US"/>
        </w:rPr>
        <w:t xml:space="preserve"> 100,0%;</w:t>
      </w:r>
    </w:p>
    <w:p w:rsidR="00356E1F" w:rsidRPr="008816D9" w:rsidRDefault="001F12A8" w:rsidP="001F12A8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средняя численность получателей услуг на одного социального работника ежегодно будет составлять 10,5 человек;</w:t>
      </w:r>
    </w:p>
    <w:p w:rsidR="00655D6A" w:rsidRPr="008816D9" w:rsidRDefault="00997D2C" w:rsidP="00646FC8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количество граждан пожилого возраста, вовлеченных в мероприятия по поддержанию их социальной активности и адаптации, </w:t>
      </w:r>
      <w:r w:rsidR="008231FF" w:rsidRPr="008816D9">
        <w:rPr>
          <w:sz w:val="28"/>
        </w:rPr>
        <w:t>ежегодно будет составлять 40 730 человек (увеличи</w:t>
      </w:r>
      <w:r w:rsidR="00AE4C1E" w:rsidRPr="008816D9">
        <w:rPr>
          <w:sz w:val="28"/>
        </w:rPr>
        <w:t>тся нарастающим итогом с 297 886 человек в 2021 году до 582 996</w:t>
      </w:r>
      <w:r w:rsidR="008231FF" w:rsidRPr="008816D9">
        <w:rPr>
          <w:sz w:val="28"/>
        </w:rPr>
        <w:t xml:space="preserve"> человек в 2028 году)</w:t>
      </w:r>
      <w:r w:rsidR="00655D6A" w:rsidRPr="008816D9">
        <w:rPr>
          <w:sz w:val="28"/>
        </w:rPr>
        <w:t>;</w:t>
      </w:r>
    </w:p>
    <w:p w:rsidR="004E6D61" w:rsidRPr="008816D9" w:rsidRDefault="004E6D61" w:rsidP="00646FC8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 xml:space="preserve">доля инвалидов, положительно оценивающих отношение населения к проблемам инвалидов, в общей </w:t>
      </w:r>
      <w:proofErr w:type="gramStart"/>
      <w:r w:rsidRPr="008816D9">
        <w:rPr>
          <w:sz w:val="28"/>
        </w:rPr>
        <w:t>численности</w:t>
      </w:r>
      <w:proofErr w:type="gramEnd"/>
      <w:r w:rsidRPr="008816D9">
        <w:rPr>
          <w:sz w:val="28"/>
        </w:rPr>
        <w:t xml:space="preserve"> опрошенных инвалидов увеличится с 53,0% в 2021 году до 56,5% в 2028 году</w:t>
      </w:r>
      <w:r w:rsidR="00C25C55" w:rsidRPr="008816D9">
        <w:rPr>
          <w:sz w:val="28"/>
        </w:rPr>
        <w:t>.</w:t>
      </w:r>
    </w:p>
    <w:p w:rsidR="0006597D" w:rsidRPr="008816D9" w:rsidRDefault="0002052A" w:rsidP="00646FC8">
      <w:pPr>
        <w:pStyle w:val="ConsPlusNormal"/>
        <w:ind w:firstLine="709"/>
        <w:jc w:val="both"/>
        <w:rPr>
          <w:sz w:val="28"/>
        </w:rPr>
      </w:pPr>
      <w:r w:rsidRPr="008816D9">
        <w:rPr>
          <w:sz w:val="28"/>
        </w:rPr>
        <w:t>В целях контроля реализации государственной программы и своевременного принятия мер по повышению эффективности реализации государ</w:t>
      </w:r>
      <w:r w:rsidR="00EE142B" w:rsidRPr="008816D9">
        <w:rPr>
          <w:sz w:val="28"/>
        </w:rPr>
        <w:t>ственной программы министерством</w:t>
      </w:r>
      <w:r w:rsidRPr="008816D9">
        <w:rPr>
          <w:sz w:val="28"/>
        </w:rPr>
        <w:t xml:space="preserve"> осуществляется оценка результативности и эффективности реализации государственной программы путем соотнесения фактически достигнутых значений показателей реализации мероприятий и запланированных значений целевых индикаторов, установленных государственной программой.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Ожидаемый вклад государственной программы в социальное развитие Новосибирской области состоит в следующем: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укрепление института семьи, повышение престижа материнства и отцовства;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повышение рождаемости, в том числе за счет государственной поддержки семей в связи с рождением и воспитанием детей;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профилактика и преодоление семейного неблагополучия, сопровождение детей-сирот и детей, оставшихся без попечения родителей;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создание условий для активного, независимого образа жизни лиц с ограниченными возможностями здоровья;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социальная адаптация и интеграция в общественную жизнь пожилых людей;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lastRenderedPageBreak/>
        <w:t>повышение эффективности мер социальной поддержки, путем расширения применения принципа адресности их предоставления.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Ожидаемый вклад государственной программы в экономическое развитие Новосибирской области состоит в следующем: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снижение бедности и социально-экономического неравенства в уровне жизни населения и улучшение социальной обстановки в обществе;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 xml:space="preserve">повышение уровня социального благополучия семей с детьми, вовлечение самих семей, бизнеса и общественных организаций в решение актуальных проблем семьи и детства, формирование в обществе ценностей семьи, ребенка, ответственного и позитивного </w:t>
      </w:r>
      <w:proofErr w:type="spellStart"/>
      <w:r w:rsidRPr="008816D9">
        <w:rPr>
          <w:sz w:val="28"/>
          <w:szCs w:val="28"/>
        </w:rPr>
        <w:t>родительства</w:t>
      </w:r>
      <w:proofErr w:type="spellEnd"/>
      <w:r w:rsidRPr="008816D9">
        <w:rPr>
          <w:sz w:val="28"/>
          <w:szCs w:val="28"/>
        </w:rPr>
        <w:t>;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поддержка социально уязвимых слоев населения;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поддержание заработной платы социальных работников подведомственных учреждений на уровне 100% от средней заработной платы в регионе;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поступательное решение важнейшей социальной задачи формирования равных возможностей для инвалидов во всех сферах жизни общества;</w:t>
      </w:r>
    </w:p>
    <w:p w:rsidR="009B1D0C" w:rsidRPr="008816D9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расширение участия некоммерческих организаций в формировании рынка социальных услуг;</w:t>
      </w:r>
    </w:p>
    <w:p w:rsidR="00AA113B" w:rsidRPr="009B1D0C" w:rsidRDefault="009B1D0C" w:rsidP="009B1D0C">
      <w:pPr>
        <w:pStyle w:val="ConsPlusNormal"/>
        <w:ind w:firstLine="709"/>
        <w:jc w:val="both"/>
        <w:rPr>
          <w:sz w:val="28"/>
          <w:szCs w:val="28"/>
        </w:rPr>
      </w:pPr>
      <w:r w:rsidRPr="008816D9">
        <w:rPr>
          <w:sz w:val="28"/>
          <w:szCs w:val="28"/>
        </w:rPr>
        <w:t>снижение негативных тенденций в различных сферах жизнедеятельности, что повлияет на сохранение стабильности социального самочувствия граждан.</w:t>
      </w:r>
      <w:bookmarkStart w:id="11" w:name="_GoBack"/>
      <w:bookmarkEnd w:id="11"/>
    </w:p>
    <w:sectPr w:rsidR="00AA113B" w:rsidRPr="009B1D0C" w:rsidSect="006E1B2A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4AF" w:rsidRDefault="002264AF" w:rsidP="00623D03">
      <w:pPr>
        <w:spacing w:after="0" w:line="240" w:lineRule="auto"/>
      </w:pPr>
      <w:r>
        <w:separator/>
      </w:r>
    </w:p>
  </w:endnote>
  <w:endnote w:type="continuationSeparator" w:id="0">
    <w:p w:rsidR="002264AF" w:rsidRDefault="002264AF" w:rsidP="0062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4AF" w:rsidRDefault="002264AF" w:rsidP="00623D03">
      <w:pPr>
        <w:spacing w:after="0" w:line="240" w:lineRule="auto"/>
      </w:pPr>
      <w:r>
        <w:separator/>
      </w:r>
    </w:p>
  </w:footnote>
  <w:footnote w:type="continuationSeparator" w:id="0">
    <w:p w:rsidR="002264AF" w:rsidRDefault="002264AF" w:rsidP="0062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60782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264AF" w:rsidRPr="00D120E4" w:rsidRDefault="002264AF" w:rsidP="009C26F8">
        <w:pPr>
          <w:pStyle w:val="a5"/>
          <w:jc w:val="center"/>
          <w:rPr>
            <w:sz w:val="20"/>
          </w:rPr>
        </w:pPr>
        <w:r w:rsidRPr="00D120E4">
          <w:rPr>
            <w:rFonts w:ascii="Times New Roman" w:hAnsi="Times New Roman"/>
            <w:sz w:val="24"/>
          </w:rPr>
          <w:fldChar w:fldCharType="begin"/>
        </w:r>
        <w:r w:rsidRPr="00D120E4">
          <w:rPr>
            <w:rFonts w:ascii="Times New Roman" w:hAnsi="Times New Roman"/>
            <w:sz w:val="24"/>
          </w:rPr>
          <w:instrText>PAGE   \* MERGEFORMAT</w:instrText>
        </w:r>
        <w:r w:rsidRPr="00D120E4">
          <w:rPr>
            <w:rFonts w:ascii="Times New Roman" w:hAnsi="Times New Roman"/>
            <w:sz w:val="24"/>
          </w:rPr>
          <w:fldChar w:fldCharType="separate"/>
        </w:r>
        <w:r w:rsidR="008816D9">
          <w:rPr>
            <w:rFonts w:ascii="Times New Roman" w:hAnsi="Times New Roman"/>
            <w:noProof/>
            <w:sz w:val="24"/>
          </w:rPr>
          <w:t>53</w:t>
        </w:r>
        <w:r w:rsidRPr="00D120E4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436"/>
        </w:tabs>
        <w:ind w:left="2436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580"/>
        </w:tabs>
        <w:ind w:left="258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724"/>
        </w:tabs>
        <w:ind w:left="2724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68"/>
        </w:tabs>
        <w:ind w:left="2868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012"/>
        </w:tabs>
        <w:ind w:left="3012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156"/>
        </w:tabs>
        <w:ind w:left="3156" w:hanging="1584"/>
      </w:pPr>
      <w:rPr>
        <w:rFonts w:cs="Times New Roman"/>
      </w:rPr>
    </w:lvl>
  </w:abstractNum>
  <w:abstractNum w:abstractNumId="1">
    <w:nsid w:val="249F2B5F"/>
    <w:multiLevelType w:val="hybridMultilevel"/>
    <w:tmpl w:val="E6C2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94741"/>
    <w:multiLevelType w:val="hybridMultilevel"/>
    <w:tmpl w:val="744E730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57893"/>
    <w:multiLevelType w:val="hybridMultilevel"/>
    <w:tmpl w:val="B8E0E408"/>
    <w:lvl w:ilvl="0" w:tplc="D318C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E082B"/>
    <w:multiLevelType w:val="hybridMultilevel"/>
    <w:tmpl w:val="95A8BAD0"/>
    <w:lvl w:ilvl="0" w:tplc="66509C4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BE"/>
    <w:rsid w:val="00004BEE"/>
    <w:rsid w:val="0000764F"/>
    <w:rsid w:val="00013F50"/>
    <w:rsid w:val="000159DB"/>
    <w:rsid w:val="000178D5"/>
    <w:rsid w:val="0002052A"/>
    <w:rsid w:val="00021869"/>
    <w:rsid w:val="00023210"/>
    <w:rsid w:val="00031F58"/>
    <w:rsid w:val="000376E8"/>
    <w:rsid w:val="00047DC8"/>
    <w:rsid w:val="00050E89"/>
    <w:rsid w:val="00051197"/>
    <w:rsid w:val="000569DD"/>
    <w:rsid w:val="00056C0F"/>
    <w:rsid w:val="0006597D"/>
    <w:rsid w:val="0007304F"/>
    <w:rsid w:val="00075DC0"/>
    <w:rsid w:val="00080469"/>
    <w:rsid w:val="00084824"/>
    <w:rsid w:val="000856F5"/>
    <w:rsid w:val="00090076"/>
    <w:rsid w:val="0009124B"/>
    <w:rsid w:val="00091C6B"/>
    <w:rsid w:val="000B3CAA"/>
    <w:rsid w:val="000B7C8C"/>
    <w:rsid w:val="000C5BBE"/>
    <w:rsid w:val="000D0A02"/>
    <w:rsid w:val="000D129D"/>
    <w:rsid w:val="000D24E6"/>
    <w:rsid w:val="000D26D1"/>
    <w:rsid w:val="000D43CB"/>
    <w:rsid w:val="000E49D3"/>
    <w:rsid w:val="000F3B59"/>
    <w:rsid w:val="000F4F48"/>
    <w:rsid w:val="000F71AF"/>
    <w:rsid w:val="000F7EF6"/>
    <w:rsid w:val="001042E1"/>
    <w:rsid w:val="00104318"/>
    <w:rsid w:val="00105D1E"/>
    <w:rsid w:val="0010771A"/>
    <w:rsid w:val="001161AE"/>
    <w:rsid w:val="00146E10"/>
    <w:rsid w:val="00150666"/>
    <w:rsid w:val="00153289"/>
    <w:rsid w:val="001615DD"/>
    <w:rsid w:val="00162EF3"/>
    <w:rsid w:val="00163710"/>
    <w:rsid w:val="0017539E"/>
    <w:rsid w:val="001865CE"/>
    <w:rsid w:val="00187C64"/>
    <w:rsid w:val="001959A8"/>
    <w:rsid w:val="001974FB"/>
    <w:rsid w:val="001A1C27"/>
    <w:rsid w:val="001A35E9"/>
    <w:rsid w:val="001A394F"/>
    <w:rsid w:val="001A4FCD"/>
    <w:rsid w:val="001A68B2"/>
    <w:rsid w:val="001A7397"/>
    <w:rsid w:val="001B3D28"/>
    <w:rsid w:val="001C3494"/>
    <w:rsid w:val="001C36EE"/>
    <w:rsid w:val="001C579A"/>
    <w:rsid w:val="001C5AD1"/>
    <w:rsid w:val="001D024B"/>
    <w:rsid w:val="001D62B9"/>
    <w:rsid w:val="001E18A5"/>
    <w:rsid w:val="001E3A71"/>
    <w:rsid w:val="001E7B92"/>
    <w:rsid w:val="001F12A8"/>
    <w:rsid w:val="001F14CF"/>
    <w:rsid w:val="001F28B4"/>
    <w:rsid w:val="002011BE"/>
    <w:rsid w:val="00202647"/>
    <w:rsid w:val="00206813"/>
    <w:rsid w:val="002068C3"/>
    <w:rsid w:val="00206CA7"/>
    <w:rsid w:val="0021418E"/>
    <w:rsid w:val="00217083"/>
    <w:rsid w:val="00222D20"/>
    <w:rsid w:val="00224969"/>
    <w:rsid w:val="00225EB9"/>
    <w:rsid w:val="002264AF"/>
    <w:rsid w:val="00232FA4"/>
    <w:rsid w:val="00242DB1"/>
    <w:rsid w:val="00245976"/>
    <w:rsid w:val="002574ED"/>
    <w:rsid w:val="002575DF"/>
    <w:rsid w:val="00262F4A"/>
    <w:rsid w:val="00273908"/>
    <w:rsid w:val="00274A53"/>
    <w:rsid w:val="002844E7"/>
    <w:rsid w:val="0028629E"/>
    <w:rsid w:val="002878D0"/>
    <w:rsid w:val="00295561"/>
    <w:rsid w:val="002A09FE"/>
    <w:rsid w:val="002A1865"/>
    <w:rsid w:val="002A2571"/>
    <w:rsid w:val="002A72B7"/>
    <w:rsid w:val="002A7C61"/>
    <w:rsid w:val="002C0BB9"/>
    <w:rsid w:val="002C3232"/>
    <w:rsid w:val="002C36B8"/>
    <w:rsid w:val="002D25B2"/>
    <w:rsid w:val="002D2913"/>
    <w:rsid w:val="002D405A"/>
    <w:rsid w:val="002E52C4"/>
    <w:rsid w:val="002E7FAB"/>
    <w:rsid w:val="002F025B"/>
    <w:rsid w:val="002F5FC3"/>
    <w:rsid w:val="002F6031"/>
    <w:rsid w:val="002F6124"/>
    <w:rsid w:val="00305233"/>
    <w:rsid w:val="003056FB"/>
    <w:rsid w:val="00311317"/>
    <w:rsid w:val="00327588"/>
    <w:rsid w:val="0033148F"/>
    <w:rsid w:val="00331EA0"/>
    <w:rsid w:val="00333B94"/>
    <w:rsid w:val="003376D2"/>
    <w:rsid w:val="003408EF"/>
    <w:rsid w:val="003425FC"/>
    <w:rsid w:val="00342F20"/>
    <w:rsid w:val="0035386B"/>
    <w:rsid w:val="003548FE"/>
    <w:rsid w:val="00356E1F"/>
    <w:rsid w:val="00361A5A"/>
    <w:rsid w:val="0036256B"/>
    <w:rsid w:val="0037055B"/>
    <w:rsid w:val="00371099"/>
    <w:rsid w:val="00371A89"/>
    <w:rsid w:val="00376E5F"/>
    <w:rsid w:val="00380F4A"/>
    <w:rsid w:val="00382630"/>
    <w:rsid w:val="00382D6E"/>
    <w:rsid w:val="00385A32"/>
    <w:rsid w:val="00385E87"/>
    <w:rsid w:val="003A2582"/>
    <w:rsid w:val="003A3F78"/>
    <w:rsid w:val="003A6987"/>
    <w:rsid w:val="003B25E9"/>
    <w:rsid w:val="003B48FE"/>
    <w:rsid w:val="003B5D15"/>
    <w:rsid w:val="003C07CB"/>
    <w:rsid w:val="003D0CE5"/>
    <w:rsid w:val="003D10F3"/>
    <w:rsid w:val="003D73C5"/>
    <w:rsid w:val="003E0ED2"/>
    <w:rsid w:val="003E4E87"/>
    <w:rsid w:val="003E5505"/>
    <w:rsid w:val="003F6681"/>
    <w:rsid w:val="0040283B"/>
    <w:rsid w:val="00404E44"/>
    <w:rsid w:val="004059F4"/>
    <w:rsid w:val="00406680"/>
    <w:rsid w:val="00410CA8"/>
    <w:rsid w:val="004170A4"/>
    <w:rsid w:val="00417878"/>
    <w:rsid w:val="004212D4"/>
    <w:rsid w:val="004240E7"/>
    <w:rsid w:val="004444EB"/>
    <w:rsid w:val="004500F6"/>
    <w:rsid w:val="00453EC2"/>
    <w:rsid w:val="00461384"/>
    <w:rsid w:val="00462DC2"/>
    <w:rsid w:val="00465CA5"/>
    <w:rsid w:val="004873CF"/>
    <w:rsid w:val="004955FA"/>
    <w:rsid w:val="004960D6"/>
    <w:rsid w:val="00497DF3"/>
    <w:rsid w:val="004A5D74"/>
    <w:rsid w:val="004A6746"/>
    <w:rsid w:val="004A6B06"/>
    <w:rsid w:val="004B4E95"/>
    <w:rsid w:val="004B5820"/>
    <w:rsid w:val="004B7DAF"/>
    <w:rsid w:val="004C1769"/>
    <w:rsid w:val="004C397E"/>
    <w:rsid w:val="004D0EDD"/>
    <w:rsid w:val="004D32C0"/>
    <w:rsid w:val="004D5A3B"/>
    <w:rsid w:val="004D77EF"/>
    <w:rsid w:val="004E02C0"/>
    <w:rsid w:val="004E0CA4"/>
    <w:rsid w:val="004E5BA7"/>
    <w:rsid w:val="004E5CBD"/>
    <w:rsid w:val="004E6D61"/>
    <w:rsid w:val="004F03E6"/>
    <w:rsid w:val="004F10BC"/>
    <w:rsid w:val="004F1D19"/>
    <w:rsid w:val="004F293A"/>
    <w:rsid w:val="004F6F38"/>
    <w:rsid w:val="005078AD"/>
    <w:rsid w:val="00512C83"/>
    <w:rsid w:val="0051578D"/>
    <w:rsid w:val="00516C35"/>
    <w:rsid w:val="00522520"/>
    <w:rsid w:val="005265DC"/>
    <w:rsid w:val="00531551"/>
    <w:rsid w:val="00535C86"/>
    <w:rsid w:val="00537A5C"/>
    <w:rsid w:val="00552CFF"/>
    <w:rsid w:val="00556280"/>
    <w:rsid w:val="00557EA9"/>
    <w:rsid w:val="00563D30"/>
    <w:rsid w:val="00566B4C"/>
    <w:rsid w:val="00574555"/>
    <w:rsid w:val="00577EDB"/>
    <w:rsid w:val="00583A6B"/>
    <w:rsid w:val="00587A51"/>
    <w:rsid w:val="00594D1E"/>
    <w:rsid w:val="005966ED"/>
    <w:rsid w:val="005A12B7"/>
    <w:rsid w:val="005A1DB6"/>
    <w:rsid w:val="005A422B"/>
    <w:rsid w:val="005A5762"/>
    <w:rsid w:val="005A77CB"/>
    <w:rsid w:val="005B3222"/>
    <w:rsid w:val="005B445F"/>
    <w:rsid w:val="005B45A6"/>
    <w:rsid w:val="005C7F5C"/>
    <w:rsid w:val="005D5E9C"/>
    <w:rsid w:val="005E1F89"/>
    <w:rsid w:val="005F2B1C"/>
    <w:rsid w:val="005F5671"/>
    <w:rsid w:val="006054E2"/>
    <w:rsid w:val="00611260"/>
    <w:rsid w:val="00615D26"/>
    <w:rsid w:val="00616C43"/>
    <w:rsid w:val="006177E1"/>
    <w:rsid w:val="00623D03"/>
    <w:rsid w:val="006255EC"/>
    <w:rsid w:val="00625D00"/>
    <w:rsid w:val="00632FC5"/>
    <w:rsid w:val="00646FC8"/>
    <w:rsid w:val="0065288F"/>
    <w:rsid w:val="00655D6A"/>
    <w:rsid w:val="00664ACD"/>
    <w:rsid w:val="006659F2"/>
    <w:rsid w:val="006708F3"/>
    <w:rsid w:val="00681385"/>
    <w:rsid w:val="00686DDD"/>
    <w:rsid w:val="00690223"/>
    <w:rsid w:val="006906F3"/>
    <w:rsid w:val="00690B71"/>
    <w:rsid w:val="00694891"/>
    <w:rsid w:val="00695872"/>
    <w:rsid w:val="006A0133"/>
    <w:rsid w:val="006A43DA"/>
    <w:rsid w:val="006B1C79"/>
    <w:rsid w:val="006B37AA"/>
    <w:rsid w:val="006B6ADF"/>
    <w:rsid w:val="006C0AAE"/>
    <w:rsid w:val="006C1AE1"/>
    <w:rsid w:val="006C22E8"/>
    <w:rsid w:val="006C2515"/>
    <w:rsid w:val="006C2B7D"/>
    <w:rsid w:val="006C42EE"/>
    <w:rsid w:val="006C79E3"/>
    <w:rsid w:val="006D0A62"/>
    <w:rsid w:val="006D1024"/>
    <w:rsid w:val="006D14BD"/>
    <w:rsid w:val="006D6E7C"/>
    <w:rsid w:val="006E1B2A"/>
    <w:rsid w:val="006E70B2"/>
    <w:rsid w:val="006F7F6A"/>
    <w:rsid w:val="00700F3E"/>
    <w:rsid w:val="00702F53"/>
    <w:rsid w:val="00707711"/>
    <w:rsid w:val="00712F5E"/>
    <w:rsid w:val="00720046"/>
    <w:rsid w:val="00724878"/>
    <w:rsid w:val="00725909"/>
    <w:rsid w:val="00725AD4"/>
    <w:rsid w:val="0073007F"/>
    <w:rsid w:val="00731D8C"/>
    <w:rsid w:val="00731ECE"/>
    <w:rsid w:val="00734FB9"/>
    <w:rsid w:val="00737683"/>
    <w:rsid w:val="007414E0"/>
    <w:rsid w:val="00742393"/>
    <w:rsid w:val="00746563"/>
    <w:rsid w:val="00747843"/>
    <w:rsid w:val="00747DAF"/>
    <w:rsid w:val="00750285"/>
    <w:rsid w:val="00755719"/>
    <w:rsid w:val="007605C7"/>
    <w:rsid w:val="007632E9"/>
    <w:rsid w:val="007637EA"/>
    <w:rsid w:val="007654A9"/>
    <w:rsid w:val="0076668C"/>
    <w:rsid w:val="00770464"/>
    <w:rsid w:val="0078157D"/>
    <w:rsid w:val="00782C79"/>
    <w:rsid w:val="00787877"/>
    <w:rsid w:val="00787DD6"/>
    <w:rsid w:val="007A27EA"/>
    <w:rsid w:val="007A4E02"/>
    <w:rsid w:val="007A50DE"/>
    <w:rsid w:val="007B0DA2"/>
    <w:rsid w:val="007B1909"/>
    <w:rsid w:val="007B6B64"/>
    <w:rsid w:val="007B7A84"/>
    <w:rsid w:val="007C0DCA"/>
    <w:rsid w:val="007C5F81"/>
    <w:rsid w:val="007D1FC4"/>
    <w:rsid w:val="007E3241"/>
    <w:rsid w:val="007E6C81"/>
    <w:rsid w:val="007F1EF1"/>
    <w:rsid w:val="007F463F"/>
    <w:rsid w:val="008003A7"/>
    <w:rsid w:val="008048CD"/>
    <w:rsid w:val="00816C29"/>
    <w:rsid w:val="008231FF"/>
    <w:rsid w:val="00824897"/>
    <w:rsid w:val="00824F7F"/>
    <w:rsid w:val="0083377D"/>
    <w:rsid w:val="008354C0"/>
    <w:rsid w:val="00836C1C"/>
    <w:rsid w:val="0084192C"/>
    <w:rsid w:val="008455CD"/>
    <w:rsid w:val="00853587"/>
    <w:rsid w:val="00853D18"/>
    <w:rsid w:val="00860186"/>
    <w:rsid w:val="00861752"/>
    <w:rsid w:val="00861D41"/>
    <w:rsid w:val="00866CB0"/>
    <w:rsid w:val="00866E7B"/>
    <w:rsid w:val="00880F3C"/>
    <w:rsid w:val="008816D9"/>
    <w:rsid w:val="008939B6"/>
    <w:rsid w:val="00895696"/>
    <w:rsid w:val="008A0B08"/>
    <w:rsid w:val="008A35EC"/>
    <w:rsid w:val="008A5727"/>
    <w:rsid w:val="008A6487"/>
    <w:rsid w:val="008A7D95"/>
    <w:rsid w:val="008B0ACE"/>
    <w:rsid w:val="008B6C42"/>
    <w:rsid w:val="008B6F44"/>
    <w:rsid w:val="008C03C1"/>
    <w:rsid w:val="008C23DC"/>
    <w:rsid w:val="008D204F"/>
    <w:rsid w:val="008D475C"/>
    <w:rsid w:val="008D6A63"/>
    <w:rsid w:val="008F1019"/>
    <w:rsid w:val="008F11A7"/>
    <w:rsid w:val="008F51C1"/>
    <w:rsid w:val="008F6054"/>
    <w:rsid w:val="00902252"/>
    <w:rsid w:val="009026EC"/>
    <w:rsid w:val="009059FB"/>
    <w:rsid w:val="00905EE7"/>
    <w:rsid w:val="00906743"/>
    <w:rsid w:val="00914D6B"/>
    <w:rsid w:val="00916261"/>
    <w:rsid w:val="00921604"/>
    <w:rsid w:val="00926C10"/>
    <w:rsid w:val="00934D34"/>
    <w:rsid w:val="00936A9C"/>
    <w:rsid w:val="0094102B"/>
    <w:rsid w:val="009430C6"/>
    <w:rsid w:val="009431F4"/>
    <w:rsid w:val="0094753D"/>
    <w:rsid w:val="009515C3"/>
    <w:rsid w:val="00951AD1"/>
    <w:rsid w:val="009535A2"/>
    <w:rsid w:val="00953999"/>
    <w:rsid w:val="009631AD"/>
    <w:rsid w:val="009652B4"/>
    <w:rsid w:val="00970310"/>
    <w:rsid w:val="009719B1"/>
    <w:rsid w:val="00971E3C"/>
    <w:rsid w:val="009741B5"/>
    <w:rsid w:val="00975FFC"/>
    <w:rsid w:val="0098408B"/>
    <w:rsid w:val="009857BD"/>
    <w:rsid w:val="00995B4F"/>
    <w:rsid w:val="0099600C"/>
    <w:rsid w:val="00996F79"/>
    <w:rsid w:val="00997D2C"/>
    <w:rsid w:val="009A4C06"/>
    <w:rsid w:val="009A4FAE"/>
    <w:rsid w:val="009A5236"/>
    <w:rsid w:val="009B1D0C"/>
    <w:rsid w:val="009B240E"/>
    <w:rsid w:val="009C26F8"/>
    <w:rsid w:val="009C3B1B"/>
    <w:rsid w:val="009D003C"/>
    <w:rsid w:val="009D504E"/>
    <w:rsid w:val="009D5A83"/>
    <w:rsid w:val="009E1020"/>
    <w:rsid w:val="009E362E"/>
    <w:rsid w:val="009E3C6A"/>
    <w:rsid w:val="009E7221"/>
    <w:rsid w:val="00A06B87"/>
    <w:rsid w:val="00A11856"/>
    <w:rsid w:val="00A170A9"/>
    <w:rsid w:val="00A25368"/>
    <w:rsid w:val="00A26819"/>
    <w:rsid w:val="00A2749F"/>
    <w:rsid w:val="00A329A8"/>
    <w:rsid w:val="00A34199"/>
    <w:rsid w:val="00A35842"/>
    <w:rsid w:val="00A366C9"/>
    <w:rsid w:val="00A409F4"/>
    <w:rsid w:val="00A417F8"/>
    <w:rsid w:val="00A52866"/>
    <w:rsid w:val="00A56FF4"/>
    <w:rsid w:val="00A61932"/>
    <w:rsid w:val="00A6334D"/>
    <w:rsid w:val="00A63816"/>
    <w:rsid w:val="00A66009"/>
    <w:rsid w:val="00A6706A"/>
    <w:rsid w:val="00A775A2"/>
    <w:rsid w:val="00A853A6"/>
    <w:rsid w:val="00A878B0"/>
    <w:rsid w:val="00A91475"/>
    <w:rsid w:val="00A92C85"/>
    <w:rsid w:val="00A93509"/>
    <w:rsid w:val="00A9642C"/>
    <w:rsid w:val="00AA113B"/>
    <w:rsid w:val="00AA1170"/>
    <w:rsid w:val="00AA30EA"/>
    <w:rsid w:val="00AA55B5"/>
    <w:rsid w:val="00AA5E7B"/>
    <w:rsid w:val="00AB63B1"/>
    <w:rsid w:val="00AB6A5A"/>
    <w:rsid w:val="00AC5A8F"/>
    <w:rsid w:val="00AC76F6"/>
    <w:rsid w:val="00AD07CC"/>
    <w:rsid w:val="00AE4C1E"/>
    <w:rsid w:val="00AF4348"/>
    <w:rsid w:val="00AF513A"/>
    <w:rsid w:val="00AF76F6"/>
    <w:rsid w:val="00B027C1"/>
    <w:rsid w:val="00B06E63"/>
    <w:rsid w:val="00B10475"/>
    <w:rsid w:val="00B23793"/>
    <w:rsid w:val="00B469E0"/>
    <w:rsid w:val="00B47637"/>
    <w:rsid w:val="00B54947"/>
    <w:rsid w:val="00B54E7E"/>
    <w:rsid w:val="00B57FBA"/>
    <w:rsid w:val="00B60E42"/>
    <w:rsid w:val="00B6262E"/>
    <w:rsid w:val="00B629B4"/>
    <w:rsid w:val="00B71FAF"/>
    <w:rsid w:val="00B81080"/>
    <w:rsid w:val="00B93D89"/>
    <w:rsid w:val="00B93E1C"/>
    <w:rsid w:val="00BA0F52"/>
    <w:rsid w:val="00BA54CB"/>
    <w:rsid w:val="00BA765E"/>
    <w:rsid w:val="00BB01CB"/>
    <w:rsid w:val="00BB22C8"/>
    <w:rsid w:val="00BB68D6"/>
    <w:rsid w:val="00BB734C"/>
    <w:rsid w:val="00BC1C56"/>
    <w:rsid w:val="00BC22C5"/>
    <w:rsid w:val="00BC55D3"/>
    <w:rsid w:val="00BD0DE8"/>
    <w:rsid w:val="00BD3CCB"/>
    <w:rsid w:val="00BD5F41"/>
    <w:rsid w:val="00BD73C2"/>
    <w:rsid w:val="00BE262C"/>
    <w:rsid w:val="00BE4DC3"/>
    <w:rsid w:val="00BF4B4E"/>
    <w:rsid w:val="00BF6C15"/>
    <w:rsid w:val="00BF7930"/>
    <w:rsid w:val="00C0164B"/>
    <w:rsid w:val="00C025A7"/>
    <w:rsid w:val="00C027F5"/>
    <w:rsid w:val="00C03039"/>
    <w:rsid w:val="00C03458"/>
    <w:rsid w:val="00C04CBD"/>
    <w:rsid w:val="00C05D4F"/>
    <w:rsid w:val="00C06738"/>
    <w:rsid w:val="00C13C1D"/>
    <w:rsid w:val="00C13C4F"/>
    <w:rsid w:val="00C216F0"/>
    <w:rsid w:val="00C23DB2"/>
    <w:rsid w:val="00C25C55"/>
    <w:rsid w:val="00C33EB2"/>
    <w:rsid w:val="00C378CC"/>
    <w:rsid w:val="00C518BF"/>
    <w:rsid w:val="00C53459"/>
    <w:rsid w:val="00C554F7"/>
    <w:rsid w:val="00C6074F"/>
    <w:rsid w:val="00C63CA7"/>
    <w:rsid w:val="00C66BF4"/>
    <w:rsid w:val="00C70025"/>
    <w:rsid w:val="00C74E74"/>
    <w:rsid w:val="00C776E6"/>
    <w:rsid w:val="00C82FAD"/>
    <w:rsid w:val="00C86291"/>
    <w:rsid w:val="00C864F8"/>
    <w:rsid w:val="00C87BF4"/>
    <w:rsid w:val="00C94258"/>
    <w:rsid w:val="00CA34D7"/>
    <w:rsid w:val="00CA5052"/>
    <w:rsid w:val="00CB3C81"/>
    <w:rsid w:val="00CB5F1B"/>
    <w:rsid w:val="00CC2D64"/>
    <w:rsid w:val="00CC34E8"/>
    <w:rsid w:val="00CD2753"/>
    <w:rsid w:val="00CD6B8E"/>
    <w:rsid w:val="00CD724C"/>
    <w:rsid w:val="00CE74F7"/>
    <w:rsid w:val="00CF2F3C"/>
    <w:rsid w:val="00CF3E29"/>
    <w:rsid w:val="00CF5150"/>
    <w:rsid w:val="00CF5A08"/>
    <w:rsid w:val="00CF5EEB"/>
    <w:rsid w:val="00D0095D"/>
    <w:rsid w:val="00D11D0E"/>
    <w:rsid w:val="00D120E4"/>
    <w:rsid w:val="00D1275A"/>
    <w:rsid w:val="00D20054"/>
    <w:rsid w:val="00D2207B"/>
    <w:rsid w:val="00D23F1A"/>
    <w:rsid w:val="00D35D16"/>
    <w:rsid w:val="00D40009"/>
    <w:rsid w:val="00D4765D"/>
    <w:rsid w:val="00D512C9"/>
    <w:rsid w:val="00D57321"/>
    <w:rsid w:val="00D71C0E"/>
    <w:rsid w:val="00D82A9D"/>
    <w:rsid w:val="00D84012"/>
    <w:rsid w:val="00D84021"/>
    <w:rsid w:val="00D84F4D"/>
    <w:rsid w:val="00D9185F"/>
    <w:rsid w:val="00DA2D03"/>
    <w:rsid w:val="00DA4883"/>
    <w:rsid w:val="00DA775E"/>
    <w:rsid w:val="00DB5158"/>
    <w:rsid w:val="00DB6818"/>
    <w:rsid w:val="00DB7126"/>
    <w:rsid w:val="00DB7FCB"/>
    <w:rsid w:val="00DC2946"/>
    <w:rsid w:val="00DC4FF9"/>
    <w:rsid w:val="00DC6966"/>
    <w:rsid w:val="00DD18CE"/>
    <w:rsid w:val="00DD4043"/>
    <w:rsid w:val="00DD49B4"/>
    <w:rsid w:val="00DD4EA5"/>
    <w:rsid w:val="00DE2F48"/>
    <w:rsid w:val="00DE62C6"/>
    <w:rsid w:val="00DF0FEA"/>
    <w:rsid w:val="00DF103D"/>
    <w:rsid w:val="00DF35C9"/>
    <w:rsid w:val="00E0275B"/>
    <w:rsid w:val="00E05653"/>
    <w:rsid w:val="00E062FC"/>
    <w:rsid w:val="00E15F99"/>
    <w:rsid w:val="00E24523"/>
    <w:rsid w:val="00E25318"/>
    <w:rsid w:val="00E254EB"/>
    <w:rsid w:val="00E3770F"/>
    <w:rsid w:val="00E43210"/>
    <w:rsid w:val="00E50FC9"/>
    <w:rsid w:val="00E51463"/>
    <w:rsid w:val="00E54308"/>
    <w:rsid w:val="00E55A29"/>
    <w:rsid w:val="00E56A58"/>
    <w:rsid w:val="00E60C20"/>
    <w:rsid w:val="00E60FBD"/>
    <w:rsid w:val="00E61170"/>
    <w:rsid w:val="00E63F9E"/>
    <w:rsid w:val="00E642C4"/>
    <w:rsid w:val="00E709EF"/>
    <w:rsid w:val="00E77054"/>
    <w:rsid w:val="00E77A82"/>
    <w:rsid w:val="00E92E15"/>
    <w:rsid w:val="00E939B9"/>
    <w:rsid w:val="00E94D47"/>
    <w:rsid w:val="00E95DDA"/>
    <w:rsid w:val="00E968F0"/>
    <w:rsid w:val="00EA38F6"/>
    <w:rsid w:val="00EB2FA6"/>
    <w:rsid w:val="00EB4256"/>
    <w:rsid w:val="00EB4FAF"/>
    <w:rsid w:val="00EB53B4"/>
    <w:rsid w:val="00EB7EDA"/>
    <w:rsid w:val="00EC75D5"/>
    <w:rsid w:val="00EC77C4"/>
    <w:rsid w:val="00EC7A7B"/>
    <w:rsid w:val="00EC7BA6"/>
    <w:rsid w:val="00ED5068"/>
    <w:rsid w:val="00EE142B"/>
    <w:rsid w:val="00EF5DC8"/>
    <w:rsid w:val="00EF7407"/>
    <w:rsid w:val="00F02113"/>
    <w:rsid w:val="00F07041"/>
    <w:rsid w:val="00F15299"/>
    <w:rsid w:val="00F224FE"/>
    <w:rsid w:val="00F276C7"/>
    <w:rsid w:val="00F37E0D"/>
    <w:rsid w:val="00F54BEB"/>
    <w:rsid w:val="00F676F0"/>
    <w:rsid w:val="00F6786B"/>
    <w:rsid w:val="00F67B7A"/>
    <w:rsid w:val="00F74ED4"/>
    <w:rsid w:val="00F75DFB"/>
    <w:rsid w:val="00F800FA"/>
    <w:rsid w:val="00F827B8"/>
    <w:rsid w:val="00F84E4F"/>
    <w:rsid w:val="00F862C1"/>
    <w:rsid w:val="00F90856"/>
    <w:rsid w:val="00F9449C"/>
    <w:rsid w:val="00FB03F9"/>
    <w:rsid w:val="00FB5AE1"/>
    <w:rsid w:val="00FC4A87"/>
    <w:rsid w:val="00FD22B7"/>
    <w:rsid w:val="00FD3CD2"/>
    <w:rsid w:val="00FD6AC0"/>
    <w:rsid w:val="00FD731F"/>
    <w:rsid w:val="00FE035B"/>
    <w:rsid w:val="00FE1A93"/>
    <w:rsid w:val="00FE3E46"/>
    <w:rsid w:val="00FE3FC7"/>
    <w:rsid w:val="00FE79E4"/>
    <w:rsid w:val="00FF2145"/>
    <w:rsid w:val="00FF238A"/>
    <w:rsid w:val="00FF25E5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 Стандарт"/>
    <w:link w:val="a4"/>
    <w:uiPriority w:val="1"/>
    <w:qFormat/>
    <w:rsid w:val="000C5B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Стандарт Знак"/>
    <w:basedOn w:val="a0"/>
    <w:link w:val="a3"/>
    <w:uiPriority w:val="1"/>
    <w:locked/>
    <w:rsid w:val="000C5BB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62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D0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2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D0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974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1974FB"/>
  </w:style>
  <w:style w:type="paragraph" w:styleId="a9">
    <w:name w:val="List Paragraph"/>
    <w:basedOn w:val="a"/>
    <w:uiPriority w:val="34"/>
    <w:qFormat/>
    <w:rsid w:val="009E7221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A9147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rsid w:val="00A9147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914D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4D6B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7414E0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013F5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D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4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CB3C8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3C81"/>
    <w:pPr>
      <w:widowControl w:val="0"/>
      <w:shd w:val="clear" w:color="auto" w:fill="FFFFFF"/>
      <w:spacing w:before="1080" w:after="720" w:line="240" w:lineRule="exact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ConsPlusTitlePage">
    <w:name w:val="ConsPlusTitlePage"/>
    <w:uiPriority w:val="99"/>
    <w:rsid w:val="000730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2F5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2F5FC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F5F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"/>
    <w:basedOn w:val="a0"/>
    <w:rsid w:val="001A68B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 Стандарт"/>
    <w:link w:val="a4"/>
    <w:uiPriority w:val="1"/>
    <w:qFormat/>
    <w:rsid w:val="000C5B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Стандарт Знак"/>
    <w:basedOn w:val="a0"/>
    <w:link w:val="a3"/>
    <w:uiPriority w:val="1"/>
    <w:locked/>
    <w:rsid w:val="000C5BB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62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D0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2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D0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974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1974FB"/>
  </w:style>
  <w:style w:type="paragraph" w:styleId="a9">
    <w:name w:val="List Paragraph"/>
    <w:basedOn w:val="a"/>
    <w:uiPriority w:val="34"/>
    <w:qFormat/>
    <w:rsid w:val="009E7221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A9147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rsid w:val="00A9147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914D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4D6B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7414E0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013F5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D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4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CB3C8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3C81"/>
    <w:pPr>
      <w:widowControl w:val="0"/>
      <w:shd w:val="clear" w:color="auto" w:fill="FFFFFF"/>
      <w:spacing w:before="1080" w:after="720" w:line="240" w:lineRule="exact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ConsPlusTitlePage">
    <w:name w:val="ConsPlusTitlePage"/>
    <w:uiPriority w:val="99"/>
    <w:rsid w:val="000730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2F5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2F5FC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F5F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"/>
    <w:basedOn w:val="a0"/>
    <w:rsid w:val="001A68B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A875445FB37A554BD56EB5784775C2ABEBEE30027B700B6DBD5753BDD4361780SAqD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A875445FB37A554BD56EB5784775C2ABEBEE300A7B7C0A6DB20A59B58D3A15S8q7J" TargetMode="External"/><Relationship Id="rId17" Type="http://schemas.openxmlformats.org/officeDocument/2006/relationships/hyperlink" Target="consultantplus://offline/ref=59B07504F956C83F4477413F49E7BAA7C4FC7EB17139E638129AF84B0F97630D8C458C1EC5FB45639B7A50E2F2849AFFEE715EEEC76E6E1B14938961B7c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A875445FB37A554BD56EB5784775C2ABEBEE300A7B7C0A6DB20A59B58D3A15S8q7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318BEE4200B1EA9F78B632EA3391E4DCEE8E358127349FABDF110D653A264D243216D573A7F4D18C6A9E9383A438855F2619B66DDA4D9ED781DD75N8sC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A875445FB37A554BD570B86E2B2BCBA0E8B73D037E7F5A38ED5104E2S8q4J" TargetMode="External"/><Relationship Id="rId10" Type="http://schemas.openxmlformats.org/officeDocument/2006/relationships/hyperlink" Target="consultantplus://offline/ref=55318BEE4200B1EA9F78B632EA3391E4DCEE8E3581273791A0DE110D653A264D243216D573A7F4D18C6A9E9A86A438855F2619B66DDA4D9ED781DD75N8sC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65441B33396C693AFF292F95402EF5774695A189C425D4111B83CFB9AF22D039AE93906D0073DBDF49A8E459B6D35B99749A143B7F2A2Av0j0L" TargetMode="External"/><Relationship Id="rId14" Type="http://schemas.openxmlformats.org/officeDocument/2006/relationships/hyperlink" Target="consultantplus://offline/ref=ABA875445FB37A554BD570B86E2B2BCBA0E8B73F0A737F5A38ED5104E2S8q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C5B74-67CD-4141-9B4D-86475130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10734</TotalTime>
  <Pages>53</Pages>
  <Words>19236</Words>
  <Characters>109650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128629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Арипова Надежда Алексеевна</dc:creator>
  <cp:lastModifiedBy>Арипова Надежда Алексеевна</cp:lastModifiedBy>
  <cp:revision>398</cp:revision>
  <cp:lastPrinted>2019-09-06T02:30:00Z</cp:lastPrinted>
  <dcterms:created xsi:type="dcterms:W3CDTF">2018-10-31T09:03:00Z</dcterms:created>
  <dcterms:modified xsi:type="dcterms:W3CDTF">2020-07-21T03:21:00Z</dcterms:modified>
</cp:coreProperties>
</file>