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E6DF8" w14:textId="77777777"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69D82C8" w14:textId="77777777"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3AF1BA2" w14:textId="77777777"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FC3DBB0" w14:textId="77777777"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CFAD82" w14:textId="77777777"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FFB0A" w14:textId="77777777"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E8BEB" w14:textId="77777777"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A95AD" w14:textId="77777777"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D0FD9" w14:textId="77777777"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5D75E" w14:textId="77777777"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C6E4D" w14:textId="77777777"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041D6" w14:textId="77777777"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3FB54" w14:textId="6A311FEC"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постановления Губернатора </w:t>
      </w:r>
      <w:r w:rsidR="000A52AE" w:rsidRPr="007C1C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r w:rsidR="00AE3926">
        <w:rPr>
          <w:rFonts w:ascii="Times New Roman" w:hAnsi="Times New Roman" w:cs="Times New Roman"/>
          <w:sz w:val="28"/>
          <w:szCs w:val="28"/>
        </w:rPr>
        <w:t>от 03.08.2009 № 333</w:t>
      </w:r>
      <w:r w:rsidR="007C1CB3">
        <w:rPr>
          <w:rFonts w:ascii="Times New Roman" w:hAnsi="Times New Roman" w:cs="Times New Roman"/>
          <w:sz w:val="28"/>
          <w:szCs w:val="28"/>
        </w:rPr>
        <w:t xml:space="preserve">, </w:t>
      </w:r>
      <w:r w:rsidR="00AE3926">
        <w:rPr>
          <w:rFonts w:ascii="Times New Roman" w:hAnsi="Times New Roman" w:cs="Times New Roman"/>
          <w:sz w:val="28"/>
          <w:szCs w:val="28"/>
        </w:rPr>
        <w:t>от 28.12.2009 № 549</w:t>
      </w:r>
    </w:p>
    <w:p w14:paraId="136D989D" w14:textId="77777777"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84835E" w14:textId="77777777"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14:paraId="6CB0A029" w14:textId="620E8A26" w:rsidR="00574C4C" w:rsidRDefault="007C1CB3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1. </w:t>
      </w:r>
      <w:r w:rsidR="0039412F" w:rsidRPr="00A1560E">
        <w:rPr>
          <w:rFonts w:ascii="Times New Roman" w:hAnsi="Times New Roman" w:cs="Times New Roman"/>
          <w:sz w:val="28"/>
          <w:szCs w:val="28"/>
        </w:rPr>
        <w:t>Внести</w:t>
      </w:r>
      <w:r w:rsidR="0039412F" w:rsidRPr="00D063D2">
        <w:rPr>
          <w:rFonts w:ascii="Times New Roman" w:hAnsi="Times New Roman" w:cs="Times New Roman"/>
          <w:sz w:val="28"/>
          <w:szCs w:val="28"/>
        </w:rPr>
        <w:t xml:space="preserve"> в </w:t>
      </w:r>
      <w:r w:rsidR="007F4D71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</w:t>
      </w:r>
      <w:r w:rsidR="00AE39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3414">
        <w:rPr>
          <w:rFonts w:ascii="Times New Roman" w:hAnsi="Times New Roman" w:cs="Times New Roman"/>
          <w:sz w:val="28"/>
          <w:szCs w:val="28"/>
        </w:rPr>
        <w:t>от</w:t>
      </w:r>
      <w:r w:rsidR="00AE3926">
        <w:rPr>
          <w:rFonts w:ascii="Times New Roman" w:hAnsi="Times New Roman" w:cs="Times New Roman"/>
          <w:sz w:val="28"/>
          <w:szCs w:val="28"/>
        </w:rPr>
        <w:t> </w:t>
      </w:r>
      <w:r w:rsidR="005F3414">
        <w:rPr>
          <w:rFonts w:ascii="Times New Roman" w:hAnsi="Times New Roman" w:cs="Times New Roman"/>
          <w:sz w:val="28"/>
          <w:szCs w:val="28"/>
        </w:rPr>
        <w:t>03.08.2009 №</w:t>
      </w:r>
      <w:r w:rsidR="00AE3926">
        <w:rPr>
          <w:rFonts w:ascii="Times New Roman" w:hAnsi="Times New Roman" w:cs="Times New Roman"/>
          <w:sz w:val="28"/>
          <w:szCs w:val="28"/>
        </w:rPr>
        <w:t> </w:t>
      </w:r>
      <w:r w:rsidR="005F3414">
        <w:rPr>
          <w:rFonts w:ascii="Times New Roman" w:hAnsi="Times New Roman" w:cs="Times New Roman"/>
          <w:sz w:val="28"/>
          <w:szCs w:val="28"/>
        </w:rPr>
        <w:t xml:space="preserve">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 </w:t>
      </w:r>
      <w:r w:rsidR="0039412F" w:rsidRPr="00D063D2">
        <w:rPr>
          <w:rFonts w:ascii="Times New Roman" w:hAnsi="Times New Roman" w:cs="Times New Roman"/>
          <w:sz w:val="28"/>
          <w:szCs w:val="28"/>
        </w:rPr>
        <w:t>следующ</w:t>
      </w:r>
      <w:r w:rsidR="007F4D71">
        <w:rPr>
          <w:rFonts w:ascii="Times New Roman" w:hAnsi="Times New Roman" w:cs="Times New Roman"/>
          <w:sz w:val="28"/>
          <w:szCs w:val="28"/>
        </w:rPr>
        <w:t>и</w:t>
      </w:r>
      <w:r w:rsidR="0039412F" w:rsidRPr="00D063D2">
        <w:rPr>
          <w:rFonts w:ascii="Times New Roman" w:hAnsi="Times New Roman" w:cs="Times New Roman"/>
          <w:sz w:val="28"/>
          <w:szCs w:val="28"/>
        </w:rPr>
        <w:t>е изменени</w:t>
      </w:r>
      <w:r w:rsidR="007F4D71">
        <w:rPr>
          <w:rFonts w:ascii="Times New Roman" w:hAnsi="Times New Roman" w:cs="Times New Roman"/>
          <w:sz w:val="28"/>
          <w:szCs w:val="28"/>
        </w:rPr>
        <w:t>я</w:t>
      </w:r>
      <w:r w:rsidR="0039412F" w:rsidRPr="00D063D2">
        <w:rPr>
          <w:rFonts w:ascii="Times New Roman" w:hAnsi="Times New Roman" w:cs="Times New Roman"/>
          <w:sz w:val="28"/>
          <w:szCs w:val="28"/>
        </w:rPr>
        <w:t>:</w:t>
      </w:r>
    </w:p>
    <w:p w14:paraId="5E0E298A" w14:textId="1D149A14" w:rsidR="007E203F" w:rsidRPr="009A1276" w:rsidRDefault="007E203F" w:rsidP="007E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80"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Pr="00A55580">
        <w:rPr>
          <w:rFonts w:ascii="Times New Roman" w:hAnsi="Times New Roman" w:cs="Times New Roman"/>
          <w:bCs/>
          <w:sz w:val="28"/>
          <w:szCs w:val="28"/>
        </w:rPr>
        <w:t xml:space="preserve">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</w:t>
      </w:r>
      <w:r w:rsidRPr="009A1276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характера:</w:t>
      </w:r>
    </w:p>
    <w:p w14:paraId="3981272A" w14:textId="58732136" w:rsidR="007E203F" w:rsidRPr="009A1276" w:rsidRDefault="007E203F" w:rsidP="005F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76">
        <w:rPr>
          <w:rFonts w:ascii="Times New Roman" w:hAnsi="Times New Roman" w:cs="Times New Roman"/>
          <w:sz w:val="28"/>
          <w:szCs w:val="28"/>
        </w:rPr>
        <w:t xml:space="preserve">абзац первый пункта 3 </w:t>
      </w:r>
      <w:r w:rsidR="00FA149C" w:rsidRPr="009A1276">
        <w:rPr>
          <w:rFonts w:ascii="Times New Roman" w:hAnsi="Times New Roman" w:cs="Times New Roman"/>
          <w:sz w:val="28"/>
          <w:szCs w:val="28"/>
        </w:rPr>
        <w:t xml:space="preserve">после слов «форме справки» дополнить словами </w:t>
      </w:r>
      <w:r w:rsidR="00A55580" w:rsidRPr="009A1276">
        <w:rPr>
          <w:rFonts w:ascii="Times New Roman" w:hAnsi="Times New Roman" w:cs="Times New Roman"/>
          <w:sz w:val="28"/>
          <w:szCs w:val="28"/>
        </w:rPr>
        <w:t xml:space="preserve">      </w:t>
      </w:r>
      <w:r w:rsidR="00FA149C" w:rsidRPr="009A1276">
        <w:rPr>
          <w:rFonts w:ascii="Times New Roman" w:hAnsi="Times New Roman" w:cs="Times New Roman"/>
          <w:sz w:val="28"/>
          <w:szCs w:val="28"/>
        </w:rPr>
        <w:t>«, заполненной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6EA74EA" w14:textId="190ADF37" w:rsidR="00114BA8" w:rsidRPr="009A1276" w:rsidRDefault="00CF12BC" w:rsidP="00114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2. </w:t>
      </w:r>
      <w:r w:rsidR="00114BA8" w:rsidRPr="009A1276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</w:t>
      </w:r>
      <w:r w:rsidR="00AE3926" w:rsidRPr="009A1276">
        <w:rPr>
          <w:rFonts w:ascii="Times New Roman" w:hAnsi="Times New Roman" w:cs="Times New Roman"/>
          <w:sz w:val="28"/>
          <w:szCs w:val="28"/>
        </w:rPr>
        <w:t> </w:t>
      </w:r>
      <w:r w:rsidR="00114BA8" w:rsidRPr="009A1276">
        <w:rPr>
          <w:rFonts w:ascii="Times New Roman" w:hAnsi="Times New Roman" w:cs="Times New Roman"/>
          <w:sz w:val="28"/>
          <w:szCs w:val="28"/>
        </w:rPr>
        <w:t>28.12.2009 №</w:t>
      </w:r>
      <w:r w:rsidR="00AE3926" w:rsidRPr="009A1276">
        <w:rPr>
          <w:rFonts w:ascii="Times New Roman" w:hAnsi="Times New Roman" w:cs="Times New Roman"/>
          <w:sz w:val="28"/>
          <w:szCs w:val="28"/>
        </w:rPr>
        <w:t> </w:t>
      </w:r>
      <w:r w:rsidR="00114BA8" w:rsidRPr="009A1276">
        <w:rPr>
          <w:rFonts w:ascii="Times New Roman" w:hAnsi="Times New Roman" w:cs="Times New Roman"/>
          <w:sz w:val="28"/>
          <w:szCs w:val="28"/>
        </w:rPr>
        <w:t>549 «О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характера» следующие изменения:</w:t>
      </w:r>
    </w:p>
    <w:p w14:paraId="65C4A238" w14:textId="3AE1DB50" w:rsidR="00114BA8" w:rsidRPr="009A1276" w:rsidRDefault="00114BA8" w:rsidP="00114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76">
        <w:rPr>
          <w:rFonts w:ascii="Times New Roman" w:hAnsi="Times New Roman" w:cs="Times New Roman"/>
          <w:sz w:val="28"/>
          <w:szCs w:val="28"/>
        </w:rPr>
        <w:t>в Положении 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характера:</w:t>
      </w:r>
    </w:p>
    <w:p w14:paraId="1264933C" w14:textId="53CDF32D" w:rsidR="00114BA8" w:rsidRPr="009A1276" w:rsidRDefault="00114BA8" w:rsidP="00114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76">
        <w:rPr>
          <w:rFonts w:ascii="Times New Roman" w:hAnsi="Times New Roman" w:cs="Times New Roman"/>
          <w:sz w:val="28"/>
          <w:szCs w:val="28"/>
        </w:rPr>
        <w:t xml:space="preserve">абзац первый пункта 3 после слов «форме справки» дополнить словами </w:t>
      </w:r>
      <w:r w:rsidR="00A55580" w:rsidRPr="009A1276">
        <w:rPr>
          <w:rFonts w:ascii="Times New Roman" w:hAnsi="Times New Roman" w:cs="Times New Roman"/>
          <w:sz w:val="28"/>
          <w:szCs w:val="28"/>
        </w:rPr>
        <w:t xml:space="preserve">      </w:t>
      </w:r>
      <w:r w:rsidRPr="009A1276">
        <w:rPr>
          <w:rFonts w:ascii="Times New Roman" w:hAnsi="Times New Roman" w:cs="Times New Roman"/>
          <w:sz w:val="28"/>
          <w:szCs w:val="28"/>
        </w:rPr>
        <w:t xml:space="preserve">«, заполненной с использованием специального программного обеспечения «Справки БК», размещенного на официальном сайте государственной </w:t>
      </w:r>
      <w:r w:rsidRPr="009A1276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в области государственной службы в информационно-телекоммуникационной сети «Интернет».</w:t>
      </w:r>
    </w:p>
    <w:p w14:paraId="31ED9D36" w14:textId="77777777"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2F37647" w14:textId="77777777" w:rsidR="000E16B6" w:rsidRPr="009A1276" w:rsidRDefault="000E16B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3B4EF5F" w14:textId="77777777" w:rsidR="00D90E76" w:rsidRPr="009A12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F4FBF51" w14:textId="77777777"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16B5BEB" w14:textId="77777777"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BE48B54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9C210DA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50D2E12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5AD4F32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4C3DEF2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594CC314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0E4B5F2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1250365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5400048B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2DDA7B9F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1C54FA4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98D07FD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27864B4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FBC2787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0455398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EA490C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A52589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41C7EBB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24368D6C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5BDC38A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2A7574DF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7115691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F32E46C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E71E4DF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265E633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5A3D0C4A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30D63F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3C03EC9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135993B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044621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A732D1F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F96DD45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9B38633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72FF5D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5F641F9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234DA847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53D75D2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51DDE4CF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89FCC37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56A2CDA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5477CFD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6292CEEC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5192BD8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21B3DDD4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C51D820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ADCE964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7F269C9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9D1104C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246B0A01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96B8C66" w14:textId="77777777"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FBB33F2" w14:textId="77777777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E4E469D" w14:textId="18DCEC49"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В.А. Дудникова</w:t>
      </w:r>
    </w:p>
    <w:p w14:paraId="3FA19DC5" w14:textId="479A0CA9" w:rsid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38 64 62</w:t>
      </w:r>
    </w:p>
    <w:p w14:paraId="1EF6E808" w14:textId="77777777" w:rsidR="009A1276" w:rsidRDefault="009A127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08F1989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0CD33D84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1206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1206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1206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14:paraId="1EEBB2E5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33AB42C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EEE4A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41206">
        <w:rPr>
          <w:rFonts w:ascii="Times New Roman" w:hAnsi="Times New Roman" w:cs="Times New Roman"/>
          <w:sz w:val="28"/>
          <w:szCs w:val="28"/>
        </w:rPr>
        <w:t>Ю.Ф. Петухов</w:t>
      </w:r>
    </w:p>
    <w:p w14:paraId="53A85710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0D3E8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E55FB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54AD6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4C69D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14:paraId="2AF44AD4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41206">
        <w:rPr>
          <w:rFonts w:ascii="Times New Roman" w:hAnsi="Times New Roman" w:cs="Times New Roman"/>
          <w:sz w:val="28"/>
          <w:szCs w:val="28"/>
        </w:rPr>
        <w:t xml:space="preserve">уководитель департамента организации </w:t>
      </w:r>
    </w:p>
    <w:p w14:paraId="78E78007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управления и государственной гражданской </w:t>
      </w:r>
    </w:p>
    <w:p w14:paraId="642784A7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службы администрации Губернатора Новосибирской </w:t>
      </w:r>
    </w:p>
    <w:p w14:paraId="5B18DB19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06">
        <w:rPr>
          <w:rFonts w:ascii="Times New Roman" w:hAnsi="Times New Roman" w:cs="Times New Roman"/>
          <w:sz w:val="28"/>
          <w:szCs w:val="28"/>
        </w:rPr>
        <w:t xml:space="preserve">и Правительства Новосибирской области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9A4584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3069C753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В.А. Дудникова</w:t>
      </w:r>
    </w:p>
    <w:p w14:paraId="651083FB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4234D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B291F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57689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12B4D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71865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F91FD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исполняющая обязанности </w:t>
      </w:r>
    </w:p>
    <w:p w14:paraId="606072B2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120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1206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14:paraId="6F1D040F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206">
        <w:rPr>
          <w:rFonts w:ascii="Times New Roman" w:hAnsi="Times New Roman" w:cs="Times New Roman"/>
          <w:sz w:val="28"/>
          <w:szCs w:val="28"/>
        </w:rPr>
        <w:t xml:space="preserve"> юстиции </w:t>
      </w:r>
    </w:p>
    <w:p w14:paraId="473194C8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1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2594B2" w14:textId="77777777"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65AEA" w14:textId="77777777"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41206">
        <w:rPr>
          <w:rFonts w:ascii="Times New Roman" w:hAnsi="Times New Roman" w:cs="Times New Roman"/>
          <w:sz w:val="28"/>
          <w:szCs w:val="28"/>
        </w:rPr>
        <w:t>Н.В. Омелёхина</w:t>
      </w:r>
    </w:p>
    <w:p w14:paraId="149A8C37" w14:textId="77777777" w:rsidR="009A1276" w:rsidRPr="00532EFA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036DA" w14:textId="77777777" w:rsidR="009A1276" w:rsidRDefault="009A127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1B508A9" w14:textId="77777777" w:rsidR="009A1276" w:rsidRPr="00FD2983" w:rsidRDefault="009A127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sectPr w:rsidR="009A1276" w:rsidRPr="00FD2983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D79C0" w14:textId="77777777" w:rsidR="00685F14" w:rsidRDefault="00685F14" w:rsidP="00FA2511">
      <w:pPr>
        <w:spacing w:after="0" w:line="240" w:lineRule="auto"/>
      </w:pPr>
      <w:r>
        <w:separator/>
      </w:r>
    </w:p>
  </w:endnote>
  <w:endnote w:type="continuationSeparator" w:id="0">
    <w:p w14:paraId="18BA1265" w14:textId="77777777" w:rsidR="00685F14" w:rsidRDefault="00685F14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1DA68" w14:textId="77777777" w:rsidR="00685F14" w:rsidRDefault="00685F14" w:rsidP="00FA2511">
      <w:pPr>
        <w:spacing w:after="0" w:line="240" w:lineRule="auto"/>
      </w:pPr>
      <w:r>
        <w:separator/>
      </w:r>
    </w:p>
  </w:footnote>
  <w:footnote w:type="continuationSeparator" w:id="0">
    <w:p w14:paraId="6038BADC" w14:textId="77777777" w:rsidR="00685F14" w:rsidRDefault="00685F14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52AE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6B6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5F14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10C9"/>
    <w:rsid w:val="00721FEA"/>
    <w:rsid w:val="0072288A"/>
    <w:rsid w:val="00723DEF"/>
    <w:rsid w:val="00724283"/>
    <w:rsid w:val="00724A9B"/>
    <w:rsid w:val="00726126"/>
    <w:rsid w:val="007261AC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80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1276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4DE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F27F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51CFC-99D6-414D-B952-FA4BEA54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Деркач Татьяна Николаевна</cp:lastModifiedBy>
  <cp:revision>3</cp:revision>
  <cp:lastPrinted>2017-10-16T03:01:00Z</cp:lastPrinted>
  <dcterms:created xsi:type="dcterms:W3CDTF">2018-09-18T01:18:00Z</dcterms:created>
  <dcterms:modified xsi:type="dcterms:W3CDTF">2018-09-21T04:11:00Z</dcterms:modified>
</cp:coreProperties>
</file>