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03" w:rsidRPr="007D35C9" w:rsidRDefault="00DA16EF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C9">
        <w:rPr>
          <w:rFonts w:ascii="Times New Roman" w:hAnsi="Times New Roman" w:cs="Times New Roman"/>
          <w:b/>
          <w:sz w:val="28"/>
          <w:szCs w:val="28"/>
        </w:rPr>
        <w:t>ДЕПАРТАМЕНТ ИМУЩЕСТВА И ЗЕМЕЛЬНЫХ ОТНОШЕНИЙ НОВОСИБИРСКОЙ ОБЛАСТИ</w:t>
      </w:r>
    </w:p>
    <w:p w:rsidR="005574CA" w:rsidRPr="007D35C9" w:rsidRDefault="005574CA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6EF" w:rsidRPr="007D35C9" w:rsidRDefault="00DA16EF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C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014AA" w:rsidRPr="007D35C9" w:rsidRDefault="009014AA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55E" w:rsidRPr="007D35C9" w:rsidRDefault="00BD155E" w:rsidP="00644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925" w:rsidRPr="007D35C9" w:rsidRDefault="0064417A" w:rsidP="00644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Губернатора Новосибирской области «</w:t>
      </w:r>
      <w:r w:rsidRPr="0064417A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64417A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64417A">
        <w:rPr>
          <w:rFonts w:ascii="Times New Roman" w:hAnsi="Times New Roman" w:cs="Times New Roman"/>
          <w:b/>
          <w:sz w:val="28"/>
          <w:szCs w:val="28"/>
        </w:rPr>
        <w:t xml:space="preserve"> силу постановления Губернатора Новосибирской области от 24.10.2016 № 223 «Об утверждении Положения о Реестре государственной собственности Новосибирской области»</w:t>
      </w:r>
    </w:p>
    <w:p w:rsidR="00DB63E9" w:rsidRDefault="00DB63E9" w:rsidP="00BD155E">
      <w:pPr>
        <w:adjustRightInd w:val="0"/>
        <w:ind w:firstLine="709"/>
        <w:jc w:val="both"/>
        <w:rPr>
          <w:rFonts w:eastAsiaTheme="minorHAnsi"/>
          <w:iCs/>
          <w:lang w:eastAsia="en-US"/>
        </w:rPr>
      </w:pPr>
      <w:bookmarkStart w:id="0" w:name="_GoBack"/>
      <w:bookmarkEnd w:id="0"/>
    </w:p>
    <w:p w:rsidR="00DB63E9" w:rsidRPr="00DB63E9" w:rsidRDefault="00DB63E9" w:rsidP="00DB63E9">
      <w:pPr>
        <w:adjustRightInd w:val="0"/>
        <w:ind w:firstLine="708"/>
        <w:jc w:val="both"/>
        <w:rPr>
          <w:rFonts w:eastAsiaTheme="minorHAnsi"/>
          <w:iCs/>
          <w:lang w:eastAsia="en-US"/>
        </w:rPr>
      </w:pPr>
      <w:proofErr w:type="gramStart"/>
      <w:r>
        <w:rPr>
          <w:rFonts w:eastAsiaTheme="minorHAnsi"/>
          <w:iCs/>
          <w:lang w:eastAsia="en-US"/>
        </w:rPr>
        <w:t>Постановление</w:t>
      </w:r>
      <w:r w:rsidRPr="00DB63E9">
        <w:rPr>
          <w:rFonts w:eastAsiaTheme="minorHAnsi"/>
          <w:iCs/>
          <w:lang w:eastAsia="en-US"/>
        </w:rPr>
        <w:t xml:space="preserve"> Губернатора Новосибирской области от 24.10.2016 № 223 «Об утверждении Положения о Реестре государственной собственности Новосибирской области»</w:t>
      </w:r>
      <w:r>
        <w:rPr>
          <w:rFonts w:eastAsiaTheme="minorHAnsi"/>
          <w:iCs/>
          <w:lang w:eastAsia="en-US"/>
        </w:rPr>
        <w:t xml:space="preserve"> признается утратившим силу на основании положений статьи </w:t>
      </w:r>
      <w:r w:rsidRPr="00DB63E9">
        <w:rPr>
          <w:rFonts w:eastAsiaTheme="minorHAnsi"/>
          <w:iCs/>
          <w:lang w:eastAsia="en-US"/>
        </w:rPr>
        <w:t>10</w:t>
      </w:r>
      <w:r w:rsidRPr="00DB63E9">
        <w:t xml:space="preserve"> </w:t>
      </w:r>
      <w:r>
        <w:rPr>
          <w:rFonts w:eastAsiaTheme="minorHAnsi"/>
          <w:iCs/>
          <w:lang w:eastAsia="en-US"/>
        </w:rPr>
        <w:t>Закона</w:t>
      </w:r>
      <w:r w:rsidRPr="00DB63E9">
        <w:rPr>
          <w:rFonts w:eastAsiaTheme="minorHAnsi"/>
          <w:iCs/>
          <w:lang w:eastAsia="en-US"/>
        </w:rPr>
        <w:t xml:space="preserve"> Новосибирской области от 06.07.2018 № 271-ОЗ «Об управлении и распоряжении государственной собственностью Новосибирской области»</w:t>
      </w:r>
      <w:r>
        <w:rPr>
          <w:rFonts w:eastAsiaTheme="minorHAnsi"/>
          <w:iCs/>
          <w:lang w:eastAsia="en-US"/>
        </w:rPr>
        <w:t xml:space="preserve">, устанавливающей, что </w:t>
      </w:r>
      <w:r w:rsidRPr="00DB63E9">
        <w:rPr>
          <w:rFonts w:eastAsiaTheme="minorHAnsi"/>
          <w:iCs/>
          <w:lang w:eastAsia="en-US"/>
        </w:rPr>
        <w:t xml:space="preserve">учет областного имущества в Реестре государственной собственности Новосибирской области </w:t>
      </w:r>
      <w:r>
        <w:rPr>
          <w:rFonts w:eastAsiaTheme="minorHAnsi"/>
          <w:iCs/>
          <w:lang w:eastAsia="en-US"/>
        </w:rPr>
        <w:t xml:space="preserve">осуществляется </w:t>
      </w:r>
      <w:r>
        <w:rPr>
          <w:rFonts w:eastAsiaTheme="minorHAnsi"/>
          <w:lang w:eastAsia="en-US"/>
        </w:rPr>
        <w:t>областным исполнительным органом государственной власти Новосибирской области, уполномоченным в сфере</w:t>
      </w:r>
      <w:proofErr w:type="gramEnd"/>
      <w:r>
        <w:rPr>
          <w:rFonts w:eastAsiaTheme="minorHAnsi"/>
          <w:lang w:eastAsia="en-US"/>
        </w:rPr>
        <w:t xml:space="preserve"> управления и распоряжения государственной собст</w:t>
      </w:r>
      <w:r>
        <w:rPr>
          <w:rFonts w:eastAsiaTheme="minorHAnsi"/>
          <w:lang w:eastAsia="en-US"/>
        </w:rPr>
        <w:t>венностью Новосибирской области</w:t>
      </w:r>
      <w:r>
        <w:rPr>
          <w:rFonts w:eastAsiaTheme="minorHAnsi"/>
          <w:iCs/>
          <w:lang w:eastAsia="en-US"/>
        </w:rPr>
        <w:t xml:space="preserve"> </w:t>
      </w:r>
      <w:r w:rsidRPr="00DB63E9">
        <w:rPr>
          <w:rFonts w:eastAsiaTheme="minorHAnsi"/>
          <w:iCs/>
          <w:lang w:eastAsia="en-US"/>
        </w:rPr>
        <w:t>в порядке, установленном Правительством Новосибирской области.</w:t>
      </w:r>
    </w:p>
    <w:p w:rsidR="00BD155E" w:rsidRPr="007D35C9" w:rsidRDefault="00AC4F9F" w:rsidP="00BD155E">
      <w:pPr>
        <w:adjustRightInd w:val="0"/>
        <w:ind w:firstLine="709"/>
        <w:jc w:val="both"/>
        <w:rPr>
          <w:rFonts w:eastAsiaTheme="minorHAnsi"/>
          <w:iCs/>
          <w:lang w:eastAsia="en-US"/>
        </w:rPr>
      </w:pPr>
      <w:proofErr w:type="gramStart"/>
      <w:r w:rsidRPr="007D35C9">
        <w:rPr>
          <w:rFonts w:eastAsiaTheme="minorHAnsi"/>
          <w:iCs/>
          <w:lang w:eastAsia="en-US"/>
        </w:rPr>
        <w:t>Учитывая, что представленный проект нормативного правового акта не устанавливает новые и не изменяет ранее предусмотренные нормативным</w:t>
      </w:r>
      <w:r w:rsidR="00BD155E" w:rsidRPr="007D35C9">
        <w:rPr>
          <w:rFonts w:eastAsiaTheme="minorHAnsi"/>
          <w:iCs/>
          <w:lang w:eastAsia="en-US"/>
        </w:rPr>
        <w:t>и</w:t>
      </w:r>
      <w:r w:rsidRPr="007D35C9">
        <w:rPr>
          <w:rFonts w:eastAsiaTheme="minorHAnsi"/>
          <w:iCs/>
          <w:lang w:eastAsia="en-US"/>
        </w:rPr>
        <w:t xml:space="preserve"> правовым</w:t>
      </w:r>
      <w:r w:rsidR="00BD155E" w:rsidRPr="007D35C9">
        <w:rPr>
          <w:rFonts w:eastAsiaTheme="minorHAnsi"/>
          <w:iCs/>
          <w:lang w:eastAsia="en-US"/>
        </w:rPr>
        <w:t>и акта</w:t>
      </w:r>
      <w:r w:rsidRPr="007D35C9">
        <w:rPr>
          <w:rFonts w:eastAsiaTheme="minorHAnsi"/>
          <w:iCs/>
          <w:lang w:eastAsia="en-US"/>
        </w:rPr>
        <w:t>м</w:t>
      </w:r>
      <w:r w:rsidR="00BD155E" w:rsidRPr="007D35C9">
        <w:rPr>
          <w:rFonts w:eastAsiaTheme="minorHAnsi"/>
          <w:iCs/>
          <w:lang w:eastAsia="en-US"/>
        </w:rPr>
        <w:t>и Новосибирской области</w:t>
      </w:r>
      <w:r w:rsidRPr="007D35C9">
        <w:rPr>
          <w:rFonts w:eastAsiaTheme="minorHAnsi"/>
          <w:iCs/>
          <w:lang w:eastAsia="en-US"/>
        </w:rPr>
        <w:t xml:space="preserve"> обязанности для субъектов предпринимательской и инвестиционной деятельности, а также не устанавливает, </w:t>
      </w:r>
      <w:r w:rsidR="00BD155E" w:rsidRPr="007D35C9">
        <w:rPr>
          <w:rFonts w:eastAsiaTheme="minorHAnsi"/>
          <w:iCs/>
          <w:lang w:eastAsia="en-US"/>
        </w:rPr>
        <w:t>не изменяет и не отменя</w:t>
      </w:r>
      <w:r w:rsidRPr="007D35C9">
        <w:rPr>
          <w:rFonts w:eastAsiaTheme="minorHAnsi"/>
          <w:iCs/>
          <w:lang w:eastAsia="en-US"/>
        </w:rPr>
        <w:t>е</w:t>
      </w:r>
      <w:r w:rsidR="00BD155E" w:rsidRPr="007D35C9">
        <w:rPr>
          <w:rFonts w:eastAsiaTheme="minorHAnsi"/>
          <w:iCs/>
          <w:lang w:eastAsia="en-US"/>
        </w:rPr>
        <w:t>т</w:t>
      </w:r>
      <w:r w:rsidRPr="007D35C9">
        <w:rPr>
          <w:rFonts w:eastAsiaTheme="minorHAnsi"/>
          <w:iCs/>
          <w:lang w:eastAsia="en-US"/>
        </w:rPr>
        <w:t xml:space="preserve"> ранее установленную ответственность за нарушение нормативных правовых актов </w:t>
      </w:r>
      <w:r w:rsidR="00BD155E" w:rsidRPr="007D35C9">
        <w:rPr>
          <w:rFonts w:eastAsiaTheme="minorHAnsi"/>
          <w:iCs/>
          <w:lang w:eastAsia="en-US"/>
        </w:rPr>
        <w:t>Новосибирской области</w:t>
      </w:r>
      <w:r w:rsidRPr="007D35C9">
        <w:rPr>
          <w:rFonts w:eastAsiaTheme="minorHAnsi"/>
          <w:iCs/>
          <w:lang w:eastAsia="en-US"/>
        </w:rPr>
        <w:t xml:space="preserve">, затрагивающих вопросы осуществления предпринимательской и инвестиционной деятельности, </w:t>
      </w:r>
      <w:r w:rsidR="008769E8" w:rsidRPr="007D35C9">
        <w:rPr>
          <w:rFonts w:eastAsiaTheme="minorHAnsi"/>
          <w:iCs/>
          <w:lang w:eastAsia="en-US"/>
        </w:rPr>
        <w:t>данный нормативный правовой акт не подлежи</w:t>
      </w:r>
      <w:r w:rsidRPr="007D35C9">
        <w:rPr>
          <w:rFonts w:eastAsiaTheme="minorHAnsi"/>
          <w:iCs/>
          <w:lang w:eastAsia="en-US"/>
        </w:rPr>
        <w:t>т оценке</w:t>
      </w:r>
      <w:proofErr w:type="gramEnd"/>
      <w:r w:rsidRPr="007D35C9">
        <w:rPr>
          <w:rFonts w:eastAsiaTheme="minorHAnsi"/>
          <w:iCs/>
          <w:lang w:eastAsia="en-US"/>
        </w:rPr>
        <w:t xml:space="preserve"> регулирующего воздействия, проводимой в порядке, установленном </w:t>
      </w:r>
      <w:r w:rsidR="00BD155E" w:rsidRPr="007D35C9">
        <w:rPr>
          <w:rFonts w:eastAsiaTheme="minorHAnsi"/>
          <w:iCs/>
          <w:lang w:eastAsia="en-US"/>
        </w:rPr>
        <w:t xml:space="preserve">постановлением Губернатора Новосибирской области от 17.01.2017 № 2 (ред. от 08.06.2018) «О Порядке </w:t>
      </w:r>
      <w:proofErr w:type="gramStart"/>
      <w:r w:rsidR="00BD155E" w:rsidRPr="007D35C9">
        <w:rPr>
          <w:rFonts w:eastAsiaTheme="minorHAnsi"/>
          <w:iCs/>
          <w:lang w:eastAsia="en-US"/>
        </w:rPr>
        <w:t>проведения оценки регулирующего воздействия проектов нормативных правовых актов Новосибирской области</w:t>
      </w:r>
      <w:proofErr w:type="gramEnd"/>
      <w:r w:rsidR="00BD155E" w:rsidRPr="007D35C9">
        <w:rPr>
          <w:rFonts w:eastAsiaTheme="minorHAnsi"/>
          <w:iCs/>
          <w:lang w:eastAsia="en-US"/>
        </w:rPr>
        <w:t>».</w:t>
      </w:r>
    </w:p>
    <w:p w:rsidR="00D042C7" w:rsidRPr="007D35C9" w:rsidRDefault="00D042C7" w:rsidP="00BD15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Pr="007D35C9" w:rsidRDefault="00BD155E" w:rsidP="00BD15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Pr="007D35C9" w:rsidRDefault="00BD155E" w:rsidP="00BD15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291" w:rsidRPr="007D35C9" w:rsidRDefault="00EF6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803291" w:rsidRPr="007D35C9">
        <w:rPr>
          <w:rFonts w:ascii="Times New Roman" w:hAnsi="Times New Roman" w:cs="Times New Roman"/>
          <w:sz w:val="28"/>
          <w:szCs w:val="28"/>
        </w:rPr>
        <w:t xml:space="preserve"> департамента           </w:t>
      </w:r>
      <w:r w:rsidR="007D35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03291" w:rsidRPr="007D35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492D" w:rsidRPr="007D35C9">
        <w:rPr>
          <w:rFonts w:ascii="Times New Roman" w:hAnsi="Times New Roman" w:cs="Times New Roman"/>
          <w:sz w:val="28"/>
          <w:szCs w:val="28"/>
        </w:rPr>
        <w:t xml:space="preserve">    </w:t>
      </w:r>
      <w:r w:rsidR="00803291" w:rsidRPr="007D35C9">
        <w:rPr>
          <w:rFonts w:ascii="Times New Roman" w:hAnsi="Times New Roman" w:cs="Times New Roman"/>
          <w:sz w:val="28"/>
          <w:szCs w:val="28"/>
        </w:rPr>
        <w:t xml:space="preserve">        Р.Г. Шилохвостов</w:t>
      </w:r>
    </w:p>
    <w:p w:rsidR="00051925" w:rsidRPr="007D35C9" w:rsidRDefault="00051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202" w:rsidRPr="007D35C9" w:rsidRDefault="00EA1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202" w:rsidRPr="007D35C9" w:rsidRDefault="00EA1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Pr="007D35C9" w:rsidRDefault="00BD15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Default="00BD15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5C9" w:rsidRDefault="007D3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192" w:rsidRPr="007D35C9" w:rsidRDefault="007D35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5C9">
        <w:rPr>
          <w:rFonts w:ascii="Times New Roman" w:hAnsi="Times New Roman" w:cs="Times New Roman"/>
          <w:sz w:val="20"/>
          <w:szCs w:val="20"/>
        </w:rPr>
        <w:t>А.В. Коврова</w:t>
      </w:r>
    </w:p>
    <w:p w:rsidR="00C4564D" w:rsidRPr="007D35C9" w:rsidRDefault="007D35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5C9">
        <w:rPr>
          <w:rFonts w:ascii="Times New Roman" w:hAnsi="Times New Roman" w:cs="Times New Roman"/>
          <w:sz w:val="20"/>
          <w:szCs w:val="20"/>
        </w:rPr>
        <w:t>2386045</w:t>
      </w:r>
    </w:p>
    <w:sectPr w:rsidR="00C4564D" w:rsidRPr="007D35C9" w:rsidSect="00B36AFB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EF"/>
    <w:rsid w:val="000167E6"/>
    <w:rsid w:val="00051925"/>
    <w:rsid w:val="00184D40"/>
    <w:rsid w:val="001E6A03"/>
    <w:rsid w:val="00283C96"/>
    <w:rsid w:val="00433DC4"/>
    <w:rsid w:val="004520D1"/>
    <w:rsid w:val="00473B87"/>
    <w:rsid w:val="00510ED9"/>
    <w:rsid w:val="005574CA"/>
    <w:rsid w:val="00587111"/>
    <w:rsid w:val="00614C8A"/>
    <w:rsid w:val="0064417A"/>
    <w:rsid w:val="006758C4"/>
    <w:rsid w:val="00680678"/>
    <w:rsid w:val="007710E5"/>
    <w:rsid w:val="007955EC"/>
    <w:rsid w:val="007B7808"/>
    <w:rsid w:val="007D0A52"/>
    <w:rsid w:val="007D35C9"/>
    <w:rsid w:val="00803291"/>
    <w:rsid w:val="00846FAD"/>
    <w:rsid w:val="008769E8"/>
    <w:rsid w:val="008B77B8"/>
    <w:rsid w:val="009014AA"/>
    <w:rsid w:val="009229B8"/>
    <w:rsid w:val="009A78B3"/>
    <w:rsid w:val="009E14EF"/>
    <w:rsid w:val="009E335F"/>
    <w:rsid w:val="00A2492D"/>
    <w:rsid w:val="00A76862"/>
    <w:rsid w:val="00AB3192"/>
    <w:rsid w:val="00AC4F9F"/>
    <w:rsid w:val="00AD1C0F"/>
    <w:rsid w:val="00B20DC5"/>
    <w:rsid w:val="00B33BD3"/>
    <w:rsid w:val="00B36AFB"/>
    <w:rsid w:val="00BA38FC"/>
    <w:rsid w:val="00BD155E"/>
    <w:rsid w:val="00BD33DE"/>
    <w:rsid w:val="00BD687E"/>
    <w:rsid w:val="00BF5096"/>
    <w:rsid w:val="00C07977"/>
    <w:rsid w:val="00C4564D"/>
    <w:rsid w:val="00C76AC5"/>
    <w:rsid w:val="00C92BF2"/>
    <w:rsid w:val="00CD574A"/>
    <w:rsid w:val="00D042C7"/>
    <w:rsid w:val="00D14372"/>
    <w:rsid w:val="00DA16EF"/>
    <w:rsid w:val="00DB63E9"/>
    <w:rsid w:val="00DE2349"/>
    <w:rsid w:val="00DF757E"/>
    <w:rsid w:val="00E014F9"/>
    <w:rsid w:val="00E8413A"/>
    <w:rsid w:val="00EA1202"/>
    <w:rsid w:val="00EA1CB7"/>
    <w:rsid w:val="00ED12B3"/>
    <w:rsid w:val="00EF6F6A"/>
    <w:rsid w:val="00F1338F"/>
    <w:rsid w:val="00F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1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1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Конищева</dc:creator>
  <cp:lastModifiedBy>Коврова</cp:lastModifiedBy>
  <cp:revision>7</cp:revision>
  <cp:lastPrinted>2018-08-13T08:20:00Z</cp:lastPrinted>
  <dcterms:created xsi:type="dcterms:W3CDTF">2018-08-13T07:53:00Z</dcterms:created>
  <dcterms:modified xsi:type="dcterms:W3CDTF">2019-02-22T06:44:00Z</dcterms:modified>
</cp:coreProperties>
</file>