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Look w:val="00A0" w:firstRow="1" w:lastRow="0" w:firstColumn="1" w:lastColumn="0" w:noHBand="0" w:noVBand="0"/>
      </w:tblPr>
      <w:tblGrid>
        <w:gridCol w:w="1526"/>
        <w:gridCol w:w="6312"/>
        <w:gridCol w:w="540"/>
        <w:gridCol w:w="1090"/>
        <w:gridCol w:w="170"/>
      </w:tblGrid>
      <w:tr w:rsidR="0044341B" w:rsidRPr="00AC7EF4" w:rsidTr="003046FD">
        <w:trPr>
          <w:gridAfter w:val="1"/>
          <w:wAfter w:w="170" w:type="dxa"/>
          <w:trHeight w:val="2698"/>
        </w:trPr>
        <w:tc>
          <w:tcPr>
            <w:tcW w:w="9468" w:type="dxa"/>
            <w:gridSpan w:val="4"/>
          </w:tcPr>
          <w:p w:rsidR="0044341B" w:rsidRPr="00AC7EF4" w:rsidRDefault="00430C12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EF4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4B100E6D" wp14:editId="42064D74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AC7EF4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AC7EF4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EF4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487A74" w:rsidRPr="00AC7EF4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AC7EF4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:rsidR="0044341B" w:rsidRPr="00AC7EF4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EF4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3046FD" w:rsidRPr="00AC7EF4" w:rsidRDefault="003046FD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Pr="00AC7EF4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C7EF4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AC7EF4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4341B" w:rsidRPr="00AC7EF4" w:rsidTr="003046FD">
        <w:tc>
          <w:tcPr>
            <w:tcW w:w="1526" w:type="dxa"/>
            <w:tcBorders>
              <w:bottom w:val="single" w:sz="4" w:space="0" w:color="auto"/>
            </w:tcBorders>
          </w:tcPr>
          <w:p w:rsidR="0044341B" w:rsidRPr="00AC7EF4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44341B" w:rsidRPr="00AC7EF4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AC7EF4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7EF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44341B" w:rsidRPr="00AC7EF4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AC7EF4" w:rsidTr="003046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6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341B" w:rsidRPr="00AC7EF4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AC7EF4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C7EF4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Pr="00AC7EF4" w:rsidRDefault="0044341B" w:rsidP="00B63F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D0F9F" w:rsidRPr="00AC7EF4" w:rsidRDefault="00F31EF8" w:rsidP="00C0559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О</w:t>
      </w:r>
      <w:r w:rsidR="00A77656" w:rsidRPr="00AC7EF4">
        <w:rPr>
          <w:rFonts w:ascii="Times New Roman" w:hAnsi="Times New Roman"/>
          <w:sz w:val="28"/>
          <w:szCs w:val="28"/>
        </w:rPr>
        <w:t xml:space="preserve"> проведени</w:t>
      </w:r>
      <w:r w:rsidR="00AC30BC" w:rsidRPr="00AC7EF4">
        <w:rPr>
          <w:rFonts w:ascii="Times New Roman" w:hAnsi="Times New Roman"/>
          <w:sz w:val="28"/>
          <w:szCs w:val="28"/>
        </w:rPr>
        <w:t>и</w:t>
      </w:r>
      <w:r w:rsidR="00A77656" w:rsidRPr="00AC7EF4">
        <w:rPr>
          <w:rFonts w:ascii="Times New Roman" w:hAnsi="Times New Roman"/>
          <w:sz w:val="28"/>
          <w:szCs w:val="28"/>
        </w:rPr>
        <w:t xml:space="preserve"> оценки эффективности деятельности государственных учреждений, подведомственных министерству </w:t>
      </w:r>
      <w:r w:rsidR="00487A74" w:rsidRPr="00AC7EF4">
        <w:rPr>
          <w:rFonts w:ascii="Times New Roman" w:hAnsi="Times New Roman"/>
          <w:sz w:val="28"/>
          <w:szCs w:val="28"/>
        </w:rPr>
        <w:t xml:space="preserve">труда и </w:t>
      </w:r>
      <w:r w:rsidR="00A77656" w:rsidRPr="00AC7EF4">
        <w:rPr>
          <w:rFonts w:ascii="Times New Roman" w:hAnsi="Times New Roman"/>
          <w:sz w:val="28"/>
          <w:szCs w:val="28"/>
        </w:rPr>
        <w:t xml:space="preserve">социального развития Новосибирской области, их руководителей и работников </w:t>
      </w:r>
    </w:p>
    <w:p w:rsidR="008D0F9F" w:rsidRPr="00AC7EF4" w:rsidRDefault="008D0F9F" w:rsidP="00C05590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B7517" w:rsidRPr="00AC7EF4" w:rsidRDefault="00DB7517" w:rsidP="00C05590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7656" w:rsidRPr="00AC7EF4" w:rsidRDefault="0032152F" w:rsidP="00C0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7" w:history="1">
        <w:r w:rsidR="00614107" w:rsidRPr="00AC7EF4">
          <w:rPr>
            <w:rFonts w:ascii="Times New Roman" w:hAnsi="Times New Roman"/>
            <w:sz w:val="28"/>
            <w:szCs w:val="28"/>
          </w:rPr>
          <w:t>п</w:t>
        </w:r>
        <w:r w:rsidRPr="00AC7EF4">
          <w:rPr>
            <w:rFonts w:ascii="Times New Roman" w:hAnsi="Times New Roman"/>
            <w:sz w:val="28"/>
            <w:szCs w:val="28"/>
          </w:rPr>
          <w:t>риказом</w:t>
        </w:r>
      </w:hyperlink>
      <w:r w:rsidRPr="00AC7EF4">
        <w:rPr>
          <w:rFonts w:ascii="Times New Roman" w:hAnsi="Times New Roman"/>
          <w:sz w:val="28"/>
          <w:szCs w:val="28"/>
        </w:rPr>
        <w:t xml:space="preserve"> </w:t>
      </w:r>
      <w:r w:rsidR="00DE2802" w:rsidRPr="00AC7EF4">
        <w:rPr>
          <w:rFonts w:ascii="Times New Roman" w:hAnsi="Times New Roman"/>
          <w:sz w:val="28"/>
          <w:szCs w:val="28"/>
        </w:rPr>
        <w:t xml:space="preserve">Министерства труда и социальной защиты Российской Федерации </w:t>
      </w:r>
      <w:r w:rsidR="00A77656" w:rsidRPr="00AC7EF4">
        <w:rPr>
          <w:rFonts w:ascii="Times New Roman" w:hAnsi="Times New Roman"/>
          <w:sz w:val="28"/>
          <w:szCs w:val="28"/>
        </w:rPr>
        <w:t xml:space="preserve">от 01.07.2013 № 287 </w:t>
      </w:r>
      <w:r w:rsidR="002A09B4" w:rsidRPr="00AC7EF4">
        <w:rPr>
          <w:rFonts w:ascii="Times New Roman" w:hAnsi="Times New Roman"/>
          <w:sz w:val="28"/>
          <w:szCs w:val="28"/>
        </w:rPr>
        <w:t>«</w:t>
      </w:r>
      <w:r w:rsidR="00A77656" w:rsidRPr="00AC7EF4">
        <w:rPr>
          <w:rFonts w:ascii="Times New Roman" w:hAnsi="Times New Roman"/>
          <w:sz w:val="28"/>
          <w:szCs w:val="28"/>
        </w:rPr>
        <w:t>О </w:t>
      </w:r>
      <w:r w:rsidR="00A5714E" w:rsidRPr="00AC7EF4">
        <w:rPr>
          <w:rFonts w:ascii="Times New Roman" w:hAnsi="Times New Roman"/>
          <w:sz w:val="28"/>
          <w:szCs w:val="28"/>
        </w:rPr>
        <w:t>методических рекомендациях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подведомственных государственных (муниципальных) учреждений социального обслуживания населения, их руководителей и работников по видам учреждений и основным категориям работников</w:t>
      </w:r>
      <w:r w:rsidR="002A09B4" w:rsidRPr="00AC7EF4">
        <w:rPr>
          <w:rFonts w:ascii="Times New Roman" w:hAnsi="Times New Roman"/>
          <w:sz w:val="28"/>
          <w:szCs w:val="28"/>
        </w:rPr>
        <w:t>»</w:t>
      </w:r>
      <w:r w:rsidR="00A77656" w:rsidRPr="00AC7EF4">
        <w:rPr>
          <w:rFonts w:ascii="Times New Roman" w:hAnsi="Times New Roman"/>
          <w:sz w:val="28"/>
          <w:szCs w:val="28"/>
        </w:rPr>
        <w:t xml:space="preserve">, в целях повышения качества деятельности </w:t>
      </w:r>
      <w:r w:rsidR="007034B2" w:rsidRPr="00AC7EF4">
        <w:rPr>
          <w:rFonts w:ascii="Times New Roman" w:hAnsi="Times New Roman"/>
          <w:sz w:val="28"/>
          <w:szCs w:val="28"/>
        </w:rPr>
        <w:t xml:space="preserve">государственных </w:t>
      </w:r>
      <w:r w:rsidR="00A77656" w:rsidRPr="00AC7EF4">
        <w:rPr>
          <w:rFonts w:ascii="Times New Roman" w:hAnsi="Times New Roman"/>
          <w:sz w:val="28"/>
          <w:szCs w:val="28"/>
        </w:rPr>
        <w:t>учреждений, подведомственных министерству</w:t>
      </w:r>
      <w:r w:rsidR="00DE2802" w:rsidRPr="00AC7EF4">
        <w:rPr>
          <w:rFonts w:ascii="Times New Roman" w:hAnsi="Times New Roman"/>
          <w:sz w:val="28"/>
          <w:szCs w:val="28"/>
        </w:rPr>
        <w:t xml:space="preserve"> труда и </w:t>
      </w:r>
      <w:r w:rsidR="00A77656" w:rsidRPr="00AC7EF4">
        <w:rPr>
          <w:rFonts w:ascii="Times New Roman" w:hAnsi="Times New Roman"/>
          <w:sz w:val="28"/>
          <w:szCs w:val="28"/>
        </w:rPr>
        <w:t>социального</w:t>
      </w:r>
      <w:r w:rsidR="007034B2" w:rsidRPr="00AC7EF4">
        <w:rPr>
          <w:rFonts w:ascii="Times New Roman" w:hAnsi="Times New Roman"/>
          <w:sz w:val="28"/>
          <w:szCs w:val="28"/>
        </w:rPr>
        <w:t xml:space="preserve"> развития Новосибирской области,</w:t>
      </w:r>
    </w:p>
    <w:p w:rsidR="00A5714E" w:rsidRPr="00AC7EF4" w:rsidRDefault="00A5714E" w:rsidP="00C0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0F9F" w:rsidRPr="00AC7EF4" w:rsidRDefault="008D0F9F" w:rsidP="00C0559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C7EF4">
        <w:rPr>
          <w:rFonts w:ascii="Times New Roman" w:hAnsi="Times New Roman"/>
          <w:b/>
          <w:sz w:val="28"/>
          <w:szCs w:val="28"/>
        </w:rPr>
        <w:t>ПРИКАЗЫВАЮ:</w:t>
      </w:r>
    </w:p>
    <w:p w:rsidR="00D77225" w:rsidRPr="00AC7EF4" w:rsidRDefault="00A77656" w:rsidP="009B4E5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C7EF4">
        <w:rPr>
          <w:rFonts w:ascii="Times New Roman" w:hAnsi="Times New Roman" w:cs="Times New Roman"/>
          <w:sz w:val="28"/>
          <w:szCs w:val="28"/>
        </w:rPr>
        <w:t>Утвердить</w:t>
      </w:r>
      <w:r w:rsidR="007034B2" w:rsidRPr="00AC7EF4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Pr="00AC7EF4">
        <w:rPr>
          <w:rFonts w:ascii="Times New Roman" w:hAnsi="Times New Roman" w:cs="Times New Roman"/>
          <w:sz w:val="28"/>
          <w:szCs w:val="28"/>
        </w:rPr>
        <w:t>:</w:t>
      </w:r>
    </w:p>
    <w:p w:rsidR="00D77225" w:rsidRPr="00AC7EF4" w:rsidRDefault="00D77225" w:rsidP="009B4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 xml:space="preserve">1) положение о комиссии </w:t>
      </w:r>
      <w:r w:rsidR="009B4E5B" w:rsidRPr="00AC7EF4">
        <w:rPr>
          <w:rFonts w:ascii="Times New Roman" w:hAnsi="Times New Roman"/>
          <w:bCs/>
          <w:sz w:val="28"/>
          <w:szCs w:val="28"/>
        </w:rPr>
        <w:t>по оценке выполнения показателей эффективности деятельности государственных учреждений, подведомственных министерству труда и социального развития Новосибирской области, и их руководителей</w:t>
      </w:r>
      <w:r w:rsidRPr="00AC7EF4">
        <w:rPr>
          <w:rFonts w:ascii="Times New Roman" w:hAnsi="Times New Roman"/>
          <w:sz w:val="28"/>
          <w:szCs w:val="28"/>
        </w:rPr>
        <w:t>;</w:t>
      </w:r>
    </w:p>
    <w:p w:rsidR="00605BE8" w:rsidRPr="00AC7EF4" w:rsidRDefault="00D77225" w:rsidP="009B4E5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C7EF4">
        <w:rPr>
          <w:rFonts w:ascii="Times New Roman" w:hAnsi="Times New Roman" w:cs="Times New Roman"/>
          <w:sz w:val="28"/>
          <w:szCs w:val="28"/>
        </w:rPr>
        <w:t>2</w:t>
      </w:r>
      <w:r w:rsidR="00605BE8" w:rsidRPr="00AC7EF4">
        <w:rPr>
          <w:rFonts w:ascii="Times New Roman" w:hAnsi="Times New Roman" w:cs="Times New Roman"/>
          <w:sz w:val="28"/>
          <w:szCs w:val="28"/>
        </w:rPr>
        <w:t>) </w:t>
      </w:r>
      <w:hyperlink r:id="rId8" w:history="1">
        <w:r w:rsidR="00605BE8" w:rsidRPr="00AC7EF4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605BE8" w:rsidRPr="00AC7EF4">
        <w:rPr>
          <w:rFonts w:ascii="Times New Roman" w:hAnsi="Times New Roman" w:cs="Times New Roman"/>
          <w:sz w:val="28"/>
          <w:szCs w:val="28"/>
        </w:rPr>
        <w:t xml:space="preserve"> </w:t>
      </w:r>
      <w:r w:rsidR="007E7F06" w:rsidRPr="00AC7EF4">
        <w:rPr>
          <w:rFonts w:ascii="Times New Roman" w:hAnsi="Times New Roman" w:cs="Times New Roman"/>
          <w:sz w:val="28"/>
          <w:szCs w:val="28"/>
        </w:rPr>
        <w:t>к</w:t>
      </w:r>
      <w:r w:rsidR="00605BE8" w:rsidRPr="00AC7EF4">
        <w:rPr>
          <w:rFonts w:ascii="Times New Roman" w:hAnsi="Times New Roman" w:cs="Times New Roman"/>
          <w:sz w:val="28"/>
          <w:szCs w:val="28"/>
        </w:rPr>
        <w:t xml:space="preserve">омиссии по проведению оценки эффективности деятельности </w:t>
      </w:r>
      <w:r w:rsidR="007034B2" w:rsidRPr="00AC7EF4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605BE8" w:rsidRPr="00AC7EF4">
        <w:rPr>
          <w:rFonts w:ascii="Times New Roman" w:hAnsi="Times New Roman" w:cs="Times New Roman"/>
          <w:sz w:val="28"/>
          <w:szCs w:val="28"/>
        </w:rPr>
        <w:t>учреждений, подведомственных министерству труда и социального</w:t>
      </w:r>
      <w:r w:rsidR="007034B2" w:rsidRPr="00AC7EF4">
        <w:rPr>
          <w:rFonts w:ascii="Times New Roman" w:hAnsi="Times New Roman" w:cs="Times New Roman"/>
          <w:sz w:val="28"/>
          <w:szCs w:val="28"/>
        </w:rPr>
        <w:t xml:space="preserve"> развития Новосибирской области</w:t>
      </w:r>
      <w:r w:rsidR="00605BE8" w:rsidRPr="00AC7EF4">
        <w:rPr>
          <w:rFonts w:ascii="Times New Roman" w:hAnsi="Times New Roman" w:cs="Times New Roman"/>
          <w:sz w:val="28"/>
          <w:szCs w:val="28"/>
        </w:rPr>
        <w:t>;</w:t>
      </w:r>
    </w:p>
    <w:p w:rsidR="00B0643D" w:rsidRPr="00AC7EF4" w:rsidRDefault="007E7F06" w:rsidP="00C0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3</w:t>
      </w:r>
      <w:r w:rsidR="00D6099F" w:rsidRPr="00AC7EF4">
        <w:rPr>
          <w:rFonts w:ascii="Times New Roman" w:hAnsi="Times New Roman"/>
          <w:sz w:val="28"/>
          <w:szCs w:val="28"/>
        </w:rPr>
        <w:t>)</w:t>
      </w:r>
      <w:r w:rsidR="00B0643D" w:rsidRPr="00AC7EF4">
        <w:rPr>
          <w:rFonts w:ascii="Times New Roman" w:hAnsi="Times New Roman"/>
          <w:sz w:val="28"/>
          <w:szCs w:val="28"/>
        </w:rPr>
        <w:t> </w:t>
      </w:r>
      <w:r w:rsidR="006856C7" w:rsidRPr="00AC7EF4">
        <w:rPr>
          <w:rFonts w:ascii="Times New Roman" w:hAnsi="Times New Roman"/>
          <w:sz w:val="28"/>
          <w:szCs w:val="28"/>
        </w:rPr>
        <w:t>п</w:t>
      </w:r>
      <w:r w:rsidR="00B0643D" w:rsidRPr="00AC7EF4">
        <w:rPr>
          <w:rFonts w:ascii="Times New Roman" w:hAnsi="Times New Roman"/>
          <w:sz w:val="28"/>
          <w:szCs w:val="28"/>
        </w:rPr>
        <w:t xml:space="preserve">орядок проведения оценки эффективности деятельности </w:t>
      </w:r>
      <w:r w:rsidR="007034B2" w:rsidRPr="00AC7EF4">
        <w:rPr>
          <w:rFonts w:ascii="Times New Roman" w:hAnsi="Times New Roman"/>
          <w:sz w:val="28"/>
          <w:szCs w:val="28"/>
        </w:rPr>
        <w:t xml:space="preserve">государственных </w:t>
      </w:r>
      <w:r w:rsidR="00B0643D" w:rsidRPr="00AC7EF4">
        <w:rPr>
          <w:rFonts w:ascii="Times New Roman" w:hAnsi="Times New Roman"/>
          <w:sz w:val="28"/>
          <w:szCs w:val="28"/>
        </w:rPr>
        <w:t>учреждений, подведомственных министерству труда и социального развития Новосибирской области, их руководителей;</w:t>
      </w:r>
    </w:p>
    <w:p w:rsidR="00621034" w:rsidRPr="00AC7EF4" w:rsidRDefault="00D066C6" w:rsidP="005C7BFF">
      <w:pPr>
        <w:pStyle w:val="23"/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4</w:t>
      </w:r>
      <w:r w:rsidR="00D6099F" w:rsidRPr="00AC7EF4">
        <w:rPr>
          <w:rFonts w:ascii="Times New Roman" w:hAnsi="Times New Roman"/>
          <w:sz w:val="28"/>
          <w:szCs w:val="28"/>
        </w:rPr>
        <w:t>) </w:t>
      </w:r>
      <w:r w:rsidR="005C7BFF" w:rsidRPr="00AC7EF4">
        <w:rPr>
          <w:rFonts w:ascii="Times New Roman" w:hAnsi="Times New Roman"/>
          <w:sz w:val="28"/>
          <w:szCs w:val="28"/>
        </w:rPr>
        <w:t>п</w:t>
      </w:r>
      <w:r w:rsidRPr="00AC7EF4">
        <w:rPr>
          <w:rFonts w:ascii="Times New Roman" w:hAnsi="Times New Roman"/>
          <w:sz w:val="28"/>
          <w:szCs w:val="28"/>
        </w:rPr>
        <w:t>оказатели качества предоставления оказываемых услуг государственными учреждениями, подведомственными министерству труда и социального развития Новосибирской области</w:t>
      </w:r>
      <w:r w:rsidR="00D6099F" w:rsidRPr="00AC7EF4">
        <w:rPr>
          <w:rFonts w:ascii="Times New Roman" w:hAnsi="Times New Roman"/>
          <w:sz w:val="28"/>
          <w:szCs w:val="28"/>
        </w:rPr>
        <w:t>;</w:t>
      </w:r>
    </w:p>
    <w:p w:rsidR="00621034" w:rsidRPr="00AC7EF4" w:rsidRDefault="005C7BFF" w:rsidP="005C7BFF">
      <w:pPr>
        <w:autoSpaceDE w:val="0"/>
        <w:autoSpaceDN w:val="0"/>
        <w:adjustRightInd w:val="0"/>
        <w:spacing w:after="0" w:line="240" w:lineRule="auto"/>
        <w:ind w:right="-3" w:firstLine="709"/>
        <w:jc w:val="both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5</w:t>
      </w:r>
      <w:r w:rsidR="00D6099F" w:rsidRPr="00AC7EF4">
        <w:rPr>
          <w:rFonts w:ascii="Times New Roman" w:hAnsi="Times New Roman"/>
          <w:sz w:val="28"/>
          <w:szCs w:val="28"/>
        </w:rPr>
        <w:t>) </w:t>
      </w:r>
      <w:r w:rsidRPr="00AC7EF4">
        <w:rPr>
          <w:rFonts w:ascii="Times New Roman" w:hAnsi="Times New Roman"/>
          <w:bCs/>
          <w:sz w:val="28"/>
          <w:szCs w:val="28"/>
        </w:rPr>
        <w:t>порядок проведения оценки эффективности деятельности работников государственных учреждений, подведомственных министерству труда и социального развития Новосибирской области.</w:t>
      </w:r>
    </w:p>
    <w:p w:rsidR="00B0643D" w:rsidRPr="00AC7EF4" w:rsidRDefault="00B0643D" w:rsidP="00C0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lastRenderedPageBreak/>
        <w:t>2. Признать утратившими силу:</w:t>
      </w:r>
    </w:p>
    <w:p w:rsidR="00B0643D" w:rsidRPr="00AC7EF4" w:rsidRDefault="007034B2" w:rsidP="00C0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1) </w:t>
      </w:r>
      <w:r w:rsidR="00B0643D" w:rsidRPr="00AC7EF4">
        <w:rPr>
          <w:rFonts w:ascii="Times New Roman" w:hAnsi="Times New Roman"/>
          <w:sz w:val="28"/>
          <w:szCs w:val="28"/>
        </w:rPr>
        <w:t>приказ министерства социального развития Новосибирской области от 16.09.2013 № 869</w:t>
      </w:r>
      <w:r w:rsidR="00EE0A63" w:rsidRPr="00AC7EF4">
        <w:rPr>
          <w:rFonts w:ascii="Times New Roman" w:hAnsi="Times New Roman"/>
          <w:sz w:val="28"/>
          <w:szCs w:val="28"/>
        </w:rPr>
        <w:t xml:space="preserve"> </w:t>
      </w:r>
      <w:r w:rsidR="00B0643D" w:rsidRPr="00AC7EF4">
        <w:rPr>
          <w:rFonts w:ascii="Times New Roman" w:hAnsi="Times New Roman"/>
          <w:sz w:val="28"/>
          <w:szCs w:val="28"/>
        </w:rPr>
        <w:t>«Об утверждении показателей эффективности деятельности государственных учреждений, подведомственных министерству социального развития Новосибирской области, их руководителей и работников»;</w:t>
      </w:r>
    </w:p>
    <w:p w:rsidR="00B0643D" w:rsidRPr="00AC7EF4" w:rsidRDefault="007034B2" w:rsidP="00C055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2) </w:t>
      </w:r>
      <w:r w:rsidR="00B0643D" w:rsidRPr="00AC7EF4">
        <w:rPr>
          <w:rFonts w:ascii="Times New Roman" w:hAnsi="Times New Roman"/>
          <w:sz w:val="28"/>
          <w:szCs w:val="28"/>
        </w:rPr>
        <w:t>приказ министерства социального развития Новосибирской области от 05.10.2015 № 934 «О внесении изменений в приказ министерства социального развития Новосибирской области от 16.09.2013 № 869»;</w:t>
      </w:r>
    </w:p>
    <w:p w:rsidR="00B0643D" w:rsidRPr="00AC7EF4" w:rsidRDefault="007034B2" w:rsidP="00C055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3) </w:t>
      </w:r>
      <w:r w:rsidR="00B0643D" w:rsidRPr="00AC7EF4">
        <w:rPr>
          <w:rFonts w:ascii="Times New Roman" w:hAnsi="Times New Roman"/>
          <w:sz w:val="28"/>
          <w:szCs w:val="28"/>
        </w:rPr>
        <w:t>приказ министерства социального развития Новосибирской области от 18.11.2015 № 1046 «О внесении изменений в отдельные приказы министерства социального развития Новосибирской области»;</w:t>
      </w:r>
    </w:p>
    <w:p w:rsidR="00B0643D" w:rsidRPr="00AC7EF4" w:rsidRDefault="007034B2" w:rsidP="00C055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4) </w:t>
      </w:r>
      <w:r w:rsidR="00B0643D" w:rsidRPr="00AC7EF4">
        <w:rPr>
          <w:rFonts w:ascii="Times New Roman" w:hAnsi="Times New Roman"/>
          <w:sz w:val="28"/>
          <w:szCs w:val="28"/>
        </w:rPr>
        <w:t>приказ министерства социального развития Новосибирской области от 25.01.2016 № 26 «О внесении изменений в приказ министерства социального развития Новосибирской области от 16.09.2013 № 869»;</w:t>
      </w:r>
    </w:p>
    <w:p w:rsidR="00B0643D" w:rsidRPr="00AC7EF4" w:rsidRDefault="007034B2" w:rsidP="00C055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5) </w:t>
      </w:r>
      <w:r w:rsidR="00B0643D" w:rsidRPr="00AC7EF4">
        <w:rPr>
          <w:rFonts w:ascii="Times New Roman" w:hAnsi="Times New Roman"/>
          <w:sz w:val="28"/>
          <w:szCs w:val="28"/>
        </w:rPr>
        <w:t>приказ министерства социального развития Новосибирской области от 06.07.2016 № 482 «О внесении изменений в приказ министерства социального развития Новосибирск</w:t>
      </w:r>
      <w:r w:rsidR="000B3262" w:rsidRPr="00AC7EF4">
        <w:rPr>
          <w:rFonts w:ascii="Times New Roman" w:hAnsi="Times New Roman"/>
          <w:sz w:val="28"/>
          <w:szCs w:val="28"/>
        </w:rPr>
        <w:t>ой области от 16.09.2013 № 869».</w:t>
      </w:r>
    </w:p>
    <w:p w:rsidR="00B0643D" w:rsidRPr="00AC7EF4" w:rsidRDefault="00B0643D" w:rsidP="00C0559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3. </w:t>
      </w:r>
      <w:r w:rsidRPr="00AC7EF4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D5420A" w:rsidRPr="00AC7EF4" w:rsidRDefault="00D5420A" w:rsidP="00C0559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0643D" w:rsidRPr="00AC7EF4" w:rsidRDefault="00B0643D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0643D" w:rsidRPr="00AC7EF4" w:rsidRDefault="00B0643D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0643D" w:rsidRPr="00AC7EF4" w:rsidRDefault="00B0643D" w:rsidP="00B0643D">
      <w:pPr>
        <w:pStyle w:val="a9"/>
      </w:pPr>
      <w:r w:rsidRPr="00AC7EF4">
        <w:t>Временно исполняющий</w:t>
      </w:r>
    </w:p>
    <w:p w:rsidR="00B0643D" w:rsidRPr="00AC7EF4" w:rsidRDefault="00B0643D" w:rsidP="00B0643D">
      <w:pPr>
        <w:pStyle w:val="a9"/>
      </w:pPr>
      <w:r w:rsidRPr="00AC7EF4">
        <w:t>обязанности министра</w:t>
      </w:r>
      <w:r w:rsidRPr="00AC7EF4">
        <w:tab/>
      </w:r>
      <w:r w:rsidRPr="00AC7EF4">
        <w:tab/>
      </w:r>
      <w:r w:rsidRPr="00AC7EF4">
        <w:tab/>
      </w:r>
      <w:r w:rsidRPr="00AC7EF4">
        <w:tab/>
      </w:r>
      <w:r w:rsidRPr="00AC7EF4">
        <w:tab/>
      </w:r>
      <w:r w:rsidRPr="00AC7EF4">
        <w:tab/>
      </w:r>
      <w:r w:rsidRPr="00AC7EF4">
        <w:tab/>
        <w:t xml:space="preserve">                  Я.А. Фролов</w:t>
      </w:r>
    </w:p>
    <w:p w:rsidR="00B0643D" w:rsidRPr="00AC7EF4" w:rsidRDefault="00B0643D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0643D" w:rsidRPr="00AC7EF4" w:rsidRDefault="00B0643D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0643D" w:rsidRPr="00AC7EF4" w:rsidRDefault="00B0643D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0643D" w:rsidRPr="00AC7EF4" w:rsidRDefault="00B0643D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0643D" w:rsidRPr="00AC7EF4" w:rsidRDefault="00B0643D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0643D" w:rsidRPr="00AC7EF4" w:rsidRDefault="00B0643D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0643D" w:rsidRPr="00AC7EF4" w:rsidRDefault="00B0643D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0643D" w:rsidRPr="00AC7EF4" w:rsidRDefault="00B0643D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0643D" w:rsidRPr="00AC7EF4" w:rsidRDefault="00B0643D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0643D" w:rsidRPr="00AC7EF4" w:rsidRDefault="00B0643D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0643D" w:rsidRPr="00AC7EF4" w:rsidRDefault="00B0643D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DE6FB7" w:rsidRPr="00AC7EF4" w:rsidRDefault="00DE6FB7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DE6FB7" w:rsidRPr="00AC7EF4" w:rsidRDefault="00DE6FB7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DE6FB7" w:rsidRPr="00AC7EF4" w:rsidRDefault="00DE6FB7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DE6FB7" w:rsidRPr="00AC7EF4" w:rsidRDefault="00DE6FB7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DE6FB7" w:rsidRPr="00AC7EF4" w:rsidRDefault="00DE6FB7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C7BFF" w:rsidRPr="00AC7EF4" w:rsidRDefault="005C7BFF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C7BFF" w:rsidRPr="00AC7EF4" w:rsidRDefault="005C7BFF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C7BFF" w:rsidRPr="00AC7EF4" w:rsidRDefault="005C7BFF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C7BFF" w:rsidRPr="00AC7EF4" w:rsidRDefault="005C7BFF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C7BFF" w:rsidRPr="00AC7EF4" w:rsidRDefault="005C7BFF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5C7BFF" w:rsidRPr="00AC7EF4" w:rsidRDefault="005C7BFF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605BE8" w:rsidRPr="00AC7EF4" w:rsidRDefault="00DE6FB7" w:rsidP="00605BE8">
      <w:pPr>
        <w:spacing w:after="0" w:line="240" w:lineRule="auto"/>
        <w:ind w:right="140"/>
        <w:jc w:val="right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lastRenderedPageBreak/>
        <w:t>Утвержден</w:t>
      </w:r>
      <w:r w:rsidR="00695F90">
        <w:rPr>
          <w:rFonts w:ascii="Times New Roman" w:hAnsi="Times New Roman"/>
          <w:bCs/>
          <w:sz w:val="28"/>
          <w:szCs w:val="28"/>
        </w:rPr>
        <w:t>о</w:t>
      </w:r>
    </w:p>
    <w:p w:rsidR="00605BE8" w:rsidRPr="00AC7EF4" w:rsidRDefault="00DE6FB7" w:rsidP="00605BE8">
      <w:pPr>
        <w:spacing w:after="0" w:line="240" w:lineRule="auto"/>
        <w:ind w:right="140"/>
        <w:jc w:val="right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t>приказом</w:t>
      </w:r>
      <w:r w:rsidR="00605BE8" w:rsidRPr="00AC7EF4">
        <w:rPr>
          <w:rFonts w:ascii="Times New Roman" w:hAnsi="Times New Roman"/>
          <w:bCs/>
          <w:sz w:val="28"/>
          <w:szCs w:val="28"/>
        </w:rPr>
        <w:t xml:space="preserve"> министерства труда и</w:t>
      </w:r>
    </w:p>
    <w:p w:rsidR="00605BE8" w:rsidRPr="00AC7EF4" w:rsidRDefault="00605BE8" w:rsidP="00605BE8">
      <w:pPr>
        <w:spacing w:after="0" w:line="240" w:lineRule="auto"/>
        <w:ind w:right="140"/>
        <w:jc w:val="right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t>социального развития</w:t>
      </w:r>
    </w:p>
    <w:p w:rsidR="00605BE8" w:rsidRPr="00AC7EF4" w:rsidRDefault="00605BE8" w:rsidP="00605BE8">
      <w:pPr>
        <w:spacing w:after="0" w:line="240" w:lineRule="auto"/>
        <w:ind w:right="140"/>
        <w:jc w:val="right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t>Новосибирской области</w:t>
      </w:r>
    </w:p>
    <w:p w:rsidR="00605BE8" w:rsidRPr="00AC7EF4" w:rsidRDefault="002C32C4" w:rsidP="00605BE8">
      <w:pPr>
        <w:spacing w:after="0" w:line="240" w:lineRule="auto"/>
        <w:ind w:right="140"/>
        <w:jc w:val="right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t>от___________ №</w:t>
      </w:r>
      <w:r w:rsidR="00605BE8" w:rsidRPr="00AC7EF4">
        <w:rPr>
          <w:rFonts w:ascii="Times New Roman" w:hAnsi="Times New Roman"/>
          <w:bCs/>
          <w:sz w:val="28"/>
          <w:szCs w:val="28"/>
        </w:rPr>
        <w:t xml:space="preserve"> _______</w:t>
      </w:r>
    </w:p>
    <w:p w:rsidR="00D77225" w:rsidRPr="00AC7EF4" w:rsidRDefault="00D77225" w:rsidP="00D77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77225" w:rsidRPr="00AC7EF4" w:rsidRDefault="00D77225" w:rsidP="00D77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77225" w:rsidRPr="00AC7EF4" w:rsidRDefault="00D77225" w:rsidP="00D77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t>Положение</w:t>
      </w:r>
    </w:p>
    <w:p w:rsidR="00D77225" w:rsidRPr="00AC7EF4" w:rsidRDefault="00D77225" w:rsidP="00D77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t>о комиссии по оценк</w:t>
      </w:r>
      <w:r w:rsidR="009B4E5B" w:rsidRPr="00AC7EF4">
        <w:rPr>
          <w:rFonts w:ascii="Times New Roman" w:hAnsi="Times New Roman"/>
          <w:bCs/>
          <w:sz w:val="28"/>
          <w:szCs w:val="28"/>
        </w:rPr>
        <w:t>е выполнения</w:t>
      </w:r>
      <w:r w:rsidRPr="00AC7EF4">
        <w:rPr>
          <w:rFonts w:ascii="Times New Roman" w:hAnsi="Times New Roman"/>
          <w:bCs/>
          <w:sz w:val="28"/>
          <w:szCs w:val="28"/>
        </w:rPr>
        <w:t xml:space="preserve"> </w:t>
      </w:r>
      <w:r w:rsidR="009B4E5B" w:rsidRPr="00AC7EF4">
        <w:rPr>
          <w:rFonts w:ascii="Times New Roman" w:hAnsi="Times New Roman"/>
          <w:bCs/>
          <w:sz w:val="28"/>
          <w:szCs w:val="28"/>
        </w:rPr>
        <w:t xml:space="preserve">показателей </w:t>
      </w:r>
      <w:r w:rsidRPr="00AC7EF4">
        <w:rPr>
          <w:rFonts w:ascii="Times New Roman" w:hAnsi="Times New Roman"/>
          <w:bCs/>
          <w:sz w:val="28"/>
          <w:szCs w:val="28"/>
        </w:rPr>
        <w:t>эффективности деятельности</w:t>
      </w:r>
    </w:p>
    <w:p w:rsidR="00D77225" w:rsidRPr="00AC7EF4" w:rsidRDefault="00D77225" w:rsidP="00D77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t>государственных учреждений, подведомственных министерству труда и</w:t>
      </w:r>
    </w:p>
    <w:p w:rsidR="00F54FB3" w:rsidRPr="00AC7EF4" w:rsidRDefault="00D77225" w:rsidP="00D77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t>социального развития Новосибирской области, и их руководителей</w:t>
      </w:r>
      <w:r w:rsidR="00F54FB3" w:rsidRPr="00AC7EF4">
        <w:rPr>
          <w:rFonts w:ascii="Times New Roman" w:hAnsi="Times New Roman"/>
          <w:bCs/>
          <w:sz w:val="28"/>
          <w:szCs w:val="28"/>
        </w:rPr>
        <w:t xml:space="preserve"> </w:t>
      </w:r>
    </w:p>
    <w:p w:rsidR="00D77225" w:rsidRPr="00AC7EF4" w:rsidRDefault="00F54FB3" w:rsidP="00D772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t>(далее – Положение)</w:t>
      </w:r>
    </w:p>
    <w:p w:rsidR="00D77225" w:rsidRPr="00AC7EF4" w:rsidRDefault="00D77225" w:rsidP="00D7722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F54FB3" w:rsidRPr="00AC7EF4" w:rsidRDefault="00F54FB3" w:rsidP="00F54F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1. Настоящее П</w:t>
      </w:r>
      <w:r w:rsidR="009B4E5B" w:rsidRPr="00AC7EF4">
        <w:rPr>
          <w:rFonts w:ascii="Times New Roman" w:hAnsi="Times New Roman"/>
          <w:sz w:val="28"/>
          <w:szCs w:val="28"/>
        </w:rPr>
        <w:t xml:space="preserve">оложение </w:t>
      </w:r>
      <w:r w:rsidRPr="00AC7EF4">
        <w:rPr>
          <w:rFonts w:ascii="Times New Roman" w:hAnsi="Times New Roman"/>
          <w:sz w:val="28"/>
          <w:szCs w:val="28"/>
        </w:rPr>
        <w:t>регламентирует порядок работы к</w:t>
      </w:r>
      <w:r w:rsidR="00D77225" w:rsidRPr="00AC7EF4">
        <w:rPr>
          <w:rFonts w:ascii="Times New Roman" w:hAnsi="Times New Roman"/>
          <w:sz w:val="28"/>
          <w:szCs w:val="28"/>
        </w:rPr>
        <w:t>омисси</w:t>
      </w:r>
      <w:r w:rsidRPr="00AC7EF4">
        <w:rPr>
          <w:rFonts w:ascii="Times New Roman" w:hAnsi="Times New Roman"/>
          <w:sz w:val="28"/>
          <w:szCs w:val="28"/>
        </w:rPr>
        <w:t>и</w:t>
      </w:r>
      <w:r w:rsidR="00D77225" w:rsidRPr="00AC7EF4">
        <w:rPr>
          <w:rFonts w:ascii="Times New Roman" w:hAnsi="Times New Roman"/>
          <w:sz w:val="28"/>
          <w:szCs w:val="28"/>
        </w:rPr>
        <w:t xml:space="preserve"> по оценке выполнения показателей эффективности деятельности государственных учреждений</w:t>
      </w:r>
      <w:r w:rsidR="003635E1" w:rsidRPr="00AC7EF4">
        <w:rPr>
          <w:rFonts w:ascii="Times New Roman" w:hAnsi="Times New Roman"/>
          <w:sz w:val="28"/>
          <w:szCs w:val="28"/>
        </w:rPr>
        <w:t>,</w:t>
      </w:r>
      <w:r w:rsidRPr="00AC7EF4">
        <w:rPr>
          <w:rFonts w:ascii="Times New Roman" w:hAnsi="Times New Roman"/>
          <w:sz w:val="28"/>
          <w:szCs w:val="28"/>
        </w:rPr>
        <w:t xml:space="preserve"> </w:t>
      </w:r>
      <w:r w:rsidRPr="00AC7EF4">
        <w:rPr>
          <w:rFonts w:ascii="Times New Roman" w:hAnsi="Times New Roman"/>
          <w:bCs/>
          <w:sz w:val="28"/>
          <w:szCs w:val="28"/>
        </w:rPr>
        <w:t>подведомственных министерству труда и социального развития Новосибирской области</w:t>
      </w:r>
      <w:r w:rsidR="00CE0DBB" w:rsidRPr="00AC7EF4">
        <w:rPr>
          <w:rFonts w:ascii="Times New Roman" w:hAnsi="Times New Roman"/>
          <w:bCs/>
          <w:sz w:val="28"/>
          <w:szCs w:val="28"/>
        </w:rPr>
        <w:t xml:space="preserve"> (далее – учреждения)</w:t>
      </w:r>
      <w:r w:rsidRPr="00AC7EF4">
        <w:rPr>
          <w:rFonts w:ascii="Times New Roman" w:hAnsi="Times New Roman"/>
          <w:bCs/>
          <w:sz w:val="28"/>
          <w:szCs w:val="28"/>
        </w:rPr>
        <w:t xml:space="preserve">, и их руководителей </w:t>
      </w:r>
      <w:r w:rsidRPr="00AC7EF4">
        <w:rPr>
          <w:rFonts w:ascii="Times New Roman" w:hAnsi="Times New Roman"/>
          <w:sz w:val="28"/>
          <w:szCs w:val="28"/>
        </w:rPr>
        <w:t>(далее – Комиссия).</w:t>
      </w:r>
    </w:p>
    <w:p w:rsidR="00F54FB3" w:rsidRPr="00AC7EF4" w:rsidRDefault="00F54FB3" w:rsidP="00F54FB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C7EF4">
        <w:rPr>
          <w:rFonts w:ascii="Times New Roman" w:hAnsi="Times New Roman" w:cs="Times New Roman"/>
          <w:sz w:val="28"/>
          <w:szCs w:val="28"/>
        </w:rPr>
        <w:t xml:space="preserve">Задачей </w:t>
      </w:r>
      <w:r w:rsidR="00FA5947" w:rsidRPr="00AC7EF4">
        <w:rPr>
          <w:rFonts w:ascii="Times New Roman" w:hAnsi="Times New Roman" w:cs="Times New Roman"/>
          <w:sz w:val="28"/>
          <w:szCs w:val="28"/>
        </w:rPr>
        <w:t>К</w:t>
      </w:r>
      <w:r w:rsidRPr="00AC7EF4">
        <w:rPr>
          <w:rFonts w:ascii="Times New Roman" w:hAnsi="Times New Roman" w:cs="Times New Roman"/>
          <w:sz w:val="28"/>
          <w:szCs w:val="28"/>
        </w:rPr>
        <w:t xml:space="preserve">омиссии является оценка эффективности деятельности учреждений на основе выполнения целевых показателей эффективности деятельности учреждений, утвержденных </w:t>
      </w:r>
      <w:r w:rsidR="003635E1" w:rsidRPr="00AC7EF4">
        <w:rPr>
          <w:rFonts w:ascii="Times New Roman" w:hAnsi="Times New Roman" w:cs="Times New Roman"/>
          <w:sz w:val="28"/>
          <w:szCs w:val="28"/>
        </w:rPr>
        <w:t>министерством</w:t>
      </w:r>
      <w:r w:rsidR="00FA5947" w:rsidRPr="00AC7EF4">
        <w:rPr>
          <w:rFonts w:ascii="Times New Roman" w:hAnsi="Times New Roman" w:cs="Times New Roman"/>
          <w:sz w:val="28"/>
          <w:szCs w:val="28"/>
        </w:rPr>
        <w:t xml:space="preserve"> </w:t>
      </w:r>
      <w:r w:rsidR="00FA5947" w:rsidRPr="00AC7EF4">
        <w:rPr>
          <w:rFonts w:ascii="Times New Roman" w:hAnsi="Times New Roman"/>
          <w:bCs/>
          <w:sz w:val="28"/>
          <w:szCs w:val="28"/>
        </w:rPr>
        <w:t>труда и социального развития Новосибирской области (далее – министерство),</w:t>
      </w:r>
      <w:r w:rsidRPr="00AC7EF4">
        <w:rPr>
          <w:rFonts w:ascii="Times New Roman" w:hAnsi="Times New Roman" w:cs="Times New Roman"/>
          <w:sz w:val="28"/>
          <w:szCs w:val="28"/>
        </w:rPr>
        <w:t xml:space="preserve"> и формирование рейтинга учреждений.</w:t>
      </w:r>
    </w:p>
    <w:p w:rsidR="00F54FB3" w:rsidRPr="00AC7EF4" w:rsidRDefault="00F54FB3" w:rsidP="00F54FB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C7EF4">
        <w:rPr>
          <w:rFonts w:ascii="Times New Roman" w:hAnsi="Times New Roman" w:cs="Times New Roman"/>
          <w:sz w:val="28"/>
          <w:szCs w:val="28"/>
        </w:rPr>
        <w:t>2. Комиссия для выполнения своей функции имеет право:</w:t>
      </w:r>
    </w:p>
    <w:p w:rsidR="00F54FB3" w:rsidRPr="00AC7EF4" w:rsidRDefault="00F54FB3" w:rsidP="00F54FB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C7EF4">
        <w:rPr>
          <w:rFonts w:ascii="Times New Roman" w:hAnsi="Times New Roman" w:cs="Times New Roman"/>
          <w:sz w:val="28"/>
          <w:szCs w:val="28"/>
        </w:rPr>
        <w:t>1) запрашивать необходимую информацию от учреждений и структурных подразделений министерства;</w:t>
      </w:r>
    </w:p>
    <w:p w:rsidR="00F54FB3" w:rsidRPr="00AC7EF4" w:rsidRDefault="00F54FB3" w:rsidP="00F54FB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C7EF4">
        <w:rPr>
          <w:rFonts w:ascii="Times New Roman" w:hAnsi="Times New Roman" w:cs="Times New Roman"/>
          <w:sz w:val="28"/>
          <w:szCs w:val="28"/>
        </w:rPr>
        <w:t>2) рассматривать отчеты, заслушивать доклады начальников структурных подразделений министерства, ответственных за оценку выполнения целевых показателей эффективности деятельности учреждений;</w:t>
      </w:r>
    </w:p>
    <w:p w:rsidR="00F54FB3" w:rsidRPr="00AC7EF4" w:rsidRDefault="00F54FB3" w:rsidP="00F54FB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C7EF4">
        <w:rPr>
          <w:rFonts w:ascii="Times New Roman" w:hAnsi="Times New Roman" w:cs="Times New Roman"/>
          <w:sz w:val="28"/>
          <w:szCs w:val="28"/>
        </w:rPr>
        <w:t>3) привлекать к участию в заседаниях комиссии руководителей учреждений;</w:t>
      </w:r>
    </w:p>
    <w:p w:rsidR="00F54FB3" w:rsidRPr="00AC7EF4" w:rsidRDefault="00F54FB3" w:rsidP="00F54FB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C7EF4">
        <w:rPr>
          <w:rFonts w:ascii="Times New Roman" w:hAnsi="Times New Roman" w:cs="Times New Roman"/>
          <w:sz w:val="28"/>
          <w:szCs w:val="28"/>
        </w:rPr>
        <w:t>4) вносить в установленном порядке предложения по размерам стимулирующих выплат руководителям учреждений с учетом результатов их деятельности.</w:t>
      </w:r>
    </w:p>
    <w:p w:rsidR="00F54FB3" w:rsidRPr="00AC7EF4" w:rsidRDefault="003635E1" w:rsidP="00F54FB3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C7EF4">
        <w:rPr>
          <w:rFonts w:ascii="Times New Roman" w:hAnsi="Times New Roman" w:cs="Times New Roman"/>
          <w:sz w:val="28"/>
          <w:szCs w:val="28"/>
        </w:rPr>
        <w:t>3. </w:t>
      </w:r>
      <w:r w:rsidR="00F54FB3" w:rsidRPr="00AC7EF4">
        <w:rPr>
          <w:rFonts w:ascii="Times New Roman" w:hAnsi="Times New Roman" w:cs="Times New Roman"/>
          <w:sz w:val="28"/>
          <w:szCs w:val="28"/>
        </w:rPr>
        <w:t>Комиссия состоит из председателя, заместителя председателя, секретаря и членов комиссии.</w:t>
      </w:r>
    </w:p>
    <w:p w:rsidR="00CE0DBB" w:rsidRPr="00AC7EF4" w:rsidRDefault="00F54FB3" w:rsidP="00CE0DB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C7EF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CE0DBB" w:rsidRPr="00AC7EF4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Pr="00AC7EF4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деятельностью </w:t>
      </w:r>
      <w:r w:rsidR="00CE0DBB" w:rsidRPr="00AC7EF4">
        <w:rPr>
          <w:rFonts w:ascii="Times New Roman" w:hAnsi="Times New Roman" w:cs="Times New Roman"/>
          <w:sz w:val="28"/>
          <w:szCs w:val="28"/>
        </w:rPr>
        <w:t xml:space="preserve">Комиссии, </w:t>
      </w:r>
      <w:r w:rsidRPr="00AC7EF4">
        <w:rPr>
          <w:rFonts w:ascii="Times New Roman" w:hAnsi="Times New Roman" w:cs="Times New Roman"/>
          <w:sz w:val="28"/>
          <w:szCs w:val="28"/>
        </w:rPr>
        <w:t>председательствует на заседаниях Комиссии.</w:t>
      </w:r>
      <w:r w:rsidR="00CE0DBB" w:rsidRPr="00AC7EF4">
        <w:rPr>
          <w:rFonts w:ascii="Times New Roman" w:hAnsi="Times New Roman" w:cs="Times New Roman"/>
          <w:sz w:val="28"/>
          <w:szCs w:val="28"/>
        </w:rPr>
        <w:t xml:space="preserve"> При отсутствии председателя Комиссии </w:t>
      </w:r>
      <w:r w:rsidR="003635E1" w:rsidRPr="00AC7EF4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CE0DBB" w:rsidRPr="00AC7EF4">
        <w:rPr>
          <w:rFonts w:ascii="Times New Roman" w:hAnsi="Times New Roman" w:cs="Times New Roman"/>
          <w:sz w:val="28"/>
          <w:szCs w:val="28"/>
        </w:rPr>
        <w:t>проводит заместитель председателя Комиссии.</w:t>
      </w:r>
    </w:p>
    <w:p w:rsidR="00CE0DBB" w:rsidRPr="00AC7EF4" w:rsidRDefault="00CE0DBB" w:rsidP="00CE0DB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C7EF4">
        <w:rPr>
          <w:rFonts w:ascii="Times New Roman" w:hAnsi="Times New Roman" w:cs="Times New Roman"/>
          <w:sz w:val="28"/>
          <w:szCs w:val="28"/>
        </w:rPr>
        <w:t xml:space="preserve">Секретарь Комиссии информирует членов </w:t>
      </w:r>
      <w:r w:rsidR="003635E1" w:rsidRPr="00AC7EF4">
        <w:rPr>
          <w:rFonts w:ascii="Times New Roman" w:hAnsi="Times New Roman" w:cs="Times New Roman"/>
          <w:sz w:val="28"/>
          <w:szCs w:val="28"/>
        </w:rPr>
        <w:t>К</w:t>
      </w:r>
      <w:r w:rsidRPr="00AC7EF4">
        <w:rPr>
          <w:rFonts w:ascii="Times New Roman" w:hAnsi="Times New Roman" w:cs="Times New Roman"/>
          <w:sz w:val="28"/>
          <w:szCs w:val="28"/>
        </w:rPr>
        <w:t>омиссии о дате, времени и месте проведения заседаний Комиссии, ведет протоколы заседаний Комиссии.</w:t>
      </w:r>
    </w:p>
    <w:p w:rsidR="00D77225" w:rsidRPr="00AC7EF4" w:rsidRDefault="00D77225" w:rsidP="00BF0A0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C7EF4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CE0DBB" w:rsidRPr="00AC7EF4">
        <w:rPr>
          <w:rFonts w:ascii="Times New Roman" w:hAnsi="Times New Roman" w:cs="Times New Roman"/>
          <w:sz w:val="28"/>
          <w:szCs w:val="28"/>
        </w:rPr>
        <w:t>К</w:t>
      </w:r>
      <w:r w:rsidRPr="00AC7EF4">
        <w:rPr>
          <w:rFonts w:ascii="Times New Roman" w:hAnsi="Times New Roman" w:cs="Times New Roman"/>
          <w:sz w:val="28"/>
          <w:szCs w:val="28"/>
        </w:rPr>
        <w:t xml:space="preserve">омиссии принимаются большинством голосов членов </w:t>
      </w:r>
      <w:r w:rsidR="00CE0DBB" w:rsidRPr="00AC7EF4">
        <w:rPr>
          <w:rFonts w:ascii="Times New Roman" w:hAnsi="Times New Roman" w:cs="Times New Roman"/>
          <w:sz w:val="28"/>
          <w:szCs w:val="28"/>
        </w:rPr>
        <w:t>К</w:t>
      </w:r>
      <w:r w:rsidRPr="00AC7EF4">
        <w:rPr>
          <w:rFonts w:ascii="Times New Roman" w:hAnsi="Times New Roman" w:cs="Times New Roman"/>
          <w:sz w:val="28"/>
          <w:szCs w:val="28"/>
        </w:rPr>
        <w:t>омиссии, присутствующих на заседании.</w:t>
      </w:r>
    </w:p>
    <w:p w:rsidR="00D77225" w:rsidRPr="00AC7EF4" w:rsidRDefault="00D77225" w:rsidP="00BF0A0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C7EF4">
        <w:rPr>
          <w:rFonts w:ascii="Times New Roman" w:hAnsi="Times New Roman" w:cs="Times New Roman"/>
          <w:sz w:val="28"/>
          <w:szCs w:val="28"/>
        </w:rPr>
        <w:t xml:space="preserve">При равенстве голосов решающим является голос председателя </w:t>
      </w:r>
      <w:r w:rsidR="00CE0DBB" w:rsidRPr="00AC7EF4">
        <w:rPr>
          <w:rFonts w:ascii="Times New Roman" w:hAnsi="Times New Roman" w:cs="Times New Roman"/>
          <w:sz w:val="28"/>
          <w:szCs w:val="28"/>
        </w:rPr>
        <w:t>К</w:t>
      </w:r>
      <w:r w:rsidRPr="00AC7EF4">
        <w:rPr>
          <w:rFonts w:ascii="Times New Roman" w:hAnsi="Times New Roman" w:cs="Times New Roman"/>
          <w:sz w:val="28"/>
          <w:szCs w:val="28"/>
        </w:rPr>
        <w:t xml:space="preserve">омиссии, а при его отсутствии - заместителя председателя </w:t>
      </w:r>
      <w:r w:rsidR="00CE0DBB" w:rsidRPr="00AC7EF4">
        <w:rPr>
          <w:rFonts w:ascii="Times New Roman" w:hAnsi="Times New Roman" w:cs="Times New Roman"/>
          <w:sz w:val="28"/>
          <w:szCs w:val="28"/>
        </w:rPr>
        <w:t>К</w:t>
      </w:r>
      <w:r w:rsidRPr="00AC7EF4">
        <w:rPr>
          <w:rFonts w:ascii="Times New Roman" w:hAnsi="Times New Roman" w:cs="Times New Roman"/>
          <w:sz w:val="28"/>
          <w:szCs w:val="28"/>
        </w:rPr>
        <w:t>омиссии.</w:t>
      </w:r>
    </w:p>
    <w:p w:rsidR="00D77225" w:rsidRPr="00AC7EF4" w:rsidRDefault="00D77225" w:rsidP="00BF0A0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C7EF4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3635E1" w:rsidRPr="00AC7EF4">
        <w:rPr>
          <w:rFonts w:ascii="Times New Roman" w:hAnsi="Times New Roman" w:cs="Times New Roman"/>
          <w:sz w:val="28"/>
          <w:szCs w:val="28"/>
        </w:rPr>
        <w:t>К</w:t>
      </w:r>
      <w:r w:rsidRPr="00AC7EF4">
        <w:rPr>
          <w:rFonts w:ascii="Times New Roman" w:hAnsi="Times New Roman" w:cs="Times New Roman"/>
          <w:sz w:val="28"/>
          <w:szCs w:val="28"/>
        </w:rPr>
        <w:t xml:space="preserve">омиссии считается правомочным, если на нем присутствует не </w:t>
      </w:r>
      <w:r w:rsidRPr="00AC7EF4">
        <w:rPr>
          <w:rFonts w:ascii="Times New Roman" w:hAnsi="Times New Roman" w:cs="Times New Roman"/>
          <w:sz w:val="28"/>
          <w:szCs w:val="28"/>
        </w:rPr>
        <w:lastRenderedPageBreak/>
        <w:t>менее половины состава членов комиссии.</w:t>
      </w:r>
    </w:p>
    <w:p w:rsidR="00D77225" w:rsidRPr="00AC7EF4" w:rsidRDefault="00353EFF" w:rsidP="00BF0A0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C7EF4">
        <w:rPr>
          <w:rFonts w:ascii="Times New Roman" w:hAnsi="Times New Roman" w:cs="Times New Roman"/>
          <w:sz w:val="28"/>
          <w:szCs w:val="28"/>
        </w:rPr>
        <w:t>Заседание К</w:t>
      </w:r>
      <w:r w:rsidR="00D77225" w:rsidRPr="00AC7EF4">
        <w:rPr>
          <w:rFonts w:ascii="Times New Roman" w:hAnsi="Times New Roman" w:cs="Times New Roman"/>
          <w:sz w:val="28"/>
          <w:szCs w:val="28"/>
        </w:rPr>
        <w:t xml:space="preserve">омиссии назначается председателем </w:t>
      </w:r>
      <w:r w:rsidRPr="00AC7EF4">
        <w:rPr>
          <w:rFonts w:ascii="Times New Roman" w:hAnsi="Times New Roman" w:cs="Times New Roman"/>
          <w:sz w:val="28"/>
          <w:szCs w:val="28"/>
        </w:rPr>
        <w:t>К</w:t>
      </w:r>
      <w:r w:rsidR="00D77225" w:rsidRPr="00AC7EF4">
        <w:rPr>
          <w:rFonts w:ascii="Times New Roman" w:hAnsi="Times New Roman" w:cs="Times New Roman"/>
          <w:sz w:val="28"/>
          <w:szCs w:val="28"/>
        </w:rPr>
        <w:t xml:space="preserve">омиссии (в его отсутствие - заместителем председателя </w:t>
      </w:r>
      <w:r w:rsidRPr="00AC7EF4">
        <w:rPr>
          <w:rFonts w:ascii="Times New Roman" w:hAnsi="Times New Roman" w:cs="Times New Roman"/>
          <w:sz w:val="28"/>
          <w:szCs w:val="28"/>
        </w:rPr>
        <w:t>К</w:t>
      </w:r>
      <w:r w:rsidR="00D77225" w:rsidRPr="00AC7EF4">
        <w:rPr>
          <w:rFonts w:ascii="Times New Roman" w:hAnsi="Times New Roman" w:cs="Times New Roman"/>
          <w:sz w:val="28"/>
          <w:szCs w:val="28"/>
        </w:rPr>
        <w:t>омиссии).</w:t>
      </w:r>
    </w:p>
    <w:p w:rsidR="00D77225" w:rsidRPr="00AC7EF4" w:rsidRDefault="00D77225" w:rsidP="00BF0A0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C7EF4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353EFF" w:rsidRPr="00AC7EF4">
        <w:rPr>
          <w:rFonts w:ascii="Times New Roman" w:hAnsi="Times New Roman" w:cs="Times New Roman"/>
          <w:sz w:val="28"/>
          <w:szCs w:val="28"/>
        </w:rPr>
        <w:t>К</w:t>
      </w:r>
      <w:r w:rsidRPr="00AC7EF4">
        <w:rPr>
          <w:rFonts w:ascii="Times New Roman" w:hAnsi="Times New Roman" w:cs="Times New Roman"/>
          <w:sz w:val="28"/>
          <w:szCs w:val="28"/>
        </w:rPr>
        <w:t xml:space="preserve">омиссии по оценке выполнения показателей деятельности учреждений за отчетный </w:t>
      </w:r>
      <w:r w:rsidR="00353EFF" w:rsidRPr="00AC7EF4">
        <w:rPr>
          <w:rFonts w:ascii="Times New Roman" w:hAnsi="Times New Roman" w:cs="Times New Roman"/>
          <w:sz w:val="28"/>
          <w:szCs w:val="28"/>
        </w:rPr>
        <w:t>период</w:t>
      </w:r>
      <w:r w:rsidRPr="00AC7EF4">
        <w:rPr>
          <w:rFonts w:ascii="Times New Roman" w:hAnsi="Times New Roman" w:cs="Times New Roman"/>
          <w:sz w:val="28"/>
          <w:szCs w:val="28"/>
        </w:rPr>
        <w:t xml:space="preserve"> отражается в протоколе, который подписывается всеми членами </w:t>
      </w:r>
      <w:r w:rsidR="00353EFF" w:rsidRPr="00AC7EF4">
        <w:rPr>
          <w:rFonts w:ascii="Times New Roman" w:hAnsi="Times New Roman" w:cs="Times New Roman"/>
          <w:sz w:val="28"/>
          <w:szCs w:val="28"/>
        </w:rPr>
        <w:t>К</w:t>
      </w:r>
      <w:r w:rsidRPr="00AC7EF4">
        <w:rPr>
          <w:rFonts w:ascii="Times New Roman" w:hAnsi="Times New Roman" w:cs="Times New Roman"/>
          <w:sz w:val="28"/>
          <w:szCs w:val="28"/>
        </w:rPr>
        <w:t>омиссии.</w:t>
      </w:r>
    </w:p>
    <w:p w:rsidR="00D77225" w:rsidRPr="00AC7EF4" w:rsidRDefault="00D77225" w:rsidP="00BF0A09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C7EF4">
        <w:rPr>
          <w:rFonts w:ascii="Times New Roman" w:hAnsi="Times New Roman" w:cs="Times New Roman"/>
          <w:sz w:val="28"/>
          <w:szCs w:val="28"/>
        </w:rPr>
        <w:t>Протоколы заседани</w:t>
      </w:r>
      <w:r w:rsidR="003635E1" w:rsidRPr="00AC7EF4">
        <w:rPr>
          <w:rFonts w:ascii="Times New Roman" w:hAnsi="Times New Roman" w:cs="Times New Roman"/>
          <w:sz w:val="28"/>
          <w:szCs w:val="28"/>
        </w:rPr>
        <w:t>й</w:t>
      </w:r>
      <w:r w:rsidRPr="00AC7EF4">
        <w:rPr>
          <w:rFonts w:ascii="Times New Roman" w:hAnsi="Times New Roman" w:cs="Times New Roman"/>
          <w:sz w:val="28"/>
          <w:szCs w:val="28"/>
        </w:rPr>
        <w:t xml:space="preserve"> </w:t>
      </w:r>
      <w:r w:rsidR="003655BC" w:rsidRPr="00AC7EF4">
        <w:rPr>
          <w:rFonts w:ascii="Times New Roman" w:hAnsi="Times New Roman" w:cs="Times New Roman"/>
          <w:sz w:val="28"/>
          <w:szCs w:val="28"/>
        </w:rPr>
        <w:t>К</w:t>
      </w:r>
      <w:r w:rsidRPr="00AC7EF4">
        <w:rPr>
          <w:rFonts w:ascii="Times New Roman" w:hAnsi="Times New Roman" w:cs="Times New Roman"/>
          <w:sz w:val="28"/>
          <w:szCs w:val="28"/>
        </w:rPr>
        <w:t xml:space="preserve">омиссии подлежат хранению в отделе </w:t>
      </w:r>
      <w:r w:rsidR="003655BC" w:rsidRPr="00AC7EF4">
        <w:rPr>
          <w:rFonts w:ascii="Times New Roman" w:hAnsi="Times New Roman" w:cs="Times New Roman"/>
          <w:sz w:val="28"/>
          <w:szCs w:val="28"/>
        </w:rPr>
        <w:t>мониторинга</w:t>
      </w:r>
      <w:r w:rsidR="001B03F1" w:rsidRPr="00AC7EF4">
        <w:rPr>
          <w:rFonts w:ascii="Times New Roman" w:hAnsi="Times New Roman" w:cs="Times New Roman"/>
          <w:sz w:val="28"/>
          <w:szCs w:val="28"/>
        </w:rPr>
        <w:t xml:space="preserve"> и стандартизации государственных услуг управления комплексного анализа и социального прогнозирования</w:t>
      </w:r>
      <w:r w:rsidR="003655BC" w:rsidRPr="00AC7EF4">
        <w:rPr>
          <w:rFonts w:ascii="Times New Roman" w:hAnsi="Times New Roman" w:cs="Times New Roman"/>
          <w:sz w:val="28"/>
          <w:szCs w:val="28"/>
        </w:rPr>
        <w:t xml:space="preserve"> </w:t>
      </w:r>
      <w:r w:rsidRPr="00AC7EF4">
        <w:rPr>
          <w:rFonts w:ascii="Times New Roman" w:hAnsi="Times New Roman" w:cs="Times New Roman"/>
          <w:sz w:val="28"/>
          <w:szCs w:val="28"/>
        </w:rPr>
        <w:t>в течение двух лет.</w:t>
      </w:r>
    </w:p>
    <w:p w:rsidR="00605BE8" w:rsidRPr="00AC7EF4" w:rsidRDefault="00605BE8" w:rsidP="00BF0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77225" w:rsidRPr="00AC7EF4" w:rsidRDefault="00D77225" w:rsidP="00BF0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77225" w:rsidRPr="00AC7EF4" w:rsidRDefault="00D77225" w:rsidP="00BF0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77225" w:rsidRPr="00AC7EF4" w:rsidRDefault="00D77225" w:rsidP="00BF0A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77225" w:rsidRPr="00AC7EF4" w:rsidRDefault="00D77225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77225" w:rsidRPr="00AC7EF4" w:rsidRDefault="00D77225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77225" w:rsidRPr="00AC7EF4" w:rsidRDefault="00D77225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77225" w:rsidRPr="00AC7EF4" w:rsidRDefault="00D77225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77225" w:rsidRPr="00AC7EF4" w:rsidRDefault="00D77225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77225" w:rsidRPr="00AC7EF4" w:rsidRDefault="00D77225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77225" w:rsidRPr="00AC7EF4" w:rsidRDefault="00D77225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77225" w:rsidRPr="00AC7EF4" w:rsidRDefault="00D77225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77225" w:rsidRPr="00AC7EF4" w:rsidRDefault="00D77225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77225" w:rsidRPr="00AC7EF4" w:rsidRDefault="00D77225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77225" w:rsidRPr="00AC7EF4" w:rsidRDefault="00D77225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E0DBB" w:rsidRPr="00AC7EF4" w:rsidRDefault="00CE0DBB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655BC" w:rsidRPr="00AC7EF4" w:rsidRDefault="003655BC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655BC" w:rsidRPr="00AC7EF4" w:rsidRDefault="003655BC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655BC" w:rsidRPr="00AC7EF4" w:rsidRDefault="003655BC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655BC" w:rsidRPr="00AC7EF4" w:rsidRDefault="003655BC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655BC" w:rsidRPr="00AC7EF4" w:rsidRDefault="003655BC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655BC" w:rsidRPr="00AC7EF4" w:rsidRDefault="003655BC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E0DBB" w:rsidRPr="00AC7EF4" w:rsidRDefault="00CE0DBB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635E1" w:rsidRPr="00AC7EF4" w:rsidRDefault="003635E1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635E1" w:rsidRPr="00AC7EF4" w:rsidRDefault="003635E1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635E1" w:rsidRPr="00AC7EF4" w:rsidRDefault="003635E1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635E1" w:rsidRPr="00AC7EF4" w:rsidRDefault="003635E1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635E1" w:rsidRPr="00AC7EF4" w:rsidRDefault="003635E1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635E1" w:rsidRPr="00AC7EF4" w:rsidRDefault="003635E1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635E1" w:rsidRPr="00AC7EF4" w:rsidRDefault="003635E1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635E1" w:rsidRPr="00AC7EF4" w:rsidRDefault="003635E1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635E1" w:rsidRPr="00AC7EF4" w:rsidRDefault="003635E1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635E1" w:rsidRPr="00AC7EF4" w:rsidRDefault="003635E1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635E1" w:rsidRPr="00AC7EF4" w:rsidRDefault="003635E1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635E1" w:rsidRPr="00AC7EF4" w:rsidRDefault="003635E1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635E1" w:rsidRPr="00AC7EF4" w:rsidRDefault="003635E1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77225" w:rsidRPr="00AC7EF4" w:rsidRDefault="00D77225" w:rsidP="00D77225">
      <w:pPr>
        <w:spacing w:after="0" w:line="240" w:lineRule="auto"/>
        <w:ind w:right="140"/>
        <w:jc w:val="right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lastRenderedPageBreak/>
        <w:t>Утвержден</w:t>
      </w:r>
    </w:p>
    <w:p w:rsidR="00D77225" w:rsidRPr="00AC7EF4" w:rsidRDefault="00D77225" w:rsidP="00D77225">
      <w:pPr>
        <w:spacing w:after="0" w:line="240" w:lineRule="auto"/>
        <w:ind w:right="140"/>
        <w:jc w:val="right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t>приказом министерства труда и</w:t>
      </w:r>
    </w:p>
    <w:p w:rsidR="00D77225" w:rsidRPr="00AC7EF4" w:rsidRDefault="00D77225" w:rsidP="00D77225">
      <w:pPr>
        <w:spacing w:after="0" w:line="240" w:lineRule="auto"/>
        <w:ind w:right="140"/>
        <w:jc w:val="right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t>социального развития</w:t>
      </w:r>
    </w:p>
    <w:p w:rsidR="00D77225" w:rsidRPr="00AC7EF4" w:rsidRDefault="00D77225" w:rsidP="00D77225">
      <w:pPr>
        <w:spacing w:after="0" w:line="240" w:lineRule="auto"/>
        <w:ind w:right="140"/>
        <w:jc w:val="right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t>Новосибирской области</w:t>
      </w:r>
    </w:p>
    <w:p w:rsidR="00D77225" w:rsidRPr="00AC7EF4" w:rsidRDefault="00BB5DC1" w:rsidP="00D77225">
      <w:pPr>
        <w:spacing w:after="0" w:line="240" w:lineRule="auto"/>
        <w:ind w:right="140"/>
        <w:jc w:val="right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t>от___________</w:t>
      </w:r>
      <w:r w:rsidR="00D77225" w:rsidRPr="00AC7EF4">
        <w:rPr>
          <w:rFonts w:ascii="Times New Roman" w:hAnsi="Times New Roman"/>
          <w:bCs/>
          <w:sz w:val="28"/>
          <w:szCs w:val="28"/>
        </w:rPr>
        <w:t xml:space="preserve"> </w:t>
      </w:r>
      <w:r w:rsidRPr="00AC7EF4">
        <w:rPr>
          <w:rFonts w:ascii="Times New Roman" w:hAnsi="Times New Roman"/>
          <w:bCs/>
          <w:sz w:val="28"/>
          <w:szCs w:val="28"/>
        </w:rPr>
        <w:t>№</w:t>
      </w:r>
      <w:r w:rsidR="00D77225" w:rsidRPr="00AC7EF4">
        <w:rPr>
          <w:rFonts w:ascii="Times New Roman" w:hAnsi="Times New Roman"/>
          <w:bCs/>
          <w:sz w:val="28"/>
          <w:szCs w:val="28"/>
        </w:rPr>
        <w:t xml:space="preserve"> _______</w:t>
      </w:r>
    </w:p>
    <w:p w:rsidR="00D77225" w:rsidRPr="00AC7EF4" w:rsidRDefault="00D77225" w:rsidP="00D7722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D77225" w:rsidRPr="00AC7EF4" w:rsidRDefault="00D77225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605BE8" w:rsidRPr="00AC7EF4" w:rsidRDefault="00605BE8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t>Состав</w:t>
      </w:r>
    </w:p>
    <w:p w:rsidR="00605BE8" w:rsidRPr="00AC7EF4" w:rsidRDefault="00BB5DC1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t>к</w:t>
      </w:r>
      <w:r w:rsidR="00605BE8" w:rsidRPr="00AC7EF4">
        <w:rPr>
          <w:rFonts w:ascii="Times New Roman" w:hAnsi="Times New Roman"/>
          <w:bCs/>
          <w:sz w:val="28"/>
          <w:szCs w:val="28"/>
        </w:rPr>
        <w:t>омиссии по проведению оценки эффективности деятельности</w:t>
      </w:r>
    </w:p>
    <w:p w:rsidR="00605BE8" w:rsidRPr="00AC7EF4" w:rsidRDefault="00002DFB" w:rsidP="00605B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t xml:space="preserve">государственных </w:t>
      </w:r>
      <w:r w:rsidR="00605BE8" w:rsidRPr="00AC7EF4">
        <w:rPr>
          <w:rFonts w:ascii="Times New Roman" w:hAnsi="Times New Roman"/>
          <w:bCs/>
          <w:sz w:val="28"/>
          <w:szCs w:val="28"/>
        </w:rPr>
        <w:t xml:space="preserve">учреждений, подведомственных министерству труда </w:t>
      </w:r>
      <w:r w:rsidR="00C05590" w:rsidRPr="00AC7EF4">
        <w:rPr>
          <w:rFonts w:ascii="Times New Roman" w:hAnsi="Times New Roman"/>
          <w:bCs/>
          <w:sz w:val="28"/>
          <w:szCs w:val="28"/>
        </w:rPr>
        <w:t>и</w:t>
      </w:r>
    </w:p>
    <w:p w:rsidR="00605BE8" w:rsidRPr="00AC7EF4" w:rsidRDefault="00605BE8" w:rsidP="006856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t>соц</w:t>
      </w:r>
      <w:r w:rsidR="006856C7" w:rsidRPr="00AC7EF4">
        <w:rPr>
          <w:rFonts w:ascii="Times New Roman" w:hAnsi="Times New Roman"/>
          <w:bCs/>
          <w:sz w:val="28"/>
          <w:szCs w:val="28"/>
        </w:rPr>
        <w:t xml:space="preserve">иального развития Новосибирской </w:t>
      </w:r>
      <w:r w:rsidRPr="00AC7EF4">
        <w:rPr>
          <w:rFonts w:ascii="Times New Roman" w:hAnsi="Times New Roman"/>
          <w:bCs/>
          <w:sz w:val="28"/>
          <w:szCs w:val="28"/>
        </w:rPr>
        <w:t>области, и их руководителей</w:t>
      </w:r>
    </w:p>
    <w:p w:rsidR="00605BE8" w:rsidRPr="00AC7EF4" w:rsidRDefault="00605BE8" w:rsidP="00605B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6521"/>
      </w:tblGrid>
      <w:tr w:rsidR="00605BE8" w:rsidRPr="00AC7EF4" w:rsidTr="00814A04">
        <w:tc>
          <w:tcPr>
            <w:tcW w:w="3261" w:type="dxa"/>
          </w:tcPr>
          <w:p w:rsidR="00605BE8" w:rsidRPr="00AC7EF4" w:rsidRDefault="00605BE8" w:rsidP="000F6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7EF4">
              <w:rPr>
                <w:rFonts w:ascii="Times New Roman" w:hAnsi="Times New Roman"/>
                <w:sz w:val="28"/>
                <w:szCs w:val="28"/>
              </w:rPr>
              <w:t>Бахарева</w:t>
            </w:r>
            <w:proofErr w:type="spellEnd"/>
          </w:p>
          <w:p w:rsidR="00605BE8" w:rsidRPr="00AC7EF4" w:rsidRDefault="00605BE8" w:rsidP="000F6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7EF4">
              <w:rPr>
                <w:rFonts w:ascii="Times New Roman" w:hAnsi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6521" w:type="dxa"/>
          </w:tcPr>
          <w:p w:rsidR="00605BE8" w:rsidRPr="00AC7EF4" w:rsidRDefault="00605BE8" w:rsidP="00BB5D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EF4">
              <w:rPr>
                <w:rFonts w:ascii="Times New Roman" w:hAnsi="Times New Roman"/>
                <w:sz w:val="28"/>
                <w:szCs w:val="28"/>
              </w:rPr>
              <w:t>- первый заместитель министра т</w:t>
            </w:r>
            <w:r w:rsidRPr="00AC7EF4">
              <w:rPr>
                <w:rFonts w:ascii="Times New Roman" w:hAnsi="Times New Roman"/>
                <w:bCs/>
                <w:sz w:val="28"/>
                <w:szCs w:val="28"/>
              </w:rPr>
              <w:t>руда и социального развития Новосибирской области</w:t>
            </w:r>
            <w:r w:rsidR="00385C4C" w:rsidRPr="00AC7EF4">
              <w:rPr>
                <w:rFonts w:ascii="Times New Roman" w:hAnsi="Times New Roman"/>
                <w:sz w:val="28"/>
                <w:szCs w:val="28"/>
              </w:rPr>
              <w:t xml:space="preserve">, председатель </w:t>
            </w:r>
            <w:r w:rsidR="00BB5DC1" w:rsidRPr="00AC7EF4">
              <w:rPr>
                <w:rFonts w:ascii="Times New Roman" w:hAnsi="Times New Roman"/>
                <w:sz w:val="28"/>
                <w:szCs w:val="28"/>
              </w:rPr>
              <w:t>к</w:t>
            </w:r>
            <w:r w:rsidRPr="00AC7EF4">
              <w:rPr>
                <w:rFonts w:ascii="Times New Roman" w:hAnsi="Times New Roman"/>
                <w:sz w:val="28"/>
                <w:szCs w:val="28"/>
              </w:rPr>
              <w:t>омиссии</w:t>
            </w:r>
            <w:r w:rsidR="00156089" w:rsidRPr="00AC7EF4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605BE8" w:rsidRPr="00AC7EF4" w:rsidTr="00814A04">
        <w:tc>
          <w:tcPr>
            <w:tcW w:w="3261" w:type="dxa"/>
            <w:shd w:val="clear" w:color="auto" w:fill="auto"/>
          </w:tcPr>
          <w:p w:rsidR="00605BE8" w:rsidRPr="00AC7EF4" w:rsidRDefault="00605BE8" w:rsidP="000F6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7EF4">
              <w:rPr>
                <w:rFonts w:ascii="Times New Roman" w:hAnsi="Times New Roman"/>
                <w:sz w:val="28"/>
                <w:szCs w:val="28"/>
              </w:rPr>
              <w:t>Ануфриева</w:t>
            </w:r>
          </w:p>
          <w:p w:rsidR="00605BE8" w:rsidRPr="00AC7EF4" w:rsidRDefault="00605BE8" w:rsidP="000F6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7EF4">
              <w:rPr>
                <w:rFonts w:ascii="Times New Roman" w:hAnsi="Times New Roman"/>
                <w:sz w:val="28"/>
                <w:szCs w:val="28"/>
              </w:rPr>
              <w:t>Раиса Владимировна</w:t>
            </w:r>
          </w:p>
        </w:tc>
        <w:tc>
          <w:tcPr>
            <w:tcW w:w="6521" w:type="dxa"/>
            <w:shd w:val="clear" w:color="auto" w:fill="auto"/>
          </w:tcPr>
          <w:p w:rsidR="00605BE8" w:rsidRPr="00AC7EF4" w:rsidRDefault="00605BE8" w:rsidP="00BB5D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EF4">
              <w:rPr>
                <w:rFonts w:ascii="Times New Roman" w:hAnsi="Times New Roman"/>
                <w:sz w:val="28"/>
                <w:szCs w:val="28"/>
              </w:rPr>
              <w:t>- заместитель министра т</w:t>
            </w:r>
            <w:r w:rsidRPr="00AC7EF4">
              <w:rPr>
                <w:rFonts w:ascii="Times New Roman" w:hAnsi="Times New Roman"/>
                <w:bCs/>
                <w:sz w:val="28"/>
                <w:szCs w:val="28"/>
              </w:rPr>
              <w:t>руда и социального развития Новосибирской области</w:t>
            </w:r>
            <w:r w:rsidR="000F6ED4" w:rsidRPr="00AC7EF4">
              <w:rPr>
                <w:rFonts w:ascii="Times New Roman" w:hAnsi="Times New Roman"/>
                <w:sz w:val="28"/>
                <w:szCs w:val="28"/>
              </w:rPr>
              <w:t xml:space="preserve">, заместитель председателя </w:t>
            </w:r>
            <w:r w:rsidR="00BB5DC1" w:rsidRPr="00AC7EF4">
              <w:rPr>
                <w:rFonts w:ascii="Times New Roman" w:hAnsi="Times New Roman"/>
                <w:sz w:val="28"/>
                <w:szCs w:val="28"/>
              </w:rPr>
              <w:t>к</w:t>
            </w:r>
            <w:r w:rsidRPr="00AC7EF4">
              <w:rPr>
                <w:rFonts w:ascii="Times New Roman" w:hAnsi="Times New Roman"/>
                <w:sz w:val="28"/>
                <w:szCs w:val="28"/>
              </w:rPr>
              <w:t>омиссии</w:t>
            </w:r>
            <w:r w:rsidR="00156089" w:rsidRPr="00AC7EF4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605BE8" w:rsidRPr="00AC7EF4" w:rsidTr="00814A04">
        <w:tc>
          <w:tcPr>
            <w:tcW w:w="3261" w:type="dxa"/>
          </w:tcPr>
          <w:p w:rsidR="00605BE8" w:rsidRPr="00AC7EF4" w:rsidRDefault="00605BE8" w:rsidP="000F6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7EF4">
              <w:rPr>
                <w:rFonts w:ascii="Times New Roman" w:hAnsi="Times New Roman"/>
                <w:sz w:val="28"/>
                <w:szCs w:val="28"/>
              </w:rPr>
              <w:t>Москалева</w:t>
            </w:r>
          </w:p>
          <w:p w:rsidR="00605BE8" w:rsidRPr="00AC7EF4" w:rsidRDefault="00605BE8" w:rsidP="000F6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7EF4">
              <w:rPr>
                <w:rFonts w:ascii="Times New Roman" w:hAnsi="Times New Roman"/>
                <w:sz w:val="28"/>
                <w:szCs w:val="28"/>
              </w:rPr>
              <w:t>Екатерина Михайловна</w:t>
            </w:r>
          </w:p>
        </w:tc>
        <w:tc>
          <w:tcPr>
            <w:tcW w:w="6521" w:type="dxa"/>
          </w:tcPr>
          <w:p w:rsidR="00605BE8" w:rsidRPr="00AC7EF4" w:rsidRDefault="00605BE8" w:rsidP="00BB5D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EF4">
              <w:rPr>
                <w:rFonts w:ascii="Times New Roman" w:hAnsi="Times New Roman"/>
                <w:sz w:val="28"/>
                <w:szCs w:val="28"/>
              </w:rPr>
              <w:t>- начальник управления комплексного анализа и социальн</w:t>
            </w:r>
            <w:r w:rsidR="000F6ED4" w:rsidRPr="00AC7EF4">
              <w:rPr>
                <w:rFonts w:ascii="Times New Roman" w:hAnsi="Times New Roman"/>
                <w:sz w:val="28"/>
                <w:szCs w:val="28"/>
              </w:rPr>
              <w:t xml:space="preserve">ого прогнозирования, секретарь </w:t>
            </w:r>
            <w:r w:rsidR="00BB5DC1" w:rsidRPr="00AC7EF4">
              <w:rPr>
                <w:rFonts w:ascii="Times New Roman" w:hAnsi="Times New Roman"/>
                <w:sz w:val="28"/>
                <w:szCs w:val="28"/>
              </w:rPr>
              <w:t>к</w:t>
            </w:r>
            <w:r w:rsidRPr="00AC7EF4">
              <w:rPr>
                <w:rFonts w:ascii="Times New Roman" w:hAnsi="Times New Roman"/>
                <w:sz w:val="28"/>
                <w:szCs w:val="28"/>
              </w:rPr>
              <w:t>омиссии</w:t>
            </w:r>
            <w:r w:rsidR="00156089" w:rsidRPr="00AC7EF4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605BE8" w:rsidRPr="00AC7EF4" w:rsidTr="00814A04">
        <w:tc>
          <w:tcPr>
            <w:tcW w:w="3261" w:type="dxa"/>
          </w:tcPr>
          <w:p w:rsidR="00D5746A" w:rsidRPr="00AC7EF4" w:rsidRDefault="00D5746A" w:rsidP="000F6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C7EF4">
              <w:rPr>
                <w:rFonts w:ascii="Times New Roman" w:hAnsi="Times New Roman"/>
                <w:sz w:val="28"/>
                <w:szCs w:val="28"/>
              </w:rPr>
              <w:t>Нарубина</w:t>
            </w:r>
            <w:proofErr w:type="spellEnd"/>
            <w:r w:rsidRPr="00AC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05BE8" w:rsidRPr="00AC7EF4" w:rsidRDefault="00D5746A" w:rsidP="000F6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7EF4">
              <w:rPr>
                <w:rFonts w:ascii="Times New Roman" w:hAnsi="Times New Roman"/>
                <w:sz w:val="28"/>
                <w:szCs w:val="28"/>
              </w:rPr>
              <w:t>Ева Владимировна</w:t>
            </w:r>
          </w:p>
        </w:tc>
        <w:tc>
          <w:tcPr>
            <w:tcW w:w="6521" w:type="dxa"/>
          </w:tcPr>
          <w:p w:rsidR="00605BE8" w:rsidRPr="00AC7EF4" w:rsidRDefault="00605BE8" w:rsidP="00D5746A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EF4">
              <w:rPr>
                <w:rFonts w:ascii="Times New Roman" w:hAnsi="Times New Roman"/>
                <w:sz w:val="28"/>
                <w:szCs w:val="28"/>
              </w:rPr>
              <w:t xml:space="preserve">- начальник </w:t>
            </w:r>
            <w:r w:rsidR="00D5746A" w:rsidRPr="00AC7EF4">
              <w:rPr>
                <w:rFonts w:ascii="Times New Roman" w:hAnsi="Times New Roman"/>
                <w:sz w:val="28"/>
                <w:szCs w:val="28"/>
              </w:rPr>
              <w:t xml:space="preserve">правового </w:t>
            </w:r>
            <w:r w:rsidRPr="00AC7EF4">
              <w:rPr>
                <w:rFonts w:ascii="Times New Roman" w:hAnsi="Times New Roman"/>
                <w:sz w:val="28"/>
                <w:szCs w:val="28"/>
              </w:rPr>
              <w:t>управления</w:t>
            </w:r>
            <w:r w:rsidR="00156089" w:rsidRPr="00AC7EF4">
              <w:rPr>
                <w:rFonts w:ascii="Times New Roman" w:hAnsi="Times New Roman"/>
                <w:sz w:val="28"/>
                <w:szCs w:val="28"/>
              </w:rPr>
              <w:t>;</w:t>
            </w:r>
            <w:r w:rsidRPr="00AC7EF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605BE8" w:rsidRPr="00AC7EF4" w:rsidTr="00814A04">
        <w:tc>
          <w:tcPr>
            <w:tcW w:w="3261" w:type="dxa"/>
          </w:tcPr>
          <w:p w:rsidR="00605BE8" w:rsidRPr="00AC7EF4" w:rsidRDefault="00605BE8" w:rsidP="000F6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7EF4">
              <w:rPr>
                <w:rFonts w:ascii="Times New Roman" w:hAnsi="Times New Roman"/>
                <w:sz w:val="28"/>
                <w:szCs w:val="28"/>
              </w:rPr>
              <w:t>Потапова</w:t>
            </w:r>
          </w:p>
          <w:p w:rsidR="00605BE8" w:rsidRPr="00AC7EF4" w:rsidRDefault="00605BE8" w:rsidP="000F6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7EF4">
              <w:rPr>
                <w:rFonts w:ascii="Times New Roman" w:hAnsi="Times New Roman"/>
                <w:sz w:val="28"/>
                <w:szCs w:val="28"/>
              </w:rPr>
              <w:t xml:space="preserve">Ольга </w:t>
            </w:r>
            <w:proofErr w:type="spellStart"/>
            <w:r w:rsidRPr="00AC7EF4">
              <w:rPr>
                <w:rFonts w:ascii="Times New Roman" w:hAnsi="Times New Roman"/>
                <w:sz w:val="28"/>
                <w:szCs w:val="28"/>
              </w:rPr>
              <w:t>Рамильевна</w:t>
            </w:r>
            <w:proofErr w:type="spellEnd"/>
          </w:p>
        </w:tc>
        <w:tc>
          <w:tcPr>
            <w:tcW w:w="6521" w:type="dxa"/>
          </w:tcPr>
          <w:p w:rsidR="00605BE8" w:rsidRPr="00AC7EF4" w:rsidRDefault="00605BE8" w:rsidP="000F6E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EF4">
              <w:rPr>
                <w:rFonts w:ascii="Times New Roman" w:hAnsi="Times New Roman"/>
                <w:sz w:val="28"/>
                <w:szCs w:val="28"/>
              </w:rPr>
              <w:t>- заместитель министра т</w:t>
            </w:r>
            <w:r w:rsidRPr="00AC7EF4">
              <w:rPr>
                <w:rFonts w:ascii="Times New Roman" w:hAnsi="Times New Roman"/>
                <w:bCs/>
                <w:sz w:val="28"/>
                <w:szCs w:val="28"/>
              </w:rPr>
              <w:t>руда и социального развития Новосибирской области</w:t>
            </w:r>
            <w:r w:rsidR="00156089" w:rsidRPr="00AC7EF4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</w:tc>
      </w:tr>
      <w:tr w:rsidR="00605BE8" w:rsidRPr="00AC7EF4" w:rsidTr="00814A04">
        <w:tc>
          <w:tcPr>
            <w:tcW w:w="3261" w:type="dxa"/>
          </w:tcPr>
          <w:p w:rsidR="00605BE8" w:rsidRPr="00AC7EF4" w:rsidRDefault="00605BE8" w:rsidP="000F6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7EF4">
              <w:rPr>
                <w:rFonts w:ascii="Times New Roman" w:hAnsi="Times New Roman"/>
                <w:sz w:val="28"/>
                <w:szCs w:val="28"/>
              </w:rPr>
              <w:t>Трифонова</w:t>
            </w:r>
          </w:p>
          <w:p w:rsidR="00605BE8" w:rsidRPr="00AC7EF4" w:rsidRDefault="00605BE8" w:rsidP="000F6E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C7EF4">
              <w:rPr>
                <w:rFonts w:ascii="Times New Roman" w:hAnsi="Times New Roman"/>
                <w:sz w:val="28"/>
                <w:szCs w:val="28"/>
              </w:rPr>
              <w:t>Светлана Юрьевна</w:t>
            </w:r>
          </w:p>
        </w:tc>
        <w:tc>
          <w:tcPr>
            <w:tcW w:w="6521" w:type="dxa"/>
          </w:tcPr>
          <w:p w:rsidR="00605BE8" w:rsidRPr="00AC7EF4" w:rsidRDefault="00605BE8" w:rsidP="000F6E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C7EF4">
              <w:rPr>
                <w:rFonts w:ascii="Times New Roman" w:hAnsi="Times New Roman"/>
                <w:sz w:val="28"/>
                <w:szCs w:val="28"/>
              </w:rPr>
              <w:t>- начальник управления комплексного плани</w:t>
            </w:r>
            <w:r w:rsidR="00814A04" w:rsidRPr="00AC7EF4">
              <w:rPr>
                <w:rFonts w:ascii="Times New Roman" w:hAnsi="Times New Roman"/>
                <w:sz w:val="28"/>
                <w:szCs w:val="28"/>
              </w:rPr>
              <w:t>рования, финансирования и учета.</w:t>
            </w:r>
          </w:p>
        </w:tc>
      </w:tr>
    </w:tbl>
    <w:p w:rsidR="00605BE8" w:rsidRPr="00AC7EF4" w:rsidRDefault="00605BE8" w:rsidP="0060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05BE8" w:rsidRPr="00AC7EF4" w:rsidRDefault="00605BE8" w:rsidP="00605BE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05BE8" w:rsidRPr="00AC7EF4" w:rsidRDefault="00605BE8" w:rsidP="00605BE8">
      <w:pPr>
        <w:spacing w:after="0" w:line="240" w:lineRule="auto"/>
        <w:ind w:right="-108"/>
        <w:jc w:val="right"/>
        <w:rPr>
          <w:rFonts w:ascii="Times New Roman" w:hAnsi="Times New Roman"/>
          <w:bCs/>
          <w:sz w:val="28"/>
          <w:szCs w:val="28"/>
        </w:rPr>
      </w:pPr>
    </w:p>
    <w:p w:rsidR="00605BE8" w:rsidRPr="00AC7EF4" w:rsidRDefault="00605BE8" w:rsidP="00605BE8">
      <w:pPr>
        <w:spacing w:after="0" w:line="240" w:lineRule="auto"/>
        <w:ind w:right="-108"/>
        <w:jc w:val="right"/>
        <w:rPr>
          <w:rFonts w:ascii="Times New Roman" w:hAnsi="Times New Roman"/>
          <w:bCs/>
          <w:sz w:val="28"/>
          <w:szCs w:val="28"/>
        </w:rPr>
      </w:pPr>
    </w:p>
    <w:p w:rsidR="00605BE8" w:rsidRPr="00AC7EF4" w:rsidRDefault="00605BE8" w:rsidP="00605BE8">
      <w:pPr>
        <w:spacing w:after="0" w:line="240" w:lineRule="auto"/>
        <w:ind w:right="-108"/>
        <w:jc w:val="right"/>
        <w:rPr>
          <w:rFonts w:ascii="Times New Roman" w:hAnsi="Times New Roman"/>
          <w:bCs/>
          <w:sz w:val="28"/>
          <w:szCs w:val="28"/>
        </w:rPr>
      </w:pPr>
    </w:p>
    <w:p w:rsidR="00605BE8" w:rsidRPr="00AC7EF4" w:rsidRDefault="00605BE8" w:rsidP="00605BE8">
      <w:pPr>
        <w:spacing w:after="0" w:line="240" w:lineRule="auto"/>
        <w:ind w:right="-108"/>
        <w:jc w:val="right"/>
        <w:rPr>
          <w:rFonts w:ascii="Times New Roman" w:hAnsi="Times New Roman"/>
          <w:bCs/>
          <w:sz w:val="28"/>
          <w:szCs w:val="28"/>
        </w:rPr>
      </w:pPr>
    </w:p>
    <w:p w:rsidR="00605BE8" w:rsidRPr="00AC7EF4" w:rsidRDefault="00605BE8" w:rsidP="00605BE8">
      <w:pPr>
        <w:spacing w:after="0" w:line="240" w:lineRule="auto"/>
        <w:ind w:right="-108"/>
        <w:jc w:val="right"/>
        <w:rPr>
          <w:rFonts w:ascii="Times New Roman" w:hAnsi="Times New Roman"/>
          <w:bCs/>
          <w:sz w:val="28"/>
          <w:szCs w:val="28"/>
        </w:rPr>
      </w:pPr>
    </w:p>
    <w:p w:rsidR="00605BE8" w:rsidRPr="00AC7EF4" w:rsidRDefault="00605BE8" w:rsidP="00605BE8">
      <w:pPr>
        <w:spacing w:after="0" w:line="240" w:lineRule="auto"/>
        <w:ind w:right="-108"/>
        <w:jc w:val="right"/>
        <w:rPr>
          <w:rFonts w:ascii="Times New Roman" w:hAnsi="Times New Roman"/>
          <w:bCs/>
          <w:sz w:val="28"/>
          <w:szCs w:val="28"/>
        </w:rPr>
      </w:pPr>
    </w:p>
    <w:p w:rsidR="00605BE8" w:rsidRPr="00AC7EF4" w:rsidRDefault="00605BE8" w:rsidP="00605BE8">
      <w:pPr>
        <w:spacing w:after="0" w:line="240" w:lineRule="auto"/>
        <w:ind w:right="-108"/>
        <w:jc w:val="right"/>
        <w:rPr>
          <w:rFonts w:ascii="Times New Roman" w:hAnsi="Times New Roman"/>
          <w:bCs/>
          <w:sz w:val="28"/>
          <w:szCs w:val="28"/>
        </w:rPr>
      </w:pPr>
    </w:p>
    <w:p w:rsidR="006856C7" w:rsidRPr="00AC7EF4" w:rsidRDefault="006856C7" w:rsidP="00605BE8">
      <w:pPr>
        <w:spacing w:after="0" w:line="240" w:lineRule="auto"/>
        <w:ind w:right="-108"/>
        <w:jc w:val="right"/>
        <w:rPr>
          <w:rFonts w:ascii="Times New Roman" w:hAnsi="Times New Roman"/>
          <w:bCs/>
          <w:sz w:val="28"/>
          <w:szCs w:val="28"/>
        </w:rPr>
      </w:pPr>
    </w:p>
    <w:p w:rsidR="00D5746A" w:rsidRPr="00AC7EF4" w:rsidRDefault="00D5746A" w:rsidP="00605BE8">
      <w:pPr>
        <w:spacing w:after="0" w:line="240" w:lineRule="auto"/>
        <w:ind w:right="-108"/>
        <w:jc w:val="right"/>
        <w:rPr>
          <w:rFonts w:ascii="Times New Roman" w:hAnsi="Times New Roman"/>
          <w:bCs/>
          <w:sz w:val="28"/>
          <w:szCs w:val="28"/>
        </w:rPr>
      </w:pPr>
    </w:p>
    <w:p w:rsidR="00D5746A" w:rsidRPr="00AC7EF4" w:rsidRDefault="00D5746A" w:rsidP="00605BE8">
      <w:pPr>
        <w:spacing w:after="0" w:line="240" w:lineRule="auto"/>
        <w:ind w:right="-108"/>
        <w:jc w:val="right"/>
        <w:rPr>
          <w:rFonts w:ascii="Times New Roman" w:hAnsi="Times New Roman"/>
          <w:bCs/>
          <w:sz w:val="28"/>
          <w:szCs w:val="28"/>
        </w:rPr>
      </w:pPr>
    </w:p>
    <w:p w:rsidR="00D5746A" w:rsidRPr="00AC7EF4" w:rsidRDefault="00D5746A" w:rsidP="00605BE8">
      <w:pPr>
        <w:spacing w:after="0" w:line="240" w:lineRule="auto"/>
        <w:ind w:right="-108"/>
        <w:jc w:val="right"/>
        <w:rPr>
          <w:rFonts w:ascii="Times New Roman" w:hAnsi="Times New Roman"/>
          <w:bCs/>
          <w:sz w:val="28"/>
          <w:szCs w:val="28"/>
        </w:rPr>
      </w:pPr>
    </w:p>
    <w:p w:rsidR="00605BE8" w:rsidRPr="00AC7EF4" w:rsidRDefault="00605BE8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D066C6" w:rsidRPr="00AC7EF4" w:rsidRDefault="00D066C6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762089" w:rsidRPr="00AC7EF4" w:rsidRDefault="00762089" w:rsidP="00762089">
      <w:pPr>
        <w:spacing w:after="0" w:line="240" w:lineRule="auto"/>
        <w:ind w:right="140"/>
        <w:jc w:val="right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lastRenderedPageBreak/>
        <w:t>Утвержден</w:t>
      </w:r>
    </w:p>
    <w:p w:rsidR="00762089" w:rsidRPr="00AC7EF4" w:rsidRDefault="00762089" w:rsidP="00762089">
      <w:pPr>
        <w:spacing w:after="0" w:line="240" w:lineRule="auto"/>
        <w:ind w:right="140"/>
        <w:jc w:val="right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t>приказом министерства труда и</w:t>
      </w:r>
    </w:p>
    <w:p w:rsidR="00D1623E" w:rsidRPr="00AC7EF4" w:rsidRDefault="00D1623E" w:rsidP="00D1623E">
      <w:pPr>
        <w:spacing w:after="0" w:line="240" w:lineRule="auto"/>
        <w:ind w:right="140"/>
        <w:jc w:val="right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t>социального развития</w:t>
      </w:r>
    </w:p>
    <w:p w:rsidR="00D1623E" w:rsidRPr="00AC7EF4" w:rsidRDefault="00D1623E" w:rsidP="00D1623E">
      <w:pPr>
        <w:spacing w:after="0" w:line="240" w:lineRule="auto"/>
        <w:ind w:right="140"/>
        <w:jc w:val="right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t>Новосибирской области</w:t>
      </w:r>
    </w:p>
    <w:p w:rsidR="00D1623E" w:rsidRPr="00AC7EF4" w:rsidRDefault="00621034" w:rsidP="00D1623E">
      <w:pPr>
        <w:spacing w:after="0" w:line="240" w:lineRule="auto"/>
        <w:ind w:right="140"/>
        <w:jc w:val="right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t xml:space="preserve">от___________ </w:t>
      </w:r>
      <w:r w:rsidR="002C32C4" w:rsidRPr="00AC7EF4">
        <w:rPr>
          <w:rFonts w:ascii="Times New Roman" w:hAnsi="Times New Roman"/>
          <w:bCs/>
          <w:sz w:val="28"/>
          <w:szCs w:val="28"/>
        </w:rPr>
        <w:t>№</w:t>
      </w:r>
      <w:r w:rsidRPr="00AC7EF4">
        <w:rPr>
          <w:rFonts w:ascii="Times New Roman" w:hAnsi="Times New Roman"/>
          <w:bCs/>
          <w:sz w:val="28"/>
          <w:szCs w:val="28"/>
        </w:rPr>
        <w:t xml:space="preserve"> </w:t>
      </w:r>
      <w:r w:rsidR="00D1623E" w:rsidRPr="00AC7EF4">
        <w:rPr>
          <w:rFonts w:ascii="Times New Roman" w:hAnsi="Times New Roman"/>
          <w:bCs/>
          <w:sz w:val="28"/>
          <w:szCs w:val="28"/>
        </w:rPr>
        <w:t>_______</w:t>
      </w:r>
    </w:p>
    <w:p w:rsidR="00B0643D" w:rsidRPr="00AC7EF4" w:rsidRDefault="00B0643D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B0643D" w:rsidRPr="00AC7EF4" w:rsidRDefault="00B0643D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002DFB" w:rsidRPr="00AC7EF4" w:rsidRDefault="00D1623E" w:rsidP="00D1623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7EF4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B0643D" w:rsidRPr="00AC7EF4" w:rsidRDefault="00D1623E" w:rsidP="00D1623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C7EF4">
        <w:rPr>
          <w:rFonts w:ascii="Times New Roman" w:hAnsi="Times New Roman" w:cs="Times New Roman"/>
          <w:sz w:val="28"/>
          <w:szCs w:val="28"/>
        </w:rPr>
        <w:t>проведения оценки эффективности деятельности учреждений, подведомственных министерству труда и социального развития Новосибирской области, их руководителей</w:t>
      </w:r>
      <w:r w:rsidR="00002DFB" w:rsidRPr="00AC7EF4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Pr="00AC7EF4">
        <w:rPr>
          <w:rFonts w:ascii="Times New Roman" w:hAnsi="Times New Roman" w:cs="Times New Roman"/>
          <w:sz w:val="28"/>
          <w:szCs w:val="28"/>
        </w:rPr>
        <w:t xml:space="preserve"> </w:t>
      </w:r>
      <w:r w:rsidR="00002DFB" w:rsidRPr="00AC7E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643D" w:rsidRPr="00AC7EF4" w:rsidRDefault="00B0643D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EF07C5" w:rsidRPr="00AC7EF4" w:rsidRDefault="00EF07C5" w:rsidP="006E03F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D07A31" w:rsidRPr="00AC7EF4" w:rsidRDefault="00D07A31" w:rsidP="00D07A3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C7EF4">
        <w:rPr>
          <w:rFonts w:ascii="Times New Roman" w:hAnsi="Times New Roman" w:cs="Times New Roman"/>
          <w:sz w:val="28"/>
          <w:szCs w:val="28"/>
        </w:rPr>
        <w:t>1. </w:t>
      </w:r>
      <w:r w:rsidR="00002DFB" w:rsidRPr="00AC7EF4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1D0EC4" w:rsidRPr="00AC7EF4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AC7EF4">
        <w:rPr>
          <w:rFonts w:ascii="Times New Roman" w:hAnsi="Times New Roman" w:cs="Times New Roman"/>
          <w:sz w:val="28"/>
          <w:szCs w:val="28"/>
        </w:rPr>
        <w:t>устанавливает механизм</w:t>
      </w:r>
      <w:r w:rsidR="003635E1" w:rsidRPr="00AC7EF4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Pr="00AC7EF4">
        <w:rPr>
          <w:rFonts w:ascii="Times New Roman" w:hAnsi="Times New Roman" w:cs="Times New Roman"/>
          <w:sz w:val="28"/>
          <w:szCs w:val="28"/>
        </w:rPr>
        <w:t>я</w:t>
      </w:r>
      <w:r w:rsidR="003635E1" w:rsidRPr="00AC7EF4">
        <w:rPr>
          <w:rFonts w:ascii="Times New Roman" w:hAnsi="Times New Roman" w:cs="Times New Roman"/>
          <w:sz w:val="28"/>
          <w:szCs w:val="28"/>
        </w:rPr>
        <w:t xml:space="preserve"> оценки эффективности деятельности учреждений, подведомственных министерству труда и социального развития Новосибирской области,</w:t>
      </w:r>
      <w:r w:rsidRPr="00AC7EF4">
        <w:rPr>
          <w:rFonts w:ascii="Times New Roman" w:hAnsi="Times New Roman" w:cs="Times New Roman"/>
          <w:sz w:val="28"/>
          <w:szCs w:val="28"/>
        </w:rPr>
        <w:t xml:space="preserve"> их руководителей </w:t>
      </w:r>
      <w:r w:rsidRPr="00AC7EF4">
        <w:rPr>
          <w:rFonts w:ascii="Times New Roman" w:hAnsi="Times New Roman"/>
          <w:sz w:val="28"/>
          <w:szCs w:val="28"/>
        </w:rPr>
        <w:t xml:space="preserve">(далее </w:t>
      </w:r>
      <w:r w:rsidRPr="00AC7EF4">
        <w:rPr>
          <w:rFonts w:ascii="Times New Roman" w:hAnsi="Times New Roman"/>
          <w:sz w:val="28"/>
          <w:szCs w:val="28"/>
        </w:rPr>
        <w:noBreakHyphen/>
        <w:t xml:space="preserve"> учреждения).</w:t>
      </w:r>
    </w:p>
    <w:p w:rsidR="00B034AB" w:rsidRPr="00AC7EF4" w:rsidRDefault="00D07A31" w:rsidP="00D07A31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 w:cs="Times New Roman"/>
          <w:sz w:val="28"/>
          <w:szCs w:val="28"/>
        </w:rPr>
        <w:t>Действие Порядка не распространяется</w:t>
      </w:r>
      <w:r w:rsidR="003635E1" w:rsidRPr="00AC7EF4">
        <w:rPr>
          <w:rFonts w:ascii="Times New Roman" w:hAnsi="Times New Roman" w:cs="Times New Roman"/>
          <w:sz w:val="28"/>
          <w:szCs w:val="28"/>
        </w:rPr>
        <w:t xml:space="preserve"> </w:t>
      </w:r>
      <w:r w:rsidRPr="00AC7EF4">
        <w:rPr>
          <w:rFonts w:ascii="Times New Roman" w:hAnsi="Times New Roman" w:cs="Times New Roman"/>
          <w:sz w:val="28"/>
          <w:szCs w:val="28"/>
        </w:rPr>
        <w:t xml:space="preserve">на </w:t>
      </w:r>
      <w:r w:rsidR="003635E1" w:rsidRPr="00AC7EF4">
        <w:rPr>
          <w:rFonts w:ascii="Times New Roman" w:hAnsi="Times New Roman"/>
          <w:sz w:val="28"/>
          <w:szCs w:val="28"/>
        </w:rPr>
        <w:t>государственны</w:t>
      </w:r>
      <w:r w:rsidRPr="00AC7EF4">
        <w:rPr>
          <w:rFonts w:ascii="Times New Roman" w:hAnsi="Times New Roman"/>
          <w:sz w:val="28"/>
          <w:szCs w:val="28"/>
        </w:rPr>
        <w:t>е</w:t>
      </w:r>
      <w:r w:rsidR="003635E1" w:rsidRPr="00AC7EF4">
        <w:rPr>
          <w:rFonts w:ascii="Times New Roman" w:hAnsi="Times New Roman"/>
          <w:sz w:val="28"/>
          <w:szCs w:val="28"/>
        </w:rPr>
        <w:t xml:space="preserve"> казенны</w:t>
      </w:r>
      <w:r w:rsidRPr="00AC7EF4">
        <w:rPr>
          <w:rFonts w:ascii="Times New Roman" w:hAnsi="Times New Roman"/>
          <w:sz w:val="28"/>
          <w:szCs w:val="28"/>
        </w:rPr>
        <w:t>е</w:t>
      </w:r>
      <w:r w:rsidR="003635E1" w:rsidRPr="00AC7EF4">
        <w:rPr>
          <w:rFonts w:ascii="Times New Roman" w:hAnsi="Times New Roman"/>
          <w:sz w:val="28"/>
          <w:szCs w:val="28"/>
        </w:rPr>
        <w:t xml:space="preserve"> учреждени</w:t>
      </w:r>
      <w:r w:rsidRPr="00AC7EF4">
        <w:rPr>
          <w:rFonts w:ascii="Times New Roman" w:hAnsi="Times New Roman"/>
          <w:sz w:val="28"/>
          <w:szCs w:val="28"/>
        </w:rPr>
        <w:t>я</w:t>
      </w:r>
      <w:r w:rsidR="003635E1" w:rsidRPr="00AC7EF4">
        <w:rPr>
          <w:rFonts w:ascii="Times New Roman" w:hAnsi="Times New Roman"/>
          <w:sz w:val="28"/>
          <w:szCs w:val="28"/>
        </w:rPr>
        <w:t xml:space="preserve"> Новосибирской области Центр</w:t>
      </w:r>
      <w:r w:rsidRPr="00AC7EF4">
        <w:rPr>
          <w:rFonts w:ascii="Times New Roman" w:hAnsi="Times New Roman"/>
          <w:sz w:val="28"/>
          <w:szCs w:val="28"/>
        </w:rPr>
        <w:t>ы</w:t>
      </w:r>
      <w:r w:rsidR="003635E1" w:rsidRPr="00AC7EF4">
        <w:rPr>
          <w:rFonts w:ascii="Times New Roman" w:hAnsi="Times New Roman"/>
          <w:sz w:val="28"/>
          <w:szCs w:val="28"/>
        </w:rPr>
        <w:t xml:space="preserve"> занят</w:t>
      </w:r>
      <w:r w:rsidRPr="00AC7EF4">
        <w:rPr>
          <w:rFonts w:ascii="Times New Roman" w:hAnsi="Times New Roman"/>
          <w:sz w:val="28"/>
          <w:szCs w:val="28"/>
        </w:rPr>
        <w:t>ости населения, государственное казенное</w:t>
      </w:r>
      <w:r w:rsidR="003635E1" w:rsidRPr="00AC7EF4">
        <w:rPr>
          <w:rFonts w:ascii="Times New Roman" w:hAnsi="Times New Roman"/>
          <w:sz w:val="28"/>
          <w:szCs w:val="28"/>
        </w:rPr>
        <w:t xml:space="preserve"> учреждени</w:t>
      </w:r>
      <w:r w:rsidRPr="00AC7EF4">
        <w:rPr>
          <w:rFonts w:ascii="Times New Roman" w:hAnsi="Times New Roman"/>
          <w:sz w:val="28"/>
          <w:szCs w:val="28"/>
        </w:rPr>
        <w:t>е</w:t>
      </w:r>
      <w:r w:rsidR="003635E1" w:rsidRPr="00AC7EF4">
        <w:rPr>
          <w:rFonts w:ascii="Times New Roman" w:hAnsi="Times New Roman"/>
          <w:sz w:val="28"/>
          <w:szCs w:val="28"/>
        </w:rPr>
        <w:t xml:space="preserve"> Новосибирской области «</w:t>
      </w:r>
      <w:proofErr w:type="spellStart"/>
      <w:r w:rsidR="003635E1" w:rsidRPr="00AC7EF4">
        <w:rPr>
          <w:rFonts w:ascii="Times New Roman" w:hAnsi="Times New Roman"/>
          <w:sz w:val="28"/>
          <w:szCs w:val="28"/>
        </w:rPr>
        <w:t>Соцтехсервис</w:t>
      </w:r>
      <w:proofErr w:type="spellEnd"/>
      <w:r w:rsidR="003635E1" w:rsidRPr="00AC7EF4">
        <w:rPr>
          <w:rFonts w:ascii="Times New Roman" w:hAnsi="Times New Roman"/>
          <w:sz w:val="28"/>
          <w:szCs w:val="28"/>
        </w:rPr>
        <w:t>» и государственно</w:t>
      </w:r>
      <w:r w:rsidRPr="00AC7EF4">
        <w:rPr>
          <w:rFonts w:ascii="Times New Roman" w:hAnsi="Times New Roman"/>
          <w:sz w:val="28"/>
          <w:szCs w:val="28"/>
        </w:rPr>
        <w:t>е</w:t>
      </w:r>
      <w:r w:rsidR="003635E1" w:rsidRPr="00AC7EF4">
        <w:rPr>
          <w:rFonts w:ascii="Times New Roman" w:hAnsi="Times New Roman"/>
          <w:sz w:val="28"/>
          <w:szCs w:val="28"/>
        </w:rPr>
        <w:t xml:space="preserve"> автономно</w:t>
      </w:r>
      <w:r w:rsidRPr="00AC7EF4">
        <w:rPr>
          <w:rFonts w:ascii="Times New Roman" w:hAnsi="Times New Roman"/>
          <w:sz w:val="28"/>
          <w:szCs w:val="28"/>
        </w:rPr>
        <w:t>е</w:t>
      </w:r>
      <w:r w:rsidR="003635E1" w:rsidRPr="00AC7EF4">
        <w:rPr>
          <w:rFonts w:ascii="Times New Roman" w:hAnsi="Times New Roman"/>
          <w:sz w:val="28"/>
          <w:szCs w:val="28"/>
        </w:rPr>
        <w:t xml:space="preserve"> учреждени</w:t>
      </w:r>
      <w:r w:rsidRPr="00AC7EF4">
        <w:rPr>
          <w:rFonts w:ascii="Times New Roman" w:hAnsi="Times New Roman"/>
          <w:sz w:val="28"/>
          <w:szCs w:val="28"/>
        </w:rPr>
        <w:t>е</w:t>
      </w:r>
      <w:r w:rsidR="003635E1" w:rsidRPr="00AC7EF4">
        <w:rPr>
          <w:rFonts w:ascii="Times New Roman" w:hAnsi="Times New Roman"/>
          <w:sz w:val="28"/>
          <w:szCs w:val="28"/>
        </w:rPr>
        <w:t xml:space="preserve"> Новосибирской области «</w:t>
      </w:r>
      <w:r w:rsidRPr="00AC7EF4">
        <w:rPr>
          <w:rFonts w:ascii="Times New Roman" w:hAnsi="Times New Roman"/>
          <w:sz w:val="28"/>
          <w:szCs w:val="28"/>
        </w:rPr>
        <w:t>Центр профессиональной карьеры».</w:t>
      </w:r>
    </w:p>
    <w:p w:rsidR="00D07A31" w:rsidRPr="00AC7EF4" w:rsidRDefault="00D07A31" w:rsidP="00D07A3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Целями проведения оценки</w:t>
      </w:r>
      <w:r w:rsidRPr="00AC7EF4">
        <w:rPr>
          <w:rFonts w:ascii="Times New Roman" w:hAnsi="Times New Roman" w:cs="Times New Roman"/>
          <w:sz w:val="28"/>
          <w:szCs w:val="28"/>
        </w:rPr>
        <w:t xml:space="preserve"> эффективности деятельнос</w:t>
      </w:r>
      <w:r w:rsidR="00695F90">
        <w:rPr>
          <w:rFonts w:ascii="Times New Roman" w:hAnsi="Times New Roman" w:cs="Times New Roman"/>
          <w:sz w:val="28"/>
          <w:szCs w:val="28"/>
        </w:rPr>
        <w:t>ти учреждений являю</w:t>
      </w:r>
      <w:r w:rsidRPr="00AC7EF4">
        <w:rPr>
          <w:rFonts w:ascii="Times New Roman" w:hAnsi="Times New Roman" w:cs="Times New Roman"/>
          <w:sz w:val="28"/>
          <w:szCs w:val="28"/>
        </w:rPr>
        <w:t>тся:</w:t>
      </w:r>
    </w:p>
    <w:p w:rsidR="00B034AB" w:rsidRPr="00AC7EF4" w:rsidRDefault="00002DFB" w:rsidP="00074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1)</w:t>
      </w:r>
      <w:r w:rsidR="00B034AB" w:rsidRPr="00AC7EF4">
        <w:rPr>
          <w:rFonts w:ascii="Times New Roman" w:hAnsi="Times New Roman"/>
          <w:sz w:val="28"/>
          <w:szCs w:val="28"/>
        </w:rPr>
        <w:t> повышени</w:t>
      </w:r>
      <w:r w:rsidR="00D07A31" w:rsidRPr="00AC7EF4">
        <w:rPr>
          <w:rFonts w:ascii="Times New Roman" w:hAnsi="Times New Roman"/>
          <w:sz w:val="28"/>
          <w:szCs w:val="28"/>
        </w:rPr>
        <w:t>е</w:t>
      </w:r>
      <w:r w:rsidR="00B034AB" w:rsidRPr="00AC7EF4">
        <w:rPr>
          <w:rFonts w:ascii="Times New Roman" w:hAnsi="Times New Roman"/>
          <w:sz w:val="28"/>
          <w:szCs w:val="28"/>
        </w:rPr>
        <w:t xml:space="preserve"> эффективности и качества услуг, оказываемых учреждениями;</w:t>
      </w:r>
    </w:p>
    <w:p w:rsidR="00B034AB" w:rsidRPr="00AC7EF4" w:rsidRDefault="00C868EE" w:rsidP="00074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2</w:t>
      </w:r>
      <w:r w:rsidR="00002DFB" w:rsidRPr="00AC7EF4">
        <w:rPr>
          <w:rFonts w:ascii="Times New Roman" w:hAnsi="Times New Roman"/>
          <w:sz w:val="28"/>
          <w:szCs w:val="28"/>
        </w:rPr>
        <w:t>)</w:t>
      </w:r>
      <w:r w:rsidR="00B034AB" w:rsidRPr="00AC7EF4">
        <w:rPr>
          <w:rFonts w:ascii="Times New Roman" w:hAnsi="Times New Roman"/>
          <w:sz w:val="28"/>
          <w:szCs w:val="28"/>
        </w:rPr>
        <w:t> создани</w:t>
      </w:r>
      <w:r w:rsidR="00D07A31" w:rsidRPr="00AC7EF4">
        <w:rPr>
          <w:rFonts w:ascii="Times New Roman" w:hAnsi="Times New Roman"/>
          <w:sz w:val="28"/>
          <w:szCs w:val="28"/>
        </w:rPr>
        <w:t>е</w:t>
      </w:r>
      <w:r w:rsidR="00B034AB" w:rsidRPr="00AC7EF4">
        <w:rPr>
          <w:rFonts w:ascii="Times New Roman" w:hAnsi="Times New Roman"/>
          <w:sz w:val="28"/>
          <w:szCs w:val="28"/>
        </w:rPr>
        <w:t xml:space="preserve"> информационной базы для приня</w:t>
      </w:r>
      <w:r w:rsidR="00500FA6" w:rsidRPr="00AC7EF4">
        <w:rPr>
          <w:rFonts w:ascii="Times New Roman" w:hAnsi="Times New Roman"/>
          <w:sz w:val="28"/>
          <w:szCs w:val="28"/>
        </w:rPr>
        <w:t>тия решений в сфере управления у</w:t>
      </w:r>
      <w:r w:rsidR="00B034AB" w:rsidRPr="00AC7EF4">
        <w:rPr>
          <w:rFonts w:ascii="Times New Roman" w:hAnsi="Times New Roman"/>
          <w:sz w:val="28"/>
          <w:szCs w:val="28"/>
        </w:rPr>
        <w:t>чреждениями по достигнутым результатам.</w:t>
      </w:r>
    </w:p>
    <w:p w:rsidR="00F30D70" w:rsidRPr="00AC7EF4" w:rsidRDefault="00842112" w:rsidP="00074FB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C7EF4">
        <w:rPr>
          <w:rFonts w:ascii="Times New Roman" w:hAnsi="Times New Roman" w:cs="Times New Roman"/>
          <w:sz w:val="28"/>
          <w:szCs w:val="28"/>
        </w:rPr>
        <w:t>2. </w:t>
      </w:r>
      <w:r w:rsidR="00500FA6" w:rsidRPr="00AC7EF4">
        <w:rPr>
          <w:rFonts w:ascii="Times New Roman" w:hAnsi="Times New Roman" w:cs="Times New Roman"/>
          <w:sz w:val="28"/>
          <w:szCs w:val="28"/>
        </w:rPr>
        <w:t>Оце</w:t>
      </w:r>
      <w:r w:rsidRPr="00AC7EF4">
        <w:rPr>
          <w:rFonts w:ascii="Times New Roman" w:hAnsi="Times New Roman" w:cs="Times New Roman"/>
          <w:sz w:val="28"/>
          <w:szCs w:val="28"/>
        </w:rPr>
        <w:t>нка эффективности деятельности у</w:t>
      </w:r>
      <w:r w:rsidR="00500FA6" w:rsidRPr="00AC7EF4">
        <w:rPr>
          <w:rFonts w:ascii="Times New Roman" w:hAnsi="Times New Roman" w:cs="Times New Roman"/>
          <w:sz w:val="28"/>
          <w:szCs w:val="28"/>
        </w:rPr>
        <w:t>чреждений и их руководителе</w:t>
      </w:r>
      <w:r w:rsidRPr="00AC7EF4">
        <w:rPr>
          <w:rFonts w:ascii="Times New Roman" w:hAnsi="Times New Roman" w:cs="Times New Roman"/>
          <w:sz w:val="28"/>
          <w:szCs w:val="28"/>
        </w:rPr>
        <w:t xml:space="preserve">й </w:t>
      </w:r>
      <w:r w:rsidR="00C868EE" w:rsidRPr="00AC7EF4">
        <w:rPr>
          <w:rFonts w:ascii="Times New Roman" w:hAnsi="Times New Roman" w:cs="Times New Roman"/>
          <w:sz w:val="28"/>
          <w:szCs w:val="28"/>
        </w:rPr>
        <w:t>проводится</w:t>
      </w:r>
      <w:r w:rsidRPr="00AC7EF4">
        <w:rPr>
          <w:rFonts w:ascii="Times New Roman" w:hAnsi="Times New Roman" w:cs="Times New Roman"/>
          <w:sz w:val="28"/>
          <w:szCs w:val="28"/>
        </w:rPr>
        <w:t xml:space="preserve"> ежеквартально</w:t>
      </w:r>
      <w:r w:rsidR="00385C4C" w:rsidRPr="00AC7EF4">
        <w:rPr>
          <w:rFonts w:ascii="Times New Roman" w:hAnsi="Times New Roman" w:cs="Times New Roman"/>
          <w:sz w:val="28"/>
          <w:szCs w:val="28"/>
        </w:rPr>
        <w:t xml:space="preserve"> не позднее 25 числа месяца, следующего за отчетным периодом</w:t>
      </w:r>
      <w:r w:rsidR="00074FB1" w:rsidRPr="00AC7EF4">
        <w:rPr>
          <w:rFonts w:ascii="Times New Roman" w:hAnsi="Times New Roman" w:cs="Times New Roman"/>
          <w:sz w:val="28"/>
          <w:szCs w:val="28"/>
        </w:rPr>
        <w:t>,</w:t>
      </w:r>
      <w:r w:rsidR="00FA5947" w:rsidRPr="00AC7EF4">
        <w:rPr>
          <w:rFonts w:ascii="Times New Roman" w:hAnsi="Times New Roman" w:cs="Times New Roman"/>
          <w:sz w:val="28"/>
          <w:szCs w:val="28"/>
        </w:rPr>
        <w:t xml:space="preserve"> к</w:t>
      </w:r>
      <w:r w:rsidR="00500FA6" w:rsidRPr="00AC7EF4">
        <w:rPr>
          <w:rFonts w:ascii="Times New Roman" w:hAnsi="Times New Roman" w:cs="Times New Roman"/>
          <w:sz w:val="28"/>
          <w:szCs w:val="28"/>
        </w:rPr>
        <w:t xml:space="preserve">омиссией по проведению оценки эффективности деятельности государственных учреждений, подведомственных министерству </w:t>
      </w:r>
      <w:r w:rsidRPr="00AC7EF4">
        <w:rPr>
          <w:rFonts w:ascii="Times New Roman" w:hAnsi="Times New Roman" w:cs="Times New Roman"/>
          <w:sz w:val="28"/>
          <w:szCs w:val="28"/>
        </w:rPr>
        <w:t xml:space="preserve">труда и </w:t>
      </w:r>
      <w:r w:rsidR="00500FA6" w:rsidRPr="00AC7EF4">
        <w:rPr>
          <w:rFonts w:ascii="Times New Roman" w:hAnsi="Times New Roman" w:cs="Times New Roman"/>
          <w:sz w:val="28"/>
          <w:szCs w:val="28"/>
        </w:rPr>
        <w:t xml:space="preserve">социального развития Новосибирской области, и их руководителей (далее </w:t>
      </w:r>
      <w:r w:rsidR="00FD62D4" w:rsidRPr="00AC7EF4">
        <w:rPr>
          <w:rFonts w:ascii="Times New Roman" w:hAnsi="Times New Roman" w:cs="Times New Roman"/>
          <w:sz w:val="28"/>
          <w:szCs w:val="28"/>
        </w:rPr>
        <w:noBreakHyphen/>
      </w:r>
      <w:r w:rsidR="00500FA6" w:rsidRPr="00AC7EF4">
        <w:rPr>
          <w:rFonts w:ascii="Times New Roman" w:hAnsi="Times New Roman" w:cs="Times New Roman"/>
          <w:sz w:val="28"/>
          <w:szCs w:val="28"/>
        </w:rPr>
        <w:t xml:space="preserve"> </w:t>
      </w:r>
      <w:r w:rsidR="0082700B" w:rsidRPr="00AC7EF4">
        <w:rPr>
          <w:rFonts w:ascii="Times New Roman" w:hAnsi="Times New Roman" w:cs="Times New Roman"/>
          <w:sz w:val="28"/>
          <w:szCs w:val="28"/>
        </w:rPr>
        <w:t>К</w:t>
      </w:r>
      <w:r w:rsidR="00500FA6" w:rsidRPr="00AC7EF4">
        <w:rPr>
          <w:rFonts w:ascii="Times New Roman" w:hAnsi="Times New Roman" w:cs="Times New Roman"/>
          <w:sz w:val="28"/>
          <w:szCs w:val="28"/>
        </w:rPr>
        <w:t xml:space="preserve">омиссия) </w:t>
      </w:r>
      <w:r w:rsidR="00385C4C" w:rsidRPr="00AC7EF4">
        <w:rPr>
          <w:rFonts w:ascii="Times New Roman" w:hAnsi="Times New Roman" w:cs="Times New Roman"/>
          <w:sz w:val="28"/>
          <w:szCs w:val="28"/>
        </w:rPr>
        <w:t>на основании</w:t>
      </w:r>
      <w:r w:rsidRPr="00AC7EF4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98" w:tooltip="ЦЕЛЕВЫЕ ПОКАЗАТЕЛИ" w:history="1">
        <w:r w:rsidRPr="00AC7EF4">
          <w:rPr>
            <w:rFonts w:ascii="Times New Roman" w:hAnsi="Times New Roman" w:cs="Times New Roman"/>
            <w:sz w:val="28"/>
            <w:szCs w:val="28"/>
          </w:rPr>
          <w:t>показател</w:t>
        </w:r>
        <w:r w:rsidR="00385C4C" w:rsidRPr="00AC7EF4">
          <w:rPr>
            <w:rFonts w:ascii="Times New Roman" w:hAnsi="Times New Roman" w:cs="Times New Roman"/>
            <w:sz w:val="28"/>
            <w:szCs w:val="28"/>
          </w:rPr>
          <w:t>ей</w:t>
        </w:r>
      </w:hyperlink>
      <w:r w:rsidRPr="00AC7EF4">
        <w:rPr>
          <w:rFonts w:ascii="Times New Roman" w:hAnsi="Times New Roman" w:cs="Times New Roman"/>
          <w:sz w:val="28"/>
          <w:szCs w:val="28"/>
        </w:rPr>
        <w:t xml:space="preserve"> </w:t>
      </w:r>
      <w:r w:rsidR="00416986" w:rsidRPr="00AC7EF4">
        <w:rPr>
          <w:rFonts w:ascii="Times New Roman" w:hAnsi="Times New Roman" w:cs="Times New Roman"/>
          <w:sz w:val="28"/>
          <w:szCs w:val="28"/>
        </w:rPr>
        <w:t xml:space="preserve">оценки </w:t>
      </w:r>
      <w:r w:rsidRPr="00AC7EF4">
        <w:rPr>
          <w:rFonts w:ascii="Times New Roman" w:hAnsi="Times New Roman" w:cs="Times New Roman"/>
          <w:sz w:val="28"/>
          <w:szCs w:val="28"/>
        </w:rPr>
        <w:t xml:space="preserve">эффективности деятельности учреждений, </w:t>
      </w:r>
      <w:r w:rsidR="001B03F1" w:rsidRPr="00AC7EF4">
        <w:rPr>
          <w:rFonts w:ascii="Times New Roman" w:hAnsi="Times New Roman" w:cs="Times New Roman"/>
          <w:sz w:val="28"/>
          <w:szCs w:val="28"/>
        </w:rPr>
        <w:t>в соответствии с</w:t>
      </w:r>
      <w:r w:rsidR="00385C4C" w:rsidRPr="00AC7EF4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1B03F1" w:rsidRPr="00AC7EF4">
        <w:rPr>
          <w:rFonts w:ascii="Times New Roman" w:hAnsi="Times New Roman" w:cs="Times New Roman"/>
          <w:sz w:val="28"/>
          <w:szCs w:val="28"/>
        </w:rPr>
        <w:t>ем</w:t>
      </w:r>
      <w:r w:rsidRPr="00AC7EF4">
        <w:rPr>
          <w:rFonts w:ascii="Times New Roman" w:hAnsi="Times New Roman" w:cs="Times New Roman"/>
          <w:sz w:val="28"/>
          <w:szCs w:val="28"/>
        </w:rPr>
        <w:t xml:space="preserve"> № </w:t>
      </w:r>
      <w:r w:rsidR="00385C4C" w:rsidRPr="00AC7EF4">
        <w:rPr>
          <w:rFonts w:ascii="Times New Roman" w:hAnsi="Times New Roman" w:cs="Times New Roman"/>
          <w:sz w:val="28"/>
          <w:szCs w:val="28"/>
        </w:rPr>
        <w:t>1</w:t>
      </w:r>
      <w:r w:rsidRPr="00AC7EF4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385C4C" w:rsidRPr="00AC7EF4">
        <w:rPr>
          <w:rFonts w:ascii="Times New Roman" w:hAnsi="Times New Roman" w:cs="Times New Roman"/>
          <w:sz w:val="28"/>
          <w:szCs w:val="28"/>
        </w:rPr>
        <w:t>Порядку</w:t>
      </w:r>
      <w:r w:rsidR="00F30D70" w:rsidRPr="00AC7EF4">
        <w:rPr>
          <w:rFonts w:ascii="Times New Roman" w:hAnsi="Times New Roman" w:cs="Times New Roman"/>
          <w:sz w:val="28"/>
          <w:szCs w:val="28"/>
        </w:rPr>
        <w:t>.</w:t>
      </w:r>
    </w:p>
    <w:p w:rsidR="00500FA6" w:rsidRPr="00AC7EF4" w:rsidRDefault="00842112" w:rsidP="00804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3. </w:t>
      </w:r>
      <w:r w:rsidR="00500FA6" w:rsidRPr="00AC7EF4">
        <w:rPr>
          <w:rFonts w:ascii="Times New Roman" w:hAnsi="Times New Roman"/>
          <w:sz w:val="28"/>
          <w:szCs w:val="28"/>
        </w:rPr>
        <w:t xml:space="preserve">Для проведения оценки эффективности деятельности </w:t>
      </w:r>
      <w:r w:rsidRPr="00AC7EF4">
        <w:rPr>
          <w:rFonts w:ascii="Times New Roman" w:hAnsi="Times New Roman"/>
          <w:sz w:val="28"/>
          <w:szCs w:val="28"/>
        </w:rPr>
        <w:t>у</w:t>
      </w:r>
      <w:r w:rsidR="00500FA6" w:rsidRPr="00AC7EF4">
        <w:rPr>
          <w:rFonts w:ascii="Times New Roman" w:hAnsi="Times New Roman"/>
          <w:sz w:val="28"/>
          <w:szCs w:val="28"/>
        </w:rPr>
        <w:t>чреждени</w:t>
      </w:r>
      <w:r w:rsidR="001B03F1" w:rsidRPr="00AC7EF4">
        <w:rPr>
          <w:rFonts w:ascii="Times New Roman" w:hAnsi="Times New Roman"/>
          <w:sz w:val="28"/>
          <w:szCs w:val="28"/>
        </w:rPr>
        <w:t>е</w:t>
      </w:r>
      <w:r w:rsidR="00500FA6" w:rsidRPr="00AC7EF4">
        <w:rPr>
          <w:rFonts w:ascii="Times New Roman" w:hAnsi="Times New Roman"/>
          <w:sz w:val="28"/>
          <w:szCs w:val="28"/>
        </w:rPr>
        <w:t xml:space="preserve"> ежеквартально, не позднее 15 числа месяца, следующего за отчетным периодом, направля</w:t>
      </w:r>
      <w:r w:rsidR="001B03F1" w:rsidRPr="00AC7EF4">
        <w:rPr>
          <w:rFonts w:ascii="Times New Roman" w:hAnsi="Times New Roman"/>
          <w:sz w:val="28"/>
          <w:szCs w:val="28"/>
        </w:rPr>
        <w:t>е</w:t>
      </w:r>
      <w:r w:rsidR="00500FA6" w:rsidRPr="00AC7EF4">
        <w:rPr>
          <w:rFonts w:ascii="Times New Roman" w:hAnsi="Times New Roman"/>
          <w:sz w:val="28"/>
          <w:szCs w:val="28"/>
        </w:rPr>
        <w:t xml:space="preserve">т </w:t>
      </w:r>
      <w:r w:rsidR="001B03F1" w:rsidRPr="00AC7EF4">
        <w:rPr>
          <w:rFonts w:ascii="Times New Roman" w:hAnsi="Times New Roman"/>
          <w:sz w:val="28"/>
          <w:szCs w:val="28"/>
        </w:rPr>
        <w:t>в отдел мониторинга и стандартизации государственных услуг управления комплексного анализа и социального прогнозирования</w:t>
      </w:r>
      <w:r w:rsidR="00804EF2" w:rsidRPr="00AC7EF4">
        <w:rPr>
          <w:rFonts w:ascii="Times New Roman" w:hAnsi="Times New Roman"/>
          <w:sz w:val="28"/>
          <w:szCs w:val="28"/>
        </w:rPr>
        <w:t xml:space="preserve"> (далее </w:t>
      </w:r>
      <w:r w:rsidR="00804EF2" w:rsidRPr="00AC7EF4">
        <w:rPr>
          <w:rFonts w:ascii="Times New Roman" w:hAnsi="Times New Roman"/>
          <w:sz w:val="28"/>
          <w:szCs w:val="28"/>
        </w:rPr>
        <w:noBreakHyphen/>
        <w:t xml:space="preserve"> Отдел) </w:t>
      </w:r>
      <w:r w:rsidR="00500FA6" w:rsidRPr="00AC7EF4">
        <w:rPr>
          <w:rFonts w:ascii="Times New Roman" w:hAnsi="Times New Roman"/>
          <w:sz w:val="28"/>
          <w:szCs w:val="28"/>
        </w:rPr>
        <w:t xml:space="preserve">отчет по форме согласно </w:t>
      </w:r>
      <w:hyperlink r:id="rId9" w:history="1">
        <w:r w:rsidRPr="00AC7EF4">
          <w:rPr>
            <w:rFonts w:ascii="Times New Roman" w:hAnsi="Times New Roman"/>
            <w:sz w:val="28"/>
            <w:szCs w:val="28"/>
          </w:rPr>
          <w:t>приложению № </w:t>
        </w:r>
        <w:r w:rsidR="0082700B" w:rsidRPr="00AC7EF4">
          <w:rPr>
            <w:rFonts w:ascii="Times New Roman" w:hAnsi="Times New Roman"/>
            <w:sz w:val="28"/>
            <w:szCs w:val="28"/>
          </w:rPr>
          <w:t>2</w:t>
        </w:r>
      </w:hyperlink>
      <w:r w:rsidR="00500FA6" w:rsidRPr="00AC7EF4">
        <w:rPr>
          <w:rFonts w:ascii="Times New Roman" w:hAnsi="Times New Roman"/>
          <w:sz w:val="28"/>
          <w:szCs w:val="28"/>
        </w:rPr>
        <w:t xml:space="preserve"> к настоящему </w:t>
      </w:r>
      <w:r w:rsidR="0082700B" w:rsidRPr="00AC7EF4">
        <w:rPr>
          <w:rFonts w:ascii="Times New Roman" w:hAnsi="Times New Roman"/>
          <w:sz w:val="28"/>
          <w:szCs w:val="28"/>
        </w:rPr>
        <w:t>Порядк</w:t>
      </w:r>
      <w:r w:rsidR="00500FA6" w:rsidRPr="00AC7EF4">
        <w:rPr>
          <w:rFonts w:ascii="Times New Roman" w:hAnsi="Times New Roman"/>
          <w:sz w:val="28"/>
          <w:szCs w:val="28"/>
        </w:rPr>
        <w:t xml:space="preserve">у (далее </w:t>
      </w:r>
      <w:r w:rsidRPr="00AC7EF4">
        <w:rPr>
          <w:rFonts w:ascii="Times New Roman" w:hAnsi="Times New Roman"/>
          <w:sz w:val="28"/>
          <w:szCs w:val="28"/>
        </w:rPr>
        <w:noBreakHyphen/>
      </w:r>
      <w:r w:rsidR="00500FA6" w:rsidRPr="00AC7EF4">
        <w:rPr>
          <w:rFonts w:ascii="Times New Roman" w:hAnsi="Times New Roman"/>
          <w:sz w:val="28"/>
          <w:szCs w:val="28"/>
        </w:rPr>
        <w:t xml:space="preserve"> Отчет).</w:t>
      </w:r>
    </w:p>
    <w:p w:rsidR="005825CF" w:rsidRPr="00AC7EF4" w:rsidRDefault="00804EF2" w:rsidP="005825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 xml:space="preserve">4. Отдел проводит анализ Отчета, определяет степень выполнения показателей. </w:t>
      </w:r>
      <w:r w:rsidR="005825CF" w:rsidRPr="00AC7EF4">
        <w:rPr>
          <w:rFonts w:ascii="Times New Roman" w:hAnsi="Times New Roman"/>
          <w:sz w:val="28"/>
          <w:szCs w:val="28"/>
        </w:rPr>
        <w:t>При расчете баллов учитываются справки по проверкам учреждений, иная информация, поступающая от структурных подразделений министерства или граждан за отчетный период.</w:t>
      </w:r>
    </w:p>
    <w:p w:rsidR="00B6623F" w:rsidRPr="00AC7EF4" w:rsidRDefault="00151517" w:rsidP="00B6623F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 xml:space="preserve">Значение итоговой оценки эффективности </w:t>
      </w:r>
      <w:r w:rsidR="00804EF2" w:rsidRPr="00AC7EF4">
        <w:rPr>
          <w:rFonts w:ascii="Times New Roman" w:hAnsi="Times New Roman"/>
          <w:sz w:val="28"/>
          <w:szCs w:val="28"/>
        </w:rPr>
        <w:t>определяется</w:t>
      </w:r>
      <w:r w:rsidRPr="00AC7EF4">
        <w:rPr>
          <w:rFonts w:ascii="Times New Roman" w:hAnsi="Times New Roman"/>
          <w:sz w:val="28"/>
          <w:szCs w:val="28"/>
        </w:rPr>
        <w:t xml:space="preserve"> </w:t>
      </w:r>
      <w:r w:rsidR="0082700B" w:rsidRPr="00AC7EF4">
        <w:rPr>
          <w:rFonts w:ascii="Times New Roman" w:hAnsi="Times New Roman" w:cs="Times New Roman"/>
          <w:sz w:val="28"/>
          <w:szCs w:val="28"/>
        </w:rPr>
        <w:t>суммировани</w:t>
      </w:r>
      <w:r w:rsidR="00416986" w:rsidRPr="00AC7EF4">
        <w:rPr>
          <w:rFonts w:ascii="Times New Roman" w:hAnsi="Times New Roman" w:cs="Times New Roman"/>
          <w:sz w:val="28"/>
          <w:szCs w:val="28"/>
        </w:rPr>
        <w:t>ем</w:t>
      </w:r>
      <w:r w:rsidR="00EF07C5" w:rsidRPr="00AC7EF4">
        <w:rPr>
          <w:rFonts w:ascii="Times New Roman" w:hAnsi="Times New Roman" w:cs="Times New Roman"/>
          <w:sz w:val="28"/>
          <w:szCs w:val="28"/>
        </w:rPr>
        <w:t xml:space="preserve"> фактических </w:t>
      </w:r>
      <w:r w:rsidR="0082700B" w:rsidRPr="00AC7EF4">
        <w:rPr>
          <w:rFonts w:ascii="Times New Roman" w:hAnsi="Times New Roman" w:cs="Times New Roman"/>
          <w:sz w:val="28"/>
          <w:szCs w:val="28"/>
        </w:rPr>
        <w:t>баллов</w:t>
      </w:r>
      <w:r w:rsidR="00EF07C5" w:rsidRPr="00AC7EF4">
        <w:rPr>
          <w:rFonts w:ascii="Times New Roman" w:hAnsi="Times New Roman" w:cs="Times New Roman"/>
          <w:sz w:val="28"/>
          <w:szCs w:val="28"/>
        </w:rPr>
        <w:t xml:space="preserve"> по показателям основной, финансово-экономической </w:t>
      </w:r>
      <w:r w:rsidR="00EF07C5" w:rsidRPr="00AC7EF4">
        <w:rPr>
          <w:rFonts w:ascii="Times New Roman" w:hAnsi="Times New Roman" w:cs="Times New Roman"/>
          <w:sz w:val="28"/>
          <w:szCs w:val="28"/>
        </w:rPr>
        <w:lastRenderedPageBreak/>
        <w:t>деятельности, деятельности, направленной на работу с кадрами учреждения</w:t>
      </w:r>
      <w:r w:rsidRPr="00AC7EF4">
        <w:rPr>
          <w:rFonts w:ascii="Times New Roman" w:hAnsi="Times New Roman"/>
          <w:sz w:val="28"/>
          <w:szCs w:val="28"/>
        </w:rPr>
        <w:t>, представленных в Отчет</w:t>
      </w:r>
      <w:r w:rsidR="001B03F1" w:rsidRPr="00AC7EF4">
        <w:rPr>
          <w:rFonts w:ascii="Times New Roman" w:hAnsi="Times New Roman"/>
          <w:sz w:val="28"/>
          <w:szCs w:val="28"/>
        </w:rPr>
        <w:t>е</w:t>
      </w:r>
      <w:r w:rsidRPr="00AC7EF4">
        <w:rPr>
          <w:rFonts w:ascii="Times New Roman" w:hAnsi="Times New Roman"/>
          <w:sz w:val="28"/>
          <w:szCs w:val="28"/>
        </w:rPr>
        <w:t xml:space="preserve"> </w:t>
      </w:r>
      <w:r w:rsidR="00842112" w:rsidRPr="00AC7EF4">
        <w:rPr>
          <w:rFonts w:ascii="Times New Roman" w:hAnsi="Times New Roman"/>
          <w:sz w:val="28"/>
          <w:szCs w:val="28"/>
        </w:rPr>
        <w:t>у</w:t>
      </w:r>
      <w:r w:rsidRPr="00AC7EF4">
        <w:rPr>
          <w:rFonts w:ascii="Times New Roman" w:hAnsi="Times New Roman"/>
          <w:sz w:val="28"/>
          <w:szCs w:val="28"/>
        </w:rPr>
        <w:t>чреждени</w:t>
      </w:r>
      <w:r w:rsidR="001B03F1" w:rsidRPr="00AC7EF4">
        <w:rPr>
          <w:rFonts w:ascii="Times New Roman" w:hAnsi="Times New Roman"/>
          <w:sz w:val="28"/>
          <w:szCs w:val="28"/>
        </w:rPr>
        <w:t>я</w:t>
      </w:r>
      <w:r w:rsidRPr="00AC7EF4">
        <w:rPr>
          <w:rFonts w:ascii="Times New Roman" w:hAnsi="Times New Roman"/>
          <w:sz w:val="28"/>
          <w:szCs w:val="28"/>
        </w:rPr>
        <w:t>, не позднее 25 числа месяца, следующего за отчетным периодом.</w:t>
      </w:r>
    </w:p>
    <w:p w:rsidR="0019157A" w:rsidRPr="00AC7EF4" w:rsidRDefault="00B6623F" w:rsidP="0019157A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5. </w:t>
      </w:r>
      <w:r w:rsidR="00695F90">
        <w:rPr>
          <w:rFonts w:ascii="Times New Roman" w:hAnsi="Times New Roman"/>
          <w:sz w:val="28"/>
          <w:szCs w:val="28"/>
        </w:rPr>
        <w:t>Результаты</w:t>
      </w:r>
      <w:r w:rsidRPr="00AC7EF4">
        <w:rPr>
          <w:rFonts w:ascii="Times New Roman" w:hAnsi="Times New Roman"/>
          <w:sz w:val="28"/>
          <w:szCs w:val="28"/>
        </w:rPr>
        <w:t xml:space="preserve"> эффективности деятельности учреждения рассматривается на заседаниях </w:t>
      </w:r>
      <w:r w:rsidR="0019157A" w:rsidRPr="00AC7EF4">
        <w:rPr>
          <w:rFonts w:ascii="Times New Roman" w:hAnsi="Times New Roman"/>
          <w:sz w:val="28"/>
          <w:szCs w:val="28"/>
        </w:rPr>
        <w:t>К</w:t>
      </w:r>
      <w:r w:rsidRPr="00AC7EF4">
        <w:rPr>
          <w:rFonts w:ascii="Times New Roman" w:hAnsi="Times New Roman"/>
          <w:sz w:val="28"/>
          <w:szCs w:val="28"/>
        </w:rPr>
        <w:t>омиссии</w:t>
      </w:r>
      <w:r w:rsidR="0019157A" w:rsidRPr="00AC7EF4">
        <w:rPr>
          <w:rFonts w:ascii="Times New Roman" w:hAnsi="Times New Roman"/>
          <w:sz w:val="28"/>
          <w:szCs w:val="28"/>
        </w:rPr>
        <w:t xml:space="preserve">. По результатам заседания Комиссии секретарь Комиссии оформляет проект заключения об эффективности деятельности учреждения (далее </w:t>
      </w:r>
      <w:r w:rsidR="0019157A" w:rsidRPr="00AC7EF4">
        <w:rPr>
          <w:rFonts w:ascii="Times New Roman" w:hAnsi="Times New Roman"/>
          <w:sz w:val="28"/>
          <w:szCs w:val="28"/>
        </w:rPr>
        <w:noBreakHyphen/>
        <w:t xml:space="preserve"> Заключение) и представляет на подпись членам Комиссии.</w:t>
      </w:r>
    </w:p>
    <w:p w:rsidR="00A31B7F" w:rsidRPr="00AC7EF4" w:rsidRDefault="005825CF" w:rsidP="00A31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6</w:t>
      </w:r>
      <w:r w:rsidR="00A31B7F" w:rsidRPr="00AC7EF4">
        <w:rPr>
          <w:rFonts w:ascii="Times New Roman" w:hAnsi="Times New Roman"/>
          <w:sz w:val="28"/>
          <w:szCs w:val="28"/>
        </w:rPr>
        <w:t xml:space="preserve">. По результатам Заключения </w:t>
      </w:r>
      <w:r w:rsidR="00EC3D0A" w:rsidRPr="00AC7EF4">
        <w:rPr>
          <w:rFonts w:ascii="Times New Roman" w:hAnsi="Times New Roman"/>
          <w:sz w:val="28"/>
          <w:szCs w:val="28"/>
        </w:rPr>
        <w:t>К</w:t>
      </w:r>
      <w:r w:rsidR="00A31B7F" w:rsidRPr="00AC7EF4">
        <w:rPr>
          <w:rFonts w:ascii="Times New Roman" w:hAnsi="Times New Roman"/>
          <w:sz w:val="28"/>
          <w:szCs w:val="28"/>
        </w:rPr>
        <w:t>омиссией формируются рейтинги учреждений с выделением лучшего учреждения</w:t>
      </w:r>
      <w:r w:rsidR="001E19DC" w:rsidRPr="00AC7EF4">
        <w:rPr>
          <w:rFonts w:ascii="Times New Roman" w:hAnsi="Times New Roman"/>
          <w:sz w:val="28"/>
          <w:szCs w:val="28"/>
        </w:rPr>
        <w:t xml:space="preserve"> по направлениям</w:t>
      </w:r>
      <w:r w:rsidR="00A31B7F" w:rsidRPr="00AC7EF4">
        <w:rPr>
          <w:rFonts w:ascii="Times New Roman" w:hAnsi="Times New Roman"/>
          <w:sz w:val="28"/>
          <w:szCs w:val="28"/>
        </w:rPr>
        <w:t>:</w:t>
      </w:r>
    </w:p>
    <w:p w:rsidR="00A31B7F" w:rsidRPr="00AC7EF4" w:rsidRDefault="0082700B" w:rsidP="00A31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1)</w:t>
      </w:r>
      <w:r w:rsidR="00A31B7F" w:rsidRPr="00AC7EF4">
        <w:rPr>
          <w:rFonts w:ascii="Times New Roman" w:hAnsi="Times New Roman"/>
          <w:sz w:val="28"/>
          <w:szCs w:val="28"/>
        </w:rPr>
        <w:t> для граждан пожилого возраста и инвалидов;</w:t>
      </w:r>
    </w:p>
    <w:p w:rsidR="00A31B7F" w:rsidRPr="00AC7EF4" w:rsidRDefault="0082700B" w:rsidP="00A31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2)</w:t>
      </w:r>
      <w:r w:rsidR="00A31B7F" w:rsidRPr="00AC7EF4">
        <w:rPr>
          <w:rFonts w:ascii="Times New Roman" w:hAnsi="Times New Roman"/>
          <w:sz w:val="28"/>
          <w:szCs w:val="28"/>
        </w:rPr>
        <w:t> для детей.</w:t>
      </w:r>
    </w:p>
    <w:p w:rsidR="00151517" w:rsidRPr="00AC7EF4" w:rsidRDefault="001E19DC" w:rsidP="00E769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Р</w:t>
      </w:r>
      <w:r w:rsidR="00A31B7F" w:rsidRPr="00AC7EF4">
        <w:rPr>
          <w:rFonts w:ascii="Times New Roman" w:hAnsi="Times New Roman"/>
          <w:sz w:val="28"/>
          <w:szCs w:val="28"/>
        </w:rPr>
        <w:t>езультаты рейтинга учреждения являются основанием</w:t>
      </w:r>
      <w:r w:rsidR="00EC3D0A" w:rsidRPr="00AC7EF4">
        <w:rPr>
          <w:rFonts w:ascii="Times New Roman" w:hAnsi="Times New Roman"/>
          <w:sz w:val="28"/>
          <w:szCs w:val="28"/>
        </w:rPr>
        <w:t xml:space="preserve"> </w:t>
      </w:r>
      <w:r w:rsidR="00695F90">
        <w:rPr>
          <w:rFonts w:ascii="Times New Roman" w:hAnsi="Times New Roman"/>
          <w:sz w:val="28"/>
          <w:szCs w:val="28"/>
        </w:rPr>
        <w:t xml:space="preserve">предоставления </w:t>
      </w:r>
      <w:r w:rsidR="00EC3D0A" w:rsidRPr="00AC7EF4">
        <w:rPr>
          <w:rFonts w:ascii="Times New Roman" w:hAnsi="Times New Roman"/>
          <w:sz w:val="28"/>
          <w:szCs w:val="28"/>
        </w:rPr>
        <w:t>для</w:t>
      </w:r>
      <w:r w:rsidR="00A31B7F" w:rsidRPr="00AC7EF4">
        <w:rPr>
          <w:rFonts w:ascii="Times New Roman" w:hAnsi="Times New Roman"/>
          <w:sz w:val="28"/>
          <w:szCs w:val="28"/>
        </w:rPr>
        <w:t xml:space="preserve"> </w:t>
      </w:r>
      <w:r w:rsidR="00E76942" w:rsidRPr="00AC7EF4">
        <w:rPr>
          <w:rFonts w:ascii="Times New Roman" w:hAnsi="Times New Roman"/>
          <w:sz w:val="28"/>
          <w:szCs w:val="28"/>
        </w:rPr>
        <w:t xml:space="preserve">стимулирующих выплат руководителю </w:t>
      </w:r>
      <w:r w:rsidR="00A31B7F" w:rsidRPr="00AC7EF4">
        <w:rPr>
          <w:rFonts w:ascii="Times New Roman" w:hAnsi="Times New Roman"/>
          <w:sz w:val="28"/>
          <w:szCs w:val="28"/>
        </w:rPr>
        <w:t>и работник</w:t>
      </w:r>
      <w:r w:rsidR="00E76942" w:rsidRPr="00AC7EF4">
        <w:rPr>
          <w:rFonts w:ascii="Times New Roman" w:hAnsi="Times New Roman"/>
          <w:sz w:val="28"/>
          <w:szCs w:val="28"/>
        </w:rPr>
        <w:t>ам</w:t>
      </w:r>
      <w:r w:rsidR="00A31B7F" w:rsidRPr="00AC7EF4">
        <w:rPr>
          <w:rFonts w:ascii="Times New Roman" w:hAnsi="Times New Roman"/>
          <w:sz w:val="28"/>
          <w:szCs w:val="28"/>
        </w:rPr>
        <w:t xml:space="preserve"> учреждения</w:t>
      </w:r>
      <w:r w:rsidR="00151517" w:rsidRPr="00AC7EF4">
        <w:rPr>
          <w:rFonts w:ascii="Times New Roman" w:hAnsi="Times New Roman"/>
          <w:sz w:val="28"/>
          <w:szCs w:val="28"/>
        </w:rPr>
        <w:t>.</w:t>
      </w:r>
    </w:p>
    <w:p w:rsidR="00151517" w:rsidRPr="00AC7EF4" w:rsidRDefault="007E7F06" w:rsidP="00A31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7</w:t>
      </w:r>
      <w:r w:rsidR="00151517" w:rsidRPr="00AC7EF4">
        <w:rPr>
          <w:rFonts w:ascii="Times New Roman" w:hAnsi="Times New Roman"/>
          <w:sz w:val="28"/>
          <w:szCs w:val="28"/>
        </w:rPr>
        <w:t>. Показат</w:t>
      </w:r>
      <w:r w:rsidR="00F07CC4" w:rsidRPr="00AC7EF4">
        <w:rPr>
          <w:rFonts w:ascii="Times New Roman" w:hAnsi="Times New Roman"/>
          <w:sz w:val="28"/>
          <w:szCs w:val="28"/>
        </w:rPr>
        <w:t>ели эффективности деятельности у</w:t>
      </w:r>
      <w:r w:rsidR="00151517" w:rsidRPr="00AC7EF4">
        <w:rPr>
          <w:rFonts w:ascii="Times New Roman" w:hAnsi="Times New Roman"/>
          <w:sz w:val="28"/>
          <w:szCs w:val="28"/>
        </w:rPr>
        <w:t>чреждений учитываются:</w:t>
      </w:r>
    </w:p>
    <w:p w:rsidR="00151517" w:rsidRPr="00AC7EF4" w:rsidRDefault="007E7F06" w:rsidP="00A31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1)</w:t>
      </w:r>
      <w:r w:rsidR="00771C30" w:rsidRPr="00AC7EF4">
        <w:rPr>
          <w:rFonts w:ascii="Times New Roman" w:hAnsi="Times New Roman"/>
          <w:sz w:val="28"/>
          <w:szCs w:val="28"/>
        </w:rPr>
        <w:t> </w:t>
      </w:r>
      <w:r w:rsidR="00F07CC4" w:rsidRPr="00AC7EF4">
        <w:rPr>
          <w:rFonts w:ascii="Times New Roman" w:hAnsi="Times New Roman"/>
          <w:sz w:val="28"/>
          <w:szCs w:val="28"/>
        </w:rPr>
        <w:t>при премировании руководителей у</w:t>
      </w:r>
      <w:r w:rsidR="00151517" w:rsidRPr="00AC7EF4">
        <w:rPr>
          <w:rFonts w:ascii="Times New Roman" w:hAnsi="Times New Roman"/>
          <w:sz w:val="28"/>
          <w:szCs w:val="28"/>
        </w:rPr>
        <w:t>чреждений;</w:t>
      </w:r>
    </w:p>
    <w:p w:rsidR="00151517" w:rsidRPr="00AC7EF4" w:rsidRDefault="007E7F06" w:rsidP="00A31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2)</w:t>
      </w:r>
      <w:r w:rsidR="00771C30" w:rsidRPr="00AC7EF4">
        <w:rPr>
          <w:rFonts w:ascii="Times New Roman" w:hAnsi="Times New Roman"/>
          <w:sz w:val="28"/>
          <w:szCs w:val="28"/>
        </w:rPr>
        <w:t> </w:t>
      </w:r>
      <w:r w:rsidR="00F07CC4" w:rsidRPr="00AC7EF4">
        <w:rPr>
          <w:rFonts w:ascii="Times New Roman" w:hAnsi="Times New Roman"/>
          <w:sz w:val="28"/>
          <w:szCs w:val="28"/>
        </w:rPr>
        <w:t>при аттестации руководителей у</w:t>
      </w:r>
      <w:r w:rsidR="00151517" w:rsidRPr="00AC7EF4">
        <w:rPr>
          <w:rFonts w:ascii="Times New Roman" w:hAnsi="Times New Roman"/>
          <w:sz w:val="28"/>
          <w:szCs w:val="28"/>
        </w:rPr>
        <w:t>чреждений на соответствие занимаемой должности;</w:t>
      </w:r>
    </w:p>
    <w:p w:rsidR="00151517" w:rsidRPr="00AC7EF4" w:rsidRDefault="007E7F06" w:rsidP="00A31B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3)</w:t>
      </w:r>
      <w:r w:rsidR="00771C30" w:rsidRPr="00AC7EF4">
        <w:rPr>
          <w:rFonts w:ascii="Times New Roman" w:hAnsi="Times New Roman"/>
          <w:sz w:val="28"/>
          <w:szCs w:val="28"/>
        </w:rPr>
        <w:t> </w:t>
      </w:r>
      <w:r w:rsidR="00151517" w:rsidRPr="00AC7EF4">
        <w:rPr>
          <w:rFonts w:ascii="Times New Roman" w:hAnsi="Times New Roman"/>
          <w:sz w:val="28"/>
          <w:szCs w:val="28"/>
        </w:rPr>
        <w:t xml:space="preserve">в качестве </w:t>
      </w:r>
      <w:r w:rsidR="00F07CC4" w:rsidRPr="00AC7EF4">
        <w:rPr>
          <w:rFonts w:ascii="Times New Roman" w:hAnsi="Times New Roman"/>
          <w:sz w:val="28"/>
          <w:szCs w:val="28"/>
        </w:rPr>
        <w:t>стимулирования руководителей у</w:t>
      </w:r>
      <w:r w:rsidR="00151517" w:rsidRPr="00AC7EF4">
        <w:rPr>
          <w:rFonts w:ascii="Times New Roman" w:hAnsi="Times New Roman"/>
          <w:sz w:val="28"/>
          <w:szCs w:val="28"/>
        </w:rPr>
        <w:t>чреждений к повышению профессионального уровня и деловой активности.</w:t>
      </w:r>
    </w:p>
    <w:p w:rsidR="008C376E" w:rsidRPr="00AC7EF4" w:rsidRDefault="007E7F06" w:rsidP="00DF2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8</w:t>
      </w:r>
      <w:r w:rsidR="008C376E" w:rsidRPr="00AC7EF4">
        <w:rPr>
          <w:rFonts w:ascii="Times New Roman" w:hAnsi="Times New Roman"/>
          <w:sz w:val="28"/>
          <w:szCs w:val="28"/>
        </w:rPr>
        <w:t xml:space="preserve">. Результаты </w:t>
      </w:r>
      <w:hyperlink w:anchor="Par256" w:tooltip="Рейтинг" w:history="1">
        <w:r w:rsidR="008C376E" w:rsidRPr="00AC7EF4">
          <w:rPr>
            <w:rFonts w:ascii="Times New Roman" w:hAnsi="Times New Roman"/>
            <w:sz w:val="28"/>
            <w:szCs w:val="28"/>
          </w:rPr>
          <w:t>рейтинга</w:t>
        </w:r>
      </w:hyperlink>
      <w:r w:rsidR="008C376E" w:rsidRPr="00AC7EF4">
        <w:rPr>
          <w:rFonts w:ascii="Times New Roman" w:hAnsi="Times New Roman"/>
          <w:sz w:val="28"/>
          <w:szCs w:val="28"/>
        </w:rPr>
        <w:t xml:space="preserve"> размещаются в информационно-телекоммуникационной сети «Интернет» на сайте министерства</w:t>
      </w:r>
      <w:r w:rsidR="00E76942" w:rsidRPr="00AC7EF4">
        <w:rPr>
          <w:rFonts w:ascii="Times New Roman" w:hAnsi="Times New Roman"/>
          <w:sz w:val="28"/>
          <w:szCs w:val="28"/>
        </w:rPr>
        <w:t xml:space="preserve"> отделом по взаимодействию со СМИ</w:t>
      </w:r>
      <w:r w:rsidR="00EC6026" w:rsidRPr="00AC7EF4">
        <w:rPr>
          <w:rFonts w:ascii="Times New Roman" w:hAnsi="Times New Roman"/>
          <w:sz w:val="28"/>
          <w:szCs w:val="28"/>
        </w:rPr>
        <w:t xml:space="preserve"> и организационной работы министерства труда и социального развития Новосибирской области</w:t>
      </w:r>
      <w:r w:rsidR="005142B1" w:rsidRPr="00AC7EF4">
        <w:rPr>
          <w:rFonts w:ascii="Times New Roman" w:hAnsi="Times New Roman"/>
          <w:sz w:val="28"/>
          <w:szCs w:val="28"/>
        </w:rPr>
        <w:t>.</w:t>
      </w:r>
    </w:p>
    <w:p w:rsidR="00DE3FFE" w:rsidRPr="00AC7EF4" w:rsidRDefault="007E7F06" w:rsidP="00DF2C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9</w:t>
      </w:r>
      <w:r w:rsidR="001E19DC" w:rsidRPr="00AC7EF4">
        <w:rPr>
          <w:rFonts w:ascii="Times New Roman" w:hAnsi="Times New Roman"/>
          <w:sz w:val="28"/>
          <w:szCs w:val="28"/>
        </w:rPr>
        <w:t>. Е</w:t>
      </w:r>
      <w:r w:rsidR="005D360A" w:rsidRPr="00AC7EF4">
        <w:rPr>
          <w:rFonts w:ascii="Times New Roman" w:hAnsi="Times New Roman"/>
          <w:sz w:val="28"/>
          <w:szCs w:val="28"/>
        </w:rPr>
        <w:t xml:space="preserve">сли </w:t>
      </w:r>
      <w:r w:rsidR="001E19DC" w:rsidRPr="00AC7EF4">
        <w:rPr>
          <w:rFonts w:ascii="Times New Roman" w:hAnsi="Times New Roman"/>
          <w:sz w:val="28"/>
          <w:szCs w:val="28"/>
        </w:rPr>
        <w:t>в соответствии с</w:t>
      </w:r>
      <w:r w:rsidR="005D360A" w:rsidRPr="00AC7EF4">
        <w:rPr>
          <w:rFonts w:ascii="Times New Roman" w:hAnsi="Times New Roman"/>
          <w:sz w:val="28"/>
          <w:szCs w:val="28"/>
        </w:rPr>
        <w:t xml:space="preserve"> Заключени</w:t>
      </w:r>
      <w:r w:rsidR="001E19DC" w:rsidRPr="00AC7EF4">
        <w:rPr>
          <w:rFonts w:ascii="Times New Roman" w:hAnsi="Times New Roman"/>
          <w:sz w:val="28"/>
          <w:szCs w:val="28"/>
        </w:rPr>
        <w:t>ем Комиссии</w:t>
      </w:r>
      <w:r w:rsidR="005D360A" w:rsidRPr="00AC7EF4">
        <w:rPr>
          <w:rFonts w:ascii="Times New Roman" w:hAnsi="Times New Roman"/>
          <w:sz w:val="28"/>
          <w:szCs w:val="28"/>
        </w:rPr>
        <w:t xml:space="preserve"> эффективность деятельности учреждения составила менее 50%, проводится заседание </w:t>
      </w:r>
      <w:r w:rsidR="001E19DC" w:rsidRPr="00AC7EF4">
        <w:rPr>
          <w:rFonts w:ascii="Times New Roman" w:hAnsi="Times New Roman"/>
          <w:sz w:val="28"/>
          <w:szCs w:val="28"/>
        </w:rPr>
        <w:t>К</w:t>
      </w:r>
      <w:r w:rsidR="005D360A" w:rsidRPr="00AC7EF4">
        <w:rPr>
          <w:rFonts w:ascii="Times New Roman" w:hAnsi="Times New Roman"/>
          <w:sz w:val="28"/>
          <w:szCs w:val="28"/>
        </w:rPr>
        <w:t>омиссии, на котором заслушивается отчет руководителя учреждения о деятельности учреждения и мерах, принимаемых для повышения эффективности работы у</w:t>
      </w:r>
      <w:r w:rsidR="005142B1" w:rsidRPr="00AC7EF4">
        <w:rPr>
          <w:rFonts w:ascii="Times New Roman" w:hAnsi="Times New Roman"/>
          <w:sz w:val="28"/>
          <w:szCs w:val="28"/>
        </w:rPr>
        <w:t xml:space="preserve">чреждения, даются </w:t>
      </w:r>
      <w:r w:rsidR="00A31B7F" w:rsidRPr="00AC7EF4">
        <w:rPr>
          <w:rFonts w:ascii="Times New Roman" w:hAnsi="Times New Roman"/>
          <w:sz w:val="28"/>
          <w:szCs w:val="28"/>
        </w:rPr>
        <w:t>рекомендации для повышения эффективности работы у</w:t>
      </w:r>
      <w:r w:rsidR="005142B1" w:rsidRPr="00AC7EF4">
        <w:rPr>
          <w:rFonts w:ascii="Times New Roman" w:hAnsi="Times New Roman"/>
          <w:sz w:val="28"/>
          <w:szCs w:val="28"/>
        </w:rPr>
        <w:t>чреждений.</w:t>
      </w:r>
    </w:p>
    <w:p w:rsidR="00DE3FFE" w:rsidRPr="00AC7EF4" w:rsidRDefault="00DE3FFE" w:rsidP="00A7765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3FFE" w:rsidRPr="00AC7EF4" w:rsidRDefault="00DE3FFE" w:rsidP="00A7765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3FFE" w:rsidRPr="00AC7EF4" w:rsidRDefault="00DE3FFE" w:rsidP="00A7765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3FFE" w:rsidRPr="00AC7EF4" w:rsidRDefault="00DE3FFE" w:rsidP="00A7765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3FFE" w:rsidRPr="00AC7EF4" w:rsidRDefault="00DE3FFE" w:rsidP="00A7765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3FFE" w:rsidRPr="00AC7EF4" w:rsidRDefault="00DE3FFE" w:rsidP="00A7765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DE3FFE" w:rsidRPr="00AC7EF4" w:rsidRDefault="00DE3FFE" w:rsidP="00A77656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2152F" w:rsidRPr="00AC7EF4" w:rsidRDefault="0032152F" w:rsidP="00171DEB">
      <w:pPr>
        <w:spacing w:after="0" w:line="240" w:lineRule="auto"/>
        <w:rPr>
          <w:rFonts w:ascii="Times New Roman" w:hAnsi="Times New Roman"/>
          <w:sz w:val="20"/>
          <w:szCs w:val="20"/>
        </w:rPr>
        <w:sectPr w:rsidR="0032152F" w:rsidRPr="00AC7EF4" w:rsidSect="0041470E">
          <w:type w:val="nextColumn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Style w:val="a5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7"/>
        <w:gridCol w:w="2458"/>
        <w:gridCol w:w="2458"/>
        <w:gridCol w:w="1274"/>
        <w:gridCol w:w="6095"/>
      </w:tblGrid>
      <w:tr w:rsidR="00E55E96" w:rsidRPr="00AC7EF4" w:rsidTr="0041470E">
        <w:tc>
          <w:tcPr>
            <w:tcW w:w="2457" w:type="dxa"/>
          </w:tcPr>
          <w:p w:rsidR="00C14C7D" w:rsidRPr="00AC7EF4" w:rsidRDefault="00C14C7D" w:rsidP="00181351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58" w:type="dxa"/>
          </w:tcPr>
          <w:p w:rsidR="00C14C7D" w:rsidRPr="00AC7EF4" w:rsidRDefault="00C14C7D" w:rsidP="00181351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58" w:type="dxa"/>
          </w:tcPr>
          <w:p w:rsidR="00C14C7D" w:rsidRPr="00AC7EF4" w:rsidRDefault="00C14C7D" w:rsidP="00181351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</w:tcPr>
          <w:p w:rsidR="00C14C7D" w:rsidRPr="00AC7EF4" w:rsidRDefault="00C14C7D" w:rsidP="00181351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41470E" w:rsidRPr="00AC7EF4" w:rsidRDefault="0041470E" w:rsidP="0041470E">
            <w:pPr>
              <w:spacing w:after="0" w:line="240" w:lineRule="auto"/>
              <w:ind w:right="14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EF4">
              <w:rPr>
                <w:rFonts w:ascii="Times New Roman" w:hAnsi="Times New Roman"/>
                <w:bCs/>
                <w:sz w:val="28"/>
                <w:szCs w:val="28"/>
              </w:rPr>
              <w:t>Приложение № 1</w:t>
            </w:r>
          </w:p>
          <w:p w:rsidR="0041470E" w:rsidRPr="00AC7EF4" w:rsidRDefault="0041470E" w:rsidP="0041470E">
            <w:pPr>
              <w:spacing w:after="0" w:line="240" w:lineRule="auto"/>
              <w:ind w:right="1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C7EF4">
              <w:rPr>
                <w:rFonts w:ascii="Times New Roman" w:hAnsi="Times New Roman"/>
                <w:bCs/>
                <w:sz w:val="28"/>
                <w:szCs w:val="28"/>
              </w:rPr>
              <w:t xml:space="preserve">к Порядку </w:t>
            </w:r>
            <w:r w:rsidRPr="00AC7EF4">
              <w:rPr>
                <w:rFonts w:ascii="Times New Roman" w:hAnsi="Times New Roman"/>
                <w:sz w:val="28"/>
                <w:szCs w:val="28"/>
              </w:rPr>
              <w:t>проведения оценки эффективности деятельности учреждений, подведомственных министерству труда и социального развития Новосибирской области, их руководителей</w:t>
            </w:r>
          </w:p>
          <w:p w:rsidR="00621034" w:rsidRPr="00AC7EF4" w:rsidRDefault="00621034" w:rsidP="00621034">
            <w:pPr>
              <w:spacing w:after="0" w:line="240" w:lineRule="auto"/>
              <w:ind w:right="14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C14C7D" w:rsidRPr="00AC7EF4" w:rsidRDefault="00C14C7D" w:rsidP="00C14C7D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D62D4" w:rsidRPr="00AC7EF4" w:rsidRDefault="00FD62D4" w:rsidP="00766971">
      <w:pPr>
        <w:spacing w:after="0" w:line="240" w:lineRule="auto"/>
        <w:ind w:right="-108"/>
        <w:jc w:val="center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Показатели и критерии</w:t>
      </w:r>
      <w:r w:rsidR="00766971" w:rsidRPr="00AC7EF4">
        <w:rPr>
          <w:rFonts w:ascii="Times New Roman" w:hAnsi="Times New Roman"/>
          <w:sz w:val="28"/>
          <w:szCs w:val="28"/>
        </w:rPr>
        <w:t xml:space="preserve"> оценки эффективности деятельности учреждений, подведомственных </w:t>
      </w:r>
    </w:p>
    <w:p w:rsidR="00766971" w:rsidRPr="00AC7EF4" w:rsidRDefault="00FD62D4" w:rsidP="00FD62D4">
      <w:pPr>
        <w:spacing w:after="0" w:line="240" w:lineRule="auto"/>
        <w:ind w:right="-108"/>
        <w:jc w:val="center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м</w:t>
      </w:r>
      <w:r w:rsidR="00766971" w:rsidRPr="00AC7EF4">
        <w:rPr>
          <w:rFonts w:ascii="Times New Roman" w:hAnsi="Times New Roman"/>
          <w:sz w:val="28"/>
          <w:szCs w:val="28"/>
        </w:rPr>
        <w:t>инистерству</w:t>
      </w:r>
      <w:r w:rsidRPr="00AC7EF4">
        <w:rPr>
          <w:rFonts w:ascii="Times New Roman" w:hAnsi="Times New Roman"/>
          <w:sz w:val="28"/>
          <w:szCs w:val="28"/>
        </w:rPr>
        <w:t xml:space="preserve"> </w:t>
      </w:r>
      <w:r w:rsidR="007159FA" w:rsidRPr="00AC7EF4">
        <w:rPr>
          <w:rFonts w:ascii="Times New Roman" w:hAnsi="Times New Roman"/>
          <w:sz w:val="28"/>
          <w:szCs w:val="28"/>
        </w:rPr>
        <w:t>труда и</w:t>
      </w:r>
      <w:r w:rsidR="00766971" w:rsidRPr="00AC7EF4">
        <w:rPr>
          <w:rFonts w:ascii="Times New Roman" w:hAnsi="Times New Roman"/>
          <w:sz w:val="28"/>
          <w:szCs w:val="28"/>
        </w:rPr>
        <w:t xml:space="preserve"> социального развития Новосибирской области</w:t>
      </w:r>
    </w:p>
    <w:p w:rsidR="00766971" w:rsidRPr="00AC7EF4" w:rsidRDefault="00766971" w:rsidP="00C34F8C">
      <w:pPr>
        <w:spacing w:after="0" w:line="240" w:lineRule="auto"/>
        <w:ind w:right="-108"/>
        <w:jc w:val="right"/>
        <w:rPr>
          <w:rFonts w:ascii="Times New Roman" w:hAnsi="Times New Roman"/>
          <w:bCs/>
          <w:sz w:val="24"/>
          <w:szCs w:val="24"/>
        </w:rPr>
      </w:pPr>
    </w:p>
    <w:tbl>
      <w:tblPr>
        <w:tblW w:w="145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807"/>
        <w:gridCol w:w="6879"/>
        <w:gridCol w:w="1361"/>
        <w:gridCol w:w="2750"/>
      </w:tblGrid>
      <w:tr w:rsidR="00492FAA" w:rsidRPr="00AC7EF4" w:rsidTr="00492FA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AA" w:rsidRPr="00AC7EF4" w:rsidRDefault="00492FAA" w:rsidP="00C3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492FAA" w:rsidRPr="00AC7EF4" w:rsidRDefault="00492FAA" w:rsidP="00C3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AA" w:rsidRPr="00AC7EF4" w:rsidRDefault="00492FAA" w:rsidP="00C3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 эффективности деятельности учреждения (руководителя)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AA" w:rsidRPr="00AC7EF4" w:rsidRDefault="00492FAA" w:rsidP="00C3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AA" w:rsidRPr="00AC7EF4" w:rsidRDefault="00492FAA" w:rsidP="00C3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FAA" w:rsidRPr="00AC7EF4" w:rsidRDefault="00492FAA" w:rsidP="0049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Структурное подразделение министерства, ответственное за представление информации</w:t>
            </w:r>
          </w:p>
        </w:tc>
      </w:tr>
      <w:tr w:rsidR="00492FAA" w:rsidRPr="00AC7EF4" w:rsidTr="009B4E5B">
        <w:trPr>
          <w:trHeight w:val="173"/>
        </w:trPr>
        <w:tc>
          <w:tcPr>
            <w:tcW w:w="145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2FAA" w:rsidRPr="00AC7EF4" w:rsidRDefault="00492FAA" w:rsidP="00C3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. Основная деятельность учреждения</w:t>
            </w:r>
          </w:p>
        </w:tc>
      </w:tr>
      <w:tr w:rsidR="0091347E" w:rsidRPr="00AC7EF4" w:rsidTr="009B4E5B">
        <w:trPr>
          <w:trHeight w:val="1606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47E" w:rsidRPr="00AC7EF4" w:rsidRDefault="0091347E" w:rsidP="0005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Выполнение государственного задания при отсутствии объективных факторов</w:t>
            </w:r>
            <w:r w:rsidR="00441EA1" w:rsidRPr="00AC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(чрезвычайные ситуации, карантин и др.)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iCs/>
                <w:sz w:val="24"/>
                <w:szCs w:val="24"/>
              </w:rPr>
              <w:t xml:space="preserve">Объем выполненного государственного задания, определяемый как отношение количества фактически оказанных государственных услуг в учреждении к объему государственных услуг, планируемых к оказанию за отчетный период согласно государственному заданию. </w:t>
            </w:r>
          </w:p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сли отношение количества фактически оказанных </w:t>
            </w:r>
            <w:r w:rsidRPr="00AC7EF4">
              <w:rPr>
                <w:rFonts w:ascii="Times New Roman" w:hAnsi="Times New Roman"/>
                <w:iCs/>
                <w:sz w:val="24"/>
                <w:szCs w:val="24"/>
              </w:rPr>
              <w:t>государственных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 услуг в учреждении к объему </w:t>
            </w:r>
            <w:r w:rsidRPr="00AC7EF4">
              <w:rPr>
                <w:rFonts w:ascii="Times New Roman" w:hAnsi="Times New Roman"/>
                <w:iCs/>
                <w:sz w:val="24"/>
                <w:szCs w:val="24"/>
              </w:rPr>
              <w:t>государственных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 услуг, планируемых к оказанию за отчетный период согласно государственному заданию, составляет: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47E" w:rsidRPr="00AC7EF4" w:rsidRDefault="00441EA1" w:rsidP="00441E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Отдел мониторинга и стандартизации государственных услуг у</w:t>
            </w:r>
            <w:r w:rsidR="0091347E" w:rsidRPr="00AC7EF4">
              <w:rPr>
                <w:rFonts w:ascii="Times New Roman" w:hAnsi="Times New Roman"/>
                <w:bCs/>
                <w:sz w:val="24"/>
                <w:szCs w:val="24"/>
              </w:rPr>
              <w:t>правлени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="00DB7485"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1347E" w:rsidRPr="00AC7EF4">
              <w:rPr>
                <w:rFonts w:ascii="Times New Roman" w:hAnsi="Times New Roman"/>
                <w:bCs/>
                <w:sz w:val="24"/>
                <w:szCs w:val="24"/>
              </w:rPr>
              <w:t>комплексного анализа и социального прогнозирования</w:t>
            </w:r>
          </w:p>
        </w:tc>
      </w:tr>
      <w:tr w:rsidR="0091347E" w:rsidRPr="00AC7EF4" w:rsidTr="009B4E5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более 95%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10 баллов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47E" w:rsidRPr="00AC7EF4" w:rsidRDefault="0091347E" w:rsidP="00492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1347E" w:rsidRPr="00AC7EF4" w:rsidTr="009B4E5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90% до 94%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8 баллов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47E" w:rsidRPr="00AC7EF4" w:rsidRDefault="0091347E" w:rsidP="00492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1347E" w:rsidRPr="00AC7EF4" w:rsidTr="009B4E5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85% до 89%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6 баллов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47E" w:rsidRPr="00AC7EF4" w:rsidRDefault="0091347E" w:rsidP="00492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1347E" w:rsidRPr="00AC7EF4" w:rsidTr="009B4E5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80% до 84%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4 балла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47E" w:rsidRPr="00AC7EF4" w:rsidRDefault="0091347E" w:rsidP="00492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1347E" w:rsidRPr="00AC7EF4" w:rsidTr="009B4E5B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ниже 80%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0 баллов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492F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1347E" w:rsidRPr="00AC7EF4" w:rsidTr="00492FAA">
        <w:trPr>
          <w:trHeight w:val="2009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682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Обеспечение комплексной безопасности учреждения и проживающих (пребывающих) в нем граждан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Соблюдение мер противопожарной и антитеррористической безопасности, правил по охране труда, санитарно-гигиенических правил</w:t>
            </w:r>
          </w:p>
          <w:p w:rsidR="0091347E" w:rsidRPr="00AC7EF4" w:rsidRDefault="0091347E" w:rsidP="002809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Наличие и эффективное функционирование пожарной сигнализации и «тревожной кнопки», отсутствие зарегистрированных случаев травматизма граждан и работников учреждения за отчетный период, своевременная подготовка к отопительному сезону</w:t>
            </w:r>
            <w:r w:rsidR="009757C6" w:rsidRPr="00AC7EF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отсутствие предписаний, представлений, замечаний со стороны органов государственного контроля (надзора) по итогам про</w:t>
            </w:r>
            <w:r w:rsidR="009757C6" w:rsidRPr="00AC7EF4">
              <w:rPr>
                <w:rFonts w:ascii="Times New Roman" w:hAnsi="Times New Roman"/>
                <w:sz w:val="24"/>
                <w:szCs w:val="24"/>
              </w:rPr>
              <w:t>веденных проверок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10 баллов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47E" w:rsidRPr="00AC7EF4" w:rsidRDefault="0091347E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Структурные подразделения министерства, курирующие деятельность учреждени</w:t>
            </w:r>
            <w:r w:rsidR="009757C6" w:rsidRPr="00AC7EF4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</w:p>
        </w:tc>
      </w:tr>
      <w:tr w:rsidR="0091347E" w:rsidRPr="00AC7EF4" w:rsidTr="009B4E5B">
        <w:trPr>
          <w:trHeight w:val="579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682BE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Наличие замечаний, исполненных в соответствии со сроками, указанными в предписаниях, представлениях, предложениях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5 баллов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1347E" w:rsidRPr="00AC7EF4" w:rsidTr="0091347E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682BE0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Наличие неисполненных в срок предписаний, представлений, предложений или исполненных с нарушением указанных сроков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0 баллов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C34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57C6" w:rsidRPr="00AC7EF4" w:rsidTr="0091347E">
        <w:trPr>
          <w:trHeight w:val="209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1.3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Оснащенность учреждения помещениями, оборудованием, в том числе реабилитационным, техническими и иными средствами, необходимыми для качественного оказания социальных услуг и соответствующими 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установленным нормам и нормативам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Соответствие созданных в учреждении условий проживания и (или) оказания социальных и иных услуг действующим требованиям, в том числе: СП 2.1.2.3358-16 «Санитарно-эпидемиологические требования к размещению, устройству, оборудованию, содержанию, санитарно-гигиеническому и противоэпидемическому режиму работы организаций социального обслуживания», СП 2.4.3259-15 «Санитарно-эпидемиологические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родителей», СП 2.4.5.2409-08 «Санитарно-эпидемиологические требования к организации питания обучающихся в общеобразовательных учреждениях, </w:t>
            </w:r>
            <w:r w:rsidRPr="00AC7EF4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учреждениях начального и среднего профессионального образования», установленным нормативам обеспечения получателей социальных услуг площадью жилых помещений, мягким инвентарем, одеждой и обувью, нормам питания, натуральным нормам товаров и услуг, а также положениям стандартов социальных услуг, предоставляемых поставщиками социальных услуг, порядка предоставления социальных услуг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 баллов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Структурные подразделения министерства, курирующие деятельность учреждений</w:t>
            </w:r>
          </w:p>
        </w:tc>
      </w:tr>
      <w:tr w:rsidR="0091347E" w:rsidRPr="00AC7EF4" w:rsidTr="0091347E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492F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492FAA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Несоответствие созданных в учреждении условий проживания и(или) оказания социальных и иных услуг действующим требованиям</w:t>
            </w:r>
            <w:r w:rsidR="009757C6" w:rsidRPr="00AC7EF4">
              <w:rPr>
                <w:rFonts w:ascii="Times New Roman" w:hAnsi="Times New Roman"/>
                <w:sz w:val="24"/>
                <w:szCs w:val="24"/>
              </w:rPr>
              <w:t>, наличие предписаний, представлений, замечаний со стороны органов государственного контроля (надзора) по итогам проведенных проверок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49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-2 балла</w:t>
            </w: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492F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57C6" w:rsidRPr="00AC7EF4" w:rsidTr="00492FA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1.4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Отсутствие массовой заболеваемости обслуживаемых граждан инфекционными заболеваниями </w:t>
            </w:r>
            <w:hyperlink w:anchor="Par182" w:history="1">
              <w:r w:rsidRPr="00AC7EF4">
                <w:rPr>
                  <w:rFonts w:ascii="Times New Roman" w:hAnsi="Times New Roman"/>
                  <w:bCs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Отсутствие случаев массовой заболеваемости (более 5-ти человек) вследствие надлежащей организации профилактической работы среди граждан, проживающих в стационарных учреждениях и оздоровительных учреждениях дополнительного образования детей, должного выполнения обязанностей по недопущению распространен</w:t>
            </w:r>
            <w:bookmarkStart w:id="0" w:name="_GoBack"/>
            <w:bookmarkEnd w:id="0"/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ия заболеваемости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, травматизма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6 баллов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Структурные подразделения министерства, курирующие деятельность учреждений</w:t>
            </w:r>
          </w:p>
        </w:tc>
      </w:tr>
      <w:tr w:rsidR="009757C6" w:rsidRPr="00AC7EF4" w:rsidTr="009B4E5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1.5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Удовлетворенность граждан качеством и доступностью предоставления услуг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982F02" w:rsidRDefault="009757C6" w:rsidP="00BB5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82F02">
              <w:rPr>
                <w:rFonts w:ascii="Times New Roman" w:hAnsi="Times New Roman"/>
                <w:bCs/>
                <w:sz w:val="24"/>
                <w:szCs w:val="24"/>
              </w:rPr>
              <w:t>Положительные результаты опроса (в форме анкетирования) граждан о качестве и доступности предоставления услуг в учреждении</w:t>
            </w:r>
            <w:r w:rsidR="0008273D" w:rsidRPr="00982F02">
              <w:rPr>
                <w:rFonts w:ascii="Times New Roman" w:hAnsi="Times New Roman"/>
                <w:bCs/>
                <w:sz w:val="24"/>
                <w:szCs w:val="24"/>
              </w:rPr>
              <w:t xml:space="preserve"> в текущем квартале</w:t>
            </w:r>
            <w:r w:rsidR="00B13E48" w:rsidRPr="00982F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97F36" w:rsidRPr="00982F02">
              <w:rPr>
                <w:rFonts w:ascii="Times New Roman" w:hAnsi="Times New Roman"/>
                <w:bCs/>
                <w:sz w:val="24"/>
                <w:szCs w:val="24"/>
              </w:rPr>
              <w:t>не менее 3</w:t>
            </w:r>
            <w:r w:rsidR="0005509A" w:rsidRPr="00982F02">
              <w:rPr>
                <w:rFonts w:ascii="Times New Roman" w:hAnsi="Times New Roman"/>
                <w:bCs/>
                <w:sz w:val="24"/>
                <w:szCs w:val="24"/>
              </w:rPr>
              <w:t xml:space="preserve">0% </w:t>
            </w:r>
            <w:r w:rsidR="006206E2" w:rsidRPr="00982F02">
              <w:rPr>
                <w:rFonts w:ascii="Times New Roman" w:hAnsi="Times New Roman"/>
                <w:bCs/>
                <w:sz w:val="24"/>
                <w:szCs w:val="24"/>
              </w:rPr>
              <w:t>от общего количества</w:t>
            </w:r>
            <w:r w:rsidR="00B13E48" w:rsidRPr="00982F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B5F6A" w:rsidRPr="00982F02">
              <w:rPr>
                <w:rFonts w:ascii="Times New Roman" w:hAnsi="Times New Roman"/>
                <w:bCs/>
                <w:sz w:val="24"/>
                <w:szCs w:val="24"/>
              </w:rPr>
              <w:t>клиентов (</w:t>
            </w:r>
            <w:r w:rsidR="000D2BB7" w:rsidRPr="00982F02">
              <w:rPr>
                <w:rFonts w:ascii="Times New Roman" w:hAnsi="Times New Roman"/>
                <w:bCs/>
                <w:sz w:val="24"/>
                <w:szCs w:val="24"/>
              </w:rPr>
              <w:t>дет</w:t>
            </w:r>
            <w:r w:rsidR="00BB5F6A" w:rsidRPr="00982F02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B13E48" w:rsidRPr="00982F0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A29B8" w:rsidRPr="00982F02">
              <w:rPr>
                <w:rFonts w:ascii="Times New Roman" w:hAnsi="Times New Roman"/>
                <w:bCs/>
                <w:sz w:val="24"/>
                <w:szCs w:val="24"/>
              </w:rPr>
              <w:t>старше 14 лет</w:t>
            </w:r>
            <w:r w:rsidR="00BB5F6A" w:rsidRPr="00982F0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BB5F6A" w:rsidRPr="00982F02">
              <w:rPr>
                <w:rFonts w:ascii="Times New Roman" w:hAnsi="Times New Roman"/>
                <w:bCs/>
                <w:sz w:val="24"/>
                <w:szCs w:val="24"/>
              </w:rPr>
              <w:t>дееспособны</w:t>
            </w:r>
            <w:r w:rsidR="00BB5F6A" w:rsidRPr="00982F02">
              <w:rPr>
                <w:rFonts w:ascii="Times New Roman" w:hAnsi="Times New Roman"/>
                <w:bCs/>
                <w:sz w:val="24"/>
                <w:szCs w:val="24"/>
              </w:rPr>
              <w:t xml:space="preserve">е </w:t>
            </w:r>
            <w:r w:rsidR="00BB5F6A" w:rsidRPr="00982F02">
              <w:rPr>
                <w:rFonts w:ascii="Times New Roman" w:hAnsi="Times New Roman"/>
                <w:bCs/>
                <w:sz w:val="24"/>
                <w:szCs w:val="24"/>
              </w:rPr>
              <w:t>граждан</w:t>
            </w:r>
            <w:r w:rsidR="00BB5F6A" w:rsidRPr="00982F02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="006206E2" w:rsidRPr="00982F02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Структурные подразделения министерства, курирующие деятельность учреждений</w:t>
            </w:r>
          </w:p>
        </w:tc>
      </w:tr>
      <w:tr w:rsidR="009757C6" w:rsidRPr="00AC7EF4" w:rsidTr="009B4E5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8D5F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Положительные результаты независимой оценки качества предоставления социальных услуг</w:t>
            </w:r>
            <w:r w:rsidR="0008273D"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 в течении </w:t>
            </w:r>
            <w:r w:rsidR="008D5F44"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трех </w:t>
            </w:r>
            <w:r w:rsidR="0008273D" w:rsidRPr="00AC7EF4">
              <w:rPr>
                <w:rFonts w:ascii="Times New Roman" w:hAnsi="Times New Roman"/>
                <w:bCs/>
                <w:sz w:val="24"/>
                <w:szCs w:val="24"/>
              </w:rPr>
              <w:t>лет</w:t>
            </w:r>
            <w:r w:rsidR="00D62FC7" w:rsidRPr="00AC7EF4">
              <w:rPr>
                <w:rFonts w:ascii="Times New Roman" w:hAnsi="Times New Roman"/>
                <w:bCs/>
                <w:sz w:val="24"/>
                <w:szCs w:val="24"/>
              </w:rPr>
              <w:t>, предшествующих дате подачи информации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57C6" w:rsidRPr="00AC7EF4" w:rsidTr="009B4E5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Отсутствие жалоб, поступивших от граждан, на качество оказания социальных услуг, признанных обоснованными по результатам 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проверок вышестоящей организацией и(или) контрольно-надзорных органов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 балла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57C6" w:rsidRPr="00AC7EF4" w:rsidTr="009B4E5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1.6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Осуществление инновационной деятельности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Достижение позитивных результатов работы в условиях новых эффективных авторских социальных технологий по социальному обслуживанию населения, разработанных и внедренных в работу учреждения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3 балла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Структурные подразделения министерства, курирующие деятельность учреждений</w:t>
            </w:r>
          </w:p>
        </w:tc>
      </w:tr>
      <w:tr w:rsidR="0091347E" w:rsidRPr="00AC7EF4" w:rsidTr="009B4E5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47E" w:rsidRPr="00AC7EF4" w:rsidRDefault="0091347E" w:rsidP="009134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47E" w:rsidRPr="00AC7EF4" w:rsidRDefault="0091347E" w:rsidP="009134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9134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Разработка и (или) внедрение новых эффективных авторских социальных технологий по социальному обслуживанию граждан в отчетном периоде с подтверждением разработки документально (наличие утвержденного проекта)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913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347E" w:rsidRPr="00AC7EF4" w:rsidRDefault="0091347E" w:rsidP="00913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1347E" w:rsidRPr="00AC7EF4" w:rsidTr="009B4E5B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9134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9134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913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Получение грантов (субсидий) по итогам участия в конкурсах социально значимых проектов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913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5 баллов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913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57C6" w:rsidRPr="00AC7EF4" w:rsidTr="00492FA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Обеспечение информационной открытости учреждения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C7" w:rsidRPr="00AC7EF4" w:rsidRDefault="009757C6" w:rsidP="00E24B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регистрации и размещения информации об учреждении в соответствии с установленными </w:t>
            </w:r>
            <w:r w:rsidR="00D62FC7" w:rsidRPr="00AC7EF4">
              <w:rPr>
                <w:rFonts w:ascii="Times New Roman" w:hAnsi="Times New Roman"/>
                <w:sz w:val="24"/>
                <w:szCs w:val="24"/>
              </w:rPr>
              <w:t xml:space="preserve">приказом Минфина России от 21.07.2011 № 86н </w:t>
            </w:r>
            <w:r w:rsidR="00E24BB7" w:rsidRPr="00AC7EF4">
              <w:rPr>
                <w:rFonts w:ascii="Times New Roman" w:hAnsi="Times New Roman"/>
                <w:bCs/>
                <w:sz w:val="24"/>
                <w:szCs w:val="24"/>
              </w:rPr>
              <w:t>показателями</w:t>
            </w:r>
            <w:r w:rsidR="00E24BB7" w:rsidRPr="00AC7E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2FC7" w:rsidRPr="00AC7EF4">
              <w:rPr>
                <w:rFonts w:ascii="Times New Roman" w:hAnsi="Times New Roman"/>
                <w:sz w:val="24"/>
                <w:szCs w:val="24"/>
              </w:rPr>
              <w:t>на официальном сайте в сети Интернет www.bus.gov.ru</w:t>
            </w:r>
          </w:p>
          <w:p w:rsidR="00D62FC7" w:rsidRPr="00AC7EF4" w:rsidRDefault="00D62FC7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10 баллов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Структурные подразделения министерства, курирующие деятельность учреждений</w:t>
            </w:r>
          </w:p>
        </w:tc>
      </w:tr>
      <w:tr w:rsidR="009757C6" w:rsidRPr="00AC7EF4" w:rsidTr="00492FA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1.8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Создание (функционирование) попечительского (общественного) совета в учреждении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Наличие в учреждении попечительского (общественного) совета и его участие в независимой оценке качества работы учреждения </w:t>
            </w:r>
            <w:r w:rsidRPr="00AC7EF4">
              <w:rPr>
                <w:rFonts w:ascii="Times New Roman" w:hAnsi="Times New Roman"/>
                <w:iCs/>
                <w:sz w:val="24"/>
                <w:szCs w:val="24"/>
              </w:rPr>
              <w:t>(с приложением протокола (протоколов) заседания (заседаний) попечительского (общественного) совета)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. Своевременное (в течение одного рабочего дня) размещение на сайте учреждения протокола (протоколов) заседания (заседаний) попечительского (общественного) совета с указанием в них оценки деятельности учреждения членами попечительского (общественного) совета и рекомендаций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8 баллов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Структурные подразделения министерства, курирующие деятельность учреждений</w:t>
            </w:r>
          </w:p>
        </w:tc>
      </w:tr>
      <w:tr w:rsidR="00300DCC" w:rsidRPr="00AC7EF4" w:rsidTr="005D0A41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CC" w:rsidRPr="00AC7EF4" w:rsidRDefault="00300DCC" w:rsidP="0097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1.9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CC" w:rsidRPr="00AC7EF4" w:rsidRDefault="00300DCC" w:rsidP="0097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Проведение информационно-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разъяснительной работы среди граждан, а также популяризация деятельности учреждения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DCC" w:rsidRPr="00AC7EF4" w:rsidRDefault="00300DCC" w:rsidP="00D62F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Наличие в учреждении стендов с информацией о перечне предоставляемых услуг, в том числе на платной основе, о правах 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 обязанностях граждан, получающих социальные услуги, о составе попечительского совета</w:t>
            </w:r>
            <w:r w:rsidR="0070207D" w:rsidRPr="00AC7EF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 о действующем законодательстве в сфере социального обслуживания и другой информации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CC" w:rsidRPr="00AC7EF4" w:rsidRDefault="00300DCC" w:rsidP="0097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 балла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DCC" w:rsidRPr="00AC7EF4" w:rsidRDefault="00300DCC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Структурные подразделения 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министерства, курирующие деятельность учреждений</w:t>
            </w:r>
          </w:p>
        </w:tc>
      </w:tr>
      <w:tr w:rsidR="00300DCC" w:rsidRPr="00AC7EF4" w:rsidTr="005D0A41">
        <w:trPr>
          <w:trHeight w:val="555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CC" w:rsidRPr="00AC7EF4" w:rsidRDefault="00300DCC" w:rsidP="009134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CC" w:rsidRPr="00AC7EF4" w:rsidRDefault="00300DCC" w:rsidP="009134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DCC" w:rsidRPr="00AC7EF4" w:rsidRDefault="00300DCC" w:rsidP="00913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Наличие в учреждении официального интернет-сайта и его системное сопровождение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0DCC" w:rsidRPr="00AC7EF4" w:rsidRDefault="00300DCC" w:rsidP="00913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5 баллов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0DCC" w:rsidRPr="00AC7EF4" w:rsidRDefault="00300DCC" w:rsidP="00913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1347E" w:rsidRPr="00AC7EF4" w:rsidTr="00492FAA">
        <w:trPr>
          <w:trHeight w:val="53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47E" w:rsidRPr="00AC7EF4" w:rsidRDefault="0091347E" w:rsidP="009134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1.10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347E" w:rsidRPr="00AC7EF4" w:rsidRDefault="0091347E" w:rsidP="009134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Качество предоставления оказываемых услуг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485" w:rsidRPr="00AC7EF4" w:rsidRDefault="0091347E" w:rsidP="00DB7485">
            <w:pPr>
              <w:pStyle w:val="23"/>
              <w:tabs>
                <w:tab w:val="left" w:pos="284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C7EF4">
              <w:rPr>
                <w:rFonts w:ascii="Times New Roman" w:hAnsi="Times New Roman"/>
              </w:rPr>
              <w:t xml:space="preserve">Показатель определяется в зависимости от вида учреждения </w:t>
            </w:r>
            <w:r w:rsidR="00DB7485" w:rsidRPr="00AC7EF4">
              <w:rPr>
                <w:rFonts w:ascii="Times New Roman" w:hAnsi="Times New Roman"/>
              </w:rPr>
              <w:t>в соответствии с показателями качества предоставления оказываемых услуг государственными учреждениями, подведомственными министерству труда и социального развития Новосибирской области, утвержденны</w:t>
            </w:r>
            <w:r w:rsidR="0070207D" w:rsidRPr="00AC7EF4">
              <w:rPr>
                <w:rFonts w:ascii="Times New Roman" w:hAnsi="Times New Roman"/>
              </w:rPr>
              <w:t>ми</w:t>
            </w:r>
            <w:r w:rsidR="00DB7485" w:rsidRPr="00AC7EF4">
              <w:rPr>
                <w:rFonts w:ascii="Times New Roman" w:hAnsi="Times New Roman"/>
              </w:rPr>
              <w:t xml:space="preserve"> настоящим приказом</w:t>
            </w:r>
          </w:p>
          <w:p w:rsidR="0091347E" w:rsidRPr="00AC7EF4" w:rsidRDefault="0091347E" w:rsidP="00DB7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91347E" w:rsidP="00913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0 - 10 баллов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7E" w:rsidRPr="00AC7EF4" w:rsidRDefault="00DB7485" w:rsidP="009134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Отдел мониторинга и стандартизации государственных услуг управления комплексного анализа и социального прогнозирования</w:t>
            </w:r>
          </w:p>
        </w:tc>
      </w:tr>
      <w:tr w:rsidR="009757C6" w:rsidRPr="00AC7EF4" w:rsidTr="009B4E5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1.11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стабильно функционирующего отделения социально-трудовой реабилитации (подсобного хозяйства) </w:t>
            </w:r>
            <w:hyperlink w:anchor="Par182" w:history="1">
              <w:r w:rsidRPr="00AC7EF4">
                <w:rPr>
                  <w:rFonts w:ascii="Times New Roman" w:hAnsi="Times New Roman"/>
                  <w:bCs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Осуществление деятельности: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Структурные подразделения министерства, курирующие деятельность учреждений</w:t>
            </w:r>
          </w:p>
        </w:tc>
      </w:tr>
      <w:tr w:rsidR="009757C6" w:rsidRPr="00AC7EF4" w:rsidTr="009B4E5B">
        <w:trPr>
          <w:trHeight w:val="392"/>
        </w:trPr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связанной с производством продукции животноводства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5 баллов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57C6" w:rsidRPr="00AC7EF4" w:rsidTr="009B4E5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по выращиванию зерновых культур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4 балла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57C6" w:rsidRPr="00AC7EF4" w:rsidTr="009B4E5B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по выращиванию овощных культур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57C6" w:rsidRPr="00AC7EF4" w:rsidTr="009B4E5B">
        <w:trPr>
          <w:trHeight w:val="3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Отсутствие отделения социально-трудовой реабилитации (подсобного хозяйства)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0 баллов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57C6" w:rsidRPr="00AC7EF4" w:rsidTr="009B4E5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1.12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Ведение журнала звонков, полученных от населения по горячей линии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Журнал звонков, полученных от населения по горячей линии, ведется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Структурные подразделения министерства, курирующие деятельность учреждений</w:t>
            </w:r>
          </w:p>
        </w:tc>
      </w:tr>
      <w:tr w:rsidR="009757C6" w:rsidRPr="00AC7EF4" w:rsidTr="009B4E5B">
        <w:trPr>
          <w:trHeight w:val="45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DB7485" w:rsidP="00DB7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Отсутствует ж</w:t>
            </w:r>
            <w:r w:rsidR="009757C6" w:rsidRPr="00AC7EF4">
              <w:rPr>
                <w:rFonts w:ascii="Times New Roman" w:hAnsi="Times New Roman"/>
                <w:bCs/>
                <w:sz w:val="24"/>
                <w:szCs w:val="24"/>
              </w:rPr>
              <w:t>урнал звонков, полученных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 от населения по горячей линии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0 баллов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57C6" w:rsidRPr="00AC7EF4" w:rsidTr="009B4E5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1.13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Ведение книги обращений с заявлениями, жалобами, предложениями граждан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Книга обращений с заявлениями, жалобами, предложениями граждан ведется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Структурные подразделения министерства, курирующие деятельность учреждений</w:t>
            </w:r>
          </w:p>
        </w:tc>
      </w:tr>
      <w:tr w:rsidR="009757C6" w:rsidRPr="00AC7EF4" w:rsidTr="009B4E5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DB7485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Отсутствует к</w:t>
            </w:r>
            <w:r w:rsidR="009757C6" w:rsidRPr="00AC7EF4">
              <w:rPr>
                <w:rFonts w:ascii="Times New Roman" w:hAnsi="Times New Roman"/>
                <w:bCs/>
                <w:sz w:val="24"/>
                <w:szCs w:val="24"/>
              </w:rPr>
              <w:t>нига обращений с заявлениями, жалобами, п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редложениями граждан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0 баллов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57C6" w:rsidRPr="00AC7EF4" w:rsidTr="009B4E5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1.14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Ведение мониторинга соответствия качества фактически предоставляемых услуг стандартам качества социальных услуг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323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Мониторинг соответствия качества фактически предоставляемых услуг стандартам качества социальных услуг</w:t>
            </w:r>
            <w:r w:rsidR="00323BC6" w:rsidRPr="00AC7EF4">
              <w:rPr>
                <w:rFonts w:ascii="Times New Roman" w:hAnsi="Times New Roman"/>
                <w:bCs/>
                <w:sz w:val="24"/>
                <w:szCs w:val="24"/>
              </w:rPr>
              <w:t>, установленных учреждением,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 проводится постоянно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7C6" w:rsidRPr="00AC7EF4" w:rsidRDefault="009757C6" w:rsidP="00975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Структурные подразделения министерства, курирующие деятельность учреждений</w:t>
            </w:r>
          </w:p>
        </w:tc>
      </w:tr>
      <w:tr w:rsidR="003055C9" w:rsidRPr="00AC7EF4" w:rsidTr="009B4E5B">
        <w:trPr>
          <w:trHeight w:val="740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9134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91347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23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Мониторинг соответствия качества фактически предоставляемых услуг стандартам качества</w:t>
            </w:r>
            <w:r w:rsidR="00323BC6"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социальных услуг</w:t>
            </w:r>
            <w:r w:rsidR="00323BC6" w:rsidRPr="00AC7EF4">
              <w:rPr>
                <w:rFonts w:ascii="Times New Roman" w:hAnsi="Times New Roman"/>
                <w:bCs/>
                <w:sz w:val="24"/>
                <w:szCs w:val="24"/>
              </w:rPr>
              <w:t>, установленных учреждением,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 отсутствует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913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0 баллов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9134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0291" w:rsidRPr="00AC7EF4" w:rsidTr="009B4E5B">
        <w:tc>
          <w:tcPr>
            <w:tcW w:w="14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91" w:rsidRPr="00AC7EF4" w:rsidRDefault="00760291" w:rsidP="0091347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II. Финансово-экономическая деятельность и исполнительская дисциплина учреждения (руководителя)</w:t>
            </w:r>
          </w:p>
        </w:tc>
      </w:tr>
      <w:tr w:rsidR="003055C9" w:rsidRPr="00AC7EF4" w:rsidTr="009B4E5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Своевременность представления месячных, квартальных и годовых отчетов, планов финансово-хозяйственной деятельности, статистической отчетности, других сведений, их качество и достоверность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Соблюдение сроков, установленных порядков и форм представления сведений, отчетов и статистической отчетности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5 баллов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Управление комплексного планирования, финансирования и учета</w:t>
            </w:r>
            <w:r w:rsidR="004A00A7" w:rsidRPr="00AC7EF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A00A7" w:rsidRPr="00AC7EF4" w:rsidRDefault="004A00A7" w:rsidP="00524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Структурные подразделения министерства, курирующие деятельность учреждени</w:t>
            </w:r>
            <w:r w:rsidR="005242A9" w:rsidRPr="00AC7EF4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</w:p>
        </w:tc>
      </w:tr>
      <w:tr w:rsidR="003055C9" w:rsidRPr="00AC7EF4" w:rsidTr="009B4E5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Нарушение сроков, установленных порядков и форм представления сведений, отчетов и статистической отчетности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-2 балла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55C9" w:rsidRPr="00AC7EF4" w:rsidTr="009B4E5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2.2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Целевое и эффективное использование бюджетных и внебюджетных средств, в 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т. ч. в рамках государственного задания; эффективность расходования средств, полученных от взимания платы с граждан за предоставление социальных услуг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Отсутствие просроченной дебиторской и кредиторской задолженности и нарушений финансово-хозяйственной деятельности, приведших к нецелевому и неэффективному расходованию бюджетных средств в течение учетного периода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10 баллов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Управление комплексного планирования, финансирования и учета</w:t>
            </w:r>
          </w:p>
          <w:p w:rsidR="004A00A7" w:rsidRPr="00AC7EF4" w:rsidRDefault="004A00A7" w:rsidP="003055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55C9" w:rsidRPr="00AC7EF4" w:rsidTr="009B4E5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Наличие просроченной дебиторской и кредиторской задолженности в течение учетного периода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0 баллов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55C9" w:rsidRPr="00AC7EF4" w:rsidTr="009B4E5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Наличие нарушений финансово-хозяйственной деятельности, приведших к нецелевому и неэффективному расходованию бюджетных средств, установленных в ходе проверок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-2 балла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55C9" w:rsidRPr="00AC7EF4" w:rsidTr="009B4E5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Превышение средних потребительских цен на отдельные виды товаров по Новосибирской области, </w:t>
            </w:r>
            <w:r w:rsidRPr="00AC7EF4">
              <w:rPr>
                <w:rFonts w:ascii="Times New Roman" w:eastAsia="Calibri" w:hAnsi="Times New Roman"/>
                <w:sz w:val="24"/>
                <w:szCs w:val="24"/>
              </w:rPr>
              <w:t>официально опубликованных Территориальным органом Федеральной службы государственной статистики по Новосибирской области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-5 баллов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5C9" w:rsidRPr="00AC7EF4" w:rsidTr="009B4E5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0C15B1">
            <w:pPr>
              <w:autoSpaceDE w:val="0"/>
              <w:autoSpaceDN w:val="0"/>
              <w:adjustRightInd w:val="0"/>
              <w:spacing w:after="0" w:line="240" w:lineRule="auto"/>
              <w:ind w:right="8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</w:t>
            </w:r>
            <w:r w:rsidR="000C15B1"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локального 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нормативного акта, регулирующего расходование средств, полученных от граждан за оказанные платные социальные услуги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3 балла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055C9" w:rsidRPr="00AC7EF4" w:rsidTr="009B4E5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2209CF" w:rsidP="000C15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локального нормативного акта, регулирующего </w:t>
            </w:r>
            <w:r w:rsidR="003055C9" w:rsidRPr="00AC7EF4">
              <w:rPr>
                <w:rFonts w:ascii="Times New Roman" w:hAnsi="Times New Roman"/>
                <w:bCs/>
                <w:sz w:val="24"/>
                <w:szCs w:val="24"/>
              </w:rPr>
              <w:t>расходования средств, полученных в качестве благотворительной и спонсорской помощи</w:t>
            </w:r>
            <w:r w:rsidR="000C15B1"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 в учреждении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3 балла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0291" w:rsidRPr="00AC7EF4" w:rsidTr="009B4E5B">
        <w:tc>
          <w:tcPr>
            <w:tcW w:w="145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291" w:rsidRPr="00AC7EF4" w:rsidRDefault="00760291" w:rsidP="003055C9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III. Деятельность учреждения (руководителя), направленная на работу с кадрами</w:t>
            </w:r>
          </w:p>
        </w:tc>
      </w:tr>
      <w:tr w:rsidR="003055C9" w:rsidRPr="00AC7EF4" w:rsidTr="00492FAA">
        <w:trPr>
          <w:trHeight w:val="30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3.1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Укомплектованность учреждения работниками, непосредственно оказывающими социальные услуги</w:t>
            </w:r>
            <w:r w:rsidR="00ED1782"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укомплектованности от 90% до 100%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Управление комплексного планирования, финансирования и учета</w:t>
            </w:r>
          </w:p>
        </w:tc>
      </w:tr>
      <w:tr w:rsidR="003055C9" w:rsidRPr="00AC7EF4" w:rsidTr="009B4E5B">
        <w:trPr>
          <w:trHeight w:val="244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укомплектованности от 75% до 89%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9 баллов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55C9" w:rsidRPr="00AC7EF4" w:rsidTr="009B4E5B">
        <w:trPr>
          <w:trHeight w:val="294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Доля укомплектованности менее 75%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8 баллов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5C9" w:rsidRPr="00AC7EF4" w:rsidRDefault="003055C9" w:rsidP="00305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00A7" w:rsidRPr="00AC7EF4" w:rsidTr="00492FAA">
        <w:trPr>
          <w:trHeight w:val="1867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3.2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Соблюдение сроков повышения квалификации работников учреждения, непосредственно оказывающих 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социальные услуги гражданам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Соблюдение установленных сроков повышения квалификации работников (для врачей, педагогических работников и среднего медицинского персонала с получением сертификата специалиста или присвоением квалификационной категории не реже, чем 1 раз в 5 - 6 лет; для иных специалистов и социальных работников - не реже, чем 1 раз в 3 - 5 лет)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5 баллов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A00A7" w:rsidP="00524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Структурные подразделения министерства, курирующие деятельность учреждени</w:t>
            </w:r>
            <w:r w:rsidR="005242A9" w:rsidRPr="00AC7EF4">
              <w:rPr>
                <w:rFonts w:ascii="Times New Roman" w:hAnsi="Times New Roman"/>
                <w:bCs/>
                <w:sz w:val="24"/>
                <w:szCs w:val="24"/>
              </w:rPr>
              <w:t>й</w:t>
            </w:r>
          </w:p>
        </w:tc>
      </w:tr>
      <w:tr w:rsidR="004A00A7" w:rsidRPr="00AC7EF4" w:rsidTr="009B4E5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3.3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Своевременное выполнение мероприятий «дорожной карты», утвержденной распоряжением Правительства Новосибирской области от 11.04.2017 № 126-рп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10 баллов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Управление комплексного планирования, финансирования и учета</w:t>
            </w:r>
          </w:p>
        </w:tc>
      </w:tr>
      <w:tr w:rsidR="004A00A7" w:rsidRPr="00AC7EF4" w:rsidTr="009B4E5B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0 баллов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A00A7" w:rsidRPr="00AC7EF4" w:rsidTr="00492FA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3.4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Соблюдение установленной предельной доли оплаты труда директора (руководителя) учреждения, заместителя директора (руководителя) учреждения и главного бухгалтера учреждения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Соблюдение установленного министерством предельного норматива формирования расходов на оплату труда директора (руководителя) учреждения, заместителя директора (руководителя) учреждения и главного бухгалтера учреждения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5 баллов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Управление комплексного планирования, финансирования и учета</w:t>
            </w:r>
          </w:p>
        </w:tc>
      </w:tr>
      <w:tr w:rsidR="004A00A7" w:rsidRPr="00AC7EF4" w:rsidTr="00492FA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3.5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Соблюдение целевого соотношения средней заработной платы основного и вспомогательного персонала учреждения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A00A7" w:rsidP="00464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Соблюдение соотношения доли части фонда оплаты труда (без учета стимулирующих выплат), направляемой на формирование заработной платы работников, осуществляющих основную деятельность, и доли части фонда оплаты труда (без учета стимулирующих выплат), направляемой на формирование заработной платы иных работников учреждения: 70% к 30%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5 баллов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Управление комплексного планирования, финансирования и учета</w:t>
            </w:r>
          </w:p>
        </w:tc>
      </w:tr>
      <w:tr w:rsidR="004A00A7" w:rsidRPr="00AC7EF4" w:rsidTr="009B4E5B">
        <w:trPr>
          <w:trHeight w:val="52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3.6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Проведение объективной оценки результатов деятельности каждого работника, исходя из установленных качественных показателей деятельности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64E47" w:rsidP="00464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Производится о</w:t>
            </w:r>
            <w:r w:rsidR="004A00A7" w:rsidRPr="00AC7EF4">
              <w:rPr>
                <w:rFonts w:ascii="Times New Roman" w:hAnsi="Times New Roman"/>
                <w:bCs/>
                <w:sz w:val="24"/>
                <w:szCs w:val="24"/>
              </w:rPr>
              <w:t>ценка эффективности деятельности работников по установленным качественным показателям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5 баллов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Управление комплексного планирования, финансирования и учета</w:t>
            </w:r>
          </w:p>
        </w:tc>
      </w:tr>
      <w:tr w:rsidR="004A00A7" w:rsidRPr="00AC7EF4" w:rsidTr="009B4E5B">
        <w:trPr>
          <w:trHeight w:val="1034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A00A7" w:rsidP="00464E4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Оценка эффективности деятельности работников не производится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-2 балла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0A7" w:rsidRPr="00AC7EF4" w:rsidRDefault="004A00A7" w:rsidP="004A00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42A9" w:rsidRPr="00AC7EF4" w:rsidTr="009B4E5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A9" w:rsidRPr="00AC7EF4" w:rsidRDefault="005242A9" w:rsidP="0052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3.7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A9" w:rsidRPr="00AC7EF4" w:rsidRDefault="005242A9" w:rsidP="00524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Специальная оценка условий труда (охват аттестацией рабочих мест по условиям труда)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A9" w:rsidRPr="00AC7EF4" w:rsidRDefault="005242A9" w:rsidP="0052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Специальная оценка условий труда проведена, аттестовано 100% рабочих мест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A9" w:rsidRPr="00AC7EF4" w:rsidRDefault="005242A9" w:rsidP="0052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5 баллов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A9" w:rsidRPr="00AC7EF4" w:rsidRDefault="005242A9" w:rsidP="00524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Структурные подразделения министерства, курирующие деятельность учреждений</w:t>
            </w:r>
          </w:p>
        </w:tc>
      </w:tr>
      <w:tr w:rsidR="005242A9" w:rsidRPr="00AC7EF4" w:rsidTr="009B4E5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A9" w:rsidRPr="00AC7EF4" w:rsidRDefault="005242A9" w:rsidP="005242A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A9" w:rsidRPr="00AC7EF4" w:rsidRDefault="005242A9" w:rsidP="005242A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A9" w:rsidRPr="00AC7EF4" w:rsidRDefault="005242A9" w:rsidP="0052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Специальная оценка условий труда проведена, аттестовано менее 100% рабочих мест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A9" w:rsidRPr="00AC7EF4" w:rsidRDefault="005242A9" w:rsidP="0052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-2 балла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A9" w:rsidRPr="00AC7EF4" w:rsidRDefault="005242A9" w:rsidP="0052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052" w:rsidRPr="00AC7EF4" w:rsidTr="009B4E5B">
        <w:trPr>
          <w:trHeight w:val="46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2" w:rsidRPr="00AC7EF4" w:rsidRDefault="00995052" w:rsidP="0099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3.8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2" w:rsidRPr="00AC7EF4" w:rsidRDefault="00995052" w:rsidP="00995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Соответствие профессионального уровня работников тарифно-квалификационным характеристикам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2" w:rsidRPr="00AC7EF4" w:rsidRDefault="00995052" w:rsidP="001310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Профессиональный уровень </w:t>
            </w:r>
            <w:r w:rsidR="0013106A"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более 80% 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работников соответствует тарифно-квалификационным характеристикам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2" w:rsidRPr="00AC7EF4" w:rsidRDefault="00995052" w:rsidP="0099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5 баллов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5052" w:rsidRPr="00AC7EF4" w:rsidRDefault="00995052" w:rsidP="00995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Управление комплексного планирования, финансирования и учета</w:t>
            </w:r>
          </w:p>
        </w:tc>
      </w:tr>
      <w:tr w:rsidR="00995052" w:rsidRPr="00AC7EF4" w:rsidTr="005D0A41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2" w:rsidRPr="00AC7EF4" w:rsidRDefault="00995052" w:rsidP="0099505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2" w:rsidRPr="00AC7EF4" w:rsidRDefault="00995052" w:rsidP="0099505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2" w:rsidRPr="00AC7EF4" w:rsidRDefault="00995052" w:rsidP="001310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Профессиональный уровень </w:t>
            </w:r>
            <w:r w:rsidR="0013106A"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от 75% до 79,9% работников 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соответствует тарифно-квалификационным характеристикам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2" w:rsidRPr="00AC7EF4" w:rsidRDefault="00995052" w:rsidP="0099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5052" w:rsidRPr="00AC7EF4" w:rsidRDefault="00995052" w:rsidP="0099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95052" w:rsidRPr="00AC7EF4" w:rsidTr="005D0A41">
        <w:trPr>
          <w:trHeight w:val="485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2" w:rsidRPr="00AC7EF4" w:rsidRDefault="00995052" w:rsidP="0099505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2" w:rsidRPr="00AC7EF4" w:rsidRDefault="00995052" w:rsidP="0099505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2" w:rsidRPr="00AC7EF4" w:rsidRDefault="00995052" w:rsidP="0013106A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Профессиональный уровень</w:t>
            </w:r>
            <w:r w:rsidR="0013106A"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 менее 75%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 работников соответствует тарифно-квалификационным характеристикам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2" w:rsidRPr="00AC7EF4" w:rsidRDefault="00995052" w:rsidP="0099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0 баллов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052" w:rsidRPr="00AC7EF4" w:rsidRDefault="00995052" w:rsidP="009950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42A9" w:rsidRPr="00AC7EF4" w:rsidTr="009B4E5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A9" w:rsidRPr="00AC7EF4" w:rsidRDefault="005242A9" w:rsidP="0052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3.9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A9" w:rsidRPr="00AC7EF4" w:rsidRDefault="005242A9" w:rsidP="00524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Отсутствие конфликтных ситуаций в коллективе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A9" w:rsidRPr="00AC7EF4" w:rsidRDefault="005242A9" w:rsidP="005242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Конфликтные ситуации отсутствуют (обоснованные жалобы от сотрудников учреждения в различные организации за отчетный период не поступали)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A9" w:rsidRPr="00AC7EF4" w:rsidRDefault="005242A9" w:rsidP="0052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5 баллов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2A9" w:rsidRPr="00AC7EF4" w:rsidRDefault="005242A9" w:rsidP="00524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Структурные подразделения министерства, курирующие деятельность учреждений</w:t>
            </w:r>
          </w:p>
        </w:tc>
      </w:tr>
      <w:tr w:rsidR="005242A9" w:rsidRPr="00AC7EF4" w:rsidTr="009B4E5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A9" w:rsidRPr="00AC7EF4" w:rsidRDefault="005242A9" w:rsidP="005242A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A9" w:rsidRPr="00AC7EF4" w:rsidRDefault="005242A9" w:rsidP="005242A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A9" w:rsidRPr="00AC7EF4" w:rsidRDefault="005242A9" w:rsidP="00524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Имеются конфликтные ситуации (в отчетный период имеются обоснованные жалобы от сотрудников учреждения в различные организации)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A9" w:rsidRPr="00AC7EF4" w:rsidRDefault="005242A9" w:rsidP="0052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-2 балла</w:t>
            </w:r>
          </w:p>
        </w:tc>
        <w:tc>
          <w:tcPr>
            <w:tcW w:w="27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A9" w:rsidRPr="00AC7EF4" w:rsidRDefault="005242A9" w:rsidP="0052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242A9" w:rsidRPr="00AC7EF4" w:rsidTr="00492FAA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A9" w:rsidRPr="00AC7EF4" w:rsidRDefault="005242A9" w:rsidP="005242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3.10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A9" w:rsidRPr="00AC7EF4" w:rsidRDefault="005242A9" w:rsidP="00524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Работа по профилактике коррупционных правонарушений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A9" w:rsidRPr="00AC7EF4" w:rsidRDefault="005242A9" w:rsidP="00524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Отсутствие фактов коррупционных правонарушений в учреждении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A9" w:rsidRPr="00AC7EF4" w:rsidRDefault="005242A9" w:rsidP="005242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5 баллов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2A9" w:rsidRPr="00AC7EF4" w:rsidRDefault="005242A9" w:rsidP="005242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Структурные подразделения министерства, 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курирующие деятельность учреждений</w:t>
            </w:r>
          </w:p>
        </w:tc>
      </w:tr>
    </w:tbl>
    <w:p w:rsidR="00917DD5" w:rsidRPr="00AC7EF4" w:rsidRDefault="007A6481" w:rsidP="007A64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0"/>
          <w:szCs w:val="20"/>
        </w:rPr>
      </w:pPr>
      <w:r w:rsidRPr="00AC7EF4">
        <w:rPr>
          <w:rFonts w:ascii="Times New Roman" w:hAnsi="Times New Roman"/>
          <w:bCs/>
          <w:sz w:val="20"/>
          <w:szCs w:val="20"/>
        </w:rPr>
        <w:lastRenderedPageBreak/>
        <w:t xml:space="preserve">&lt;1&gt; </w:t>
      </w:r>
      <w:r w:rsidR="00917DD5" w:rsidRPr="00AC7EF4">
        <w:rPr>
          <w:rFonts w:ascii="Times New Roman" w:hAnsi="Times New Roman"/>
          <w:bCs/>
          <w:sz w:val="20"/>
          <w:szCs w:val="20"/>
        </w:rPr>
        <w:noBreakHyphen/>
      </w:r>
      <w:r w:rsidRPr="00AC7EF4">
        <w:rPr>
          <w:rFonts w:ascii="Times New Roman" w:hAnsi="Times New Roman"/>
          <w:bCs/>
          <w:sz w:val="20"/>
          <w:szCs w:val="20"/>
        </w:rPr>
        <w:t xml:space="preserve"> данный показатель рекомендуется для </w:t>
      </w:r>
      <w:r w:rsidR="00917DD5" w:rsidRPr="00AC7EF4">
        <w:rPr>
          <w:rFonts w:ascii="Times New Roman" w:hAnsi="Times New Roman"/>
          <w:bCs/>
          <w:sz w:val="20"/>
          <w:szCs w:val="20"/>
        </w:rPr>
        <w:t>организаций, осуществляющих стационарное социальное</w:t>
      </w:r>
      <w:r w:rsidRPr="00AC7EF4">
        <w:rPr>
          <w:rFonts w:ascii="Times New Roman" w:hAnsi="Times New Roman"/>
          <w:bCs/>
          <w:sz w:val="20"/>
          <w:szCs w:val="20"/>
        </w:rPr>
        <w:t xml:space="preserve"> обслуживания</w:t>
      </w:r>
      <w:r w:rsidR="00C218AA" w:rsidRPr="00AC7EF4">
        <w:rPr>
          <w:rFonts w:ascii="Times New Roman" w:hAnsi="Times New Roman"/>
          <w:bCs/>
          <w:sz w:val="20"/>
          <w:szCs w:val="20"/>
        </w:rPr>
        <w:t xml:space="preserve"> и оздоровительных учреждений дополнительного образования детей</w:t>
      </w:r>
      <w:r w:rsidR="00917DD5" w:rsidRPr="00AC7EF4">
        <w:rPr>
          <w:rFonts w:ascii="Times New Roman" w:hAnsi="Times New Roman"/>
          <w:bCs/>
          <w:sz w:val="20"/>
          <w:szCs w:val="20"/>
        </w:rPr>
        <w:t>.</w:t>
      </w:r>
    </w:p>
    <w:p w:rsidR="008F352F" w:rsidRPr="00AC7EF4" w:rsidRDefault="008F352F" w:rsidP="007A64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6418FE" w:rsidRPr="00AC7EF4" w:rsidRDefault="006418FE" w:rsidP="00766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418FE" w:rsidRPr="00AC7EF4" w:rsidSect="0041470E">
          <w:pgSz w:w="16838" w:h="11906" w:orient="landscape"/>
          <w:pgMar w:top="1134" w:right="680" w:bottom="1134" w:left="1418" w:header="709" w:footer="709" w:gutter="0"/>
          <w:cols w:space="708"/>
          <w:docGrid w:linePitch="360"/>
        </w:sectPr>
      </w:pPr>
    </w:p>
    <w:tbl>
      <w:tblPr>
        <w:tblStyle w:val="a5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7"/>
        <w:gridCol w:w="2458"/>
        <w:gridCol w:w="2458"/>
        <w:gridCol w:w="1274"/>
        <w:gridCol w:w="6095"/>
      </w:tblGrid>
      <w:tr w:rsidR="008F0A75" w:rsidRPr="00AC7EF4" w:rsidTr="00894702">
        <w:tc>
          <w:tcPr>
            <w:tcW w:w="2457" w:type="dxa"/>
          </w:tcPr>
          <w:p w:rsidR="008F0A75" w:rsidRPr="00AC7EF4" w:rsidRDefault="008F0A75" w:rsidP="001D0EC4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58" w:type="dxa"/>
          </w:tcPr>
          <w:p w:rsidR="008F0A75" w:rsidRPr="00AC7EF4" w:rsidRDefault="008F0A75" w:rsidP="001D0EC4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58" w:type="dxa"/>
          </w:tcPr>
          <w:p w:rsidR="008F0A75" w:rsidRPr="00AC7EF4" w:rsidRDefault="008F0A75" w:rsidP="001D0EC4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4" w:type="dxa"/>
          </w:tcPr>
          <w:p w:rsidR="008F0A75" w:rsidRPr="00AC7EF4" w:rsidRDefault="008F0A75" w:rsidP="001D0EC4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894702" w:rsidRPr="00AC7EF4" w:rsidRDefault="00894702" w:rsidP="00894702">
            <w:pPr>
              <w:spacing w:after="0" w:line="240" w:lineRule="auto"/>
              <w:ind w:right="14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EF4">
              <w:rPr>
                <w:rFonts w:ascii="Times New Roman" w:hAnsi="Times New Roman"/>
                <w:bCs/>
                <w:sz w:val="28"/>
                <w:szCs w:val="28"/>
              </w:rPr>
              <w:t>Приложение № 2</w:t>
            </w:r>
          </w:p>
          <w:p w:rsidR="00894702" w:rsidRPr="00AC7EF4" w:rsidRDefault="00894702" w:rsidP="00894702">
            <w:pPr>
              <w:spacing w:after="0" w:line="240" w:lineRule="auto"/>
              <w:ind w:right="1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C7EF4">
              <w:rPr>
                <w:rFonts w:ascii="Times New Roman" w:hAnsi="Times New Roman"/>
                <w:bCs/>
                <w:sz w:val="28"/>
                <w:szCs w:val="28"/>
              </w:rPr>
              <w:t xml:space="preserve">к Порядку </w:t>
            </w:r>
            <w:r w:rsidRPr="00AC7EF4">
              <w:rPr>
                <w:rFonts w:ascii="Times New Roman" w:hAnsi="Times New Roman"/>
                <w:sz w:val="28"/>
                <w:szCs w:val="28"/>
              </w:rPr>
              <w:t>проведения оценки эффективности деятельности учреждений, подведомственных министерству труда и социального развития Новосибирской области, их руководителей</w:t>
            </w:r>
          </w:p>
          <w:p w:rsidR="008F0A75" w:rsidRPr="00AC7EF4" w:rsidRDefault="008F0A75" w:rsidP="00AC30BC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18FE" w:rsidRPr="00AC7EF4" w:rsidRDefault="006418FE" w:rsidP="007669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Отчет</w:t>
      </w:r>
    </w:p>
    <w:p w:rsidR="006418FE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о выполнении</w:t>
      </w:r>
      <w:r w:rsidR="005E3A7E" w:rsidRPr="00AC7EF4">
        <w:rPr>
          <w:rFonts w:ascii="Times New Roman" w:hAnsi="Times New Roman"/>
          <w:sz w:val="28"/>
          <w:szCs w:val="28"/>
        </w:rPr>
        <w:t xml:space="preserve"> </w:t>
      </w:r>
      <w:r w:rsidRPr="00AC7EF4">
        <w:rPr>
          <w:rFonts w:ascii="Times New Roman" w:hAnsi="Times New Roman"/>
          <w:sz w:val="28"/>
          <w:szCs w:val="28"/>
        </w:rPr>
        <w:t xml:space="preserve">показателей эффективности </w:t>
      </w:r>
      <w:r w:rsidR="00DB6314" w:rsidRPr="00AC7EF4">
        <w:rPr>
          <w:rFonts w:ascii="Times New Roman" w:hAnsi="Times New Roman"/>
          <w:sz w:val="28"/>
          <w:szCs w:val="28"/>
        </w:rPr>
        <w:t>деятельности</w:t>
      </w:r>
      <w:r w:rsidRPr="00AC7EF4">
        <w:rPr>
          <w:rFonts w:ascii="Times New Roman" w:hAnsi="Times New Roman"/>
          <w:sz w:val="28"/>
          <w:szCs w:val="28"/>
        </w:rPr>
        <w:t xml:space="preserve"> </w:t>
      </w:r>
      <w:r w:rsidR="005E3A7E" w:rsidRPr="00AC7EF4">
        <w:rPr>
          <w:rFonts w:ascii="Times New Roman" w:hAnsi="Times New Roman"/>
          <w:sz w:val="28"/>
          <w:szCs w:val="28"/>
        </w:rPr>
        <w:t xml:space="preserve">учреждений, подведомственных министерству </w:t>
      </w:r>
      <w:r w:rsidR="00CF546D" w:rsidRPr="00AC7EF4">
        <w:rPr>
          <w:rFonts w:ascii="Times New Roman" w:hAnsi="Times New Roman"/>
          <w:sz w:val="28"/>
          <w:szCs w:val="28"/>
        </w:rPr>
        <w:t xml:space="preserve">труда и </w:t>
      </w:r>
      <w:r w:rsidR="005E3A7E" w:rsidRPr="00AC7EF4">
        <w:rPr>
          <w:rFonts w:ascii="Times New Roman" w:hAnsi="Times New Roman"/>
          <w:sz w:val="28"/>
          <w:szCs w:val="28"/>
        </w:rPr>
        <w:t>социального развития Новосибирской области</w:t>
      </w:r>
    </w:p>
    <w:p w:rsidR="005E3A7E" w:rsidRPr="00AC7EF4" w:rsidRDefault="005E3A7E" w:rsidP="005E3A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5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5"/>
        <w:gridCol w:w="3046"/>
        <w:gridCol w:w="5982"/>
        <w:gridCol w:w="1276"/>
        <w:gridCol w:w="1276"/>
        <w:gridCol w:w="1276"/>
        <w:gridCol w:w="992"/>
      </w:tblGrid>
      <w:tr w:rsidR="00E55E96" w:rsidRPr="00AC7EF4" w:rsidTr="0041470E">
        <w:trPr>
          <w:trHeight w:val="1742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7E" w:rsidRPr="00AC7EF4" w:rsidRDefault="005E3A7E" w:rsidP="00296F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7E" w:rsidRPr="00AC7EF4" w:rsidRDefault="005E3A7E" w:rsidP="005E3A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показателя эффективности деятельности учреждения (руководителя)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7E" w:rsidRPr="00AC7EF4" w:rsidRDefault="005E3A7E" w:rsidP="005E3A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7E" w:rsidRPr="00AC7EF4" w:rsidRDefault="005E3A7E" w:rsidP="005E3A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Количество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526" w:rsidRPr="00AC7EF4" w:rsidRDefault="005E3A7E" w:rsidP="000F35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Фактичес</w:t>
            </w:r>
            <w:proofErr w:type="spellEnd"/>
          </w:p>
          <w:p w:rsidR="005E3A7E" w:rsidRPr="00AC7EF4" w:rsidRDefault="005E3A7E" w:rsidP="000F35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кое значение за очередной отчетный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F3526" w:rsidRPr="00AC7EF4" w:rsidRDefault="005E3A7E" w:rsidP="000F35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Источник информации о </w:t>
            </w:r>
          </w:p>
          <w:p w:rsidR="005E3A7E" w:rsidRPr="00AC7EF4" w:rsidRDefault="005E3A7E" w:rsidP="000F35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фактичес</w:t>
            </w:r>
            <w:r w:rsidR="000F3526" w:rsidRPr="00AC7EF4">
              <w:rPr>
                <w:rFonts w:ascii="Times New Roman" w:hAnsi="Times New Roman"/>
                <w:bCs/>
                <w:sz w:val="24"/>
                <w:szCs w:val="24"/>
              </w:rPr>
              <w:t>ко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м значении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3A7E" w:rsidRPr="00AC7EF4" w:rsidRDefault="005E3A7E" w:rsidP="005E3A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Группа </w:t>
            </w:r>
            <w:proofErr w:type="spellStart"/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учреж</w:t>
            </w:r>
            <w:proofErr w:type="spellEnd"/>
          </w:p>
          <w:p w:rsidR="005E3A7E" w:rsidRPr="00AC7EF4" w:rsidRDefault="005E3A7E" w:rsidP="005E3A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дений</w:t>
            </w:r>
            <w:proofErr w:type="spellEnd"/>
          </w:p>
        </w:tc>
      </w:tr>
      <w:tr w:rsidR="00E55E96" w:rsidRPr="00AC7EF4" w:rsidTr="0041470E">
        <w:trPr>
          <w:trHeight w:val="306"/>
        </w:trPr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E3A7E" w:rsidRPr="00AC7EF4" w:rsidRDefault="005E3A7E" w:rsidP="005E3A7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I. Основная деятельность учреждения</w:t>
            </w:r>
          </w:p>
        </w:tc>
      </w:tr>
      <w:tr w:rsidR="0019157A" w:rsidRPr="00AC7EF4" w:rsidTr="0041470E">
        <w:trPr>
          <w:trHeight w:val="2396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9157A" w:rsidRPr="00AC7EF4" w:rsidRDefault="0019157A" w:rsidP="00191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046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19157A" w:rsidRPr="00AC7EF4" w:rsidRDefault="0019157A" w:rsidP="000550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Выполнение государственного задания при отсутствии объективных факторов (чрезвычайные ситуации, карантин и др.)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157A" w:rsidRPr="00AC7EF4" w:rsidRDefault="0019157A" w:rsidP="0019157A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iCs/>
                <w:sz w:val="24"/>
                <w:szCs w:val="24"/>
              </w:rPr>
              <w:t xml:space="preserve">Объем выполненного государственного задания, определяемый как отношение количества фактически оказанных государственных услуг в учреждении к объему государственных услуг, планируемых к оказанию за отчетный период согласно государственному заданию. </w:t>
            </w:r>
          </w:p>
          <w:p w:rsidR="0019157A" w:rsidRPr="00AC7EF4" w:rsidRDefault="0019157A" w:rsidP="001915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сли отношение количества фактически оказанных </w:t>
            </w:r>
            <w:r w:rsidRPr="00AC7EF4">
              <w:rPr>
                <w:rFonts w:ascii="Times New Roman" w:hAnsi="Times New Roman"/>
                <w:iCs/>
                <w:sz w:val="24"/>
                <w:szCs w:val="24"/>
              </w:rPr>
              <w:t>государственных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 услуг в учреждении к объему </w:t>
            </w:r>
            <w:r w:rsidRPr="00AC7EF4">
              <w:rPr>
                <w:rFonts w:ascii="Times New Roman" w:hAnsi="Times New Roman"/>
                <w:iCs/>
                <w:sz w:val="24"/>
                <w:szCs w:val="24"/>
              </w:rPr>
              <w:t>государственных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 услуг, планируемых к оказанию за отчетный период согласно государственному заданию, составляет: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9157A" w:rsidRPr="00AC7EF4" w:rsidRDefault="0019157A" w:rsidP="001915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57A" w:rsidRPr="00AC7EF4" w:rsidRDefault="0019157A" w:rsidP="00191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9157A" w:rsidRPr="00AC7EF4" w:rsidRDefault="0019157A" w:rsidP="00191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19157A" w:rsidRPr="00AC7EF4" w:rsidRDefault="0019157A" w:rsidP="001915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I, II, III</w:t>
            </w:r>
          </w:p>
        </w:tc>
      </w:tr>
      <w:tr w:rsidR="00E55E96" w:rsidRPr="00AC7EF4" w:rsidTr="0041470E">
        <w:trPr>
          <w:trHeight w:val="319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D80" w:rsidRPr="00AC7EF4" w:rsidRDefault="000D5D80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left w:val="nil"/>
              <w:right w:val="single" w:sz="4" w:space="0" w:color="auto"/>
            </w:tcBorders>
          </w:tcPr>
          <w:p w:rsidR="000D5D80" w:rsidRPr="00AC7EF4" w:rsidRDefault="000D5D80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80" w:rsidRPr="00AC7EF4" w:rsidRDefault="00FD79B5" w:rsidP="00097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б</w:t>
            </w:r>
            <w:r w:rsidR="000D5D80" w:rsidRPr="00AC7EF4">
              <w:rPr>
                <w:rFonts w:ascii="Times New Roman" w:hAnsi="Times New Roman"/>
                <w:sz w:val="24"/>
                <w:szCs w:val="24"/>
              </w:rPr>
              <w:t>олее 95%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80" w:rsidRPr="00AC7EF4" w:rsidRDefault="000D5D80" w:rsidP="00097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10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5D80" w:rsidRPr="00AC7EF4" w:rsidRDefault="000D5D80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5D80" w:rsidRPr="00AC7EF4" w:rsidRDefault="000D5D80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0D5D80" w:rsidRPr="00AC7EF4" w:rsidRDefault="000D5D80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E96" w:rsidRPr="00AC7EF4" w:rsidTr="0041470E">
        <w:trPr>
          <w:trHeight w:val="267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D80" w:rsidRPr="00AC7EF4" w:rsidRDefault="000D5D80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left w:val="nil"/>
              <w:right w:val="single" w:sz="4" w:space="0" w:color="auto"/>
            </w:tcBorders>
          </w:tcPr>
          <w:p w:rsidR="000D5D80" w:rsidRPr="00AC7EF4" w:rsidRDefault="000D5D80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80" w:rsidRPr="00AC7EF4" w:rsidRDefault="00FD79B5" w:rsidP="00097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</w:t>
            </w:r>
            <w:r w:rsidR="000D5D80" w:rsidRPr="00AC7EF4">
              <w:rPr>
                <w:rFonts w:ascii="Times New Roman" w:hAnsi="Times New Roman"/>
                <w:sz w:val="24"/>
                <w:szCs w:val="24"/>
              </w:rPr>
              <w:t>т 90% до 94%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80" w:rsidRPr="00AC7EF4" w:rsidRDefault="000D5D80" w:rsidP="00097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8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5D80" w:rsidRPr="00AC7EF4" w:rsidRDefault="000D5D80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5D80" w:rsidRPr="00AC7EF4" w:rsidRDefault="000D5D80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0D5D80" w:rsidRPr="00AC7EF4" w:rsidRDefault="000D5D80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E96" w:rsidRPr="00AC7EF4" w:rsidTr="0041470E">
        <w:trPr>
          <w:trHeight w:val="272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D80" w:rsidRPr="00AC7EF4" w:rsidRDefault="000D5D80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left w:val="nil"/>
              <w:right w:val="single" w:sz="4" w:space="0" w:color="auto"/>
            </w:tcBorders>
          </w:tcPr>
          <w:p w:rsidR="000D5D80" w:rsidRPr="00AC7EF4" w:rsidRDefault="000D5D80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80" w:rsidRPr="00AC7EF4" w:rsidRDefault="00FD79B5" w:rsidP="00097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</w:t>
            </w:r>
            <w:r w:rsidR="000D5D80" w:rsidRPr="00AC7EF4">
              <w:rPr>
                <w:rFonts w:ascii="Times New Roman" w:hAnsi="Times New Roman"/>
                <w:sz w:val="24"/>
                <w:szCs w:val="24"/>
              </w:rPr>
              <w:t>т 85% до 89%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80" w:rsidRPr="00AC7EF4" w:rsidRDefault="000D5D80" w:rsidP="00097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6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5D80" w:rsidRPr="00AC7EF4" w:rsidRDefault="000D5D80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5D80" w:rsidRPr="00AC7EF4" w:rsidRDefault="000D5D80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0D5D80" w:rsidRPr="00AC7EF4" w:rsidRDefault="000D5D80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E96" w:rsidRPr="00AC7EF4" w:rsidTr="0041470E">
        <w:trPr>
          <w:trHeight w:val="286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5D80" w:rsidRPr="00AC7EF4" w:rsidRDefault="000D5D80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left w:val="nil"/>
              <w:right w:val="single" w:sz="4" w:space="0" w:color="auto"/>
            </w:tcBorders>
          </w:tcPr>
          <w:p w:rsidR="000D5D80" w:rsidRPr="00AC7EF4" w:rsidRDefault="000D5D80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80" w:rsidRPr="00AC7EF4" w:rsidRDefault="00FD79B5" w:rsidP="00097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</w:t>
            </w:r>
            <w:r w:rsidR="000D5D80" w:rsidRPr="00AC7EF4">
              <w:rPr>
                <w:rFonts w:ascii="Times New Roman" w:hAnsi="Times New Roman"/>
                <w:sz w:val="24"/>
                <w:szCs w:val="24"/>
              </w:rPr>
              <w:t>т 80% до 84%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80" w:rsidRPr="00AC7EF4" w:rsidRDefault="000D5D80" w:rsidP="00097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4 балла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5D80" w:rsidRPr="00AC7EF4" w:rsidRDefault="000D5D80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5D80" w:rsidRPr="00AC7EF4" w:rsidRDefault="000D5D80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</w:tcPr>
          <w:p w:rsidR="000D5D80" w:rsidRPr="00AC7EF4" w:rsidRDefault="000D5D80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E96" w:rsidRPr="00AC7EF4" w:rsidTr="0041470E">
        <w:trPr>
          <w:trHeight w:val="252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80" w:rsidRPr="00AC7EF4" w:rsidRDefault="000D5D80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80" w:rsidRPr="00AC7EF4" w:rsidRDefault="000D5D80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80" w:rsidRPr="00AC7EF4" w:rsidRDefault="00FD79B5" w:rsidP="00097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н</w:t>
            </w:r>
            <w:r w:rsidR="000D5D80" w:rsidRPr="00AC7EF4">
              <w:rPr>
                <w:rFonts w:ascii="Times New Roman" w:hAnsi="Times New Roman"/>
                <w:sz w:val="24"/>
                <w:szCs w:val="24"/>
              </w:rPr>
              <w:t>иже 80%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5D80" w:rsidRPr="00AC7EF4" w:rsidRDefault="000D5D80" w:rsidP="00097C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5D80" w:rsidRPr="00AC7EF4" w:rsidRDefault="000D5D80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D5D80" w:rsidRPr="00AC7EF4" w:rsidRDefault="000D5D80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D5D80" w:rsidRPr="00AC7EF4" w:rsidRDefault="000D5D80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E96" w:rsidRPr="00AC7EF4" w:rsidTr="0041470E">
        <w:trPr>
          <w:trHeight w:val="581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02B1D" w:rsidRPr="00AC7EF4" w:rsidRDefault="00402B1D" w:rsidP="00402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04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02B1D" w:rsidRPr="00AC7EF4" w:rsidRDefault="00402B1D" w:rsidP="00C020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Обеспечение комплексной безопасности учреждения и проживающих (пребывающих) в нем граждан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0DCC" w:rsidRPr="00AC7EF4" w:rsidRDefault="00300DCC" w:rsidP="00300D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Соблюдение мер противопожарной и антитеррористической безопасности, правил по охране труда, санитарно-гигиенических правил</w:t>
            </w:r>
          </w:p>
          <w:p w:rsidR="00402B1D" w:rsidRPr="00AC7EF4" w:rsidRDefault="00300DCC" w:rsidP="00300D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Наличие и эффективное функционирование пожарной сигнализации и «тревожной кнопки», отсутствие зарегистрированных случаев травматизма граждан и работников учреждения за отчетный период, своевременная подготовка к отопительному сезону, 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отсутствие предписаний, представлений, замечаний со стороны органов государственного контроля (надзора) по итогам проведенных проверок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2B1D" w:rsidRPr="00AC7EF4" w:rsidRDefault="00402B1D" w:rsidP="00402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10 баллов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B1D" w:rsidRPr="00AC7EF4" w:rsidRDefault="00402B1D" w:rsidP="00402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2B1D" w:rsidRPr="00AC7EF4" w:rsidRDefault="00402B1D" w:rsidP="00402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402B1D" w:rsidRPr="00AC7EF4" w:rsidRDefault="00402B1D" w:rsidP="00402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I, II, III</w:t>
            </w:r>
          </w:p>
        </w:tc>
      </w:tr>
      <w:tr w:rsidR="00E55E96" w:rsidRPr="00AC7EF4" w:rsidTr="0041470E">
        <w:trPr>
          <w:trHeight w:val="549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B1D" w:rsidRPr="00AC7EF4" w:rsidRDefault="00402B1D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2B1D" w:rsidRPr="00AC7EF4" w:rsidRDefault="00402B1D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B1D" w:rsidRPr="00AC7EF4" w:rsidRDefault="00402B1D" w:rsidP="00402B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Наличие замечаний, исполненных в соответствии со сроками, указанными в предписаниях, представлениях, предложениях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B1D" w:rsidRPr="00AC7EF4" w:rsidRDefault="00402B1D" w:rsidP="00402B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5 баллов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2B1D" w:rsidRPr="00AC7EF4" w:rsidRDefault="00402B1D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2B1D" w:rsidRPr="00AC7EF4" w:rsidRDefault="00402B1D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2B1D" w:rsidRPr="00AC7EF4" w:rsidRDefault="00402B1D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E96" w:rsidRPr="00AC7EF4" w:rsidTr="0041470E">
        <w:trPr>
          <w:trHeight w:val="611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E0" w:rsidRPr="00AC7EF4" w:rsidRDefault="00682BE0" w:rsidP="0068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BE0" w:rsidRPr="00AC7EF4" w:rsidRDefault="00682BE0" w:rsidP="0068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2BE0" w:rsidRPr="00AC7EF4" w:rsidRDefault="00682BE0" w:rsidP="00682B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Наличие неисполненных в срок предписаний, представлений, предложений или исполненных с нарушением указанных сроков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2BE0" w:rsidRPr="00AC7EF4" w:rsidRDefault="00682BE0" w:rsidP="0068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0 баллов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2BE0" w:rsidRPr="00AC7EF4" w:rsidRDefault="00682BE0" w:rsidP="0068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82BE0" w:rsidRPr="00AC7EF4" w:rsidRDefault="00682BE0" w:rsidP="0068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82BE0" w:rsidRPr="00AC7EF4" w:rsidRDefault="00682BE0" w:rsidP="00682B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E96" w:rsidRPr="00AC7EF4" w:rsidTr="0041470E">
        <w:trPr>
          <w:trHeight w:val="1290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ED" w:rsidRPr="00AC7EF4" w:rsidRDefault="000E09ED" w:rsidP="000E0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9ED" w:rsidRPr="00AC7EF4" w:rsidRDefault="000E09ED" w:rsidP="00FD7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Оснащенность учреждения помещениями, оборудованием, в том числе реабилитационным, те</w:t>
            </w:r>
            <w:r w:rsidR="00E55E96" w:rsidRPr="00AC7EF4">
              <w:rPr>
                <w:rFonts w:ascii="Times New Roman" w:hAnsi="Times New Roman"/>
                <w:sz w:val="24"/>
                <w:szCs w:val="24"/>
              </w:rPr>
              <w:t xml:space="preserve">хническими и </w:t>
            </w:r>
            <w:proofErr w:type="gramStart"/>
            <w:r w:rsidR="00E55E96" w:rsidRPr="00AC7EF4">
              <w:rPr>
                <w:rFonts w:ascii="Times New Roman" w:hAnsi="Times New Roman"/>
                <w:sz w:val="24"/>
                <w:szCs w:val="24"/>
              </w:rPr>
              <w:t>иными  средствами</w:t>
            </w:r>
            <w:proofErr w:type="gramEnd"/>
            <w:r w:rsidR="00E55E96" w:rsidRPr="00AC7EF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необходимыми для  качественного оказания социальных услуг и соответствующими установленным нормам и нормативам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D725B" w:rsidRPr="00AC7EF4" w:rsidRDefault="00FD725B" w:rsidP="00FD7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Соответствие созданных в учреждении условий проживания и (или) оказания социальных и иных услуг действующим требованиям, в том числе: СП 2.1.2.3358-16 «Санитарно-эпидемиологические требования к размещению, устройству, оборудованию, содержанию, санитарно-гигиеническому и противоэпидемическому режиму работы организаций социального обслуживания», СП 2.4.3259-15 «Санитарно-эпидемиологические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родителей», СП 2.4.5.2409-08 «Санитарно-эпидемиологические требования к организации питания обучающихся в общеобразовательных учреждениях, </w:t>
            </w:r>
            <w:r w:rsidRPr="00AC7EF4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учреждениях начального и среднего профессионального образования», установленным нормативам обеспечения получателей социальных услуг площадью жилых</w:t>
            </w:r>
          </w:p>
          <w:p w:rsidR="000E09ED" w:rsidRPr="00AC7EF4" w:rsidRDefault="00FD725B" w:rsidP="00FD72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помещений, мягким инвентарем, одеждой и обувью, нормам питания, натуральным нормам товаров и услуг, а также положениям стандартов социальных услуг, предоставляемых поставщиками социальных услуг, порядка предоставления социальных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09ED" w:rsidRPr="00AC7EF4" w:rsidRDefault="000E09ED" w:rsidP="000E0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lastRenderedPageBreak/>
              <w:t>10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09ED" w:rsidRPr="00AC7EF4" w:rsidRDefault="000E09ED" w:rsidP="000E0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09ED" w:rsidRPr="00AC7EF4" w:rsidRDefault="000E09ED" w:rsidP="000E0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09ED" w:rsidRPr="00AC7EF4" w:rsidRDefault="005F77C1" w:rsidP="000E0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I, II, III</w:t>
            </w:r>
          </w:p>
        </w:tc>
      </w:tr>
      <w:tr w:rsidR="00E55E96" w:rsidRPr="00AC7EF4" w:rsidTr="0041470E">
        <w:trPr>
          <w:trHeight w:val="143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1D" w:rsidRPr="00AC7EF4" w:rsidRDefault="00402B1D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1D" w:rsidRPr="00AC7EF4" w:rsidRDefault="00402B1D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B1D" w:rsidRPr="00AC7EF4" w:rsidRDefault="00300DCC" w:rsidP="00F45D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Несоответствие созданных в учреждении условий проживания и(или) оказания социальных и иных услуг действующим требованиям, наличие предписаний, представлений, замечаний со стороны органов государственного контроля (надзора) по итогам проведенных проверок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2B1D" w:rsidRPr="00AC7EF4" w:rsidRDefault="00C020D4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-2 балла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2B1D" w:rsidRPr="00AC7EF4" w:rsidRDefault="00402B1D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02B1D" w:rsidRPr="00AC7EF4" w:rsidRDefault="00402B1D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B1D" w:rsidRPr="00AC7EF4" w:rsidRDefault="00402B1D" w:rsidP="005E3A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5E96" w:rsidRPr="00AC7EF4" w:rsidTr="0041470E">
        <w:trPr>
          <w:trHeight w:val="152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7C1" w:rsidRPr="00AC7EF4" w:rsidRDefault="005F77C1" w:rsidP="005F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77C1" w:rsidRPr="00AC7EF4" w:rsidRDefault="005F77C1" w:rsidP="00FD79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Отсутствие массовой заболеваемости обслуживаемых граждан инфекционными заболеваниями</w:t>
            </w:r>
            <w:r w:rsidR="00C218AA" w:rsidRPr="00AC7EF4">
              <w:rPr>
                <w:rFonts w:ascii="Times New Roman" w:hAnsi="Times New Roman"/>
                <w:bCs/>
                <w:sz w:val="24"/>
                <w:szCs w:val="24"/>
              </w:rPr>
              <w:t>&lt;1&gt;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77C1" w:rsidRPr="00AC7EF4" w:rsidRDefault="00D67B17" w:rsidP="00D67B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Отсутствие случаев массовой заболеваемости (более 5-ти человек) вследствие надлежащей организации профилактической работы среди граждан, проживающих в стационарных учреждениях и оздоровительных учреждениях дополнительного образования детей, должного выполнения обязанностей по недопущению распространения заболеваемости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, травматизма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77C1" w:rsidRPr="00AC7EF4" w:rsidRDefault="005F77C1" w:rsidP="00D67B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6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C1" w:rsidRPr="00AC7EF4" w:rsidRDefault="005F77C1" w:rsidP="005F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C1" w:rsidRPr="00AC7EF4" w:rsidRDefault="005F77C1" w:rsidP="005F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F77C1" w:rsidRPr="00AC7EF4" w:rsidRDefault="005F77C1" w:rsidP="005F77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I, II, III</w:t>
            </w:r>
          </w:p>
        </w:tc>
      </w:tr>
      <w:tr w:rsidR="00BB5F6A" w:rsidRPr="00AC7EF4" w:rsidTr="0041470E">
        <w:trPr>
          <w:trHeight w:val="739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Удовлетворенность </w:t>
            </w:r>
            <w:proofErr w:type="gramStart"/>
            <w:r w:rsidRPr="00AC7EF4">
              <w:rPr>
                <w:rFonts w:ascii="Times New Roman" w:hAnsi="Times New Roman"/>
                <w:sz w:val="24"/>
                <w:szCs w:val="24"/>
              </w:rPr>
              <w:t>граждан  качеством</w:t>
            </w:r>
            <w:proofErr w:type="gramEnd"/>
            <w:r w:rsidRPr="00AC7EF4">
              <w:rPr>
                <w:rFonts w:ascii="Times New Roman" w:hAnsi="Times New Roman"/>
                <w:sz w:val="24"/>
                <w:szCs w:val="24"/>
              </w:rPr>
              <w:t xml:space="preserve">  и доступностью предоставления социальных услуг 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BB5F6A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5F6A">
              <w:rPr>
                <w:rFonts w:ascii="Times New Roman" w:hAnsi="Times New Roman"/>
                <w:bCs/>
                <w:sz w:val="24"/>
                <w:szCs w:val="24"/>
              </w:rPr>
              <w:t xml:space="preserve">Положительные результаты опроса (в форме анкетирования) граждан о качестве и доступности предоставления услуг в учреждении в текущем квартале не менее 30% от общего количества клиентов (дети старше 14 лет, </w:t>
            </w:r>
            <w:r w:rsidRPr="00BB5F6A">
              <w:rPr>
                <w:rFonts w:ascii="Times New Roman" w:hAnsi="Times New Roman"/>
                <w:bCs/>
                <w:sz w:val="24"/>
                <w:szCs w:val="24"/>
              </w:rPr>
              <w:t>дееспособны</w:t>
            </w:r>
            <w:r w:rsidRPr="00BB5F6A">
              <w:rPr>
                <w:rFonts w:ascii="Times New Roman" w:hAnsi="Times New Roman"/>
                <w:bCs/>
                <w:sz w:val="24"/>
                <w:szCs w:val="24"/>
              </w:rPr>
              <w:t xml:space="preserve">е </w:t>
            </w:r>
            <w:r w:rsidRPr="00BB5F6A">
              <w:rPr>
                <w:rFonts w:ascii="Times New Roman" w:hAnsi="Times New Roman"/>
                <w:bCs/>
                <w:sz w:val="24"/>
                <w:szCs w:val="24"/>
              </w:rPr>
              <w:t>граждан</w:t>
            </w:r>
            <w:r w:rsidRPr="00BB5F6A">
              <w:rPr>
                <w:rFonts w:ascii="Times New Roman" w:hAnsi="Times New Roman"/>
                <w:bCs/>
                <w:sz w:val="24"/>
                <w:szCs w:val="24"/>
              </w:rPr>
              <w:t>е)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I, II, III</w:t>
            </w:r>
          </w:p>
        </w:tc>
      </w:tr>
      <w:tr w:rsidR="00BB5F6A" w:rsidRPr="00AC7EF4" w:rsidTr="0041470E">
        <w:trPr>
          <w:trHeight w:val="467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Положительные результаты независимой оценки качества предоставления социальных услуг в течении трех лет, предшествующих дате подачи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F6A" w:rsidRPr="00AC7EF4" w:rsidTr="0041470E">
        <w:trPr>
          <w:trHeight w:val="1070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Отсутствие жалоб, поступивших от граждан, на качество оказания социальных услуг, признанных обоснованными по результатам проверок вышестоящей организацией и(или) контрольно-надзорных органов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F6A" w:rsidRPr="00AC7EF4" w:rsidTr="0041470E">
        <w:trPr>
          <w:trHeight w:val="1015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30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Осуществление инновационной деятельности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Достижение позитивных результатов работы в условиях новых эффективных авторских социальных технологий по социальному обслуживанию населения, разработанных и внедренных в работу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I, II, III</w:t>
            </w:r>
          </w:p>
        </w:tc>
      </w:tr>
      <w:tr w:rsidR="00BB5F6A" w:rsidRPr="00AC7EF4" w:rsidTr="0041470E">
        <w:trPr>
          <w:trHeight w:val="972"/>
        </w:trPr>
        <w:tc>
          <w:tcPr>
            <w:tcW w:w="6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Разработка и(или) внедрение новых эффективных авторских социальных технологий по социальному обслуживанию граждан в отчетном периоде с подтверждением разработки документально (наличие утвержденного проекта)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F6A" w:rsidRPr="00AC7EF4" w:rsidTr="0041470E">
        <w:trPr>
          <w:trHeight w:val="521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F6A" w:rsidRPr="00AC7EF4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Получение грантов (субсидий) по итогам участия в конкурсах социально значимых проектов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F6A" w:rsidRPr="00AC7EF4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5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F6A" w:rsidRPr="00AC7EF4" w:rsidTr="0041470E">
        <w:trPr>
          <w:trHeight w:val="817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Обеспечение информационной открытости учреждения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Обеспечение регистрации и размещения информации об учреждении в соответствии с установленными 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приказом Минфина России от 21.07.2011 № 86н 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показателями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в сети Интернет www.bus.gov.ru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I, II, III</w:t>
            </w:r>
          </w:p>
        </w:tc>
      </w:tr>
      <w:tr w:rsidR="00BB5F6A" w:rsidRPr="00AC7EF4" w:rsidTr="0041470E">
        <w:trPr>
          <w:trHeight w:val="443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Создание (функционирование) попечительского (общественного) совета в учреждении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Наличие в учреждении попечительского (общественного) совета и его участие в независимой оценке качества работы учреждения </w:t>
            </w:r>
            <w:r w:rsidRPr="00AC7EF4">
              <w:rPr>
                <w:rFonts w:ascii="Times New Roman" w:hAnsi="Times New Roman"/>
                <w:iCs/>
                <w:sz w:val="24"/>
                <w:szCs w:val="24"/>
              </w:rPr>
              <w:t>(с приложением протокола (протоколов) заседания (заседаний) попечительского (общественного) совета)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. Своевременное (в течение одного рабочего дня) размещение на сайте учреждения протокола (протоколов) заседания (заседаний) попечительского (общественного) совета с указанием в них оценки деятельности учреждения членами попечительского (общественного) совета и рекомендаций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8 баллов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I, II</w:t>
            </w:r>
          </w:p>
        </w:tc>
      </w:tr>
      <w:tr w:rsidR="00BB5F6A" w:rsidRPr="00AC7EF4" w:rsidTr="0041470E">
        <w:trPr>
          <w:trHeight w:val="1570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Проведение информационно-разъяснительной работы среди граждан, а также популяризация деятельности учреждения 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Наличие в учреждении стендов с информацией о перечне предоставляемых услуг, в том числе на платной основе, о правах и обязанностях граждан, получающих социальные услуги, о составе попечительского совета, о действующем законодательстве в сфере социального обслуживания и другой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I, II, III</w:t>
            </w:r>
          </w:p>
        </w:tc>
      </w:tr>
      <w:tr w:rsidR="00BB5F6A" w:rsidRPr="00AC7EF4" w:rsidTr="0041470E">
        <w:trPr>
          <w:trHeight w:val="535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Наличие в учреждении официального Интернет-сайта и его системное сопровождение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F6A" w:rsidRPr="00AC7EF4" w:rsidTr="0041470E">
        <w:trPr>
          <w:trHeight w:val="325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Качество предоставления оказываемых услуг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pStyle w:val="23"/>
              <w:tabs>
                <w:tab w:val="left" w:pos="284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C7EF4">
              <w:rPr>
                <w:rFonts w:ascii="Times New Roman" w:hAnsi="Times New Roman"/>
              </w:rPr>
              <w:t>Показатель определяется в зависимости от вида учреждения в соответствии с показателями качества предоставления оказываемых услуг государственными учреждениями, подведомственными министерству труда и социального развития Новосибирской области, утвержденными настоящим приказом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0-10 баллов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I, II, </w:t>
            </w:r>
            <w:r w:rsidRPr="00AC7EF4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</w:tc>
      </w:tr>
      <w:tr w:rsidR="00BB5F6A" w:rsidRPr="00AC7EF4" w:rsidTr="0041470E">
        <w:trPr>
          <w:trHeight w:val="224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3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Наличие стабильно функционирующего отделения социально-трудовой реабилитации (подсобного хозяйства)</w:t>
            </w:r>
            <w:r w:rsidRPr="00AC7EF4">
              <w:rPr>
                <w:rFonts w:ascii="Times New Roman" w:hAnsi="Times New Roman"/>
                <w:bCs/>
                <w:sz w:val="20"/>
                <w:szCs w:val="20"/>
              </w:rPr>
              <w:t xml:space="preserve"> &lt;1&gt;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Осуществление деятельности: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</w:tr>
      <w:tr w:rsidR="00BB5F6A" w:rsidRPr="00AC7EF4" w:rsidTr="0041470E">
        <w:trPr>
          <w:trHeight w:val="228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F6A" w:rsidRPr="00AC7EF4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связанной с производством продукции животноводства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F6A" w:rsidRPr="00AC7EF4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5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F6A" w:rsidRPr="00AC7EF4" w:rsidTr="0041470E">
        <w:trPr>
          <w:trHeight w:val="218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F6A" w:rsidRPr="00AC7EF4" w:rsidRDefault="00BB5F6A" w:rsidP="00BB5F6A">
            <w:pPr>
              <w:spacing w:after="0" w:line="240" w:lineRule="auto"/>
              <w:rPr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по выращиванию зерновых культур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F6A" w:rsidRPr="00AC7EF4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4 балла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F6A" w:rsidRPr="00AC7EF4" w:rsidTr="0041470E">
        <w:trPr>
          <w:trHeight w:val="221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F6A" w:rsidRPr="00AC7EF4" w:rsidRDefault="00BB5F6A" w:rsidP="00BB5F6A">
            <w:pPr>
              <w:spacing w:after="0" w:line="240" w:lineRule="auto"/>
              <w:rPr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по выращиванию овощных культур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F6A" w:rsidRPr="00AC7EF4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2 балла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F6A" w:rsidRPr="00AC7EF4" w:rsidTr="0041470E">
        <w:trPr>
          <w:trHeight w:val="489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Отсутствие отделения социально-трудовой реабилитации (подсобного хозяйства)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F6A" w:rsidRPr="00AC7EF4" w:rsidTr="0041470E">
        <w:trPr>
          <w:trHeight w:val="497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3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Ведение журнала звонков, полученных от населения по горячей линии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Журнал звонков, полученных от населения по горячей лини, ведётся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I, II</w:t>
            </w:r>
          </w:p>
        </w:tc>
      </w:tr>
      <w:tr w:rsidR="00BB5F6A" w:rsidRPr="00AC7EF4" w:rsidTr="0041470E">
        <w:trPr>
          <w:trHeight w:val="370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Отсутствует журнал звонков, полученных от населения по горячей линии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F6A" w:rsidRPr="00AC7EF4" w:rsidTr="0041470E">
        <w:trPr>
          <w:trHeight w:val="519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3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A" w:rsidRPr="00AC7EF4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Ведение книги обращений с заявлениями, жалобами, предложениями граждан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Книга обращений с заявлениями, жалобами, предложениями граждан ведется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I, II, III</w:t>
            </w:r>
          </w:p>
        </w:tc>
      </w:tr>
      <w:tr w:rsidR="00BB5F6A" w:rsidRPr="00AC7EF4" w:rsidTr="0041470E">
        <w:trPr>
          <w:trHeight w:val="527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Отсутствует книга обращений с заявлениями, жалобами, предложениями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F6A" w:rsidRPr="00AC7EF4" w:rsidTr="0041470E">
        <w:trPr>
          <w:trHeight w:val="799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Ведение мониторинга соответствия качества фактически предоставляемых услуг стандартам качества социальных услуг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Мониторинг соответствия качества фактически предоставляемых услуг стандартам качества социальных услуг, установленных учреждением, проводится постоянно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I, II</w:t>
            </w:r>
          </w:p>
        </w:tc>
      </w:tr>
      <w:tr w:rsidR="00BB5F6A" w:rsidRPr="00AC7EF4" w:rsidTr="0041470E">
        <w:trPr>
          <w:trHeight w:val="810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Мониторинг соответствия качества фактически предоставляемых услуг стандартам качества социальных услуг, установленных учреждением,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F6A" w:rsidRPr="00AC7EF4" w:rsidTr="0041470E">
        <w:trPr>
          <w:trHeight w:val="306"/>
        </w:trPr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/>
                <w:bCs/>
                <w:sz w:val="24"/>
                <w:szCs w:val="24"/>
              </w:rPr>
              <w:t>II. Финансово-экономическая деятельность и исполнительская дисциплина учреждения (руководителя)</w:t>
            </w:r>
          </w:p>
        </w:tc>
      </w:tr>
      <w:tr w:rsidR="00BB5F6A" w:rsidRPr="00AC7EF4" w:rsidTr="0041470E">
        <w:trPr>
          <w:trHeight w:val="685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Своевременность представления месячных, квартальных и годовых </w:t>
            </w:r>
            <w:r w:rsidRPr="00AC7EF4">
              <w:rPr>
                <w:rFonts w:ascii="Times New Roman" w:hAnsi="Times New Roman"/>
                <w:sz w:val="24"/>
                <w:szCs w:val="24"/>
              </w:rPr>
              <w:lastRenderedPageBreak/>
              <w:t>отчетов, планов финансово-хозяйственной деятельности, статистической отчетности, других сведений и их качество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lastRenderedPageBreak/>
              <w:t>Соблюдение сроков, установленных порядков и форм представления сведений, отчетов и статистической отчетности и их качества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I, II, III</w:t>
            </w:r>
          </w:p>
        </w:tc>
      </w:tr>
      <w:tr w:rsidR="00BB5F6A" w:rsidRPr="00AC7EF4" w:rsidTr="0041470E">
        <w:trPr>
          <w:trHeight w:val="1574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Нарушение сроков или требований к качеству, установленных порядков и форм представления сведений, отчетов и статистической отчетности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-2 балла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F6A" w:rsidRPr="00AC7EF4" w:rsidTr="0041470E">
        <w:trPr>
          <w:trHeight w:val="1030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Целевое и эффективное использование бюджетных и внебюджетных средств, в том числе в рамках государственного задания; </w:t>
            </w:r>
            <w:r w:rsidRPr="00AC7EF4">
              <w:rPr>
                <w:rFonts w:ascii="Times New Roman" w:hAnsi="Times New Roman"/>
                <w:sz w:val="24"/>
                <w:szCs w:val="24"/>
              </w:rPr>
              <w:br w:type="page"/>
              <w:t>эффективность расходования средств, полученных от взимания платы с граждан за предоставление социальных услуг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Отсутствие просроченной дебиторской и кредиторской задолженности и нарушений финансово-хозяйственной деятельности, приведших к нецелевому и неэффективному расходованию бюджетных средств в течение учетного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I, II, III</w:t>
            </w:r>
          </w:p>
        </w:tc>
      </w:tr>
      <w:tr w:rsidR="00BB5F6A" w:rsidRPr="00AC7EF4" w:rsidTr="0041470E">
        <w:trPr>
          <w:trHeight w:val="337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Наличие просроченной дебиторской и кредиторской задолженности в течение учетного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-2 балла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F6A" w:rsidRPr="00AC7EF4" w:rsidTr="0041470E">
        <w:trPr>
          <w:trHeight w:val="771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Наличие нарушений финансово-хозяйственной деятельности, приведших к нецелевому и неэффективному расходованию бюджетных средств, установленных в ходе проверок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-2 балла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F6A" w:rsidRPr="00AC7EF4" w:rsidTr="0041470E">
        <w:trPr>
          <w:trHeight w:val="286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F6A" w:rsidRPr="00AC7EF4" w:rsidRDefault="00BB5F6A" w:rsidP="00BB5F6A">
            <w:pPr>
              <w:spacing w:after="0" w:line="240" w:lineRule="auto"/>
              <w:ind w:right="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Превышение средних потребительских цен на отдельные виды товаров по Новосибирской области,</w:t>
            </w:r>
            <w:r w:rsidRPr="00AC7EF4">
              <w:rPr>
                <w:rFonts w:ascii="Times New Roman" w:eastAsia="Calibri" w:hAnsi="Times New Roman"/>
                <w:sz w:val="24"/>
                <w:szCs w:val="24"/>
              </w:rPr>
              <w:t xml:space="preserve"> официально опубликованных Территориальным органом Федеральной службы государственной статистики по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B5F6A" w:rsidRPr="00AC7EF4" w:rsidRDefault="00BB5F6A" w:rsidP="00BB5F6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-5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F6A" w:rsidRPr="00AC7EF4" w:rsidTr="0041470E">
        <w:trPr>
          <w:trHeight w:val="661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Наличие нормативного правового акта, регулирующего расходование средств, полученных от граждан за оказанные платные социальные услуги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F6A" w:rsidRPr="00AC7EF4" w:rsidTr="0041470E">
        <w:trPr>
          <w:trHeight w:val="286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Нормативное регулирование расходования средств, полученных в качестве благотворительной и спонсорской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 балла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F6A" w:rsidRPr="00AC7EF4" w:rsidTr="0041470E">
        <w:trPr>
          <w:trHeight w:val="306"/>
        </w:trPr>
        <w:tc>
          <w:tcPr>
            <w:tcW w:w="145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/>
                <w:bCs/>
                <w:sz w:val="24"/>
                <w:szCs w:val="24"/>
              </w:rPr>
              <w:t>III. Деятельность учреждения (руководителя), направленная на работу с кадрами</w:t>
            </w:r>
          </w:p>
        </w:tc>
      </w:tr>
      <w:tr w:rsidR="00BB5F6A" w:rsidRPr="00AC7EF4" w:rsidTr="0041470E">
        <w:trPr>
          <w:trHeight w:val="221"/>
        </w:trPr>
        <w:tc>
          <w:tcPr>
            <w:tcW w:w="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0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Укомплектованность учреждения работниками, непосредственно оказывающими </w:t>
            </w:r>
            <w:r w:rsidRPr="00AC7EF4">
              <w:rPr>
                <w:rFonts w:ascii="Times New Roman" w:hAnsi="Times New Roman"/>
                <w:sz w:val="24"/>
                <w:szCs w:val="24"/>
              </w:rPr>
              <w:lastRenderedPageBreak/>
              <w:t>социальные услуги (сезонными сотрудниками)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B5F6A" w:rsidRPr="00AC7EF4" w:rsidRDefault="00BB5F6A" w:rsidP="00BB5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lastRenderedPageBreak/>
              <w:t>Доля укомплектованности от 90% до 100%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I, II, III</w:t>
            </w:r>
          </w:p>
        </w:tc>
      </w:tr>
      <w:tr w:rsidR="00BB5F6A" w:rsidRPr="00AC7EF4" w:rsidTr="0041470E">
        <w:trPr>
          <w:trHeight w:val="84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B5F6A" w:rsidRPr="00AC7EF4" w:rsidRDefault="00BB5F6A" w:rsidP="00BB5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укомплектованности от 75% до 89%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B5F6A" w:rsidRPr="00AC7EF4" w:rsidRDefault="00BB5F6A" w:rsidP="00BB5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9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F6A" w:rsidRPr="00AC7EF4" w:rsidTr="0041470E">
        <w:trPr>
          <w:trHeight w:val="306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Доля укомплектованности менее 75%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8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F6A" w:rsidRPr="00AC7EF4" w:rsidTr="0041470E">
        <w:trPr>
          <w:trHeight w:val="1690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Соблюдение сроков повышения квалификации работников учреждения, непосредственно оказывающих социальные услуги гражданам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Соблюдение установленных сроков повышения квалификации работников (для врачей, педагогических работников и среднего медицинского персонала с получением сертификата специалиста или присвоением квалификационной категории не реже, чем 1 раз в 5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noBreakHyphen/>
              <w:t>6 лет; для иных специалистов и социальных работников - не реже, чем 1 раз в 3</w:t>
            </w: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noBreakHyphen/>
              <w:t>5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I, II</w:t>
            </w:r>
          </w:p>
        </w:tc>
      </w:tr>
      <w:tr w:rsidR="00BB5F6A" w:rsidRPr="00AC7EF4" w:rsidTr="0041470E">
        <w:trPr>
          <w:trHeight w:val="259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Своевременное выполнение мероприятий «дорожной карты», утвержденной распоряжением Правительства Новосибирской области от 11.04.2017 № 126-рп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I, II</w:t>
            </w:r>
          </w:p>
        </w:tc>
      </w:tr>
      <w:tr w:rsidR="00BB5F6A" w:rsidRPr="00AC7EF4" w:rsidTr="0041470E">
        <w:trPr>
          <w:trHeight w:val="1539"/>
        </w:trPr>
        <w:tc>
          <w:tcPr>
            <w:tcW w:w="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A" w:rsidRPr="00AC7EF4" w:rsidRDefault="00BB5F6A" w:rsidP="00BB5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-10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F6A" w:rsidRPr="00AC7EF4" w:rsidTr="0041470E">
        <w:trPr>
          <w:trHeight w:val="273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Соблюдение установленной предельной доли оплаты труда директора (руководителя) учреждения, заместителя директора (руководителя) учреждения и главного бухгалтера учреждения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Соблюдение установленного министерством предельного норматива формирования расходов на оплату труда директора (руководителя) учреждения, заместителя директора (руководителя) учреждения и главного бухгалтера учреждения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I, II</w:t>
            </w:r>
          </w:p>
        </w:tc>
      </w:tr>
      <w:tr w:rsidR="00BB5F6A" w:rsidRPr="00AC7EF4" w:rsidTr="0041470E">
        <w:trPr>
          <w:trHeight w:val="1528"/>
        </w:trPr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Соблюдение целевого соотношения средней заработной платы основного и вспомогательного персонала учреждения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Соблюдение соотношения доли части фонда оплаты труда (без учета стимулирующих выплат), направляемой на формирование заработной платы работников, осуществляющих основную деятельность, и доли части фонда оплаты труда (без учета стимулирующих выплат), направляемой на формирование заработной платы иных работников учреждения: 70% к 30%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I, II, III</w:t>
            </w:r>
          </w:p>
        </w:tc>
      </w:tr>
      <w:tr w:rsidR="00BB5F6A" w:rsidRPr="00AC7EF4" w:rsidTr="0041470E">
        <w:trPr>
          <w:trHeight w:val="611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Проведение объективной оценки результатов деятельности каждого работника, исходя из установленных качественных показателей деятельности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Производится оценка эффективности деятельности работников по установленным качественным показателям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I, II</w:t>
            </w:r>
          </w:p>
        </w:tc>
      </w:tr>
      <w:tr w:rsidR="00BB5F6A" w:rsidRPr="00AC7EF4" w:rsidTr="0041470E">
        <w:trPr>
          <w:trHeight w:val="306"/>
        </w:trPr>
        <w:tc>
          <w:tcPr>
            <w:tcW w:w="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Оценка эффективности деятельности работников не производится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-2 балла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F6A" w:rsidRPr="00AC7EF4" w:rsidTr="0041470E">
        <w:trPr>
          <w:trHeight w:val="306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Специальная оценка условий труда (охват аттестацией рабочих мест по условиям труда)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Специальная оценка условий труда проведена, аттестовано 100% рабочих мест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I, II</w:t>
            </w:r>
          </w:p>
        </w:tc>
      </w:tr>
      <w:tr w:rsidR="00BB5F6A" w:rsidRPr="00AC7EF4" w:rsidTr="0041470E">
        <w:trPr>
          <w:trHeight w:val="306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Специальная оценка условий труда проведена, аттестовано менее 100% рабочих мест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-2 балла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F6A" w:rsidRPr="00AC7EF4" w:rsidTr="0041470E">
        <w:trPr>
          <w:trHeight w:val="611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Соответствие профессионального уровня работников тарифно-квалификационным характеристикам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Профессиональный уровень более 80% работников соответствует тарифно-квалификационным характеристикам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I, II, III</w:t>
            </w:r>
          </w:p>
        </w:tc>
      </w:tr>
      <w:tr w:rsidR="00BB5F6A" w:rsidRPr="00AC7EF4" w:rsidTr="0041470E">
        <w:trPr>
          <w:trHeight w:val="611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Профессиональный уровень от 75% до 79,9% работников соответствует тарифно-квалификационным характеристикам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F6A" w:rsidRPr="00AC7EF4" w:rsidTr="0041470E">
        <w:trPr>
          <w:trHeight w:val="611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 xml:space="preserve">Профессиональный уровень менее 75% работников соответствует тарифно-квалификационным характеристикам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F6A" w:rsidRPr="00AC7EF4" w:rsidTr="0041470E">
        <w:trPr>
          <w:trHeight w:val="306"/>
        </w:trPr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3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bCs/>
                <w:sz w:val="24"/>
                <w:szCs w:val="24"/>
              </w:rPr>
              <w:t>Отсутствие конфликтных ситуаций в коллективе</w:t>
            </w: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Конфликтные ситуации отсутствуют (обоснованные жалобы от сотрудников учреждения в различные организации за отчетный период не поступали)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I, II, III</w:t>
            </w:r>
          </w:p>
        </w:tc>
      </w:tr>
      <w:tr w:rsidR="00BB5F6A" w:rsidRPr="00AC7EF4" w:rsidTr="0041470E">
        <w:trPr>
          <w:trHeight w:val="306"/>
        </w:trPr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Имеются конфликтные ситуации (в отчетный период имеются обоснованные жалобы от сотрудников учреждения в различные организации)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-2 балла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5F6A" w:rsidRPr="00AC7EF4" w:rsidTr="0041470E">
        <w:trPr>
          <w:trHeight w:val="286"/>
        </w:trPr>
        <w:tc>
          <w:tcPr>
            <w:tcW w:w="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Работа по профилактике коррупционных правонарушений</w:t>
            </w:r>
          </w:p>
        </w:tc>
        <w:tc>
          <w:tcPr>
            <w:tcW w:w="5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Отсутствие фактов коррупционных правонарушений в учреждении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5F6A" w:rsidRPr="00AC7EF4" w:rsidRDefault="00BB5F6A" w:rsidP="00BB5F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I, II, III</w:t>
            </w:r>
          </w:p>
        </w:tc>
      </w:tr>
    </w:tbl>
    <w:p w:rsidR="00D67B17" w:rsidRPr="00AC7EF4" w:rsidRDefault="00D67B17" w:rsidP="00995052">
      <w:pPr>
        <w:autoSpaceDE w:val="0"/>
        <w:autoSpaceDN w:val="0"/>
        <w:adjustRightInd w:val="0"/>
        <w:spacing w:after="0" w:line="240" w:lineRule="auto"/>
        <w:ind w:right="252"/>
        <w:jc w:val="both"/>
        <w:rPr>
          <w:rFonts w:ascii="Times New Roman" w:hAnsi="Times New Roman"/>
          <w:bCs/>
          <w:sz w:val="20"/>
          <w:szCs w:val="20"/>
        </w:rPr>
      </w:pPr>
      <w:r w:rsidRPr="00AC7EF4">
        <w:rPr>
          <w:rFonts w:ascii="Times New Roman" w:hAnsi="Times New Roman"/>
          <w:bCs/>
          <w:sz w:val="20"/>
          <w:szCs w:val="20"/>
        </w:rPr>
        <w:t xml:space="preserve">&lt;1&gt; </w:t>
      </w:r>
      <w:r w:rsidRPr="00AC7EF4">
        <w:rPr>
          <w:rFonts w:ascii="Times New Roman" w:hAnsi="Times New Roman"/>
          <w:bCs/>
          <w:sz w:val="20"/>
          <w:szCs w:val="20"/>
        </w:rPr>
        <w:noBreakHyphen/>
        <w:t xml:space="preserve"> данный показатель рекомендуется для организаций, осуществляющих стационарное социальное обслуживания и оздоровительных учреждений дополнительного образования детей.</w:t>
      </w:r>
    </w:p>
    <w:p w:rsidR="00F50FAE" w:rsidRPr="00AC7EF4" w:rsidRDefault="00F50FAE" w:rsidP="005E3A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6EEE" w:rsidRPr="00AC7EF4" w:rsidRDefault="00536EEE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36EEE" w:rsidRPr="00AC7EF4" w:rsidRDefault="00536EEE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b/>
          <w:sz w:val="28"/>
          <w:szCs w:val="28"/>
        </w:rPr>
      </w:pPr>
      <w:r w:rsidRPr="00AC7EF4">
        <w:rPr>
          <w:rFonts w:ascii="Times New Roman" w:hAnsi="Times New Roman"/>
          <w:b/>
          <w:sz w:val="28"/>
          <w:szCs w:val="28"/>
        </w:rPr>
        <w:lastRenderedPageBreak/>
        <w:t>Учреждения, относящиеся к I группе: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автономное учреждение стационарного социального обслуживания Новосибирской области «</w:t>
      </w:r>
      <w:proofErr w:type="spellStart"/>
      <w:r w:rsidRPr="00AC7EF4">
        <w:rPr>
          <w:rFonts w:ascii="Times New Roman" w:hAnsi="Times New Roman"/>
          <w:sz w:val="28"/>
          <w:szCs w:val="28"/>
        </w:rPr>
        <w:t>Бердский</w:t>
      </w:r>
      <w:proofErr w:type="spellEnd"/>
      <w:r w:rsidRPr="00AC7EF4">
        <w:rPr>
          <w:rFonts w:ascii="Times New Roman" w:hAnsi="Times New Roman"/>
          <w:sz w:val="28"/>
          <w:szCs w:val="28"/>
        </w:rPr>
        <w:t xml:space="preserve"> пансионат ветеранов труда им. М.И. Калинина»;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автономное учреждение стационарного социального обслуживания Новосибирской области «</w:t>
      </w:r>
      <w:proofErr w:type="spellStart"/>
      <w:r w:rsidRPr="00AC7EF4">
        <w:rPr>
          <w:rFonts w:ascii="Times New Roman" w:hAnsi="Times New Roman"/>
          <w:sz w:val="28"/>
          <w:szCs w:val="28"/>
        </w:rPr>
        <w:t>Болотнинский</w:t>
      </w:r>
      <w:proofErr w:type="spellEnd"/>
      <w:r w:rsidRPr="00AC7EF4">
        <w:rPr>
          <w:rFonts w:ascii="Times New Roman" w:hAnsi="Times New Roman"/>
          <w:sz w:val="28"/>
          <w:szCs w:val="28"/>
        </w:rPr>
        <w:t xml:space="preserve"> психоневрологический интернат»;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автономное учреждение стационарного социального обслуживания Новосибирской области «</w:t>
      </w:r>
      <w:proofErr w:type="spellStart"/>
      <w:r w:rsidRPr="00AC7EF4">
        <w:rPr>
          <w:rFonts w:ascii="Times New Roman" w:hAnsi="Times New Roman"/>
          <w:sz w:val="28"/>
          <w:szCs w:val="28"/>
        </w:rPr>
        <w:t>Завьяловский</w:t>
      </w:r>
      <w:proofErr w:type="spellEnd"/>
      <w:r w:rsidRPr="00AC7EF4">
        <w:rPr>
          <w:rFonts w:ascii="Times New Roman" w:hAnsi="Times New Roman"/>
          <w:sz w:val="28"/>
          <w:szCs w:val="28"/>
        </w:rPr>
        <w:t xml:space="preserve"> психоневрологический интернат»;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автономное учреждение стационарного социального обслуживания Новосибирской области «Каменский психоневрологический интернат»;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автономное стационарное учреждение социального обслуживания Новосибирской области «Обской психоневрологический интернат»;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автономное учреждение стационарного социального обслуживания Новосибирской области «Тогучинский психоневрологический интернат»;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автономное учреждение стационарного социального обслуживания Новосибирской области «Успенский психоневрологический интернат»;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автономное учреждение Новосибирской области «</w:t>
      </w:r>
      <w:proofErr w:type="spellStart"/>
      <w:r w:rsidRPr="00AC7EF4">
        <w:rPr>
          <w:rFonts w:ascii="Times New Roman" w:hAnsi="Times New Roman"/>
          <w:sz w:val="28"/>
          <w:szCs w:val="28"/>
        </w:rPr>
        <w:t>Чулымский</w:t>
      </w:r>
      <w:proofErr w:type="spellEnd"/>
      <w:r w:rsidRPr="00AC7EF4">
        <w:rPr>
          <w:rFonts w:ascii="Times New Roman" w:hAnsi="Times New Roman"/>
          <w:sz w:val="28"/>
          <w:szCs w:val="28"/>
        </w:rPr>
        <w:t xml:space="preserve"> специальный дом-интернат для престарелых и инвалидов»;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автономное стационарное учреждение социального обслуживания Новосибирской области «</w:t>
      </w:r>
      <w:proofErr w:type="spellStart"/>
      <w:r w:rsidRPr="00AC7EF4">
        <w:rPr>
          <w:rFonts w:ascii="Times New Roman" w:hAnsi="Times New Roman"/>
          <w:sz w:val="28"/>
          <w:szCs w:val="28"/>
        </w:rPr>
        <w:t>Ояшинский</w:t>
      </w:r>
      <w:proofErr w:type="spellEnd"/>
      <w:r w:rsidRPr="00AC7EF4">
        <w:rPr>
          <w:rFonts w:ascii="Times New Roman" w:hAnsi="Times New Roman"/>
          <w:sz w:val="28"/>
          <w:szCs w:val="28"/>
        </w:rPr>
        <w:t xml:space="preserve"> детский дом-интернат для умственно отсталых детей»;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автономное учреждение Новосибирской области стационарного социального обслуживания «Новосибирский дом ветеранов»;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автономное учреждение социального обслуживания Новосибирской области «Областной комплексный центр социальной адаптации граждан».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b/>
          <w:sz w:val="28"/>
          <w:szCs w:val="28"/>
        </w:rPr>
      </w:pPr>
      <w:r w:rsidRPr="00AC7EF4">
        <w:rPr>
          <w:rFonts w:ascii="Times New Roman" w:hAnsi="Times New Roman"/>
          <w:b/>
          <w:sz w:val="28"/>
          <w:szCs w:val="28"/>
        </w:rPr>
        <w:t>Учреждения, относящиеся ко II группе: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автономное стационарное учреждение Новосибирской области «Областной Дом милосердия»;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автономное учреждение Новосибирской области «Дом ветеранов Новосибирской области»;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автономное учреждение социального обслуживания Новосибирской области «</w:t>
      </w:r>
      <w:proofErr w:type="spellStart"/>
      <w:r w:rsidRPr="00AC7EF4">
        <w:rPr>
          <w:rFonts w:ascii="Times New Roman" w:hAnsi="Times New Roman"/>
          <w:sz w:val="28"/>
          <w:szCs w:val="28"/>
        </w:rPr>
        <w:t>Маслянинский</w:t>
      </w:r>
      <w:proofErr w:type="spellEnd"/>
      <w:r w:rsidRPr="00AC7EF4">
        <w:rPr>
          <w:rFonts w:ascii="Times New Roman" w:hAnsi="Times New Roman"/>
          <w:sz w:val="28"/>
          <w:szCs w:val="28"/>
        </w:rPr>
        <w:t xml:space="preserve"> комплексный социально-оздоровительный центр»;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lastRenderedPageBreak/>
        <w:t>государственное автономное учреждение социального обслуживания Новосибирской области «Новосибирский областной геронтологический центр»;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автономное учреждение Новосибирской области «Комплексный центр социальной адаптации инвалидов»;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автономное учреждение социального обслуживания Новосибирской области «Областной комплексный центр социальной реабилитации «Надежда»;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автономное учреждение социального обслуживания Новосибирской области «Реабилитационный центр для детей и подростков с ограниченными возможностями» (для лиц с дефектами умственного и физического развития);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автономное учреждение Новосибирской области «Центр социальной помощи семье и детям «Семья»;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автономное учреждение Новосибирской области «Областной центр социальной помощи семье и детям «Радуга»;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бюджетное учреждение социального обслуживания Новосибирской области «Социально-реабилитационный центр для несовершеннолетних «Снегири»;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бюджетное учреждение Новосибирской области «Социально-реабилитационный центр для несовершеннолетних», г. Татарск;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автономное учреждение Новосибирской области «Областной центр социальной помощи семье и детям «Морской залив»;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бюджетное учреждение Новосибирской области «Социально-реабилитационный центр для несовершеннолетних «Виктория»;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бюджетное учреждение Новосибирской области «Центр помощи детям, оставшимся без попечения родителей «Рассвет».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b/>
          <w:sz w:val="28"/>
          <w:szCs w:val="28"/>
        </w:rPr>
      </w:pPr>
      <w:r w:rsidRPr="00AC7EF4">
        <w:rPr>
          <w:rFonts w:ascii="Times New Roman" w:hAnsi="Times New Roman"/>
          <w:b/>
          <w:sz w:val="28"/>
          <w:szCs w:val="28"/>
        </w:rPr>
        <w:t>Учреждения, относящиеся к III группе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автономное учреждение дополнительного образования детей Новосибирской области «Оздоровительно-образовательный центр «Солнечный мыс-2»;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автономное оздоровительное учреждение дополнительного образования детей Новосибирской области «Солнечная поляна»;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lastRenderedPageBreak/>
        <w:t>государственное автономное учреждение дополнительного образования Новосибирской области «Детский оздоровительный лагерь «</w:t>
      </w:r>
      <w:proofErr w:type="spellStart"/>
      <w:r w:rsidRPr="00AC7EF4">
        <w:rPr>
          <w:rFonts w:ascii="Times New Roman" w:hAnsi="Times New Roman"/>
          <w:sz w:val="28"/>
          <w:szCs w:val="28"/>
        </w:rPr>
        <w:t>Дзержинец</w:t>
      </w:r>
      <w:proofErr w:type="spellEnd"/>
      <w:r w:rsidRPr="00AC7EF4">
        <w:rPr>
          <w:rFonts w:ascii="Times New Roman" w:hAnsi="Times New Roman"/>
          <w:sz w:val="28"/>
          <w:szCs w:val="28"/>
        </w:rPr>
        <w:t>»;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автономное учреждение дополнительного образования Новосибирской области «Спортивно-оздоровительный комплекс «Зеленая республика»;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автономное учреждение дополнительного образования Новосибирской области «Детский оздоровительный лагерь «Красная горка»;</w:t>
      </w:r>
    </w:p>
    <w:p w:rsidR="00995052" w:rsidRPr="00AC7EF4" w:rsidRDefault="00995052" w:rsidP="00995052">
      <w:pPr>
        <w:autoSpaceDE w:val="0"/>
        <w:autoSpaceDN w:val="0"/>
        <w:adjustRightInd w:val="0"/>
        <w:spacing w:after="0" w:line="240" w:lineRule="auto"/>
        <w:ind w:right="394"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государственное бюджетное учреждение Новосибирской области «Центр развития семейных форм устройства детей-сирот и детей, оставшихся без попечения родителей».</w:t>
      </w:r>
    </w:p>
    <w:p w:rsidR="00995052" w:rsidRPr="00AC7EF4" w:rsidRDefault="00995052" w:rsidP="00995052">
      <w:pPr>
        <w:spacing w:after="0" w:line="240" w:lineRule="auto"/>
        <w:ind w:right="394"/>
        <w:rPr>
          <w:rFonts w:ascii="Times New Roman" w:hAnsi="Times New Roman"/>
          <w:b/>
          <w:sz w:val="24"/>
          <w:szCs w:val="24"/>
        </w:rPr>
      </w:pPr>
    </w:p>
    <w:p w:rsidR="00546030" w:rsidRPr="00AC7EF4" w:rsidRDefault="00546030" w:rsidP="00995052">
      <w:pPr>
        <w:spacing w:after="0" w:line="240" w:lineRule="auto"/>
        <w:ind w:right="394"/>
        <w:rPr>
          <w:rFonts w:ascii="Times New Roman" w:hAnsi="Times New Roman"/>
          <w:b/>
          <w:sz w:val="24"/>
          <w:szCs w:val="24"/>
        </w:rPr>
      </w:pPr>
    </w:p>
    <w:p w:rsidR="00546030" w:rsidRPr="00AC7EF4" w:rsidRDefault="00546030" w:rsidP="00995052">
      <w:pPr>
        <w:spacing w:after="0" w:line="240" w:lineRule="auto"/>
        <w:ind w:right="394"/>
        <w:rPr>
          <w:rFonts w:ascii="Times New Roman" w:hAnsi="Times New Roman"/>
          <w:b/>
          <w:sz w:val="24"/>
          <w:szCs w:val="24"/>
        </w:rPr>
      </w:pPr>
    </w:p>
    <w:p w:rsidR="00546030" w:rsidRPr="00AC7EF4" w:rsidRDefault="00546030" w:rsidP="00995052">
      <w:pPr>
        <w:spacing w:after="0" w:line="240" w:lineRule="auto"/>
        <w:ind w:right="394"/>
        <w:rPr>
          <w:rFonts w:ascii="Times New Roman" w:hAnsi="Times New Roman"/>
          <w:b/>
          <w:sz w:val="24"/>
          <w:szCs w:val="24"/>
        </w:rPr>
      </w:pPr>
    </w:p>
    <w:p w:rsidR="00546030" w:rsidRPr="00AC7EF4" w:rsidRDefault="00546030" w:rsidP="00995052">
      <w:pPr>
        <w:spacing w:after="0" w:line="240" w:lineRule="auto"/>
        <w:ind w:right="394"/>
        <w:rPr>
          <w:rFonts w:ascii="Times New Roman" w:hAnsi="Times New Roman"/>
          <w:b/>
          <w:sz w:val="24"/>
          <w:szCs w:val="24"/>
        </w:rPr>
      </w:pPr>
    </w:p>
    <w:p w:rsidR="00546030" w:rsidRPr="00AC7EF4" w:rsidRDefault="00546030" w:rsidP="00995052">
      <w:pPr>
        <w:spacing w:after="0" w:line="240" w:lineRule="auto"/>
        <w:ind w:right="394"/>
        <w:rPr>
          <w:rFonts w:ascii="Times New Roman" w:hAnsi="Times New Roman"/>
          <w:b/>
          <w:sz w:val="24"/>
          <w:szCs w:val="24"/>
        </w:rPr>
      </w:pPr>
    </w:p>
    <w:p w:rsidR="00546030" w:rsidRPr="00AC7EF4" w:rsidRDefault="00546030" w:rsidP="005E3A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6030" w:rsidRPr="00AC7EF4" w:rsidRDefault="00546030" w:rsidP="005E3A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6030" w:rsidRPr="00AC7EF4" w:rsidRDefault="00546030" w:rsidP="005E3A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6314" w:rsidRPr="00AC7EF4" w:rsidRDefault="00DB6314" w:rsidP="005E3A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B6314" w:rsidRPr="00AC7EF4" w:rsidRDefault="00DB6314" w:rsidP="005E3A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70182" w:rsidRPr="00AC7EF4" w:rsidRDefault="00DB6314" w:rsidP="005E3A7E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F70182" w:rsidRPr="00AC7EF4" w:rsidSect="0041470E">
          <w:type w:val="nextColumn"/>
          <w:pgSz w:w="16838" w:h="11906" w:orient="landscape"/>
          <w:pgMar w:top="1134" w:right="567" w:bottom="1134" w:left="1418" w:header="709" w:footer="709" w:gutter="0"/>
          <w:cols w:space="708"/>
          <w:docGrid w:linePitch="360"/>
        </w:sectPr>
      </w:pPr>
      <w:r w:rsidRPr="00AC7EF4">
        <w:rPr>
          <w:rFonts w:ascii="Times New Roman" w:hAnsi="Times New Roman"/>
          <w:b/>
          <w:sz w:val="24"/>
          <w:szCs w:val="24"/>
        </w:rPr>
        <w:br w:type="page"/>
      </w:r>
    </w:p>
    <w:tbl>
      <w:tblPr>
        <w:tblStyle w:val="a5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7"/>
        <w:gridCol w:w="2458"/>
        <w:gridCol w:w="2458"/>
        <w:gridCol w:w="3083"/>
        <w:gridCol w:w="4286"/>
      </w:tblGrid>
      <w:tr w:rsidR="00546030" w:rsidRPr="00AC7EF4" w:rsidTr="00E55E96">
        <w:tc>
          <w:tcPr>
            <w:tcW w:w="2457" w:type="dxa"/>
          </w:tcPr>
          <w:p w:rsidR="00546030" w:rsidRPr="00AC7EF4" w:rsidRDefault="00546030" w:rsidP="009B4E5B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58" w:type="dxa"/>
          </w:tcPr>
          <w:p w:rsidR="00546030" w:rsidRPr="00AC7EF4" w:rsidRDefault="00546030" w:rsidP="009B4E5B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458" w:type="dxa"/>
          </w:tcPr>
          <w:p w:rsidR="00546030" w:rsidRPr="00AC7EF4" w:rsidRDefault="00546030" w:rsidP="009B4E5B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083" w:type="dxa"/>
          </w:tcPr>
          <w:p w:rsidR="00546030" w:rsidRPr="00AC7EF4" w:rsidRDefault="00546030" w:rsidP="009B4E5B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286" w:type="dxa"/>
          </w:tcPr>
          <w:p w:rsidR="0000380B" w:rsidRPr="00AC7EF4" w:rsidRDefault="0000380B" w:rsidP="00E55E96">
            <w:pPr>
              <w:tabs>
                <w:tab w:val="left" w:pos="4037"/>
              </w:tabs>
              <w:spacing w:after="0" w:line="240" w:lineRule="auto"/>
              <w:ind w:right="14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EF4">
              <w:rPr>
                <w:rFonts w:ascii="Times New Roman" w:hAnsi="Times New Roman"/>
                <w:bCs/>
                <w:sz w:val="28"/>
                <w:szCs w:val="28"/>
              </w:rPr>
              <w:t>Утверждены</w:t>
            </w:r>
          </w:p>
          <w:p w:rsidR="0000380B" w:rsidRPr="00AC7EF4" w:rsidRDefault="0000380B" w:rsidP="00E55E96">
            <w:pPr>
              <w:tabs>
                <w:tab w:val="left" w:pos="4037"/>
              </w:tabs>
              <w:spacing w:after="0" w:line="240" w:lineRule="auto"/>
              <w:ind w:right="14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EF4">
              <w:rPr>
                <w:rFonts w:ascii="Times New Roman" w:hAnsi="Times New Roman"/>
                <w:bCs/>
                <w:sz w:val="28"/>
                <w:szCs w:val="28"/>
              </w:rPr>
              <w:t>приказом министерства труда и</w:t>
            </w:r>
          </w:p>
          <w:p w:rsidR="0000380B" w:rsidRPr="00AC7EF4" w:rsidRDefault="0000380B" w:rsidP="00E55E96">
            <w:pPr>
              <w:tabs>
                <w:tab w:val="left" w:pos="4037"/>
              </w:tabs>
              <w:spacing w:after="0" w:line="240" w:lineRule="auto"/>
              <w:ind w:right="14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EF4">
              <w:rPr>
                <w:rFonts w:ascii="Times New Roman" w:hAnsi="Times New Roman"/>
                <w:bCs/>
                <w:sz w:val="28"/>
                <w:szCs w:val="28"/>
              </w:rPr>
              <w:t>социального развития</w:t>
            </w:r>
          </w:p>
          <w:p w:rsidR="0000380B" w:rsidRPr="00AC7EF4" w:rsidRDefault="0000380B" w:rsidP="00E55E96">
            <w:pPr>
              <w:tabs>
                <w:tab w:val="left" w:pos="4037"/>
              </w:tabs>
              <w:spacing w:after="0" w:line="240" w:lineRule="auto"/>
              <w:ind w:right="14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EF4">
              <w:rPr>
                <w:rFonts w:ascii="Times New Roman" w:hAnsi="Times New Roman"/>
                <w:bCs/>
                <w:sz w:val="28"/>
                <w:szCs w:val="28"/>
              </w:rPr>
              <w:t>Новосибирской области</w:t>
            </w:r>
          </w:p>
          <w:p w:rsidR="0000380B" w:rsidRPr="00AC7EF4" w:rsidRDefault="00006518" w:rsidP="00E55E96">
            <w:pPr>
              <w:tabs>
                <w:tab w:val="left" w:pos="4037"/>
              </w:tabs>
              <w:spacing w:after="0" w:line="240" w:lineRule="auto"/>
              <w:ind w:right="14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EF4">
              <w:rPr>
                <w:rFonts w:ascii="Times New Roman" w:hAnsi="Times New Roman"/>
                <w:bCs/>
                <w:sz w:val="28"/>
                <w:szCs w:val="28"/>
              </w:rPr>
              <w:t>от___________ №</w:t>
            </w:r>
            <w:r w:rsidR="0000380B" w:rsidRPr="00AC7EF4">
              <w:rPr>
                <w:rFonts w:ascii="Times New Roman" w:hAnsi="Times New Roman"/>
                <w:bCs/>
                <w:sz w:val="28"/>
                <w:szCs w:val="28"/>
              </w:rPr>
              <w:t xml:space="preserve"> _______</w:t>
            </w:r>
          </w:p>
          <w:p w:rsidR="00546030" w:rsidRPr="00AC7EF4" w:rsidRDefault="00546030" w:rsidP="009B4E5B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55E96" w:rsidRPr="00AC7EF4" w:rsidRDefault="00E55E96" w:rsidP="00546030">
      <w:pPr>
        <w:pStyle w:val="23"/>
        <w:tabs>
          <w:tab w:val="left" w:pos="284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546030" w:rsidRPr="00AC7EF4" w:rsidRDefault="00D066C6" w:rsidP="00546030">
      <w:pPr>
        <w:pStyle w:val="23"/>
        <w:tabs>
          <w:tab w:val="left" w:pos="284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Показатели качества предоставления оказываемых услуг государственными учреждениями, подведомственными министерству труда и социального развития Новосибирской области</w:t>
      </w:r>
    </w:p>
    <w:p w:rsidR="00D066C6" w:rsidRPr="00AC7EF4" w:rsidRDefault="00D066C6" w:rsidP="00546030">
      <w:pPr>
        <w:pStyle w:val="23"/>
        <w:tabs>
          <w:tab w:val="left" w:pos="284"/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1. Дом-интернат (пансионат) общего типа для граждан пожилого возраста и инвалидов, специальный дом-интернат для граждан пожилого возраста и инвалидов, дом-интернат (отделение) интенсивного ухода (милосердия) для граждан пожилого возраста и инвалидов, психоневрологический интернат</w:t>
      </w: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67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565"/>
        <w:gridCol w:w="2410"/>
        <w:gridCol w:w="1701"/>
      </w:tblGrid>
      <w:tr w:rsidR="00E55E96" w:rsidRPr="00AC7EF4" w:rsidTr="00894702">
        <w:tc>
          <w:tcPr>
            <w:tcW w:w="10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инвалидов, вовлеченных в процесс реабилитации, от общего числа инвалидов, имеющих показания к реабилитации по заключению медицинской комиссии учреждения (органов медико-социальной экспертизы), находящихся на обслуживании в учреждении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95% до 100%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7C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50% до 9</w:t>
            </w:r>
            <w:r w:rsidR="007C23C9" w:rsidRPr="00AC7EF4">
              <w:rPr>
                <w:rFonts w:ascii="Times New Roman" w:hAnsi="Times New Roman"/>
                <w:sz w:val="24"/>
                <w:szCs w:val="24"/>
              </w:rPr>
              <w:t>5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50%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2. Детский дом-интернат для умственно отсталых детей</w:t>
      </w: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6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565"/>
        <w:gridCol w:w="2410"/>
        <w:gridCol w:w="1701"/>
      </w:tblGrid>
      <w:tr w:rsidR="00E55E96" w:rsidRPr="00AC7EF4" w:rsidTr="00894702">
        <w:tc>
          <w:tcPr>
            <w:tcW w:w="10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Доля детей-инвалидов, вовлеченных в процесс реабилитации, от общего числа детей-инвалидов, имеющих показания к реабилитации по заключению медицинской комиссии учреждения, </w:t>
            </w:r>
            <w:r w:rsidRPr="00AC7EF4">
              <w:rPr>
                <w:rFonts w:ascii="Times New Roman" w:hAnsi="Times New Roman"/>
                <w:sz w:val="24"/>
                <w:szCs w:val="24"/>
              </w:rPr>
              <w:lastRenderedPageBreak/>
              <w:t>находящихся на обслуживании в учреждении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lastRenderedPageBreak/>
              <w:t>от 95% до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7C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50% до 9</w:t>
            </w:r>
            <w:r w:rsidR="007C23C9" w:rsidRPr="00AC7EF4">
              <w:rPr>
                <w:rFonts w:ascii="Times New Roman" w:hAnsi="Times New Roman"/>
                <w:sz w:val="24"/>
                <w:szCs w:val="24"/>
              </w:rPr>
              <w:t>5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детей-инвалидов, вовлеченных в образовательный процесс, от общего числа детей-инвалидов, имеющих показания к специальному образованию по заключению психолого-медико-педагогической комиссии, находящихся на обслуживании в учреждении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95% до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7C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50% до 9</w:t>
            </w:r>
            <w:r w:rsidR="007C23C9" w:rsidRPr="00AC7EF4">
              <w:rPr>
                <w:rFonts w:ascii="Times New Roman" w:hAnsi="Times New Roman"/>
                <w:sz w:val="24"/>
                <w:szCs w:val="24"/>
              </w:rPr>
              <w:t>5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436F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молодых инвалидов (старше 18 лет), обеспеченных жилой площадью</w:t>
            </w:r>
            <w:r w:rsidR="00436F4F" w:rsidRPr="00AC7EF4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поставленных на очередь на получение жилья, от общего числа молодых инвалидов, прошедших курс социальной реабилитации в учреждении за отчетный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95% до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7C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50% до 9</w:t>
            </w:r>
            <w:r w:rsidR="007C23C9" w:rsidRPr="00AC7EF4">
              <w:rPr>
                <w:rFonts w:ascii="Times New Roman" w:hAnsi="Times New Roman"/>
                <w:sz w:val="24"/>
                <w:szCs w:val="24"/>
              </w:rPr>
              <w:t>5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трудоустроенных молодых инвалидов от общего числа молодых инвалидов, прошедших курс социальной реабилитации в учреждении за отчетный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50% до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7C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от 20% до </w:t>
            </w:r>
            <w:r w:rsidR="007C23C9" w:rsidRPr="00AC7EF4">
              <w:rPr>
                <w:rFonts w:ascii="Times New Roman" w:hAnsi="Times New Roman"/>
                <w:sz w:val="24"/>
                <w:szCs w:val="24"/>
              </w:rPr>
              <w:t>50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20%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3. Геронтологический центр</w:t>
      </w: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67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565"/>
        <w:gridCol w:w="2410"/>
        <w:gridCol w:w="1701"/>
      </w:tblGrid>
      <w:tr w:rsidR="00E55E96" w:rsidRPr="00AC7EF4" w:rsidTr="00894702">
        <w:tc>
          <w:tcPr>
            <w:tcW w:w="10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социальные услуги и имеющих положительный результат (повышение физической активности, нормализация психологического статуса), от общего числа граждан, получивших услуги в учреждении за отчетный период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65% до 100%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7C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35% до 6</w:t>
            </w:r>
            <w:r w:rsidR="007C23C9" w:rsidRPr="00AC7EF4">
              <w:rPr>
                <w:rFonts w:ascii="Times New Roman" w:hAnsi="Times New Roman"/>
                <w:sz w:val="24"/>
                <w:szCs w:val="24"/>
              </w:rPr>
              <w:t>5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35%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специалистов, получивших методическую помощь по вопросам социального обслуживания, от общего количества специалистов, принявших участие в семинарах, лекциях, тренингах, проведенных учреждением за отчетный период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100%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lastRenderedPageBreak/>
        <w:t>4. Центр социальной реабилитации инвалидов</w:t>
      </w: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6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565"/>
        <w:gridCol w:w="2410"/>
        <w:gridCol w:w="1701"/>
      </w:tblGrid>
      <w:tr w:rsidR="00E55E96" w:rsidRPr="00AC7EF4" w:rsidTr="00894702">
        <w:trPr>
          <w:trHeight w:val="128"/>
        </w:trPr>
        <w:tc>
          <w:tcPr>
            <w:tcW w:w="10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инвалидов, прошедших курс социальной реабилитации и имеющих положительные результаты по критериям жизнедеятельности (повышение физической активности, нормализация психологического статуса) от общего числа лиц, прошедших курс социальной реабилитации в учреждении за отчетный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65% до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7C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35% до 6</w:t>
            </w:r>
            <w:r w:rsidR="007C23C9" w:rsidRPr="00AC7EF4">
              <w:rPr>
                <w:rFonts w:ascii="Times New Roman" w:hAnsi="Times New Roman"/>
                <w:sz w:val="24"/>
                <w:szCs w:val="24"/>
              </w:rPr>
              <w:t>5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35%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специалистов, получивших методическую помощь по вопросам социального обслуживания, от общего количества специалистов, принявших участие в семинарах, лекциях, тренингах, проведенных учреждением за отчетный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5. Комплексный центр социальной адаптации для инвалидов</w:t>
      </w: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67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565"/>
        <w:gridCol w:w="2410"/>
        <w:gridCol w:w="1701"/>
      </w:tblGrid>
      <w:tr w:rsidR="00E55E96" w:rsidRPr="00AC7EF4" w:rsidTr="00894702">
        <w:tc>
          <w:tcPr>
            <w:tcW w:w="10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E55E96" w:rsidRPr="00AC7EF4" w:rsidTr="00894702">
        <w:trPr>
          <w:trHeight w:val="353"/>
        </w:trPr>
        <w:tc>
          <w:tcPr>
            <w:tcW w:w="1056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pStyle w:val="a9"/>
              <w:rPr>
                <w:sz w:val="24"/>
                <w:szCs w:val="24"/>
              </w:rPr>
            </w:pPr>
            <w:r w:rsidRPr="00AC7EF4">
              <w:rPr>
                <w:sz w:val="24"/>
                <w:szCs w:val="24"/>
              </w:rPr>
              <w:t xml:space="preserve">Доля инвалидов, прошедших курс социальной реабилитации и получивших профессиональные навыки, от общего числа инвалидов, прошедших курс социальной реабилитации в учреждении за отчетный период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65% до 100%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7C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35% до 6</w:t>
            </w:r>
            <w:r w:rsidR="007C23C9" w:rsidRPr="00AC7EF4">
              <w:rPr>
                <w:rFonts w:ascii="Times New Roman" w:hAnsi="Times New Roman"/>
                <w:sz w:val="24"/>
                <w:szCs w:val="24"/>
              </w:rPr>
              <w:t>5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35%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pStyle w:val="a9"/>
              <w:rPr>
                <w:sz w:val="24"/>
                <w:szCs w:val="24"/>
              </w:rPr>
            </w:pPr>
            <w:r w:rsidRPr="00AC7EF4">
              <w:rPr>
                <w:sz w:val="24"/>
                <w:szCs w:val="24"/>
              </w:rPr>
              <w:t>Доля детей-инвалидов, получивших коммуникативные навыки, от общего числа детей-инвалидов, прошедших курс социальной реабилитации за отчетный период в учреждении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20% до 100%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7C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от 10% до </w:t>
            </w:r>
            <w:r w:rsidR="007C23C9" w:rsidRPr="00AC7EF4">
              <w:rPr>
                <w:rFonts w:ascii="Times New Roman" w:hAnsi="Times New Roman"/>
                <w:sz w:val="24"/>
                <w:szCs w:val="24"/>
              </w:rPr>
              <w:t>20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5E96" w:rsidRPr="00AC7EF4" w:rsidTr="00894702">
        <w:trPr>
          <w:trHeight w:val="272"/>
        </w:trPr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10%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pStyle w:val="a9"/>
              <w:rPr>
                <w:sz w:val="24"/>
                <w:szCs w:val="24"/>
              </w:rPr>
            </w:pPr>
            <w:r w:rsidRPr="00AC7EF4">
              <w:rPr>
                <w:sz w:val="24"/>
                <w:szCs w:val="24"/>
              </w:rPr>
              <w:t>Доля специалистов, получивших методическую помощь по вопросам социального обслуживания от общего количества специалистов, принявших участие в семинарах (лекциях, тренингах)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5E96" w:rsidRPr="00AC7EF4" w:rsidTr="00894702">
        <w:trPr>
          <w:trHeight w:val="258"/>
        </w:trPr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100%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6. Комплексный социально-оздоровительный центр</w:t>
      </w: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67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565"/>
        <w:gridCol w:w="2410"/>
        <w:gridCol w:w="1701"/>
      </w:tblGrid>
      <w:tr w:rsidR="00E55E96" w:rsidRPr="00AC7EF4" w:rsidTr="00894702">
        <w:trPr>
          <w:trHeight w:val="279"/>
        </w:trPr>
        <w:tc>
          <w:tcPr>
            <w:tcW w:w="10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граждан, получивших социальные услуги и имеющих положительный результат (укрепление здоровья, повышение физической активности, нормализация психологического статуса), от общего числа граждан, получивших услуги в учреждении за отчетный период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65% до 100%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7C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35% до 6</w:t>
            </w:r>
            <w:r w:rsidR="007C23C9" w:rsidRPr="00AC7EF4">
              <w:rPr>
                <w:rFonts w:ascii="Times New Roman" w:hAnsi="Times New Roman"/>
                <w:sz w:val="24"/>
                <w:szCs w:val="24"/>
              </w:rPr>
              <w:t>5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35%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7. Реабилитационный центр для детей и подростков с ограниченными возможностями</w:t>
      </w: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67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565"/>
        <w:gridCol w:w="2410"/>
        <w:gridCol w:w="1701"/>
      </w:tblGrid>
      <w:tr w:rsidR="00E55E96" w:rsidRPr="00AC7EF4" w:rsidTr="00894702">
        <w:trPr>
          <w:trHeight w:val="480"/>
        </w:trPr>
        <w:tc>
          <w:tcPr>
            <w:tcW w:w="10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детей с ограниченными возможностями, получивших навыки самообслуживания, от общего числа детей, прошедших курс социальной реабилитации</w:t>
            </w: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65% до 100%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7C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35% до 6</w:t>
            </w:r>
            <w:r w:rsidR="007C23C9" w:rsidRPr="00AC7EF4">
              <w:rPr>
                <w:rFonts w:ascii="Times New Roman" w:hAnsi="Times New Roman"/>
                <w:sz w:val="24"/>
                <w:szCs w:val="24"/>
              </w:rPr>
              <w:t>5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35%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детей с ограниченными возможностями, получивших коммуникативные навыки, от общего числа детей, прошедших курс социальной реабилитации</w:t>
            </w: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65% до 100%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7C23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35% до 6</w:t>
            </w:r>
            <w:r w:rsidR="007C23C9" w:rsidRPr="00AC7EF4">
              <w:rPr>
                <w:rFonts w:ascii="Times New Roman" w:hAnsi="Times New Roman"/>
                <w:sz w:val="24"/>
                <w:szCs w:val="24"/>
              </w:rPr>
              <w:t>5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35%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родителей детей с ограниченными возможностями, обученных приемам ухода за детьми-</w:t>
            </w:r>
            <w:r w:rsidRPr="00AC7EF4">
              <w:rPr>
                <w:rFonts w:ascii="Times New Roman" w:hAnsi="Times New Roman"/>
                <w:sz w:val="24"/>
                <w:szCs w:val="24"/>
              </w:rPr>
              <w:lastRenderedPageBreak/>
              <w:t>инвалидами, от общего числа родителей детей-инвалидов, прошедших курс реабилитации</w:t>
            </w: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lastRenderedPageBreak/>
              <w:t>от 65% до 100%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E4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35% до 6</w:t>
            </w:r>
            <w:r w:rsidR="00E43CC8" w:rsidRPr="00AC7EF4">
              <w:rPr>
                <w:rFonts w:ascii="Times New Roman" w:hAnsi="Times New Roman"/>
                <w:sz w:val="24"/>
                <w:szCs w:val="24"/>
              </w:rPr>
              <w:t>5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35%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специалистов, получивших методическую помощь по вопросам социального обслуживания, от общего количества специалистов, принявших участие в семинарах, лекциях, тренингах, проведенных учреждением за отчетный период</w:t>
            </w: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100%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8. Социально-реабилитационный центр для несовершеннолетних</w:t>
      </w: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6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565"/>
        <w:gridCol w:w="2410"/>
        <w:gridCol w:w="1701"/>
      </w:tblGrid>
      <w:tr w:rsidR="00E55E96" w:rsidRPr="00AC7EF4" w:rsidTr="00894702">
        <w:tc>
          <w:tcPr>
            <w:tcW w:w="10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Доля несовершеннолетних, </w:t>
            </w:r>
            <w:proofErr w:type="spellStart"/>
            <w:r w:rsidRPr="00AC7EF4">
              <w:rPr>
                <w:rFonts w:ascii="Times New Roman" w:hAnsi="Times New Roman"/>
                <w:sz w:val="24"/>
                <w:szCs w:val="24"/>
              </w:rPr>
              <w:t>жизнеустроенных</w:t>
            </w:r>
            <w:proofErr w:type="spellEnd"/>
            <w:r w:rsidRPr="00AC7EF4">
              <w:rPr>
                <w:rFonts w:ascii="Times New Roman" w:hAnsi="Times New Roman"/>
                <w:sz w:val="24"/>
                <w:szCs w:val="24"/>
              </w:rPr>
              <w:t xml:space="preserve"> в семью (либо возвращенных в семью), от общего числа детей, обслуженных в учреждении за отчетный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35% до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E4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20% до 3</w:t>
            </w:r>
            <w:r w:rsidR="00E43CC8" w:rsidRPr="00AC7EF4">
              <w:rPr>
                <w:rFonts w:ascii="Times New Roman" w:hAnsi="Times New Roman"/>
                <w:sz w:val="24"/>
                <w:szCs w:val="24"/>
              </w:rPr>
              <w:t>5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5E96" w:rsidRPr="00AC7EF4" w:rsidTr="00894702">
        <w:trPr>
          <w:trHeight w:val="299"/>
        </w:trPr>
        <w:tc>
          <w:tcPr>
            <w:tcW w:w="10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20%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несовершеннолетних, прошедших курс социальной реабилитации, от общего числа детей, находящихся в трудной жизненной ситуации, обслуженных в учреждении за отчетный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55% до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E4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30% до 5</w:t>
            </w:r>
            <w:r w:rsidR="00E43CC8" w:rsidRPr="00AC7EF4">
              <w:rPr>
                <w:rFonts w:ascii="Times New Roman" w:hAnsi="Times New Roman"/>
                <w:sz w:val="24"/>
                <w:szCs w:val="24"/>
              </w:rPr>
              <w:t>5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30%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9. Центр социальной помощи семье и детям «Семья»</w:t>
      </w: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7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565"/>
        <w:gridCol w:w="2410"/>
        <w:gridCol w:w="1701"/>
      </w:tblGrid>
      <w:tr w:rsidR="00E55E96" w:rsidRPr="00AC7EF4" w:rsidTr="00894702">
        <w:tc>
          <w:tcPr>
            <w:tcW w:w="10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Доля несовершеннолетних, </w:t>
            </w:r>
            <w:proofErr w:type="spellStart"/>
            <w:r w:rsidRPr="00AC7EF4">
              <w:rPr>
                <w:rFonts w:ascii="Times New Roman" w:hAnsi="Times New Roman"/>
                <w:sz w:val="24"/>
                <w:szCs w:val="24"/>
              </w:rPr>
              <w:t>жизнеустроенных</w:t>
            </w:r>
            <w:proofErr w:type="spellEnd"/>
            <w:r w:rsidRPr="00AC7EF4">
              <w:rPr>
                <w:rFonts w:ascii="Times New Roman" w:hAnsi="Times New Roman"/>
                <w:sz w:val="24"/>
                <w:szCs w:val="24"/>
              </w:rPr>
              <w:t xml:space="preserve"> в семью (либо возвращенных в семью), от общего числа детей, обслуженных в учреждении за отчетный период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35% до 100%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E4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20% до 3</w:t>
            </w:r>
            <w:r w:rsidR="00E43CC8" w:rsidRPr="00AC7EF4">
              <w:rPr>
                <w:rFonts w:ascii="Times New Roman" w:hAnsi="Times New Roman"/>
                <w:sz w:val="24"/>
                <w:szCs w:val="24"/>
              </w:rPr>
              <w:t>5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20%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несовершеннолетних, прошедших курс социальной реабилитации, от общего числа детей, находящихся в трудной жизненной ситуации, обслуженных в учреждении за отчетный период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55% до 100%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E4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от 30% до </w:t>
            </w:r>
            <w:r w:rsidR="00E43CC8" w:rsidRPr="00AC7EF4">
              <w:rPr>
                <w:rFonts w:ascii="Times New Roman" w:hAnsi="Times New Roman"/>
                <w:sz w:val="24"/>
                <w:szCs w:val="24"/>
              </w:rPr>
              <w:t>55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5E96" w:rsidRPr="00AC7EF4" w:rsidTr="00894702">
        <w:trPr>
          <w:trHeight w:val="257"/>
        </w:trPr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30%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Borders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специалистов, получивших методическую помощь по вопросам социального обслуживания, от общего количества специалистов, принявших участие в семинарах, лекциях, тренингах, проведенных учреждением за отчетный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100%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10. Центр социальной помощи семье и детям «Радуга»</w:t>
      </w: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67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565"/>
        <w:gridCol w:w="2410"/>
        <w:gridCol w:w="1701"/>
      </w:tblGrid>
      <w:tr w:rsidR="00E55E96" w:rsidRPr="00AC7EF4" w:rsidTr="00894702">
        <w:tc>
          <w:tcPr>
            <w:tcW w:w="1056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E55E96" w:rsidRPr="00AC7EF4" w:rsidTr="00894702">
        <w:trPr>
          <w:trHeight w:val="322"/>
        </w:trPr>
        <w:tc>
          <w:tcPr>
            <w:tcW w:w="10565" w:type="dxa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Доля </w:t>
            </w:r>
            <w:proofErr w:type="spellStart"/>
            <w:r w:rsidRPr="00AC7EF4">
              <w:rPr>
                <w:rFonts w:ascii="Times New Roman" w:hAnsi="Times New Roman"/>
                <w:sz w:val="24"/>
                <w:szCs w:val="24"/>
              </w:rPr>
              <w:t>жизнеустроенных</w:t>
            </w:r>
            <w:proofErr w:type="spellEnd"/>
            <w:r w:rsidRPr="00AC7EF4">
              <w:rPr>
                <w:rFonts w:ascii="Times New Roman" w:hAnsi="Times New Roman"/>
                <w:sz w:val="24"/>
                <w:szCs w:val="24"/>
              </w:rPr>
              <w:t xml:space="preserve"> женщин от общей численности женщин, признанных нуждающимися в социальном обслуживании, получивших социальную помощь в стационарных условиях учреждения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50% до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55E96" w:rsidRPr="00AC7EF4" w:rsidTr="00894702">
        <w:trPr>
          <w:trHeight w:val="395"/>
        </w:trPr>
        <w:tc>
          <w:tcPr>
            <w:tcW w:w="105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E4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35% до</w:t>
            </w:r>
            <w:r w:rsidR="00E43CC8" w:rsidRPr="00AC7EF4">
              <w:rPr>
                <w:rFonts w:ascii="Times New Roman" w:hAnsi="Times New Roman"/>
                <w:sz w:val="24"/>
                <w:szCs w:val="24"/>
              </w:rPr>
              <w:t xml:space="preserve"> 50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5E96" w:rsidRPr="00AC7EF4" w:rsidTr="00894702">
        <w:trPr>
          <w:trHeight w:val="289"/>
        </w:trPr>
        <w:tc>
          <w:tcPr>
            <w:tcW w:w="10565" w:type="dxa"/>
            <w:vMerge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35%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5E96" w:rsidRPr="00AC7EF4" w:rsidTr="00894702">
        <w:trPr>
          <w:trHeight w:val="429"/>
        </w:trPr>
        <w:tc>
          <w:tcPr>
            <w:tcW w:w="10565" w:type="dxa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семей с детьми, детей, имеющих положительный результат в улучшении соматического и психологического здоровья, от общей численности семей с детьми, детей, получивших социальную помощь в полустационарных условиях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70% до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5E96" w:rsidRPr="00AC7EF4" w:rsidTr="00894702">
        <w:trPr>
          <w:trHeight w:val="411"/>
        </w:trPr>
        <w:tc>
          <w:tcPr>
            <w:tcW w:w="105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E4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от 50% до </w:t>
            </w:r>
            <w:r w:rsidR="00E43CC8" w:rsidRPr="00AC7EF4">
              <w:rPr>
                <w:rFonts w:ascii="Times New Roman" w:hAnsi="Times New Roman"/>
                <w:sz w:val="24"/>
                <w:szCs w:val="24"/>
              </w:rPr>
              <w:t>70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E96" w:rsidRPr="00AC7EF4" w:rsidTr="00894702">
        <w:trPr>
          <w:trHeight w:val="350"/>
        </w:trPr>
        <w:tc>
          <w:tcPr>
            <w:tcW w:w="10565" w:type="dxa"/>
            <w:vMerge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5E96" w:rsidRPr="00AC7EF4" w:rsidTr="00894702">
        <w:trPr>
          <w:trHeight w:val="448"/>
        </w:trPr>
        <w:tc>
          <w:tcPr>
            <w:tcW w:w="10565" w:type="dxa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специалистов, получивших методическую помощь по вопросам социального обслуживания, от общего количества специалистов, принявших участие в семинарах, лекциях, тренингах, проведенных учреждением за отчетный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5E96" w:rsidRPr="00AC7EF4" w:rsidTr="00894702">
        <w:trPr>
          <w:trHeight w:val="133"/>
        </w:trPr>
        <w:tc>
          <w:tcPr>
            <w:tcW w:w="10565" w:type="dxa"/>
            <w:vMerge/>
            <w:tcBorders>
              <w:top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11. Центр социальной помощи семье и детям «Морской залив»</w:t>
      </w: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67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565"/>
        <w:gridCol w:w="2410"/>
        <w:gridCol w:w="1701"/>
      </w:tblGrid>
      <w:tr w:rsidR="00E55E96" w:rsidRPr="00AC7EF4" w:rsidTr="00894702">
        <w:tc>
          <w:tcPr>
            <w:tcW w:w="10565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семей с детьми, в том числе с ограниченными возможностями, имеющих положительный результат в улучшении соматического и психологического здоровья, от общего числа семей с детьми, в том числе с ограниченными возможностями, прошедших курс социальной реабилитации за отчетный период в учреждении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70% до 100%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E4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от 50% до </w:t>
            </w:r>
            <w:r w:rsidR="00E43CC8" w:rsidRPr="00AC7EF4">
              <w:rPr>
                <w:rFonts w:ascii="Times New Roman" w:hAnsi="Times New Roman"/>
                <w:sz w:val="24"/>
                <w:szCs w:val="24"/>
              </w:rPr>
              <w:t>70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50%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детей, в том числе с ограниченными возможностями, имеющих положительный результат в улучшении соматического и психологического здоровья, от общего числа детей, в том числе с ограниченными возможностями, прошедших курс социальной реабилитации за отчетный период в учреждении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70% до 100%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E4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от 50% до </w:t>
            </w:r>
            <w:r w:rsidR="00E43CC8" w:rsidRPr="00AC7EF4">
              <w:rPr>
                <w:rFonts w:ascii="Times New Roman" w:hAnsi="Times New Roman"/>
                <w:sz w:val="24"/>
                <w:szCs w:val="24"/>
              </w:rPr>
              <w:t>70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50%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6030" w:rsidRPr="00AC7EF4" w:rsidRDefault="00546030" w:rsidP="00546030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12. Дом ветеранов</w:t>
      </w: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67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565"/>
        <w:gridCol w:w="2410"/>
        <w:gridCol w:w="1701"/>
      </w:tblGrid>
      <w:tr w:rsidR="00E55E96" w:rsidRPr="00AC7EF4" w:rsidTr="00894702">
        <w:tc>
          <w:tcPr>
            <w:tcW w:w="10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граждан пожилого возраста и инвалидов, охваченных социальным обслуживанием, от общего числа граждан пожилого возраста и инвалидов, нуждающихся в социальном обслуживании, проживающих в учреждении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95% до 100%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E4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E43CC8" w:rsidRPr="00AC7EF4">
              <w:rPr>
                <w:rFonts w:ascii="Times New Roman" w:hAnsi="Times New Roman"/>
                <w:sz w:val="24"/>
                <w:szCs w:val="24"/>
              </w:rPr>
              <w:t>95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13. Комплексный центр социальной адаптации граждан</w:t>
      </w: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6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565"/>
        <w:gridCol w:w="2410"/>
        <w:gridCol w:w="1701"/>
      </w:tblGrid>
      <w:tr w:rsidR="00E55E96" w:rsidRPr="00AC7EF4" w:rsidTr="00894702">
        <w:tc>
          <w:tcPr>
            <w:tcW w:w="10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E55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E55E96" w:rsidRPr="00AC7EF4" w:rsidTr="00894702">
        <w:trPr>
          <w:trHeight w:val="322"/>
        </w:trPr>
        <w:tc>
          <w:tcPr>
            <w:tcW w:w="10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pStyle w:val="a9"/>
              <w:rPr>
                <w:sz w:val="24"/>
                <w:szCs w:val="24"/>
              </w:rPr>
            </w:pPr>
            <w:r w:rsidRPr="00AC7EF4">
              <w:rPr>
                <w:sz w:val="24"/>
                <w:szCs w:val="24"/>
              </w:rPr>
              <w:lastRenderedPageBreak/>
              <w:t>Доля граждан, получивших социальную помощь, от общего числа обратившихся в учреждение граждан за отчетный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65% до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55E96" w:rsidRPr="00AC7EF4" w:rsidTr="00894702">
        <w:trPr>
          <w:trHeight w:val="315"/>
        </w:trPr>
        <w:tc>
          <w:tcPr>
            <w:tcW w:w="105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E43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35% до 6</w:t>
            </w:r>
            <w:r w:rsidR="00E43CC8" w:rsidRPr="00AC7EF4">
              <w:rPr>
                <w:rFonts w:ascii="Times New Roman" w:hAnsi="Times New Roman"/>
                <w:sz w:val="24"/>
                <w:szCs w:val="24"/>
              </w:rPr>
              <w:t>5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5E96" w:rsidRPr="00AC7EF4" w:rsidTr="00894702">
        <w:trPr>
          <w:trHeight w:val="216"/>
        </w:trPr>
        <w:tc>
          <w:tcPr>
            <w:tcW w:w="10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pStyle w:val="a9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35%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5E96" w:rsidRPr="00AC7EF4" w:rsidTr="00894702">
        <w:trPr>
          <w:trHeight w:val="238"/>
        </w:trPr>
        <w:tc>
          <w:tcPr>
            <w:tcW w:w="10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pStyle w:val="a9"/>
              <w:rPr>
                <w:sz w:val="24"/>
                <w:szCs w:val="24"/>
              </w:rPr>
            </w:pPr>
            <w:r w:rsidRPr="00AC7EF4">
              <w:rPr>
                <w:sz w:val="24"/>
                <w:szCs w:val="24"/>
              </w:rPr>
              <w:t>Доля инвалидов, вовлеченных в процесс реабилитации, от общего числа инвалидов, имеющих показания к реабилитации по заключению медицинской комиссии учреждения (органов медико-социальной экспертизы), находящихся на обслуживании в учреждении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95% до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55E96" w:rsidRPr="00AC7EF4" w:rsidTr="00894702">
        <w:trPr>
          <w:trHeight w:val="289"/>
        </w:trPr>
        <w:tc>
          <w:tcPr>
            <w:tcW w:w="105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pStyle w:val="a9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E43CC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от 50% до </w:t>
            </w:r>
            <w:r w:rsidR="00E43CC8" w:rsidRPr="00AC7EF4">
              <w:rPr>
                <w:rFonts w:ascii="Times New Roman" w:hAnsi="Times New Roman"/>
                <w:sz w:val="24"/>
                <w:szCs w:val="24"/>
              </w:rPr>
              <w:t>95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5E96" w:rsidRPr="00AC7EF4" w:rsidTr="00894702">
        <w:trPr>
          <w:trHeight w:val="283"/>
        </w:trPr>
        <w:tc>
          <w:tcPr>
            <w:tcW w:w="10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pStyle w:val="a9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5E96" w:rsidRPr="00AC7EF4" w:rsidTr="00894702">
        <w:trPr>
          <w:trHeight w:val="283"/>
        </w:trPr>
        <w:tc>
          <w:tcPr>
            <w:tcW w:w="10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pStyle w:val="a9"/>
              <w:rPr>
                <w:b/>
                <w:sz w:val="24"/>
                <w:szCs w:val="24"/>
              </w:rPr>
            </w:pPr>
            <w:r w:rsidRPr="00AC7EF4">
              <w:rPr>
                <w:sz w:val="24"/>
                <w:szCs w:val="24"/>
              </w:rPr>
              <w:t>Доля инвалидов, получивших права на управление автомобилями с ручным управлением, от общего числа инвалидов, прошедших обучение за отчетный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5E96" w:rsidRPr="00AC7EF4" w:rsidTr="00894702">
        <w:trPr>
          <w:trHeight w:val="283"/>
        </w:trPr>
        <w:tc>
          <w:tcPr>
            <w:tcW w:w="10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pStyle w:val="a9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14. Центр помощи детям, оставшимся без попечения родителей</w:t>
      </w: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6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565"/>
        <w:gridCol w:w="2410"/>
        <w:gridCol w:w="1701"/>
      </w:tblGrid>
      <w:tr w:rsidR="00E55E96" w:rsidRPr="00AC7EF4" w:rsidTr="00894702">
        <w:tc>
          <w:tcPr>
            <w:tcW w:w="10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детей с ограниченными возможностями, получивших навыки самообслуживания, от общего числа детей, прошедших курс социальной реабилитации за отчетный период в учреждении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65% до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E4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35% до 6</w:t>
            </w:r>
            <w:r w:rsidR="00E43CC8" w:rsidRPr="00AC7EF4">
              <w:rPr>
                <w:rFonts w:ascii="Times New Roman" w:hAnsi="Times New Roman"/>
                <w:sz w:val="24"/>
                <w:szCs w:val="24"/>
              </w:rPr>
              <w:t>5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E96" w:rsidRPr="00AC7EF4" w:rsidTr="00894702">
        <w:trPr>
          <w:trHeight w:val="299"/>
        </w:trPr>
        <w:tc>
          <w:tcPr>
            <w:tcW w:w="10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35%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Доля несовершеннолетних, </w:t>
            </w:r>
            <w:proofErr w:type="spellStart"/>
            <w:r w:rsidRPr="00AC7EF4">
              <w:rPr>
                <w:rFonts w:ascii="Times New Roman" w:hAnsi="Times New Roman"/>
                <w:sz w:val="24"/>
                <w:szCs w:val="24"/>
              </w:rPr>
              <w:t>жизнеустроенных</w:t>
            </w:r>
            <w:proofErr w:type="spellEnd"/>
            <w:r w:rsidRPr="00AC7EF4">
              <w:rPr>
                <w:rFonts w:ascii="Times New Roman" w:hAnsi="Times New Roman"/>
                <w:sz w:val="24"/>
                <w:szCs w:val="24"/>
              </w:rPr>
              <w:t xml:space="preserve"> в семью (либо возвращенных в семью), от общего числа детей, обслуженных в учреждении за отчетный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35% до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E4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20% до 3</w:t>
            </w:r>
            <w:r w:rsidR="00E43CC8" w:rsidRPr="00AC7EF4">
              <w:rPr>
                <w:rFonts w:ascii="Times New Roman" w:hAnsi="Times New Roman"/>
                <w:sz w:val="24"/>
                <w:szCs w:val="24"/>
              </w:rPr>
              <w:t>5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20%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Доля несовершеннолетних, прошедших курс социальной реабилитации, от общего числа детей, </w:t>
            </w:r>
            <w:r w:rsidRPr="00AC7EF4">
              <w:rPr>
                <w:rFonts w:ascii="Times New Roman" w:hAnsi="Times New Roman"/>
                <w:sz w:val="24"/>
                <w:szCs w:val="24"/>
              </w:rPr>
              <w:lastRenderedPageBreak/>
              <w:t>находящихся в трудной жизненной ситуации, обслуженных в учреждении за отчетный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lastRenderedPageBreak/>
              <w:t>от 55% до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E4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30% до 5</w:t>
            </w:r>
            <w:r w:rsidR="00E43CC8" w:rsidRPr="00AC7EF4">
              <w:rPr>
                <w:rFonts w:ascii="Times New Roman" w:hAnsi="Times New Roman"/>
                <w:sz w:val="24"/>
                <w:szCs w:val="24"/>
              </w:rPr>
              <w:t>5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30%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воспитанников, получивших адаптационные навыки к самостоятельной жизни в обществе, от среднесписочного числа воспитанников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85% до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E4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50% до 8</w:t>
            </w:r>
            <w:r w:rsidR="00E43CC8" w:rsidRPr="00AC7EF4">
              <w:rPr>
                <w:rFonts w:ascii="Times New Roman" w:hAnsi="Times New Roman"/>
                <w:sz w:val="24"/>
                <w:szCs w:val="24"/>
              </w:rPr>
              <w:t>5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6030" w:rsidRPr="00AC7EF4" w:rsidRDefault="00546030" w:rsidP="0054603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15. </w:t>
      </w:r>
      <w:r w:rsidRPr="00AC7EF4">
        <w:rPr>
          <w:rFonts w:ascii="Times New Roman" w:hAnsi="Times New Roman" w:cs="Times New Roman"/>
          <w:sz w:val="28"/>
          <w:szCs w:val="28"/>
        </w:rPr>
        <w:t>Центр развития семейных форм устройства детей-сирот и детей, оставшихся без попечения родителей</w:t>
      </w: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67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565"/>
        <w:gridCol w:w="2410"/>
        <w:gridCol w:w="1701"/>
      </w:tblGrid>
      <w:tr w:rsidR="00E55E96" w:rsidRPr="00AC7EF4" w:rsidTr="00894702">
        <w:tc>
          <w:tcPr>
            <w:tcW w:w="1056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граждан, прошедших подготовку, от общего числа обратившихся в учреждение граждан за отчетный период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95% до 100%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E4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 9</w:t>
            </w:r>
            <w:r w:rsidR="00E43CC8" w:rsidRPr="00AC7EF4">
              <w:rPr>
                <w:rFonts w:ascii="Times New Roman" w:hAnsi="Times New Roman"/>
                <w:sz w:val="24"/>
                <w:szCs w:val="24"/>
              </w:rPr>
              <w:t>5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замещающих семей, получивших методическую помощь по вопросам детско-родительских отношений, от общего количества замещающих семей, обратившихся в учреждение за отчетный период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100%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специалистов, получивших методическую помощь по вопросам семейного устройства детей-сирот и детей, оставшихся без попечения родителей, от общего количества специалистов, принявших участие в семинарах, лекциях, тренингах, проведенных учреждением за отчетный период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100%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Доля специалистов по сопровождению замещающих семей, прошедших </w:t>
            </w:r>
            <w:proofErr w:type="spellStart"/>
            <w:r w:rsidRPr="00AC7EF4">
              <w:rPr>
                <w:rFonts w:ascii="Times New Roman" w:hAnsi="Times New Roman"/>
                <w:sz w:val="24"/>
                <w:szCs w:val="24"/>
              </w:rPr>
              <w:t>супервизию</w:t>
            </w:r>
            <w:proofErr w:type="spellEnd"/>
            <w:r w:rsidRPr="00AC7EF4">
              <w:rPr>
                <w:rFonts w:ascii="Times New Roman" w:hAnsi="Times New Roman"/>
                <w:sz w:val="24"/>
                <w:szCs w:val="24"/>
              </w:rPr>
              <w:t xml:space="preserve"> в учреждении за отчетный период, от общего количества специалистов по сопровождению замещающих семей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80% до 100%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E4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от 50% до </w:t>
            </w:r>
            <w:r w:rsidR="00E43CC8" w:rsidRPr="00AC7EF4">
              <w:rPr>
                <w:rFonts w:ascii="Times New Roman" w:hAnsi="Times New Roman"/>
                <w:sz w:val="24"/>
                <w:szCs w:val="24"/>
              </w:rPr>
              <w:t>80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50%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Доля кандидатов в замещающие родители, прошедших процедуру психолого-педагогической </w:t>
            </w:r>
            <w:r w:rsidRPr="00AC7EF4">
              <w:rPr>
                <w:rFonts w:ascii="Times New Roman" w:hAnsi="Times New Roman"/>
                <w:sz w:val="24"/>
                <w:szCs w:val="24"/>
              </w:rPr>
              <w:lastRenderedPageBreak/>
              <w:t>диагностики с выдачей заключения, от общего количества прошедших обучение на базе учреждения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lastRenderedPageBreak/>
              <w:t>от 10% до 30%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E4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5% до</w:t>
            </w:r>
            <w:r w:rsidR="00E43CC8" w:rsidRPr="00AC7EF4">
              <w:rPr>
                <w:rFonts w:ascii="Times New Roman" w:hAnsi="Times New Roman"/>
                <w:sz w:val="24"/>
                <w:szCs w:val="24"/>
              </w:rPr>
              <w:t xml:space="preserve"> 10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5E96" w:rsidRPr="00AC7EF4" w:rsidTr="00894702">
        <w:tc>
          <w:tcPr>
            <w:tcW w:w="1056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5%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46030" w:rsidRPr="00AC7EF4" w:rsidRDefault="00546030" w:rsidP="00546030">
      <w:pPr>
        <w:pStyle w:val="ConsPlusNormal"/>
        <w:ind w:firstLine="540"/>
        <w:rPr>
          <w:rFonts w:ascii="Times New Roman" w:hAnsi="Times New Roman"/>
          <w:sz w:val="28"/>
          <w:szCs w:val="28"/>
        </w:rPr>
      </w:pP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16. Оздоровительное учреждение дополнительного образования детей «Солнечная поляна», оздоровительно-образовательный центр «Солнечный мыс-2», детский оздоровительный лагерь «</w:t>
      </w:r>
      <w:proofErr w:type="spellStart"/>
      <w:r w:rsidRPr="00AC7EF4">
        <w:rPr>
          <w:rFonts w:ascii="Times New Roman" w:hAnsi="Times New Roman"/>
          <w:sz w:val="28"/>
          <w:szCs w:val="28"/>
        </w:rPr>
        <w:t>Дзержинец</w:t>
      </w:r>
      <w:proofErr w:type="spellEnd"/>
      <w:r w:rsidRPr="00AC7EF4">
        <w:rPr>
          <w:rFonts w:ascii="Times New Roman" w:hAnsi="Times New Roman"/>
          <w:sz w:val="28"/>
          <w:szCs w:val="28"/>
        </w:rPr>
        <w:t>», детский оздоровительный лагерь «Красная горка», спортивно-оздоровительный комплекс «Зеленая республика»</w:t>
      </w: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6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565"/>
        <w:gridCol w:w="2410"/>
        <w:gridCol w:w="1701"/>
      </w:tblGrid>
      <w:tr w:rsidR="00E55E96" w:rsidRPr="00AC7EF4" w:rsidTr="00894702">
        <w:tc>
          <w:tcPr>
            <w:tcW w:w="10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Показатель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детей, занятых в образовательных, спортивных кружках и секциях, от общего числа детей, находящихся в учреждении, за отчетный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95% до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E4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50% до 9</w:t>
            </w:r>
            <w:r w:rsidR="00E43CC8" w:rsidRPr="00AC7EF4">
              <w:rPr>
                <w:rFonts w:ascii="Times New Roman" w:hAnsi="Times New Roman"/>
                <w:sz w:val="24"/>
                <w:szCs w:val="24"/>
              </w:rPr>
              <w:t>5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E43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от 25% до</w:t>
            </w:r>
            <w:r w:rsidR="00E43CC8" w:rsidRPr="00AC7EF4">
              <w:rPr>
                <w:rFonts w:ascii="Times New Roman" w:hAnsi="Times New Roman"/>
                <w:sz w:val="24"/>
                <w:szCs w:val="24"/>
              </w:rPr>
              <w:t xml:space="preserve"> 50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25%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55E96" w:rsidRPr="00AC7EF4" w:rsidTr="00894702">
        <w:tc>
          <w:tcPr>
            <w:tcW w:w="10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Доля кандидатов в вожатые, успешно прошедших полный курс подготовки, от общего числа кандидатов в вожатые, обратившихся в учреждение, за отчетный период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55E96" w:rsidRPr="00AC7EF4" w:rsidTr="00894702">
        <w:tc>
          <w:tcPr>
            <w:tcW w:w="10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менее 100%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46030" w:rsidRPr="00AC7EF4" w:rsidRDefault="00546030" w:rsidP="009B4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6030" w:rsidRPr="00AC7EF4" w:rsidRDefault="00546030" w:rsidP="0054603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6030" w:rsidRPr="00AC7EF4" w:rsidRDefault="00546030" w:rsidP="005E3A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6030" w:rsidRPr="00AC7EF4" w:rsidRDefault="00546030" w:rsidP="005E3A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46030" w:rsidRPr="00AC7EF4" w:rsidRDefault="00546030" w:rsidP="005E3A7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50FAE" w:rsidRPr="00AC7EF4" w:rsidRDefault="00F50FAE" w:rsidP="005E3A7E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F50FAE" w:rsidRPr="00AC7EF4" w:rsidSect="0041470E">
          <w:type w:val="nextColumn"/>
          <w:pgSz w:w="16838" w:h="11906" w:orient="landscape"/>
          <w:pgMar w:top="1134" w:right="567" w:bottom="1134" w:left="1418" w:header="709" w:footer="709" w:gutter="0"/>
          <w:cols w:space="708"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7"/>
        <w:gridCol w:w="1923"/>
        <w:gridCol w:w="4710"/>
      </w:tblGrid>
      <w:tr w:rsidR="00E55E96" w:rsidRPr="00AC7EF4" w:rsidTr="009B4E5B">
        <w:tc>
          <w:tcPr>
            <w:tcW w:w="3379" w:type="dxa"/>
          </w:tcPr>
          <w:p w:rsidR="00894702" w:rsidRPr="00AC7EF4" w:rsidRDefault="00894702" w:rsidP="009B4E5B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74" w:type="dxa"/>
          </w:tcPr>
          <w:p w:rsidR="00894702" w:rsidRPr="00AC7EF4" w:rsidRDefault="00894702" w:rsidP="009B4E5B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85" w:type="dxa"/>
          </w:tcPr>
          <w:p w:rsidR="00894702" w:rsidRPr="00AC7EF4" w:rsidRDefault="00894702" w:rsidP="009B4E5B">
            <w:pPr>
              <w:spacing w:after="0" w:line="240" w:lineRule="auto"/>
              <w:ind w:right="14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EF4">
              <w:rPr>
                <w:rFonts w:ascii="Times New Roman" w:hAnsi="Times New Roman"/>
                <w:bCs/>
                <w:sz w:val="28"/>
                <w:szCs w:val="28"/>
              </w:rPr>
              <w:t>Утвержден</w:t>
            </w:r>
          </w:p>
          <w:p w:rsidR="00894702" w:rsidRPr="00AC7EF4" w:rsidRDefault="00894702" w:rsidP="009B4E5B">
            <w:pPr>
              <w:spacing w:after="0" w:line="240" w:lineRule="auto"/>
              <w:ind w:right="14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EF4">
              <w:rPr>
                <w:rFonts w:ascii="Times New Roman" w:hAnsi="Times New Roman"/>
                <w:bCs/>
                <w:sz w:val="28"/>
                <w:szCs w:val="28"/>
              </w:rPr>
              <w:t>приказом министерства труда и</w:t>
            </w:r>
          </w:p>
          <w:p w:rsidR="00894702" w:rsidRPr="00AC7EF4" w:rsidRDefault="00894702" w:rsidP="009B4E5B">
            <w:pPr>
              <w:spacing w:after="0" w:line="240" w:lineRule="auto"/>
              <w:ind w:right="14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EF4">
              <w:rPr>
                <w:rFonts w:ascii="Times New Roman" w:hAnsi="Times New Roman"/>
                <w:bCs/>
                <w:sz w:val="28"/>
                <w:szCs w:val="28"/>
              </w:rPr>
              <w:t>социального развития</w:t>
            </w:r>
          </w:p>
          <w:p w:rsidR="00894702" w:rsidRPr="00AC7EF4" w:rsidRDefault="00894702" w:rsidP="009B4E5B">
            <w:pPr>
              <w:spacing w:after="0" w:line="240" w:lineRule="auto"/>
              <w:ind w:right="14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EF4">
              <w:rPr>
                <w:rFonts w:ascii="Times New Roman" w:hAnsi="Times New Roman"/>
                <w:bCs/>
                <w:sz w:val="28"/>
                <w:szCs w:val="28"/>
              </w:rPr>
              <w:t>Новосибирской области</w:t>
            </w:r>
          </w:p>
          <w:p w:rsidR="00894702" w:rsidRPr="00AC7EF4" w:rsidRDefault="00894702" w:rsidP="002C32C4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EF4">
              <w:rPr>
                <w:rFonts w:ascii="Times New Roman" w:hAnsi="Times New Roman"/>
                <w:bCs/>
                <w:sz w:val="28"/>
                <w:szCs w:val="28"/>
              </w:rPr>
              <w:t xml:space="preserve">от___________ </w:t>
            </w:r>
            <w:r w:rsidR="002C32C4" w:rsidRPr="00AC7EF4"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 w:rsidRPr="00AC7EF4">
              <w:rPr>
                <w:rFonts w:ascii="Times New Roman" w:hAnsi="Times New Roman"/>
                <w:bCs/>
                <w:sz w:val="28"/>
                <w:szCs w:val="28"/>
              </w:rPr>
              <w:t xml:space="preserve"> _______</w:t>
            </w:r>
          </w:p>
        </w:tc>
      </w:tr>
    </w:tbl>
    <w:p w:rsidR="00894702" w:rsidRPr="00AC7EF4" w:rsidRDefault="00894702" w:rsidP="00894702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Times New Roman" w:hAnsi="Times New Roman"/>
          <w:bCs/>
          <w:sz w:val="28"/>
          <w:szCs w:val="28"/>
        </w:rPr>
      </w:pPr>
    </w:p>
    <w:p w:rsidR="00894702" w:rsidRPr="00AC7EF4" w:rsidRDefault="00894702" w:rsidP="00894702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Times New Roman" w:hAnsi="Times New Roman"/>
          <w:bCs/>
          <w:sz w:val="28"/>
          <w:szCs w:val="28"/>
        </w:rPr>
      </w:pPr>
    </w:p>
    <w:p w:rsidR="00894702" w:rsidRPr="00AC7EF4" w:rsidRDefault="00894702" w:rsidP="00894702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t>Порядок</w:t>
      </w:r>
    </w:p>
    <w:p w:rsidR="00894702" w:rsidRPr="00AC7EF4" w:rsidRDefault="00894702" w:rsidP="00894702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t>проведения оценки эффективности деятельности работников</w:t>
      </w:r>
    </w:p>
    <w:p w:rsidR="00076D58" w:rsidRPr="00AC7EF4" w:rsidRDefault="00894702" w:rsidP="00695F90">
      <w:pPr>
        <w:autoSpaceDE w:val="0"/>
        <w:autoSpaceDN w:val="0"/>
        <w:adjustRightInd w:val="0"/>
        <w:spacing w:after="0" w:line="240" w:lineRule="auto"/>
        <w:ind w:right="-3"/>
        <w:jc w:val="center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t>учреждений, подведомственных министерству труда и социального</w:t>
      </w:r>
      <w:r w:rsidR="008C742E" w:rsidRPr="00AC7EF4">
        <w:rPr>
          <w:rFonts w:ascii="Times New Roman" w:hAnsi="Times New Roman"/>
          <w:bCs/>
          <w:sz w:val="28"/>
          <w:szCs w:val="28"/>
        </w:rPr>
        <w:t xml:space="preserve"> </w:t>
      </w:r>
      <w:r w:rsidRPr="00AC7EF4">
        <w:rPr>
          <w:rFonts w:ascii="Times New Roman" w:hAnsi="Times New Roman"/>
          <w:bCs/>
          <w:sz w:val="28"/>
          <w:szCs w:val="28"/>
        </w:rPr>
        <w:t>развития Новосибирской области</w:t>
      </w:r>
      <w:r w:rsidR="00695F90">
        <w:rPr>
          <w:rFonts w:ascii="Times New Roman" w:hAnsi="Times New Roman"/>
          <w:bCs/>
          <w:sz w:val="28"/>
          <w:szCs w:val="28"/>
        </w:rPr>
        <w:t xml:space="preserve"> </w:t>
      </w:r>
      <w:r w:rsidR="00695F90" w:rsidRPr="00AC7EF4">
        <w:rPr>
          <w:rFonts w:ascii="Times New Roman" w:hAnsi="Times New Roman"/>
          <w:bCs/>
          <w:sz w:val="28"/>
          <w:szCs w:val="28"/>
        </w:rPr>
        <w:t>(далее – Порядок)</w:t>
      </w:r>
      <w:r w:rsidR="00013996" w:rsidRPr="00AC7EF4">
        <w:rPr>
          <w:rFonts w:ascii="Times New Roman" w:hAnsi="Times New Roman"/>
          <w:bCs/>
          <w:sz w:val="28"/>
          <w:szCs w:val="28"/>
        </w:rPr>
        <w:t>,</w:t>
      </w:r>
      <w:r w:rsidR="00013996" w:rsidRPr="00AC7EF4">
        <w:rPr>
          <w:rFonts w:ascii="Times New Roman" w:hAnsi="Times New Roman"/>
          <w:sz w:val="28"/>
          <w:szCs w:val="28"/>
        </w:rPr>
        <w:t xml:space="preserve"> из числа основного персонала</w:t>
      </w:r>
      <w:r w:rsidR="008C742E" w:rsidRPr="00AC7EF4">
        <w:rPr>
          <w:rFonts w:ascii="Times New Roman" w:hAnsi="Times New Roman"/>
          <w:bCs/>
          <w:sz w:val="28"/>
          <w:szCs w:val="28"/>
        </w:rPr>
        <w:t xml:space="preserve"> </w:t>
      </w:r>
    </w:p>
    <w:p w:rsidR="00894702" w:rsidRPr="00AC7EF4" w:rsidRDefault="00894702" w:rsidP="008947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76D58" w:rsidRPr="00AC7EF4" w:rsidRDefault="00076D58" w:rsidP="00076D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 xml:space="preserve">1. Настоящий Порядок устанавливает механизм проведения оценки эффективности деятельности работников учреждений, подведомственных министерству труда и социального развития Новосибирской области, из числа основного персонала (далее </w:t>
      </w:r>
      <w:r w:rsidRPr="00AC7EF4">
        <w:rPr>
          <w:rFonts w:ascii="Times New Roman" w:hAnsi="Times New Roman"/>
          <w:sz w:val="28"/>
          <w:szCs w:val="28"/>
        </w:rPr>
        <w:noBreakHyphen/>
        <w:t xml:space="preserve"> учреждения).</w:t>
      </w:r>
    </w:p>
    <w:p w:rsidR="00076D58" w:rsidRPr="00AC7EF4" w:rsidRDefault="00076D58" w:rsidP="00076D58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 w:cs="Times New Roman"/>
          <w:sz w:val="28"/>
          <w:szCs w:val="28"/>
        </w:rPr>
        <w:t xml:space="preserve">Действие Порядка не распространяется на </w:t>
      </w:r>
      <w:r w:rsidRPr="00AC7EF4">
        <w:rPr>
          <w:rFonts w:ascii="Times New Roman" w:hAnsi="Times New Roman"/>
          <w:sz w:val="28"/>
          <w:szCs w:val="28"/>
        </w:rPr>
        <w:t>государственные казенные учреждения Новосибирской области Центры занятости населения, государственное казенное учреждение Новосибирской области «</w:t>
      </w:r>
      <w:proofErr w:type="spellStart"/>
      <w:r w:rsidRPr="00AC7EF4">
        <w:rPr>
          <w:rFonts w:ascii="Times New Roman" w:hAnsi="Times New Roman"/>
          <w:sz w:val="28"/>
          <w:szCs w:val="28"/>
        </w:rPr>
        <w:t>Соцтехсервис</w:t>
      </w:r>
      <w:proofErr w:type="spellEnd"/>
      <w:r w:rsidRPr="00AC7EF4">
        <w:rPr>
          <w:rFonts w:ascii="Times New Roman" w:hAnsi="Times New Roman"/>
          <w:sz w:val="28"/>
          <w:szCs w:val="28"/>
        </w:rPr>
        <w:t>» и государственное автономное учреждение Новосибирской области «Центр профессиональной карьеры».</w:t>
      </w:r>
    </w:p>
    <w:p w:rsidR="00894702" w:rsidRPr="00AC7EF4" w:rsidRDefault="00AC1761" w:rsidP="00630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 xml:space="preserve">2. Для оценки эффективности деятельности работников в учреждениях создаются специальная комиссия (далее </w:t>
      </w:r>
      <w:r w:rsidRPr="00AC7EF4">
        <w:rPr>
          <w:rFonts w:ascii="Times New Roman" w:hAnsi="Times New Roman"/>
          <w:sz w:val="28"/>
          <w:szCs w:val="28"/>
        </w:rPr>
        <w:noBreakHyphen/>
        <w:t xml:space="preserve"> Комиссия), задачей которой является оценка эффективности деятельности работников учреждений </w:t>
      </w:r>
      <w:r w:rsidR="00013996" w:rsidRPr="00AC7EF4">
        <w:rPr>
          <w:rFonts w:ascii="Times New Roman" w:hAnsi="Times New Roman"/>
          <w:sz w:val="28"/>
          <w:szCs w:val="28"/>
        </w:rPr>
        <w:t xml:space="preserve">из числа основного персонала </w:t>
      </w:r>
      <w:r w:rsidR="00894702" w:rsidRPr="00AC7EF4">
        <w:rPr>
          <w:rFonts w:ascii="Times New Roman" w:hAnsi="Times New Roman"/>
          <w:sz w:val="28"/>
          <w:szCs w:val="28"/>
        </w:rPr>
        <w:t xml:space="preserve">с использованием </w:t>
      </w:r>
      <w:hyperlink r:id="rId10" w:history="1">
        <w:r w:rsidR="00894702" w:rsidRPr="00AC7EF4">
          <w:rPr>
            <w:rFonts w:ascii="Times New Roman" w:hAnsi="Times New Roman"/>
            <w:sz w:val="28"/>
            <w:szCs w:val="28"/>
          </w:rPr>
          <w:t>показателей</w:t>
        </w:r>
      </w:hyperlink>
      <w:r w:rsidR="00894702" w:rsidRPr="00AC7EF4">
        <w:rPr>
          <w:rFonts w:ascii="Times New Roman" w:hAnsi="Times New Roman"/>
          <w:sz w:val="28"/>
          <w:szCs w:val="28"/>
        </w:rPr>
        <w:t xml:space="preserve"> </w:t>
      </w:r>
      <w:r w:rsidR="00443417" w:rsidRPr="00AC7EF4">
        <w:rPr>
          <w:rFonts w:ascii="Times New Roman" w:hAnsi="Times New Roman"/>
          <w:sz w:val="28"/>
          <w:szCs w:val="28"/>
        </w:rPr>
        <w:t xml:space="preserve">и критериев оценки </w:t>
      </w:r>
      <w:r w:rsidR="00894702" w:rsidRPr="00AC7EF4">
        <w:rPr>
          <w:rFonts w:ascii="Times New Roman" w:hAnsi="Times New Roman"/>
          <w:sz w:val="28"/>
          <w:szCs w:val="28"/>
        </w:rPr>
        <w:t>эффективности деятельности работников учреждений, подведомственных министерству труда и социального развития Новосибирской област</w:t>
      </w:r>
      <w:r w:rsidR="00013996" w:rsidRPr="00AC7EF4">
        <w:rPr>
          <w:rFonts w:ascii="Times New Roman" w:hAnsi="Times New Roman"/>
          <w:sz w:val="28"/>
          <w:szCs w:val="28"/>
        </w:rPr>
        <w:t xml:space="preserve">и, </w:t>
      </w:r>
      <w:r w:rsidR="00894702" w:rsidRPr="00AC7EF4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AD3B8F" w:rsidRPr="00AC7EF4">
        <w:rPr>
          <w:rFonts w:ascii="Times New Roman" w:hAnsi="Times New Roman"/>
          <w:sz w:val="28"/>
          <w:szCs w:val="28"/>
        </w:rPr>
        <w:t>к</w:t>
      </w:r>
      <w:r w:rsidR="00894702" w:rsidRPr="00AC7EF4">
        <w:rPr>
          <w:rFonts w:ascii="Times New Roman" w:hAnsi="Times New Roman"/>
          <w:sz w:val="28"/>
          <w:szCs w:val="28"/>
        </w:rPr>
        <w:t xml:space="preserve"> настоящего </w:t>
      </w:r>
      <w:r w:rsidR="00AD3B8F" w:rsidRPr="00AC7EF4">
        <w:rPr>
          <w:rFonts w:ascii="Times New Roman" w:hAnsi="Times New Roman"/>
          <w:sz w:val="28"/>
          <w:szCs w:val="28"/>
        </w:rPr>
        <w:t>Порядку</w:t>
      </w:r>
      <w:r w:rsidR="00894702" w:rsidRPr="00AC7EF4">
        <w:rPr>
          <w:rFonts w:ascii="Times New Roman" w:hAnsi="Times New Roman"/>
          <w:sz w:val="28"/>
          <w:szCs w:val="28"/>
        </w:rPr>
        <w:t>.</w:t>
      </w:r>
    </w:p>
    <w:p w:rsidR="00AC1761" w:rsidRPr="00AC7EF4" w:rsidRDefault="00AC1761" w:rsidP="00630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 xml:space="preserve">3. При </w:t>
      </w:r>
      <w:r w:rsidR="00076D58" w:rsidRPr="00AC7EF4">
        <w:rPr>
          <w:rFonts w:ascii="Times New Roman" w:hAnsi="Times New Roman"/>
          <w:sz w:val="28"/>
          <w:szCs w:val="28"/>
        </w:rPr>
        <w:t>проведении оценки</w:t>
      </w:r>
      <w:r w:rsidRPr="00AC7EF4">
        <w:rPr>
          <w:rFonts w:ascii="Times New Roman" w:hAnsi="Times New Roman"/>
          <w:sz w:val="28"/>
          <w:szCs w:val="28"/>
        </w:rPr>
        <w:t xml:space="preserve"> эффективности деятельности работников </w:t>
      </w:r>
      <w:r w:rsidR="00076D58" w:rsidRPr="00AC7EF4">
        <w:rPr>
          <w:rFonts w:ascii="Times New Roman" w:hAnsi="Times New Roman"/>
          <w:sz w:val="28"/>
          <w:szCs w:val="28"/>
        </w:rPr>
        <w:t>у</w:t>
      </w:r>
      <w:r w:rsidRPr="00AC7EF4">
        <w:rPr>
          <w:rFonts w:ascii="Times New Roman" w:hAnsi="Times New Roman"/>
          <w:sz w:val="28"/>
          <w:szCs w:val="28"/>
        </w:rPr>
        <w:t>чреждени</w:t>
      </w:r>
      <w:r w:rsidR="00013996" w:rsidRPr="00AC7EF4">
        <w:rPr>
          <w:rFonts w:ascii="Times New Roman" w:hAnsi="Times New Roman"/>
          <w:sz w:val="28"/>
          <w:szCs w:val="28"/>
        </w:rPr>
        <w:t>я</w:t>
      </w:r>
      <w:r w:rsidRPr="00AC7EF4">
        <w:rPr>
          <w:rFonts w:ascii="Times New Roman" w:hAnsi="Times New Roman"/>
          <w:sz w:val="28"/>
          <w:szCs w:val="28"/>
        </w:rPr>
        <w:t xml:space="preserve"> Комиссией учитыва</w:t>
      </w:r>
      <w:r w:rsidR="000B0FDE" w:rsidRPr="00AC7EF4">
        <w:rPr>
          <w:rFonts w:ascii="Times New Roman" w:hAnsi="Times New Roman"/>
          <w:sz w:val="28"/>
          <w:szCs w:val="28"/>
        </w:rPr>
        <w:t>е</w:t>
      </w:r>
      <w:r w:rsidRPr="00AC7EF4">
        <w:rPr>
          <w:rFonts w:ascii="Times New Roman" w:hAnsi="Times New Roman"/>
          <w:sz w:val="28"/>
          <w:szCs w:val="28"/>
        </w:rPr>
        <w:t>т</w:t>
      </w:r>
      <w:r w:rsidR="000B0FDE" w:rsidRPr="00AC7EF4">
        <w:rPr>
          <w:rFonts w:ascii="Times New Roman" w:hAnsi="Times New Roman"/>
          <w:sz w:val="28"/>
          <w:szCs w:val="28"/>
        </w:rPr>
        <w:t xml:space="preserve">ся </w:t>
      </w:r>
      <w:r w:rsidRPr="00AC7EF4">
        <w:rPr>
          <w:rFonts w:ascii="Times New Roman" w:hAnsi="Times New Roman"/>
          <w:sz w:val="28"/>
          <w:szCs w:val="28"/>
        </w:rPr>
        <w:t>соблюдение трудо</w:t>
      </w:r>
      <w:r w:rsidR="000B0FDE" w:rsidRPr="00AC7EF4">
        <w:rPr>
          <w:rFonts w:ascii="Times New Roman" w:hAnsi="Times New Roman"/>
          <w:sz w:val="28"/>
          <w:szCs w:val="28"/>
        </w:rPr>
        <w:t xml:space="preserve">вой дисциплины, </w:t>
      </w:r>
      <w:r w:rsidRPr="00AC7EF4">
        <w:rPr>
          <w:rFonts w:ascii="Times New Roman" w:hAnsi="Times New Roman"/>
          <w:sz w:val="28"/>
          <w:szCs w:val="28"/>
        </w:rPr>
        <w:t xml:space="preserve">соблюдение положений </w:t>
      </w:r>
      <w:r w:rsidR="000B0FDE" w:rsidRPr="00AC7EF4">
        <w:rPr>
          <w:rFonts w:ascii="Times New Roman" w:hAnsi="Times New Roman"/>
          <w:sz w:val="28"/>
          <w:szCs w:val="28"/>
        </w:rPr>
        <w:t xml:space="preserve">Кодекса профессиональной этики, </w:t>
      </w:r>
      <w:r w:rsidRPr="00AC7EF4">
        <w:rPr>
          <w:rFonts w:ascii="Times New Roman" w:hAnsi="Times New Roman"/>
          <w:sz w:val="28"/>
          <w:szCs w:val="28"/>
        </w:rPr>
        <w:t>участие в методической работе и иннова</w:t>
      </w:r>
      <w:r w:rsidR="000B0FDE" w:rsidRPr="00AC7EF4">
        <w:rPr>
          <w:rFonts w:ascii="Times New Roman" w:hAnsi="Times New Roman"/>
          <w:sz w:val="28"/>
          <w:szCs w:val="28"/>
        </w:rPr>
        <w:t xml:space="preserve">ционной деятельности учреждения, </w:t>
      </w:r>
      <w:r w:rsidRPr="00AC7EF4">
        <w:rPr>
          <w:rFonts w:ascii="Times New Roman" w:hAnsi="Times New Roman"/>
          <w:sz w:val="28"/>
          <w:szCs w:val="28"/>
        </w:rPr>
        <w:t>участие в конкурсах профессионального мастерства</w:t>
      </w:r>
      <w:r w:rsidR="000B0FDE" w:rsidRPr="00AC7EF4">
        <w:rPr>
          <w:rFonts w:ascii="Times New Roman" w:hAnsi="Times New Roman"/>
          <w:sz w:val="28"/>
          <w:szCs w:val="28"/>
        </w:rPr>
        <w:t xml:space="preserve">, </w:t>
      </w:r>
      <w:r w:rsidRPr="00AC7EF4">
        <w:rPr>
          <w:rFonts w:ascii="Times New Roman" w:hAnsi="Times New Roman"/>
          <w:sz w:val="28"/>
          <w:szCs w:val="28"/>
        </w:rPr>
        <w:t>освоение программ повышения квалификации или профессиональной по</w:t>
      </w:r>
      <w:r w:rsidR="000B0FDE" w:rsidRPr="00AC7EF4">
        <w:rPr>
          <w:rFonts w:ascii="Times New Roman" w:hAnsi="Times New Roman"/>
          <w:sz w:val="28"/>
          <w:szCs w:val="28"/>
        </w:rPr>
        <w:t xml:space="preserve">дготовки, </w:t>
      </w:r>
      <w:r w:rsidRPr="00AC7EF4">
        <w:rPr>
          <w:rFonts w:ascii="Times New Roman" w:hAnsi="Times New Roman"/>
          <w:sz w:val="28"/>
          <w:szCs w:val="28"/>
        </w:rPr>
        <w:t>использование новых эффективных технологий в процессе социального обслуживания граждан</w:t>
      </w:r>
      <w:r w:rsidR="000B0FDE" w:rsidRPr="00AC7EF4">
        <w:rPr>
          <w:rFonts w:ascii="Times New Roman" w:hAnsi="Times New Roman"/>
          <w:sz w:val="28"/>
          <w:szCs w:val="28"/>
        </w:rPr>
        <w:t xml:space="preserve"> и др.</w:t>
      </w:r>
    </w:p>
    <w:p w:rsidR="00894702" w:rsidRPr="00AC7EF4" w:rsidRDefault="00894702" w:rsidP="00630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 xml:space="preserve">Показатели эффективности деятельности работников </w:t>
      </w:r>
      <w:r w:rsidR="00076D58" w:rsidRPr="00AC7EF4">
        <w:rPr>
          <w:rFonts w:ascii="Times New Roman" w:hAnsi="Times New Roman"/>
          <w:sz w:val="28"/>
          <w:szCs w:val="28"/>
        </w:rPr>
        <w:t>у</w:t>
      </w:r>
      <w:r w:rsidRPr="00AC7EF4">
        <w:rPr>
          <w:rFonts w:ascii="Times New Roman" w:hAnsi="Times New Roman"/>
          <w:sz w:val="28"/>
          <w:szCs w:val="28"/>
        </w:rPr>
        <w:t>чреждений учитываются:</w:t>
      </w:r>
    </w:p>
    <w:p w:rsidR="00894702" w:rsidRPr="00AC7EF4" w:rsidRDefault="00EB3957" w:rsidP="00630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1)</w:t>
      </w:r>
      <w:r w:rsidR="00894702" w:rsidRPr="00AC7EF4">
        <w:rPr>
          <w:rFonts w:ascii="Times New Roman" w:hAnsi="Times New Roman"/>
          <w:sz w:val="28"/>
          <w:szCs w:val="28"/>
          <w:lang w:val="en-US"/>
        </w:rPr>
        <w:t> </w:t>
      </w:r>
      <w:r w:rsidR="00894702" w:rsidRPr="00AC7EF4">
        <w:rPr>
          <w:rFonts w:ascii="Times New Roman" w:hAnsi="Times New Roman"/>
          <w:sz w:val="28"/>
          <w:szCs w:val="28"/>
        </w:rPr>
        <w:t>при премировании работников учреждения;</w:t>
      </w:r>
    </w:p>
    <w:p w:rsidR="00894702" w:rsidRPr="00AC7EF4" w:rsidRDefault="00EB3957" w:rsidP="00630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2)</w:t>
      </w:r>
      <w:r w:rsidR="00894702" w:rsidRPr="00AC7EF4">
        <w:rPr>
          <w:rFonts w:ascii="Times New Roman" w:hAnsi="Times New Roman"/>
          <w:sz w:val="28"/>
          <w:szCs w:val="28"/>
          <w:lang w:val="en-US"/>
        </w:rPr>
        <w:t> </w:t>
      </w:r>
      <w:r w:rsidR="00894702" w:rsidRPr="00AC7EF4">
        <w:rPr>
          <w:rFonts w:ascii="Times New Roman" w:hAnsi="Times New Roman"/>
          <w:sz w:val="28"/>
          <w:szCs w:val="28"/>
        </w:rPr>
        <w:t>при аттестации работников учреждения на соответствие занимаемой должности;</w:t>
      </w:r>
    </w:p>
    <w:p w:rsidR="00894702" w:rsidRPr="00AC7EF4" w:rsidRDefault="00EB3957" w:rsidP="006305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3)</w:t>
      </w:r>
      <w:r w:rsidR="00894702" w:rsidRPr="00AC7EF4">
        <w:rPr>
          <w:rFonts w:ascii="Times New Roman" w:hAnsi="Times New Roman"/>
          <w:sz w:val="28"/>
          <w:szCs w:val="28"/>
          <w:lang w:val="en-US"/>
        </w:rPr>
        <w:t> </w:t>
      </w:r>
      <w:r w:rsidR="00894702" w:rsidRPr="00AC7EF4">
        <w:rPr>
          <w:rFonts w:ascii="Times New Roman" w:hAnsi="Times New Roman"/>
          <w:sz w:val="28"/>
          <w:szCs w:val="28"/>
        </w:rPr>
        <w:t xml:space="preserve">в качестве стимулирования к повышению профессионального уровня и деловой активности работников </w:t>
      </w:r>
      <w:r w:rsidR="00076D58" w:rsidRPr="00AC7EF4">
        <w:rPr>
          <w:rFonts w:ascii="Times New Roman" w:hAnsi="Times New Roman"/>
          <w:sz w:val="28"/>
          <w:szCs w:val="28"/>
        </w:rPr>
        <w:t>у</w:t>
      </w:r>
      <w:r w:rsidR="00894702" w:rsidRPr="00AC7EF4">
        <w:rPr>
          <w:rFonts w:ascii="Times New Roman" w:hAnsi="Times New Roman"/>
          <w:sz w:val="28"/>
          <w:szCs w:val="28"/>
        </w:rPr>
        <w:t>чреждения.</w:t>
      </w:r>
    </w:p>
    <w:p w:rsidR="00894702" w:rsidRPr="00AC7EF4" w:rsidRDefault="00630595" w:rsidP="00CC2E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4. </w:t>
      </w:r>
      <w:r w:rsidR="00894702" w:rsidRPr="00AC7EF4">
        <w:rPr>
          <w:rFonts w:ascii="Times New Roman" w:hAnsi="Times New Roman"/>
          <w:sz w:val="28"/>
          <w:szCs w:val="28"/>
        </w:rPr>
        <w:t xml:space="preserve">По </w:t>
      </w:r>
      <w:r w:rsidR="00CC2E4B" w:rsidRPr="00AC7EF4">
        <w:rPr>
          <w:rFonts w:ascii="Times New Roman" w:hAnsi="Times New Roman"/>
          <w:sz w:val="28"/>
          <w:szCs w:val="28"/>
        </w:rPr>
        <w:t>результатам</w:t>
      </w:r>
      <w:r w:rsidR="00894702" w:rsidRPr="00AC7EF4">
        <w:rPr>
          <w:rFonts w:ascii="Times New Roman" w:hAnsi="Times New Roman"/>
          <w:sz w:val="28"/>
          <w:szCs w:val="28"/>
        </w:rPr>
        <w:t xml:space="preserve"> </w:t>
      </w:r>
      <w:r w:rsidR="00076D58" w:rsidRPr="00AC7EF4">
        <w:rPr>
          <w:rFonts w:ascii="Times New Roman" w:hAnsi="Times New Roman"/>
          <w:sz w:val="28"/>
          <w:szCs w:val="28"/>
        </w:rPr>
        <w:t xml:space="preserve">проведения </w:t>
      </w:r>
      <w:r w:rsidR="00894702" w:rsidRPr="00AC7EF4">
        <w:rPr>
          <w:rFonts w:ascii="Times New Roman" w:hAnsi="Times New Roman"/>
          <w:sz w:val="28"/>
          <w:szCs w:val="28"/>
        </w:rPr>
        <w:t xml:space="preserve">оценки эффективности деятельности работников учреждений </w:t>
      </w:r>
      <w:r w:rsidR="00076D58" w:rsidRPr="00AC7EF4">
        <w:rPr>
          <w:rFonts w:ascii="Times New Roman" w:hAnsi="Times New Roman"/>
          <w:sz w:val="28"/>
          <w:szCs w:val="28"/>
        </w:rPr>
        <w:t>у</w:t>
      </w:r>
      <w:r w:rsidR="00894702" w:rsidRPr="00AC7EF4">
        <w:rPr>
          <w:rFonts w:ascii="Times New Roman" w:hAnsi="Times New Roman"/>
          <w:sz w:val="28"/>
          <w:szCs w:val="28"/>
        </w:rPr>
        <w:t xml:space="preserve">чреждение ежемесячно, не позднее 15 числа месяца, следующего за отчетным, направляет информацию </w:t>
      </w:r>
      <w:r w:rsidR="00CC2E4B" w:rsidRPr="00AC7EF4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11" w:history="1">
        <w:r w:rsidR="00CC2E4B" w:rsidRPr="00AC7EF4">
          <w:rPr>
            <w:rFonts w:ascii="Times New Roman" w:hAnsi="Times New Roman"/>
            <w:sz w:val="28"/>
            <w:szCs w:val="28"/>
          </w:rPr>
          <w:t>показателями</w:t>
        </w:r>
      </w:hyperlink>
      <w:r w:rsidR="00CC2E4B" w:rsidRPr="00AC7EF4">
        <w:rPr>
          <w:rFonts w:ascii="Times New Roman" w:hAnsi="Times New Roman"/>
          <w:sz w:val="28"/>
          <w:szCs w:val="28"/>
        </w:rPr>
        <w:t xml:space="preserve"> </w:t>
      </w:r>
      <w:r w:rsidR="00CC2E4B" w:rsidRPr="00AC7EF4">
        <w:rPr>
          <w:rFonts w:ascii="Times New Roman" w:hAnsi="Times New Roman"/>
          <w:sz w:val="28"/>
          <w:szCs w:val="28"/>
        </w:rPr>
        <w:lastRenderedPageBreak/>
        <w:t xml:space="preserve">и критериями оценки эффективности деятельности работников учреждений, подведомственных министерству труда и социального развития Новосибирской области, из числа основного персонала </w:t>
      </w:r>
      <w:r w:rsidR="00894702" w:rsidRPr="00AC7EF4">
        <w:rPr>
          <w:rFonts w:ascii="Times New Roman" w:hAnsi="Times New Roman"/>
          <w:sz w:val="28"/>
          <w:szCs w:val="28"/>
        </w:rPr>
        <w:t>в структурное подразделение министерства труда и социального развития Новосибирской области, курирующее учреждение</w:t>
      </w:r>
      <w:r w:rsidR="00CC2E4B" w:rsidRPr="00AC7EF4">
        <w:rPr>
          <w:rFonts w:ascii="Times New Roman" w:hAnsi="Times New Roman"/>
          <w:sz w:val="28"/>
          <w:szCs w:val="28"/>
        </w:rPr>
        <w:t>.</w:t>
      </w:r>
    </w:p>
    <w:p w:rsidR="00894702" w:rsidRPr="00AC7EF4" w:rsidRDefault="00894702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94702" w:rsidRPr="00AC7EF4" w:rsidRDefault="00894702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C2E4B" w:rsidRPr="00AC7EF4" w:rsidRDefault="00CC2E4B" w:rsidP="008947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23FD4" w:rsidRPr="00AC7EF4" w:rsidRDefault="00CC2E4B" w:rsidP="00323FD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Приложение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7"/>
        <w:gridCol w:w="1923"/>
        <w:gridCol w:w="4710"/>
      </w:tblGrid>
      <w:tr w:rsidR="00711F3F" w:rsidRPr="00AC7EF4" w:rsidTr="00894702">
        <w:tc>
          <w:tcPr>
            <w:tcW w:w="3287" w:type="dxa"/>
          </w:tcPr>
          <w:p w:rsidR="008F0A75" w:rsidRPr="00AC7EF4" w:rsidRDefault="008F0A75" w:rsidP="00323FD4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923" w:type="dxa"/>
          </w:tcPr>
          <w:p w:rsidR="008F0A75" w:rsidRPr="00AC7EF4" w:rsidRDefault="008F0A75" w:rsidP="00323FD4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710" w:type="dxa"/>
          </w:tcPr>
          <w:p w:rsidR="008F0A75" w:rsidRPr="00AC7EF4" w:rsidRDefault="00323FD4" w:rsidP="00323FD4">
            <w:pPr>
              <w:autoSpaceDE w:val="0"/>
              <w:autoSpaceDN w:val="0"/>
              <w:adjustRightInd w:val="0"/>
              <w:spacing w:after="0" w:line="240" w:lineRule="auto"/>
              <w:ind w:right="-3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AC7EF4">
              <w:rPr>
                <w:rFonts w:ascii="Times New Roman" w:hAnsi="Times New Roman"/>
                <w:bCs/>
                <w:sz w:val="28"/>
                <w:szCs w:val="28"/>
              </w:rPr>
              <w:t>к Порядку проведения оценки эффективности деятельности работников государственных учреждений, подведомственных министерству труда и социального развития Новосибирской области</w:t>
            </w:r>
            <w:r w:rsidR="00CC2E4B" w:rsidRPr="00AC7EF4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CC2E4B" w:rsidRPr="00AC7EF4">
              <w:rPr>
                <w:rFonts w:ascii="Times New Roman" w:hAnsi="Times New Roman"/>
                <w:sz w:val="28"/>
                <w:szCs w:val="28"/>
              </w:rPr>
              <w:t xml:space="preserve"> из числа основного персонала</w:t>
            </w:r>
          </w:p>
          <w:p w:rsidR="008F0A75" w:rsidRPr="00AC7EF4" w:rsidRDefault="008F0A75" w:rsidP="00323FD4">
            <w:pPr>
              <w:spacing w:after="0" w:line="240" w:lineRule="auto"/>
              <w:ind w:right="-108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323FD4" w:rsidRPr="00AC7EF4" w:rsidRDefault="00323FD4" w:rsidP="00BD65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BD6569" w:rsidRPr="00AC7EF4" w:rsidRDefault="00BD6569" w:rsidP="00BD65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t xml:space="preserve">Показатели </w:t>
      </w:r>
      <w:r w:rsidR="00894702" w:rsidRPr="00AC7EF4">
        <w:rPr>
          <w:rFonts w:ascii="Times New Roman" w:hAnsi="Times New Roman"/>
          <w:bCs/>
          <w:sz w:val="28"/>
          <w:szCs w:val="28"/>
        </w:rPr>
        <w:t xml:space="preserve">и критерии оценки </w:t>
      </w:r>
      <w:r w:rsidRPr="00AC7EF4">
        <w:rPr>
          <w:rFonts w:ascii="Times New Roman" w:hAnsi="Times New Roman"/>
          <w:bCs/>
          <w:sz w:val="28"/>
          <w:szCs w:val="28"/>
        </w:rPr>
        <w:t>эффективности</w:t>
      </w:r>
    </w:p>
    <w:p w:rsidR="00BD6569" w:rsidRPr="00AC7EF4" w:rsidRDefault="00BD6569" w:rsidP="00BD65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t>деятельности работников учреждений, подведомственных</w:t>
      </w:r>
    </w:p>
    <w:p w:rsidR="00CC2E4B" w:rsidRPr="00AC7EF4" w:rsidRDefault="00BD6569" w:rsidP="00BD65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C7EF4">
        <w:rPr>
          <w:rFonts w:ascii="Times New Roman" w:hAnsi="Times New Roman"/>
          <w:bCs/>
          <w:sz w:val="28"/>
          <w:szCs w:val="28"/>
        </w:rPr>
        <w:t>министерству</w:t>
      </w:r>
      <w:r w:rsidR="00EE3190" w:rsidRPr="00AC7EF4">
        <w:rPr>
          <w:rFonts w:ascii="Times New Roman" w:hAnsi="Times New Roman"/>
          <w:bCs/>
          <w:sz w:val="28"/>
          <w:szCs w:val="28"/>
        </w:rPr>
        <w:t xml:space="preserve"> труда и</w:t>
      </w:r>
      <w:r w:rsidRPr="00AC7EF4">
        <w:rPr>
          <w:rFonts w:ascii="Times New Roman" w:hAnsi="Times New Roman"/>
          <w:bCs/>
          <w:sz w:val="28"/>
          <w:szCs w:val="28"/>
        </w:rPr>
        <w:t xml:space="preserve"> социального</w:t>
      </w:r>
      <w:r w:rsidR="002D050B" w:rsidRPr="00AC7EF4">
        <w:rPr>
          <w:rFonts w:ascii="Times New Roman" w:hAnsi="Times New Roman"/>
          <w:bCs/>
          <w:sz w:val="28"/>
          <w:szCs w:val="28"/>
        </w:rPr>
        <w:t xml:space="preserve"> развития Новосибирской области</w:t>
      </w:r>
      <w:r w:rsidR="00076D58" w:rsidRPr="00AC7EF4">
        <w:rPr>
          <w:rFonts w:ascii="Times New Roman" w:hAnsi="Times New Roman"/>
          <w:bCs/>
          <w:sz w:val="28"/>
          <w:szCs w:val="28"/>
        </w:rPr>
        <w:t>,</w:t>
      </w:r>
      <w:r w:rsidR="00013996" w:rsidRPr="00AC7EF4">
        <w:rPr>
          <w:rFonts w:ascii="Times New Roman" w:hAnsi="Times New Roman"/>
          <w:sz w:val="28"/>
          <w:szCs w:val="28"/>
        </w:rPr>
        <w:t xml:space="preserve"> </w:t>
      </w:r>
    </w:p>
    <w:p w:rsidR="00BD6569" w:rsidRPr="00AC7EF4" w:rsidRDefault="00013996" w:rsidP="00BD65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C7EF4">
        <w:rPr>
          <w:rFonts w:ascii="Times New Roman" w:hAnsi="Times New Roman"/>
          <w:sz w:val="28"/>
          <w:szCs w:val="28"/>
        </w:rPr>
        <w:t>из числа основного персонала</w:t>
      </w:r>
    </w:p>
    <w:p w:rsidR="00BD6569" w:rsidRPr="00AC7EF4" w:rsidRDefault="00BD6569" w:rsidP="00BD656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7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598"/>
        <w:gridCol w:w="5245"/>
        <w:gridCol w:w="1134"/>
      </w:tblGrid>
      <w:tr w:rsidR="00711F3F" w:rsidRPr="00AC7EF4" w:rsidTr="00CC2E4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296F09" w:rsidP="00BD6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Наименование показателя эффективности деятельности работников учреждений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36F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</w:p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баллов</w:t>
            </w:r>
          </w:p>
        </w:tc>
      </w:tr>
      <w:tr w:rsidR="00711F3F" w:rsidRPr="00AC7EF4" w:rsidTr="00CC2E4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Соблюдение трудовой дисциплины и надлежащее исполнение трудовых обязанностей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016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Своевременное и качественное выполнение плановых заданий за определенный период времени по оказанию услуг в сфере социального обслуживания в рамках реализации государственного задания учреждению, а также иных поручений в соответствии с должностными обязанностями и отсутствие официально зафиксированных замечаний, нарушений сроков и т.п.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10 баллов</w:t>
            </w:r>
          </w:p>
        </w:tc>
      </w:tr>
      <w:tr w:rsidR="00711F3F" w:rsidRPr="00AC7EF4" w:rsidTr="00CC2E4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Освоение программ повышения квалификации или профессиональной подготовки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016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Прохождение в установленные сроки курсов или программ повышения квалификации (не менее 72 часов)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 w:rsidR="00711F3F" w:rsidRPr="00AC7EF4" w:rsidTr="00CC2E4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Использование новых эффективных технологий в процессе социального обслуживания граждан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69" w:rsidRPr="00AC7EF4" w:rsidRDefault="00BD6569" w:rsidP="00016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Достижение позитивных результатов работы в условиях новых эффективных авторских социальных технологий по социальному обслуживанию населения, разработанных и внедренных в работу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6 баллов</w:t>
            </w:r>
          </w:p>
        </w:tc>
      </w:tr>
      <w:tr w:rsidR="00711F3F" w:rsidRPr="00AC7EF4" w:rsidTr="00CC2E4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Участие в методической работе и инновационной деятельности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69" w:rsidRPr="00AC7EF4" w:rsidRDefault="00BD6569" w:rsidP="00016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Наличие учебно-методических, научно-методических публикаций, пособий, рекомендаций, выступлений и т.п.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7 баллов</w:t>
            </w:r>
          </w:p>
        </w:tc>
      </w:tr>
      <w:tr w:rsidR="00711F3F" w:rsidRPr="00AC7EF4" w:rsidTr="00CC2E4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016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Зафиксированная положительная динамика в удовлетворенном спросе граждан на услуги в </w:t>
            </w:r>
            <w:r w:rsidRPr="00AC7EF4">
              <w:rPr>
                <w:rFonts w:ascii="Times New Roman" w:hAnsi="Times New Roman"/>
                <w:sz w:val="24"/>
                <w:szCs w:val="24"/>
              </w:rPr>
              <w:lastRenderedPageBreak/>
              <w:t>результате применения новых технологий социальной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lastRenderedPageBreak/>
              <w:t>5 баллов</w:t>
            </w:r>
          </w:p>
        </w:tc>
      </w:tr>
      <w:tr w:rsidR="00711F3F" w:rsidRPr="00AC7EF4" w:rsidTr="00CC2E4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Соблюдение положений Кодекса профессиональной этики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016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Знание и соблюдение положений Кодекса профессиональной этики, в </w:t>
            </w:r>
            <w:proofErr w:type="spellStart"/>
            <w:r w:rsidRPr="00AC7EF4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AC7EF4">
              <w:rPr>
                <w:rFonts w:ascii="Times New Roman" w:hAnsi="Times New Roman"/>
                <w:sz w:val="24"/>
                <w:szCs w:val="24"/>
              </w:rPr>
              <w:t>. соблюдение норм служебной и профессиональной этики, правил делового поведения и общения; проявление корректности и внимательности к гражданам и должностным лицам при служебных контактах с ними; проявление терпимости и уважения к обычаям и традициям граждан различных национальностей; учет культурных особенностей, вероисповедания; защита и поддержание человеческого достоинства граждан, учет их индивидуальных интересов и социальных потребностей на основе построения толерантных отношений с ними; соблюдение конфиденциальности информации о гражданах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8 баллов</w:t>
            </w:r>
          </w:p>
        </w:tc>
      </w:tr>
      <w:tr w:rsidR="00711F3F" w:rsidRPr="00AC7EF4" w:rsidTr="00CC2E4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Участие в конкурсах профессионального мастерства, творческих лабораториях, экспериментальных группах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016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Динамика системного участия работников учреждений в указанных мероприятиях либо единичные случаи участия со значимыми результатами более широкого масштаба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7 баллов</w:t>
            </w:r>
          </w:p>
        </w:tc>
      </w:tr>
      <w:tr w:rsidR="00711F3F" w:rsidRPr="00AC7EF4" w:rsidTr="00CC2E4B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Удовлетворенность граждан качеством и количеством предоставленных социальных услуг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016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Наличие письменных благодарностей за работу от граждан, общественных организаций и юридических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2 балла</w:t>
            </w:r>
          </w:p>
        </w:tc>
      </w:tr>
      <w:tr w:rsidR="00711F3F" w:rsidRPr="00AC7EF4" w:rsidTr="00CC2E4B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CC2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 xml:space="preserve">Наличие жалоб граждан на качество оказания социальных услуг, признанных обоснованными по результатам проверок </w:t>
            </w:r>
            <w:r w:rsidR="00CC2E4B" w:rsidRPr="00AC7EF4">
              <w:rPr>
                <w:rFonts w:ascii="Times New Roman" w:hAnsi="Times New Roman"/>
                <w:sz w:val="24"/>
                <w:szCs w:val="24"/>
              </w:rPr>
              <w:t>министерством труда и социального развития Новосибирской области</w:t>
            </w:r>
            <w:r w:rsidRPr="00AC7EF4">
              <w:rPr>
                <w:rFonts w:ascii="Times New Roman" w:hAnsi="Times New Roman"/>
                <w:sz w:val="24"/>
                <w:szCs w:val="24"/>
              </w:rPr>
              <w:t xml:space="preserve"> и контрольно-надзорными органами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285A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-2 балла</w:t>
            </w:r>
          </w:p>
        </w:tc>
      </w:tr>
      <w:tr w:rsidR="00711F3F" w:rsidRPr="00AC7EF4" w:rsidTr="00CC2E4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Осуществление работы по наставничеству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016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Динамика процесса профессионального становления работника, выполнение работником индивидуальной программы адаптации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  <w:tr w:rsidR="00711F3F" w:rsidRPr="00D066C6" w:rsidTr="00CC2E4B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Выполнение особо важных, сложных заданий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AC7EF4" w:rsidRDefault="00BD6569" w:rsidP="00016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Выполнение дополнительного (расширенного) объема работ, связанных со спецификой деятельности учреждения и производственной необходимостью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569" w:rsidRPr="00D066C6" w:rsidRDefault="00BD6569" w:rsidP="00BD65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7EF4">
              <w:rPr>
                <w:rFonts w:ascii="Times New Roman" w:hAnsi="Times New Roman"/>
                <w:sz w:val="24"/>
                <w:szCs w:val="24"/>
              </w:rPr>
              <w:t>5 баллов</w:t>
            </w:r>
          </w:p>
        </w:tc>
      </w:tr>
    </w:tbl>
    <w:p w:rsidR="00BD6569" w:rsidRPr="00D066C6" w:rsidRDefault="00BD6569" w:rsidP="00AD3B8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D6569" w:rsidRPr="00D066C6" w:rsidSect="0041470E">
      <w:type w:val="nextColumn"/>
      <w:pgSz w:w="11905" w:h="16838"/>
      <w:pgMar w:top="1134" w:right="567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90A3D"/>
    <w:multiLevelType w:val="hybridMultilevel"/>
    <w:tmpl w:val="9AEA8CC4"/>
    <w:lvl w:ilvl="0" w:tplc="54C437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B03088F"/>
    <w:multiLevelType w:val="hybridMultilevel"/>
    <w:tmpl w:val="447E1864"/>
    <w:lvl w:ilvl="0" w:tplc="BD2AA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307933"/>
    <w:multiLevelType w:val="hybridMultilevel"/>
    <w:tmpl w:val="C966FD34"/>
    <w:lvl w:ilvl="0" w:tplc="C5749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2C4CDD"/>
    <w:multiLevelType w:val="hybridMultilevel"/>
    <w:tmpl w:val="E2AEE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EF1D97"/>
    <w:multiLevelType w:val="hybridMultilevel"/>
    <w:tmpl w:val="0748C72C"/>
    <w:lvl w:ilvl="0" w:tplc="29808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F7A41A9"/>
    <w:multiLevelType w:val="hybridMultilevel"/>
    <w:tmpl w:val="1F14CA26"/>
    <w:lvl w:ilvl="0" w:tplc="DB643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25E5"/>
    <w:rsid w:val="00002DFB"/>
    <w:rsid w:val="0000380B"/>
    <w:rsid w:val="000039CF"/>
    <w:rsid w:val="00006518"/>
    <w:rsid w:val="00010FB4"/>
    <w:rsid w:val="00013520"/>
    <w:rsid w:val="00013996"/>
    <w:rsid w:val="00014611"/>
    <w:rsid w:val="0001636F"/>
    <w:rsid w:val="00021826"/>
    <w:rsid w:val="0004282A"/>
    <w:rsid w:val="00046105"/>
    <w:rsid w:val="000541CD"/>
    <w:rsid w:val="0005468C"/>
    <w:rsid w:val="0005509A"/>
    <w:rsid w:val="00070C96"/>
    <w:rsid w:val="00074FB1"/>
    <w:rsid w:val="00076D58"/>
    <w:rsid w:val="0008273D"/>
    <w:rsid w:val="00086F22"/>
    <w:rsid w:val="00087061"/>
    <w:rsid w:val="0009121F"/>
    <w:rsid w:val="00095F1F"/>
    <w:rsid w:val="00097C44"/>
    <w:rsid w:val="000A33BC"/>
    <w:rsid w:val="000B0FDE"/>
    <w:rsid w:val="000B3262"/>
    <w:rsid w:val="000B3ECD"/>
    <w:rsid w:val="000C15B1"/>
    <w:rsid w:val="000C18AF"/>
    <w:rsid w:val="000C252A"/>
    <w:rsid w:val="000D2BB7"/>
    <w:rsid w:val="000D38F9"/>
    <w:rsid w:val="000D5D80"/>
    <w:rsid w:val="000D66C8"/>
    <w:rsid w:val="000E09ED"/>
    <w:rsid w:val="000F3526"/>
    <w:rsid w:val="000F3B92"/>
    <w:rsid w:val="000F57CC"/>
    <w:rsid w:val="000F6ED4"/>
    <w:rsid w:val="000F75D4"/>
    <w:rsid w:val="00100222"/>
    <w:rsid w:val="00103BC8"/>
    <w:rsid w:val="00116FFE"/>
    <w:rsid w:val="00117F6E"/>
    <w:rsid w:val="00122411"/>
    <w:rsid w:val="001242CF"/>
    <w:rsid w:val="001303D0"/>
    <w:rsid w:val="0013106A"/>
    <w:rsid w:val="00151517"/>
    <w:rsid w:val="00156089"/>
    <w:rsid w:val="001577BD"/>
    <w:rsid w:val="0016236C"/>
    <w:rsid w:val="00171DEB"/>
    <w:rsid w:val="00175698"/>
    <w:rsid w:val="00175992"/>
    <w:rsid w:val="00181351"/>
    <w:rsid w:val="001829F2"/>
    <w:rsid w:val="001851A3"/>
    <w:rsid w:val="0019157A"/>
    <w:rsid w:val="00191A1B"/>
    <w:rsid w:val="00196F99"/>
    <w:rsid w:val="001A66CE"/>
    <w:rsid w:val="001B03F1"/>
    <w:rsid w:val="001B0869"/>
    <w:rsid w:val="001B6F16"/>
    <w:rsid w:val="001B7539"/>
    <w:rsid w:val="001C2159"/>
    <w:rsid w:val="001C4CA2"/>
    <w:rsid w:val="001D0EC4"/>
    <w:rsid w:val="001D3886"/>
    <w:rsid w:val="001D6B97"/>
    <w:rsid w:val="001E19DC"/>
    <w:rsid w:val="001E6EE4"/>
    <w:rsid w:val="00220019"/>
    <w:rsid w:val="002209CF"/>
    <w:rsid w:val="00223295"/>
    <w:rsid w:val="002262FB"/>
    <w:rsid w:val="0023673F"/>
    <w:rsid w:val="0023745F"/>
    <w:rsid w:val="002441DA"/>
    <w:rsid w:val="00247E17"/>
    <w:rsid w:val="00254D9D"/>
    <w:rsid w:val="002604E1"/>
    <w:rsid w:val="00264A29"/>
    <w:rsid w:val="00265CA0"/>
    <w:rsid w:val="00274499"/>
    <w:rsid w:val="00280980"/>
    <w:rsid w:val="00285AFE"/>
    <w:rsid w:val="00296F09"/>
    <w:rsid w:val="002A09B4"/>
    <w:rsid w:val="002A5A53"/>
    <w:rsid w:val="002B0892"/>
    <w:rsid w:val="002B1DDB"/>
    <w:rsid w:val="002B58E1"/>
    <w:rsid w:val="002C32C4"/>
    <w:rsid w:val="002C434C"/>
    <w:rsid w:val="002D050B"/>
    <w:rsid w:val="002D5E30"/>
    <w:rsid w:val="002E1437"/>
    <w:rsid w:val="002E3AC9"/>
    <w:rsid w:val="002F1B9D"/>
    <w:rsid w:val="002F204A"/>
    <w:rsid w:val="002F5E27"/>
    <w:rsid w:val="002F64D8"/>
    <w:rsid w:val="003001FB"/>
    <w:rsid w:val="00300DCC"/>
    <w:rsid w:val="003027F5"/>
    <w:rsid w:val="00302963"/>
    <w:rsid w:val="00303284"/>
    <w:rsid w:val="003046FD"/>
    <w:rsid w:val="003055C9"/>
    <w:rsid w:val="0031337C"/>
    <w:rsid w:val="0032152F"/>
    <w:rsid w:val="00323BC6"/>
    <w:rsid w:val="00323FD4"/>
    <w:rsid w:val="00332B5D"/>
    <w:rsid w:val="003431D8"/>
    <w:rsid w:val="003455B2"/>
    <w:rsid w:val="00345EC9"/>
    <w:rsid w:val="00346876"/>
    <w:rsid w:val="0035027B"/>
    <w:rsid w:val="00353EFF"/>
    <w:rsid w:val="003635E1"/>
    <w:rsid w:val="003655BC"/>
    <w:rsid w:val="00371642"/>
    <w:rsid w:val="00375E88"/>
    <w:rsid w:val="00385C4C"/>
    <w:rsid w:val="003B2200"/>
    <w:rsid w:val="003B263A"/>
    <w:rsid w:val="003C7421"/>
    <w:rsid w:val="003E0081"/>
    <w:rsid w:val="003E6606"/>
    <w:rsid w:val="003F2047"/>
    <w:rsid w:val="003F4A26"/>
    <w:rsid w:val="003F5098"/>
    <w:rsid w:val="00402B1D"/>
    <w:rsid w:val="004115D1"/>
    <w:rsid w:val="0041470E"/>
    <w:rsid w:val="00416986"/>
    <w:rsid w:val="00430C12"/>
    <w:rsid w:val="004368A2"/>
    <w:rsid w:val="00436F4F"/>
    <w:rsid w:val="00441EA1"/>
    <w:rsid w:val="00443417"/>
    <w:rsid w:val="0044341B"/>
    <w:rsid w:val="00452DED"/>
    <w:rsid w:val="00452E55"/>
    <w:rsid w:val="0045751F"/>
    <w:rsid w:val="00464E47"/>
    <w:rsid w:val="00466681"/>
    <w:rsid w:val="00481295"/>
    <w:rsid w:val="00481630"/>
    <w:rsid w:val="00481708"/>
    <w:rsid w:val="00486B14"/>
    <w:rsid w:val="00487A74"/>
    <w:rsid w:val="00492FAA"/>
    <w:rsid w:val="00497ACC"/>
    <w:rsid w:val="004A00A7"/>
    <w:rsid w:val="004C3265"/>
    <w:rsid w:val="004C6748"/>
    <w:rsid w:val="004D729C"/>
    <w:rsid w:val="004E32F2"/>
    <w:rsid w:val="004E5DCD"/>
    <w:rsid w:val="004F38E8"/>
    <w:rsid w:val="004F7143"/>
    <w:rsid w:val="00500FA6"/>
    <w:rsid w:val="00504FDD"/>
    <w:rsid w:val="005142B1"/>
    <w:rsid w:val="005166F3"/>
    <w:rsid w:val="005242A9"/>
    <w:rsid w:val="00525C75"/>
    <w:rsid w:val="0053024F"/>
    <w:rsid w:val="00536B90"/>
    <w:rsid w:val="00536EEE"/>
    <w:rsid w:val="00546030"/>
    <w:rsid w:val="0055261D"/>
    <w:rsid w:val="005630C9"/>
    <w:rsid w:val="005709B3"/>
    <w:rsid w:val="005825CF"/>
    <w:rsid w:val="00582F81"/>
    <w:rsid w:val="00586CF8"/>
    <w:rsid w:val="00593B73"/>
    <w:rsid w:val="005963AB"/>
    <w:rsid w:val="005A54E1"/>
    <w:rsid w:val="005A5DF3"/>
    <w:rsid w:val="005B2169"/>
    <w:rsid w:val="005C5DDC"/>
    <w:rsid w:val="005C6B84"/>
    <w:rsid w:val="005C7BFF"/>
    <w:rsid w:val="005D0A41"/>
    <w:rsid w:val="005D1893"/>
    <w:rsid w:val="005D243F"/>
    <w:rsid w:val="005D360A"/>
    <w:rsid w:val="005D45CD"/>
    <w:rsid w:val="005D4AF2"/>
    <w:rsid w:val="005D5276"/>
    <w:rsid w:val="005D6389"/>
    <w:rsid w:val="005D70A5"/>
    <w:rsid w:val="005E3A7E"/>
    <w:rsid w:val="005E3CE7"/>
    <w:rsid w:val="005F07FA"/>
    <w:rsid w:val="005F77C1"/>
    <w:rsid w:val="00604726"/>
    <w:rsid w:val="00605BE8"/>
    <w:rsid w:val="006122DC"/>
    <w:rsid w:val="00614107"/>
    <w:rsid w:val="0061524C"/>
    <w:rsid w:val="006162A7"/>
    <w:rsid w:val="00616C92"/>
    <w:rsid w:val="006206E2"/>
    <w:rsid w:val="00621034"/>
    <w:rsid w:val="00622CCA"/>
    <w:rsid w:val="00625742"/>
    <w:rsid w:val="00630297"/>
    <w:rsid w:val="00630595"/>
    <w:rsid w:val="00633935"/>
    <w:rsid w:val="00635780"/>
    <w:rsid w:val="006418FE"/>
    <w:rsid w:val="006430B5"/>
    <w:rsid w:val="00647BB3"/>
    <w:rsid w:val="00654F28"/>
    <w:rsid w:val="0066366E"/>
    <w:rsid w:val="00671A44"/>
    <w:rsid w:val="0067440F"/>
    <w:rsid w:val="00682BE0"/>
    <w:rsid w:val="00684A08"/>
    <w:rsid w:val="006856C7"/>
    <w:rsid w:val="00695A7F"/>
    <w:rsid w:val="00695F90"/>
    <w:rsid w:val="006B137A"/>
    <w:rsid w:val="006B4D4E"/>
    <w:rsid w:val="006B79AB"/>
    <w:rsid w:val="006C13DC"/>
    <w:rsid w:val="006C4DF7"/>
    <w:rsid w:val="006D634E"/>
    <w:rsid w:val="006E03FC"/>
    <w:rsid w:val="006E26DD"/>
    <w:rsid w:val="006E4AAC"/>
    <w:rsid w:val="006E5F9E"/>
    <w:rsid w:val="006E7912"/>
    <w:rsid w:val="006F2FF8"/>
    <w:rsid w:val="00700D2B"/>
    <w:rsid w:val="0070207D"/>
    <w:rsid w:val="0070261F"/>
    <w:rsid w:val="007034B2"/>
    <w:rsid w:val="00710BA3"/>
    <w:rsid w:val="00711F3F"/>
    <w:rsid w:val="00713CC5"/>
    <w:rsid w:val="007159FA"/>
    <w:rsid w:val="0071764E"/>
    <w:rsid w:val="00720375"/>
    <w:rsid w:val="007217AB"/>
    <w:rsid w:val="007312A7"/>
    <w:rsid w:val="0073680E"/>
    <w:rsid w:val="00737F78"/>
    <w:rsid w:val="00756CCD"/>
    <w:rsid w:val="00760291"/>
    <w:rsid w:val="00760477"/>
    <w:rsid w:val="00762089"/>
    <w:rsid w:val="007641CD"/>
    <w:rsid w:val="00766971"/>
    <w:rsid w:val="00771C30"/>
    <w:rsid w:val="00784DAA"/>
    <w:rsid w:val="00785DB6"/>
    <w:rsid w:val="00786A57"/>
    <w:rsid w:val="0079250E"/>
    <w:rsid w:val="0079285A"/>
    <w:rsid w:val="00797CCF"/>
    <w:rsid w:val="007A6481"/>
    <w:rsid w:val="007A7C59"/>
    <w:rsid w:val="007B559C"/>
    <w:rsid w:val="007B5809"/>
    <w:rsid w:val="007C206C"/>
    <w:rsid w:val="007C23C9"/>
    <w:rsid w:val="007C7A60"/>
    <w:rsid w:val="007D07BF"/>
    <w:rsid w:val="007E7F06"/>
    <w:rsid w:val="007F03C9"/>
    <w:rsid w:val="007F2CEA"/>
    <w:rsid w:val="007F6036"/>
    <w:rsid w:val="007F6CF2"/>
    <w:rsid w:val="00804EF2"/>
    <w:rsid w:val="00814A04"/>
    <w:rsid w:val="0081577A"/>
    <w:rsid w:val="0082265F"/>
    <w:rsid w:val="0082700B"/>
    <w:rsid w:val="008323E9"/>
    <w:rsid w:val="00842112"/>
    <w:rsid w:val="00854248"/>
    <w:rsid w:val="00854538"/>
    <w:rsid w:val="00854E0C"/>
    <w:rsid w:val="008561EB"/>
    <w:rsid w:val="008761A5"/>
    <w:rsid w:val="008866BF"/>
    <w:rsid w:val="00890387"/>
    <w:rsid w:val="00894702"/>
    <w:rsid w:val="008A3A5B"/>
    <w:rsid w:val="008C2D2F"/>
    <w:rsid w:val="008C376E"/>
    <w:rsid w:val="008C742E"/>
    <w:rsid w:val="008C7514"/>
    <w:rsid w:val="008D0F9F"/>
    <w:rsid w:val="008D5F44"/>
    <w:rsid w:val="008D6F0B"/>
    <w:rsid w:val="008E124B"/>
    <w:rsid w:val="008E2983"/>
    <w:rsid w:val="008E7AC1"/>
    <w:rsid w:val="008F0A75"/>
    <w:rsid w:val="008F156F"/>
    <w:rsid w:val="008F1CB8"/>
    <w:rsid w:val="008F2A23"/>
    <w:rsid w:val="008F352F"/>
    <w:rsid w:val="00903C19"/>
    <w:rsid w:val="0090518E"/>
    <w:rsid w:val="009070FC"/>
    <w:rsid w:val="009124D9"/>
    <w:rsid w:val="0091347E"/>
    <w:rsid w:val="00913A7F"/>
    <w:rsid w:val="00917CEC"/>
    <w:rsid w:val="00917DD5"/>
    <w:rsid w:val="009243A0"/>
    <w:rsid w:val="00926157"/>
    <w:rsid w:val="009325DE"/>
    <w:rsid w:val="009437A4"/>
    <w:rsid w:val="009456D7"/>
    <w:rsid w:val="0094701A"/>
    <w:rsid w:val="00964396"/>
    <w:rsid w:val="009669B8"/>
    <w:rsid w:val="00973661"/>
    <w:rsid w:val="009757C6"/>
    <w:rsid w:val="00976665"/>
    <w:rsid w:val="009814FC"/>
    <w:rsid w:val="00982F02"/>
    <w:rsid w:val="00995052"/>
    <w:rsid w:val="00997149"/>
    <w:rsid w:val="00997F36"/>
    <w:rsid w:val="009A0088"/>
    <w:rsid w:val="009B4E5B"/>
    <w:rsid w:val="009C0C4E"/>
    <w:rsid w:val="009C5CE5"/>
    <w:rsid w:val="009C71F7"/>
    <w:rsid w:val="009D7D6A"/>
    <w:rsid w:val="009E3D50"/>
    <w:rsid w:val="009E6C0F"/>
    <w:rsid w:val="009F78A7"/>
    <w:rsid w:val="00A10066"/>
    <w:rsid w:val="00A1131E"/>
    <w:rsid w:val="00A212C4"/>
    <w:rsid w:val="00A30C19"/>
    <w:rsid w:val="00A31B7F"/>
    <w:rsid w:val="00A35BA0"/>
    <w:rsid w:val="00A409EF"/>
    <w:rsid w:val="00A41A8D"/>
    <w:rsid w:val="00A50C0E"/>
    <w:rsid w:val="00A54FE2"/>
    <w:rsid w:val="00A5714E"/>
    <w:rsid w:val="00A60011"/>
    <w:rsid w:val="00A61499"/>
    <w:rsid w:val="00A67D7C"/>
    <w:rsid w:val="00A70234"/>
    <w:rsid w:val="00A70F03"/>
    <w:rsid w:val="00A73A3B"/>
    <w:rsid w:val="00A77656"/>
    <w:rsid w:val="00A83C0B"/>
    <w:rsid w:val="00AA10E7"/>
    <w:rsid w:val="00AB11D0"/>
    <w:rsid w:val="00AC1761"/>
    <w:rsid w:val="00AC1FBE"/>
    <w:rsid w:val="00AC30BC"/>
    <w:rsid w:val="00AC7EF4"/>
    <w:rsid w:val="00AD30FE"/>
    <w:rsid w:val="00AD3B8F"/>
    <w:rsid w:val="00AD5C69"/>
    <w:rsid w:val="00AE195C"/>
    <w:rsid w:val="00AF3301"/>
    <w:rsid w:val="00B01253"/>
    <w:rsid w:val="00B034AB"/>
    <w:rsid w:val="00B0643D"/>
    <w:rsid w:val="00B11772"/>
    <w:rsid w:val="00B13E48"/>
    <w:rsid w:val="00B21C4F"/>
    <w:rsid w:val="00B24328"/>
    <w:rsid w:val="00B26CB0"/>
    <w:rsid w:val="00B377A2"/>
    <w:rsid w:val="00B40F7E"/>
    <w:rsid w:val="00B63FA3"/>
    <w:rsid w:val="00B65C67"/>
    <w:rsid w:val="00B6623F"/>
    <w:rsid w:val="00B70F20"/>
    <w:rsid w:val="00B80428"/>
    <w:rsid w:val="00B865C4"/>
    <w:rsid w:val="00B868FE"/>
    <w:rsid w:val="00B92116"/>
    <w:rsid w:val="00B92C01"/>
    <w:rsid w:val="00BB5DC1"/>
    <w:rsid w:val="00BB5F6A"/>
    <w:rsid w:val="00BB7423"/>
    <w:rsid w:val="00BC4A56"/>
    <w:rsid w:val="00BC5BCE"/>
    <w:rsid w:val="00BD0241"/>
    <w:rsid w:val="00BD2986"/>
    <w:rsid w:val="00BD6569"/>
    <w:rsid w:val="00BF0A09"/>
    <w:rsid w:val="00C020D4"/>
    <w:rsid w:val="00C05590"/>
    <w:rsid w:val="00C12F3C"/>
    <w:rsid w:val="00C13F54"/>
    <w:rsid w:val="00C14C7D"/>
    <w:rsid w:val="00C177A2"/>
    <w:rsid w:val="00C218AA"/>
    <w:rsid w:val="00C2236A"/>
    <w:rsid w:val="00C22704"/>
    <w:rsid w:val="00C34F8C"/>
    <w:rsid w:val="00C44070"/>
    <w:rsid w:val="00C44586"/>
    <w:rsid w:val="00C46B99"/>
    <w:rsid w:val="00C46DB2"/>
    <w:rsid w:val="00C60E2D"/>
    <w:rsid w:val="00C61B36"/>
    <w:rsid w:val="00C638FD"/>
    <w:rsid w:val="00C736C9"/>
    <w:rsid w:val="00C76BA9"/>
    <w:rsid w:val="00C853BD"/>
    <w:rsid w:val="00C868EE"/>
    <w:rsid w:val="00C873D5"/>
    <w:rsid w:val="00C94FCC"/>
    <w:rsid w:val="00C961FF"/>
    <w:rsid w:val="00CA7F00"/>
    <w:rsid w:val="00CC2E4B"/>
    <w:rsid w:val="00CD44CA"/>
    <w:rsid w:val="00CE0DBB"/>
    <w:rsid w:val="00CF06C4"/>
    <w:rsid w:val="00CF546D"/>
    <w:rsid w:val="00D024C2"/>
    <w:rsid w:val="00D064EC"/>
    <w:rsid w:val="00D066C6"/>
    <w:rsid w:val="00D07A31"/>
    <w:rsid w:val="00D12829"/>
    <w:rsid w:val="00D14069"/>
    <w:rsid w:val="00D1623E"/>
    <w:rsid w:val="00D2084F"/>
    <w:rsid w:val="00D27378"/>
    <w:rsid w:val="00D4489E"/>
    <w:rsid w:val="00D45A29"/>
    <w:rsid w:val="00D5420A"/>
    <w:rsid w:val="00D5746A"/>
    <w:rsid w:val="00D6099F"/>
    <w:rsid w:val="00D62FC7"/>
    <w:rsid w:val="00D657FA"/>
    <w:rsid w:val="00D66F4D"/>
    <w:rsid w:val="00D67B17"/>
    <w:rsid w:val="00D7116E"/>
    <w:rsid w:val="00D77225"/>
    <w:rsid w:val="00D8091F"/>
    <w:rsid w:val="00D83F3E"/>
    <w:rsid w:val="00DA4339"/>
    <w:rsid w:val="00DA63E7"/>
    <w:rsid w:val="00DB6314"/>
    <w:rsid w:val="00DB7432"/>
    <w:rsid w:val="00DB7485"/>
    <w:rsid w:val="00DB7517"/>
    <w:rsid w:val="00DC0F48"/>
    <w:rsid w:val="00DC1ED4"/>
    <w:rsid w:val="00DD3AEF"/>
    <w:rsid w:val="00DE0D81"/>
    <w:rsid w:val="00DE2802"/>
    <w:rsid w:val="00DE3E67"/>
    <w:rsid w:val="00DE3FFE"/>
    <w:rsid w:val="00DE6FB7"/>
    <w:rsid w:val="00DF2C8F"/>
    <w:rsid w:val="00DF318C"/>
    <w:rsid w:val="00DF365B"/>
    <w:rsid w:val="00E059F7"/>
    <w:rsid w:val="00E07172"/>
    <w:rsid w:val="00E12B5C"/>
    <w:rsid w:val="00E16AE7"/>
    <w:rsid w:val="00E24BB7"/>
    <w:rsid w:val="00E313B8"/>
    <w:rsid w:val="00E36069"/>
    <w:rsid w:val="00E43CC8"/>
    <w:rsid w:val="00E4555F"/>
    <w:rsid w:val="00E46CA2"/>
    <w:rsid w:val="00E55E96"/>
    <w:rsid w:val="00E60A54"/>
    <w:rsid w:val="00E62291"/>
    <w:rsid w:val="00E65CF7"/>
    <w:rsid w:val="00E664C0"/>
    <w:rsid w:val="00E7356E"/>
    <w:rsid w:val="00E743F3"/>
    <w:rsid w:val="00E76942"/>
    <w:rsid w:val="00E7798C"/>
    <w:rsid w:val="00E80F44"/>
    <w:rsid w:val="00E8373B"/>
    <w:rsid w:val="00E83C26"/>
    <w:rsid w:val="00E84877"/>
    <w:rsid w:val="00E9061A"/>
    <w:rsid w:val="00E92970"/>
    <w:rsid w:val="00E95071"/>
    <w:rsid w:val="00EA0F42"/>
    <w:rsid w:val="00EA27C7"/>
    <w:rsid w:val="00EA29B8"/>
    <w:rsid w:val="00EA35E4"/>
    <w:rsid w:val="00EB2EE8"/>
    <w:rsid w:val="00EB3957"/>
    <w:rsid w:val="00EB501E"/>
    <w:rsid w:val="00EB6EC9"/>
    <w:rsid w:val="00EB7C81"/>
    <w:rsid w:val="00EC0CE6"/>
    <w:rsid w:val="00EC3D0A"/>
    <w:rsid w:val="00EC5EC7"/>
    <w:rsid w:val="00EC6026"/>
    <w:rsid w:val="00ED1066"/>
    <w:rsid w:val="00ED1782"/>
    <w:rsid w:val="00ED2002"/>
    <w:rsid w:val="00ED24C9"/>
    <w:rsid w:val="00ED24E0"/>
    <w:rsid w:val="00EE09E6"/>
    <w:rsid w:val="00EE0A63"/>
    <w:rsid w:val="00EE2FCF"/>
    <w:rsid w:val="00EE3190"/>
    <w:rsid w:val="00EE3E87"/>
    <w:rsid w:val="00EF07C5"/>
    <w:rsid w:val="00F07CC4"/>
    <w:rsid w:val="00F13E89"/>
    <w:rsid w:val="00F229F1"/>
    <w:rsid w:val="00F25699"/>
    <w:rsid w:val="00F265DD"/>
    <w:rsid w:val="00F30D70"/>
    <w:rsid w:val="00F31EF8"/>
    <w:rsid w:val="00F329DC"/>
    <w:rsid w:val="00F45D6E"/>
    <w:rsid w:val="00F45EC5"/>
    <w:rsid w:val="00F50FAE"/>
    <w:rsid w:val="00F519B6"/>
    <w:rsid w:val="00F52A6C"/>
    <w:rsid w:val="00F54FB3"/>
    <w:rsid w:val="00F608BD"/>
    <w:rsid w:val="00F61823"/>
    <w:rsid w:val="00F62B5C"/>
    <w:rsid w:val="00F70182"/>
    <w:rsid w:val="00F72959"/>
    <w:rsid w:val="00F738C0"/>
    <w:rsid w:val="00F82775"/>
    <w:rsid w:val="00FA3F05"/>
    <w:rsid w:val="00FA4FBC"/>
    <w:rsid w:val="00FA5947"/>
    <w:rsid w:val="00FB65AB"/>
    <w:rsid w:val="00FC1503"/>
    <w:rsid w:val="00FC2848"/>
    <w:rsid w:val="00FC5046"/>
    <w:rsid w:val="00FC7959"/>
    <w:rsid w:val="00FD27CF"/>
    <w:rsid w:val="00FD5DB6"/>
    <w:rsid w:val="00FD62D4"/>
    <w:rsid w:val="00FD725B"/>
    <w:rsid w:val="00FD79B5"/>
    <w:rsid w:val="00FE1625"/>
    <w:rsid w:val="00FE6070"/>
    <w:rsid w:val="00FF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992EA9-FDB4-47D2-9704-50690951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uiPriority w:val="99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ConsPlusNormal">
    <w:name w:val="ConsPlusNormal"/>
    <w:rsid w:val="008D0F9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0"/>
    </w:rPr>
  </w:style>
  <w:style w:type="paragraph" w:styleId="ad">
    <w:name w:val="Normal (Web)"/>
    <w:basedOn w:val="a"/>
    <w:uiPriority w:val="99"/>
    <w:unhideWhenUsed/>
    <w:rsid w:val="00116F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116FFE"/>
  </w:style>
  <w:style w:type="character" w:styleId="HTML">
    <w:name w:val="HTML Typewriter"/>
    <w:uiPriority w:val="99"/>
    <w:rsid w:val="00F608BD"/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C873D5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styleId="ae">
    <w:name w:val="No Spacing"/>
    <w:uiPriority w:val="1"/>
    <w:qFormat/>
    <w:rsid w:val="001C4CA2"/>
    <w:rPr>
      <w:rFonts w:eastAsia="Calibri"/>
      <w:lang w:eastAsia="en-US"/>
    </w:rPr>
  </w:style>
  <w:style w:type="paragraph" w:styleId="af">
    <w:name w:val="Body Text Indent"/>
    <w:basedOn w:val="a"/>
    <w:link w:val="af0"/>
    <w:uiPriority w:val="99"/>
    <w:unhideWhenUsed/>
    <w:rsid w:val="007D07BF"/>
    <w:pPr>
      <w:spacing w:after="120"/>
      <w:ind w:left="283"/>
      <w:jc w:val="both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D07BF"/>
  </w:style>
  <w:style w:type="paragraph" w:styleId="21">
    <w:name w:val="Body Text 2"/>
    <w:basedOn w:val="a"/>
    <w:link w:val="22"/>
    <w:uiPriority w:val="99"/>
    <w:unhideWhenUsed/>
    <w:rsid w:val="007D07BF"/>
    <w:pPr>
      <w:spacing w:after="120" w:line="480" w:lineRule="auto"/>
      <w:jc w:val="both"/>
    </w:pPr>
  </w:style>
  <w:style w:type="character" w:customStyle="1" w:styleId="22">
    <w:name w:val="Основной текст 2 Знак"/>
    <w:basedOn w:val="a0"/>
    <w:link w:val="21"/>
    <w:uiPriority w:val="99"/>
    <w:rsid w:val="007D07BF"/>
  </w:style>
  <w:style w:type="paragraph" w:styleId="23">
    <w:name w:val="Body Text Indent 2"/>
    <w:basedOn w:val="a"/>
    <w:link w:val="24"/>
    <w:uiPriority w:val="99"/>
    <w:unhideWhenUsed/>
    <w:rsid w:val="0076697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766971"/>
  </w:style>
  <w:style w:type="paragraph" w:styleId="af1">
    <w:name w:val="List Paragraph"/>
    <w:basedOn w:val="a"/>
    <w:uiPriority w:val="34"/>
    <w:qFormat/>
    <w:rsid w:val="00076D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1E6018B34A61AF3FC84D72F44D78C3B4FEB018527E3E216EE2A13E63AD351D1A069B04F5CE9A4C2687434FM4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8E51BBCFBC913C5C2DD42FB869DFB375802528682D379790720D7C23B866DA099481425103080BAwEt2K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consultantplus://offline/ref=DDC535A8B01F50C9EB890CF440538F21A88754E3BE500D8E8165CF334D47DE8FC7BE2D1A6C303879AAA6F1nET6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DC535A8B01F50C9EB890CF440538F21A88754E3BE500D8E8165CF334D47DE8FC7BE2D1A6C303879AAA6F1nET6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B75FCFECC7BFAB204F05502C21D275819856C9670F91944E0933958C6EBA1794A4D6CD1926E2F41AE4FFI4H0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A8166-6D01-4234-9592-FF510D6C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42</Pages>
  <Words>9561</Words>
  <Characters>54500</Characters>
  <Application>Microsoft Office Word</Application>
  <DocSecurity>0</DocSecurity>
  <Lines>454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63934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Устинова Елена Петровна</cp:lastModifiedBy>
  <cp:revision>6</cp:revision>
  <cp:lastPrinted>2018-06-29T08:43:00Z</cp:lastPrinted>
  <dcterms:created xsi:type="dcterms:W3CDTF">2018-06-29T07:07:00Z</dcterms:created>
  <dcterms:modified xsi:type="dcterms:W3CDTF">2018-06-29T08:47:00Z</dcterms:modified>
</cp:coreProperties>
</file>