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ayout w:type="fixed"/>
        <w:tblLook w:val="00A0" w:firstRow="1" w:lastRow="0" w:firstColumn="1" w:lastColumn="0" w:noHBand="0" w:noVBand="0"/>
      </w:tblPr>
      <w:tblGrid>
        <w:gridCol w:w="9781"/>
        <w:gridCol w:w="250"/>
      </w:tblGrid>
      <w:tr w:rsidR="002A3766" w:rsidRPr="00065B92">
        <w:trPr>
          <w:trHeight w:val="2698"/>
        </w:trPr>
        <w:tc>
          <w:tcPr>
            <w:tcW w:w="10031" w:type="dxa"/>
            <w:gridSpan w:val="2"/>
            <w:tcBorders>
              <w:top w:val="none" w:sz="0" w:space="0" w:color="000000"/>
              <w:left w:val="none" w:sz="0" w:space="0" w:color="000000"/>
              <w:bottom w:val="none" w:sz="0" w:space="0" w:color="000000"/>
              <w:right w:val="none" w:sz="0" w:space="0" w:color="000000"/>
            </w:tcBorders>
          </w:tcPr>
          <w:p w:rsidR="002A3766" w:rsidRDefault="00AD6991">
            <w:pPr>
              <w:spacing w:after="0" w:line="240" w:lineRule="auto"/>
              <w:ind w:left="0" w:right="0" w:firstLine="0"/>
              <w:jc w:val="center"/>
              <w:rPr>
                <w:szCs w:val="28"/>
                <w:lang w:val="ru-RU" w:eastAsia="ru-RU"/>
              </w:rPr>
            </w:pPr>
            <w:r>
              <w:rPr>
                <w:noProof/>
                <w:szCs w:val="28"/>
                <w:lang w:val="ru-RU" w:eastAsia="ru-RU"/>
              </w:rPr>
              <w:drawing>
                <wp:inline distT="0" distB="0" distL="0" distR="0">
                  <wp:extent cx="523465" cy="629920"/>
                  <wp:effectExtent l="0" t="0" r="0" b="0"/>
                  <wp:docPr id="1" name="_x0000_i10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523465" cy="629920"/>
                          </a:xfrm>
                          <a:prstGeom prst="rect">
                            <a:avLst/>
                          </a:prstGeom>
                          <a:noFill/>
                          <a:ln>
                            <a:noFill/>
                          </a:ln>
                        </pic:spPr>
                      </pic:pic>
                    </a:graphicData>
                  </a:graphic>
                </wp:inline>
              </w:drawing>
            </w:r>
          </w:p>
          <w:p w:rsidR="002A3766" w:rsidRDefault="002A3766">
            <w:pPr>
              <w:spacing w:after="0" w:line="240" w:lineRule="auto"/>
              <w:ind w:left="0" w:right="0" w:firstLine="0"/>
              <w:jc w:val="center"/>
              <w:rPr>
                <w:szCs w:val="28"/>
                <w:lang w:val="ru-RU" w:eastAsia="ru-RU"/>
              </w:rPr>
            </w:pPr>
          </w:p>
          <w:p w:rsidR="002A3766" w:rsidRDefault="00AD6991">
            <w:pPr>
              <w:spacing w:after="0" w:line="240" w:lineRule="auto"/>
              <w:ind w:left="0" w:right="0" w:firstLine="0"/>
              <w:jc w:val="center"/>
              <w:rPr>
                <w:b/>
                <w:szCs w:val="28"/>
                <w:lang w:val="ru-RU" w:eastAsia="ru-RU"/>
              </w:rPr>
            </w:pPr>
            <w:r>
              <w:rPr>
                <w:b/>
                <w:szCs w:val="28"/>
                <w:lang w:val="ru-RU" w:eastAsia="ru-RU"/>
              </w:rPr>
              <w:t>МИНИСТЕРСТВО РЕГИОНАЛЬНОЙ ПОЛИТИКИ</w:t>
            </w:r>
          </w:p>
          <w:p w:rsidR="002A3766" w:rsidRDefault="00AD6991">
            <w:pPr>
              <w:spacing w:after="0" w:line="240" w:lineRule="auto"/>
              <w:ind w:left="0" w:right="0" w:firstLine="0"/>
              <w:jc w:val="center"/>
              <w:rPr>
                <w:b/>
                <w:szCs w:val="28"/>
                <w:lang w:val="ru-RU" w:eastAsia="ru-RU"/>
              </w:rPr>
            </w:pPr>
            <w:r>
              <w:rPr>
                <w:b/>
                <w:szCs w:val="28"/>
                <w:lang w:val="ru-RU" w:eastAsia="ru-RU"/>
              </w:rPr>
              <w:t>НОВОСИБИРСКОЙ ОБЛАСТИ</w:t>
            </w:r>
          </w:p>
          <w:p w:rsidR="002A3766" w:rsidRDefault="002A3766">
            <w:pPr>
              <w:spacing w:after="0" w:line="240" w:lineRule="auto"/>
              <w:ind w:left="0" w:right="0" w:firstLine="0"/>
              <w:jc w:val="center"/>
              <w:rPr>
                <w:b/>
                <w:sz w:val="16"/>
                <w:szCs w:val="16"/>
                <w:lang w:val="ru-RU" w:eastAsia="ru-RU"/>
              </w:rPr>
            </w:pPr>
          </w:p>
          <w:p w:rsidR="002A3766" w:rsidRDefault="00AD6991">
            <w:pPr>
              <w:spacing w:after="0" w:line="240" w:lineRule="auto"/>
              <w:ind w:left="0" w:right="0" w:firstLine="0"/>
              <w:jc w:val="center"/>
              <w:rPr>
                <w:b/>
                <w:szCs w:val="28"/>
                <w:lang w:val="ru-RU" w:eastAsia="ru-RU"/>
              </w:rPr>
            </w:pPr>
            <w:r>
              <w:rPr>
                <w:b/>
                <w:szCs w:val="28"/>
                <w:lang w:val="ru-RU" w:eastAsia="ru-RU"/>
              </w:rPr>
              <w:t>ПРИКАЗ</w:t>
            </w:r>
          </w:p>
          <w:p w:rsidR="002A3766" w:rsidRDefault="002A3766">
            <w:pPr>
              <w:spacing w:after="0" w:line="240" w:lineRule="auto"/>
              <w:ind w:left="0" w:right="0" w:firstLine="0"/>
              <w:jc w:val="center"/>
              <w:rPr>
                <w:szCs w:val="28"/>
                <w:lang w:val="ru-RU" w:eastAsia="ru-RU"/>
              </w:rPr>
            </w:pPr>
          </w:p>
        </w:tc>
      </w:tr>
      <w:tr w:rsidR="002A3766">
        <w:trPr>
          <w:gridAfter w:val="1"/>
          <w:wAfter w:w="250" w:type="dxa"/>
        </w:trPr>
        <w:tc>
          <w:tcPr>
            <w:tcW w:w="9781" w:type="dxa"/>
            <w:tcBorders>
              <w:top w:val="none" w:sz="0" w:space="0" w:color="000000"/>
              <w:left w:val="none" w:sz="0" w:space="0" w:color="000000"/>
              <w:bottom w:val="none" w:sz="0" w:space="0" w:color="000000"/>
              <w:right w:val="none" w:sz="0" w:space="0" w:color="000000"/>
            </w:tcBorders>
          </w:tcPr>
          <w:p w:rsidR="002A3766" w:rsidRDefault="00AD6991">
            <w:pPr>
              <w:spacing w:after="0" w:line="240" w:lineRule="auto"/>
              <w:ind w:left="0" w:right="0" w:firstLine="0"/>
              <w:jc w:val="left"/>
              <w:rPr>
                <w:szCs w:val="28"/>
                <w:lang w:val="ru-RU" w:eastAsia="ru-RU"/>
              </w:rPr>
            </w:pPr>
            <w:r>
              <w:rPr>
                <w:szCs w:val="28"/>
                <w:lang w:val="ru-RU" w:eastAsia="ru-RU"/>
              </w:rPr>
              <w:t>______________                                                                                           №______</w:t>
            </w:r>
          </w:p>
        </w:tc>
      </w:tr>
      <w:tr w:rsidR="002A3766">
        <w:trPr>
          <w:trHeight w:val="347"/>
        </w:trPr>
        <w:tc>
          <w:tcPr>
            <w:tcW w:w="10031" w:type="dxa"/>
            <w:gridSpan w:val="2"/>
            <w:tcBorders>
              <w:top w:val="none" w:sz="4" w:space="0" w:color="000000"/>
              <w:left w:val="none" w:sz="4" w:space="0" w:color="000000"/>
              <w:bottom w:val="none" w:sz="4" w:space="0" w:color="000000"/>
              <w:right w:val="none" w:sz="4" w:space="0" w:color="000000"/>
            </w:tcBorders>
          </w:tcPr>
          <w:p w:rsidR="002A3766" w:rsidRDefault="002A3766">
            <w:pPr>
              <w:tabs>
                <w:tab w:val="left" w:pos="6720"/>
                <w:tab w:val="left" w:pos="7260"/>
              </w:tabs>
              <w:spacing w:after="0" w:line="240" w:lineRule="auto"/>
              <w:ind w:left="0" w:right="0" w:firstLine="0"/>
              <w:jc w:val="center"/>
              <w:rPr>
                <w:szCs w:val="28"/>
                <w:lang w:val="ru-RU" w:eastAsia="ru-RU"/>
              </w:rPr>
            </w:pPr>
          </w:p>
          <w:p w:rsidR="002A3766" w:rsidRDefault="00AD6991">
            <w:pPr>
              <w:tabs>
                <w:tab w:val="left" w:pos="6720"/>
                <w:tab w:val="left" w:pos="7260"/>
              </w:tabs>
              <w:spacing w:after="0" w:line="240" w:lineRule="auto"/>
              <w:ind w:left="0" w:right="0" w:firstLine="0"/>
              <w:jc w:val="center"/>
              <w:rPr>
                <w:szCs w:val="28"/>
                <w:lang w:val="ru-RU" w:eastAsia="ru-RU"/>
              </w:rPr>
            </w:pPr>
            <w:r>
              <w:rPr>
                <w:szCs w:val="28"/>
                <w:lang w:val="ru-RU" w:eastAsia="ru-RU"/>
              </w:rPr>
              <w:t>г. Новосибирск</w:t>
            </w:r>
          </w:p>
          <w:p w:rsidR="002A3766" w:rsidRDefault="002A3766">
            <w:pPr>
              <w:spacing w:after="0" w:line="240" w:lineRule="auto"/>
              <w:ind w:left="0" w:right="0" w:firstLine="0"/>
              <w:jc w:val="center"/>
              <w:rPr>
                <w:szCs w:val="28"/>
                <w:lang w:val="ru-RU" w:eastAsia="ru-RU"/>
              </w:rPr>
            </w:pPr>
          </w:p>
        </w:tc>
      </w:tr>
    </w:tbl>
    <w:p w:rsidR="002A3766" w:rsidRDefault="00AD6991">
      <w:pPr>
        <w:spacing w:after="0" w:line="240" w:lineRule="auto"/>
        <w:ind w:left="0" w:right="0" w:firstLine="0"/>
        <w:jc w:val="center"/>
        <w:rPr>
          <w:lang w:val="ru-RU"/>
        </w:rPr>
      </w:pPr>
      <w:r>
        <w:rPr>
          <w:lang w:val="ru-RU"/>
        </w:rPr>
        <w:t>Об утверждении Порядка ведения министерством региональной политики Новосибирской области перечня точек взаимодействия с внешним и внутренним клиентами</w:t>
      </w:r>
    </w:p>
    <w:p w:rsidR="002A3766" w:rsidRDefault="002A3766">
      <w:pPr>
        <w:spacing w:after="0" w:line="240" w:lineRule="auto"/>
        <w:ind w:left="0" w:right="0" w:firstLine="0"/>
        <w:jc w:val="left"/>
        <w:rPr>
          <w:lang w:val="ru-RU"/>
        </w:rPr>
      </w:pPr>
    </w:p>
    <w:p w:rsidR="002A3766" w:rsidRDefault="002A3766">
      <w:pPr>
        <w:spacing w:after="0" w:line="240" w:lineRule="auto"/>
        <w:ind w:left="0" w:right="0" w:firstLine="0"/>
        <w:jc w:val="left"/>
        <w:rPr>
          <w:lang w:val="ru-RU"/>
        </w:rPr>
      </w:pPr>
    </w:p>
    <w:p w:rsidR="002A3766" w:rsidRDefault="00AD6991">
      <w:pPr>
        <w:spacing w:after="0" w:line="240" w:lineRule="auto"/>
        <w:ind w:left="0" w:right="0" w:firstLine="720"/>
        <w:rPr>
          <w:b/>
          <w:lang w:val="ru-RU"/>
        </w:rPr>
      </w:pPr>
      <w:r>
        <w:rPr>
          <w:lang w:val="ru-RU"/>
        </w:rPr>
        <w:t xml:space="preserve">В соответствии с Планом мероприятий («дорожная карта») по внедрению стандартов клиентоцентричности в министерстве региональной политики Новосибирской области, утвержденным приказом министерства региональной политики Новосибирской области от 28.09.2023 № 157, </w:t>
      </w:r>
      <w:r>
        <w:rPr>
          <w:b/>
          <w:spacing w:val="48"/>
          <w:lang w:val="ru-RU"/>
        </w:rPr>
        <w:t>приказываю:</w:t>
      </w:r>
    </w:p>
    <w:p w:rsidR="002A3766" w:rsidRDefault="00AD6991" w:rsidP="00065B92">
      <w:pPr>
        <w:spacing w:after="0" w:line="240" w:lineRule="auto"/>
        <w:ind w:left="0" w:right="0" w:firstLine="720"/>
        <w:rPr>
          <w:b/>
          <w:lang w:val="ru-RU"/>
        </w:rPr>
      </w:pPr>
      <w:r>
        <w:rPr>
          <w:lang w:val="ru-RU"/>
        </w:rPr>
        <w:t xml:space="preserve">1. Утвердить Порядок ведения министерством региональной политики Новосибирской области перечня точек взаимодействия с внешним и внутренним клиентом (далее - Перечень) согласно </w:t>
      </w:r>
      <w:proofErr w:type="gramStart"/>
      <w:r>
        <w:rPr>
          <w:lang w:val="ru-RU"/>
        </w:rPr>
        <w:t>приложению</w:t>
      </w:r>
      <w:proofErr w:type="gramEnd"/>
      <w:r>
        <w:rPr>
          <w:lang w:val="ru-RU"/>
        </w:rPr>
        <w:t xml:space="preserve"> к настоящему приказу.</w:t>
      </w:r>
    </w:p>
    <w:p w:rsidR="002A3766" w:rsidRDefault="00AD6991">
      <w:pPr>
        <w:spacing w:line="240" w:lineRule="auto"/>
        <w:ind w:left="0" w:right="28" w:firstLine="709"/>
        <w:contextualSpacing/>
        <w:rPr>
          <w:lang w:val="ru-RU"/>
        </w:rPr>
      </w:pPr>
      <w:r>
        <w:rPr>
          <w:lang w:val="ru-RU"/>
        </w:rPr>
        <w:t xml:space="preserve">2. Назначить ответственным за ведение Перечня </w:t>
      </w:r>
      <w:proofErr w:type="spellStart"/>
      <w:r>
        <w:rPr>
          <w:lang w:val="ru-RU"/>
        </w:rPr>
        <w:t>Бузмакова</w:t>
      </w:r>
      <w:proofErr w:type="spellEnd"/>
      <w:r>
        <w:rPr>
          <w:lang w:val="ru-RU"/>
        </w:rPr>
        <w:t xml:space="preserve"> Е</w:t>
      </w:r>
      <w:r w:rsidR="00895A65">
        <w:rPr>
          <w:lang w:val="ru-RU"/>
        </w:rPr>
        <w:t>вгения Леонидовича,</w:t>
      </w:r>
      <w:r>
        <w:rPr>
          <w:lang w:val="ru-RU"/>
        </w:rPr>
        <w:t xml:space="preserve"> </w:t>
      </w:r>
      <w:r w:rsidR="00895A65">
        <w:rPr>
          <w:lang w:val="ru-RU"/>
        </w:rPr>
        <w:t xml:space="preserve">заместителя министра </w:t>
      </w:r>
      <w:r w:rsidR="00895A65">
        <w:rPr>
          <w:rFonts w:ascii="Inter" w:hAnsi="Inter"/>
          <w:color w:val="212529"/>
          <w:shd w:val="clear" w:color="auto" w:fill="FFFFFF"/>
          <w:lang w:val="ru-RU"/>
        </w:rPr>
        <w:t xml:space="preserve">– </w:t>
      </w:r>
      <w:r>
        <w:rPr>
          <w:lang w:val="ru-RU"/>
        </w:rPr>
        <w:t xml:space="preserve">начальника управления </w:t>
      </w:r>
      <w:r>
        <w:rPr>
          <w:rFonts w:ascii="Inter" w:hAnsi="Inter"/>
          <w:color w:val="212529"/>
          <w:shd w:val="clear" w:color="auto" w:fill="FFFFFF"/>
          <w:lang w:val="ru-RU"/>
        </w:rPr>
        <w:t>по взаимодействию с политическими организациями и органами государственной власти</w:t>
      </w:r>
      <w:r>
        <w:rPr>
          <w:lang w:val="ru-RU"/>
        </w:rPr>
        <w:t xml:space="preserve">. </w:t>
      </w:r>
    </w:p>
    <w:p w:rsidR="002A3766" w:rsidRDefault="00AD6991">
      <w:pPr>
        <w:spacing w:line="240" w:lineRule="auto"/>
        <w:ind w:left="0" w:right="28" w:firstLine="709"/>
        <w:contextualSpacing/>
        <w:rPr>
          <w:lang w:val="ru-RU"/>
        </w:rPr>
        <w:sectPr w:rsidR="002A3766">
          <w:pgSz w:w="11860" w:h="16640"/>
          <w:pgMar w:top="1134" w:right="567" w:bottom="1134" w:left="1418" w:header="720" w:footer="720" w:gutter="0"/>
          <w:cols w:space="720"/>
          <w:docGrid w:linePitch="360"/>
        </w:sectPr>
      </w:pPr>
      <w:r>
        <w:rPr>
          <w:lang w:val="ru-RU"/>
        </w:rPr>
        <w:t xml:space="preserve">3. Контроль за исполнением настоящего приказа оставляю за собой. </w:t>
      </w:r>
    </w:p>
    <w:p w:rsidR="002A3766" w:rsidRDefault="002A3766">
      <w:pPr>
        <w:ind w:left="17" w:right="3363"/>
        <w:rPr>
          <w:lang w:val="ru-RU"/>
        </w:rPr>
      </w:pPr>
    </w:p>
    <w:p w:rsidR="002A3766" w:rsidRDefault="002A3766">
      <w:pPr>
        <w:ind w:left="17" w:right="3363"/>
        <w:rPr>
          <w:lang w:val="ru-RU"/>
        </w:rPr>
      </w:pPr>
    </w:p>
    <w:p w:rsidR="002A3766" w:rsidRDefault="002A3766">
      <w:pPr>
        <w:ind w:left="17" w:right="3363"/>
        <w:rPr>
          <w:lang w:val="ru-RU"/>
        </w:rPr>
      </w:pPr>
    </w:p>
    <w:p w:rsidR="002A3766" w:rsidRDefault="00AD6991">
      <w:pPr>
        <w:ind w:right="28"/>
        <w:rPr>
          <w:lang w:val="ru-RU"/>
        </w:rPr>
      </w:pPr>
      <w:r>
        <w:rPr>
          <w:lang w:val="ru-RU"/>
        </w:rPr>
        <w:t xml:space="preserve">Заместитель Председателя Правительства </w:t>
      </w:r>
    </w:p>
    <w:p w:rsidR="002A3766" w:rsidRDefault="00AD6991">
      <w:pPr>
        <w:ind w:right="28"/>
        <w:rPr>
          <w:lang w:val="ru-RU"/>
        </w:rPr>
      </w:pPr>
      <w:r>
        <w:rPr>
          <w:lang w:val="ru-RU"/>
        </w:rPr>
        <w:t xml:space="preserve">Новосибирской области – министр </w:t>
      </w:r>
      <w:r>
        <w:rPr>
          <w:lang w:val="ru-RU"/>
        </w:rPr>
        <w:tab/>
      </w:r>
      <w:r>
        <w:rPr>
          <w:lang w:val="ru-RU"/>
        </w:rPr>
        <w:tab/>
      </w:r>
      <w:r>
        <w:rPr>
          <w:lang w:val="ru-RU"/>
        </w:rPr>
        <w:tab/>
      </w:r>
      <w:r>
        <w:rPr>
          <w:lang w:val="ru-RU"/>
        </w:rPr>
        <w:tab/>
      </w:r>
      <w:r>
        <w:rPr>
          <w:lang w:val="ru-RU"/>
        </w:rPr>
        <w:tab/>
      </w:r>
      <w:r>
        <w:rPr>
          <w:lang w:val="ru-RU"/>
        </w:rPr>
        <w:tab/>
        <w:t>А.А. Клюзов</w:t>
      </w:r>
    </w:p>
    <w:p w:rsidR="002A3766" w:rsidRDefault="002A3766">
      <w:pPr>
        <w:spacing w:after="1" w:line="259" w:lineRule="auto"/>
        <w:ind w:left="773" w:right="691"/>
        <w:jc w:val="center"/>
        <w:rPr>
          <w:sz w:val="30"/>
          <w:lang w:val="ru-RU"/>
        </w:rPr>
      </w:pPr>
    </w:p>
    <w:p w:rsidR="002A3766" w:rsidRDefault="002A3766">
      <w:pPr>
        <w:spacing w:after="1" w:line="259" w:lineRule="auto"/>
        <w:ind w:left="773" w:right="691"/>
        <w:jc w:val="center"/>
        <w:rPr>
          <w:sz w:val="30"/>
          <w:lang w:val="ru-RU"/>
        </w:rPr>
      </w:pPr>
    </w:p>
    <w:p w:rsidR="002A3766" w:rsidRDefault="002A3766">
      <w:pPr>
        <w:spacing w:after="1" w:line="259" w:lineRule="auto"/>
        <w:ind w:left="773" w:right="691"/>
        <w:jc w:val="center"/>
        <w:rPr>
          <w:sz w:val="30"/>
          <w:lang w:val="ru-RU"/>
        </w:rPr>
      </w:pPr>
    </w:p>
    <w:p w:rsidR="002A3766" w:rsidRDefault="00AD6991">
      <w:pPr>
        <w:spacing w:after="1" w:line="259" w:lineRule="auto"/>
        <w:ind w:left="4962" w:right="-48" w:firstLine="0"/>
        <w:jc w:val="center"/>
        <w:rPr>
          <w:szCs w:val="28"/>
          <w:lang w:val="ru-RU"/>
        </w:rPr>
      </w:pPr>
      <w:r>
        <w:rPr>
          <w:sz w:val="30"/>
          <w:lang w:val="ru-RU"/>
        </w:rPr>
        <w:br w:type="page" w:clear="all"/>
      </w:r>
      <w:r>
        <w:rPr>
          <w:szCs w:val="28"/>
          <w:lang w:val="ru-RU"/>
        </w:rPr>
        <w:lastRenderedPageBreak/>
        <w:t>ПРИЛОЖЕНИЕ</w:t>
      </w:r>
    </w:p>
    <w:p w:rsidR="002A3766" w:rsidRDefault="00AD6991">
      <w:pPr>
        <w:spacing w:after="1" w:line="259" w:lineRule="auto"/>
        <w:ind w:left="4962" w:right="-48" w:firstLine="0"/>
        <w:jc w:val="center"/>
        <w:rPr>
          <w:szCs w:val="28"/>
          <w:lang w:val="ru-RU"/>
        </w:rPr>
      </w:pPr>
      <w:r>
        <w:rPr>
          <w:szCs w:val="28"/>
          <w:lang w:val="ru-RU"/>
        </w:rPr>
        <w:t>к приказу министерства региональной политики Новосибирской области</w:t>
      </w:r>
    </w:p>
    <w:p w:rsidR="002A3766" w:rsidRDefault="00AD6991">
      <w:pPr>
        <w:spacing w:after="1" w:line="259" w:lineRule="auto"/>
        <w:ind w:left="4962" w:right="-48" w:firstLine="0"/>
        <w:jc w:val="center"/>
        <w:rPr>
          <w:szCs w:val="28"/>
          <w:lang w:val="ru-RU"/>
        </w:rPr>
      </w:pPr>
      <w:r>
        <w:rPr>
          <w:szCs w:val="28"/>
          <w:lang w:val="ru-RU"/>
        </w:rPr>
        <w:t>от «___» _________ 2024 г. № _____</w:t>
      </w:r>
    </w:p>
    <w:p w:rsidR="002A3766" w:rsidRDefault="002A3766">
      <w:pPr>
        <w:spacing w:after="1" w:line="259" w:lineRule="auto"/>
        <w:ind w:left="0" w:right="-48" w:firstLine="709"/>
        <w:jc w:val="center"/>
        <w:rPr>
          <w:szCs w:val="28"/>
          <w:lang w:val="ru-RU"/>
        </w:rPr>
      </w:pPr>
    </w:p>
    <w:p w:rsidR="002A3766" w:rsidRDefault="002A3766">
      <w:pPr>
        <w:spacing w:after="1" w:line="259" w:lineRule="auto"/>
        <w:ind w:left="0" w:right="-48" w:firstLine="709"/>
        <w:jc w:val="center"/>
        <w:rPr>
          <w:szCs w:val="28"/>
          <w:lang w:val="ru-RU"/>
        </w:rPr>
      </w:pPr>
    </w:p>
    <w:p w:rsidR="002A3766" w:rsidRDefault="00AD6991">
      <w:pPr>
        <w:spacing w:after="1" w:line="240" w:lineRule="auto"/>
        <w:ind w:left="0" w:right="-48" w:firstLine="0"/>
        <w:contextualSpacing/>
        <w:jc w:val="center"/>
        <w:rPr>
          <w:b/>
          <w:szCs w:val="28"/>
          <w:lang w:val="ru-RU"/>
        </w:rPr>
      </w:pPr>
      <w:r>
        <w:rPr>
          <w:b/>
          <w:szCs w:val="28"/>
          <w:lang w:val="ru-RU"/>
        </w:rPr>
        <w:t>Порядок</w:t>
      </w:r>
    </w:p>
    <w:p w:rsidR="002A3766" w:rsidRDefault="00AD6991">
      <w:pPr>
        <w:spacing w:after="1" w:line="240" w:lineRule="auto"/>
        <w:ind w:left="0" w:right="-48" w:firstLine="0"/>
        <w:contextualSpacing/>
        <w:jc w:val="center"/>
        <w:rPr>
          <w:b/>
          <w:szCs w:val="28"/>
          <w:lang w:val="ru-RU"/>
        </w:rPr>
      </w:pPr>
      <w:r>
        <w:rPr>
          <w:b/>
          <w:szCs w:val="28"/>
          <w:lang w:val="ru-RU"/>
        </w:rPr>
        <w:t>ведения министерством региональной политики Новосибирской области перечня точек взаимодействия с внешним и внутренним клиентом</w:t>
      </w:r>
    </w:p>
    <w:p w:rsidR="002A3766" w:rsidRDefault="002A3766">
      <w:pPr>
        <w:spacing w:after="279" w:line="240" w:lineRule="auto"/>
        <w:ind w:left="0" w:right="-48" w:firstLine="709"/>
        <w:contextualSpacing/>
        <w:jc w:val="center"/>
        <w:rPr>
          <w:sz w:val="30"/>
          <w:lang w:val="ru-RU"/>
        </w:rPr>
      </w:pPr>
    </w:p>
    <w:p w:rsidR="002A3766" w:rsidRDefault="00AD6991">
      <w:pPr>
        <w:spacing w:after="279" w:line="240" w:lineRule="auto"/>
        <w:ind w:left="0" w:right="-48" w:firstLine="0"/>
        <w:contextualSpacing/>
        <w:jc w:val="center"/>
        <w:rPr>
          <w:b/>
          <w:szCs w:val="28"/>
          <w:lang w:val="ru-RU"/>
        </w:rPr>
      </w:pPr>
      <w:r>
        <w:rPr>
          <w:b/>
          <w:szCs w:val="28"/>
          <w:lang w:val="ru-RU"/>
        </w:rPr>
        <w:t>1. Общие положения</w:t>
      </w:r>
    </w:p>
    <w:p w:rsidR="002A3766" w:rsidRDefault="002A3766">
      <w:pPr>
        <w:spacing w:after="279" w:line="240" w:lineRule="auto"/>
        <w:ind w:left="0" w:right="-48" w:firstLine="709"/>
        <w:contextualSpacing/>
        <w:rPr>
          <w:lang w:val="ru-RU"/>
        </w:rPr>
      </w:pPr>
    </w:p>
    <w:p w:rsidR="002A3766" w:rsidRDefault="00AD6991">
      <w:pPr>
        <w:spacing w:after="0" w:line="240" w:lineRule="auto"/>
        <w:ind w:left="0" w:right="-48" w:firstLine="709"/>
        <w:contextualSpacing/>
        <w:rPr>
          <w:szCs w:val="28"/>
          <w:lang w:val="ru-RU"/>
        </w:rPr>
      </w:pPr>
      <w:r>
        <w:rPr>
          <w:szCs w:val="28"/>
          <w:lang w:val="ru-RU"/>
        </w:rPr>
        <w:t>1.1. Настоящий Порядок определяет процедуру ведения министерством перечня точек взаимодействия с внешним и внутренним клиентами (далее - Перечень).</w:t>
      </w:r>
    </w:p>
    <w:p w:rsidR="002A3766" w:rsidRDefault="00AD6991">
      <w:pPr>
        <w:spacing w:after="0" w:line="240" w:lineRule="auto"/>
        <w:ind w:left="0" w:right="-48" w:firstLine="709"/>
        <w:contextualSpacing/>
        <w:rPr>
          <w:szCs w:val="28"/>
          <w:lang w:val="ru-RU"/>
        </w:rPr>
      </w:pPr>
      <w:r>
        <w:rPr>
          <w:szCs w:val="28"/>
          <w:lang w:val="ru-RU"/>
        </w:rPr>
        <w:t>1.2. Основными задачами формирования и ведения Перечня являются:</w:t>
      </w:r>
    </w:p>
    <w:p w:rsidR="002A3766" w:rsidRDefault="00AD6991">
      <w:pPr>
        <w:spacing w:after="0" w:line="240" w:lineRule="auto"/>
        <w:ind w:left="0" w:right="-48" w:firstLine="709"/>
        <w:contextualSpacing/>
        <w:rPr>
          <w:szCs w:val="28"/>
          <w:lang w:val="ru-RU"/>
        </w:rPr>
      </w:pPr>
      <w:r>
        <w:rPr>
          <w:szCs w:val="28"/>
          <w:lang w:val="ru-RU"/>
        </w:rPr>
        <w:t>1)</w:t>
      </w:r>
      <w:r>
        <w:rPr>
          <w:szCs w:val="28"/>
          <w:lang w:val="ru-RU"/>
        </w:rPr>
        <w:tab/>
        <w:t>выстраивание эффективного взаимодействия министерства с внешними и внутренними клиентами;</w:t>
      </w:r>
    </w:p>
    <w:p w:rsidR="002A3766" w:rsidRDefault="00AD6991">
      <w:pPr>
        <w:spacing w:after="0" w:line="240" w:lineRule="auto"/>
        <w:ind w:left="0" w:right="-48" w:firstLine="709"/>
        <w:contextualSpacing/>
        <w:rPr>
          <w:szCs w:val="28"/>
          <w:lang w:val="ru-RU"/>
        </w:rPr>
      </w:pPr>
      <w:r>
        <w:rPr>
          <w:szCs w:val="28"/>
          <w:lang w:val="ru-RU"/>
        </w:rPr>
        <w:t>2)</w:t>
      </w:r>
      <w:r>
        <w:rPr>
          <w:szCs w:val="28"/>
          <w:lang w:val="ru-RU"/>
        </w:rPr>
        <w:tab/>
        <w:t xml:space="preserve">формирование положительного опыта взаимодействия </w:t>
      </w:r>
      <w:r w:rsidR="00895A65">
        <w:rPr>
          <w:szCs w:val="28"/>
          <w:lang w:val="ru-RU"/>
        </w:rPr>
        <w:t xml:space="preserve">с </w:t>
      </w:r>
      <w:r>
        <w:rPr>
          <w:szCs w:val="28"/>
          <w:lang w:val="ru-RU"/>
        </w:rPr>
        <w:t>клиентами вне зависимости от канала взаимодействия.</w:t>
      </w:r>
    </w:p>
    <w:p w:rsidR="002A3766" w:rsidRDefault="00AD6991">
      <w:pPr>
        <w:spacing w:after="0" w:line="240" w:lineRule="auto"/>
        <w:ind w:left="0" w:right="-48" w:firstLine="709"/>
        <w:contextualSpacing/>
        <w:rPr>
          <w:szCs w:val="28"/>
          <w:lang w:val="ru-RU"/>
        </w:rPr>
      </w:pPr>
      <w:r>
        <w:rPr>
          <w:szCs w:val="28"/>
          <w:lang w:val="ru-RU"/>
        </w:rPr>
        <w:t>1.3. Используемые понятия и определения:</w:t>
      </w:r>
    </w:p>
    <w:p w:rsidR="002A3766" w:rsidRDefault="00895A65">
      <w:pPr>
        <w:spacing w:after="0" w:line="240" w:lineRule="auto"/>
        <w:ind w:left="0" w:right="-48" w:firstLine="709"/>
        <w:contextualSpacing/>
        <w:rPr>
          <w:szCs w:val="28"/>
          <w:lang w:val="ru-RU"/>
        </w:rPr>
      </w:pPr>
      <w:r>
        <w:rPr>
          <w:szCs w:val="28"/>
          <w:lang w:val="ru-RU"/>
        </w:rPr>
        <w:t xml:space="preserve">клиент </w:t>
      </w:r>
      <w:r w:rsidR="00AD6991">
        <w:rPr>
          <w:szCs w:val="28"/>
          <w:lang w:val="ru-RU"/>
        </w:rPr>
        <w:t>– физическое или юридическое лицо, взаимодействующее с министерством с целью удовлетворения своих потребностей</w:t>
      </w:r>
      <w:r>
        <w:rPr>
          <w:szCs w:val="28"/>
          <w:lang w:val="ru-RU"/>
        </w:rPr>
        <w:t>;</w:t>
      </w:r>
    </w:p>
    <w:p w:rsidR="002A3766" w:rsidRDefault="00895A65">
      <w:pPr>
        <w:spacing w:after="0" w:line="240" w:lineRule="auto"/>
        <w:ind w:left="0" w:right="-48" w:firstLine="709"/>
        <w:contextualSpacing/>
        <w:rPr>
          <w:szCs w:val="28"/>
          <w:lang w:val="ru-RU"/>
        </w:rPr>
      </w:pPr>
      <w:r>
        <w:rPr>
          <w:szCs w:val="28"/>
          <w:lang w:val="ru-RU"/>
        </w:rPr>
        <w:t xml:space="preserve">внешний </w:t>
      </w:r>
      <w:r w:rsidR="00AD6991">
        <w:rPr>
          <w:szCs w:val="28"/>
          <w:lang w:val="ru-RU"/>
        </w:rPr>
        <w:t>клиент – граждане Российской Федерации</w:t>
      </w:r>
      <w:r>
        <w:rPr>
          <w:szCs w:val="28"/>
          <w:lang w:val="ru-RU"/>
        </w:rPr>
        <w:t>,</w:t>
      </w:r>
      <w:r w:rsidR="00AD6991">
        <w:rPr>
          <w:szCs w:val="28"/>
          <w:lang w:val="ru-RU"/>
        </w:rPr>
        <w:t xml:space="preserve"> лица без гражданства, лица с двойным гражданством, иностранные граждане, в том числе </w:t>
      </w:r>
      <w:proofErr w:type="spellStart"/>
      <w:r w:rsidR="00AD6991">
        <w:rPr>
          <w:szCs w:val="28"/>
          <w:lang w:val="ru-RU"/>
        </w:rPr>
        <w:t>самозанятые</w:t>
      </w:r>
      <w:proofErr w:type="spellEnd"/>
      <w:r w:rsidR="00AD6991">
        <w:rPr>
          <w:szCs w:val="28"/>
          <w:lang w:val="ru-RU"/>
        </w:rPr>
        <w:t>, индивидуальные предприниматели, объединения граждан, не зарегистрированные в качестве юридических лиц, юридические лица</w:t>
      </w:r>
      <w:r>
        <w:rPr>
          <w:szCs w:val="28"/>
          <w:lang w:val="ru-RU"/>
        </w:rPr>
        <w:t>;</w:t>
      </w:r>
    </w:p>
    <w:p w:rsidR="002A3766" w:rsidRDefault="00895A65">
      <w:pPr>
        <w:spacing w:after="0" w:line="240" w:lineRule="auto"/>
        <w:ind w:left="0" w:right="-48" w:firstLine="709"/>
        <w:contextualSpacing/>
        <w:rPr>
          <w:szCs w:val="28"/>
          <w:lang w:val="ru-RU"/>
        </w:rPr>
      </w:pPr>
      <w:r>
        <w:rPr>
          <w:szCs w:val="28"/>
          <w:lang w:val="ru-RU"/>
        </w:rPr>
        <w:t xml:space="preserve">внутренний </w:t>
      </w:r>
      <w:r w:rsidR="00AD6991">
        <w:rPr>
          <w:szCs w:val="28"/>
          <w:lang w:val="ru-RU"/>
        </w:rPr>
        <w:t>клиент – государственные гражданские служащие министерства, работники, не являющиеся государственными гражданскими служащими министерства, работники подведомственных учреждений</w:t>
      </w:r>
      <w:r>
        <w:rPr>
          <w:szCs w:val="28"/>
          <w:lang w:val="ru-RU"/>
        </w:rPr>
        <w:t>;</w:t>
      </w:r>
    </w:p>
    <w:p w:rsidR="002A3766" w:rsidRDefault="00895A65">
      <w:pPr>
        <w:spacing w:after="0" w:line="240" w:lineRule="auto"/>
        <w:ind w:left="0" w:right="-48" w:firstLine="709"/>
        <w:contextualSpacing/>
        <w:rPr>
          <w:szCs w:val="28"/>
          <w:lang w:val="ru-RU"/>
        </w:rPr>
      </w:pPr>
      <w:r>
        <w:rPr>
          <w:szCs w:val="28"/>
          <w:lang w:val="ru-RU"/>
        </w:rPr>
        <w:t xml:space="preserve">точки </w:t>
      </w:r>
      <w:r w:rsidR="00AD6991">
        <w:rPr>
          <w:szCs w:val="28"/>
          <w:lang w:val="ru-RU"/>
        </w:rPr>
        <w:t>взаимодействия – официальные сайты (порталы), мобильные приложения, социальные сети, мессенджеры, места приема клиентов в министерстве</w:t>
      </w:r>
      <w:r>
        <w:rPr>
          <w:szCs w:val="28"/>
          <w:lang w:val="ru-RU"/>
        </w:rPr>
        <w:t>;</w:t>
      </w:r>
    </w:p>
    <w:p w:rsidR="002A3766" w:rsidRDefault="00895A65">
      <w:pPr>
        <w:spacing w:after="0" w:line="240" w:lineRule="auto"/>
        <w:ind w:left="0" w:right="-48" w:firstLine="709"/>
        <w:contextualSpacing/>
        <w:rPr>
          <w:szCs w:val="28"/>
          <w:lang w:val="ru-RU"/>
        </w:rPr>
      </w:pPr>
      <w:r>
        <w:rPr>
          <w:szCs w:val="28"/>
          <w:lang w:val="ru-RU"/>
        </w:rPr>
        <w:t>офлайн</w:t>
      </w:r>
      <w:r w:rsidR="00AD6991">
        <w:rPr>
          <w:szCs w:val="28"/>
          <w:lang w:val="ru-RU"/>
        </w:rPr>
        <w:t>-точки – физическое пространство, в котором клиенты могут взаимодействовать с министерством</w:t>
      </w:r>
      <w:r>
        <w:rPr>
          <w:szCs w:val="28"/>
          <w:lang w:val="ru-RU"/>
        </w:rPr>
        <w:t>;</w:t>
      </w:r>
    </w:p>
    <w:p w:rsidR="002A3766" w:rsidRDefault="00895A65">
      <w:pPr>
        <w:spacing w:after="0" w:line="240" w:lineRule="auto"/>
        <w:ind w:left="0" w:right="-48" w:firstLine="709"/>
        <w:contextualSpacing/>
        <w:rPr>
          <w:szCs w:val="28"/>
          <w:lang w:val="ru-RU"/>
        </w:rPr>
      </w:pPr>
      <w:r>
        <w:rPr>
          <w:szCs w:val="28"/>
          <w:lang w:val="ru-RU"/>
        </w:rPr>
        <w:t xml:space="preserve">цифровые </w:t>
      </w:r>
      <w:r w:rsidR="00AD6991">
        <w:rPr>
          <w:szCs w:val="28"/>
          <w:lang w:val="ru-RU"/>
        </w:rPr>
        <w:t xml:space="preserve">точки – точки, в которых клиенты могут взаимодействовать с министерством на цифровой платформе посредством информационно-телекоммуникационной сети Интернет.        </w:t>
      </w:r>
    </w:p>
    <w:p w:rsidR="002A3766" w:rsidRDefault="002A3766">
      <w:pPr>
        <w:spacing w:after="261" w:line="240" w:lineRule="auto"/>
        <w:ind w:left="781" w:right="94"/>
        <w:contextualSpacing/>
        <w:jc w:val="center"/>
        <w:rPr>
          <w:b/>
          <w:sz w:val="30"/>
          <w:lang w:val="ru-RU"/>
        </w:rPr>
      </w:pPr>
    </w:p>
    <w:p w:rsidR="002A3766" w:rsidRDefault="00AD6991">
      <w:pPr>
        <w:spacing w:after="261" w:line="240" w:lineRule="auto"/>
        <w:ind w:left="781" w:right="94"/>
        <w:contextualSpacing/>
        <w:jc w:val="center"/>
        <w:rPr>
          <w:b/>
          <w:sz w:val="30"/>
          <w:lang w:val="ru-RU"/>
        </w:rPr>
      </w:pPr>
      <w:r>
        <w:rPr>
          <w:b/>
          <w:noProof/>
          <w:lang w:val="ru-RU" w:eastAsia="ru-RU"/>
        </w:rPr>
        <w:drawing>
          <wp:anchor distT="0" distB="0" distL="114300" distR="114300" simplePos="0" relativeHeight="251659264" behindDoc="0" locked="0" layoutInCell="1" allowOverlap="1">
            <wp:simplePos x="0" y="0"/>
            <wp:positionH relativeFrom="page">
              <wp:posOffset>1051560</wp:posOffset>
            </wp:positionH>
            <wp:positionV relativeFrom="page">
              <wp:posOffset>2857500</wp:posOffset>
            </wp:positionV>
            <wp:extent cx="8890" cy="8890"/>
            <wp:effectExtent l="0" t="0" r="0" b="0"/>
            <wp:wrapSquare wrapText="bothSides"/>
            <wp:docPr id="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7"/>
                    <pic:cNvPicPr>
                      <a:picLocks noChangeAspect="1" noChangeArrowheads="1"/>
                    </pic:cNvPicPr>
                  </pic:nvPicPr>
                  <pic:blipFill>
                    <a:blip r:embed="rId8"/>
                    <a:src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ru-RU" w:eastAsia="ru-RU"/>
        </w:rPr>
        <w:drawing>
          <wp:anchor distT="0" distB="0" distL="114300" distR="114300" simplePos="0" relativeHeight="251660288" behindDoc="0" locked="0" layoutInCell="1" allowOverlap="1">
            <wp:simplePos x="0" y="0"/>
            <wp:positionH relativeFrom="page">
              <wp:posOffset>7251700</wp:posOffset>
            </wp:positionH>
            <wp:positionV relativeFrom="page">
              <wp:posOffset>5637530</wp:posOffset>
            </wp:positionV>
            <wp:extent cx="8890" cy="8890"/>
            <wp:effectExtent l="0" t="0" r="0" b="0"/>
            <wp:wrapSquare wrapText="bothSides"/>
            <wp:docPr id="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9"/>
                    <pic:cNvPicPr>
                      <a:picLocks noChangeAspect="1" noChangeArrowheads="1"/>
                    </pic:cNvPicPr>
                  </pic:nvPicPr>
                  <pic:blipFill>
                    <a:blip r:embed="rId9"/>
                    <a:src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ru-RU" w:eastAsia="ru-RU"/>
        </w:rPr>
        <w:drawing>
          <wp:anchor distT="0" distB="0" distL="114300" distR="114300" simplePos="0" relativeHeight="251661312" behindDoc="0" locked="0" layoutInCell="1" allowOverlap="1">
            <wp:simplePos x="0" y="0"/>
            <wp:positionH relativeFrom="page">
              <wp:posOffset>7173595</wp:posOffset>
            </wp:positionH>
            <wp:positionV relativeFrom="page">
              <wp:posOffset>8056245</wp:posOffset>
            </wp:positionV>
            <wp:extent cx="8890" cy="8890"/>
            <wp:effectExtent l="0" t="0" r="0" b="0"/>
            <wp:wrapSquare wrapText="bothSides"/>
            <wp:docPr id="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1"/>
                    <pic:cNvPicPr>
                      <a:picLocks noChangeAspect="1" noChangeArrowheads="1"/>
                    </pic:cNvPicPr>
                  </pic:nvPicPr>
                  <pic:blipFill>
                    <a:blip r:embed="rId10"/>
                    <a:src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ru-RU" w:eastAsia="ru-RU"/>
        </w:rPr>
        <w:drawing>
          <wp:anchor distT="0" distB="0" distL="114300" distR="114300" simplePos="0" relativeHeight="251662336" behindDoc="0" locked="0" layoutInCell="1" allowOverlap="1">
            <wp:simplePos x="0" y="0"/>
            <wp:positionH relativeFrom="page">
              <wp:posOffset>7086600</wp:posOffset>
            </wp:positionH>
            <wp:positionV relativeFrom="page">
              <wp:posOffset>9893935</wp:posOffset>
            </wp:positionV>
            <wp:extent cx="13970" cy="13970"/>
            <wp:effectExtent l="0" t="0" r="0" b="0"/>
            <wp:wrapSquare wrapText="bothSides"/>
            <wp:docPr id="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2"/>
                    <pic:cNvPicPr>
                      <a:picLocks noChangeAspect="1" noChangeArrowheads="1"/>
                    </pic:cNvPicPr>
                  </pic:nvPicPr>
                  <pic:blipFill>
                    <a:blip r:embed="rId11"/>
                    <a:srcRect/>
                    <a:stretch/>
                  </pic:blipFill>
                  <pic:spPr bwMode="auto">
                    <a:xfrm>
                      <a:off x="0" y="0"/>
                      <a:ext cx="13970" cy="1397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0"/>
          <w:lang w:val="ru-RU"/>
        </w:rPr>
        <w:t>2. Порядок формирования Перечня</w:t>
      </w:r>
    </w:p>
    <w:p w:rsidR="002A3766" w:rsidRDefault="002A3766">
      <w:pPr>
        <w:spacing w:after="261" w:line="240" w:lineRule="auto"/>
        <w:ind w:left="781" w:right="94"/>
        <w:contextualSpacing/>
        <w:jc w:val="center"/>
        <w:rPr>
          <w:b/>
          <w:lang w:val="ru-RU"/>
        </w:rPr>
      </w:pPr>
    </w:p>
    <w:p w:rsidR="002A3766" w:rsidRDefault="00AD6991">
      <w:pPr>
        <w:spacing w:after="78" w:line="240" w:lineRule="auto"/>
        <w:ind w:left="6" w:right="11" w:firstLine="709"/>
        <w:contextualSpacing/>
        <w:rPr>
          <w:lang w:val="ru-RU"/>
        </w:rPr>
      </w:pPr>
      <w:r>
        <w:rPr>
          <w:lang w:val="ru-RU"/>
        </w:rPr>
        <w:lastRenderedPageBreak/>
        <w:t xml:space="preserve">2.1. Перечень формируется по форме согласно </w:t>
      </w:r>
      <w:proofErr w:type="gramStart"/>
      <w:r>
        <w:rPr>
          <w:lang w:val="ru-RU"/>
        </w:rPr>
        <w:t>приложению</w:t>
      </w:r>
      <w:proofErr w:type="gramEnd"/>
      <w:r>
        <w:rPr>
          <w:lang w:val="ru-RU"/>
        </w:rPr>
        <w:t xml:space="preserve"> к настоящему Порядку, с учетом утвержденного министерством реестра межведомственных и внутриведомственных процессов</w:t>
      </w:r>
      <w:r w:rsidR="00895A65">
        <w:rPr>
          <w:lang w:val="ru-RU"/>
        </w:rPr>
        <w:t>,</w:t>
      </w:r>
      <w:r>
        <w:rPr>
          <w:lang w:val="ru-RU"/>
        </w:rPr>
        <w:t xml:space="preserve"> и утверждается приказом министерства.</w:t>
      </w:r>
    </w:p>
    <w:p w:rsidR="002A3766" w:rsidRDefault="00AD6991">
      <w:pPr>
        <w:spacing w:after="78" w:line="240" w:lineRule="auto"/>
        <w:ind w:left="6" w:right="11" w:firstLine="709"/>
        <w:contextualSpacing/>
        <w:rPr>
          <w:lang w:val="ru-RU"/>
        </w:rPr>
      </w:pPr>
      <w:r>
        <w:rPr>
          <w:lang w:val="ru-RU"/>
        </w:rPr>
        <w:t xml:space="preserve">Перечень размещается на официальном сайте министерства в разделе «Документы».  </w:t>
      </w:r>
    </w:p>
    <w:p w:rsidR="002A3766" w:rsidRDefault="00AD6991">
      <w:pPr>
        <w:spacing w:after="261" w:line="240" w:lineRule="auto"/>
        <w:ind w:left="0" w:right="96" w:firstLine="709"/>
        <w:contextualSpacing/>
        <w:rPr>
          <w:lang w:val="ru-RU"/>
        </w:rPr>
      </w:pPr>
      <w:r>
        <w:rPr>
          <w:lang w:val="ru-RU"/>
        </w:rPr>
        <w:t xml:space="preserve">2.2. Перечень имеет следующую структуру: </w:t>
      </w:r>
    </w:p>
    <w:p w:rsidR="002A3766" w:rsidRDefault="00AD6991">
      <w:pPr>
        <w:spacing w:after="261" w:line="240" w:lineRule="auto"/>
        <w:ind w:left="0" w:right="96" w:firstLine="709"/>
        <w:contextualSpacing/>
        <w:rPr>
          <w:lang w:val="ru-RU"/>
        </w:rPr>
      </w:pPr>
      <w:r>
        <w:rPr>
          <w:lang w:val="ru-RU"/>
        </w:rPr>
        <w:t>1) </w:t>
      </w:r>
      <w:r w:rsidR="00895A65">
        <w:rPr>
          <w:lang w:val="ru-RU"/>
        </w:rPr>
        <w:t xml:space="preserve">номер </w:t>
      </w:r>
      <w:r>
        <w:rPr>
          <w:lang w:val="ru-RU"/>
        </w:rPr>
        <w:t>группы процессов – указывается порядковый номер группы процессов</w:t>
      </w:r>
      <w:r w:rsidR="00895A65">
        <w:rPr>
          <w:lang w:val="ru-RU"/>
        </w:rPr>
        <w:t xml:space="preserve">; </w:t>
      </w:r>
    </w:p>
    <w:p w:rsidR="002A3766" w:rsidRDefault="00AD6991">
      <w:pPr>
        <w:spacing w:after="261" w:line="240" w:lineRule="auto"/>
        <w:ind w:left="0" w:right="96" w:firstLine="709"/>
        <w:contextualSpacing/>
        <w:rPr>
          <w:lang w:val="ru-RU"/>
        </w:rPr>
      </w:pPr>
      <w:r>
        <w:rPr>
          <w:lang w:val="ru-RU"/>
        </w:rPr>
        <w:t>2) </w:t>
      </w:r>
      <w:r w:rsidR="00895A65">
        <w:rPr>
          <w:lang w:val="ru-RU"/>
        </w:rPr>
        <w:t xml:space="preserve">направление </w:t>
      </w:r>
      <w:r>
        <w:rPr>
          <w:lang w:val="ru-RU"/>
        </w:rPr>
        <w:t>деятельности министерства – указывается группа процессов, осуществляемых министерством</w:t>
      </w:r>
      <w:r w:rsidR="00895A65">
        <w:rPr>
          <w:lang w:val="ru-RU"/>
        </w:rPr>
        <w:t xml:space="preserve">; </w:t>
      </w:r>
    </w:p>
    <w:p w:rsidR="002A3766" w:rsidRDefault="00AD6991">
      <w:pPr>
        <w:spacing w:after="261" w:line="240" w:lineRule="auto"/>
        <w:ind w:left="0" w:right="96" w:firstLine="709"/>
        <w:contextualSpacing/>
        <w:rPr>
          <w:lang w:val="ru-RU"/>
        </w:rPr>
      </w:pPr>
      <w:r>
        <w:rPr>
          <w:lang w:val="ru-RU"/>
        </w:rPr>
        <w:t xml:space="preserve">3) Наименование конкретного процесса – указывается наименование процесса, определенного министерством. </w:t>
      </w:r>
    </w:p>
    <w:p w:rsidR="002A3766" w:rsidRDefault="00AD6991">
      <w:pPr>
        <w:spacing w:after="261" w:line="240" w:lineRule="auto"/>
        <w:ind w:left="0" w:right="96" w:firstLine="709"/>
        <w:contextualSpacing/>
        <w:rPr>
          <w:lang w:val="ru-RU"/>
        </w:rPr>
      </w:pPr>
      <w:r>
        <w:rPr>
          <w:lang w:val="ru-RU"/>
        </w:rPr>
        <w:t xml:space="preserve">4) Точка взаимодействия – указывается конкретная цифровая/офлайн точка взаимодействия в зависимости от канала взаимодействия при реализации процесса. </w:t>
      </w:r>
    </w:p>
    <w:p w:rsidR="002A3766" w:rsidRDefault="00AD6991">
      <w:pPr>
        <w:spacing w:after="261" w:line="240" w:lineRule="auto"/>
        <w:ind w:left="0" w:right="96" w:firstLine="709"/>
        <w:contextualSpacing/>
        <w:rPr>
          <w:lang w:val="ru-RU"/>
        </w:rPr>
      </w:pPr>
      <w:r>
        <w:rPr>
          <w:lang w:val="ru-RU"/>
        </w:rPr>
        <w:t xml:space="preserve">5) Осуществляемое взаимодействие с клиентом – указываются действия клиента и министерства в отношении клиента, производимые в конкретной точке взаимодействия с целью удовлетворения потребностей клиента. </w:t>
      </w:r>
    </w:p>
    <w:p w:rsidR="002A3766" w:rsidRDefault="00AD6991">
      <w:pPr>
        <w:spacing w:after="261" w:line="240" w:lineRule="auto"/>
        <w:ind w:left="0" w:right="96" w:firstLine="709"/>
        <w:contextualSpacing/>
        <w:rPr>
          <w:sz w:val="30"/>
          <w:lang w:val="ru-RU"/>
        </w:rPr>
      </w:pPr>
      <w:r>
        <w:rPr>
          <w:lang w:val="ru-RU"/>
        </w:rPr>
        <w:t>6) Особенности взаимодействия с клиентом – указываются действия министерства, которые осуществляются при реализации конкретного процесса или группы процессов, и влияют на взаимодействие с клиентом. При отсутствии особенностей указывается вид взаимодействия (взаимодействие в цифровой/офлайн точке).</w:t>
      </w:r>
    </w:p>
    <w:p w:rsidR="002A3766" w:rsidRDefault="00AD6991">
      <w:pPr>
        <w:spacing w:after="78" w:line="240" w:lineRule="auto"/>
        <w:ind w:left="6" w:right="11" w:firstLine="709"/>
        <w:contextualSpacing/>
        <w:rPr>
          <w:lang w:val="ru-RU"/>
        </w:rPr>
      </w:pPr>
      <w:r>
        <w:rPr>
          <w:lang w:val="ru-RU"/>
        </w:rPr>
        <w:t>2.3. Ответственным за формирование и ведение Перечня определяется заместитель министра, ответственный за внедрение принципов и стандартов клиентоцентричности в министерстве.</w:t>
      </w:r>
    </w:p>
    <w:p w:rsidR="002A3766" w:rsidRDefault="00AD6991">
      <w:pPr>
        <w:spacing w:after="78" w:line="240" w:lineRule="auto"/>
        <w:ind w:left="6" w:right="11" w:firstLine="709"/>
        <w:contextualSpacing/>
        <w:rPr>
          <w:lang w:val="ru-RU"/>
        </w:rPr>
      </w:pPr>
      <w:r>
        <w:rPr>
          <w:lang w:val="ru-RU"/>
        </w:rPr>
        <w:t>2.4. Подготовка информации, подлежащей включению в Перечень, осуществляется структурными подразделениями министерства, которые непосредственно осуществляют соответствующие процессы взаимодействия с внешними и внутренними клиентами.</w:t>
      </w:r>
    </w:p>
    <w:p w:rsidR="002A3766" w:rsidRDefault="00AD6991">
      <w:pPr>
        <w:spacing w:after="78" w:line="240" w:lineRule="auto"/>
        <w:ind w:left="6" w:right="11" w:firstLine="709"/>
        <w:contextualSpacing/>
        <w:rPr>
          <w:lang w:val="ru-RU"/>
        </w:rPr>
      </w:pPr>
      <w:r>
        <w:rPr>
          <w:lang w:val="ru-RU"/>
        </w:rPr>
        <w:t>2.5. Выявление точек взаимодействия осуществляется на основании анализа:</w:t>
      </w:r>
    </w:p>
    <w:p w:rsidR="002A3766" w:rsidRDefault="00AD6991">
      <w:pPr>
        <w:spacing w:after="78" w:line="240" w:lineRule="auto"/>
        <w:ind w:left="6" w:right="11" w:firstLine="709"/>
        <w:contextualSpacing/>
        <w:rPr>
          <w:lang w:val="ru-RU"/>
        </w:rPr>
      </w:pPr>
      <w:r>
        <w:rPr>
          <w:lang w:val="ru-RU"/>
        </w:rPr>
        <w:t>1) положений нормативных правовых актов, регулирующих предоставление мер государственной поддержки, рассмотрение обращений и запросов и других осуществляемых функций;</w:t>
      </w:r>
    </w:p>
    <w:p w:rsidR="002A3766" w:rsidRDefault="00AD6991">
      <w:pPr>
        <w:spacing w:after="78" w:line="240" w:lineRule="auto"/>
        <w:ind w:left="6" w:right="11" w:firstLine="709"/>
        <w:contextualSpacing/>
        <w:rPr>
          <w:lang w:val="ru-RU"/>
        </w:rPr>
      </w:pPr>
      <w:r>
        <w:rPr>
          <w:lang w:val="ru-RU"/>
        </w:rPr>
        <w:t>2) положений ненормативных (внутренних) правовых актов и иных документов, содержащих дополнительные требования, положения, регулирующие (вводящие) инструменты для осуществления функции;</w:t>
      </w:r>
    </w:p>
    <w:p w:rsidR="002A3766" w:rsidRDefault="00AD6991">
      <w:pPr>
        <w:spacing w:after="78" w:line="240" w:lineRule="auto"/>
        <w:ind w:left="6" w:right="11" w:firstLine="709"/>
        <w:contextualSpacing/>
        <w:rPr>
          <w:lang w:val="ru-RU"/>
        </w:rPr>
      </w:pPr>
      <w:r>
        <w:rPr>
          <w:lang w:val="ru-RU"/>
        </w:rPr>
        <w:t xml:space="preserve">3) положений актов, контрактов, соглашений, регулирующих порядок работы определенных точек взаимодействия.  </w:t>
      </w:r>
    </w:p>
    <w:p w:rsidR="002A3766" w:rsidRDefault="00AD6991">
      <w:pPr>
        <w:spacing w:after="78" w:line="240" w:lineRule="auto"/>
        <w:ind w:left="6" w:right="11" w:firstLine="709"/>
        <w:contextualSpacing/>
        <w:rPr>
          <w:lang w:val="ru-RU"/>
        </w:rPr>
      </w:pPr>
      <w:r>
        <w:rPr>
          <w:lang w:val="ru-RU"/>
        </w:rPr>
        <w:t>В случае если использование точки взаимодействия осуществляется не на основании документа, а на основании распорядительного действия (поручения, резолюции, иного), точка взаимодействия также включается в Перечень.</w:t>
      </w:r>
    </w:p>
    <w:p w:rsidR="002A3766" w:rsidRDefault="00AD6991">
      <w:pPr>
        <w:spacing w:after="78" w:line="240" w:lineRule="auto"/>
        <w:ind w:left="6" w:right="11" w:firstLine="709"/>
        <w:contextualSpacing/>
        <w:rPr>
          <w:lang w:val="ru-RU"/>
        </w:rPr>
      </w:pPr>
      <w:r>
        <w:rPr>
          <w:lang w:val="ru-RU"/>
        </w:rPr>
        <w:t>2.6. С учетом направлений деятельности министерства точки взаимодействия должны формироваться отдельно по каждому из процессов:</w:t>
      </w:r>
    </w:p>
    <w:p w:rsidR="002A3766" w:rsidRDefault="00AD6991">
      <w:pPr>
        <w:spacing w:after="78" w:line="240" w:lineRule="auto"/>
        <w:ind w:left="6" w:right="11" w:firstLine="709"/>
        <w:contextualSpacing/>
        <w:rPr>
          <w:lang w:val="ru-RU"/>
        </w:rPr>
      </w:pPr>
      <w:r>
        <w:rPr>
          <w:lang w:val="ru-RU"/>
        </w:rPr>
        <w:lastRenderedPageBreak/>
        <w:t>1) предоставление мер государственной поддержки;</w:t>
      </w:r>
    </w:p>
    <w:p w:rsidR="002A3766" w:rsidRDefault="00AD6991">
      <w:pPr>
        <w:spacing w:after="78" w:line="240" w:lineRule="auto"/>
        <w:ind w:left="6" w:right="11" w:firstLine="709"/>
        <w:contextualSpacing/>
        <w:rPr>
          <w:lang w:val="ru-RU"/>
        </w:rPr>
      </w:pPr>
      <w:r>
        <w:rPr>
          <w:lang w:val="ru-RU"/>
        </w:rPr>
        <w:t>2) рассмотрение обращений и запросов;</w:t>
      </w:r>
    </w:p>
    <w:p w:rsidR="002A3766" w:rsidRDefault="00AD6991">
      <w:pPr>
        <w:spacing w:after="78" w:line="240" w:lineRule="auto"/>
        <w:ind w:left="6" w:right="11" w:firstLine="709"/>
        <w:contextualSpacing/>
        <w:rPr>
          <w:lang w:val="ru-RU"/>
        </w:rPr>
      </w:pPr>
      <w:r>
        <w:rPr>
          <w:lang w:val="ru-RU"/>
        </w:rPr>
        <w:t>3) </w:t>
      </w:r>
      <w:r>
        <w:rPr>
          <w:noProof/>
          <w:lang w:val="ru-RU" w:eastAsia="ru-RU"/>
        </w:rPr>
        <w:drawing>
          <wp:anchor distT="0" distB="0" distL="114300" distR="114300" simplePos="0" relativeHeight="251663360" behindDoc="0" locked="0" layoutInCell="1" allowOverlap="1">
            <wp:simplePos x="0" y="0"/>
            <wp:positionH relativeFrom="page">
              <wp:posOffset>3547745</wp:posOffset>
            </wp:positionH>
            <wp:positionV relativeFrom="page">
              <wp:posOffset>502920</wp:posOffset>
            </wp:positionV>
            <wp:extent cx="8890" cy="8890"/>
            <wp:effectExtent l="0" t="0" r="0" b="0"/>
            <wp:wrapTopAndBottom/>
            <wp:docPr id="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7"/>
                    <pic:cNvPicPr>
                      <a:picLocks noChangeAspect="1" noChangeArrowheads="1"/>
                    </pic:cNvPicPr>
                  </pic:nvPicPr>
                  <pic:blipFill>
                    <a:blip r:embed="rId12"/>
                    <a:src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4384" behindDoc="0" locked="0" layoutInCell="1" allowOverlap="1">
            <wp:simplePos x="0" y="0"/>
            <wp:positionH relativeFrom="page">
              <wp:posOffset>7091680</wp:posOffset>
            </wp:positionH>
            <wp:positionV relativeFrom="page">
              <wp:posOffset>7624445</wp:posOffset>
            </wp:positionV>
            <wp:extent cx="8890" cy="8890"/>
            <wp:effectExtent l="0" t="0" r="0" b="0"/>
            <wp:wrapSquare wrapText="bothSides"/>
            <wp:docPr id="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1"/>
                    <pic:cNvPicPr>
                      <a:picLocks noChangeAspect="1" noChangeArrowheads="1"/>
                    </pic:cNvPicPr>
                  </pic:nvPicPr>
                  <pic:blipFill>
                    <a:blip r:embed="rId8"/>
                    <a:src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ru-RU"/>
        </w:rPr>
        <w:t>обеспечение доступа к информации о деятельности министерства;</w:t>
      </w:r>
    </w:p>
    <w:p w:rsidR="002A3766" w:rsidRDefault="00AD6991">
      <w:pPr>
        <w:spacing w:after="78" w:line="240" w:lineRule="auto"/>
        <w:ind w:left="6" w:right="11" w:firstLine="709"/>
        <w:contextualSpacing/>
        <w:rPr>
          <w:lang w:val="ru-RU"/>
        </w:rPr>
      </w:pPr>
      <w:r>
        <w:rPr>
          <w:lang w:val="ru-RU"/>
        </w:rPr>
        <w:t>4) организация взаимодействия с внутренним клиентом (сотрудником);</w:t>
      </w:r>
    </w:p>
    <w:p w:rsidR="002A3766" w:rsidRDefault="00AD6991">
      <w:pPr>
        <w:spacing w:after="78" w:line="240" w:lineRule="auto"/>
        <w:ind w:left="6" w:right="11" w:firstLine="709"/>
        <w:contextualSpacing/>
        <w:rPr>
          <w:lang w:val="ru-RU"/>
        </w:rPr>
      </w:pPr>
      <w:r>
        <w:rPr>
          <w:lang w:val="ru-RU"/>
        </w:rPr>
        <w:t>5) обеспечение деятельности министерства с внутренним клиентом (сотрудником) по вопросам:</w:t>
      </w:r>
    </w:p>
    <w:p w:rsidR="002A3766" w:rsidRDefault="00AD6991">
      <w:pPr>
        <w:spacing w:after="78" w:line="240" w:lineRule="auto"/>
        <w:ind w:left="6" w:right="11" w:firstLine="709"/>
        <w:contextualSpacing/>
        <w:rPr>
          <w:lang w:val="ru-RU"/>
        </w:rPr>
      </w:pPr>
      <w:r>
        <w:rPr>
          <w:lang w:val="ru-RU"/>
        </w:rPr>
        <w:t>а) информационно</w:t>
      </w:r>
      <w:r w:rsidR="000877A0">
        <w:rPr>
          <w:lang w:val="ru-RU"/>
        </w:rPr>
        <w:t>-</w:t>
      </w:r>
      <w:r>
        <w:rPr>
          <w:lang w:val="ru-RU"/>
        </w:rPr>
        <w:t>технического обеспечения;</w:t>
      </w:r>
    </w:p>
    <w:p w:rsidR="002A3766" w:rsidRDefault="00AD6991">
      <w:pPr>
        <w:spacing w:after="78" w:line="240" w:lineRule="auto"/>
        <w:ind w:left="6" w:right="11" w:firstLine="709"/>
        <w:contextualSpacing/>
        <w:rPr>
          <w:lang w:val="ru-RU"/>
        </w:rPr>
      </w:pPr>
      <w:r>
        <w:rPr>
          <w:lang w:val="ru-RU"/>
        </w:rPr>
        <w:t>б) ведения бухгалтерского учета;</w:t>
      </w:r>
    </w:p>
    <w:p w:rsidR="002A3766" w:rsidRDefault="00AD6991">
      <w:pPr>
        <w:spacing w:after="78" w:line="240" w:lineRule="auto"/>
        <w:ind w:left="6" w:right="11" w:firstLine="709"/>
        <w:contextualSpacing/>
        <w:rPr>
          <w:lang w:val="ru-RU"/>
        </w:rPr>
      </w:pPr>
      <w:r>
        <w:rPr>
          <w:lang w:val="ru-RU"/>
        </w:rPr>
        <w:t xml:space="preserve">в) осуществления административно-хозяйственной деятельности; </w:t>
      </w:r>
    </w:p>
    <w:p w:rsidR="002A3766" w:rsidRDefault="00AD6991">
      <w:pPr>
        <w:spacing w:after="78" w:line="240" w:lineRule="auto"/>
        <w:ind w:left="6" w:right="11" w:firstLine="709"/>
        <w:contextualSpacing/>
        <w:rPr>
          <w:lang w:val="ru-RU"/>
        </w:rPr>
      </w:pPr>
      <w:r>
        <w:rPr>
          <w:lang w:val="ru-RU"/>
        </w:rPr>
        <w:t>В рамках каждого направления деятельности по каждому процессу должны быть определены точки взаимодействия.</w:t>
      </w:r>
    </w:p>
    <w:p w:rsidR="002A3766" w:rsidRDefault="00AD6991">
      <w:pPr>
        <w:spacing w:line="240" w:lineRule="auto"/>
        <w:ind w:left="6" w:right="11" w:firstLine="709"/>
        <w:contextualSpacing/>
        <w:rPr>
          <w:lang w:val="ru-RU"/>
        </w:rPr>
      </w:pPr>
      <w:r>
        <w:rPr>
          <w:lang w:val="ru-RU"/>
        </w:rPr>
        <w:t xml:space="preserve">Точки взаимодействия, которые мало востребованы или учет обращений, по которым не велся или невозможен, также подлежат учету. </w:t>
      </w:r>
      <w:r>
        <w:rPr>
          <w:noProof/>
          <w:lang w:val="ru-RU" w:eastAsia="ru-RU"/>
        </w:rPr>
        <w:drawing>
          <wp:inline distT="0" distB="0" distL="0" distR="0">
            <wp:extent cx="9525" cy="9525"/>
            <wp:effectExtent l="0" t="0" r="0" b="0"/>
            <wp:docPr id="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0"/>
                    <pic:cNvPicPr>
                      <a:picLocks noChangeAspect="1" noChangeArrowheads="1"/>
                    </pic:cNvPicPr>
                  </pic:nvPicPr>
                  <pic:blipFill>
                    <a:blip r:embed="rId13"/>
                    <a:srcRect/>
                    <a:stretch/>
                  </pic:blipFill>
                  <pic:spPr bwMode="auto">
                    <a:xfrm>
                      <a:off x="0" y="0"/>
                      <a:ext cx="9525" cy="9525"/>
                    </a:xfrm>
                    <a:prstGeom prst="rect">
                      <a:avLst/>
                    </a:prstGeom>
                    <a:noFill/>
                    <a:ln>
                      <a:noFill/>
                    </a:ln>
                  </pic:spPr>
                </pic:pic>
              </a:graphicData>
            </a:graphic>
          </wp:inline>
        </w:drawing>
      </w:r>
    </w:p>
    <w:p w:rsidR="002A3766" w:rsidRDefault="00AD6991">
      <w:pPr>
        <w:spacing w:line="240" w:lineRule="auto"/>
        <w:ind w:left="6" w:right="11" w:firstLine="709"/>
        <w:contextualSpacing/>
        <w:rPr>
          <w:lang w:val="ru-RU"/>
        </w:rPr>
      </w:pPr>
      <w:r>
        <w:rPr>
          <w:lang w:val="ru-RU"/>
        </w:rPr>
        <w:t xml:space="preserve">Осуществление единообразного процесса всеми структурными подразделениями министерства предполагает определение точек взаимодействия для всего направления деятельности. Осуществление процесса несколькими структурными подразделениями министерства предполагает указание точек взаимодействия, исходя из выполняемых действий каждым структурным подразделением в отдельности. </w:t>
      </w:r>
    </w:p>
    <w:p w:rsidR="002A3766" w:rsidRDefault="00AD6991">
      <w:pPr>
        <w:spacing w:line="240" w:lineRule="auto"/>
        <w:ind w:left="6" w:right="11" w:firstLine="709"/>
        <w:contextualSpacing/>
        <w:rPr>
          <w:lang w:val="ru-RU"/>
        </w:rPr>
      </w:pPr>
      <w:r>
        <w:rPr>
          <w:lang w:val="ru-RU"/>
        </w:rPr>
        <w:t xml:space="preserve">2.7. Для каждой точки взаимодействия определяются удовлетворяемые потребности клиента, то есть цель обращения клиента в министерство: </w:t>
      </w:r>
    </w:p>
    <w:p w:rsidR="002A3766" w:rsidRDefault="00AD6991">
      <w:pPr>
        <w:spacing w:line="240" w:lineRule="auto"/>
        <w:ind w:left="6" w:right="11" w:firstLine="709"/>
        <w:contextualSpacing/>
        <w:rPr>
          <w:lang w:val="ru-RU"/>
        </w:rPr>
      </w:pPr>
      <w:r>
        <w:rPr>
          <w:lang w:val="ru-RU"/>
        </w:rPr>
        <w:t>1) получение информации;</w:t>
      </w:r>
    </w:p>
    <w:p w:rsidR="002A3766" w:rsidRDefault="00AD6991">
      <w:pPr>
        <w:spacing w:line="240" w:lineRule="auto"/>
        <w:ind w:left="6" w:right="11" w:firstLine="709"/>
        <w:contextualSpacing/>
        <w:rPr>
          <w:lang w:val="ru-RU"/>
        </w:rPr>
      </w:pPr>
      <w:r>
        <w:rPr>
          <w:lang w:val="ru-RU"/>
        </w:rPr>
        <w:t>2) </w:t>
      </w:r>
      <w:r>
        <w:rPr>
          <w:noProof/>
          <w:lang w:val="ru-RU" w:eastAsia="ru-RU"/>
        </w:rPr>
        <w:drawing>
          <wp:anchor distT="0" distB="0" distL="114300" distR="114300" simplePos="0" relativeHeight="251671552" behindDoc="0" locked="0" layoutInCell="1" allowOverlap="1">
            <wp:simplePos x="0" y="0"/>
            <wp:positionH relativeFrom="page">
              <wp:posOffset>7132320</wp:posOffset>
            </wp:positionH>
            <wp:positionV relativeFrom="page">
              <wp:posOffset>808990</wp:posOffset>
            </wp:positionV>
            <wp:extent cx="4445" cy="8890"/>
            <wp:effectExtent l="0" t="0" r="0" b="0"/>
            <wp:wrapSquare wrapText="bothSides"/>
            <wp:docPr id="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6"/>
                    <pic:cNvPicPr>
                      <a:picLocks noChangeAspect="1" noChangeArrowheads="1"/>
                    </pic:cNvPicPr>
                  </pic:nvPicPr>
                  <pic:blipFill>
                    <a:blip r:embed="rId13"/>
                    <a:src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72576" behindDoc="0" locked="0" layoutInCell="1" allowOverlap="1">
            <wp:simplePos x="0" y="0"/>
            <wp:positionH relativeFrom="page">
              <wp:posOffset>1065530</wp:posOffset>
            </wp:positionH>
            <wp:positionV relativeFrom="page">
              <wp:posOffset>6039485</wp:posOffset>
            </wp:positionV>
            <wp:extent cx="13970" cy="8890"/>
            <wp:effectExtent l="0" t="0" r="0" b="0"/>
            <wp:wrapSquare wrapText="bothSides"/>
            <wp:docPr id="1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8"/>
                    <pic:cNvPicPr>
                      <a:picLocks noChangeAspect="1" noChangeArrowheads="1"/>
                    </pic:cNvPicPr>
                  </pic:nvPicPr>
                  <pic:blipFill>
                    <a:blip r:embed="rId14"/>
                    <a:srcRect/>
                    <a:stretch/>
                  </pic:blipFill>
                  <pic:spPr bwMode="auto">
                    <a:xfrm>
                      <a:off x="0" y="0"/>
                      <a:ext cx="1397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73600" behindDoc="0" locked="0" layoutInCell="1" allowOverlap="1">
            <wp:simplePos x="0" y="0"/>
            <wp:positionH relativeFrom="page">
              <wp:posOffset>580390</wp:posOffset>
            </wp:positionH>
            <wp:positionV relativeFrom="page">
              <wp:posOffset>8815070</wp:posOffset>
            </wp:positionV>
            <wp:extent cx="8890" cy="8890"/>
            <wp:effectExtent l="0" t="0" r="0" b="0"/>
            <wp:wrapSquare wrapText="bothSides"/>
            <wp:docPr id="1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0"/>
                    <pic:cNvPicPr>
                      <a:picLocks noChangeAspect="1" noChangeArrowheads="1"/>
                    </pic:cNvPicPr>
                  </pic:nvPicPr>
                  <pic:blipFill>
                    <a:blip r:embed="rId8"/>
                    <a:src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ru-RU"/>
        </w:rPr>
        <w:t>получение консультации;</w:t>
      </w:r>
    </w:p>
    <w:p w:rsidR="002A3766" w:rsidRDefault="00AD6991">
      <w:pPr>
        <w:spacing w:after="144" w:line="240" w:lineRule="auto"/>
        <w:ind w:left="720" w:right="11" w:firstLine="0"/>
        <w:contextualSpacing/>
        <w:rPr>
          <w:lang w:val="ru-RU"/>
        </w:rPr>
      </w:pPr>
      <w:r>
        <w:rPr>
          <w:lang w:val="ru-RU"/>
        </w:rPr>
        <w:t>3) получение форм документов;</w:t>
      </w:r>
    </w:p>
    <w:p w:rsidR="002A3766" w:rsidRDefault="00AD6991">
      <w:pPr>
        <w:numPr>
          <w:ilvl w:val="0"/>
          <w:numId w:val="27"/>
        </w:numPr>
        <w:spacing w:after="143" w:line="240" w:lineRule="auto"/>
        <w:ind w:right="11" w:hanging="310"/>
        <w:contextualSpacing/>
        <w:rPr>
          <w:lang w:val="ru-RU"/>
        </w:rPr>
      </w:pPr>
      <w:r>
        <w:rPr>
          <w:lang w:val="ru-RU"/>
        </w:rPr>
        <w:t>представление заявления, обращения, запроса, документов;</w:t>
      </w:r>
    </w:p>
    <w:p w:rsidR="002A3766" w:rsidRDefault="00AD6991">
      <w:pPr>
        <w:numPr>
          <w:ilvl w:val="0"/>
          <w:numId w:val="27"/>
        </w:numPr>
        <w:spacing w:after="5" w:line="240" w:lineRule="auto"/>
        <w:ind w:right="11" w:hanging="310"/>
        <w:contextualSpacing/>
        <w:rPr>
          <w:lang w:val="ru-RU"/>
        </w:rPr>
      </w:pPr>
      <w:r>
        <w:rPr>
          <w:lang w:val="ru-RU"/>
        </w:rPr>
        <w:t>получение информации о ходе рассмотрения заявления, обращения, запроса, документов;</w:t>
      </w:r>
    </w:p>
    <w:p w:rsidR="002A3766" w:rsidRDefault="00AD6991">
      <w:pPr>
        <w:numPr>
          <w:ilvl w:val="0"/>
          <w:numId w:val="27"/>
        </w:numPr>
        <w:spacing w:after="134" w:line="240" w:lineRule="auto"/>
        <w:ind w:right="11" w:hanging="310"/>
        <w:contextualSpacing/>
      </w:pPr>
      <w:proofErr w:type="spellStart"/>
      <w:r>
        <w:t>получение</w:t>
      </w:r>
      <w:proofErr w:type="spellEnd"/>
      <w:r>
        <w:t xml:space="preserve"> </w:t>
      </w:r>
      <w:proofErr w:type="spellStart"/>
      <w:r>
        <w:t>результата</w:t>
      </w:r>
      <w:proofErr w:type="spellEnd"/>
      <w:r>
        <w:t xml:space="preserve">, </w:t>
      </w:r>
      <w:proofErr w:type="spellStart"/>
      <w:r>
        <w:t>ответа</w:t>
      </w:r>
      <w:proofErr w:type="spellEnd"/>
      <w:r>
        <w:t xml:space="preserve">, </w:t>
      </w:r>
      <w:proofErr w:type="spellStart"/>
      <w:r>
        <w:t>разъяснения</w:t>
      </w:r>
      <w:proofErr w:type="spellEnd"/>
      <w:r>
        <w:t>;</w:t>
      </w:r>
    </w:p>
    <w:p w:rsidR="002A3766" w:rsidRDefault="00AD6991">
      <w:pPr>
        <w:numPr>
          <w:ilvl w:val="0"/>
          <w:numId w:val="27"/>
        </w:numPr>
        <w:spacing w:after="5" w:line="240" w:lineRule="auto"/>
        <w:ind w:right="11" w:hanging="310"/>
        <w:contextualSpacing/>
        <w:rPr>
          <w:lang w:val="ru-RU"/>
        </w:rPr>
      </w:pPr>
      <w:r>
        <w:rPr>
          <w:lang w:val="ru-RU"/>
        </w:rPr>
        <w:t>предоставление обратной связи;</w:t>
      </w:r>
    </w:p>
    <w:p w:rsidR="002A3766" w:rsidRDefault="00AD6991">
      <w:pPr>
        <w:numPr>
          <w:ilvl w:val="0"/>
          <w:numId w:val="28"/>
        </w:numPr>
        <w:spacing w:after="138" w:line="240" w:lineRule="auto"/>
        <w:ind w:left="1144" w:right="11" w:hanging="410"/>
        <w:contextualSpacing/>
        <w:rPr>
          <w:lang w:val="ru-RU"/>
        </w:rPr>
      </w:pPr>
      <w:r>
        <w:rPr>
          <w:lang w:val="ru-RU"/>
        </w:rPr>
        <w:t>получение результата рассмотрения обратной связи;</w:t>
      </w:r>
    </w:p>
    <w:p w:rsidR="002A3766" w:rsidRDefault="00AD6991">
      <w:pPr>
        <w:numPr>
          <w:ilvl w:val="0"/>
          <w:numId w:val="28"/>
        </w:numPr>
        <w:spacing w:after="145" w:line="240" w:lineRule="auto"/>
        <w:ind w:left="1144" w:right="11" w:hanging="410"/>
        <w:contextualSpacing/>
      </w:pPr>
      <w:proofErr w:type="spellStart"/>
      <w:proofErr w:type="gramStart"/>
      <w:r>
        <w:t>другие</w:t>
      </w:r>
      <w:proofErr w:type="spellEnd"/>
      <w:proofErr w:type="gramEnd"/>
      <w:r>
        <w:t xml:space="preserve"> </w:t>
      </w:r>
      <w:proofErr w:type="spellStart"/>
      <w:r>
        <w:t>потребности</w:t>
      </w:r>
      <w:proofErr w:type="spellEnd"/>
      <w:r>
        <w:t xml:space="preserve"> </w:t>
      </w:r>
      <w:proofErr w:type="spellStart"/>
      <w:r>
        <w:t>клиента</w:t>
      </w:r>
      <w:proofErr w:type="spellEnd"/>
      <w:r>
        <w:t>.</w:t>
      </w:r>
      <w:r>
        <w:rPr>
          <w:noProof/>
          <w:lang w:val="ru-RU" w:eastAsia="ru-RU"/>
        </w:rPr>
        <w:drawing>
          <wp:inline distT="0" distB="0" distL="0" distR="0">
            <wp:extent cx="9525" cy="9525"/>
            <wp:effectExtent l="0" t="0" r="0" b="0"/>
            <wp:docPr id="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9"/>
                    <pic:cNvPicPr>
                      <a:picLocks noChangeAspect="1" noChangeArrowheads="1"/>
                    </pic:cNvPicPr>
                  </pic:nvPicPr>
                  <pic:blipFill>
                    <a:blip r:embed="rId13"/>
                    <a:srcRect/>
                    <a:stretch/>
                  </pic:blipFill>
                  <pic:spPr bwMode="auto">
                    <a:xfrm>
                      <a:off x="0" y="0"/>
                      <a:ext cx="9525" cy="9525"/>
                    </a:xfrm>
                    <a:prstGeom prst="rect">
                      <a:avLst/>
                    </a:prstGeom>
                    <a:noFill/>
                    <a:ln>
                      <a:noFill/>
                    </a:ln>
                  </pic:spPr>
                </pic:pic>
              </a:graphicData>
            </a:graphic>
          </wp:inline>
        </w:drawing>
      </w:r>
    </w:p>
    <w:p w:rsidR="002A3766" w:rsidRDefault="00AD6991">
      <w:pPr>
        <w:spacing w:line="240" w:lineRule="auto"/>
        <w:ind w:left="6" w:right="11" w:firstLine="709"/>
        <w:contextualSpacing/>
        <w:rPr>
          <w:lang w:val="ru-RU"/>
        </w:rPr>
      </w:pPr>
      <w:r>
        <w:rPr>
          <w:lang w:val="ru-RU"/>
        </w:rPr>
        <w:t>2.8. В случае если взаимодействие с клиентом осуществляется в несколько этапов (прием заявления и документов, рассмотрение заявления и документов, направление уведомлений по каждому этапу), точки взаимодействия в рамках одного процесса не подлежат дублированию – указывается одна точка взаимодействия и раскрываются удовлетворяемые в ней потребности клиента (виды осуществляемого взаимодействия).</w:t>
      </w:r>
    </w:p>
    <w:p w:rsidR="002A3766" w:rsidRDefault="002A3766">
      <w:pPr>
        <w:spacing w:line="240" w:lineRule="auto"/>
        <w:ind w:left="6" w:right="11" w:firstLine="709"/>
        <w:contextualSpacing/>
        <w:rPr>
          <w:lang w:val="ru-RU"/>
        </w:rPr>
      </w:pPr>
    </w:p>
    <w:p w:rsidR="002A3766" w:rsidRDefault="00AD6991">
      <w:pPr>
        <w:spacing w:after="2" w:line="240" w:lineRule="auto"/>
        <w:ind w:left="0" w:right="-48" w:firstLine="709"/>
        <w:contextualSpacing/>
        <w:jc w:val="center"/>
        <w:rPr>
          <w:lang w:val="ru-RU"/>
        </w:rPr>
      </w:pPr>
      <w:r>
        <w:rPr>
          <w:lang w:val="ru-RU"/>
        </w:rPr>
        <w:t xml:space="preserve">3. Порядок ведения Перечня </w:t>
      </w:r>
    </w:p>
    <w:p w:rsidR="002A3766" w:rsidRDefault="002A3766">
      <w:pPr>
        <w:spacing w:after="2" w:line="240" w:lineRule="auto"/>
        <w:ind w:left="0" w:right="-48" w:firstLine="709"/>
        <w:contextualSpacing/>
        <w:rPr>
          <w:lang w:val="ru-RU"/>
        </w:rPr>
      </w:pPr>
    </w:p>
    <w:p w:rsidR="002A3766" w:rsidRDefault="00AD6991">
      <w:pPr>
        <w:spacing w:after="2" w:line="240" w:lineRule="auto"/>
        <w:ind w:left="0" w:right="-48" w:firstLine="709"/>
        <w:contextualSpacing/>
        <w:rPr>
          <w:lang w:val="ru-RU"/>
        </w:rPr>
      </w:pPr>
      <w:r>
        <w:rPr>
          <w:lang w:val="ru-RU"/>
        </w:rPr>
        <w:t>3.1. В случае необходимости в содержание Перечня вносятся изменения путем исключения, д</w:t>
      </w:r>
      <w:bookmarkStart w:id="0" w:name="_GoBack"/>
      <w:bookmarkEnd w:id="0"/>
      <w:r>
        <w:rPr>
          <w:lang w:val="ru-RU"/>
        </w:rPr>
        <w:t xml:space="preserve">обавления или изменения строк Перечня (отдельных точек взаимодействия в Перечне). </w:t>
      </w:r>
    </w:p>
    <w:p w:rsidR="002A3766" w:rsidRDefault="00AD6991">
      <w:pPr>
        <w:spacing w:after="2" w:line="240" w:lineRule="auto"/>
        <w:ind w:left="0" w:right="-48" w:firstLine="709"/>
        <w:contextualSpacing/>
        <w:rPr>
          <w:lang w:val="ru-RU"/>
        </w:rPr>
      </w:pPr>
      <w:r>
        <w:rPr>
          <w:lang w:val="ru-RU"/>
        </w:rPr>
        <w:lastRenderedPageBreak/>
        <w:t>Актуальная версия Перечня размещается на официальном сайте</w:t>
      </w:r>
      <w:r w:rsidR="000877A0">
        <w:rPr>
          <w:lang w:val="ru-RU"/>
        </w:rPr>
        <w:t xml:space="preserve"> министерства</w:t>
      </w:r>
      <w:r>
        <w:rPr>
          <w:lang w:val="ru-RU"/>
        </w:rPr>
        <w:t xml:space="preserve"> не позднее 5 рабочих дней с момента внесения изменений.</w:t>
      </w:r>
    </w:p>
    <w:p w:rsidR="002A3766" w:rsidRDefault="00AD6991">
      <w:pPr>
        <w:spacing w:after="2" w:line="240" w:lineRule="auto"/>
        <w:ind w:left="0" w:right="-48" w:firstLine="709"/>
        <w:contextualSpacing/>
        <w:rPr>
          <w:lang w:val="ru-RU"/>
        </w:rPr>
      </w:pPr>
      <w:r>
        <w:rPr>
          <w:lang w:val="ru-RU"/>
        </w:rPr>
        <w:t xml:space="preserve">3.2. Внесение изменений в содержание Перечня инициирует структурное подразделение министерства, ответственное за процесс. </w:t>
      </w:r>
    </w:p>
    <w:p w:rsidR="002A3766" w:rsidRDefault="00AD6991">
      <w:pPr>
        <w:spacing w:after="2" w:line="240" w:lineRule="auto"/>
        <w:ind w:left="0" w:right="-48" w:firstLine="709"/>
        <w:contextualSpacing/>
        <w:rPr>
          <w:lang w:val="ru-RU"/>
        </w:rPr>
      </w:pPr>
      <w:r>
        <w:rPr>
          <w:lang w:val="ru-RU"/>
        </w:rPr>
        <w:t>3.3. Перечень подлежит актуализации в случаях:</w:t>
      </w:r>
    </w:p>
    <w:p w:rsidR="002A3766" w:rsidRDefault="00AD6991">
      <w:pPr>
        <w:spacing w:after="2" w:line="240" w:lineRule="auto"/>
        <w:ind w:left="0" w:right="-48" w:firstLine="709"/>
        <w:contextualSpacing/>
        <w:rPr>
          <w:lang w:val="ru-RU"/>
        </w:rPr>
      </w:pPr>
      <w:r>
        <w:rPr>
          <w:lang w:val="ru-RU"/>
        </w:rPr>
        <w:t>1) включения в реестр межведомственных и внутриведомственных процессов министерства (исключения из реестра межведомственных и внутриведомственных процессов министерства) услуг, функций, сервисов;</w:t>
      </w:r>
    </w:p>
    <w:p w:rsidR="002A3766" w:rsidRDefault="00AD6991">
      <w:pPr>
        <w:spacing w:after="2" w:line="240" w:lineRule="auto"/>
        <w:ind w:left="0" w:right="-48" w:firstLine="709"/>
        <w:contextualSpacing/>
        <w:rPr>
          <w:lang w:val="ru-RU"/>
        </w:rPr>
      </w:pPr>
      <w:r>
        <w:rPr>
          <w:lang w:val="ru-RU"/>
        </w:rPr>
        <w:t>2) изменения вида точки взаимодействия;</w:t>
      </w:r>
    </w:p>
    <w:p w:rsidR="002A3766" w:rsidRDefault="00AD6991">
      <w:pPr>
        <w:spacing w:after="2" w:line="240" w:lineRule="auto"/>
        <w:ind w:left="0" w:right="-48" w:firstLine="709"/>
        <w:contextualSpacing/>
        <w:rPr>
          <w:lang w:val="ru-RU"/>
        </w:rPr>
      </w:pPr>
      <w:r>
        <w:rPr>
          <w:lang w:val="ru-RU"/>
        </w:rPr>
        <w:t>3) изменения в точке взаимодействия удовлетворяемых потребностей клиента.</w:t>
      </w:r>
    </w:p>
    <w:p w:rsidR="002A3766" w:rsidRDefault="00AD6991" w:rsidP="00065B92">
      <w:pPr>
        <w:spacing w:after="2" w:line="240" w:lineRule="auto"/>
        <w:ind w:left="0" w:right="0" w:firstLine="709"/>
        <w:contextualSpacing/>
        <w:rPr>
          <w:lang w:val="ru-RU"/>
        </w:rPr>
      </w:pPr>
      <w:r>
        <w:rPr>
          <w:lang w:val="ru-RU"/>
        </w:rPr>
        <w:t xml:space="preserve">3.4. Вносимые изменения в Перечень подлежат согласованию с руководителем структурного подразделения министерства, ответственным за процесс, заместителем министра, курирующем направление деятельности и заместителем министра, ответственным за внедрение принципов и стандартов клиентоцентричности в министерстве. </w:t>
      </w:r>
    </w:p>
    <w:p w:rsidR="002A3766" w:rsidRDefault="002A3766">
      <w:pPr>
        <w:spacing w:after="2" w:line="240" w:lineRule="auto"/>
        <w:ind w:left="0" w:right="-48" w:firstLine="709"/>
        <w:contextualSpacing/>
        <w:jc w:val="center"/>
        <w:rPr>
          <w:lang w:val="ru-RU"/>
        </w:rPr>
      </w:pPr>
    </w:p>
    <w:sectPr w:rsidR="002A3766">
      <w:headerReference w:type="even" r:id="rId15"/>
      <w:headerReference w:type="default" r:id="rId16"/>
      <w:headerReference w:type="first" r:id="rId17"/>
      <w:type w:val="continuous"/>
      <w:pgSz w:w="11860" w:h="166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877" w:rsidRDefault="004B2877">
      <w:pPr>
        <w:spacing w:after="0" w:line="240" w:lineRule="auto"/>
      </w:pPr>
      <w:r>
        <w:separator/>
      </w:r>
    </w:p>
  </w:endnote>
  <w:endnote w:type="continuationSeparator" w:id="0">
    <w:p w:rsidR="004B2877" w:rsidRDefault="004B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20002287" w:usb1="00000000" w:usb2="00000000" w:usb3="00000000" w:csb0="000001DF" w:csb1="00000000"/>
  </w:font>
  <w:font w:name="Inter">
    <w:altName w:val="Times New Roman"/>
    <w:charset w:val="00"/>
    <w:family w:val="auto"/>
    <w:pitch w:val="default"/>
  </w:font>
  <w:font w:name="Cambria">
    <w:panose1 w:val="02040503050406030204"/>
    <w:charset w:val="CC"/>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877" w:rsidRDefault="004B2877">
      <w:pPr>
        <w:spacing w:after="0" w:line="240" w:lineRule="auto"/>
      </w:pPr>
      <w:r>
        <w:separator/>
      </w:r>
    </w:p>
  </w:footnote>
  <w:footnote w:type="continuationSeparator" w:id="0">
    <w:p w:rsidR="004B2877" w:rsidRDefault="004B2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766" w:rsidRDefault="00AD6991">
    <w:pPr>
      <w:spacing w:after="0" w:line="259" w:lineRule="auto"/>
      <w:ind w:left="0" w:right="238" w:firstLine="0"/>
      <w:jc w:val="center"/>
    </w:pPr>
    <w:r>
      <w:fldChar w:fldCharType="begin"/>
    </w:r>
    <w:r>
      <w:instrText xml:space="preserve"> PAGE   \* MERGEFORMAT </w:instrText>
    </w:r>
    <w:r>
      <w:fldChar w:fldCharType="separate"/>
    </w:r>
    <w:r>
      <w:rPr>
        <w:sz w:val="26"/>
      </w:rPr>
      <w:t>4</w:t>
    </w:r>
    <w:r>
      <w:rPr>
        <w:sz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766" w:rsidRDefault="002A376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766" w:rsidRDefault="00AD6991">
    <w:pPr>
      <w:spacing w:after="0" w:line="259" w:lineRule="auto"/>
      <w:ind w:left="0" w:right="238" w:firstLine="0"/>
      <w:jc w:val="center"/>
    </w:pPr>
    <w:r>
      <w:fldChar w:fldCharType="begin"/>
    </w:r>
    <w:r>
      <w:instrText xml:space="preserve"> PAGE   \* MERGEFORMAT </w:instrText>
    </w:r>
    <w:r>
      <w:fldChar w:fldCharType="separate"/>
    </w:r>
    <w:r>
      <w:rPr>
        <w:sz w:val="26"/>
      </w:rPr>
      <w:t>2</w:t>
    </w:r>
    <w:r>
      <w:rPr>
        <w:sz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7675"/>
    <w:multiLevelType w:val="hybridMultilevel"/>
    <w:tmpl w:val="7ADE14D4"/>
    <w:lvl w:ilvl="0" w:tplc="00F87216">
      <w:start w:val="1"/>
      <w:numFmt w:val="decimal"/>
      <w:lvlText w:val="%1)"/>
      <w:lvlJc w:val="left"/>
      <w:pPr>
        <w:ind w:left="1037"/>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20B4F7C4">
      <w:start w:val="1"/>
      <w:numFmt w:val="lowerLetter"/>
      <w:lvlText w:val="%2"/>
      <w:lvlJc w:val="left"/>
      <w:pPr>
        <w:ind w:left="1814"/>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CED0AB96">
      <w:start w:val="1"/>
      <w:numFmt w:val="lowerRoman"/>
      <w:lvlText w:val="%3"/>
      <w:lvlJc w:val="left"/>
      <w:pPr>
        <w:ind w:left="2534"/>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0FE07B8C">
      <w:start w:val="1"/>
      <w:numFmt w:val="decimal"/>
      <w:lvlText w:val="%4"/>
      <w:lvlJc w:val="left"/>
      <w:pPr>
        <w:ind w:left="3254"/>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4282C4B6">
      <w:start w:val="1"/>
      <w:numFmt w:val="lowerLetter"/>
      <w:lvlText w:val="%5"/>
      <w:lvlJc w:val="left"/>
      <w:pPr>
        <w:ind w:left="3974"/>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338CD6A0">
      <w:start w:val="1"/>
      <w:numFmt w:val="lowerRoman"/>
      <w:lvlText w:val="%6"/>
      <w:lvlJc w:val="left"/>
      <w:pPr>
        <w:ind w:left="4694"/>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40100186">
      <w:start w:val="1"/>
      <w:numFmt w:val="decimal"/>
      <w:lvlText w:val="%7"/>
      <w:lvlJc w:val="left"/>
      <w:pPr>
        <w:ind w:left="5414"/>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E848A5E0">
      <w:start w:val="1"/>
      <w:numFmt w:val="lowerLetter"/>
      <w:lvlText w:val="%8"/>
      <w:lvlJc w:val="left"/>
      <w:pPr>
        <w:ind w:left="6134"/>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1D523226">
      <w:start w:val="1"/>
      <w:numFmt w:val="lowerRoman"/>
      <w:lvlText w:val="%9"/>
      <w:lvlJc w:val="left"/>
      <w:pPr>
        <w:ind w:left="6854"/>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 w15:restartNumberingAfterBreak="0">
    <w:nsid w:val="09327CC4"/>
    <w:multiLevelType w:val="hybridMultilevel"/>
    <w:tmpl w:val="7E920662"/>
    <w:lvl w:ilvl="0" w:tplc="16785446">
      <w:start w:val="9"/>
      <w:numFmt w:val="decimal"/>
      <w:lvlText w:val="%1."/>
      <w:lvlJc w:val="left"/>
      <w:pPr>
        <w:ind w:left="151"/>
      </w:pPr>
      <w:rPr>
        <w:rFonts w:ascii="Times New Roman" w:eastAsia="Times New Roman" w:hAnsi="Times New Roman" w:cs="Times New Roman"/>
        <w:b w:val="0"/>
        <w:i w:val="0"/>
        <w:strike w:val="0"/>
        <w:color w:val="000000"/>
        <w:sz w:val="30"/>
        <w:szCs w:val="30"/>
        <w:u w:val="none"/>
        <w:vertAlign w:val="baseline"/>
      </w:rPr>
    </w:lvl>
    <w:lvl w:ilvl="1" w:tplc="8BDE4E90">
      <w:start w:val="1"/>
      <w:numFmt w:val="lowerLetter"/>
      <w:lvlText w:val="%2"/>
      <w:lvlJc w:val="left"/>
      <w:pPr>
        <w:ind w:left="1825"/>
      </w:pPr>
      <w:rPr>
        <w:rFonts w:ascii="Times New Roman" w:eastAsia="Times New Roman" w:hAnsi="Times New Roman" w:cs="Times New Roman"/>
        <w:b w:val="0"/>
        <w:i w:val="0"/>
        <w:strike w:val="0"/>
        <w:color w:val="000000"/>
        <w:sz w:val="30"/>
        <w:szCs w:val="30"/>
        <w:u w:val="none"/>
        <w:vertAlign w:val="baseline"/>
      </w:rPr>
    </w:lvl>
    <w:lvl w:ilvl="2" w:tplc="56EAE396">
      <w:start w:val="1"/>
      <w:numFmt w:val="lowerRoman"/>
      <w:lvlText w:val="%3"/>
      <w:lvlJc w:val="left"/>
      <w:pPr>
        <w:ind w:left="2545"/>
      </w:pPr>
      <w:rPr>
        <w:rFonts w:ascii="Times New Roman" w:eastAsia="Times New Roman" w:hAnsi="Times New Roman" w:cs="Times New Roman"/>
        <w:b w:val="0"/>
        <w:i w:val="0"/>
        <w:strike w:val="0"/>
        <w:color w:val="000000"/>
        <w:sz w:val="30"/>
        <w:szCs w:val="30"/>
        <w:u w:val="none"/>
        <w:vertAlign w:val="baseline"/>
      </w:rPr>
    </w:lvl>
    <w:lvl w:ilvl="3" w:tplc="B3263C8C">
      <w:start w:val="1"/>
      <w:numFmt w:val="decimal"/>
      <w:lvlText w:val="%4"/>
      <w:lvlJc w:val="left"/>
      <w:pPr>
        <w:ind w:left="3265"/>
      </w:pPr>
      <w:rPr>
        <w:rFonts w:ascii="Times New Roman" w:eastAsia="Times New Roman" w:hAnsi="Times New Roman" w:cs="Times New Roman"/>
        <w:b w:val="0"/>
        <w:i w:val="0"/>
        <w:strike w:val="0"/>
        <w:color w:val="000000"/>
        <w:sz w:val="30"/>
        <w:szCs w:val="30"/>
        <w:u w:val="none"/>
        <w:vertAlign w:val="baseline"/>
      </w:rPr>
    </w:lvl>
    <w:lvl w:ilvl="4" w:tplc="4C8E36E8">
      <w:start w:val="1"/>
      <w:numFmt w:val="lowerLetter"/>
      <w:lvlText w:val="%5"/>
      <w:lvlJc w:val="left"/>
      <w:pPr>
        <w:ind w:left="3985"/>
      </w:pPr>
      <w:rPr>
        <w:rFonts w:ascii="Times New Roman" w:eastAsia="Times New Roman" w:hAnsi="Times New Roman" w:cs="Times New Roman"/>
        <w:b w:val="0"/>
        <w:i w:val="0"/>
        <w:strike w:val="0"/>
        <w:color w:val="000000"/>
        <w:sz w:val="30"/>
        <w:szCs w:val="30"/>
        <w:u w:val="none"/>
        <w:vertAlign w:val="baseline"/>
      </w:rPr>
    </w:lvl>
    <w:lvl w:ilvl="5" w:tplc="C97E92AC">
      <w:start w:val="1"/>
      <w:numFmt w:val="lowerRoman"/>
      <w:lvlText w:val="%6"/>
      <w:lvlJc w:val="left"/>
      <w:pPr>
        <w:ind w:left="4705"/>
      </w:pPr>
      <w:rPr>
        <w:rFonts w:ascii="Times New Roman" w:eastAsia="Times New Roman" w:hAnsi="Times New Roman" w:cs="Times New Roman"/>
        <w:b w:val="0"/>
        <w:i w:val="0"/>
        <w:strike w:val="0"/>
        <w:color w:val="000000"/>
        <w:sz w:val="30"/>
        <w:szCs w:val="30"/>
        <w:u w:val="none"/>
        <w:vertAlign w:val="baseline"/>
      </w:rPr>
    </w:lvl>
    <w:lvl w:ilvl="6" w:tplc="650CFAD6">
      <w:start w:val="1"/>
      <w:numFmt w:val="decimal"/>
      <w:lvlText w:val="%7"/>
      <w:lvlJc w:val="left"/>
      <w:pPr>
        <w:ind w:left="5425"/>
      </w:pPr>
      <w:rPr>
        <w:rFonts w:ascii="Times New Roman" w:eastAsia="Times New Roman" w:hAnsi="Times New Roman" w:cs="Times New Roman"/>
        <w:b w:val="0"/>
        <w:i w:val="0"/>
        <w:strike w:val="0"/>
        <w:color w:val="000000"/>
        <w:sz w:val="30"/>
        <w:szCs w:val="30"/>
        <w:u w:val="none"/>
        <w:vertAlign w:val="baseline"/>
      </w:rPr>
    </w:lvl>
    <w:lvl w:ilvl="7" w:tplc="9656DA02">
      <w:start w:val="1"/>
      <w:numFmt w:val="lowerLetter"/>
      <w:lvlText w:val="%8"/>
      <w:lvlJc w:val="left"/>
      <w:pPr>
        <w:ind w:left="6145"/>
      </w:pPr>
      <w:rPr>
        <w:rFonts w:ascii="Times New Roman" w:eastAsia="Times New Roman" w:hAnsi="Times New Roman" w:cs="Times New Roman"/>
        <w:b w:val="0"/>
        <w:i w:val="0"/>
        <w:strike w:val="0"/>
        <w:color w:val="000000"/>
        <w:sz w:val="30"/>
        <w:szCs w:val="30"/>
        <w:u w:val="none"/>
        <w:vertAlign w:val="baseline"/>
      </w:rPr>
    </w:lvl>
    <w:lvl w:ilvl="8" w:tplc="3B4A15BE">
      <w:start w:val="1"/>
      <w:numFmt w:val="lowerRoman"/>
      <w:lvlText w:val="%9"/>
      <w:lvlJc w:val="left"/>
      <w:pPr>
        <w:ind w:left="6865"/>
      </w:pPr>
      <w:rPr>
        <w:rFonts w:ascii="Times New Roman" w:eastAsia="Times New Roman" w:hAnsi="Times New Roman" w:cs="Times New Roman"/>
        <w:b w:val="0"/>
        <w:i w:val="0"/>
        <w:strike w:val="0"/>
        <w:color w:val="000000"/>
        <w:sz w:val="30"/>
        <w:szCs w:val="30"/>
        <w:u w:val="none"/>
        <w:vertAlign w:val="baseline"/>
      </w:rPr>
    </w:lvl>
  </w:abstractNum>
  <w:abstractNum w:abstractNumId="2" w15:restartNumberingAfterBreak="0">
    <w:nsid w:val="0A947A32"/>
    <w:multiLevelType w:val="hybridMultilevel"/>
    <w:tmpl w:val="47F28396"/>
    <w:lvl w:ilvl="0" w:tplc="22EC0D9E">
      <w:start w:val="5"/>
      <w:numFmt w:val="decimal"/>
      <w:lvlText w:val="%1)"/>
      <w:lvlJc w:val="left"/>
      <w:pPr>
        <w:ind w:left="720"/>
      </w:pPr>
      <w:rPr>
        <w:rFonts w:ascii="Times New Roman" w:eastAsia="Times New Roman" w:hAnsi="Times New Roman" w:cs="Times New Roman"/>
        <w:b w:val="0"/>
        <w:i w:val="0"/>
        <w:strike w:val="0"/>
        <w:color w:val="000000"/>
        <w:sz w:val="30"/>
        <w:szCs w:val="30"/>
        <w:u w:val="none"/>
        <w:shd w:val="clear" w:color="auto" w:fill="auto"/>
        <w:vertAlign w:val="baseline"/>
      </w:rPr>
    </w:lvl>
    <w:lvl w:ilvl="1" w:tplc="C08653EE">
      <w:start w:val="1"/>
      <w:numFmt w:val="lowerLetter"/>
      <w:lvlText w:val="%2"/>
      <w:lvlJc w:val="left"/>
      <w:pPr>
        <w:ind w:left="1805"/>
      </w:pPr>
      <w:rPr>
        <w:rFonts w:ascii="Times New Roman" w:eastAsia="Times New Roman" w:hAnsi="Times New Roman" w:cs="Times New Roman"/>
        <w:b w:val="0"/>
        <w:i w:val="0"/>
        <w:strike w:val="0"/>
        <w:color w:val="000000"/>
        <w:sz w:val="30"/>
        <w:szCs w:val="30"/>
        <w:u w:val="none"/>
        <w:shd w:val="clear" w:color="auto" w:fill="auto"/>
        <w:vertAlign w:val="baseline"/>
      </w:rPr>
    </w:lvl>
    <w:lvl w:ilvl="2" w:tplc="30102F04">
      <w:start w:val="1"/>
      <w:numFmt w:val="lowerRoman"/>
      <w:lvlText w:val="%3"/>
      <w:lvlJc w:val="left"/>
      <w:pPr>
        <w:ind w:left="2525"/>
      </w:pPr>
      <w:rPr>
        <w:rFonts w:ascii="Times New Roman" w:eastAsia="Times New Roman" w:hAnsi="Times New Roman" w:cs="Times New Roman"/>
        <w:b w:val="0"/>
        <w:i w:val="0"/>
        <w:strike w:val="0"/>
        <w:color w:val="000000"/>
        <w:sz w:val="30"/>
        <w:szCs w:val="30"/>
        <w:u w:val="none"/>
        <w:shd w:val="clear" w:color="auto" w:fill="auto"/>
        <w:vertAlign w:val="baseline"/>
      </w:rPr>
    </w:lvl>
    <w:lvl w:ilvl="3" w:tplc="39E44F8E">
      <w:start w:val="1"/>
      <w:numFmt w:val="decimal"/>
      <w:lvlText w:val="%4"/>
      <w:lvlJc w:val="left"/>
      <w:pPr>
        <w:ind w:left="3245"/>
      </w:pPr>
      <w:rPr>
        <w:rFonts w:ascii="Times New Roman" w:eastAsia="Times New Roman" w:hAnsi="Times New Roman" w:cs="Times New Roman"/>
        <w:b w:val="0"/>
        <w:i w:val="0"/>
        <w:strike w:val="0"/>
        <w:color w:val="000000"/>
        <w:sz w:val="30"/>
        <w:szCs w:val="30"/>
        <w:u w:val="none"/>
        <w:shd w:val="clear" w:color="auto" w:fill="auto"/>
        <w:vertAlign w:val="baseline"/>
      </w:rPr>
    </w:lvl>
    <w:lvl w:ilvl="4" w:tplc="8076950E">
      <w:start w:val="1"/>
      <w:numFmt w:val="lowerLetter"/>
      <w:lvlText w:val="%5"/>
      <w:lvlJc w:val="left"/>
      <w:pPr>
        <w:ind w:left="3965"/>
      </w:pPr>
      <w:rPr>
        <w:rFonts w:ascii="Times New Roman" w:eastAsia="Times New Roman" w:hAnsi="Times New Roman" w:cs="Times New Roman"/>
        <w:b w:val="0"/>
        <w:i w:val="0"/>
        <w:strike w:val="0"/>
        <w:color w:val="000000"/>
        <w:sz w:val="30"/>
        <w:szCs w:val="30"/>
        <w:u w:val="none"/>
        <w:shd w:val="clear" w:color="auto" w:fill="auto"/>
        <w:vertAlign w:val="baseline"/>
      </w:rPr>
    </w:lvl>
    <w:lvl w:ilvl="5" w:tplc="AB185084">
      <w:start w:val="1"/>
      <w:numFmt w:val="lowerRoman"/>
      <w:lvlText w:val="%6"/>
      <w:lvlJc w:val="left"/>
      <w:pPr>
        <w:ind w:left="4685"/>
      </w:pPr>
      <w:rPr>
        <w:rFonts w:ascii="Times New Roman" w:eastAsia="Times New Roman" w:hAnsi="Times New Roman" w:cs="Times New Roman"/>
        <w:b w:val="0"/>
        <w:i w:val="0"/>
        <w:strike w:val="0"/>
        <w:color w:val="000000"/>
        <w:sz w:val="30"/>
        <w:szCs w:val="30"/>
        <w:u w:val="none"/>
        <w:shd w:val="clear" w:color="auto" w:fill="auto"/>
        <w:vertAlign w:val="baseline"/>
      </w:rPr>
    </w:lvl>
    <w:lvl w:ilvl="6" w:tplc="3568319C">
      <w:start w:val="1"/>
      <w:numFmt w:val="decimal"/>
      <w:lvlText w:val="%7"/>
      <w:lvlJc w:val="left"/>
      <w:pPr>
        <w:ind w:left="5405"/>
      </w:pPr>
      <w:rPr>
        <w:rFonts w:ascii="Times New Roman" w:eastAsia="Times New Roman" w:hAnsi="Times New Roman" w:cs="Times New Roman"/>
        <w:b w:val="0"/>
        <w:i w:val="0"/>
        <w:strike w:val="0"/>
        <w:color w:val="000000"/>
        <w:sz w:val="30"/>
        <w:szCs w:val="30"/>
        <w:u w:val="none"/>
        <w:shd w:val="clear" w:color="auto" w:fill="auto"/>
        <w:vertAlign w:val="baseline"/>
      </w:rPr>
    </w:lvl>
    <w:lvl w:ilvl="7" w:tplc="A2ECD0A8">
      <w:start w:val="1"/>
      <w:numFmt w:val="lowerLetter"/>
      <w:lvlText w:val="%8"/>
      <w:lvlJc w:val="left"/>
      <w:pPr>
        <w:ind w:left="6125"/>
      </w:pPr>
      <w:rPr>
        <w:rFonts w:ascii="Times New Roman" w:eastAsia="Times New Roman" w:hAnsi="Times New Roman" w:cs="Times New Roman"/>
        <w:b w:val="0"/>
        <w:i w:val="0"/>
        <w:strike w:val="0"/>
        <w:color w:val="000000"/>
        <w:sz w:val="30"/>
        <w:szCs w:val="30"/>
        <w:u w:val="none"/>
        <w:shd w:val="clear" w:color="auto" w:fill="auto"/>
        <w:vertAlign w:val="baseline"/>
      </w:rPr>
    </w:lvl>
    <w:lvl w:ilvl="8" w:tplc="7CCE793E">
      <w:start w:val="1"/>
      <w:numFmt w:val="lowerRoman"/>
      <w:lvlText w:val="%9"/>
      <w:lvlJc w:val="left"/>
      <w:pPr>
        <w:ind w:left="6845"/>
      </w:pPr>
      <w:rPr>
        <w:rFonts w:ascii="Times New Roman" w:eastAsia="Times New Roman" w:hAnsi="Times New Roman" w:cs="Times New Roman"/>
        <w:b w:val="0"/>
        <w:i w:val="0"/>
        <w:strike w:val="0"/>
        <w:color w:val="000000"/>
        <w:sz w:val="30"/>
        <w:szCs w:val="30"/>
        <w:u w:val="none"/>
        <w:shd w:val="clear" w:color="auto" w:fill="auto"/>
        <w:vertAlign w:val="baseline"/>
      </w:rPr>
    </w:lvl>
  </w:abstractNum>
  <w:abstractNum w:abstractNumId="3" w15:restartNumberingAfterBreak="0">
    <w:nsid w:val="0B992B5D"/>
    <w:multiLevelType w:val="hybridMultilevel"/>
    <w:tmpl w:val="700E58F4"/>
    <w:lvl w:ilvl="0" w:tplc="1818C7A6">
      <w:start w:val="1"/>
      <w:numFmt w:val="decimal"/>
      <w:lvlText w:val="%1)"/>
      <w:lvlJc w:val="left"/>
      <w:pPr>
        <w:ind w:left="1203"/>
      </w:pPr>
      <w:rPr>
        <w:rFonts w:ascii="Times New Roman" w:eastAsia="Times New Roman" w:hAnsi="Times New Roman" w:cs="Times New Roman"/>
        <w:b w:val="0"/>
        <w:i w:val="0"/>
        <w:strike w:val="0"/>
        <w:color w:val="000000"/>
        <w:sz w:val="28"/>
        <w:szCs w:val="28"/>
        <w:u w:val="none"/>
        <w:vertAlign w:val="baseline"/>
      </w:rPr>
    </w:lvl>
    <w:lvl w:ilvl="1" w:tplc="A48CF83A">
      <w:start w:val="1"/>
      <w:numFmt w:val="lowerLetter"/>
      <w:lvlText w:val="%2"/>
      <w:lvlJc w:val="left"/>
      <w:pPr>
        <w:ind w:left="1829"/>
      </w:pPr>
      <w:rPr>
        <w:rFonts w:ascii="Times New Roman" w:eastAsia="Times New Roman" w:hAnsi="Times New Roman" w:cs="Times New Roman"/>
        <w:b w:val="0"/>
        <w:i w:val="0"/>
        <w:strike w:val="0"/>
        <w:color w:val="000000"/>
        <w:sz w:val="28"/>
        <w:szCs w:val="28"/>
        <w:u w:val="none"/>
        <w:vertAlign w:val="baseline"/>
      </w:rPr>
    </w:lvl>
    <w:lvl w:ilvl="2" w:tplc="5F8287E6">
      <w:start w:val="1"/>
      <w:numFmt w:val="lowerRoman"/>
      <w:lvlText w:val="%3"/>
      <w:lvlJc w:val="left"/>
      <w:pPr>
        <w:ind w:left="2549"/>
      </w:pPr>
      <w:rPr>
        <w:rFonts w:ascii="Times New Roman" w:eastAsia="Times New Roman" w:hAnsi="Times New Roman" w:cs="Times New Roman"/>
        <w:b w:val="0"/>
        <w:i w:val="0"/>
        <w:strike w:val="0"/>
        <w:color w:val="000000"/>
        <w:sz w:val="28"/>
        <w:szCs w:val="28"/>
        <w:u w:val="none"/>
        <w:vertAlign w:val="baseline"/>
      </w:rPr>
    </w:lvl>
    <w:lvl w:ilvl="3" w:tplc="1764C7B6">
      <w:start w:val="1"/>
      <w:numFmt w:val="decimal"/>
      <w:lvlText w:val="%4"/>
      <w:lvlJc w:val="left"/>
      <w:pPr>
        <w:ind w:left="3269"/>
      </w:pPr>
      <w:rPr>
        <w:rFonts w:ascii="Times New Roman" w:eastAsia="Times New Roman" w:hAnsi="Times New Roman" w:cs="Times New Roman"/>
        <w:b w:val="0"/>
        <w:i w:val="0"/>
        <w:strike w:val="0"/>
        <w:color w:val="000000"/>
        <w:sz w:val="28"/>
        <w:szCs w:val="28"/>
        <w:u w:val="none"/>
        <w:vertAlign w:val="baseline"/>
      </w:rPr>
    </w:lvl>
    <w:lvl w:ilvl="4" w:tplc="4E0C8AB0">
      <w:start w:val="1"/>
      <w:numFmt w:val="lowerLetter"/>
      <w:lvlText w:val="%5"/>
      <w:lvlJc w:val="left"/>
      <w:pPr>
        <w:ind w:left="3989"/>
      </w:pPr>
      <w:rPr>
        <w:rFonts w:ascii="Times New Roman" w:eastAsia="Times New Roman" w:hAnsi="Times New Roman" w:cs="Times New Roman"/>
        <w:b w:val="0"/>
        <w:i w:val="0"/>
        <w:strike w:val="0"/>
        <w:color w:val="000000"/>
        <w:sz w:val="28"/>
        <w:szCs w:val="28"/>
        <w:u w:val="none"/>
        <w:vertAlign w:val="baseline"/>
      </w:rPr>
    </w:lvl>
    <w:lvl w:ilvl="5" w:tplc="FB9AE5E8">
      <w:start w:val="1"/>
      <w:numFmt w:val="lowerRoman"/>
      <w:lvlText w:val="%6"/>
      <w:lvlJc w:val="left"/>
      <w:pPr>
        <w:ind w:left="4709"/>
      </w:pPr>
      <w:rPr>
        <w:rFonts w:ascii="Times New Roman" w:eastAsia="Times New Roman" w:hAnsi="Times New Roman" w:cs="Times New Roman"/>
        <w:b w:val="0"/>
        <w:i w:val="0"/>
        <w:strike w:val="0"/>
        <w:color w:val="000000"/>
        <w:sz w:val="28"/>
        <w:szCs w:val="28"/>
        <w:u w:val="none"/>
        <w:vertAlign w:val="baseline"/>
      </w:rPr>
    </w:lvl>
    <w:lvl w:ilvl="6" w:tplc="822EAC68">
      <w:start w:val="1"/>
      <w:numFmt w:val="decimal"/>
      <w:lvlText w:val="%7"/>
      <w:lvlJc w:val="left"/>
      <w:pPr>
        <w:ind w:left="5429"/>
      </w:pPr>
      <w:rPr>
        <w:rFonts w:ascii="Times New Roman" w:eastAsia="Times New Roman" w:hAnsi="Times New Roman" w:cs="Times New Roman"/>
        <w:b w:val="0"/>
        <w:i w:val="0"/>
        <w:strike w:val="0"/>
        <w:color w:val="000000"/>
        <w:sz w:val="28"/>
        <w:szCs w:val="28"/>
        <w:u w:val="none"/>
        <w:vertAlign w:val="baseline"/>
      </w:rPr>
    </w:lvl>
    <w:lvl w:ilvl="7" w:tplc="87EA9078">
      <w:start w:val="1"/>
      <w:numFmt w:val="lowerLetter"/>
      <w:lvlText w:val="%8"/>
      <w:lvlJc w:val="left"/>
      <w:pPr>
        <w:ind w:left="6149"/>
      </w:pPr>
      <w:rPr>
        <w:rFonts w:ascii="Times New Roman" w:eastAsia="Times New Roman" w:hAnsi="Times New Roman" w:cs="Times New Roman"/>
        <w:b w:val="0"/>
        <w:i w:val="0"/>
        <w:strike w:val="0"/>
        <w:color w:val="000000"/>
        <w:sz w:val="28"/>
        <w:szCs w:val="28"/>
        <w:u w:val="none"/>
        <w:vertAlign w:val="baseline"/>
      </w:rPr>
    </w:lvl>
    <w:lvl w:ilvl="8" w:tplc="D458BF24">
      <w:start w:val="1"/>
      <w:numFmt w:val="lowerRoman"/>
      <w:lvlText w:val="%9"/>
      <w:lvlJc w:val="left"/>
      <w:pPr>
        <w:ind w:left="6869"/>
      </w:pPr>
      <w:rPr>
        <w:rFonts w:ascii="Times New Roman" w:eastAsia="Times New Roman" w:hAnsi="Times New Roman" w:cs="Times New Roman"/>
        <w:b w:val="0"/>
        <w:i w:val="0"/>
        <w:strike w:val="0"/>
        <w:color w:val="000000"/>
        <w:sz w:val="28"/>
        <w:szCs w:val="28"/>
        <w:u w:val="none"/>
        <w:vertAlign w:val="baseline"/>
      </w:rPr>
    </w:lvl>
  </w:abstractNum>
  <w:abstractNum w:abstractNumId="4" w15:restartNumberingAfterBreak="0">
    <w:nsid w:val="0C11225D"/>
    <w:multiLevelType w:val="hybridMultilevel"/>
    <w:tmpl w:val="F2F2BC48"/>
    <w:lvl w:ilvl="0" w:tplc="B8CA8E44">
      <w:start w:val="1"/>
      <w:numFmt w:val="decimal"/>
      <w:lvlText w:val="%1)"/>
      <w:lvlJc w:val="left"/>
      <w:pPr>
        <w:ind w:left="504"/>
      </w:pPr>
      <w:rPr>
        <w:rFonts w:ascii="Times New Roman" w:eastAsia="Times New Roman" w:hAnsi="Times New Roman" w:cs="Times New Roman"/>
        <w:b w:val="0"/>
        <w:i w:val="0"/>
        <w:strike w:val="0"/>
        <w:color w:val="000000"/>
        <w:sz w:val="30"/>
        <w:szCs w:val="30"/>
        <w:u w:val="none"/>
        <w:vertAlign w:val="baseline"/>
      </w:rPr>
    </w:lvl>
    <w:lvl w:ilvl="1" w:tplc="470E6170">
      <w:start w:val="1"/>
      <w:numFmt w:val="lowerLetter"/>
      <w:lvlText w:val="%2"/>
      <w:lvlJc w:val="left"/>
      <w:pPr>
        <w:ind w:left="1811"/>
      </w:pPr>
      <w:rPr>
        <w:rFonts w:ascii="Times New Roman" w:eastAsia="Times New Roman" w:hAnsi="Times New Roman" w:cs="Times New Roman"/>
        <w:b w:val="0"/>
        <w:i w:val="0"/>
        <w:strike w:val="0"/>
        <w:color w:val="000000"/>
        <w:sz w:val="30"/>
        <w:szCs w:val="30"/>
        <w:u w:val="none"/>
        <w:vertAlign w:val="baseline"/>
      </w:rPr>
    </w:lvl>
    <w:lvl w:ilvl="2" w:tplc="6DB2A506">
      <w:start w:val="1"/>
      <w:numFmt w:val="lowerRoman"/>
      <w:lvlText w:val="%3"/>
      <w:lvlJc w:val="left"/>
      <w:pPr>
        <w:ind w:left="2531"/>
      </w:pPr>
      <w:rPr>
        <w:rFonts w:ascii="Times New Roman" w:eastAsia="Times New Roman" w:hAnsi="Times New Roman" w:cs="Times New Roman"/>
        <w:b w:val="0"/>
        <w:i w:val="0"/>
        <w:strike w:val="0"/>
        <w:color w:val="000000"/>
        <w:sz w:val="30"/>
        <w:szCs w:val="30"/>
        <w:u w:val="none"/>
        <w:vertAlign w:val="baseline"/>
      </w:rPr>
    </w:lvl>
    <w:lvl w:ilvl="3" w:tplc="6F3604B8">
      <w:start w:val="1"/>
      <w:numFmt w:val="decimal"/>
      <w:lvlText w:val="%4"/>
      <w:lvlJc w:val="left"/>
      <w:pPr>
        <w:ind w:left="3251"/>
      </w:pPr>
      <w:rPr>
        <w:rFonts w:ascii="Times New Roman" w:eastAsia="Times New Roman" w:hAnsi="Times New Roman" w:cs="Times New Roman"/>
        <w:b w:val="0"/>
        <w:i w:val="0"/>
        <w:strike w:val="0"/>
        <w:color w:val="000000"/>
        <w:sz w:val="30"/>
        <w:szCs w:val="30"/>
        <w:u w:val="none"/>
        <w:vertAlign w:val="baseline"/>
      </w:rPr>
    </w:lvl>
    <w:lvl w:ilvl="4" w:tplc="8A94BF82">
      <w:start w:val="1"/>
      <w:numFmt w:val="lowerLetter"/>
      <w:lvlText w:val="%5"/>
      <w:lvlJc w:val="left"/>
      <w:pPr>
        <w:ind w:left="3971"/>
      </w:pPr>
      <w:rPr>
        <w:rFonts w:ascii="Times New Roman" w:eastAsia="Times New Roman" w:hAnsi="Times New Roman" w:cs="Times New Roman"/>
        <w:b w:val="0"/>
        <w:i w:val="0"/>
        <w:strike w:val="0"/>
        <w:color w:val="000000"/>
        <w:sz w:val="30"/>
        <w:szCs w:val="30"/>
        <w:u w:val="none"/>
        <w:vertAlign w:val="baseline"/>
      </w:rPr>
    </w:lvl>
    <w:lvl w:ilvl="5" w:tplc="5596EEE4">
      <w:start w:val="1"/>
      <w:numFmt w:val="lowerRoman"/>
      <w:lvlText w:val="%6"/>
      <w:lvlJc w:val="left"/>
      <w:pPr>
        <w:ind w:left="4691"/>
      </w:pPr>
      <w:rPr>
        <w:rFonts w:ascii="Times New Roman" w:eastAsia="Times New Roman" w:hAnsi="Times New Roman" w:cs="Times New Roman"/>
        <w:b w:val="0"/>
        <w:i w:val="0"/>
        <w:strike w:val="0"/>
        <w:color w:val="000000"/>
        <w:sz w:val="30"/>
        <w:szCs w:val="30"/>
        <w:u w:val="none"/>
        <w:vertAlign w:val="baseline"/>
      </w:rPr>
    </w:lvl>
    <w:lvl w:ilvl="6" w:tplc="42588EE6">
      <w:start w:val="1"/>
      <w:numFmt w:val="decimal"/>
      <w:lvlText w:val="%7"/>
      <w:lvlJc w:val="left"/>
      <w:pPr>
        <w:ind w:left="5411"/>
      </w:pPr>
      <w:rPr>
        <w:rFonts w:ascii="Times New Roman" w:eastAsia="Times New Roman" w:hAnsi="Times New Roman" w:cs="Times New Roman"/>
        <w:b w:val="0"/>
        <w:i w:val="0"/>
        <w:strike w:val="0"/>
        <w:color w:val="000000"/>
        <w:sz w:val="30"/>
        <w:szCs w:val="30"/>
        <w:u w:val="none"/>
        <w:vertAlign w:val="baseline"/>
      </w:rPr>
    </w:lvl>
    <w:lvl w:ilvl="7" w:tplc="7B420252">
      <w:start w:val="1"/>
      <w:numFmt w:val="lowerLetter"/>
      <w:lvlText w:val="%8"/>
      <w:lvlJc w:val="left"/>
      <w:pPr>
        <w:ind w:left="6131"/>
      </w:pPr>
      <w:rPr>
        <w:rFonts w:ascii="Times New Roman" w:eastAsia="Times New Roman" w:hAnsi="Times New Roman" w:cs="Times New Roman"/>
        <w:b w:val="0"/>
        <w:i w:val="0"/>
        <w:strike w:val="0"/>
        <w:color w:val="000000"/>
        <w:sz w:val="30"/>
        <w:szCs w:val="30"/>
        <w:u w:val="none"/>
        <w:vertAlign w:val="baseline"/>
      </w:rPr>
    </w:lvl>
    <w:lvl w:ilvl="8" w:tplc="3D12587E">
      <w:start w:val="1"/>
      <w:numFmt w:val="lowerRoman"/>
      <w:lvlText w:val="%9"/>
      <w:lvlJc w:val="left"/>
      <w:pPr>
        <w:ind w:left="6851"/>
      </w:pPr>
      <w:rPr>
        <w:rFonts w:ascii="Times New Roman" w:eastAsia="Times New Roman" w:hAnsi="Times New Roman" w:cs="Times New Roman"/>
        <w:b w:val="0"/>
        <w:i w:val="0"/>
        <w:strike w:val="0"/>
        <w:color w:val="000000"/>
        <w:sz w:val="30"/>
        <w:szCs w:val="30"/>
        <w:u w:val="none"/>
        <w:vertAlign w:val="baseline"/>
      </w:rPr>
    </w:lvl>
  </w:abstractNum>
  <w:abstractNum w:abstractNumId="5" w15:restartNumberingAfterBreak="0">
    <w:nsid w:val="0EDD5696"/>
    <w:multiLevelType w:val="hybridMultilevel"/>
    <w:tmpl w:val="EE860864"/>
    <w:lvl w:ilvl="0" w:tplc="0419000F">
      <w:start w:val="1"/>
      <w:numFmt w:val="decimal"/>
      <w:lvlText w:val="%1."/>
      <w:lvlJc w:val="left"/>
      <w:pPr>
        <w:ind w:left="1435" w:hanging="360"/>
      </w:pPr>
    </w:lvl>
    <w:lvl w:ilvl="1" w:tplc="04190019" w:tentative="1">
      <w:start w:val="1"/>
      <w:numFmt w:val="lowerLetter"/>
      <w:lvlText w:val="%2."/>
      <w:lvlJc w:val="left"/>
      <w:pPr>
        <w:ind w:left="2155" w:hanging="360"/>
      </w:pPr>
    </w:lvl>
    <w:lvl w:ilvl="2" w:tplc="0419001B" w:tentative="1">
      <w:start w:val="1"/>
      <w:numFmt w:val="lowerRoman"/>
      <w:lvlText w:val="%3."/>
      <w:lvlJc w:val="right"/>
      <w:pPr>
        <w:ind w:left="2875" w:hanging="180"/>
      </w:pPr>
    </w:lvl>
    <w:lvl w:ilvl="3" w:tplc="0419000F" w:tentative="1">
      <w:start w:val="1"/>
      <w:numFmt w:val="decimal"/>
      <w:lvlText w:val="%4."/>
      <w:lvlJc w:val="left"/>
      <w:pPr>
        <w:ind w:left="3595" w:hanging="360"/>
      </w:pPr>
    </w:lvl>
    <w:lvl w:ilvl="4" w:tplc="04190019" w:tentative="1">
      <w:start w:val="1"/>
      <w:numFmt w:val="lowerLetter"/>
      <w:lvlText w:val="%5."/>
      <w:lvlJc w:val="left"/>
      <w:pPr>
        <w:ind w:left="4315" w:hanging="360"/>
      </w:pPr>
    </w:lvl>
    <w:lvl w:ilvl="5" w:tplc="0419001B" w:tentative="1">
      <w:start w:val="1"/>
      <w:numFmt w:val="lowerRoman"/>
      <w:lvlText w:val="%6."/>
      <w:lvlJc w:val="right"/>
      <w:pPr>
        <w:ind w:left="5035" w:hanging="180"/>
      </w:pPr>
    </w:lvl>
    <w:lvl w:ilvl="6" w:tplc="0419000F" w:tentative="1">
      <w:start w:val="1"/>
      <w:numFmt w:val="decimal"/>
      <w:lvlText w:val="%7."/>
      <w:lvlJc w:val="left"/>
      <w:pPr>
        <w:ind w:left="5755" w:hanging="360"/>
      </w:pPr>
    </w:lvl>
    <w:lvl w:ilvl="7" w:tplc="04190019" w:tentative="1">
      <w:start w:val="1"/>
      <w:numFmt w:val="lowerLetter"/>
      <w:lvlText w:val="%8."/>
      <w:lvlJc w:val="left"/>
      <w:pPr>
        <w:ind w:left="6475" w:hanging="360"/>
      </w:pPr>
    </w:lvl>
    <w:lvl w:ilvl="8" w:tplc="0419001B" w:tentative="1">
      <w:start w:val="1"/>
      <w:numFmt w:val="lowerRoman"/>
      <w:lvlText w:val="%9."/>
      <w:lvlJc w:val="right"/>
      <w:pPr>
        <w:ind w:left="7195" w:hanging="180"/>
      </w:pPr>
    </w:lvl>
  </w:abstractNum>
  <w:abstractNum w:abstractNumId="6" w15:restartNumberingAfterBreak="0">
    <w:nsid w:val="0F7F4095"/>
    <w:multiLevelType w:val="hybridMultilevel"/>
    <w:tmpl w:val="9A006E9A"/>
    <w:lvl w:ilvl="0" w:tplc="BA26C2A0">
      <w:start w:val="4"/>
      <w:numFmt w:val="decimal"/>
      <w:lvlText w:val="%1)"/>
      <w:lvlJc w:val="left"/>
      <w:pPr>
        <w:ind w:left="1026"/>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EFBC9DB6">
      <w:start w:val="1"/>
      <w:numFmt w:val="lowerLetter"/>
      <w:lvlText w:val="%2"/>
      <w:lvlJc w:val="left"/>
      <w:pPr>
        <w:ind w:left="180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88605E8">
      <w:start w:val="1"/>
      <w:numFmt w:val="lowerRoman"/>
      <w:lvlText w:val="%3"/>
      <w:lvlJc w:val="left"/>
      <w:pPr>
        <w:ind w:left="252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E3863086">
      <w:start w:val="1"/>
      <w:numFmt w:val="decimal"/>
      <w:lvlText w:val="%4"/>
      <w:lvlJc w:val="left"/>
      <w:pPr>
        <w:ind w:left="324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F7DAE6C0">
      <w:start w:val="1"/>
      <w:numFmt w:val="lowerLetter"/>
      <w:lvlText w:val="%5"/>
      <w:lvlJc w:val="left"/>
      <w:pPr>
        <w:ind w:left="396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DCE6DD7C">
      <w:start w:val="1"/>
      <w:numFmt w:val="lowerRoman"/>
      <w:lvlText w:val="%6"/>
      <w:lvlJc w:val="left"/>
      <w:pPr>
        <w:ind w:left="468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9AF06B34">
      <w:start w:val="1"/>
      <w:numFmt w:val="decimal"/>
      <w:lvlText w:val="%7"/>
      <w:lvlJc w:val="left"/>
      <w:pPr>
        <w:ind w:left="540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445A8250">
      <w:start w:val="1"/>
      <w:numFmt w:val="lowerLetter"/>
      <w:lvlText w:val="%8"/>
      <w:lvlJc w:val="left"/>
      <w:pPr>
        <w:ind w:left="612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B8924C0A">
      <w:start w:val="1"/>
      <w:numFmt w:val="lowerRoman"/>
      <w:lvlText w:val="%9"/>
      <w:lvlJc w:val="left"/>
      <w:pPr>
        <w:ind w:left="684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7" w15:restartNumberingAfterBreak="0">
    <w:nsid w:val="10FC4F62"/>
    <w:multiLevelType w:val="hybridMultilevel"/>
    <w:tmpl w:val="688C5C6E"/>
    <w:lvl w:ilvl="0" w:tplc="76B8F9FC">
      <w:start w:val="4"/>
      <w:numFmt w:val="decimal"/>
      <w:lvlText w:val="%1)"/>
      <w:lvlJc w:val="left"/>
      <w:pPr>
        <w:ind w:left="14"/>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EB664D90">
      <w:start w:val="1"/>
      <w:numFmt w:val="lowerLetter"/>
      <w:lvlText w:val="%2"/>
      <w:lvlJc w:val="left"/>
      <w:pPr>
        <w:ind w:left="1793"/>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6421D80">
      <w:start w:val="1"/>
      <w:numFmt w:val="lowerRoman"/>
      <w:lvlText w:val="%3"/>
      <w:lvlJc w:val="left"/>
      <w:pPr>
        <w:ind w:left="2513"/>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1D0A56E0">
      <w:start w:val="1"/>
      <w:numFmt w:val="decimal"/>
      <w:lvlText w:val="%4"/>
      <w:lvlJc w:val="left"/>
      <w:pPr>
        <w:ind w:left="3233"/>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5808C520">
      <w:start w:val="1"/>
      <w:numFmt w:val="lowerLetter"/>
      <w:lvlText w:val="%5"/>
      <w:lvlJc w:val="left"/>
      <w:pPr>
        <w:ind w:left="3953"/>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1A5EE8F0">
      <w:start w:val="1"/>
      <w:numFmt w:val="lowerRoman"/>
      <w:lvlText w:val="%6"/>
      <w:lvlJc w:val="left"/>
      <w:pPr>
        <w:ind w:left="4673"/>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58A463A">
      <w:start w:val="1"/>
      <w:numFmt w:val="decimal"/>
      <w:lvlText w:val="%7"/>
      <w:lvlJc w:val="left"/>
      <w:pPr>
        <w:ind w:left="5393"/>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A148B096">
      <w:start w:val="1"/>
      <w:numFmt w:val="lowerLetter"/>
      <w:lvlText w:val="%8"/>
      <w:lvlJc w:val="left"/>
      <w:pPr>
        <w:ind w:left="6113"/>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053AECB4">
      <w:start w:val="1"/>
      <w:numFmt w:val="lowerRoman"/>
      <w:lvlText w:val="%9"/>
      <w:lvlJc w:val="left"/>
      <w:pPr>
        <w:ind w:left="6833"/>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8" w15:restartNumberingAfterBreak="0">
    <w:nsid w:val="13D451E7"/>
    <w:multiLevelType w:val="hybridMultilevel"/>
    <w:tmpl w:val="9AFC3C18"/>
    <w:lvl w:ilvl="0" w:tplc="52167228">
      <w:start w:val="4"/>
      <w:numFmt w:val="decimal"/>
      <w:lvlText w:val="%1)"/>
      <w:lvlJc w:val="left"/>
      <w:pPr>
        <w:ind w:left="522"/>
      </w:pPr>
      <w:rPr>
        <w:rFonts w:ascii="Times New Roman" w:eastAsia="Times New Roman" w:hAnsi="Times New Roman" w:cs="Times New Roman"/>
        <w:b w:val="0"/>
        <w:i w:val="0"/>
        <w:strike w:val="0"/>
        <w:color w:val="000000"/>
        <w:sz w:val="28"/>
        <w:szCs w:val="28"/>
        <w:u w:val="none"/>
        <w:vertAlign w:val="baseline"/>
      </w:rPr>
    </w:lvl>
    <w:lvl w:ilvl="1" w:tplc="FFC4A20E">
      <w:start w:val="1"/>
      <w:numFmt w:val="lowerLetter"/>
      <w:lvlText w:val="%2"/>
      <w:lvlJc w:val="left"/>
      <w:pPr>
        <w:ind w:left="1836"/>
      </w:pPr>
      <w:rPr>
        <w:rFonts w:ascii="Times New Roman" w:eastAsia="Times New Roman" w:hAnsi="Times New Roman" w:cs="Times New Roman"/>
        <w:b w:val="0"/>
        <w:i w:val="0"/>
        <w:strike w:val="0"/>
        <w:color w:val="000000"/>
        <w:sz w:val="28"/>
        <w:szCs w:val="28"/>
        <w:u w:val="none"/>
        <w:vertAlign w:val="baseline"/>
      </w:rPr>
    </w:lvl>
    <w:lvl w:ilvl="2" w:tplc="A0CA163A">
      <w:start w:val="1"/>
      <w:numFmt w:val="lowerRoman"/>
      <w:lvlText w:val="%3"/>
      <w:lvlJc w:val="left"/>
      <w:pPr>
        <w:ind w:left="2556"/>
      </w:pPr>
      <w:rPr>
        <w:rFonts w:ascii="Times New Roman" w:eastAsia="Times New Roman" w:hAnsi="Times New Roman" w:cs="Times New Roman"/>
        <w:b w:val="0"/>
        <w:i w:val="0"/>
        <w:strike w:val="0"/>
        <w:color w:val="000000"/>
        <w:sz w:val="28"/>
        <w:szCs w:val="28"/>
        <w:u w:val="none"/>
        <w:vertAlign w:val="baseline"/>
      </w:rPr>
    </w:lvl>
    <w:lvl w:ilvl="3" w:tplc="25908284">
      <w:start w:val="1"/>
      <w:numFmt w:val="decimal"/>
      <w:lvlText w:val="%4"/>
      <w:lvlJc w:val="left"/>
      <w:pPr>
        <w:ind w:left="3276"/>
      </w:pPr>
      <w:rPr>
        <w:rFonts w:ascii="Times New Roman" w:eastAsia="Times New Roman" w:hAnsi="Times New Roman" w:cs="Times New Roman"/>
        <w:b w:val="0"/>
        <w:i w:val="0"/>
        <w:strike w:val="0"/>
        <w:color w:val="000000"/>
        <w:sz w:val="28"/>
        <w:szCs w:val="28"/>
        <w:u w:val="none"/>
        <w:vertAlign w:val="baseline"/>
      </w:rPr>
    </w:lvl>
    <w:lvl w:ilvl="4" w:tplc="A0603450">
      <w:start w:val="1"/>
      <w:numFmt w:val="lowerLetter"/>
      <w:lvlText w:val="%5"/>
      <w:lvlJc w:val="left"/>
      <w:pPr>
        <w:ind w:left="3996"/>
      </w:pPr>
      <w:rPr>
        <w:rFonts w:ascii="Times New Roman" w:eastAsia="Times New Roman" w:hAnsi="Times New Roman" w:cs="Times New Roman"/>
        <w:b w:val="0"/>
        <w:i w:val="0"/>
        <w:strike w:val="0"/>
        <w:color w:val="000000"/>
        <w:sz w:val="28"/>
        <w:szCs w:val="28"/>
        <w:u w:val="none"/>
        <w:vertAlign w:val="baseline"/>
      </w:rPr>
    </w:lvl>
    <w:lvl w:ilvl="5" w:tplc="33C46D56">
      <w:start w:val="1"/>
      <w:numFmt w:val="lowerRoman"/>
      <w:lvlText w:val="%6"/>
      <w:lvlJc w:val="left"/>
      <w:pPr>
        <w:ind w:left="4716"/>
      </w:pPr>
      <w:rPr>
        <w:rFonts w:ascii="Times New Roman" w:eastAsia="Times New Roman" w:hAnsi="Times New Roman" w:cs="Times New Roman"/>
        <w:b w:val="0"/>
        <w:i w:val="0"/>
        <w:strike w:val="0"/>
        <w:color w:val="000000"/>
        <w:sz w:val="28"/>
        <w:szCs w:val="28"/>
        <w:u w:val="none"/>
        <w:vertAlign w:val="baseline"/>
      </w:rPr>
    </w:lvl>
    <w:lvl w:ilvl="6" w:tplc="1F5EA356">
      <w:start w:val="1"/>
      <w:numFmt w:val="decimal"/>
      <w:lvlText w:val="%7"/>
      <w:lvlJc w:val="left"/>
      <w:pPr>
        <w:ind w:left="5436"/>
      </w:pPr>
      <w:rPr>
        <w:rFonts w:ascii="Times New Roman" w:eastAsia="Times New Roman" w:hAnsi="Times New Roman" w:cs="Times New Roman"/>
        <w:b w:val="0"/>
        <w:i w:val="0"/>
        <w:strike w:val="0"/>
        <w:color w:val="000000"/>
        <w:sz w:val="28"/>
        <w:szCs w:val="28"/>
        <w:u w:val="none"/>
        <w:vertAlign w:val="baseline"/>
      </w:rPr>
    </w:lvl>
    <w:lvl w:ilvl="7" w:tplc="A848531A">
      <w:start w:val="1"/>
      <w:numFmt w:val="lowerLetter"/>
      <w:lvlText w:val="%8"/>
      <w:lvlJc w:val="left"/>
      <w:pPr>
        <w:ind w:left="6156"/>
      </w:pPr>
      <w:rPr>
        <w:rFonts w:ascii="Times New Roman" w:eastAsia="Times New Roman" w:hAnsi="Times New Roman" w:cs="Times New Roman"/>
        <w:b w:val="0"/>
        <w:i w:val="0"/>
        <w:strike w:val="0"/>
        <w:color w:val="000000"/>
        <w:sz w:val="28"/>
        <w:szCs w:val="28"/>
        <w:u w:val="none"/>
        <w:vertAlign w:val="baseline"/>
      </w:rPr>
    </w:lvl>
    <w:lvl w:ilvl="8" w:tplc="98EADFC0">
      <w:start w:val="1"/>
      <w:numFmt w:val="lowerRoman"/>
      <w:lvlText w:val="%9"/>
      <w:lvlJc w:val="left"/>
      <w:pPr>
        <w:ind w:left="6876"/>
      </w:pPr>
      <w:rPr>
        <w:rFonts w:ascii="Times New Roman" w:eastAsia="Times New Roman" w:hAnsi="Times New Roman" w:cs="Times New Roman"/>
        <w:b w:val="0"/>
        <w:i w:val="0"/>
        <w:strike w:val="0"/>
        <w:color w:val="000000"/>
        <w:sz w:val="28"/>
        <w:szCs w:val="28"/>
        <w:u w:val="none"/>
        <w:vertAlign w:val="baseline"/>
      </w:rPr>
    </w:lvl>
  </w:abstractNum>
  <w:abstractNum w:abstractNumId="9" w15:restartNumberingAfterBreak="0">
    <w:nsid w:val="16E329A1"/>
    <w:multiLevelType w:val="hybridMultilevel"/>
    <w:tmpl w:val="89F271D0"/>
    <w:lvl w:ilvl="0" w:tplc="EBFA6626">
      <w:start w:val="1"/>
      <w:numFmt w:val="decimal"/>
      <w:lvlText w:val="%1)"/>
      <w:lvlJc w:val="left"/>
      <w:pPr>
        <w:ind w:left="151"/>
      </w:pPr>
      <w:rPr>
        <w:rFonts w:ascii="Times New Roman" w:eastAsia="Times New Roman" w:hAnsi="Times New Roman" w:cs="Times New Roman"/>
        <w:b w:val="0"/>
        <w:i w:val="0"/>
        <w:strike w:val="0"/>
        <w:color w:val="000000"/>
        <w:sz w:val="30"/>
        <w:szCs w:val="30"/>
        <w:u w:val="none"/>
        <w:vertAlign w:val="baseline"/>
      </w:rPr>
    </w:lvl>
    <w:lvl w:ilvl="1" w:tplc="241A5A0C">
      <w:start w:val="1"/>
      <w:numFmt w:val="lowerLetter"/>
      <w:lvlText w:val="%2"/>
      <w:lvlJc w:val="left"/>
      <w:pPr>
        <w:ind w:left="1833"/>
      </w:pPr>
      <w:rPr>
        <w:rFonts w:ascii="Times New Roman" w:eastAsia="Times New Roman" w:hAnsi="Times New Roman" w:cs="Times New Roman"/>
        <w:b w:val="0"/>
        <w:i w:val="0"/>
        <w:strike w:val="0"/>
        <w:color w:val="000000"/>
        <w:sz w:val="30"/>
        <w:szCs w:val="30"/>
        <w:u w:val="none"/>
        <w:vertAlign w:val="baseline"/>
      </w:rPr>
    </w:lvl>
    <w:lvl w:ilvl="2" w:tplc="F5649BF6">
      <w:start w:val="1"/>
      <w:numFmt w:val="lowerRoman"/>
      <w:lvlText w:val="%3"/>
      <w:lvlJc w:val="left"/>
      <w:pPr>
        <w:ind w:left="2553"/>
      </w:pPr>
      <w:rPr>
        <w:rFonts w:ascii="Times New Roman" w:eastAsia="Times New Roman" w:hAnsi="Times New Roman" w:cs="Times New Roman"/>
        <w:b w:val="0"/>
        <w:i w:val="0"/>
        <w:strike w:val="0"/>
        <w:color w:val="000000"/>
        <w:sz w:val="30"/>
        <w:szCs w:val="30"/>
        <w:u w:val="none"/>
        <w:vertAlign w:val="baseline"/>
      </w:rPr>
    </w:lvl>
    <w:lvl w:ilvl="3" w:tplc="C374BB18">
      <w:start w:val="1"/>
      <w:numFmt w:val="decimal"/>
      <w:lvlText w:val="%4"/>
      <w:lvlJc w:val="left"/>
      <w:pPr>
        <w:ind w:left="3273"/>
      </w:pPr>
      <w:rPr>
        <w:rFonts w:ascii="Times New Roman" w:eastAsia="Times New Roman" w:hAnsi="Times New Roman" w:cs="Times New Roman"/>
        <w:b w:val="0"/>
        <w:i w:val="0"/>
        <w:strike w:val="0"/>
        <w:color w:val="000000"/>
        <w:sz w:val="30"/>
        <w:szCs w:val="30"/>
        <w:u w:val="none"/>
        <w:vertAlign w:val="baseline"/>
      </w:rPr>
    </w:lvl>
    <w:lvl w:ilvl="4" w:tplc="02EA2716">
      <w:start w:val="1"/>
      <w:numFmt w:val="lowerLetter"/>
      <w:lvlText w:val="%5"/>
      <w:lvlJc w:val="left"/>
      <w:pPr>
        <w:ind w:left="3993"/>
      </w:pPr>
      <w:rPr>
        <w:rFonts w:ascii="Times New Roman" w:eastAsia="Times New Roman" w:hAnsi="Times New Roman" w:cs="Times New Roman"/>
        <w:b w:val="0"/>
        <w:i w:val="0"/>
        <w:strike w:val="0"/>
        <w:color w:val="000000"/>
        <w:sz w:val="30"/>
        <w:szCs w:val="30"/>
        <w:u w:val="none"/>
        <w:vertAlign w:val="baseline"/>
      </w:rPr>
    </w:lvl>
    <w:lvl w:ilvl="5" w:tplc="C4904332">
      <w:start w:val="1"/>
      <w:numFmt w:val="lowerRoman"/>
      <w:lvlText w:val="%6"/>
      <w:lvlJc w:val="left"/>
      <w:pPr>
        <w:ind w:left="4713"/>
      </w:pPr>
      <w:rPr>
        <w:rFonts w:ascii="Times New Roman" w:eastAsia="Times New Roman" w:hAnsi="Times New Roman" w:cs="Times New Roman"/>
        <w:b w:val="0"/>
        <w:i w:val="0"/>
        <w:strike w:val="0"/>
        <w:color w:val="000000"/>
        <w:sz w:val="30"/>
        <w:szCs w:val="30"/>
        <w:u w:val="none"/>
        <w:vertAlign w:val="baseline"/>
      </w:rPr>
    </w:lvl>
    <w:lvl w:ilvl="6" w:tplc="68E6B192">
      <w:start w:val="1"/>
      <w:numFmt w:val="decimal"/>
      <w:lvlText w:val="%7"/>
      <w:lvlJc w:val="left"/>
      <w:pPr>
        <w:ind w:left="5433"/>
      </w:pPr>
      <w:rPr>
        <w:rFonts w:ascii="Times New Roman" w:eastAsia="Times New Roman" w:hAnsi="Times New Roman" w:cs="Times New Roman"/>
        <w:b w:val="0"/>
        <w:i w:val="0"/>
        <w:strike w:val="0"/>
        <w:color w:val="000000"/>
        <w:sz w:val="30"/>
        <w:szCs w:val="30"/>
        <w:u w:val="none"/>
        <w:vertAlign w:val="baseline"/>
      </w:rPr>
    </w:lvl>
    <w:lvl w:ilvl="7" w:tplc="DDD02E6E">
      <w:start w:val="1"/>
      <w:numFmt w:val="lowerLetter"/>
      <w:lvlText w:val="%8"/>
      <w:lvlJc w:val="left"/>
      <w:pPr>
        <w:ind w:left="6153"/>
      </w:pPr>
      <w:rPr>
        <w:rFonts w:ascii="Times New Roman" w:eastAsia="Times New Roman" w:hAnsi="Times New Roman" w:cs="Times New Roman"/>
        <w:b w:val="0"/>
        <w:i w:val="0"/>
        <w:strike w:val="0"/>
        <w:color w:val="000000"/>
        <w:sz w:val="30"/>
        <w:szCs w:val="30"/>
        <w:u w:val="none"/>
        <w:vertAlign w:val="baseline"/>
      </w:rPr>
    </w:lvl>
    <w:lvl w:ilvl="8" w:tplc="BE2E83AE">
      <w:start w:val="1"/>
      <w:numFmt w:val="lowerRoman"/>
      <w:lvlText w:val="%9"/>
      <w:lvlJc w:val="left"/>
      <w:pPr>
        <w:ind w:left="6873"/>
      </w:pPr>
      <w:rPr>
        <w:rFonts w:ascii="Times New Roman" w:eastAsia="Times New Roman" w:hAnsi="Times New Roman" w:cs="Times New Roman"/>
        <w:b w:val="0"/>
        <w:i w:val="0"/>
        <w:strike w:val="0"/>
        <w:color w:val="000000"/>
        <w:sz w:val="30"/>
        <w:szCs w:val="30"/>
        <w:u w:val="none"/>
        <w:vertAlign w:val="baseline"/>
      </w:rPr>
    </w:lvl>
  </w:abstractNum>
  <w:abstractNum w:abstractNumId="10" w15:restartNumberingAfterBreak="0">
    <w:nsid w:val="18511896"/>
    <w:multiLevelType w:val="hybridMultilevel"/>
    <w:tmpl w:val="AEDA52E8"/>
    <w:lvl w:ilvl="0" w:tplc="ADBC9256">
      <w:start w:val="1"/>
      <w:numFmt w:val="decimal"/>
      <w:lvlText w:val="%1."/>
      <w:lvlJc w:val="left"/>
      <w:pPr>
        <w:ind w:left="151"/>
      </w:pPr>
      <w:rPr>
        <w:rFonts w:ascii="Times New Roman" w:eastAsia="Times New Roman" w:hAnsi="Times New Roman" w:cs="Times New Roman"/>
        <w:b w:val="0"/>
        <w:i w:val="0"/>
        <w:strike w:val="0"/>
        <w:color w:val="000000"/>
        <w:sz w:val="30"/>
        <w:szCs w:val="30"/>
        <w:u w:val="none"/>
        <w:vertAlign w:val="baseline"/>
      </w:rPr>
    </w:lvl>
    <w:lvl w:ilvl="1" w:tplc="540CC13E">
      <w:start w:val="1"/>
      <w:numFmt w:val="lowerLetter"/>
      <w:lvlText w:val="%2"/>
      <w:lvlJc w:val="left"/>
      <w:pPr>
        <w:ind w:left="1804"/>
      </w:pPr>
      <w:rPr>
        <w:rFonts w:ascii="Times New Roman" w:eastAsia="Times New Roman" w:hAnsi="Times New Roman" w:cs="Times New Roman"/>
        <w:b w:val="0"/>
        <w:i w:val="0"/>
        <w:strike w:val="0"/>
        <w:color w:val="000000"/>
        <w:sz w:val="30"/>
        <w:szCs w:val="30"/>
        <w:u w:val="none"/>
        <w:vertAlign w:val="baseline"/>
      </w:rPr>
    </w:lvl>
    <w:lvl w:ilvl="2" w:tplc="1EF26E96">
      <w:start w:val="1"/>
      <w:numFmt w:val="lowerRoman"/>
      <w:lvlText w:val="%3"/>
      <w:lvlJc w:val="left"/>
      <w:pPr>
        <w:ind w:left="2524"/>
      </w:pPr>
      <w:rPr>
        <w:rFonts w:ascii="Times New Roman" w:eastAsia="Times New Roman" w:hAnsi="Times New Roman" w:cs="Times New Roman"/>
        <w:b w:val="0"/>
        <w:i w:val="0"/>
        <w:strike w:val="0"/>
        <w:color w:val="000000"/>
        <w:sz w:val="30"/>
        <w:szCs w:val="30"/>
        <w:u w:val="none"/>
        <w:vertAlign w:val="baseline"/>
      </w:rPr>
    </w:lvl>
    <w:lvl w:ilvl="3" w:tplc="EA72D23E">
      <w:start w:val="1"/>
      <w:numFmt w:val="decimal"/>
      <w:lvlText w:val="%4"/>
      <w:lvlJc w:val="left"/>
      <w:pPr>
        <w:ind w:left="3244"/>
      </w:pPr>
      <w:rPr>
        <w:rFonts w:ascii="Times New Roman" w:eastAsia="Times New Roman" w:hAnsi="Times New Roman" w:cs="Times New Roman"/>
        <w:b w:val="0"/>
        <w:i w:val="0"/>
        <w:strike w:val="0"/>
        <w:color w:val="000000"/>
        <w:sz w:val="30"/>
        <w:szCs w:val="30"/>
        <w:u w:val="none"/>
        <w:vertAlign w:val="baseline"/>
      </w:rPr>
    </w:lvl>
    <w:lvl w:ilvl="4" w:tplc="1F9CE4A2">
      <w:start w:val="1"/>
      <w:numFmt w:val="lowerLetter"/>
      <w:lvlText w:val="%5"/>
      <w:lvlJc w:val="left"/>
      <w:pPr>
        <w:ind w:left="3964"/>
      </w:pPr>
      <w:rPr>
        <w:rFonts w:ascii="Times New Roman" w:eastAsia="Times New Roman" w:hAnsi="Times New Roman" w:cs="Times New Roman"/>
        <w:b w:val="0"/>
        <w:i w:val="0"/>
        <w:strike w:val="0"/>
        <w:color w:val="000000"/>
        <w:sz w:val="30"/>
        <w:szCs w:val="30"/>
        <w:u w:val="none"/>
        <w:vertAlign w:val="baseline"/>
      </w:rPr>
    </w:lvl>
    <w:lvl w:ilvl="5" w:tplc="C35E724E">
      <w:start w:val="1"/>
      <w:numFmt w:val="lowerRoman"/>
      <w:lvlText w:val="%6"/>
      <w:lvlJc w:val="left"/>
      <w:pPr>
        <w:ind w:left="4684"/>
      </w:pPr>
      <w:rPr>
        <w:rFonts w:ascii="Times New Roman" w:eastAsia="Times New Roman" w:hAnsi="Times New Roman" w:cs="Times New Roman"/>
        <w:b w:val="0"/>
        <w:i w:val="0"/>
        <w:strike w:val="0"/>
        <w:color w:val="000000"/>
        <w:sz w:val="30"/>
        <w:szCs w:val="30"/>
        <w:u w:val="none"/>
        <w:vertAlign w:val="baseline"/>
      </w:rPr>
    </w:lvl>
    <w:lvl w:ilvl="6" w:tplc="9432EAB6">
      <w:start w:val="1"/>
      <w:numFmt w:val="decimal"/>
      <w:lvlText w:val="%7"/>
      <w:lvlJc w:val="left"/>
      <w:pPr>
        <w:ind w:left="5404"/>
      </w:pPr>
      <w:rPr>
        <w:rFonts w:ascii="Times New Roman" w:eastAsia="Times New Roman" w:hAnsi="Times New Roman" w:cs="Times New Roman"/>
        <w:b w:val="0"/>
        <w:i w:val="0"/>
        <w:strike w:val="0"/>
        <w:color w:val="000000"/>
        <w:sz w:val="30"/>
        <w:szCs w:val="30"/>
        <w:u w:val="none"/>
        <w:vertAlign w:val="baseline"/>
      </w:rPr>
    </w:lvl>
    <w:lvl w:ilvl="7" w:tplc="0C98970C">
      <w:start w:val="1"/>
      <w:numFmt w:val="lowerLetter"/>
      <w:lvlText w:val="%8"/>
      <w:lvlJc w:val="left"/>
      <w:pPr>
        <w:ind w:left="6124"/>
      </w:pPr>
      <w:rPr>
        <w:rFonts w:ascii="Times New Roman" w:eastAsia="Times New Roman" w:hAnsi="Times New Roman" w:cs="Times New Roman"/>
        <w:b w:val="0"/>
        <w:i w:val="0"/>
        <w:strike w:val="0"/>
        <w:color w:val="000000"/>
        <w:sz w:val="30"/>
        <w:szCs w:val="30"/>
        <w:u w:val="none"/>
        <w:vertAlign w:val="baseline"/>
      </w:rPr>
    </w:lvl>
    <w:lvl w:ilvl="8" w:tplc="1BB2BB44">
      <w:start w:val="1"/>
      <w:numFmt w:val="lowerRoman"/>
      <w:lvlText w:val="%9"/>
      <w:lvlJc w:val="left"/>
      <w:pPr>
        <w:ind w:left="6844"/>
      </w:pPr>
      <w:rPr>
        <w:rFonts w:ascii="Times New Roman" w:eastAsia="Times New Roman" w:hAnsi="Times New Roman" w:cs="Times New Roman"/>
        <w:b w:val="0"/>
        <w:i w:val="0"/>
        <w:strike w:val="0"/>
        <w:color w:val="000000"/>
        <w:sz w:val="30"/>
        <w:szCs w:val="30"/>
        <w:u w:val="none"/>
        <w:vertAlign w:val="baseline"/>
      </w:rPr>
    </w:lvl>
  </w:abstractNum>
  <w:abstractNum w:abstractNumId="11" w15:restartNumberingAfterBreak="0">
    <w:nsid w:val="21336673"/>
    <w:multiLevelType w:val="hybridMultilevel"/>
    <w:tmpl w:val="38101EE8"/>
    <w:lvl w:ilvl="0" w:tplc="F6908B70">
      <w:start w:val="1"/>
      <w:numFmt w:val="decimal"/>
      <w:lvlText w:val="%1)"/>
      <w:lvlJc w:val="left"/>
      <w:pPr>
        <w:ind w:left="151"/>
      </w:pPr>
      <w:rPr>
        <w:rFonts w:ascii="Times New Roman" w:eastAsia="Times New Roman" w:hAnsi="Times New Roman" w:cs="Times New Roman"/>
        <w:b w:val="0"/>
        <w:i w:val="0"/>
        <w:strike w:val="0"/>
        <w:color w:val="000000"/>
        <w:sz w:val="30"/>
        <w:szCs w:val="30"/>
        <w:u w:val="none"/>
        <w:vertAlign w:val="baseline"/>
      </w:rPr>
    </w:lvl>
    <w:lvl w:ilvl="1" w:tplc="E0269750">
      <w:start w:val="1"/>
      <w:numFmt w:val="lowerLetter"/>
      <w:lvlText w:val="%2"/>
      <w:lvlJc w:val="left"/>
      <w:pPr>
        <w:ind w:left="1833"/>
      </w:pPr>
      <w:rPr>
        <w:rFonts w:ascii="Times New Roman" w:eastAsia="Times New Roman" w:hAnsi="Times New Roman" w:cs="Times New Roman"/>
        <w:b w:val="0"/>
        <w:i w:val="0"/>
        <w:strike w:val="0"/>
        <w:color w:val="000000"/>
        <w:sz w:val="30"/>
        <w:szCs w:val="30"/>
        <w:u w:val="none"/>
        <w:vertAlign w:val="baseline"/>
      </w:rPr>
    </w:lvl>
    <w:lvl w:ilvl="2" w:tplc="5E5EB8A8">
      <w:start w:val="1"/>
      <w:numFmt w:val="lowerRoman"/>
      <w:lvlText w:val="%3"/>
      <w:lvlJc w:val="left"/>
      <w:pPr>
        <w:ind w:left="2553"/>
      </w:pPr>
      <w:rPr>
        <w:rFonts w:ascii="Times New Roman" w:eastAsia="Times New Roman" w:hAnsi="Times New Roman" w:cs="Times New Roman"/>
        <w:b w:val="0"/>
        <w:i w:val="0"/>
        <w:strike w:val="0"/>
        <w:color w:val="000000"/>
        <w:sz w:val="30"/>
        <w:szCs w:val="30"/>
        <w:u w:val="none"/>
        <w:vertAlign w:val="baseline"/>
      </w:rPr>
    </w:lvl>
    <w:lvl w:ilvl="3" w:tplc="84DC67CC">
      <w:start w:val="1"/>
      <w:numFmt w:val="decimal"/>
      <w:lvlText w:val="%4"/>
      <w:lvlJc w:val="left"/>
      <w:pPr>
        <w:ind w:left="3273"/>
      </w:pPr>
      <w:rPr>
        <w:rFonts w:ascii="Times New Roman" w:eastAsia="Times New Roman" w:hAnsi="Times New Roman" w:cs="Times New Roman"/>
        <w:b w:val="0"/>
        <w:i w:val="0"/>
        <w:strike w:val="0"/>
        <w:color w:val="000000"/>
        <w:sz w:val="30"/>
        <w:szCs w:val="30"/>
        <w:u w:val="none"/>
        <w:vertAlign w:val="baseline"/>
      </w:rPr>
    </w:lvl>
    <w:lvl w:ilvl="4" w:tplc="5F5A8C88">
      <w:start w:val="1"/>
      <w:numFmt w:val="lowerLetter"/>
      <w:lvlText w:val="%5"/>
      <w:lvlJc w:val="left"/>
      <w:pPr>
        <w:ind w:left="3993"/>
      </w:pPr>
      <w:rPr>
        <w:rFonts w:ascii="Times New Roman" w:eastAsia="Times New Roman" w:hAnsi="Times New Roman" w:cs="Times New Roman"/>
        <w:b w:val="0"/>
        <w:i w:val="0"/>
        <w:strike w:val="0"/>
        <w:color w:val="000000"/>
        <w:sz w:val="30"/>
        <w:szCs w:val="30"/>
        <w:u w:val="none"/>
        <w:vertAlign w:val="baseline"/>
      </w:rPr>
    </w:lvl>
    <w:lvl w:ilvl="5" w:tplc="D652B21C">
      <w:start w:val="1"/>
      <w:numFmt w:val="lowerRoman"/>
      <w:lvlText w:val="%6"/>
      <w:lvlJc w:val="left"/>
      <w:pPr>
        <w:ind w:left="4713"/>
      </w:pPr>
      <w:rPr>
        <w:rFonts w:ascii="Times New Roman" w:eastAsia="Times New Roman" w:hAnsi="Times New Roman" w:cs="Times New Roman"/>
        <w:b w:val="0"/>
        <w:i w:val="0"/>
        <w:strike w:val="0"/>
        <w:color w:val="000000"/>
        <w:sz w:val="30"/>
        <w:szCs w:val="30"/>
        <w:u w:val="none"/>
        <w:vertAlign w:val="baseline"/>
      </w:rPr>
    </w:lvl>
    <w:lvl w:ilvl="6" w:tplc="543872AE">
      <w:start w:val="1"/>
      <w:numFmt w:val="decimal"/>
      <w:lvlText w:val="%7"/>
      <w:lvlJc w:val="left"/>
      <w:pPr>
        <w:ind w:left="5433"/>
      </w:pPr>
      <w:rPr>
        <w:rFonts w:ascii="Times New Roman" w:eastAsia="Times New Roman" w:hAnsi="Times New Roman" w:cs="Times New Roman"/>
        <w:b w:val="0"/>
        <w:i w:val="0"/>
        <w:strike w:val="0"/>
        <w:color w:val="000000"/>
        <w:sz w:val="30"/>
        <w:szCs w:val="30"/>
        <w:u w:val="none"/>
        <w:vertAlign w:val="baseline"/>
      </w:rPr>
    </w:lvl>
    <w:lvl w:ilvl="7" w:tplc="E0AE1F20">
      <w:start w:val="1"/>
      <w:numFmt w:val="lowerLetter"/>
      <w:lvlText w:val="%8"/>
      <w:lvlJc w:val="left"/>
      <w:pPr>
        <w:ind w:left="6153"/>
      </w:pPr>
      <w:rPr>
        <w:rFonts w:ascii="Times New Roman" w:eastAsia="Times New Roman" w:hAnsi="Times New Roman" w:cs="Times New Roman"/>
        <w:b w:val="0"/>
        <w:i w:val="0"/>
        <w:strike w:val="0"/>
        <w:color w:val="000000"/>
        <w:sz w:val="30"/>
        <w:szCs w:val="30"/>
        <w:u w:val="none"/>
        <w:vertAlign w:val="baseline"/>
      </w:rPr>
    </w:lvl>
    <w:lvl w:ilvl="8" w:tplc="86866BB8">
      <w:start w:val="1"/>
      <w:numFmt w:val="lowerRoman"/>
      <w:lvlText w:val="%9"/>
      <w:lvlJc w:val="left"/>
      <w:pPr>
        <w:ind w:left="6873"/>
      </w:pPr>
      <w:rPr>
        <w:rFonts w:ascii="Times New Roman" w:eastAsia="Times New Roman" w:hAnsi="Times New Roman" w:cs="Times New Roman"/>
        <w:b w:val="0"/>
        <w:i w:val="0"/>
        <w:strike w:val="0"/>
        <w:color w:val="000000"/>
        <w:sz w:val="30"/>
        <w:szCs w:val="30"/>
        <w:u w:val="none"/>
        <w:vertAlign w:val="baseline"/>
      </w:rPr>
    </w:lvl>
  </w:abstractNum>
  <w:abstractNum w:abstractNumId="12" w15:restartNumberingAfterBreak="0">
    <w:nsid w:val="2B290CAF"/>
    <w:multiLevelType w:val="hybridMultilevel"/>
    <w:tmpl w:val="8FB6B360"/>
    <w:lvl w:ilvl="0" w:tplc="C0A88154">
      <w:start w:val="1"/>
      <w:numFmt w:val="decimal"/>
      <w:lvlText w:val="%1)"/>
      <w:lvlJc w:val="left"/>
      <w:pPr>
        <w:ind w:left="151"/>
      </w:pPr>
      <w:rPr>
        <w:rFonts w:ascii="Times New Roman" w:eastAsia="Times New Roman" w:hAnsi="Times New Roman" w:cs="Times New Roman"/>
        <w:b w:val="0"/>
        <w:i w:val="0"/>
        <w:strike w:val="0"/>
        <w:color w:val="000000"/>
        <w:sz w:val="30"/>
        <w:szCs w:val="30"/>
        <w:u w:val="none"/>
        <w:vertAlign w:val="baseline"/>
      </w:rPr>
    </w:lvl>
    <w:lvl w:ilvl="1" w:tplc="190889F8">
      <w:start w:val="1"/>
      <w:numFmt w:val="lowerLetter"/>
      <w:lvlText w:val="%2"/>
      <w:lvlJc w:val="left"/>
      <w:pPr>
        <w:ind w:left="1818"/>
      </w:pPr>
      <w:rPr>
        <w:rFonts w:ascii="Times New Roman" w:eastAsia="Times New Roman" w:hAnsi="Times New Roman" w:cs="Times New Roman"/>
        <w:b w:val="0"/>
        <w:i w:val="0"/>
        <w:strike w:val="0"/>
        <w:color w:val="000000"/>
        <w:sz w:val="30"/>
        <w:szCs w:val="30"/>
        <w:u w:val="none"/>
        <w:vertAlign w:val="baseline"/>
      </w:rPr>
    </w:lvl>
    <w:lvl w:ilvl="2" w:tplc="927AC44E">
      <w:start w:val="1"/>
      <w:numFmt w:val="lowerRoman"/>
      <w:lvlText w:val="%3"/>
      <w:lvlJc w:val="left"/>
      <w:pPr>
        <w:ind w:left="2538"/>
      </w:pPr>
      <w:rPr>
        <w:rFonts w:ascii="Times New Roman" w:eastAsia="Times New Roman" w:hAnsi="Times New Roman" w:cs="Times New Roman"/>
        <w:b w:val="0"/>
        <w:i w:val="0"/>
        <w:strike w:val="0"/>
        <w:color w:val="000000"/>
        <w:sz w:val="30"/>
        <w:szCs w:val="30"/>
        <w:u w:val="none"/>
        <w:vertAlign w:val="baseline"/>
      </w:rPr>
    </w:lvl>
    <w:lvl w:ilvl="3" w:tplc="7DA6A5E8">
      <w:start w:val="1"/>
      <w:numFmt w:val="decimal"/>
      <w:lvlText w:val="%4"/>
      <w:lvlJc w:val="left"/>
      <w:pPr>
        <w:ind w:left="3258"/>
      </w:pPr>
      <w:rPr>
        <w:rFonts w:ascii="Times New Roman" w:eastAsia="Times New Roman" w:hAnsi="Times New Roman" w:cs="Times New Roman"/>
        <w:b w:val="0"/>
        <w:i w:val="0"/>
        <w:strike w:val="0"/>
        <w:color w:val="000000"/>
        <w:sz w:val="30"/>
        <w:szCs w:val="30"/>
        <w:u w:val="none"/>
        <w:vertAlign w:val="baseline"/>
      </w:rPr>
    </w:lvl>
    <w:lvl w:ilvl="4" w:tplc="51942F88">
      <w:start w:val="1"/>
      <w:numFmt w:val="lowerLetter"/>
      <w:lvlText w:val="%5"/>
      <w:lvlJc w:val="left"/>
      <w:pPr>
        <w:ind w:left="3978"/>
      </w:pPr>
      <w:rPr>
        <w:rFonts w:ascii="Times New Roman" w:eastAsia="Times New Roman" w:hAnsi="Times New Roman" w:cs="Times New Roman"/>
        <w:b w:val="0"/>
        <w:i w:val="0"/>
        <w:strike w:val="0"/>
        <w:color w:val="000000"/>
        <w:sz w:val="30"/>
        <w:szCs w:val="30"/>
        <w:u w:val="none"/>
        <w:vertAlign w:val="baseline"/>
      </w:rPr>
    </w:lvl>
    <w:lvl w:ilvl="5" w:tplc="CFFC8D44">
      <w:start w:val="1"/>
      <w:numFmt w:val="lowerRoman"/>
      <w:lvlText w:val="%6"/>
      <w:lvlJc w:val="left"/>
      <w:pPr>
        <w:ind w:left="4698"/>
      </w:pPr>
      <w:rPr>
        <w:rFonts w:ascii="Times New Roman" w:eastAsia="Times New Roman" w:hAnsi="Times New Roman" w:cs="Times New Roman"/>
        <w:b w:val="0"/>
        <w:i w:val="0"/>
        <w:strike w:val="0"/>
        <w:color w:val="000000"/>
        <w:sz w:val="30"/>
        <w:szCs w:val="30"/>
        <w:u w:val="none"/>
        <w:vertAlign w:val="baseline"/>
      </w:rPr>
    </w:lvl>
    <w:lvl w:ilvl="6" w:tplc="06982E80">
      <w:start w:val="1"/>
      <w:numFmt w:val="decimal"/>
      <w:lvlText w:val="%7"/>
      <w:lvlJc w:val="left"/>
      <w:pPr>
        <w:ind w:left="5418"/>
      </w:pPr>
      <w:rPr>
        <w:rFonts w:ascii="Times New Roman" w:eastAsia="Times New Roman" w:hAnsi="Times New Roman" w:cs="Times New Roman"/>
        <w:b w:val="0"/>
        <w:i w:val="0"/>
        <w:strike w:val="0"/>
        <w:color w:val="000000"/>
        <w:sz w:val="30"/>
        <w:szCs w:val="30"/>
        <w:u w:val="none"/>
        <w:vertAlign w:val="baseline"/>
      </w:rPr>
    </w:lvl>
    <w:lvl w:ilvl="7" w:tplc="5D6A0856">
      <w:start w:val="1"/>
      <w:numFmt w:val="lowerLetter"/>
      <w:lvlText w:val="%8"/>
      <w:lvlJc w:val="left"/>
      <w:pPr>
        <w:ind w:left="6138"/>
      </w:pPr>
      <w:rPr>
        <w:rFonts w:ascii="Times New Roman" w:eastAsia="Times New Roman" w:hAnsi="Times New Roman" w:cs="Times New Roman"/>
        <w:b w:val="0"/>
        <w:i w:val="0"/>
        <w:strike w:val="0"/>
        <w:color w:val="000000"/>
        <w:sz w:val="30"/>
        <w:szCs w:val="30"/>
        <w:u w:val="none"/>
        <w:vertAlign w:val="baseline"/>
      </w:rPr>
    </w:lvl>
    <w:lvl w:ilvl="8" w:tplc="0A84E4EA">
      <w:start w:val="1"/>
      <w:numFmt w:val="lowerRoman"/>
      <w:lvlText w:val="%9"/>
      <w:lvlJc w:val="left"/>
      <w:pPr>
        <w:ind w:left="6858"/>
      </w:pPr>
      <w:rPr>
        <w:rFonts w:ascii="Times New Roman" w:eastAsia="Times New Roman" w:hAnsi="Times New Roman" w:cs="Times New Roman"/>
        <w:b w:val="0"/>
        <w:i w:val="0"/>
        <w:strike w:val="0"/>
        <w:color w:val="000000"/>
        <w:sz w:val="30"/>
        <w:szCs w:val="30"/>
        <w:u w:val="none"/>
        <w:vertAlign w:val="baseline"/>
      </w:rPr>
    </w:lvl>
  </w:abstractNum>
  <w:abstractNum w:abstractNumId="13" w15:restartNumberingAfterBreak="0">
    <w:nsid w:val="2C99364F"/>
    <w:multiLevelType w:val="hybridMultilevel"/>
    <w:tmpl w:val="62AA82F8"/>
    <w:lvl w:ilvl="0" w:tplc="429CCB10">
      <w:start w:val="1"/>
      <w:numFmt w:val="decimal"/>
      <w:lvlText w:val="%1."/>
      <w:lvlJc w:val="left"/>
      <w:pPr>
        <w:ind w:left="424"/>
      </w:pPr>
      <w:rPr>
        <w:rFonts w:ascii="Times New Roman" w:eastAsia="Times New Roman" w:hAnsi="Times New Roman" w:cs="Times New Roman"/>
        <w:b w:val="0"/>
        <w:i w:val="0"/>
        <w:strike w:val="0"/>
        <w:color w:val="000000"/>
        <w:sz w:val="30"/>
        <w:szCs w:val="30"/>
        <w:u w:val="none"/>
        <w:vertAlign w:val="baseline"/>
      </w:rPr>
    </w:lvl>
    <w:lvl w:ilvl="1" w:tplc="BC9A00A0">
      <w:start w:val="1"/>
      <w:numFmt w:val="lowerLetter"/>
      <w:lvlText w:val="%2"/>
      <w:lvlJc w:val="left"/>
      <w:pPr>
        <w:ind w:left="1123"/>
      </w:pPr>
      <w:rPr>
        <w:rFonts w:ascii="Times New Roman" w:eastAsia="Times New Roman" w:hAnsi="Times New Roman" w:cs="Times New Roman"/>
        <w:b w:val="0"/>
        <w:i w:val="0"/>
        <w:strike w:val="0"/>
        <w:color w:val="000000"/>
        <w:sz w:val="30"/>
        <w:szCs w:val="30"/>
        <w:u w:val="none"/>
        <w:vertAlign w:val="baseline"/>
      </w:rPr>
    </w:lvl>
    <w:lvl w:ilvl="2" w:tplc="396C5416">
      <w:start w:val="1"/>
      <w:numFmt w:val="lowerRoman"/>
      <w:lvlText w:val="%3"/>
      <w:lvlJc w:val="left"/>
      <w:pPr>
        <w:ind w:left="1843"/>
      </w:pPr>
      <w:rPr>
        <w:rFonts w:ascii="Times New Roman" w:eastAsia="Times New Roman" w:hAnsi="Times New Roman" w:cs="Times New Roman"/>
        <w:b w:val="0"/>
        <w:i w:val="0"/>
        <w:strike w:val="0"/>
        <w:color w:val="000000"/>
        <w:sz w:val="30"/>
        <w:szCs w:val="30"/>
        <w:u w:val="none"/>
        <w:vertAlign w:val="baseline"/>
      </w:rPr>
    </w:lvl>
    <w:lvl w:ilvl="3" w:tplc="6B24C418">
      <w:start w:val="1"/>
      <w:numFmt w:val="decimal"/>
      <w:lvlText w:val="%4"/>
      <w:lvlJc w:val="left"/>
      <w:pPr>
        <w:ind w:left="2563"/>
      </w:pPr>
      <w:rPr>
        <w:rFonts w:ascii="Times New Roman" w:eastAsia="Times New Roman" w:hAnsi="Times New Roman" w:cs="Times New Roman"/>
        <w:b w:val="0"/>
        <w:i w:val="0"/>
        <w:strike w:val="0"/>
        <w:color w:val="000000"/>
        <w:sz w:val="30"/>
        <w:szCs w:val="30"/>
        <w:u w:val="none"/>
        <w:vertAlign w:val="baseline"/>
      </w:rPr>
    </w:lvl>
    <w:lvl w:ilvl="4" w:tplc="5D1689A8">
      <w:start w:val="1"/>
      <w:numFmt w:val="lowerLetter"/>
      <w:lvlText w:val="%5"/>
      <w:lvlJc w:val="left"/>
      <w:pPr>
        <w:ind w:left="3283"/>
      </w:pPr>
      <w:rPr>
        <w:rFonts w:ascii="Times New Roman" w:eastAsia="Times New Roman" w:hAnsi="Times New Roman" w:cs="Times New Roman"/>
        <w:b w:val="0"/>
        <w:i w:val="0"/>
        <w:strike w:val="0"/>
        <w:color w:val="000000"/>
        <w:sz w:val="30"/>
        <w:szCs w:val="30"/>
        <w:u w:val="none"/>
        <w:vertAlign w:val="baseline"/>
      </w:rPr>
    </w:lvl>
    <w:lvl w:ilvl="5" w:tplc="791C8ECE">
      <w:start w:val="1"/>
      <w:numFmt w:val="lowerRoman"/>
      <w:lvlText w:val="%6"/>
      <w:lvlJc w:val="left"/>
      <w:pPr>
        <w:ind w:left="4003"/>
      </w:pPr>
      <w:rPr>
        <w:rFonts w:ascii="Times New Roman" w:eastAsia="Times New Roman" w:hAnsi="Times New Roman" w:cs="Times New Roman"/>
        <w:b w:val="0"/>
        <w:i w:val="0"/>
        <w:strike w:val="0"/>
        <w:color w:val="000000"/>
        <w:sz w:val="30"/>
        <w:szCs w:val="30"/>
        <w:u w:val="none"/>
        <w:vertAlign w:val="baseline"/>
      </w:rPr>
    </w:lvl>
    <w:lvl w:ilvl="6" w:tplc="0F360770">
      <w:start w:val="1"/>
      <w:numFmt w:val="decimal"/>
      <w:lvlText w:val="%7"/>
      <w:lvlJc w:val="left"/>
      <w:pPr>
        <w:ind w:left="4723"/>
      </w:pPr>
      <w:rPr>
        <w:rFonts w:ascii="Times New Roman" w:eastAsia="Times New Roman" w:hAnsi="Times New Roman" w:cs="Times New Roman"/>
        <w:b w:val="0"/>
        <w:i w:val="0"/>
        <w:strike w:val="0"/>
        <w:color w:val="000000"/>
        <w:sz w:val="30"/>
        <w:szCs w:val="30"/>
        <w:u w:val="none"/>
        <w:vertAlign w:val="baseline"/>
      </w:rPr>
    </w:lvl>
    <w:lvl w:ilvl="7" w:tplc="A65484F4">
      <w:start w:val="1"/>
      <w:numFmt w:val="lowerLetter"/>
      <w:lvlText w:val="%8"/>
      <w:lvlJc w:val="left"/>
      <w:pPr>
        <w:ind w:left="5443"/>
      </w:pPr>
      <w:rPr>
        <w:rFonts w:ascii="Times New Roman" w:eastAsia="Times New Roman" w:hAnsi="Times New Roman" w:cs="Times New Roman"/>
        <w:b w:val="0"/>
        <w:i w:val="0"/>
        <w:strike w:val="0"/>
        <w:color w:val="000000"/>
        <w:sz w:val="30"/>
        <w:szCs w:val="30"/>
        <w:u w:val="none"/>
        <w:vertAlign w:val="baseline"/>
      </w:rPr>
    </w:lvl>
    <w:lvl w:ilvl="8" w:tplc="26E6A482">
      <w:start w:val="1"/>
      <w:numFmt w:val="lowerRoman"/>
      <w:lvlText w:val="%9"/>
      <w:lvlJc w:val="left"/>
      <w:pPr>
        <w:ind w:left="6163"/>
      </w:pPr>
      <w:rPr>
        <w:rFonts w:ascii="Times New Roman" w:eastAsia="Times New Roman" w:hAnsi="Times New Roman" w:cs="Times New Roman"/>
        <w:b w:val="0"/>
        <w:i w:val="0"/>
        <w:strike w:val="0"/>
        <w:color w:val="000000"/>
        <w:sz w:val="30"/>
        <w:szCs w:val="30"/>
        <w:u w:val="none"/>
        <w:vertAlign w:val="baseline"/>
      </w:rPr>
    </w:lvl>
  </w:abstractNum>
  <w:abstractNum w:abstractNumId="14" w15:restartNumberingAfterBreak="0">
    <w:nsid w:val="31484CF0"/>
    <w:multiLevelType w:val="hybridMultilevel"/>
    <w:tmpl w:val="9078C18A"/>
    <w:lvl w:ilvl="0" w:tplc="3DCC2094">
      <w:start w:val="1"/>
      <w:numFmt w:val="decimal"/>
      <w:lvlText w:val="%1)"/>
      <w:lvlJc w:val="left"/>
      <w:pPr>
        <w:ind w:left="14"/>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21E8126C">
      <w:start w:val="1"/>
      <w:numFmt w:val="lowerLetter"/>
      <w:lvlText w:val="%2"/>
      <w:lvlJc w:val="left"/>
      <w:pPr>
        <w:ind w:left="1807"/>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CE8179A">
      <w:start w:val="1"/>
      <w:numFmt w:val="lowerRoman"/>
      <w:lvlText w:val="%3"/>
      <w:lvlJc w:val="left"/>
      <w:pPr>
        <w:ind w:left="2527"/>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BBCAA766">
      <w:start w:val="1"/>
      <w:numFmt w:val="decimal"/>
      <w:lvlText w:val="%4"/>
      <w:lvlJc w:val="left"/>
      <w:pPr>
        <w:ind w:left="3247"/>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A670C808">
      <w:start w:val="1"/>
      <w:numFmt w:val="lowerLetter"/>
      <w:lvlText w:val="%5"/>
      <w:lvlJc w:val="left"/>
      <w:pPr>
        <w:ind w:left="3967"/>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6D98E916">
      <w:start w:val="1"/>
      <w:numFmt w:val="lowerRoman"/>
      <w:lvlText w:val="%6"/>
      <w:lvlJc w:val="left"/>
      <w:pPr>
        <w:ind w:left="4687"/>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857C75E8">
      <w:start w:val="1"/>
      <w:numFmt w:val="decimal"/>
      <w:lvlText w:val="%7"/>
      <w:lvlJc w:val="left"/>
      <w:pPr>
        <w:ind w:left="5407"/>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D130B250">
      <w:start w:val="1"/>
      <w:numFmt w:val="lowerLetter"/>
      <w:lvlText w:val="%8"/>
      <w:lvlJc w:val="left"/>
      <w:pPr>
        <w:ind w:left="6127"/>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2B8C1AF8">
      <w:start w:val="1"/>
      <w:numFmt w:val="lowerRoman"/>
      <w:lvlText w:val="%9"/>
      <w:lvlJc w:val="left"/>
      <w:pPr>
        <w:ind w:left="6847"/>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5" w15:restartNumberingAfterBreak="0">
    <w:nsid w:val="31C923B5"/>
    <w:multiLevelType w:val="hybridMultilevel"/>
    <w:tmpl w:val="0A5A9F2E"/>
    <w:lvl w:ilvl="0" w:tplc="26CA76BA">
      <w:start w:val="1"/>
      <w:numFmt w:val="decimal"/>
      <w:lvlText w:val="%1)"/>
      <w:lvlJc w:val="left"/>
      <w:pPr>
        <w:ind w:left="536"/>
      </w:pPr>
      <w:rPr>
        <w:rFonts w:ascii="Times New Roman" w:eastAsia="Times New Roman" w:hAnsi="Times New Roman" w:cs="Times New Roman"/>
        <w:b w:val="0"/>
        <w:i w:val="0"/>
        <w:strike w:val="0"/>
        <w:color w:val="000000"/>
        <w:sz w:val="28"/>
        <w:szCs w:val="28"/>
        <w:u w:val="none"/>
        <w:vertAlign w:val="baseline"/>
      </w:rPr>
    </w:lvl>
    <w:lvl w:ilvl="1" w:tplc="4894B90C">
      <w:start w:val="1"/>
      <w:numFmt w:val="lowerLetter"/>
      <w:lvlText w:val="%2"/>
      <w:lvlJc w:val="left"/>
      <w:pPr>
        <w:ind w:left="1833"/>
      </w:pPr>
      <w:rPr>
        <w:rFonts w:ascii="Times New Roman" w:eastAsia="Times New Roman" w:hAnsi="Times New Roman" w:cs="Times New Roman"/>
        <w:b w:val="0"/>
        <w:i w:val="0"/>
        <w:strike w:val="0"/>
        <w:color w:val="000000"/>
        <w:sz w:val="28"/>
        <w:szCs w:val="28"/>
        <w:u w:val="none"/>
        <w:vertAlign w:val="baseline"/>
      </w:rPr>
    </w:lvl>
    <w:lvl w:ilvl="2" w:tplc="6F6AA8D6">
      <w:start w:val="1"/>
      <w:numFmt w:val="lowerRoman"/>
      <w:lvlText w:val="%3"/>
      <w:lvlJc w:val="left"/>
      <w:pPr>
        <w:ind w:left="2553"/>
      </w:pPr>
      <w:rPr>
        <w:rFonts w:ascii="Times New Roman" w:eastAsia="Times New Roman" w:hAnsi="Times New Roman" w:cs="Times New Roman"/>
        <w:b w:val="0"/>
        <w:i w:val="0"/>
        <w:strike w:val="0"/>
        <w:color w:val="000000"/>
        <w:sz w:val="28"/>
        <w:szCs w:val="28"/>
        <w:u w:val="none"/>
        <w:vertAlign w:val="baseline"/>
      </w:rPr>
    </w:lvl>
    <w:lvl w:ilvl="3" w:tplc="CEF4233C">
      <w:start w:val="1"/>
      <w:numFmt w:val="decimal"/>
      <w:lvlText w:val="%4"/>
      <w:lvlJc w:val="left"/>
      <w:pPr>
        <w:ind w:left="3273"/>
      </w:pPr>
      <w:rPr>
        <w:rFonts w:ascii="Times New Roman" w:eastAsia="Times New Roman" w:hAnsi="Times New Roman" w:cs="Times New Roman"/>
        <w:b w:val="0"/>
        <w:i w:val="0"/>
        <w:strike w:val="0"/>
        <w:color w:val="000000"/>
        <w:sz w:val="28"/>
        <w:szCs w:val="28"/>
        <w:u w:val="none"/>
        <w:vertAlign w:val="baseline"/>
      </w:rPr>
    </w:lvl>
    <w:lvl w:ilvl="4" w:tplc="09182AC6">
      <w:start w:val="1"/>
      <w:numFmt w:val="lowerLetter"/>
      <w:lvlText w:val="%5"/>
      <w:lvlJc w:val="left"/>
      <w:pPr>
        <w:ind w:left="3993"/>
      </w:pPr>
      <w:rPr>
        <w:rFonts w:ascii="Times New Roman" w:eastAsia="Times New Roman" w:hAnsi="Times New Roman" w:cs="Times New Roman"/>
        <w:b w:val="0"/>
        <w:i w:val="0"/>
        <w:strike w:val="0"/>
        <w:color w:val="000000"/>
        <w:sz w:val="28"/>
        <w:szCs w:val="28"/>
        <w:u w:val="none"/>
        <w:vertAlign w:val="baseline"/>
      </w:rPr>
    </w:lvl>
    <w:lvl w:ilvl="5" w:tplc="53F2D59E">
      <w:start w:val="1"/>
      <w:numFmt w:val="lowerRoman"/>
      <w:lvlText w:val="%6"/>
      <w:lvlJc w:val="left"/>
      <w:pPr>
        <w:ind w:left="4713"/>
      </w:pPr>
      <w:rPr>
        <w:rFonts w:ascii="Times New Roman" w:eastAsia="Times New Roman" w:hAnsi="Times New Roman" w:cs="Times New Roman"/>
        <w:b w:val="0"/>
        <w:i w:val="0"/>
        <w:strike w:val="0"/>
        <w:color w:val="000000"/>
        <w:sz w:val="28"/>
        <w:szCs w:val="28"/>
        <w:u w:val="none"/>
        <w:vertAlign w:val="baseline"/>
      </w:rPr>
    </w:lvl>
    <w:lvl w:ilvl="6" w:tplc="9CBC77FE">
      <w:start w:val="1"/>
      <w:numFmt w:val="decimal"/>
      <w:lvlText w:val="%7"/>
      <w:lvlJc w:val="left"/>
      <w:pPr>
        <w:ind w:left="5433"/>
      </w:pPr>
      <w:rPr>
        <w:rFonts w:ascii="Times New Roman" w:eastAsia="Times New Roman" w:hAnsi="Times New Roman" w:cs="Times New Roman"/>
        <w:b w:val="0"/>
        <w:i w:val="0"/>
        <w:strike w:val="0"/>
        <w:color w:val="000000"/>
        <w:sz w:val="28"/>
        <w:szCs w:val="28"/>
        <w:u w:val="none"/>
        <w:vertAlign w:val="baseline"/>
      </w:rPr>
    </w:lvl>
    <w:lvl w:ilvl="7" w:tplc="C2524E36">
      <w:start w:val="1"/>
      <w:numFmt w:val="lowerLetter"/>
      <w:lvlText w:val="%8"/>
      <w:lvlJc w:val="left"/>
      <w:pPr>
        <w:ind w:left="6153"/>
      </w:pPr>
      <w:rPr>
        <w:rFonts w:ascii="Times New Roman" w:eastAsia="Times New Roman" w:hAnsi="Times New Roman" w:cs="Times New Roman"/>
        <w:b w:val="0"/>
        <w:i w:val="0"/>
        <w:strike w:val="0"/>
        <w:color w:val="000000"/>
        <w:sz w:val="28"/>
        <w:szCs w:val="28"/>
        <w:u w:val="none"/>
        <w:vertAlign w:val="baseline"/>
      </w:rPr>
    </w:lvl>
    <w:lvl w:ilvl="8" w:tplc="D4F66AE8">
      <w:start w:val="1"/>
      <w:numFmt w:val="lowerRoman"/>
      <w:lvlText w:val="%9"/>
      <w:lvlJc w:val="left"/>
      <w:pPr>
        <w:ind w:left="6873"/>
      </w:pPr>
      <w:rPr>
        <w:rFonts w:ascii="Times New Roman" w:eastAsia="Times New Roman" w:hAnsi="Times New Roman" w:cs="Times New Roman"/>
        <w:b w:val="0"/>
        <w:i w:val="0"/>
        <w:strike w:val="0"/>
        <w:color w:val="000000"/>
        <w:sz w:val="28"/>
        <w:szCs w:val="28"/>
        <w:u w:val="none"/>
        <w:vertAlign w:val="baseline"/>
      </w:rPr>
    </w:lvl>
  </w:abstractNum>
  <w:abstractNum w:abstractNumId="16" w15:restartNumberingAfterBreak="0">
    <w:nsid w:val="3219340A"/>
    <w:multiLevelType w:val="hybridMultilevel"/>
    <w:tmpl w:val="3908475C"/>
    <w:lvl w:ilvl="0" w:tplc="8EACFE8A">
      <w:start w:val="1"/>
      <w:numFmt w:val="bullet"/>
      <w:lvlText w:val=""/>
      <w:lvlJc w:val="left"/>
      <w:pPr>
        <w:tabs>
          <w:tab w:val="num" w:pos="720"/>
        </w:tabs>
        <w:ind w:left="720" w:hanging="360"/>
      </w:pPr>
      <w:rPr>
        <w:rFonts w:ascii="Symbol" w:hAnsi="Symbol" w:hint="default"/>
      </w:rPr>
    </w:lvl>
    <w:lvl w:ilvl="1" w:tplc="99362AAE">
      <w:start w:val="1"/>
      <w:numFmt w:val="bullet"/>
      <w:lvlText w:val=""/>
      <w:lvlJc w:val="left"/>
      <w:pPr>
        <w:tabs>
          <w:tab w:val="num" w:pos="1440"/>
        </w:tabs>
        <w:ind w:left="1440" w:hanging="360"/>
      </w:pPr>
      <w:rPr>
        <w:rFonts w:ascii="Symbol" w:hAnsi="Symbol" w:hint="default"/>
      </w:rPr>
    </w:lvl>
    <w:lvl w:ilvl="2" w:tplc="D68E8A80">
      <w:start w:val="1"/>
      <w:numFmt w:val="bullet"/>
      <w:lvlText w:val=""/>
      <w:lvlJc w:val="left"/>
      <w:pPr>
        <w:tabs>
          <w:tab w:val="num" w:pos="2160"/>
        </w:tabs>
        <w:ind w:left="2160" w:hanging="360"/>
      </w:pPr>
      <w:rPr>
        <w:rFonts w:ascii="Symbol" w:hAnsi="Symbol" w:hint="default"/>
      </w:rPr>
    </w:lvl>
    <w:lvl w:ilvl="3" w:tplc="B8C4EB68">
      <w:start w:val="1"/>
      <w:numFmt w:val="bullet"/>
      <w:lvlText w:val=""/>
      <w:lvlJc w:val="left"/>
      <w:pPr>
        <w:tabs>
          <w:tab w:val="num" w:pos="2880"/>
        </w:tabs>
        <w:ind w:left="2880" w:hanging="360"/>
      </w:pPr>
      <w:rPr>
        <w:rFonts w:ascii="Symbol" w:hAnsi="Symbol" w:hint="default"/>
      </w:rPr>
    </w:lvl>
    <w:lvl w:ilvl="4" w:tplc="AA3C6F4E">
      <w:start w:val="1"/>
      <w:numFmt w:val="bullet"/>
      <w:lvlText w:val=""/>
      <w:lvlJc w:val="left"/>
      <w:pPr>
        <w:tabs>
          <w:tab w:val="num" w:pos="3600"/>
        </w:tabs>
        <w:ind w:left="3600" w:hanging="360"/>
      </w:pPr>
      <w:rPr>
        <w:rFonts w:ascii="Symbol" w:hAnsi="Symbol" w:hint="default"/>
      </w:rPr>
    </w:lvl>
    <w:lvl w:ilvl="5" w:tplc="6DC82534">
      <w:start w:val="1"/>
      <w:numFmt w:val="bullet"/>
      <w:lvlText w:val=""/>
      <w:lvlJc w:val="left"/>
      <w:pPr>
        <w:tabs>
          <w:tab w:val="num" w:pos="4320"/>
        </w:tabs>
        <w:ind w:left="4320" w:hanging="360"/>
      </w:pPr>
      <w:rPr>
        <w:rFonts w:ascii="Symbol" w:hAnsi="Symbol" w:hint="default"/>
      </w:rPr>
    </w:lvl>
    <w:lvl w:ilvl="6" w:tplc="A900FAA2">
      <w:start w:val="1"/>
      <w:numFmt w:val="bullet"/>
      <w:lvlText w:val=""/>
      <w:lvlJc w:val="left"/>
      <w:pPr>
        <w:tabs>
          <w:tab w:val="num" w:pos="5040"/>
        </w:tabs>
        <w:ind w:left="5040" w:hanging="360"/>
      </w:pPr>
      <w:rPr>
        <w:rFonts w:ascii="Symbol" w:hAnsi="Symbol" w:hint="default"/>
      </w:rPr>
    </w:lvl>
    <w:lvl w:ilvl="7" w:tplc="DD50D76C">
      <w:start w:val="1"/>
      <w:numFmt w:val="bullet"/>
      <w:lvlText w:val=""/>
      <w:lvlJc w:val="left"/>
      <w:pPr>
        <w:tabs>
          <w:tab w:val="num" w:pos="5760"/>
        </w:tabs>
        <w:ind w:left="5760" w:hanging="360"/>
      </w:pPr>
      <w:rPr>
        <w:rFonts w:ascii="Symbol" w:hAnsi="Symbol" w:hint="default"/>
      </w:rPr>
    </w:lvl>
    <w:lvl w:ilvl="8" w:tplc="E7C4C80A">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4317429"/>
    <w:multiLevelType w:val="hybridMultilevel"/>
    <w:tmpl w:val="3CCEFB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4C455C"/>
    <w:multiLevelType w:val="hybridMultilevel"/>
    <w:tmpl w:val="47D04C6C"/>
    <w:lvl w:ilvl="0" w:tplc="C3AE7C80">
      <w:start w:val="4"/>
      <w:numFmt w:val="decimal"/>
      <w:lvlText w:val="%1."/>
      <w:lvlJc w:val="left"/>
      <w:pPr>
        <w:ind w:left="151"/>
      </w:pPr>
      <w:rPr>
        <w:rFonts w:ascii="Times New Roman" w:eastAsia="Times New Roman" w:hAnsi="Times New Roman" w:cs="Times New Roman"/>
        <w:b w:val="0"/>
        <w:i w:val="0"/>
        <w:strike w:val="0"/>
        <w:color w:val="000000"/>
        <w:sz w:val="30"/>
        <w:szCs w:val="30"/>
        <w:u w:val="none"/>
        <w:vertAlign w:val="baseline"/>
      </w:rPr>
    </w:lvl>
    <w:lvl w:ilvl="1" w:tplc="B74C89E8">
      <w:start w:val="1"/>
      <w:numFmt w:val="lowerLetter"/>
      <w:lvlText w:val="%2"/>
      <w:lvlJc w:val="left"/>
      <w:pPr>
        <w:ind w:left="1814"/>
      </w:pPr>
      <w:rPr>
        <w:rFonts w:ascii="Times New Roman" w:eastAsia="Times New Roman" w:hAnsi="Times New Roman" w:cs="Times New Roman"/>
        <w:b w:val="0"/>
        <w:i w:val="0"/>
        <w:strike w:val="0"/>
        <w:color w:val="000000"/>
        <w:sz w:val="30"/>
        <w:szCs w:val="30"/>
        <w:u w:val="none"/>
        <w:vertAlign w:val="baseline"/>
      </w:rPr>
    </w:lvl>
    <w:lvl w:ilvl="2" w:tplc="24A2C512">
      <w:start w:val="1"/>
      <w:numFmt w:val="lowerRoman"/>
      <w:lvlText w:val="%3"/>
      <w:lvlJc w:val="left"/>
      <w:pPr>
        <w:ind w:left="2534"/>
      </w:pPr>
      <w:rPr>
        <w:rFonts w:ascii="Times New Roman" w:eastAsia="Times New Roman" w:hAnsi="Times New Roman" w:cs="Times New Roman"/>
        <w:b w:val="0"/>
        <w:i w:val="0"/>
        <w:strike w:val="0"/>
        <w:color w:val="000000"/>
        <w:sz w:val="30"/>
        <w:szCs w:val="30"/>
        <w:u w:val="none"/>
        <w:vertAlign w:val="baseline"/>
      </w:rPr>
    </w:lvl>
    <w:lvl w:ilvl="3" w:tplc="D318D49E">
      <w:start w:val="1"/>
      <w:numFmt w:val="decimal"/>
      <w:lvlText w:val="%4"/>
      <w:lvlJc w:val="left"/>
      <w:pPr>
        <w:ind w:left="3254"/>
      </w:pPr>
      <w:rPr>
        <w:rFonts w:ascii="Times New Roman" w:eastAsia="Times New Roman" w:hAnsi="Times New Roman" w:cs="Times New Roman"/>
        <w:b w:val="0"/>
        <w:i w:val="0"/>
        <w:strike w:val="0"/>
        <w:color w:val="000000"/>
        <w:sz w:val="30"/>
        <w:szCs w:val="30"/>
        <w:u w:val="none"/>
        <w:vertAlign w:val="baseline"/>
      </w:rPr>
    </w:lvl>
    <w:lvl w:ilvl="4" w:tplc="443E71F2">
      <w:start w:val="1"/>
      <w:numFmt w:val="lowerLetter"/>
      <w:lvlText w:val="%5"/>
      <w:lvlJc w:val="left"/>
      <w:pPr>
        <w:ind w:left="3974"/>
      </w:pPr>
      <w:rPr>
        <w:rFonts w:ascii="Times New Roman" w:eastAsia="Times New Roman" w:hAnsi="Times New Roman" w:cs="Times New Roman"/>
        <w:b w:val="0"/>
        <w:i w:val="0"/>
        <w:strike w:val="0"/>
        <w:color w:val="000000"/>
        <w:sz w:val="30"/>
        <w:szCs w:val="30"/>
        <w:u w:val="none"/>
        <w:vertAlign w:val="baseline"/>
      </w:rPr>
    </w:lvl>
    <w:lvl w:ilvl="5" w:tplc="D8F02660">
      <w:start w:val="1"/>
      <w:numFmt w:val="lowerRoman"/>
      <w:lvlText w:val="%6"/>
      <w:lvlJc w:val="left"/>
      <w:pPr>
        <w:ind w:left="4694"/>
      </w:pPr>
      <w:rPr>
        <w:rFonts w:ascii="Times New Roman" w:eastAsia="Times New Roman" w:hAnsi="Times New Roman" w:cs="Times New Roman"/>
        <w:b w:val="0"/>
        <w:i w:val="0"/>
        <w:strike w:val="0"/>
        <w:color w:val="000000"/>
        <w:sz w:val="30"/>
        <w:szCs w:val="30"/>
        <w:u w:val="none"/>
        <w:vertAlign w:val="baseline"/>
      </w:rPr>
    </w:lvl>
    <w:lvl w:ilvl="6" w:tplc="A41EC50C">
      <w:start w:val="1"/>
      <w:numFmt w:val="decimal"/>
      <w:lvlText w:val="%7"/>
      <w:lvlJc w:val="left"/>
      <w:pPr>
        <w:ind w:left="5414"/>
      </w:pPr>
      <w:rPr>
        <w:rFonts w:ascii="Times New Roman" w:eastAsia="Times New Roman" w:hAnsi="Times New Roman" w:cs="Times New Roman"/>
        <w:b w:val="0"/>
        <w:i w:val="0"/>
        <w:strike w:val="0"/>
        <w:color w:val="000000"/>
        <w:sz w:val="30"/>
        <w:szCs w:val="30"/>
        <w:u w:val="none"/>
        <w:vertAlign w:val="baseline"/>
      </w:rPr>
    </w:lvl>
    <w:lvl w:ilvl="7" w:tplc="14927FF2">
      <w:start w:val="1"/>
      <w:numFmt w:val="lowerLetter"/>
      <w:lvlText w:val="%8"/>
      <w:lvlJc w:val="left"/>
      <w:pPr>
        <w:ind w:left="6134"/>
      </w:pPr>
      <w:rPr>
        <w:rFonts w:ascii="Times New Roman" w:eastAsia="Times New Roman" w:hAnsi="Times New Roman" w:cs="Times New Roman"/>
        <w:b w:val="0"/>
        <w:i w:val="0"/>
        <w:strike w:val="0"/>
        <w:color w:val="000000"/>
        <w:sz w:val="30"/>
        <w:szCs w:val="30"/>
        <w:u w:val="none"/>
        <w:vertAlign w:val="baseline"/>
      </w:rPr>
    </w:lvl>
    <w:lvl w:ilvl="8" w:tplc="FBDA6BA0">
      <w:start w:val="1"/>
      <w:numFmt w:val="lowerRoman"/>
      <w:lvlText w:val="%9"/>
      <w:lvlJc w:val="left"/>
      <w:pPr>
        <w:ind w:left="6854"/>
      </w:pPr>
      <w:rPr>
        <w:rFonts w:ascii="Times New Roman" w:eastAsia="Times New Roman" w:hAnsi="Times New Roman" w:cs="Times New Roman"/>
        <w:b w:val="0"/>
        <w:i w:val="0"/>
        <w:strike w:val="0"/>
        <w:color w:val="000000"/>
        <w:sz w:val="30"/>
        <w:szCs w:val="30"/>
        <w:u w:val="none"/>
        <w:vertAlign w:val="baseline"/>
      </w:rPr>
    </w:lvl>
  </w:abstractNum>
  <w:abstractNum w:abstractNumId="19" w15:restartNumberingAfterBreak="0">
    <w:nsid w:val="3A446F60"/>
    <w:multiLevelType w:val="hybridMultilevel"/>
    <w:tmpl w:val="FD2ABE44"/>
    <w:lvl w:ilvl="0" w:tplc="0419000F">
      <w:start w:val="1"/>
      <w:numFmt w:val="decimal"/>
      <w:lvlText w:val="%1."/>
      <w:lvlJc w:val="left"/>
      <w:pPr>
        <w:ind w:left="1435" w:hanging="360"/>
      </w:pPr>
    </w:lvl>
    <w:lvl w:ilvl="1" w:tplc="04190019" w:tentative="1">
      <w:start w:val="1"/>
      <w:numFmt w:val="lowerLetter"/>
      <w:lvlText w:val="%2."/>
      <w:lvlJc w:val="left"/>
      <w:pPr>
        <w:ind w:left="2155" w:hanging="360"/>
      </w:pPr>
    </w:lvl>
    <w:lvl w:ilvl="2" w:tplc="0419001B" w:tentative="1">
      <w:start w:val="1"/>
      <w:numFmt w:val="lowerRoman"/>
      <w:lvlText w:val="%3."/>
      <w:lvlJc w:val="right"/>
      <w:pPr>
        <w:ind w:left="2875" w:hanging="180"/>
      </w:pPr>
    </w:lvl>
    <w:lvl w:ilvl="3" w:tplc="0419000F" w:tentative="1">
      <w:start w:val="1"/>
      <w:numFmt w:val="decimal"/>
      <w:lvlText w:val="%4."/>
      <w:lvlJc w:val="left"/>
      <w:pPr>
        <w:ind w:left="3595" w:hanging="360"/>
      </w:pPr>
    </w:lvl>
    <w:lvl w:ilvl="4" w:tplc="04190019" w:tentative="1">
      <w:start w:val="1"/>
      <w:numFmt w:val="lowerLetter"/>
      <w:lvlText w:val="%5."/>
      <w:lvlJc w:val="left"/>
      <w:pPr>
        <w:ind w:left="4315" w:hanging="360"/>
      </w:pPr>
    </w:lvl>
    <w:lvl w:ilvl="5" w:tplc="0419001B" w:tentative="1">
      <w:start w:val="1"/>
      <w:numFmt w:val="lowerRoman"/>
      <w:lvlText w:val="%6."/>
      <w:lvlJc w:val="right"/>
      <w:pPr>
        <w:ind w:left="5035" w:hanging="180"/>
      </w:pPr>
    </w:lvl>
    <w:lvl w:ilvl="6" w:tplc="0419000F" w:tentative="1">
      <w:start w:val="1"/>
      <w:numFmt w:val="decimal"/>
      <w:lvlText w:val="%7."/>
      <w:lvlJc w:val="left"/>
      <w:pPr>
        <w:ind w:left="5755" w:hanging="360"/>
      </w:pPr>
    </w:lvl>
    <w:lvl w:ilvl="7" w:tplc="04190019" w:tentative="1">
      <w:start w:val="1"/>
      <w:numFmt w:val="lowerLetter"/>
      <w:lvlText w:val="%8."/>
      <w:lvlJc w:val="left"/>
      <w:pPr>
        <w:ind w:left="6475" w:hanging="360"/>
      </w:pPr>
    </w:lvl>
    <w:lvl w:ilvl="8" w:tplc="0419001B" w:tentative="1">
      <w:start w:val="1"/>
      <w:numFmt w:val="lowerRoman"/>
      <w:lvlText w:val="%9."/>
      <w:lvlJc w:val="right"/>
      <w:pPr>
        <w:ind w:left="7195" w:hanging="180"/>
      </w:pPr>
    </w:lvl>
  </w:abstractNum>
  <w:abstractNum w:abstractNumId="20" w15:restartNumberingAfterBreak="0">
    <w:nsid w:val="45185C08"/>
    <w:multiLevelType w:val="hybridMultilevel"/>
    <w:tmpl w:val="E416DF34"/>
    <w:lvl w:ilvl="0" w:tplc="1A0697EC">
      <w:start w:val="4"/>
      <w:numFmt w:val="decimal"/>
      <w:lvlText w:val="%1."/>
      <w:lvlJc w:val="left"/>
      <w:pPr>
        <w:ind w:left="525"/>
      </w:pPr>
      <w:rPr>
        <w:rFonts w:ascii="Times New Roman" w:eastAsia="Times New Roman" w:hAnsi="Times New Roman" w:cs="Times New Roman"/>
        <w:b w:val="0"/>
        <w:i w:val="0"/>
        <w:strike w:val="0"/>
        <w:color w:val="000000"/>
        <w:sz w:val="30"/>
        <w:szCs w:val="30"/>
        <w:u w:val="none"/>
        <w:vertAlign w:val="baseline"/>
      </w:rPr>
    </w:lvl>
    <w:lvl w:ilvl="1" w:tplc="D78A5F74">
      <w:start w:val="1"/>
      <w:numFmt w:val="lowerLetter"/>
      <w:lvlText w:val="%2"/>
      <w:lvlJc w:val="left"/>
      <w:pPr>
        <w:ind w:left="1822"/>
      </w:pPr>
      <w:rPr>
        <w:rFonts w:ascii="Times New Roman" w:eastAsia="Times New Roman" w:hAnsi="Times New Roman" w:cs="Times New Roman"/>
        <w:b w:val="0"/>
        <w:i w:val="0"/>
        <w:strike w:val="0"/>
        <w:color w:val="000000"/>
        <w:sz w:val="30"/>
        <w:szCs w:val="30"/>
        <w:u w:val="none"/>
        <w:vertAlign w:val="baseline"/>
      </w:rPr>
    </w:lvl>
    <w:lvl w:ilvl="2" w:tplc="4DCE46E8">
      <w:start w:val="1"/>
      <w:numFmt w:val="lowerRoman"/>
      <w:lvlText w:val="%3"/>
      <w:lvlJc w:val="left"/>
      <w:pPr>
        <w:ind w:left="2542"/>
      </w:pPr>
      <w:rPr>
        <w:rFonts w:ascii="Times New Roman" w:eastAsia="Times New Roman" w:hAnsi="Times New Roman" w:cs="Times New Roman"/>
        <w:b w:val="0"/>
        <w:i w:val="0"/>
        <w:strike w:val="0"/>
        <w:color w:val="000000"/>
        <w:sz w:val="30"/>
        <w:szCs w:val="30"/>
        <w:u w:val="none"/>
        <w:vertAlign w:val="baseline"/>
      </w:rPr>
    </w:lvl>
    <w:lvl w:ilvl="3" w:tplc="C3A2D874">
      <w:start w:val="1"/>
      <w:numFmt w:val="decimal"/>
      <w:lvlText w:val="%4"/>
      <w:lvlJc w:val="left"/>
      <w:pPr>
        <w:ind w:left="3262"/>
      </w:pPr>
      <w:rPr>
        <w:rFonts w:ascii="Times New Roman" w:eastAsia="Times New Roman" w:hAnsi="Times New Roman" w:cs="Times New Roman"/>
        <w:b w:val="0"/>
        <w:i w:val="0"/>
        <w:strike w:val="0"/>
        <w:color w:val="000000"/>
        <w:sz w:val="30"/>
        <w:szCs w:val="30"/>
        <w:u w:val="none"/>
        <w:vertAlign w:val="baseline"/>
      </w:rPr>
    </w:lvl>
    <w:lvl w:ilvl="4" w:tplc="70A8817A">
      <w:start w:val="1"/>
      <w:numFmt w:val="lowerLetter"/>
      <w:lvlText w:val="%5"/>
      <w:lvlJc w:val="left"/>
      <w:pPr>
        <w:ind w:left="3982"/>
      </w:pPr>
      <w:rPr>
        <w:rFonts w:ascii="Times New Roman" w:eastAsia="Times New Roman" w:hAnsi="Times New Roman" w:cs="Times New Roman"/>
        <w:b w:val="0"/>
        <w:i w:val="0"/>
        <w:strike w:val="0"/>
        <w:color w:val="000000"/>
        <w:sz w:val="30"/>
        <w:szCs w:val="30"/>
        <w:u w:val="none"/>
        <w:vertAlign w:val="baseline"/>
      </w:rPr>
    </w:lvl>
    <w:lvl w:ilvl="5" w:tplc="8B30396C">
      <w:start w:val="1"/>
      <w:numFmt w:val="lowerRoman"/>
      <w:lvlText w:val="%6"/>
      <w:lvlJc w:val="left"/>
      <w:pPr>
        <w:ind w:left="4702"/>
      </w:pPr>
      <w:rPr>
        <w:rFonts w:ascii="Times New Roman" w:eastAsia="Times New Roman" w:hAnsi="Times New Roman" w:cs="Times New Roman"/>
        <w:b w:val="0"/>
        <w:i w:val="0"/>
        <w:strike w:val="0"/>
        <w:color w:val="000000"/>
        <w:sz w:val="30"/>
        <w:szCs w:val="30"/>
        <w:u w:val="none"/>
        <w:vertAlign w:val="baseline"/>
      </w:rPr>
    </w:lvl>
    <w:lvl w:ilvl="6" w:tplc="71A2C874">
      <w:start w:val="1"/>
      <w:numFmt w:val="decimal"/>
      <w:lvlText w:val="%7"/>
      <w:lvlJc w:val="left"/>
      <w:pPr>
        <w:ind w:left="5422"/>
      </w:pPr>
      <w:rPr>
        <w:rFonts w:ascii="Times New Roman" w:eastAsia="Times New Roman" w:hAnsi="Times New Roman" w:cs="Times New Roman"/>
        <w:b w:val="0"/>
        <w:i w:val="0"/>
        <w:strike w:val="0"/>
        <w:color w:val="000000"/>
        <w:sz w:val="30"/>
        <w:szCs w:val="30"/>
        <w:u w:val="none"/>
        <w:vertAlign w:val="baseline"/>
      </w:rPr>
    </w:lvl>
    <w:lvl w:ilvl="7" w:tplc="7E64587E">
      <w:start w:val="1"/>
      <w:numFmt w:val="lowerLetter"/>
      <w:lvlText w:val="%8"/>
      <w:lvlJc w:val="left"/>
      <w:pPr>
        <w:ind w:left="6142"/>
      </w:pPr>
      <w:rPr>
        <w:rFonts w:ascii="Times New Roman" w:eastAsia="Times New Roman" w:hAnsi="Times New Roman" w:cs="Times New Roman"/>
        <w:b w:val="0"/>
        <w:i w:val="0"/>
        <w:strike w:val="0"/>
        <w:color w:val="000000"/>
        <w:sz w:val="30"/>
        <w:szCs w:val="30"/>
        <w:u w:val="none"/>
        <w:vertAlign w:val="baseline"/>
      </w:rPr>
    </w:lvl>
    <w:lvl w:ilvl="8" w:tplc="4C061224">
      <w:start w:val="1"/>
      <w:numFmt w:val="lowerRoman"/>
      <w:lvlText w:val="%9"/>
      <w:lvlJc w:val="left"/>
      <w:pPr>
        <w:ind w:left="6862"/>
      </w:pPr>
      <w:rPr>
        <w:rFonts w:ascii="Times New Roman" w:eastAsia="Times New Roman" w:hAnsi="Times New Roman" w:cs="Times New Roman"/>
        <w:b w:val="0"/>
        <w:i w:val="0"/>
        <w:strike w:val="0"/>
        <w:color w:val="000000"/>
        <w:sz w:val="30"/>
        <w:szCs w:val="30"/>
        <w:u w:val="none"/>
        <w:vertAlign w:val="baseline"/>
      </w:rPr>
    </w:lvl>
  </w:abstractNum>
  <w:abstractNum w:abstractNumId="21" w15:restartNumberingAfterBreak="0">
    <w:nsid w:val="45C30458"/>
    <w:multiLevelType w:val="hybridMultilevel"/>
    <w:tmpl w:val="C1FA2974"/>
    <w:lvl w:ilvl="0" w:tplc="955A1084">
      <w:start w:val="1"/>
      <w:numFmt w:val="decimal"/>
      <w:lvlText w:val="%1)"/>
      <w:lvlJc w:val="left"/>
      <w:pPr>
        <w:ind w:left="551"/>
      </w:pPr>
      <w:rPr>
        <w:rFonts w:ascii="Times New Roman" w:eastAsia="Times New Roman" w:hAnsi="Times New Roman" w:cs="Times New Roman"/>
        <w:b w:val="0"/>
        <w:i w:val="0"/>
        <w:strike w:val="0"/>
        <w:color w:val="000000"/>
        <w:sz w:val="28"/>
        <w:szCs w:val="28"/>
        <w:u w:val="none"/>
        <w:vertAlign w:val="baseline"/>
      </w:rPr>
    </w:lvl>
    <w:lvl w:ilvl="1" w:tplc="E1FCFF0A">
      <w:start w:val="1"/>
      <w:numFmt w:val="lowerLetter"/>
      <w:lvlText w:val="%2"/>
      <w:lvlJc w:val="left"/>
      <w:pPr>
        <w:ind w:left="1865"/>
      </w:pPr>
      <w:rPr>
        <w:rFonts w:ascii="Times New Roman" w:eastAsia="Times New Roman" w:hAnsi="Times New Roman" w:cs="Times New Roman"/>
        <w:b w:val="0"/>
        <w:i w:val="0"/>
        <w:strike w:val="0"/>
        <w:color w:val="000000"/>
        <w:sz w:val="28"/>
        <w:szCs w:val="28"/>
        <w:u w:val="none"/>
        <w:vertAlign w:val="baseline"/>
      </w:rPr>
    </w:lvl>
    <w:lvl w:ilvl="2" w:tplc="E64A4306">
      <w:start w:val="1"/>
      <w:numFmt w:val="lowerRoman"/>
      <w:lvlText w:val="%3"/>
      <w:lvlJc w:val="left"/>
      <w:pPr>
        <w:ind w:left="2585"/>
      </w:pPr>
      <w:rPr>
        <w:rFonts w:ascii="Times New Roman" w:eastAsia="Times New Roman" w:hAnsi="Times New Roman" w:cs="Times New Roman"/>
        <w:b w:val="0"/>
        <w:i w:val="0"/>
        <w:strike w:val="0"/>
        <w:color w:val="000000"/>
        <w:sz w:val="28"/>
        <w:szCs w:val="28"/>
        <w:u w:val="none"/>
        <w:vertAlign w:val="baseline"/>
      </w:rPr>
    </w:lvl>
    <w:lvl w:ilvl="3" w:tplc="96D84AD6">
      <w:start w:val="1"/>
      <w:numFmt w:val="decimal"/>
      <w:lvlText w:val="%4"/>
      <w:lvlJc w:val="left"/>
      <w:pPr>
        <w:ind w:left="3305"/>
      </w:pPr>
      <w:rPr>
        <w:rFonts w:ascii="Times New Roman" w:eastAsia="Times New Roman" w:hAnsi="Times New Roman" w:cs="Times New Roman"/>
        <w:b w:val="0"/>
        <w:i w:val="0"/>
        <w:strike w:val="0"/>
        <w:color w:val="000000"/>
        <w:sz w:val="28"/>
        <w:szCs w:val="28"/>
        <w:u w:val="none"/>
        <w:vertAlign w:val="baseline"/>
      </w:rPr>
    </w:lvl>
    <w:lvl w:ilvl="4" w:tplc="7F7C49AC">
      <w:start w:val="1"/>
      <w:numFmt w:val="lowerLetter"/>
      <w:lvlText w:val="%5"/>
      <w:lvlJc w:val="left"/>
      <w:pPr>
        <w:ind w:left="4025"/>
      </w:pPr>
      <w:rPr>
        <w:rFonts w:ascii="Times New Roman" w:eastAsia="Times New Roman" w:hAnsi="Times New Roman" w:cs="Times New Roman"/>
        <w:b w:val="0"/>
        <w:i w:val="0"/>
        <w:strike w:val="0"/>
        <w:color w:val="000000"/>
        <w:sz w:val="28"/>
        <w:szCs w:val="28"/>
        <w:u w:val="none"/>
        <w:vertAlign w:val="baseline"/>
      </w:rPr>
    </w:lvl>
    <w:lvl w:ilvl="5" w:tplc="A3986912">
      <w:start w:val="1"/>
      <w:numFmt w:val="lowerRoman"/>
      <w:lvlText w:val="%6"/>
      <w:lvlJc w:val="left"/>
      <w:pPr>
        <w:ind w:left="4745"/>
      </w:pPr>
      <w:rPr>
        <w:rFonts w:ascii="Times New Roman" w:eastAsia="Times New Roman" w:hAnsi="Times New Roman" w:cs="Times New Roman"/>
        <w:b w:val="0"/>
        <w:i w:val="0"/>
        <w:strike w:val="0"/>
        <w:color w:val="000000"/>
        <w:sz w:val="28"/>
        <w:szCs w:val="28"/>
        <w:u w:val="none"/>
        <w:vertAlign w:val="baseline"/>
      </w:rPr>
    </w:lvl>
    <w:lvl w:ilvl="6" w:tplc="6748CF0E">
      <w:start w:val="1"/>
      <w:numFmt w:val="decimal"/>
      <w:lvlText w:val="%7"/>
      <w:lvlJc w:val="left"/>
      <w:pPr>
        <w:ind w:left="5465"/>
      </w:pPr>
      <w:rPr>
        <w:rFonts w:ascii="Times New Roman" w:eastAsia="Times New Roman" w:hAnsi="Times New Roman" w:cs="Times New Roman"/>
        <w:b w:val="0"/>
        <w:i w:val="0"/>
        <w:strike w:val="0"/>
        <w:color w:val="000000"/>
        <w:sz w:val="28"/>
        <w:szCs w:val="28"/>
        <w:u w:val="none"/>
        <w:vertAlign w:val="baseline"/>
      </w:rPr>
    </w:lvl>
    <w:lvl w:ilvl="7" w:tplc="D28CDFE8">
      <w:start w:val="1"/>
      <w:numFmt w:val="lowerLetter"/>
      <w:lvlText w:val="%8"/>
      <w:lvlJc w:val="left"/>
      <w:pPr>
        <w:ind w:left="6185"/>
      </w:pPr>
      <w:rPr>
        <w:rFonts w:ascii="Times New Roman" w:eastAsia="Times New Roman" w:hAnsi="Times New Roman" w:cs="Times New Roman"/>
        <w:b w:val="0"/>
        <w:i w:val="0"/>
        <w:strike w:val="0"/>
        <w:color w:val="000000"/>
        <w:sz w:val="28"/>
        <w:szCs w:val="28"/>
        <w:u w:val="none"/>
        <w:vertAlign w:val="baseline"/>
      </w:rPr>
    </w:lvl>
    <w:lvl w:ilvl="8" w:tplc="5D98121E">
      <w:start w:val="1"/>
      <w:numFmt w:val="lowerRoman"/>
      <w:lvlText w:val="%9"/>
      <w:lvlJc w:val="left"/>
      <w:pPr>
        <w:ind w:left="6905"/>
      </w:pPr>
      <w:rPr>
        <w:rFonts w:ascii="Times New Roman" w:eastAsia="Times New Roman" w:hAnsi="Times New Roman" w:cs="Times New Roman"/>
        <w:b w:val="0"/>
        <w:i w:val="0"/>
        <w:strike w:val="0"/>
        <w:color w:val="000000"/>
        <w:sz w:val="28"/>
        <w:szCs w:val="28"/>
        <w:u w:val="none"/>
        <w:vertAlign w:val="baseline"/>
      </w:rPr>
    </w:lvl>
  </w:abstractNum>
  <w:abstractNum w:abstractNumId="22" w15:restartNumberingAfterBreak="0">
    <w:nsid w:val="61967A10"/>
    <w:multiLevelType w:val="hybridMultilevel"/>
    <w:tmpl w:val="087CF602"/>
    <w:lvl w:ilvl="0" w:tplc="0419000F">
      <w:start w:val="1"/>
      <w:numFmt w:val="decimal"/>
      <w:lvlText w:val="%1."/>
      <w:lvlJc w:val="left"/>
      <w:pPr>
        <w:ind w:left="1435" w:hanging="360"/>
      </w:pPr>
    </w:lvl>
    <w:lvl w:ilvl="1" w:tplc="04190019" w:tentative="1">
      <w:start w:val="1"/>
      <w:numFmt w:val="lowerLetter"/>
      <w:lvlText w:val="%2."/>
      <w:lvlJc w:val="left"/>
      <w:pPr>
        <w:ind w:left="2155" w:hanging="360"/>
      </w:pPr>
    </w:lvl>
    <w:lvl w:ilvl="2" w:tplc="0419001B" w:tentative="1">
      <w:start w:val="1"/>
      <w:numFmt w:val="lowerRoman"/>
      <w:lvlText w:val="%3."/>
      <w:lvlJc w:val="right"/>
      <w:pPr>
        <w:ind w:left="2875" w:hanging="180"/>
      </w:pPr>
    </w:lvl>
    <w:lvl w:ilvl="3" w:tplc="0419000F" w:tentative="1">
      <w:start w:val="1"/>
      <w:numFmt w:val="decimal"/>
      <w:lvlText w:val="%4."/>
      <w:lvlJc w:val="left"/>
      <w:pPr>
        <w:ind w:left="3595" w:hanging="360"/>
      </w:pPr>
    </w:lvl>
    <w:lvl w:ilvl="4" w:tplc="04190019" w:tentative="1">
      <w:start w:val="1"/>
      <w:numFmt w:val="lowerLetter"/>
      <w:lvlText w:val="%5."/>
      <w:lvlJc w:val="left"/>
      <w:pPr>
        <w:ind w:left="4315" w:hanging="360"/>
      </w:pPr>
    </w:lvl>
    <w:lvl w:ilvl="5" w:tplc="0419001B" w:tentative="1">
      <w:start w:val="1"/>
      <w:numFmt w:val="lowerRoman"/>
      <w:lvlText w:val="%6."/>
      <w:lvlJc w:val="right"/>
      <w:pPr>
        <w:ind w:left="5035" w:hanging="180"/>
      </w:pPr>
    </w:lvl>
    <w:lvl w:ilvl="6" w:tplc="0419000F" w:tentative="1">
      <w:start w:val="1"/>
      <w:numFmt w:val="decimal"/>
      <w:lvlText w:val="%7."/>
      <w:lvlJc w:val="left"/>
      <w:pPr>
        <w:ind w:left="5755" w:hanging="360"/>
      </w:pPr>
    </w:lvl>
    <w:lvl w:ilvl="7" w:tplc="04190019" w:tentative="1">
      <w:start w:val="1"/>
      <w:numFmt w:val="lowerLetter"/>
      <w:lvlText w:val="%8."/>
      <w:lvlJc w:val="left"/>
      <w:pPr>
        <w:ind w:left="6475" w:hanging="360"/>
      </w:pPr>
    </w:lvl>
    <w:lvl w:ilvl="8" w:tplc="0419001B" w:tentative="1">
      <w:start w:val="1"/>
      <w:numFmt w:val="lowerRoman"/>
      <w:lvlText w:val="%9."/>
      <w:lvlJc w:val="right"/>
      <w:pPr>
        <w:ind w:left="7195" w:hanging="180"/>
      </w:pPr>
    </w:lvl>
  </w:abstractNum>
  <w:abstractNum w:abstractNumId="23" w15:restartNumberingAfterBreak="0">
    <w:nsid w:val="619D059F"/>
    <w:multiLevelType w:val="multilevel"/>
    <w:tmpl w:val="E0D6F516"/>
    <w:lvl w:ilvl="0">
      <w:start w:val="3"/>
      <w:numFmt w:val="decimal"/>
      <w:lvlText w:val="%1"/>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2"/>
      <w:numFmt w:val="decimal"/>
      <w:lvlRestart w:val="0"/>
      <w:lvlText w:val="%1.%2."/>
      <w:lvlJc w:val="left"/>
      <w:pPr>
        <w:ind w:left="367"/>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4" w15:restartNumberingAfterBreak="0">
    <w:nsid w:val="6396348C"/>
    <w:multiLevelType w:val="multilevel"/>
    <w:tmpl w:val="1640FC38"/>
    <w:lvl w:ilvl="0">
      <w:start w:val="3"/>
      <w:numFmt w:val="decimal"/>
      <w:lvlText w:val="%1"/>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4"/>
      <w:numFmt w:val="decimal"/>
      <w:lvlRestart w:val="0"/>
      <w:lvlText w:val="%1.%2."/>
      <w:lvlJc w:val="left"/>
      <w:pPr>
        <w:ind w:left="14"/>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5" w15:restartNumberingAfterBreak="0">
    <w:nsid w:val="63E3524B"/>
    <w:multiLevelType w:val="hybridMultilevel"/>
    <w:tmpl w:val="82CE9670"/>
    <w:lvl w:ilvl="0" w:tplc="51CA323E">
      <w:start w:val="4"/>
      <w:numFmt w:val="decimal"/>
      <w:lvlText w:val="%1."/>
      <w:lvlJc w:val="left"/>
      <w:pPr>
        <w:ind w:left="539"/>
      </w:pPr>
      <w:rPr>
        <w:rFonts w:ascii="Times New Roman" w:eastAsia="Times New Roman" w:hAnsi="Times New Roman" w:cs="Times New Roman"/>
        <w:b w:val="0"/>
        <w:i w:val="0"/>
        <w:strike w:val="0"/>
        <w:color w:val="000000"/>
        <w:sz w:val="30"/>
        <w:szCs w:val="30"/>
        <w:u w:val="none"/>
        <w:vertAlign w:val="baseline"/>
      </w:rPr>
    </w:lvl>
    <w:lvl w:ilvl="1" w:tplc="C1C4FCC0">
      <w:start w:val="1"/>
      <w:numFmt w:val="lowerLetter"/>
      <w:lvlText w:val="%2"/>
      <w:lvlJc w:val="left"/>
      <w:pPr>
        <w:ind w:left="1103"/>
      </w:pPr>
      <w:rPr>
        <w:rFonts w:ascii="Times New Roman" w:eastAsia="Times New Roman" w:hAnsi="Times New Roman" w:cs="Times New Roman"/>
        <w:b w:val="0"/>
        <w:i w:val="0"/>
        <w:strike w:val="0"/>
        <w:color w:val="000000"/>
        <w:sz w:val="30"/>
        <w:szCs w:val="30"/>
        <w:u w:val="none"/>
        <w:vertAlign w:val="baseline"/>
      </w:rPr>
    </w:lvl>
    <w:lvl w:ilvl="2" w:tplc="E138BE7A">
      <w:start w:val="1"/>
      <w:numFmt w:val="lowerRoman"/>
      <w:lvlText w:val="%3"/>
      <w:lvlJc w:val="left"/>
      <w:pPr>
        <w:ind w:left="1823"/>
      </w:pPr>
      <w:rPr>
        <w:rFonts w:ascii="Times New Roman" w:eastAsia="Times New Roman" w:hAnsi="Times New Roman" w:cs="Times New Roman"/>
        <w:b w:val="0"/>
        <w:i w:val="0"/>
        <w:strike w:val="0"/>
        <w:color w:val="000000"/>
        <w:sz w:val="30"/>
        <w:szCs w:val="30"/>
        <w:u w:val="none"/>
        <w:vertAlign w:val="baseline"/>
      </w:rPr>
    </w:lvl>
    <w:lvl w:ilvl="3" w:tplc="D1E0FCEE">
      <w:start w:val="1"/>
      <w:numFmt w:val="decimal"/>
      <w:lvlText w:val="%4"/>
      <w:lvlJc w:val="left"/>
      <w:pPr>
        <w:ind w:left="2543"/>
      </w:pPr>
      <w:rPr>
        <w:rFonts w:ascii="Times New Roman" w:eastAsia="Times New Roman" w:hAnsi="Times New Roman" w:cs="Times New Roman"/>
        <w:b w:val="0"/>
        <w:i w:val="0"/>
        <w:strike w:val="0"/>
        <w:color w:val="000000"/>
        <w:sz w:val="30"/>
        <w:szCs w:val="30"/>
        <w:u w:val="none"/>
        <w:vertAlign w:val="baseline"/>
      </w:rPr>
    </w:lvl>
    <w:lvl w:ilvl="4" w:tplc="DCF8D878">
      <w:start w:val="1"/>
      <w:numFmt w:val="lowerLetter"/>
      <w:lvlText w:val="%5"/>
      <w:lvlJc w:val="left"/>
      <w:pPr>
        <w:ind w:left="3263"/>
      </w:pPr>
      <w:rPr>
        <w:rFonts w:ascii="Times New Roman" w:eastAsia="Times New Roman" w:hAnsi="Times New Roman" w:cs="Times New Roman"/>
        <w:b w:val="0"/>
        <w:i w:val="0"/>
        <w:strike w:val="0"/>
        <w:color w:val="000000"/>
        <w:sz w:val="30"/>
        <w:szCs w:val="30"/>
        <w:u w:val="none"/>
        <w:vertAlign w:val="baseline"/>
      </w:rPr>
    </w:lvl>
    <w:lvl w:ilvl="5" w:tplc="2370F92E">
      <w:start w:val="1"/>
      <w:numFmt w:val="lowerRoman"/>
      <w:lvlText w:val="%6"/>
      <w:lvlJc w:val="left"/>
      <w:pPr>
        <w:ind w:left="3983"/>
      </w:pPr>
      <w:rPr>
        <w:rFonts w:ascii="Times New Roman" w:eastAsia="Times New Roman" w:hAnsi="Times New Roman" w:cs="Times New Roman"/>
        <w:b w:val="0"/>
        <w:i w:val="0"/>
        <w:strike w:val="0"/>
        <w:color w:val="000000"/>
        <w:sz w:val="30"/>
        <w:szCs w:val="30"/>
        <w:u w:val="none"/>
        <w:vertAlign w:val="baseline"/>
      </w:rPr>
    </w:lvl>
    <w:lvl w:ilvl="6" w:tplc="0F521DC4">
      <w:start w:val="1"/>
      <w:numFmt w:val="decimal"/>
      <w:lvlText w:val="%7"/>
      <w:lvlJc w:val="left"/>
      <w:pPr>
        <w:ind w:left="4703"/>
      </w:pPr>
      <w:rPr>
        <w:rFonts w:ascii="Times New Roman" w:eastAsia="Times New Roman" w:hAnsi="Times New Roman" w:cs="Times New Roman"/>
        <w:b w:val="0"/>
        <w:i w:val="0"/>
        <w:strike w:val="0"/>
        <w:color w:val="000000"/>
        <w:sz w:val="30"/>
        <w:szCs w:val="30"/>
        <w:u w:val="none"/>
        <w:vertAlign w:val="baseline"/>
      </w:rPr>
    </w:lvl>
    <w:lvl w:ilvl="7" w:tplc="48CAC1C4">
      <w:start w:val="1"/>
      <w:numFmt w:val="lowerLetter"/>
      <w:lvlText w:val="%8"/>
      <w:lvlJc w:val="left"/>
      <w:pPr>
        <w:ind w:left="5423"/>
      </w:pPr>
      <w:rPr>
        <w:rFonts w:ascii="Times New Roman" w:eastAsia="Times New Roman" w:hAnsi="Times New Roman" w:cs="Times New Roman"/>
        <w:b w:val="0"/>
        <w:i w:val="0"/>
        <w:strike w:val="0"/>
        <w:color w:val="000000"/>
        <w:sz w:val="30"/>
        <w:szCs w:val="30"/>
        <w:u w:val="none"/>
        <w:vertAlign w:val="baseline"/>
      </w:rPr>
    </w:lvl>
    <w:lvl w:ilvl="8" w:tplc="2C982B7E">
      <w:start w:val="1"/>
      <w:numFmt w:val="lowerRoman"/>
      <w:lvlText w:val="%9"/>
      <w:lvlJc w:val="left"/>
      <w:pPr>
        <w:ind w:left="6143"/>
      </w:pPr>
      <w:rPr>
        <w:rFonts w:ascii="Times New Roman" w:eastAsia="Times New Roman" w:hAnsi="Times New Roman" w:cs="Times New Roman"/>
        <w:b w:val="0"/>
        <w:i w:val="0"/>
        <w:strike w:val="0"/>
        <w:color w:val="000000"/>
        <w:sz w:val="30"/>
        <w:szCs w:val="30"/>
        <w:u w:val="none"/>
        <w:vertAlign w:val="baseline"/>
      </w:rPr>
    </w:lvl>
  </w:abstractNum>
  <w:abstractNum w:abstractNumId="26" w15:restartNumberingAfterBreak="0">
    <w:nsid w:val="65931672"/>
    <w:multiLevelType w:val="hybridMultilevel"/>
    <w:tmpl w:val="ACEEA8C6"/>
    <w:lvl w:ilvl="0" w:tplc="B0067774">
      <w:start w:val="1"/>
      <w:numFmt w:val="decimal"/>
      <w:lvlText w:val="%1)"/>
      <w:lvlJc w:val="left"/>
      <w:pPr>
        <w:ind w:left="373"/>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3ABE00DC">
      <w:start w:val="1"/>
      <w:numFmt w:val="lowerLetter"/>
      <w:lvlText w:val="%2"/>
      <w:lvlJc w:val="left"/>
      <w:pPr>
        <w:ind w:left="181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599C0F42">
      <w:start w:val="1"/>
      <w:numFmt w:val="lowerRoman"/>
      <w:lvlText w:val="%3"/>
      <w:lvlJc w:val="left"/>
      <w:pPr>
        <w:ind w:left="253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BC00EC14">
      <w:start w:val="1"/>
      <w:numFmt w:val="decimal"/>
      <w:lvlText w:val="%4"/>
      <w:lvlJc w:val="left"/>
      <w:pPr>
        <w:ind w:left="325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44DE6232">
      <w:start w:val="1"/>
      <w:numFmt w:val="lowerLetter"/>
      <w:lvlText w:val="%5"/>
      <w:lvlJc w:val="left"/>
      <w:pPr>
        <w:ind w:left="397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92BCD74A">
      <w:start w:val="1"/>
      <w:numFmt w:val="lowerRoman"/>
      <w:lvlText w:val="%6"/>
      <w:lvlJc w:val="left"/>
      <w:pPr>
        <w:ind w:left="469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C4D48BA8">
      <w:start w:val="1"/>
      <w:numFmt w:val="decimal"/>
      <w:lvlText w:val="%7"/>
      <w:lvlJc w:val="left"/>
      <w:pPr>
        <w:ind w:left="541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3C7CCA38">
      <w:start w:val="1"/>
      <w:numFmt w:val="lowerLetter"/>
      <w:lvlText w:val="%8"/>
      <w:lvlJc w:val="left"/>
      <w:pPr>
        <w:ind w:left="613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6BEC9B02">
      <w:start w:val="1"/>
      <w:numFmt w:val="lowerRoman"/>
      <w:lvlText w:val="%9"/>
      <w:lvlJc w:val="left"/>
      <w:pPr>
        <w:ind w:left="685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7" w15:restartNumberingAfterBreak="0">
    <w:nsid w:val="6676061A"/>
    <w:multiLevelType w:val="hybridMultilevel"/>
    <w:tmpl w:val="730E5D10"/>
    <w:lvl w:ilvl="0" w:tplc="72A0DD7C">
      <w:start w:val="1"/>
      <w:numFmt w:val="decimal"/>
      <w:lvlText w:val="%1."/>
      <w:lvlJc w:val="left"/>
      <w:pPr>
        <w:ind w:left="349"/>
      </w:pPr>
      <w:rPr>
        <w:rFonts w:ascii="Times New Roman" w:eastAsia="Times New Roman" w:hAnsi="Times New Roman" w:cs="Times New Roman"/>
        <w:b w:val="0"/>
        <w:i w:val="0"/>
        <w:strike w:val="0"/>
        <w:color w:val="000000"/>
        <w:sz w:val="28"/>
        <w:szCs w:val="28"/>
        <w:u w:val="none"/>
        <w:vertAlign w:val="baseline"/>
      </w:rPr>
    </w:lvl>
    <w:lvl w:ilvl="1" w:tplc="8696BA40">
      <w:start w:val="1"/>
      <w:numFmt w:val="lowerLetter"/>
      <w:lvlText w:val="%2"/>
      <w:lvlJc w:val="left"/>
      <w:pPr>
        <w:ind w:left="1793"/>
      </w:pPr>
      <w:rPr>
        <w:rFonts w:ascii="Times New Roman" w:eastAsia="Times New Roman" w:hAnsi="Times New Roman" w:cs="Times New Roman"/>
        <w:b w:val="0"/>
        <w:i w:val="0"/>
        <w:strike w:val="0"/>
        <w:color w:val="000000"/>
        <w:sz w:val="30"/>
        <w:szCs w:val="30"/>
        <w:u w:val="none"/>
        <w:vertAlign w:val="baseline"/>
      </w:rPr>
    </w:lvl>
    <w:lvl w:ilvl="2" w:tplc="AFA27DA2">
      <w:start w:val="1"/>
      <w:numFmt w:val="lowerRoman"/>
      <w:lvlText w:val="%3"/>
      <w:lvlJc w:val="left"/>
      <w:pPr>
        <w:ind w:left="2513"/>
      </w:pPr>
      <w:rPr>
        <w:rFonts w:ascii="Times New Roman" w:eastAsia="Times New Roman" w:hAnsi="Times New Roman" w:cs="Times New Roman"/>
        <w:b w:val="0"/>
        <w:i w:val="0"/>
        <w:strike w:val="0"/>
        <w:color w:val="000000"/>
        <w:sz w:val="30"/>
        <w:szCs w:val="30"/>
        <w:u w:val="none"/>
        <w:vertAlign w:val="baseline"/>
      </w:rPr>
    </w:lvl>
    <w:lvl w:ilvl="3" w:tplc="54A0E42A">
      <w:start w:val="1"/>
      <w:numFmt w:val="decimal"/>
      <w:lvlText w:val="%4"/>
      <w:lvlJc w:val="left"/>
      <w:pPr>
        <w:ind w:left="3233"/>
      </w:pPr>
      <w:rPr>
        <w:rFonts w:ascii="Times New Roman" w:eastAsia="Times New Roman" w:hAnsi="Times New Roman" w:cs="Times New Roman"/>
        <w:b w:val="0"/>
        <w:i w:val="0"/>
        <w:strike w:val="0"/>
        <w:color w:val="000000"/>
        <w:sz w:val="30"/>
        <w:szCs w:val="30"/>
        <w:u w:val="none"/>
        <w:vertAlign w:val="baseline"/>
      </w:rPr>
    </w:lvl>
    <w:lvl w:ilvl="4" w:tplc="C5583B12">
      <w:start w:val="1"/>
      <w:numFmt w:val="lowerLetter"/>
      <w:lvlText w:val="%5"/>
      <w:lvlJc w:val="left"/>
      <w:pPr>
        <w:ind w:left="3953"/>
      </w:pPr>
      <w:rPr>
        <w:rFonts w:ascii="Times New Roman" w:eastAsia="Times New Roman" w:hAnsi="Times New Roman" w:cs="Times New Roman"/>
        <w:b w:val="0"/>
        <w:i w:val="0"/>
        <w:strike w:val="0"/>
        <w:color w:val="000000"/>
        <w:sz w:val="30"/>
        <w:szCs w:val="30"/>
        <w:u w:val="none"/>
        <w:vertAlign w:val="baseline"/>
      </w:rPr>
    </w:lvl>
    <w:lvl w:ilvl="5" w:tplc="94620478">
      <w:start w:val="1"/>
      <w:numFmt w:val="lowerRoman"/>
      <w:lvlText w:val="%6"/>
      <w:lvlJc w:val="left"/>
      <w:pPr>
        <w:ind w:left="4673"/>
      </w:pPr>
      <w:rPr>
        <w:rFonts w:ascii="Times New Roman" w:eastAsia="Times New Roman" w:hAnsi="Times New Roman" w:cs="Times New Roman"/>
        <w:b w:val="0"/>
        <w:i w:val="0"/>
        <w:strike w:val="0"/>
        <w:color w:val="000000"/>
        <w:sz w:val="30"/>
        <w:szCs w:val="30"/>
        <w:u w:val="none"/>
        <w:vertAlign w:val="baseline"/>
      </w:rPr>
    </w:lvl>
    <w:lvl w:ilvl="6" w:tplc="D25E1C10">
      <w:start w:val="1"/>
      <w:numFmt w:val="decimal"/>
      <w:lvlText w:val="%7"/>
      <w:lvlJc w:val="left"/>
      <w:pPr>
        <w:ind w:left="5393"/>
      </w:pPr>
      <w:rPr>
        <w:rFonts w:ascii="Times New Roman" w:eastAsia="Times New Roman" w:hAnsi="Times New Roman" w:cs="Times New Roman"/>
        <w:b w:val="0"/>
        <w:i w:val="0"/>
        <w:strike w:val="0"/>
        <w:color w:val="000000"/>
        <w:sz w:val="30"/>
        <w:szCs w:val="30"/>
        <w:u w:val="none"/>
        <w:vertAlign w:val="baseline"/>
      </w:rPr>
    </w:lvl>
    <w:lvl w:ilvl="7" w:tplc="006A1F0C">
      <w:start w:val="1"/>
      <w:numFmt w:val="lowerLetter"/>
      <w:lvlText w:val="%8"/>
      <w:lvlJc w:val="left"/>
      <w:pPr>
        <w:ind w:left="6113"/>
      </w:pPr>
      <w:rPr>
        <w:rFonts w:ascii="Times New Roman" w:eastAsia="Times New Roman" w:hAnsi="Times New Roman" w:cs="Times New Roman"/>
        <w:b w:val="0"/>
        <w:i w:val="0"/>
        <w:strike w:val="0"/>
        <w:color w:val="000000"/>
        <w:sz w:val="30"/>
        <w:szCs w:val="30"/>
        <w:u w:val="none"/>
        <w:vertAlign w:val="baseline"/>
      </w:rPr>
    </w:lvl>
    <w:lvl w:ilvl="8" w:tplc="845A0E96">
      <w:start w:val="1"/>
      <w:numFmt w:val="lowerRoman"/>
      <w:lvlText w:val="%9"/>
      <w:lvlJc w:val="left"/>
      <w:pPr>
        <w:ind w:left="6833"/>
      </w:pPr>
      <w:rPr>
        <w:rFonts w:ascii="Times New Roman" w:eastAsia="Times New Roman" w:hAnsi="Times New Roman" w:cs="Times New Roman"/>
        <w:b w:val="0"/>
        <w:i w:val="0"/>
        <w:strike w:val="0"/>
        <w:color w:val="000000"/>
        <w:sz w:val="30"/>
        <w:szCs w:val="30"/>
        <w:u w:val="none"/>
        <w:vertAlign w:val="baseline"/>
      </w:rPr>
    </w:lvl>
  </w:abstractNum>
  <w:abstractNum w:abstractNumId="28" w15:restartNumberingAfterBreak="0">
    <w:nsid w:val="682635CF"/>
    <w:multiLevelType w:val="hybridMultilevel"/>
    <w:tmpl w:val="085C2E16"/>
    <w:lvl w:ilvl="0" w:tplc="1638A99A">
      <w:start w:val="1"/>
      <w:numFmt w:val="decimal"/>
      <w:lvlText w:val="%1)"/>
      <w:lvlJc w:val="left"/>
      <w:pPr>
        <w:ind w:left="525"/>
      </w:pPr>
      <w:rPr>
        <w:rFonts w:ascii="Times New Roman" w:eastAsia="Times New Roman" w:hAnsi="Times New Roman" w:cs="Times New Roman"/>
        <w:b w:val="0"/>
        <w:i w:val="0"/>
        <w:strike w:val="0"/>
        <w:color w:val="000000"/>
        <w:sz w:val="30"/>
        <w:szCs w:val="30"/>
        <w:u w:val="none"/>
        <w:vertAlign w:val="baseline"/>
      </w:rPr>
    </w:lvl>
    <w:lvl w:ilvl="1" w:tplc="FA2E7D90">
      <w:start w:val="1"/>
      <w:numFmt w:val="lowerLetter"/>
      <w:lvlText w:val="%2"/>
      <w:lvlJc w:val="left"/>
      <w:pPr>
        <w:ind w:left="1840"/>
      </w:pPr>
      <w:rPr>
        <w:rFonts w:ascii="Times New Roman" w:eastAsia="Times New Roman" w:hAnsi="Times New Roman" w:cs="Times New Roman"/>
        <w:b w:val="0"/>
        <w:i w:val="0"/>
        <w:strike w:val="0"/>
        <w:color w:val="000000"/>
        <w:sz w:val="30"/>
        <w:szCs w:val="30"/>
        <w:u w:val="none"/>
        <w:vertAlign w:val="baseline"/>
      </w:rPr>
    </w:lvl>
    <w:lvl w:ilvl="2" w:tplc="99CCAF32">
      <w:start w:val="1"/>
      <w:numFmt w:val="lowerRoman"/>
      <w:lvlText w:val="%3"/>
      <w:lvlJc w:val="left"/>
      <w:pPr>
        <w:ind w:left="2560"/>
      </w:pPr>
      <w:rPr>
        <w:rFonts w:ascii="Times New Roman" w:eastAsia="Times New Roman" w:hAnsi="Times New Roman" w:cs="Times New Roman"/>
        <w:b w:val="0"/>
        <w:i w:val="0"/>
        <w:strike w:val="0"/>
        <w:color w:val="000000"/>
        <w:sz w:val="30"/>
        <w:szCs w:val="30"/>
        <w:u w:val="none"/>
        <w:vertAlign w:val="baseline"/>
      </w:rPr>
    </w:lvl>
    <w:lvl w:ilvl="3" w:tplc="9BA4782E">
      <w:start w:val="1"/>
      <w:numFmt w:val="decimal"/>
      <w:lvlText w:val="%4"/>
      <w:lvlJc w:val="left"/>
      <w:pPr>
        <w:ind w:left="3280"/>
      </w:pPr>
      <w:rPr>
        <w:rFonts w:ascii="Times New Roman" w:eastAsia="Times New Roman" w:hAnsi="Times New Roman" w:cs="Times New Roman"/>
        <w:b w:val="0"/>
        <w:i w:val="0"/>
        <w:strike w:val="0"/>
        <w:color w:val="000000"/>
        <w:sz w:val="30"/>
        <w:szCs w:val="30"/>
        <w:u w:val="none"/>
        <w:vertAlign w:val="baseline"/>
      </w:rPr>
    </w:lvl>
    <w:lvl w:ilvl="4" w:tplc="FCD880E6">
      <w:start w:val="1"/>
      <w:numFmt w:val="lowerLetter"/>
      <w:lvlText w:val="%5"/>
      <w:lvlJc w:val="left"/>
      <w:pPr>
        <w:ind w:left="4000"/>
      </w:pPr>
      <w:rPr>
        <w:rFonts w:ascii="Times New Roman" w:eastAsia="Times New Roman" w:hAnsi="Times New Roman" w:cs="Times New Roman"/>
        <w:b w:val="0"/>
        <w:i w:val="0"/>
        <w:strike w:val="0"/>
        <w:color w:val="000000"/>
        <w:sz w:val="30"/>
        <w:szCs w:val="30"/>
        <w:u w:val="none"/>
        <w:vertAlign w:val="baseline"/>
      </w:rPr>
    </w:lvl>
    <w:lvl w:ilvl="5" w:tplc="73CA99D2">
      <w:start w:val="1"/>
      <w:numFmt w:val="lowerRoman"/>
      <w:lvlText w:val="%6"/>
      <w:lvlJc w:val="left"/>
      <w:pPr>
        <w:ind w:left="4720"/>
      </w:pPr>
      <w:rPr>
        <w:rFonts w:ascii="Times New Roman" w:eastAsia="Times New Roman" w:hAnsi="Times New Roman" w:cs="Times New Roman"/>
        <w:b w:val="0"/>
        <w:i w:val="0"/>
        <w:strike w:val="0"/>
        <w:color w:val="000000"/>
        <w:sz w:val="30"/>
        <w:szCs w:val="30"/>
        <w:u w:val="none"/>
        <w:vertAlign w:val="baseline"/>
      </w:rPr>
    </w:lvl>
    <w:lvl w:ilvl="6" w:tplc="8786B9C6">
      <w:start w:val="1"/>
      <w:numFmt w:val="decimal"/>
      <w:lvlText w:val="%7"/>
      <w:lvlJc w:val="left"/>
      <w:pPr>
        <w:ind w:left="5440"/>
      </w:pPr>
      <w:rPr>
        <w:rFonts w:ascii="Times New Roman" w:eastAsia="Times New Roman" w:hAnsi="Times New Roman" w:cs="Times New Roman"/>
        <w:b w:val="0"/>
        <w:i w:val="0"/>
        <w:strike w:val="0"/>
        <w:color w:val="000000"/>
        <w:sz w:val="30"/>
        <w:szCs w:val="30"/>
        <w:u w:val="none"/>
        <w:vertAlign w:val="baseline"/>
      </w:rPr>
    </w:lvl>
    <w:lvl w:ilvl="7" w:tplc="73B8FA7A">
      <w:start w:val="1"/>
      <w:numFmt w:val="lowerLetter"/>
      <w:lvlText w:val="%8"/>
      <w:lvlJc w:val="left"/>
      <w:pPr>
        <w:ind w:left="6160"/>
      </w:pPr>
      <w:rPr>
        <w:rFonts w:ascii="Times New Roman" w:eastAsia="Times New Roman" w:hAnsi="Times New Roman" w:cs="Times New Roman"/>
        <w:b w:val="0"/>
        <w:i w:val="0"/>
        <w:strike w:val="0"/>
        <w:color w:val="000000"/>
        <w:sz w:val="30"/>
        <w:szCs w:val="30"/>
        <w:u w:val="none"/>
        <w:vertAlign w:val="baseline"/>
      </w:rPr>
    </w:lvl>
    <w:lvl w:ilvl="8" w:tplc="9DBEF782">
      <w:start w:val="1"/>
      <w:numFmt w:val="lowerRoman"/>
      <w:lvlText w:val="%9"/>
      <w:lvlJc w:val="left"/>
      <w:pPr>
        <w:ind w:left="6880"/>
      </w:pPr>
      <w:rPr>
        <w:rFonts w:ascii="Times New Roman" w:eastAsia="Times New Roman" w:hAnsi="Times New Roman" w:cs="Times New Roman"/>
        <w:b w:val="0"/>
        <w:i w:val="0"/>
        <w:strike w:val="0"/>
        <w:color w:val="000000"/>
        <w:sz w:val="30"/>
        <w:szCs w:val="30"/>
        <w:u w:val="none"/>
        <w:vertAlign w:val="baseline"/>
      </w:rPr>
    </w:lvl>
  </w:abstractNum>
  <w:abstractNum w:abstractNumId="29" w15:restartNumberingAfterBreak="0">
    <w:nsid w:val="697A2903"/>
    <w:multiLevelType w:val="hybridMultilevel"/>
    <w:tmpl w:val="00262A32"/>
    <w:lvl w:ilvl="0" w:tplc="FD486896">
      <w:start w:val="1"/>
      <w:numFmt w:val="decimal"/>
      <w:lvlText w:val="%1."/>
      <w:lvlJc w:val="left"/>
      <w:pPr>
        <w:ind w:left="151"/>
      </w:pPr>
      <w:rPr>
        <w:rFonts w:ascii="Times New Roman" w:eastAsia="Times New Roman" w:hAnsi="Times New Roman" w:cs="Times New Roman"/>
        <w:b w:val="0"/>
        <w:i w:val="0"/>
        <w:strike w:val="0"/>
        <w:color w:val="auto"/>
        <w:sz w:val="30"/>
        <w:szCs w:val="30"/>
        <w:u w:val="none"/>
        <w:vertAlign w:val="baseline"/>
      </w:rPr>
    </w:lvl>
    <w:lvl w:ilvl="1" w:tplc="B7F6FB16">
      <w:start w:val="1"/>
      <w:numFmt w:val="lowerLetter"/>
      <w:lvlText w:val="%2"/>
      <w:lvlJc w:val="left"/>
      <w:pPr>
        <w:ind w:left="1829"/>
      </w:pPr>
      <w:rPr>
        <w:rFonts w:ascii="Times New Roman" w:eastAsia="Times New Roman" w:hAnsi="Times New Roman" w:cs="Times New Roman"/>
        <w:b w:val="0"/>
        <w:i w:val="0"/>
        <w:strike w:val="0"/>
        <w:color w:val="000000"/>
        <w:sz w:val="30"/>
        <w:szCs w:val="30"/>
        <w:u w:val="none"/>
        <w:vertAlign w:val="baseline"/>
      </w:rPr>
    </w:lvl>
    <w:lvl w:ilvl="2" w:tplc="2D7A1E88">
      <w:start w:val="1"/>
      <w:numFmt w:val="lowerRoman"/>
      <w:lvlText w:val="%3"/>
      <w:lvlJc w:val="left"/>
      <w:pPr>
        <w:ind w:left="2549"/>
      </w:pPr>
      <w:rPr>
        <w:rFonts w:ascii="Times New Roman" w:eastAsia="Times New Roman" w:hAnsi="Times New Roman" w:cs="Times New Roman"/>
        <w:b w:val="0"/>
        <w:i w:val="0"/>
        <w:strike w:val="0"/>
        <w:color w:val="000000"/>
        <w:sz w:val="30"/>
        <w:szCs w:val="30"/>
        <w:u w:val="none"/>
        <w:vertAlign w:val="baseline"/>
      </w:rPr>
    </w:lvl>
    <w:lvl w:ilvl="3" w:tplc="8C3C84AA">
      <w:start w:val="1"/>
      <w:numFmt w:val="decimal"/>
      <w:lvlText w:val="%4"/>
      <w:lvlJc w:val="left"/>
      <w:pPr>
        <w:ind w:left="3269"/>
      </w:pPr>
      <w:rPr>
        <w:rFonts w:ascii="Times New Roman" w:eastAsia="Times New Roman" w:hAnsi="Times New Roman" w:cs="Times New Roman"/>
        <w:b w:val="0"/>
        <w:i w:val="0"/>
        <w:strike w:val="0"/>
        <w:color w:val="000000"/>
        <w:sz w:val="30"/>
        <w:szCs w:val="30"/>
        <w:u w:val="none"/>
        <w:vertAlign w:val="baseline"/>
      </w:rPr>
    </w:lvl>
    <w:lvl w:ilvl="4" w:tplc="0C30ECF4">
      <w:start w:val="1"/>
      <w:numFmt w:val="lowerLetter"/>
      <w:lvlText w:val="%5"/>
      <w:lvlJc w:val="left"/>
      <w:pPr>
        <w:ind w:left="3989"/>
      </w:pPr>
      <w:rPr>
        <w:rFonts w:ascii="Times New Roman" w:eastAsia="Times New Roman" w:hAnsi="Times New Roman" w:cs="Times New Roman"/>
        <w:b w:val="0"/>
        <w:i w:val="0"/>
        <w:strike w:val="0"/>
        <w:color w:val="000000"/>
        <w:sz w:val="30"/>
        <w:szCs w:val="30"/>
        <w:u w:val="none"/>
        <w:vertAlign w:val="baseline"/>
      </w:rPr>
    </w:lvl>
    <w:lvl w:ilvl="5" w:tplc="EB6E84A4">
      <w:start w:val="1"/>
      <w:numFmt w:val="lowerRoman"/>
      <w:lvlText w:val="%6"/>
      <w:lvlJc w:val="left"/>
      <w:pPr>
        <w:ind w:left="4709"/>
      </w:pPr>
      <w:rPr>
        <w:rFonts w:ascii="Times New Roman" w:eastAsia="Times New Roman" w:hAnsi="Times New Roman" w:cs="Times New Roman"/>
        <w:b w:val="0"/>
        <w:i w:val="0"/>
        <w:strike w:val="0"/>
        <w:color w:val="000000"/>
        <w:sz w:val="30"/>
        <w:szCs w:val="30"/>
        <w:u w:val="none"/>
        <w:vertAlign w:val="baseline"/>
      </w:rPr>
    </w:lvl>
    <w:lvl w:ilvl="6" w:tplc="0E461086">
      <w:start w:val="1"/>
      <w:numFmt w:val="decimal"/>
      <w:lvlText w:val="%7"/>
      <w:lvlJc w:val="left"/>
      <w:pPr>
        <w:ind w:left="5429"/>
      </w:pPr>
      <w:rPr>
        <w:rFonts w:ascii="Times New Roman" w:eastAsia="Times New Roman" w:hAnsi="Times New Roman" w:cs="Times New Roman"/>
        <w:b w:val="0"/>
        <w:i w:val="0"/>
        <w:strike w:val="0"/>
        <w:color w:val="000000"/>
        <w:sz w:val="30"/>
        <w:szCs w:val="30"/>
        <w:u w:val="none"/>
        <w:vertAlign w:val="baseline"/>
      </w:rPr>
    </w:lvl>
    <w:lvl w:ilvl="7" w:tplc="4C804D50">
      <w:start w:val="1"/>
      <w:numFmt w:val="lowerLetter"/>
      <w:lvlText w:val="%8"/>
      <w:lvlJc w:val="left"/>
      <w:pPr>
        <w:ind w:left="6149"/>
      </w:pPr>
      <w:rPr>
        <w:rFonts w:ascii="Times New Roman" w:eastAsia="Times New Roman" w:hAnsi="Times New Roman" w:cs="Times New Roman"/>
        <w:b w:val="0"/>
        <w:i w:val="0"/>
        <w:strike w:val="0"/>
        <w:color w:val="000000"/>
        <w:sz w:val="30"/>
        <w:szCs w:val="30"/>
        <w:u w:val="none"/>
        <w:vertAlign w:val="baseline"/>
      </w:rPr>
    </w:lvl>
    <w:lvl w:ilvl="8" w:tplc="4B14AD78">
      <w:start w:val="1"/>
      <w:numFmt w:val="lowerRoman"/>
      <w:lvlText w:val="%9"/>
      <w:lvlJc w:val="left"/>
      <w:pPr>
        <w:ind w:left="6869"/>
      </w:pPr>
      <w:rPr>
        <w:rFonts w:ascii="Times New Roman" w:eastAsia="Times New Roman" w:hAnsi="Times New Roman" w:cs="Times New Roman"/>
        <w:b w:val="0"/>
        <w:i w:val="0"/>
        <w:strike w:val="0"/>
        <w:color w:val="000000"/>
        <w:sz w:val="30"/>
        <w:szCs w:val="30"/>
        <w:u w:val="none"/>
        <w:vertAlign w:val="baseline"/>
      </w:rPr>
    </w:lvl>
  </w:abstractNum>
  <w:abstractNum w:abstractNumId="30" w15:restartNumberingAfterBreak="0">
    <w:nsid w:val="6CC46B1C"/>
    <w:multiLevelType w:val="hybridMultilevel"/>
    <w:tmpl w:val="A9C227A8"/>
    <w:lvl w:ilvl="0" w:tplc="33F6F43C">
      <w:start w:val="9"/>
      <w:numFmt w:val="decimal"/>
      <w:lvlText w:val="%1)"/>
      <w:lvlJc w:val="left"/>
      <w:pPr>
        <w:ind w:left="1145"/>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56349240">
      <w:start w:val="1"/>
      <w:numFmt w:val="lowerLetter"/>
      <w:lvlText w:val="%2"/>
      <w:lvlJc w:val="left"/>
      <w:pPr>
        <w:ind w:left="1814"/>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33584252">
      <w:start w:val="1"/>
      <w:numFmt w:val="lowerRoman"/>
      <w:lvlText w:val="%3"/>
      <w:lvlJc w:val="left"/>
      <w:pPr>
        <w:ind w:left="2534"/>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D7E063F2">
      <w:start w:val="1"/>
      <w:numFmt w:val="decimal"/>
      <w:lvlText w:val="%4"/>
      <w:lvlJc w:val="left"/>
      <w:pPr>
        <w:ind w:left="3254"/>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B25AA598">
      <w:start w:val="1"/>
      <w:numFmt w:val="lowerLetter"/>
      <w:lvlText w:val="%5"/>
      <w:lvlJc w:val="left"/>
      <w:pPr>
        <w:ind w:left="3974"/>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393AADB0">
      <w:start w:val="1"/>
      <w:numFmt w:val="lowerRoman"/>
      <w:lvlText w:val="%6"/>
      <w:lvlJc w:val="left"/>
      <w:pPr>
        <w:ind w:left="4694"/>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EBC0A7A2">
      <w:start w:val="1"/>
      <w:numFmt w:val="decimal"/>
      <w:lvlText w:val="%7"/>
      <w:lvlJc w:val="left"/>
      <w:pPr>
        <w:ind w:left="5414"/>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670A594C">
      <w:start w:val="1"/>
      <w:numFmt w:val="lowerLetter"/>
      <w:lvlText w:val="%8"/>
      <w:lvlJc w:val="left"/>
      <w:pPr>
        <w:ind w:left="6134"/>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0F907A3A">
      <w:start w:val="1"/>
      <w:numFmt w:val="lowerRoman"/>
      <w:lvlText w:val="%9"/>
      <w:lvlJc w:val="left"/>
      <w:pPr>
        <w:ind w:left="6854"/>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1" w15:restartNumberingAfterBreak="0">
    <w:nsid w:val="6E980A4E"/>
    <w:multiLevelType w:val="hybridMultilevel"/>
    <w:tmpl w:val="22068868"/>
    <w:lvl w:ilvl="0" w:tplc="DEE2169E">
      <w:start w:val="1"/>
      <w:numFmt w:val="decimal"/>
      <w:lvlText w:val="%1)"/>
      <w:lvlJc w:val="left"/>
      <w:pPr>
        <w:ind w:left="14"/>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115A2B98">
      <w:start w:val="1"/>
      <w:numFmt w:val="lowerLetter"/>
      <w:lvlText w:val="%2"/>
      <w:lvlJc w:val="left"/>
      <w:pPr>
        <w:ind w:left="1811"/>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E4264358">
      <w:start w:val="1"/>
      <w:numFmt w:val="lowerRoman"/>
      <w:lvlText w:val="%3"/>
      <w:lvlJc w:val="left"/>
      <w:pPr>
        <w:ind w:left="2531"/>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D168264A">
      <w:start w:val="1"/>
      <w:numFmt w:val="decimal"/>
      <w:lvlText w:val="%4"/>
      <w:lvlJc w:val="left"/>
      <w:pPr>
        <w:ind w:left="3251"/>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389640DE">
      <w:start w:val="1"/>
      <w:numFmt w:val="lowerLetter"/>
      <w:lvlText w:val="%5"/>
      <w:lvlJc w:val="left"/>
      <w:pPr>
        <w:ind w:left="3971"/>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D1D0A4F2">
      <w:start w:val="1"/>
      <w:numFmt w:val="lowerRoman"/>
      <w:lvlText w:val="%6"/>
      <w:lvlJc w:val="left"/>
      <w:pPr>
        <w:ind w:left="4691"/>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5D504D9C">
      <w:start w:val="1"/>
      <w:numFmt w:val="decimal"/>
      <w:lvlText w:val="%7"/>
      <w:lvlJc w:val="left"/>
      <w:pPr>
        <w:ind w:left="5411"/>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EA287FC6">
      <w:start w:val="1"/>
      <w:numFmt w:val="lowerLetter"/>
      <w:lvlText w:val="%8"/>
      <w:lvlJc w:val="left"/>
      <w:pPr>
        <w:ind w:left="6131"/>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4C3292F4">
      <w:start w:val="1"/>
      <w:numFmt w:val="lowerRoman"/>
      <w:lvlText w:val="%9"/>
      <w:lvlJc w:val="left"/>
      <w:pPr>
        <w:ind w:left="6851"/>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2" w15:restartNumberingAfterBreak="0">
    <w:nsid w:val="71632685"/>
    <w:multiLevelType w:val="hybridMultilevel"/>
    <w:tmpl w:val="ED4E5E2A"/>
    <w:lvl w:ilvl="0" w:tplc="248EE2B4">
      <w:start w:val="1"/>
      <w:numFmt w:val="decimal"/>
      <w:lvlText w:val="%1)"/>
      <w:lvlJc w:val="left"/>
      <w:pPr>
        <w:ind w:left="1037"/>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93525A64">
      <w:start w:val="1"/>
      <w:numFmt w:val="lowerLetter"/>
      <w:lvlText w:val="%2"/>
      <w:lvlJc w:val="left"/>
      <w:pPr>
        <w:ind w:left="1814"/>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132A7774">
      <w:start w:val="1"/>
      <w:numFmt w:val="lowerRoman"/>
      <w:lvlText w:val="%3"/>
      <w:lvlJc w:val="left"/>
      <w:pPr>
        <w:ind w:left="2534"/>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0C58D1D2">
      <w:start w:val="1"/>
      <w:numFmt w:val="decimal"/>
      <w:lvlText w:val="%4"/>
      <w:lvlJc w:val="left"/>
      <w:pPr>
        <w:ind w:left="3254"/>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EE862B1E">
      <w:start w:val="1"/>
      <w:numFmt w:val="lowerLetter"/>
      <w:lvlText w:val="%5"/>
      <w:lvlJc w:val="left"/>
      <w:pPr>
        <w:ind w:left="3974"/>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8FCE4122">
      <w:start w:val="1"/>
      <w:numFmt w:val="lowerRoman"/>
      <w:lvlText w:val="%6"/>
      <w:lvlJc w:val="left"/>
      <w:pPr>
        <w:ind w:left="4694"/>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04EE604C">
      <w:start w:val="1"/>
      <w:numFmt w:val="decimal"/>
      <w:lvlText w:val="%7"/>
      <w:lvlJc w:val="left"/>
      <w:pPr>
        <w:ind w:left="5414"/>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D040B170">
      <w:start w:val="1"/>
      <w:numFmt w:val="lowerLetter"/>
      <w:lvlText w:val="%8"/>
      <w:lvlJc w:val="left"/>
      <w:pPr>
        <w:ind w:left="6134"/>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9582375A">
      <w:start w:val="1"/>
      <w:numFmt w:val="lowerRoman"/>
      <w:lvlText w:val="%9"/>
      <w:lvlJc w:val="left"/>
      <w:pPr>
        <w:ind w:left="6854"/>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3" w15:restartNumberingAfterBreak="0">
    <w:nsid w:val="75A51323"/>
    <w:multiLevelType w:val="hybridMultilevel"/>
    <w:tmpl w:val="B590F9B8"/>
    <w:lvl w:ilvl="0" w:tplc="06B8FC12">
      <w:start w:val="14"/>
      <w:numFmt w:val="decimal"/>
      <w:lvlText w:val="%1."/>
      <w:lvlJc w:val="left"/>
      <w:pPr>
        <w:ind w:left="151"/>
      </w:pPr>
      <w:rPr>
        <w:rFonts w:ascii="Times New Roman" w:eastAsia="Times New Roman" w:hAnsi="Times New Roman" w:cs="Times New Roman"/>
        <w:b w:val="0"/>
        <w:i w:val="0"/>
        <w:strike w:val="0"/>
        <w:color w:val="000000"/>
        <w:sz w:val="30"/>
        <w:szCs w:val="30"/>
        <w:u w:val="none"/>
        <w:vertAlign w:val="baseline"/>
      </w:rPr>
    </w:lvl>
    <w:lvl w:ilvl="1" w:tplc="0672A600">
      <w:start w:val="1"/>
      <w:numFmt w:val="lowerLetter"/>
      <w:lvlText w:val="%2"/>
      <w:lvlJc w:val="left"/>
      <w:pPr>
        <w:ind w:left="1847"/>
      </w:pPr>
      <w:rPr>
        <w:rFonts w:ascii="Times New Roman" w:eastAsia="Times New Roman" w:hAnsi="Times New Roman" w:cs="Times New Roman"/>
        <w:b w:val="0"/>
        <w:i w:val="0"/>
        <w:strike w:val="0"/>
        <w:color w:val="000000"/>
        <w:sz w:val="30"/>
        <w:szCs w:val="30"/>
        <w:u w:val="none"/>
        <w:vertAlign w:val="baseline"/>
      </w:rPr>
    </w:lvl>
    <w:lvl w:ilvl="2" w:tplc="F62ED71C">
      <w:start w:val="1"/>
      <w:numFmt w:val="lowerRoman"/>
      <w:lvlText w:val="%3"/>
      <w:lvlJc w:val="left"/>
      <w:pPr>
        <w:ind w:left="2567"/>
      </w:pPr>
      <w:rPr>
        <w:rFonts w:ascii="Times New Roman" w:eastAsia="Times New Roman" w:hAnsi="Times New Roman" w:cs="Times New Roman"/>
        <w:b w:val="0"/>
        <w:i w:val="0"/>
        <w:strike w:val="0"/>
        <w:color w:val="000000"/>
        <w:sz w:val="30"/>
        <w:szCs w:val="30"/>
        <w:u w:val="none"/>
        <w:vertAlign w:val="baseline"/>
      </w:rPr>
    </w:lvl>
    <w:lvl w:ilvl="3" w:tplc="E11447D6">
      <w:start w:val="1"/>
      <w:numFmt w:val="decimal"/>
      <w:lvlText w:val="%4"/>
      <w:lvlJc w:val="left"/>
      <w:pPr>
        <w:ind w:left="3287"/>
      </w:pPr>
      <w:rPr>
        <w:rFonts w:ascii="Times New Roman" w:eastAsia="Times New Roman" w:hAnsi="Times New Roman" w:cs="Times New Roman"/>
        <w:b w:val="0"/>
        <w:i w:val="0"/>
        <w:strike w:val="0"/>
        <w:color w:val="000000"/>
        <w:sz w:val="30"/>
        <w:szCs w:val="30"/>
        <w:u w:val="none"/>
        <w:vertAlign w:val="baseline"/>
      </w:rPr>
    </w:lvl>
    <w:lvl w:ilvl="4" w:tplc="6C3000B6">
      <w:start w:val="1"/>
      <w:numFmt w:val="lowerLetter"/>
      <w:lvlText w:val="%5"/>
      <w:lvlJc w:val="left"/>
      <w:pPr>
        <w:ind w:left="4007"/>
      </w:pPr>
      <w:rPr>
        <w:rFonts w:ascii="Times New Roman" w:eastAsia="Times New Roman" w:hAnsi="Times New Roman" w:cs="Times New Roman"/>
        <w:b w:val="0"/>
        <w:i w:val="0"/>
        <w:strike w:val="0"/>
        <w:color w:val="000000"/>
        <w:sz w:val="30"/>
        <w:szCs w:val="30"/>
        <w:u w:val="none"/>
        <w:vertAlign w:val="baseline"/>
      </w:rPr>
    </w:lvl>
    <w:lvl w:ilvl="5" w:tplc="A536B91E">
      <w:start w:val="1"/>
      <w:numFmt w:val="lowerRoman"/>
      <w:lvlText w:val="%6"/>
      <w:lvlJc w:val="left"/>
      <w:pPr>
        <w:ind w:left="4727"/>
      </w:pPr>
      <w:rPr>
        <w:rFonts w:ascii="Times New Roman" w:eastAsia="Times New Roman" w:hAnsi="Times New Roman" w:cs="Times New Roman"/>
        <w:b w:val="0"/>
        <w:i w:val="0"/>
        <w:strike w:val="0"/>
        <w:color w:val="000000"/>
        <w:sz w:val="30"/>
        <w:szCs w:val="30"/>
        <w:u w:val="none"/>
        <w:vertAlign w:val="baseline"/>
      </w:rPr>
    </w:lvl>
    <w:lvl w:ilvl="6" w:tplc="284A1FB8">
      <w:start w:val="1"/>
      <w:numFmt w:val="decimal"/>
      <w:lvlText w:val="%7"/>
      <w:lvlJc w:val="left"/>
      <w:pPr>
        <w:ind w:left="5447"/>
      </w:pPr>
      <w:rPr>
        <w:rFonts w:ascii="Times New Roman" w:eastAsia="Times New Roman" w:hAnsi="Times New Roman" w:cs="Times New Roman"/>
        <w:b w:val="0"/>
        <w:i w:val="0"/>
        <w:strike w:val="0"/>
        <w:color w:val="000000"/>
        <w:sz w:val="30"/>
        <w:szCs w:val="30"/>
        <w:u w:val="none"/>
        <w:vertAlign w:val="baseline"/>
      </w:rPr>
    </w:lvl>
    <w:lvl w:ilvl="7" w:tplc="37C01418">
      <w:start w:val="1"/>
      <w:numFmt w:val="lowerLetter"/>
      <w:lvlText w:val="%8"/>
      <w:lvlJc w:val="left"/>
      <w:pPr>
        <w:ind w:left="6167"/>
      </w:pPr>
      <w:rPr>
        <w:rFonts w:ascii="Times New Roman" w:eastAsia="Times New Roman" w:hAnsi="Times New Roman" w:cs="Times New Roman"/>
        <w:b w:val="0"/>
        <w:i w:val="0"/>
        <w:strike w:val="0"/>
        <w:color w:val="000000"/>
        <w:sz w:val="30"/>
        <w:szCs w:val="30"/>
        <w:u w:val="none"/>
        <w:vertAlign w:val="baseline"/>
      </w:rPr>
    </w:lvl>
    <w:lvl w:ilvl="8" w:tplc="635065BE">
      <w:start w:val="1"/>
      <w:numFmt w:val="lowerRoman"/>
      <w:lvlText w:val="%9"/>
      <w:lvlJc w:val="left"/>
      <w:pPr>
        <w:ind w:left="6887"/>
      </w:pPr>
      <w:rPr>
        <w:rFonts w:ascii="Times New Roman" w:eastAsia="Times New Roman" w:hAnsi="Times New Roman" w:cs="Times New Roman"/>
        <w:b w:val="0"/>
        <w:i w:val="0"/>
        <w:strike w:val="0"/>
        <w:color w:val="000000"/>
        <w:sz w:val="30"/>
        <w:szCs w:val="30"/>
        <w:u w:val="none"/>
        <w:vertAlign w:val="baseline"/>
      </w:rPr>
    </w:lvl>
  </w:abstractNum>
  <w:num w:numId="1">
    <w:abstractNumId w:val="27"/>
  </w:num>
  <w:num w:numId="2">
    <w:abstractNumId w:val="10"/>
  </w:num>
  <w:num w:numId="3">
    <w:abstractNumId w:val="12"/>
  </w:num>
  <w:num w:numId="4">
    <w:abstractNumId w:val="20"/>
  </w:num>
  <w:num w:numId="5">
    <w:abstractNumId w:val="28"/>
  </w:num>
  <w:num w:numId="6">
    <w:abstractNumId w:val="21"/>
  </w:num>
  <w:num w:numId="7">
    <w:abstractNumId w:val="3"/>
  </w:num>
  <w:num w:numId="8">
    <w:abstractNumId w:val="4"/>
  </w:num>
  <w:num w:numId="9">
    <w:abstractNumId w:val="1"/>
  </w:num>
  <w:num w:numId="10">
    <w:abstractNumId w:val="9"/>
  </w:num>
  <w:num w:numId="11">
    <w:abstractNumId w:val="11"/>
  </w:num>
  <w:num w:numId="12">
    <w:abstractNumId w:val="8"/>
  </w:num>
  <w:num w:numId="13">
    <w:abstractNumId w:val="15"/>
  </w:num>
  <w:num w:numId="14">
    <w:abstractNumId w:val="33"/>
  </w:num>
  <w:num w:numId="15">
    <w:abstractNumId w:val="13"/>
  </w:num>
  <w:num w:numId="16">
    <w:abstractNumId w:val="25"/>
  </w:num>
  <w:num w:numId="17">
    <w:abstractNumId w:val="29"/>
  </w:num>
  <w:num w:numId="18">
    <w:abstractNumId w:val="18"/>
  </w:num>
  <w:num w:numId="19">
    <w:abstractNumId w:val="16"/>
  </w:num>
  <w:num w:numId="20">
    <w:abstractNumId w:val="23"/>
  </w:num>
  <w:num w:numId="21">
    <w:abstractNumId w:val="31"/>
  </w:num>
  <w:num w:numId="22">
    <w:abstractNumId w:val="24"/>
  </w:num>
  <w:num w:numId="23">
    <w:abstractNumId w:val="32"/>
  </w:num>
  <w:num w:numId="24">
    <w:abstractNumId w:val="2"/>
  </w:num>
  <w:num w:numId="25">
    <w:abstractNumId w:val="26"/>
  </w:num>
  <w:num w:numId="26">
    <w:abstractNumId w:val="0"/>
  </w:num>
  <w:num w:numId="27">
    <w:abstractNumId w:val="6"/>
  </w:num>
  <w:num w:numId="28">
    <w:abstractNumId w:val="30"/>
  </w:num>
  <w:num w:numId="29">
    <w:abstractNumId w:val="14"/>
  </w:num>
  <w:num w:numId="30">
    <w:abstractNumId w:val="7"/>
  </w:num>
  <w:num w:numId="31">
    <w:abstractNumId w:val="22"/>
  </w:num>
  <w:num w:numId="32">
    <w:abstractNumId w:val="19"/>
  </w:num>
  <w:num w:numId="33">
    <w:abstractNumId w:val="1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766"/>
    <w:rsid w:val="00065B92"/>
    <w:rsid w:val="000877A0"/>
    <w:rsid w:val="002A3766"/>
    <w:rsid w:val="004B2877"/>
    <w:rsid w:val="00895A65"/>
    <w:rsid w:val="00AD6991"/>
    <w:rsid w:val="00CC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BAD84-4F34-49CE-B808-25F6B4A3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1" w:lineRule="auto"/>
      <w:ind w:left="10" w:right="166" w:hanging="10"/>
      <w:jc w:val="both"/>
    </w:pPr>
    <w:rPr>
      <w:rFonts w:ascii="Times New Roman" w:hAnsi="Times New Roman"/>
      <w:color w:val="000000"/>
      <w:sz w:val="28"/>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ind w:left="0" w:right="0" w:firstLine="0"/>
    </w:pPr>
  </w:style>
  <w:style w:type="paragraph" w:styleId="24">
    <w:name w:val="toc 2"/>
    <w:basedOn w:val="a"/>
    <w:next w:val="a"/>
    <w:uiPriority w:val="39"/>
    <w:unhideWhenUsed/>
    <w:pPr>
      <w:spacing w:after="57"/>
      <w:ind w:left="283" w:right="0" w:firstLine="0"/>
    </w:pPr>
  </w:style>
  <w:style w:type="paragraph" w:styleId="32">
    <w:name w:val="toc 3"/>
    <w:basedOn w:val="a"/>
    <w:next w:val="a"/>
    <w:uiPriority w:val="39"/>
    <w:unhideWhenUsed/>
    <w:pPr>
      <w:spacing w:after="57"/>
      <w:ind w:left="567" w:right="0" w:firstLine="0"/>
    </w:pPr>
  </w:style>
  <w:style w:type="paragraph" w:styleId="42">
    <w:name w:val="toc 4"/>
    <w:basedOn w:val="a"/>
    <w:next w:val="a"/>
    <w:uiPriority w:val="39"/>
    <w:unhideWhenUsed/>
    <w:pPr>
      <w:spacing w:after="57"/>
      <w:ind w:left="850" w:right="0" w:firstLine="0"/>
    </w:pPr>
  </w:style>
  <w:style w:type="paragraph" w:styleId="52">
    <w:name w:val="toc 5"/>
    <w:basedOn w:val="a"/>
    <w:next w:val="a"/>
    <w:uiPriority w:val="39"/>
    <w:unhideWhenUsed/>
    <w:pPr>
      <w:spacing w:after="57"/>
      <w:ind w:left="1134" w:right="0" w:firstLine="0"/>
    </w:pPr>
  </w:style>
  <w:style w:type="paragraph" w:styleId="61">
    <w:name w:val="toc 6"/>
    <w:basedOn w:val="a"/>
    <w:next w:val="a"/>
    <w:uiPriority w:val="39"/>
    <w:unhideWhenUsed/>
    <w:pPr>
      <w:spacing w:after="57"/>
      <w:ind w:left="1417" w:right="0" w:firstLine="0"/>
    </w:pPr>
  </w:style>
  <w:style w:type="paragraph" w:styleId="71">
    <w:name w:val="toc 7"/>
    <w:basedOn w:val="a"/>
    <w:next w:val="a"/>
    <w:uiPriority w:val="39"/>
    <w:unhideWhenUsed/>
    <w:pPr>
      <w:spacing w:after="57"/>
      <w:ind w:left="1701" w:right="0" w:firstLine="0"/>
    </w:pPr>
  </w:style>
  <w:style w:type="paragraph" w:styleId="81">
    <w:name w:val="toc 8"/>
    <w:basedOn w:val="a"/>
    <w:next w:val="a"/>
    <w:uiPriority w:val="39"/>
    <w:unhideWhenUsed/>
    <w:pPr>
      <w:spacing w:after="57"/>
      <w:ind w:left="1984" w:right="0" w:firstLine="0"/>
    </w:pPr>
  </w:style>
  <w:style w:type="paragraph" w:styleId="91">
    <w:name w:val="toc 9"/>
    <w:basedOn w:val="a"/>
    <w:next w:val="a"/>
    <w:uiPriority w:val="39"/>
    <w:unhideWhenUsed/>
    <w:pPr>
      <w:spacing w:after="57"/>
      <w:ind w:left="2268" w:right="0" w:firstLine="0"/>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customStyle="1" w:styleId="TableGrid1">
    <w:name w:val="TableGrid1"/>
    <w:rPr>
      <w:sz w:val="22"/>
      <w:szCs w:val="22"/>
      <w:lang w:val="en-US" w:eastAsia="en-US"/>
    </w:rPr>
    <w:tblPr>
      <w:tblCellMar>
        <w:top w:w="0" w:type="dxa"/>
        <w:left w:w="0" w:type="dxa"/>
        <w:bottom w:w="0" w:type="dxa"/>
        <w:right w:w="0" w:type="dxa"/>
      </w:tblCellMar>
    </w:tblPr>
  </w:style>
  <w:style w:type="paragraph" w:styleId="af9">
    <w:name w:val="Balloon Text"/>
    <w:basedOn w:val="a"/>
    <w:link w:val="afa"/>
    <w:uiPriority w:val="99"/>
    <w:semiHidden/>
    <w:unhideWhenUsed/>
    <w:pPr>
      <w:spacing w:after="0" w:line="240" w:lineRule="auto"/>
    </w:pPr>
    <w:rPr>
      <w:rFonts w:ascii="Segoe UI" w:hAnsi="Segoe UI" w:cs="Segoe UI"/>
      <w:sz w:val="18"/>
      <w:szCs w:val="18"/>
    </w:rPr>
  </w:style>
  <w:style w:type="character" w:customStyle="1" w:styleId="afa">
    <w:name w:val="Текст выноски Знак"/>
    <w:link w:val="af9"/>
    <w:uiPriority w:val="99"/>
    <w:semiHidden/>
    <w:rPr>
      <w:rFonts w:ascii="Segoe UI" w:hAnsi="Segoe UI" w:cs="Segoe UI"/>
      <w:color w:val="000000"/>
      <w:sz w:val="18"/>
      <w:szCs w:val="18"/>
      <w:lang w:val="en-US" w:eastAsia="en-US"/>
    </w:rPr>
  </w:style>
  <w:style w:type="character" w:customStyle="1" w:styleId="docdata">
    <w:name w:val="docdata"/>
  </w:style>
  <w:style w:type="paragraph" w:styleId="afb">
    <w:name w:val="List Paragraph"/>
    <w:basedOn w:val="a"/>
    <w:uiPriority w:val="34"/>
    <w:qFormat/>
    <w:pPr>
      <w:ind w:left="720"/>
      <w:contextualSpacing/>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rFonts w:ascii="Times New Roman" w:hAnsi="Times New Roman"/>
      <w:color w:val="000000"/>
      <w:lang w:val="en-US" w:eastAsia="en-US"/>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hAnsi="Times New Roman"/>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1282</Words>
  <Characters>7312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word</dc:creator>
  <cp:lastModifiedBy>Хромова Виктория Олеговна</cp:lastModifiedBy>
  <cp:revision>2</cp:revision>
  <cp:lastPrinted>2024-01-29T02:23:00Z</cp:lastPrinted>
  <dcterms:created xsi:type="dcterms:W3CDTF">2024-01-29T10:39:00Z</dcterms:created>
  <dcterms:modified xsi:type="dcterms:W3CDTF">2024-01-29T10:39:00Z</dcterms:modified>
  <cp:version>1048576</cp:version>
</cp:coreProperties>
</file>