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C5" w:rsidRPr="005F1DC5" w:rsidRDefault="00A70A9D" w:rsidP="00E4062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AB6427">
        <w:rPr>
          <w:rFonts w:ascii="Times New Roman" w:hAnsi="Times New Roman" w:cs="Times New Roman"/>
          <w:sz w:val="28"/>
          <w:szCs w:val="28"/>
        </w:rPr>
        <w:t>1</w:t>
      </w:r>
    </w:p>
    <w:p w:rsidR="005F1DC5" w:rsidRDefault="005F1DC5" w:rsidP="00E4062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F1DC5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2F3924" w:rsidRDefault="005F1DC5" w:rsidP="00E4062E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F1DC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F1DC5" w:rsidRDefault="005F1DC5" w:rsidP="002733EF">
      <w:pPr>
        <w:spacing w:after="0" w:line="24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6348" w:rsidRDefault="00B06348" w:rsidP="002733EF">
      <w:pPr>
        <w:spacing w:after="0" w:line="24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1DC5" w:rsidRDefault="005F1DC5" w:rsidP="002733EF">
      <w:pPr>
        <w:spacing w:after="0" w:line="24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2D9" w:rsidRPr="006326AF" w:rsidRDefault="005F1DC5" w:rsidP="002733EF">
      <w:pPr>
        <w:spacing w:after="0" w:line="24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«</w:t>
      </w:r>
      <w:r w:rsidR="00DB24B7" w:rsidRPr="006326AF">
        <w:rPr>
          <w:rFonts w:ascii="Times New Roman" w:hAnsi="Times New Roman" w:cs="Times New Roman"/>
          <w:sz w:val="28"/>
          <w:szCs w:val="28"/>
        </w:rPr>
        <w:t>IV. </w:t>
      </w:r>
      <w:r w:rsidR="000002D9" w:rsidRPr="006326AF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</w:p>
    <w:p w:rsidR="002F3924" w:rsidRPr="006326AF" w:rsidRDefault="002F3924" w:rsidP="00B74359">
      <w:pPr>
        <w:spacing w:after="0" w:line="24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2D9" w:rsidRPr="006326AF" w:rsidRDefault="000002D9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Для достижения цели государственной программы и решения задач, направленных на повышение уровня экологической безопасности и сохранение природных систем Новосибирской области, планируется реализация следующих основных программных мероприятий, полный перечень которых приведен в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A70A9D" w:rsidRPr="006326AF">
        <w:rPr>
          <w:rFonts w:ascii="Times New Roman" w:hAnsi="Times New Roman" w:cs="Times New Roman"/>
          <w:sz w:val="28"/>
          <w:szCs w:val="28"/>
        </w:rPr>
        <w:t>№ 2 к государственной программе</w:t>
      </w:r>
      <w:r w:rsidRPr="006326AF">
        <w:rPr>
          <w:rFonts w:ascii="Times New Roman" w:hAnsi="Times New Roman" w:cs="Times New Roman"/>
          <w:sz w:val="28"/>
          <w:szCs w:val="28"/>
        </w:rPr>
        <w:t>.</w:t>
      </w:r>
    </w:p>
    <w:p w:rsidR="000E0D0D" w:rsidRPr="006326AF" w:rsidRDefault="000E0D0D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программных мероприятий планируется создание условий для реализации государственной программы (руководство и управление в сфере установленных функций </w:t>
      </w:r>
      <w:proofErr w:type="spellStart"/>
      <w:r w:rsidRPr="006326AF">
        <w:rPr>
          <w:rFonts w:ascii="Times New Roman" w:hAnsi="Times New Roman" w:cs="Times New Roman"/>
          <w:sz w:val="28"/>
          <w:szCs w:val="28"/>
        </w:rPr>
        <w:t>ДПРиООС</w:t>
      </w:r>
      <w:proofErr w:type="spellEnd"/>
      <w:r w:rsidRPr="006326AF">
        <w:rPr>
          <w:rFonts w:ascii="Times New Roman" w:hAnsi="Times New Roman" w:cs="Times New Roman"/>
          <w:sz w:val="28"/>
          <w:szCs w:val="28"/>
        </w:rPr>
        <w:t xml:space="preserve"> НСО).</w:t>
      </w:r>
    </w:p>
    <w:p w:rsidR="000002D9" w:rsidRPr="006326AF" w:rsidRDefault="00A70A9D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1. </w:t>
      </w:r>
      <w:r w:rsidR="0049218A" w:rsidRPr="006326AF">
        <w:rPr>
          <w:rFonts w:ascii="Times New Roman" w:hAnsi="Times New Roman" w:cs="Times New Roman"/>
          <w:sz w:val="28"/>
          <w:szCs w:val="28"/>
        </w:rPr>
        <w:t>На решение задачи «Улучшение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 экологической обстановки в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9218A" w:rsidRPr="006326AF">
        <w:rPr>
          <w:rFonts w:ascii="Times New Roman" w:hAnsi="Times New Roman" w:cs="Times New Roman"/>
          <w:sz w:val="28"/>
          <w:szCs w:val="28"/>
        </w:rPr>
        <w:t>» направлены основные мероприятия</w:t>
      </w:r>
      <w:r w:rsidR="000002D9" w:rsidRPr="006326AF">
        <w:rPr>
          <w:rFonts w:ascii="Times New Roman" w:hAnsi="Times New Roman" w:cs="Times New Roman"/>
          <w:sz w:val="28"/>
          <w:szCs w:val="28"/>
        </w:rPr>
        <w:t>:</w:t>
      </w:r>
    </w:p>
    <w:p w:rsidR="000002D9" w:rsidRPr="006326AF" w:rsidRDefault="0095041A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1.1. </w:t>
      </w:r>
      <w:r w:rsidR="0049218A" w:rsidRPr="006326AF">
        <w:rPr>
          <w:rFonts w:ascii="Times New Roman" w:hAnsi="Times New Roman" w:cs="Times New Roman"/>
          <w:sz w:val="28"/>
          <w:szCs w:val="28"/>
        </w:rPr>
        <w:t>О</w:t>
      </w:r>
      <w:r w:rsidR="000002D9" w:rsidRPr="006326AF">
        <w:rPr>
          <w:rFonts w:ascii="Times New Roman" w:hAnsi="Times New Roman" w:cs="Times New Roman"/>
          <w:sz w:val="28"/>
          <w:szCs w:val="28"/>
        </w:rPr>
        <w:t>беспечение выполнения исследований состояния компонентов окружающей среды на т</w:t>
      </w:r>
      <w:r w:rsidR="0049218A" w:rsidRPr="006326AF"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r w:rsidR="00170D44" w:rsidRPr="00632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DDD" w:rsidRPr="006326AF" w:rsidRDefault="00170D44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</w:t>
      </w:r>
      <w:r w:rsidR="00EE59C1" w:rsidRPr="006326AF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C47DDD" w:rsidRPr="006326AF">
        <w:rPr>
          <w:rFonts w:ascii="Times New Roman" w:hAnsi="Times New Roman" w:cs="Times New Roman"/>
          <w:sz w:val="28"/>
          <w:szCs w:val="28"/>
        </w:rPr>
        <w:t>ежегодно проводить</w:t>
      </w:r>
      <w:r w:rsidR="00EE59C1" w:rsidRPr="006326AF">
        <w:rPr>
          <w:rFonts w:ascii="Times New Roman" w:hAnsi="Times New Roman" w:cs="Times New Roman"/>
          <w:sz w:val="28"/>
          <w:szCs w:val="28"/>
        </w:rPr>
        <w:t>ся</w:t>
      </w:r>
      <w:r w:rsidR="00C47DDD" w:rsidRPr="006326AF">
        <w:rPr>
          <w:rFonts w:ascii="Times New Roman" w:hAnsi="Times New Roman" w:cs="Times New Roman"/>
          <w:sz w:val="28"/>
          <w:szCs w:val="28"/>
        </w:rPr>
        <w:t xml:space="preserve"> </w:t>
      </w:r>
      <w:r w:rsidR="00062990" w:rsidRPr="006326AF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C47DDD" w:rsidRPr="006326AF">
        <w:rPr>
          <w:rFonts w:ascii="Times New Roman" w:hAnsi="Times New Roman" w:cs="Times New Roman"/>
          <w:sz w:val="28"/>
          <w:szCs w:val="28"/>
        </w:rPr>
        <w:t>элементоопределений для обеспечени</w:t>
      </w:r>
      <w:r w:rsidR="00707444" w:rsidRPr="006326AF">
        <w:rPr>
          <w:rFonts w:ascii="Times New Roman" w:hAnsi="Times New Roman" w:cs="Times New Roman"/>
          <w:sz w:val="28"/>
          <w:szCs w:val="28"/>
        </w:rPr>
        <w:t>я</w:t>
      </w:r>
      <w:r w:rsidR="00C47DDD" w:rsidRPr="006326AF">
        <w:rPr>
          <w:rFonts w:ascii="Times New Roman" w:hAnsi="Times New Roman" w:cs="Times New Roman"/>
          <w:sz w:val="28"/>
          <w:szCs w:val="28"/>
        </w:rPr>
        <w:t xml:space="preserve"> наблюдений за состоянием компонентов окружающей среды на территории Новосибирской области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C47DDD" w:rsidRPr="006326AF">
        <w:rPr>
          <w:rFonts w:ascii="Times New Roman" w:hAnsi="Times New Roman" w:cs="Times New Roman"/>
          <w:sz w:val="28"/>
          <w:szCs w:val="28"/>
        </w:rPr>
        <w:t>принятия административных мер к нарушителям природоохранного законодательства, расчета размеров нанесенного ущерба.</w:t>
      </w:r>
    </w:p>
    <w:p w:rsidR="000002D9" w:rsidRPr="006326AF" w:rsidRDefault="0095041A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1.2. </w:t>
      </w:r>
      <w:r w:rsidR="0049218A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роведение оценки состояния редких и исчезающих видов </w:t>
      </w:r>
      <w:r w:rsidR="00EF7092" w:rsidRPr="006326AF">
        <w:rPr>
          <w:rFonts w:ascii="Times New Roman" w:hAnsi="Times New Roman" w:cs="Times New Roman"/>
          <w:sz w:val="28"/>
          <w:szCs w:val="28"/>
        </w:rPr>
        <w:t xml:space="preserve">животных, 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растений и </w:t>
      </w:r>
      <w:r w:rsidR="00EF7092" w:rsidRPr="006326AF">
        <w:rPr>
          <w:rFonts w:ascii="Times New Roman" w:hAnsi="Times New Roman" w:cs="Times New Roman"/>
          <w:sz w:val="28"/>
          <w:szCs w:val="28"/>
        </w:rPr>
        <w:t xml:space="preserve">грибов </w:t>
      </w:r>
      <w:r w:rsidR="000002D9" w:rsidRPr="006326AF">
        <w:rPr>
          <w:rFonts w:ascii="Times New Roman" w:hAnsi="Times New Roman" w:cs="Times New Roman"/>
          <w:sz w:val="28"/>
          <w:szCs w:val="28"/>
        </w:rPr>
        <w:t>на т</w:t>
      </w:r>
      <w:r w:rsidR="0049218A" w:rsidRPr="006326AF"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</w:p>
    <w:p w:rsidR="00C47DDD" w:rsidRPr="006326AF" w:rsidRDefault="00C47DDD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</w:t>
      </w:r>
      <w:r w:rsidR="00EE59C1" w:rsidRPr="006326AF">
        <w:rPr>
          <w:rFonts w:ascii="Times New Roman" w:hAnsi="Times New Roman" w:cs="Times New Roman"/>
          <w:sz w:val="28"/>
          <w:szCs w:val="28"/>
        </w:rPr>
        <w:t xml:space="preserve">уточнить </w:t>
      </w:r>
      <w:r w:rsidR="00705658" w:rsidRPr="006326AF">
        <w:rPr>
          <w:rFonts w:ascii="Times New Roman" w:hAnsi="Times New Roman" w:cs="Times New Roman"/>
          <w:bCs/>
          <w:sz w:val="28"/>
          <w:szCs w:val="28"/>
        </w:rPr>
        <w:t>с</w:t>
      </w:r>
      <w:r w:rsidR="00304AC5" w:rsidRPr="006326AF">
        <w:rPr>
          <w:rFonts w:ascii="Times New Roman" w:hAnsi="Times New Roman" w:cs="Times New Roman"/>
          <w:bCs/>
          <w:sz w:val="28"/>
          <w:szCs w:val="28"/>
        </w:rPr>
        <w:t>писок редких и</w:t>
      </w:r>
      <w:r w:rsidR="00A701E4" w:rsidRPr="006326AF">
        <w:rPr>
          <w:rFonts w:ascii="Times New Roman" w:hAnsi="Times New Roman" w:cs="Times New Roman"/>
          <w:bCs/>
          <w:sz w:val="28"/>
          <w:szCs w:val="28"/>
        </w:rPr>
        <w:t> </w:t>
      </w:r>
      <w:r w:rsidR="00304AC5" w:rsidRPr="006326AF">
        <w:rPr>
          <w:rFonts w:ascii="Times New Roman" w:hAnsi="Times New Roman" w:cs="Times New Roman"/>
          <w:bCs/>
          <w:sz w:val="28"/>
          <w:szCs w:val="28"/>
        </w:rPr>
        <w:t>исчезающих видов животных, заносимых в Красную книгу Новосибирской области, и список редких и исчезающих видов растений и грибов, заносимых в</w:t>
      </w:r>
      <w:r w:rsidR="00A701E4" w:rsidRPr="006326AF">
        <w:rPr>
          <w:rFonts w:ascii="Times New Roman" w:hAnsi="Times New Roman" w:cs="Times New Roman"/>
          <w:bCs/>
          <w:sz w:val="28"/>
          <w:szCs w:val="28"/>
        </w:rPr>
        <w:t> </w:t>
      </w:r>
      <w:r w:rsidR="00304AC5" w:rsidRPr="006326AF">
        <w:rPr>
          <w:rFonts w:ascii="Times New Roman" w:hAnsi="Times New Roman" w:cs="Times New Roman"/>
          <w:bCs/>
          <w:sz w:val="28"/>
          <w:szCs w:val="28"/>
        </w:rPr>
        <w:t xml:space="preserve">Красную книгу Новосибирской области, </w:t>
      </w:r>
      <w:r w:rsidR="002938C7" w:rsidRPr="006326AF">
        <w:rPr>
          <w:rFonts w:ascii="Times New Roman" w:hAnsi="Times New Roman" w:cs="Times New Roman"/>
          <w:bCs/>
          <w:sz w:val="28"/>
          <w:szCs w:val="28"/>
        </w:rPr>
        <w:t>а также</w:t>
      </w:r>
      <w:r w:rsidR="00A76F05" w:rsidRPr="006326AF">
        <w:rPr>
          <w:rFonts w:ascii="Times New Roman" w:hAnsi="Times New Roman" w:cs="Times New Roman"/>
          <w:sz w:val="28"/>
          <w:szCs w:val="28"/>
        </w:rPr>
        <w:t xml:space="preserve"> издать Красную книгу Новосибирской области.</w:t>
      </w:r>
    </w:p>
    <w:p w:rsidR="000002D9" w:rsidRPr="006326AF" w:rsidRDefault="0095041A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1.3. </w:t>
      </w:r>
      <w:r w:rsidR="0049218A" w:rsidRPr="006326AF">
        <w:rPr>
          <w:rFonts w:ascii="Times New Roman" w:hAnsi="Times New Roman" w:cs="Times New Roman"/>
          <w:sz w:val="28"/>
          <w:szCs w:val="28"/>
        </w:rPr>
        <w:t>О</w:t>
      </w:r>
      <w:r w:rsidR="000002D9" w:rsidRPr="006326AF">
        <w:rPr>
          <w:rFonts w:ascii="Times New Roman" w:hAnsi="Times New Roman" w:cs="Times New Roman"/>
          <w:sz w:val="28"/>
          <w:szCs w:val="28"/>
        </w:rPr>
        <w:t>бразование новых ООПТ, организация и обеспечение обустройства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охраны памятников</w:t>
      </w:r>
      <w:r w:rsidR="001F24F1" w:rsidRPr="006326AF">
        <w:rPr>
          <w:rFonts w:ascii="Times New Roman" w:hAnsi="Times New Roman" w:cs="Times New Roman"/>
          <w:sz w:val="28"/>
          <w:szCs w:val="28"/>
        </w:rPr>
        <w:t xml:space="preserve"> природы ре</w:t>
      </w:r>
      <w:r w:rsidR="0049218A" w:rsidRPr="006326AF">
        <w:rPr>
          <w:rFonts w:ascii="Times New Roman" w:hAnsi="Times New Roman" w:cs="Times New Roman"/>
          <w:sz w:val="28"/>
          <w:szCs w:val="28"/>
        </w:rPr>
        <w:t>гионального значения.</w:t>
      </w:r>
    </w:p>
    <w:p w:rsidR="00AE769B" w:rsidRPr="006326AF" w:rsidRDefault="00AE769B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</w:t>
      </w:r>
      <w:r w:rsidR="0082419B" w:rsidRPr="006326AF">
        <w:rPr>
          <w:rFonts w:ascii="Times New Roman" w:hAnsi="Times New Roman" w:cs="Times New Roman"/>
          <w:sz w:val="28"/>
          <w:szCs w:val="28"/>
        </w:rPr>
        <w:t>оприятия планируется обустраивать, организовывать охрану</w:t>
      </w:r>
      <w:r w:rsidRPr="006326AF">
        <w:rPr>
          <w:rFonts w:ascii="Times New Roman" w:hAnsi="Times New Roman" w:cs="Times New Roman"/>
          <w:sz w:val="28"/>
          <w:szCs w:val="28"/>
        </w:rPr>
        <w:t xml:space="preserve"> памятники природы регионального значения</w:t>
      </w:r>
      <w:r w:rsidR="00C969C6" w:rsidRPr="006326AF">
        <w:rPr>
          <w:rFonts w:ascii="Times New Roman" w:hAnsi="Times New Roman" w:cs="Times New Roman"/>
          <w:sz w:val="28"/>
          <w:szCs w:val="28"/>
        </w:rPr>
        <w:t xml:space="preserve">, </w:t>
      </w:r>
      <w:r w:rsidR="0070129E" w:rsidRPr="006326AF">
        <w:rPr>
          <w:rFonts w:ascii="Times New Roman" w:hAnsi="Times New Roman" w:cs="Times New Roman"/>
          <w:sz w:val="28"/>
          <w:szCs w:val="28"/>
        </w:rPr>
        <w:t>вносить в государственный кадастр недвижимости сведени</w:t>
      </w:r>
      <w:r w:rsidR="007853B3" w:rsidRPr="006326AF">
        <w:rPr>
          <w:rFonts w:ascii="Times New Roman" w:hAnsi="Times New Roman" w:cs="Times New Roman"/>
          <w:sz w:val="28"/>
          <w:szCs w:val="28"/>
        </w:rPr>
        <w:t>я</w:t>
      </w:r>
      <w:r w:rsidR="0070129E" w:rsidRPr="006326AF">
        <w:rPr>
          <w:rFonts w:ascii="Times New Roman" w:hAnsi="Times New Roman" w:cs="Times New Roman"/>
          <w:sz w:val="28"/>
          <w:szCs w:val="28"/>
        </w:rPr>
        <w:t xml:space="preserve"> о границах памятников природы регионального значения и </w:t>
      </w:r>
      <w:r w:rsidR="00D54FC5" w:rsidRPr="006326AF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6326AF">
        <w:rPr>
          <w:rFonts w:ascii="Times New Roman" w:hAnsi="Times New Roman" w:cs="Times New Roman"/>
          <w:sz w:val="28"/>
          <w:szCs w:val="28"/>
        </w:rPr>
        <w:t>одно ООПТ регионального значения.</w:t>
      </w:r>
    </w:p>
    <w:p w:rsidR="000002D9" w:rsidRPr="006326AF" w:rsidRDefault="0095041A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1.4. </w:t>
      </w:r>
      <w:r w:rsidR="0049218A" w:rsidRPr="006326AF">
        <w:rPr>
          <w:rFonts w:ascii="Times New Roman" w:hAnsi="Times New Roman" w:cs="Times New Roman"/>
          <w:sz w:val="28"/>
          <w:szCs w:val="28"/>
        </w:rPr>
        <w:t>О</w:t>
      </w:r>
      <w:r w:rsidR="000002D9" w:rsidRPr="006326AF">
        <w:rPr>
          <w:rFonts w:ascii="Times New Roman" w:hAnsi="Times New Roman" w:cs="Times New Roman"/>
          <w:sz w:val="28"/>
          <w:szCs w:val="28"/>
        </w:rPr>
        <w:t>рганизация и проведение эколого-просветительских мероприятий, в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том числе направленных на профилактику правонарушений в области охраны окружа</w:t>
      </w:r>
      <w:r w:rsidR="0049218A" w:rsidRPr="006326AF">
        <w:rPr>
          <w:rFonts w:ascii="Times New Roman" w:hAnsi="Times New Roman" w:cs="Times New Roman"/>
          <w:sz w:val="28"/>
          <w:szCs w:val="28"/>
        </w:rPr>
        <w:t>ющей среды и природопользования.</w:t>
      </w:r>
    </w:p>
    <w:p w:rsidR="00966646" w:rsidRPr="006326AF" w:rsidRDefault="00966646" w:rsidP="002733EF">
      <w:pPr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будут проводиться экологические акции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 xml:space="preserve">мероприятия областного значения в целях </w:t>
      </w:r>
      <w:r w:rsidR="00BA7300" w:rsidRPr="006326AF">
        <w:rPr>
          <w:rFonts w:ascii="Times New Roman" w:hAnsi="Times New Roman" w:cs="Times New Roman"/>
          <w:sz w:val="28"/>
          <w:szCs w:val="28"/>
        </w:rPr>
        <w:t>привлечения населения</w:t>
      </w:r>
      <w:r w:rsidRPr="006326AF">
        <w:rPr>
          <w:rFonts w:ascii="Times New Roman" w:hAnsi="Times New Roman" w:cs="Times New Roman"/>
          <w:sz w:val="28"/>
          <w:szCs w:val="28"/>
        </w:rPr>
        <w:t xml:space="preserve"> к решению экологических проблем и профилактики правонарушений в области охраны </w:t>
      </w:r>
      <w:r w:rsidRPr="006326AF">
        <w:rPr>
          <w:rFonts w:ascii="Times New Roman" w:hAnsi="Times New Roman" w:cs="Times New Roman"/>
          <w:sz w:val="28"/>
          <w:szCs w:val="28"/>
        </w:rPr>
        <w:lastRenderedPageBreak/>
        <w:t>окружающей среды и природопользования</w:t>
      </w:r>
      <w:r w:rsidR="00FD671A" w:rsidRPr="006326AF">
        <w:rPr>
          <w:rFonts w:ascii="Times New Roman" w:hAnsi="Times New Roman" w:cs="Times New Roman"/>
          <w:sz w:val="28"/>
          <w:szCs w:val="28"/>
        </w:rPr>
        <w:t xml:space="preserve">, осуществляться подготовка и выпуск государственного доклада о состоянии </w:t>
      </w:r>
      <w:proofErr w:type="gramStart"/>
      <w:r w:rsidR="00FD671A" w:rsidRPr="006326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671A" w:rsidRPr="006326AF">
        <w:rPr>
          <w:rFonts w:ascii="Times New Roman" w:hAnsi="Times New Roman" w:cs="Times New Roman"/>
          <w:sz w:val="28"/>
          <w:szCs w:val="28"/>
        </w:rPr>
        <w:t xml:space="preserve"> об охране окружающей среды в</w:t>
      </w:r>
      <w:r w:rsidR="00A1069A" w:rsidRPr="006326AF">
        <w:rPr>
          <w:rFonts w:ascii="Times New Roman" w:hAnsi="Times New Roman" w:cs="Times New Roman"/>
          <w:sz w:val="28"/>
          <w:szCs w:val="28"/>
        </w:rPr>
        <w:t> </w:t>
      </w:r>
      <w:r w:rsidR="00FD671A" w:rsidRPr="006326AF">
        <w:rPr>
          <w:rFonts w:ascii="Times New Roman" w:hAnsi="Times New Roman" w:cs="Times New Roman"/>
          <w:sz w:val="28"/>
          <w:szCs w:val="28"/>
        </w:rPr>
        <w:t>Новосибирской области, обеспечиваться подготовка и трансляция фильмов и</w:t>
      </w:r>
      <w:r w:rsidR="00A1069A" w:rsidRPr="006326AF">
        <w:rPr>
          <w:rFonts w:ascii="Times New Roman" w:hAnsi="Times New Roman" w:cs="Times New Roman"/>
          <w:sz w:val="28"/>
          <w:szCs w:val="28"/>
        </w:rPr>
        <w:t> </w:t>
      </w:r>
      <w:r w:rsidR="00FD671A" w:rsidRPr="006326AF">
        <w:rPr>
          <w:rFonts w:ascii="Times New Roman" w:hAnsi="Times New Roman" w:cs="Times New Roman"/>
          <w:sz w:val="28"/>
          <w:szCs w:val="28"/>
        </w:rPr>
        <w:t>телевизионных программ экологического содержания.</w:t>
      </w:r>
    </w:p>
    <w:p w:rsidR="000002D9" w:rsidRPr="006326AF" w:rsidRDefault="0095041A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1.5. </w:t>
      </w:r>
      <w:r w:rsidR="0049218A" w:rsidRPr="006326AF">
        <w:rPr>
          <w:rFonts w:ascii="Times New Roman" w:hAnsi="Times New Roman" w:cs="Times New Roman"/>
          <w:sz w:val="28"/>
          <w:szCs w:val="28"/>
        </w:rPr>
        <w:t>З</w:t>
      </w:r>
      <w:r w:rsidR="000002D9" w:rsidRPr="006326AF">
        <w:rPr>
          <w:rFonts w:ascii="Times New Roman" w:hAnsi="Times New Roman" w:cs="Times New Roman"/>
          <w:sz w:val="28"/>
          <w:szCs w:val="28"/>
        </w:rPr>
        <w:t>аполнение (составление) радиационно-гигиенического паспорта территории Новосибирской области.</w:t>
      </w:r>
    </w:p>
    <w:p w:rsidR="00546C74" w:rsidRPr="006326AF" w:rsidRDefault="00546C74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ежегодно заполнять (составлять) радиационно-гигиенический паспорт территории Новосибирской области для проведения оценки воздействия основных источников ионизирующего излучения</w:t>
      </w:r>
      <w:r w:rsidR="009074CA" w:rsidRPr="006326AF">
        <w:rPr>
          <w:rFonts w:ascii="Times New Roman" w:hAnsi="Times New Roman" w:cs="Times New Roman"/>
          <w:sz w:val="28"/>
          <w:szCs w:val="28"/>
        </w:rPr>
        <w:t>.</w:t>
      </w:r>
    </w:p>
    <w:p w:rsidR="007537CC" w:rsidRPr="006326AF" w:rsidRDefault="00C62C13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2. </w:t>
      </w:r>
      <w:r w:rsidR="0049218A" w:rsidRPr="006326AF">
        <w:rPr>
          <w:rFonts w:ascii="Times New Roman" w:hAnsi="Times New Roman" w:cs="Times New Roman"/>
          <w:sz w:val="28"/>
          <w:szCs w:val="28"/>
        </w:rPr>
        <w:t>На решение задачи «Создание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 условий для развития товарного рыбоводства и промышленного рыболовства на территории Новосибирской области</w:t>
      </w:r>
      <w:r w:rsidR="0049218A" w:rsidRPr="006326AF">
        <w:rPr>
          <w:rFonts w:ascii="Times New Roman" w:hAnsi="Times New Roman" w:cs="Times New Roman"/>
          <w:sz w:val="28"/>
          <w:szCs w:val="28"/>
        </w:rPr>
        <w:t>»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 </w:t>
      </w:r>
      <w:r w:rsidR="007537CC" w:rsidRPr="006326AF">
        <w:rPr>
          <w:rFonts w:ascii="Times New Roman" w:hAnsi="Times New Roman" w:cs="Times New Roman"/>
          <w:sz w:val="28"/>
          <w:szCs w:val="28"/>
        </w:rPr>
        <w:t>направлены основные мероприятия: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2.1. </w:t>
      </w:r>
      <w:r w:rsidR="007537CC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>редоставление субсидий из областного бюджета Новосибирской области юридическим лицам и индивидуальным предпринимателям (за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исключением субсидий государственным (муниципальным) учреждениям) </w:t>
      </w:r>
      <w:r w:rsidR="00C62C13" w:rsidRPr="006326AF">
        <w:rPr>
          <w:rFonts w:ascii="Times New Roman" w:hAnsi="Times New Roman" w:cs="Times New Roman"/>
          <w:sz w:val="28"/>
          <w:szCs w:val="28"/>
        </w:rPr>
        <w:t>–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в сфере товарного рыбоводства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промышленного рыболов</w:t>
      </w:r>
      <w:r w:rsidR="007537CC" w:rsidRPr="006326AF">
        <w:rPr>
          <w:rFonts w:ascii="Times New Roman" w:hAnsi="Times New Roman" w:cs="Times New Roman"/>
          <w:sz w:val="28"/>
          <w:szCs w:val="28"/>
        </w:rPr>
        <w:t>ства.</w:t>
      </w:r>
    </w:p>
    <w:p w:rsidR="00A91BA3" w:rsidRPr="006326AF" w:rsidRDefault="001F4571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</w:t>
      </w:r>
      <w:r w:rsidR="00A91BA3" w:rsidRPr="006326AF">
        <w:rPr>
          <w:rFonts w:ascii="Times New Roman" w:hAnsi="Times New Roman" w:cs="Times New Roman"/>
          <w:sz w:val="28"/>
          <w:szCs w:val="28"/>
        </w:rPr>
        <w:t xml:space="preserve"> предоставлять из областного бюджета </w:t>
      </w:r>
      <w:r w:rsidR="00FD752A" w:rsidRPr="006326A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A91BA3" w:rsidRPr="006326AF">
        <w:rPr>
          <w:rFonts w:ascii="Times New Roman" w:hAnsi="Times New Roman" w:cs="Times New Roman"/>
          <w:sz w:val="28"/>
          <w:szCs w:val="28"/>
        </w:rPr>
        <w:t>субсидии юридическим лицам и</w:t>
      </w:r>
      <w:r w:rsidR="00A1069A" w:rsidRPr="006326AF">
        <w:rPr>
          <w:rFonts w:ascii="Times New Roman" w:hAnsi="Times New Roman" w:cs="Times New Roman"/>
          <w:sz w:val="28"/>
          <w:szCs w:val="28"/>
        </w:rPr>
        <w:t> </w:t>
      </w:r>
      <w:r w:rsidR="00A91BA3" w:rsidRPr="006326AF">
        <w:rPr>
          <w:rFonts w:ascii="Times New Roman" w:hAnsi="Times New Roman" w:cs="Times New Roman"/>
          <w:sz w:val="28"/>
          <w:szCs w:val="28"/>
        </w:rPr>
        <w:t>индивидуальным предпринимателям (за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A91BA3" w:rsidRPr="006326AF">
        <w:rPr>
          <w:rFonts w:ascii="Times New Roman" w:hAnsi="Times New Roman" w:cs="Times New Roman"/>
          <w:sz w:val="28"/>
          <w:szCs w:val="28"/>
        </w:rPr>
        <w:t>исключением субсидий государственным (муниципальным) учреждениям), осуществляющим деятельность в сфере товарного рыбоводства и промышленного рыболовства.</w:t>
      </w:r>
    </w:p>
    <w:p w:rsidR="006E2B35" w:rsidRPr="006326AF" w:rsidRDefault="00092418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6AF">
        <w:rPr>
          <w:rFonts w:ascii="Times New Roman" w:hAnsi="Times New Roman" w:cs="Times New Roman"/>
          <w:sz w:val="28"/>
          <w:szCs w:val="28"/>
        </w:rPr>
        <w:t xml:space="preserve">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на государственную поддержку в сфере товарного рыбоводства и промышленного рыболовства на территории Новосибирской области </w:t>
      </w:r>
      <w:r w:rsidR="006E2B35" w:rsidRPr="006326AF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6326AF">
        <w:rPr>
          <w:rFonts w:ascii="Times New Roman" w:hAnsi="Times New Roman" w:cs="Times New Roman"/>
          <w:sz w:val="28"/>
          <w:szCs w:val="28"/>
        </w:rPr>
        <w:t>в разделе I приложения № </w:t>
      </w:r>
      <w:r w:rsidR="006E2B35" w:rsidRPr="006326AF">
        <w:rPr>
          <w:rFonts w:ascii="Times New Roman" w:hAnsi="Times New Roman" w:cs="Times New Roman"/>
          <w:sz w:val="28"/>
          <w:szCs w:val="28"/>
        </w:rPr>
        <w:t xml:space="preserve">3 </w:t>
      </w:r>
      <w:r w:rsidR="004A71FE" w:rsidRPr="006326AF">
        <w:rPr>
          <w:rFonts w:ascii="Times New Roman" w:hAnsi="Times New Roman" w:cs="Times New Roman"/>
          <w:sz w:val="28"/>
          <w:szCs w:val="28"/>
        </w:rPr>
        <w:t>к постановлению Правительства Новосибирской области «Об утвержд</w:t>
      </w:r>
      <w:r w:rsidR="00497F56" w:rsidRPr="006326AF">
        <w:rPr>
          <w:rFonts w:ascii="Times New Roman" w:hAnsi="Times New Roman" w:cs="Times New Roman"/>
          <w:sz w:val="28"/>
          <w:szCs w:val="28"/>
        </w:rPr>
        <w:t>ении государственной программы «</w:t>
      </w:r>
      <w:r w:rsidR="004A71FE" w:rsidRPr="006326AF">
        <w:rPr>
          <w:rFonts w:ascii="Times New Roman" w:hAnsi="Times New Roman" w:cs="Times New Roman"/>
          <w:sz w:val="28"/>
          <w:szCs w:val="28"/>
        </w:rPr>
        <w:t>О</w:t>
      </w:r>
      <w:r w:rsidR="00497F56" w:rsidRPr="006326AF">
        <w:rPr>
          <w:rFonts w:ascii="Times New Roman" w:hAnsi="Times New Roman" w:cs="Times New Roman"/>
          <w:sz w:val="28"/>
          <w:szCs w:val="28"/>
        </w:rPr>
        <w:t>храна окружающей среды»</w:t>
      </w:r>
      <w:r w:rsidR="004A71FE" w:rsidRPr="006326AF">
        <w:rPr>
          <w:rFonts w:ascii="Times New Roman" w:hAnsi="Times New Roman" w:cs="Times New Roman"/>
          <w:sz w:val="28"/>
          <w:szCs w:val="28"/>
        </w:rPr>
        <w:t xml:space="preserve"> на 2015 - 2020 годы» (далее</w:t>
      </w:r>
      <w:proofErr w:type="gramEnd"/>
      <w:r w:rsidR="004A71FE" w:rsidRPr="006326AF">
        <w:rPr>
          <w:rFonts w:ascii="Times New Roman" w:hAnsi="Times New Roman" w:cs="Times New Roman"/>
          <w:sz w:val="28"/>
          <w:szCs w:val="28"/>
        </w:rPr>
        <w:t xml:space="preserve"> - постановление).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2.2. </w:t>
      </w:r>
      <w:r w:rsidR="007537CC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>роведение мероприятий в сфере товарного рыбоводства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промышленного рыболовства, направленных на совершенствование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разработку проектов нормативных правовых актов в сфере государственного регулирования товарного рыбоводства и промышленного рыболовства, разработку рыбоводно-биологических обоснований по использованию рыбохозяйственных водоемо</w:t>
      </w:r>
      <w:r w:rsidR="007537CC" w:rsidRPr="006326AF">
        <w:rPr>
          <w:rFonts w:ascii="Times New Roman" w:hAnsi="Times New Roman" w:cs="Times New Roman"/>
          <w:sz w:val="28"/>
          <w:szCs w:val="28"/>
        </w:rPr>
        <w:t>в.</w:t>
      </w:r>
    </w:p>
    <w:p w:rsidR="00C37972" w:rsidRPr="006326AF" w:rsidRDefault="00FD0FA2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</w:t>
      </w:r>
      <w:r w:rsidR="00C37972" w:rsidRPr="006326AF">
        <w:rPr>
          <w:rFonts w:ascii="Times New Roman" w:hAnsi="Times New Roman" w:cs="Times New Roman"/>
          <w:sz w:val="28"/>
          <w:szCs w:val="28"/>
        </w:rPr>
        <w:t>осуществлять разработку проектов нормативных правовых актов в сфере государственного регулирования товарного рыбоводства и промышленного рыболовства, разработку рыбоводно-биологических обоснований по использов</w:t>
      </w:r>
      <w:r w:rsidR="005A1051" w:rsidRPr="006326AF">
        <w:rPr>
          <w:rFonts w:ascii="Times New Roman" w:hAnsi="Times New Roman" w:cs="Times New Roman"/>
          <w:sz w:val="28"/>
          <w:szCs w:val="28"/>
        </w:rPr>
        <w:t>анию рыбохозяйственных водоемов</w:t>
      </w:r>
      <w:r w:rsidR="00C37972" w:rsidRPr="006326AF">
        <w:rPr>
          <w:rFonts w:ascii="Times New Roman" w:hAnsi="Times New Roman" w:cs="Times New Roman"/>
          <w:sz w:val="28"/>
          <w:szCs w:val="28"/>
        </w:rPr>
        <w:t>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2.3. </w:t>
      </w:r>
      <w:r w:rsidR="007537CC" w:rsidRPr="006326AF">
        <w:rPr>
          <w:rFonts w:ascii="Times New Roman" w:hAnsi="Times New Roman" w:cs="Times New Roman"/>
          <w:sz w:val="28"/>
          <w:szCs w:val="28"/>
        </w:rPr>
        <w:t>О</w:t>
      </w:r>
      <w:r w:rsidR="000002D9" w:rsidRPr="006326AF">
        <w:rPr>
          <w:rFonts w:ascii="Times New Roman" w:hAnsi="Times New Roman" w:cs="Times New Roman"/>
          <w:sz w:val="28"/>
          <w:szCs w:val="28"/>
        </w:rPr>
        <w:t>чистка береговой полосы водных объектов от мусора объектов рыбохозяйственного значения.</w:t>
      </w:r>
    </w:p>
    <w:p w:rsidR="00C37972" w:rsidRPr="006326AF" w:rsidRDefault="008628CC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lastRenderedPageBreak/>
        <w:t>В рамках данного мероприятия планируется</w:t>
      </w:r>
      <w:r w:rsidR="003D3C4E" w:rsidRPr="006326AF">
        <w:rPr>
          <w:rFonts w:ascii="Times New Roman" w:hAnsi="Times New Roman" w:cs="Times New Roman"/>
          <w:sz w:val="28"/>
          <w:szCs w:val="28"/>
        </w:rPr>
        <w:t xml:space="preserve"> ежегодно очищать </w:t>
      </w:r>
      <w:r w:rsidR="00C0477E" w:rsidRPr="006326AF">
        <w:rPr>
          <w:rFonts w:ascii="Times New Roman" w:hAnsi="Times New Roman" w:cs="Times New Roman"/>
          <w:sz w:val="28"/>
          <w:szCs w:val="28"/>
        </w:rPr>
        <w:t>береговую полосу</w:t>
      </w:r>
      <w:r w:rsidR="003D3C4E" w:rsidRPr="006326AF">
        <w:rPr>
          <w:rFonts w:ascii="Times New Roman" w:hAnsi="Times New Roman" w:cs="Times New Roman"/>
          <w:sz w:val="28"/>
          <w:szCs w:val="28"/>
        </w:rPr>
        <w:t xml:space="preserve"> водных объектов от мусора объектов рыбохозяйственного значения</w:t>
      </w:r>
      <w:r w:rsidR="000B48C1" w:rsidRPr="006326AF">
        <w:rPr>
          <w:rFonts w:ascii="Times New Roman" w:hAnsi="Times New Roman" w:cs="Times New Roman"/>
          <w:sz w:val="28"/>
          <w:szCs w:val="28"/>
        </w:rPr>
        <w:t>.</w:t>
      </w:r>
    </w:p>
    <w:p w:rsidR="000002D9" w:rsidRPr="006326AF" w:rsidRDefault="00C62C13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3. </w:t>
      </w:r>
      <w:r w:rsidR="007537CC" w:rsidRPr="006326AF">
        <w:rPr>
          <w:rFonts w:ascii="Times New Roman" w:hAnsi="Times New Roman" w:cs="Times New Roman"/>
          <w:sz w:val="28"/>
          <w:szCs w:val="28"/>
        </w:rPr>
        <w:t>На решение задачи «Р</w:t>
      </w:r>
      <w:r w:rsidR="000002D9" w:rsidRPr="006326AF">
        <w:rPr>
          <w:rFonts w:ascii="Times New Roman" w:hAnsi="Times New Roman" w:cs="Times New Roman"/>
          <w:sz w:val="28"/>
          <w:szCs w:val="28"/>
        </w:rPr>
        <w:t>азвити</w:t>
      </w:r>
      <w:r w:rsidR="007537CC" w:rsidRPr="006326AF">
        <w:rPr>
          <w:rFonts w:ascii="Times New Roman" w:hAnsi="Times New Roman" w:cs="Times New Roman"/>
          <w:sz w:val="28"/>
          <w:szCs w:val="28"/>
        </w:rPr>
        <w:t>е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 водохозяйственного комплекса Новосибирской области</w:t>
      </w:r>
      <w:r w:rsidR="007537CC" w:rsidRPr="006326AF">
        <w:rPr>
          <w:rFonts w:ascii="Times New Roman" w:hAnsi="Times New Roman" w:cs="Times New Roman"/>
          <w:sz w:val="28"/>
          <w:szCs w:val="28"/>
        </w:rPr>
        <w:t>»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 </w:t>
      </w:r>
      <w:r w:rsidR="007537CC" w:rsidRPr="006326AF">
        <w:rPr>
          <w:rFonts w:ascii="Times New Roman" w:hAnsi="Times New Roman" w:cs="Times New Roman"/>
          <w:sz w:val="28"/>
          <w:szCs w:val="28"/>
        </w:rPr>
        <w:t>направлены основные мероприятия: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3.1. </w:t>
      </w:r>
      <w:r w:rsidR="007537CC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>роведение мероприятий по предотвращению негативного воздействия вод и ликвидации его последствий в отношении водных объектов, находящихся в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федеральной собственности и расположенных на территории Новосибирской области (предоставление субсидий местным бюджетам из областного бюджета Новосибирской области на реконструкцию объектов, в том числе выполнение проектных работ), ликвидации незаконно возведенных сооружений на водных объектах в соответствии с действующим законод</w:t>
      </w:r>
      <w:r w:rsidR="007537CC" w:rsidRPr="006326AF">
        <w:rPr>
          <w:rFonts w:ascii="Times New Roman" w:hAnsi="Times New Roman" w:cs="Times New Roman"/>
          <w:sz w:val="28"/>
          <w:szCs w:val="28"/>
        </w:rPr>
        <w:t>ательством.</w:t>
      </w:r>
    </w:p>
    <w:p w:rsidR="00014754" w:rsidRPr="006326AF" w:rsidRDefault="00DF7621" w:rsidP="00E4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</w:t>
      </w:r>
      <w:r w:rsidR="00014754" w:rsidRPr="006326AF">
        <w:rPr>
          <w:rFonts w:ascii="Times New Roman" w:hAnsi="Times New Roman" w:cs="Times New Roman"/>
          <w:sz w:val="28"/>
          <w:szCs w:val="28"/>
        </w:rPr>
        <w:t>реализация мероприяти</w:t>
      </w:r>
      <w:r w:rsidR="00B17912" w:rsidRPr="006326AF">
        <w:rPr>
          <w:rFonts w:ascii="Times New Roman" w:hAnsi="Times New Roman" w:cs="Times New Roman"/>
          <w:sz w:val="28"/>
          <w:szCs w:val="28"/>
        </w:rPr>
        <w:t>й</w:t>
      </w:r>
      <w:r w:rsidR="00014754" w:rsidRPr="006326AF">
        <w:rPr>
          <w:rFonts w:ascii="Times New Roman" w:hAnsi="Times New Roman" w:cs="Times New Roman"/>
          <w:sz w:val="28"/>
          <w:szCs w:val="28"/>
        </w:rPr>
        <w:t xml:space="preserve"> по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202329" w:rsidRPr="006326AF">
        <w:rPr>
          <w:rFonts w:ascii="Times New Roman" w:hAnsi="Times New Roman" w:cs="Times New Roman"/>
          <w:sz w:val="28"/>
          <w:szCs w:val="28"/>
        </w:rPr>
        <w:t xml:space="preserve">защите от </w:t>
      </w:r>
      <w:r w:rsidR="00014754" w:rsidRPr="006326AF">
        <w:rPr>
          <w:rFonts w:ascii="Times New Roman" w:hAnsi="Times New Roman" w:cs="Times New Roman"/>
          <w:sz w:val="28"/>
          <w:szCs w:val="28"/>
        </w:rPr>
        <w:t xml:space="preserve">негативного воздействия вод </w:t>
      </w:r>
      <w:r w:rsidR="00D9695B" w:rsidRPr="006326AF">
        <w:rPr>
          <w:rFonts w:ascii="Times New Roman" w:hAnsi="Times New Roman" w:cs="Times New Roman"/>
          <w:sz w:val="28"/>
          <w:szCs w:val="28"/>
        </w:rPr>
        <w:t>(ликвидация незаконно возведенного сооружения на водном объекте</w:t>
      </w:r>
      <w:r w:rsidR="00707444" w:rsidRPr="006326A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D9695B" w:rsidRPr="006326AF">
        <w:rPr>
          <w:rFonts w:ascii="Times New Roman" w:hAnsi="Times New Roman" w:cs="Times New Roman"/>
          <w:sz w:val="28"/>
          <w:szCs w:val="28"/>
        </w:rPr>
        <w:t>, строительство водозащитных дамб на водных объектах</w:t>
      </w:r>
      <w:r w:rsidR="00314EF2" w:rsidRPr="006326AF">
        <w:rPr>
          <w:rFonts w:ascii="Times New Roman" w:hAnsi="Times New Roman" w:cs="Times New Roman"/>
          <w:sz w:val="28"/>
          <w:szCs w:val="28"/>
        </w:rPr>
        <w:t>).</w:t>
      </w:r>
      <w:r w:rsidR="00D9695B" w:rsidRPr="006326AF">
        <w:rPr>
          <w:rFonts w:ascii="Times New Roman" w:hAnsi="Times New Roman" w:cs="Times New Roman"/>
          <w:sz w:val="28"/>
          <w:szCs w:val="28"/>
        </w:rPr>
        <w:t xml:space="preserve"> Реализация мероприятий планируется за счет средств областного бюджета</w:t>
      </w:r>
      <w:r w:rsidR="00471879" w:rsidRPr="006326A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9695B" w:rsidRPr="006326AF">
        <w:rPr>
          <w:rFonts w:ascii="Times New Roman" w:hAnsi="Times New Roman" w:cs="Times New Roman"/>
          <w:sz w:val="28"/>
          <w:szCs w:val="28"/>
        </w:rPr>
        <w:t xml:space="preserve">, </w:t>
      </w:r>
      <w:r w:rsidR="00202329" w:rsidRPr="006326AF">
        <w:rPr>
          <w:rFonts w:ascii="Times New Roman" w:hAnsi="Times New Roman" w:cs="Times New Roman"/>
          <w:sz w:val="28"/>
          <w:szCs w:val="28"/>
        </w:rPr>
        <w:t>м</w:t>
      </w:r>
      <w:r w:rsidR="009A32E1" w:rsidRPr="006326AF">
        <w:rPr>
          <w:rFonts w:ascii="Times New Roman" w:hAnsi="Times New Roman" w:cs="Times New Roman"/>
          <w:bCs/>
          <w:sz w:val="28"/>
          <w:szCs w:val="28"/>
        </w:rPr>
        <w:t>ежбюджетных трансфертов (субсидий) из</w:t>
      </w:r>
      <w:r w:rsidR="00A1069A" w:rsidRPr="006326AF">
        <w:rPr>
          <w:rFonts w:ascii="Times New Roman" w:hAnsi="Times New Roman" w:cs="Times New Roman"/>
          <w:bCs/>
          <w:sz w:val="28"/>
          <w:szCs w:val="28"/>
        </w:rPr>
        <w:t> </w:t>
      </w:r>
      <w:r w:rsidR="009A32E1" w:rsidRPr="006326AF">
        <w:rPr>
          <w:rFonts w:ascii="Times New Roman" w:hAnsi="Times New Roman" w:cs="Times New Roman"/>
          <w:bCs/>
          <w:sz w:val="28"/>
          <w:szCs w:val="28"/>
        </w:rPr>
        <w:t xml:space="preserve">федерального бюджета, </w:t>
      </w:r>
      <w:r w:rsidR="00D9695B" w:rsidRPr="006326AF">
        <w:rPr>
          <w:rFonts w:ascii="Times New Roman" w:hAnsi="Times New Roman" w:cs="Times New Roman"/>
          <w:bCs/>
          <w:sz w:val="28"/>
          <w:szCs w:val="28"/>
        </w:rPr>
        <w:t>бюджетов муниципальных образований.</w:t>
      </w:r>
    </w:p>
    <w:p w:rsidR="0091188C" w:rsidRPr="006326AF" w:rsidRDefault="0091188C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Перечень объектов, подлежащих строительству и ликвидации за счет межбюджетных трансфертов (субсидий) из федерального бюджета, приведен в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приложении №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2.1 к государственной программе.</w:t>
      </w:r>
    </w:p>
    <w:p w:rsidR="001500C4" w:rsidRPr="006326AF" w:rsidRDefault="001500C4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Условия предоставления и расходования субсидий местным бюджетам из областного бюджета на реализацию (осуществление) мероприятий по развитию водохозяйственного </w:t>
      </w:r>
      <w:r w:rsidR="003171A6" w:rsidRPr="006326AF">
        <w:rPr>
          <w:rFonts w:ascii="Times New Roman" w:hAnsi="Times New Roman" w:cs="Times New Roman"/>
          <w:sz w:val="28"/>
          <w:szCs w:val="28"/>
        </w:rPr>
        <w:t>комплекса Новосибирской области</w:t>
      </w:r>
      <w:r w:rsidRPr="006326AF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36AC5" w:rsidRPr="006326AF">
        <w:rPr>
          <w:rFonts w:ascii="Times New Roman" w:hAnsi="Times New Roman" w:cs="Times New Roman"/>
          <w:sz w:val="28"/>
          <w:szCs w:val="28"/>
        </w:rPr>
        <w:t xml:space="preserve">влены в разделе II приложения № </w:t>
      </w:r>
      <w:r w:rsidRPr="006326AF">
        <w:rPr>
          <w:rFonts w:ascii="Times New Roman" w:hAnsi="Times New Roman" w:cs="Times New Roman"/>
          <w:sz w:val="28"/>
          <w:szCs w:val="28"/>
        </w:rPr>
        <w:t>2 к постановлению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3.2. </w:t>
      </w:r>
      <w:r w:rsidR="007537CC" w:rsidRPr="006326AF">
        <w:rPr>
          <w:rFonts w:ascii="Times New Roman" w:hAnsi="Times New Roman" w:cs="Times New Roman"/>
          <w:sz w:val="28"/>
          <w:szCs w:val="28"/>
        </w:rPr>
        <w:t>К</w:t>
      </w:r>
      <w:r w:rsidR="000002D9" w:rsidRPr="006326AF">
        <w:rPr>
          <w:rFonts w:ascii="Times New Roman" w:hAnsi="Times New Roman" w:cs="Times New Roman"/>
          <w:sz w:val="28"/>
          <w:szCs w:val="28"/>
        </w:rPr>
        <w:t>апитальный ремонт, реконструкция гидротехнических сооружений (предоставление субсидий местным бюджетам из областного бюджета Новосибирской области на капитальный ремонт, реконструкцию объектов, в том чи</w:t>
      </w:r>
      <w:r w:rsidR="007537CC" w:rsidRPr="006326AF">
        <w:rPr>
          <w:rFonts w:ascii="Times New Roman" w:hAnsi="Times New Roman" w:cs="Times New Roman"/>
          <w:sz w:val="28"/>
          <w:szCs w:val="28"/>
        </w:rPr>
        <w:t>сле выполнение проектных работ).</w:t>
      </w:r>
    </w:p>
    <w:p w:rsidR="00D7200A" w:rsidRPr="006326AF" w:rsidRDefault="00D7200A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предоставлять субсидии местным бюджетам из областного бюджета Новосибирской области на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капитальный ремонт, реконструкцию</w:t>
      </w:r>
      <w:r w:rsidR="00683518" w:rsidRPr="006326AF">
        <w:rPr>
          <w:rFonts w:ascii="Times New Roman" w:hAnsi="Times New Roman" w:cs="Times New Roman"/>
          <w:sz w:val="28"/>
          <w:szCs w:val="28"/>
        </w:rPr>
        <w:t xml:space="preserve"> гидротехнических сооружений</w:t>
      </w:r>
      <w:r w:rsidRPr="006326AF">
        <w:rPr>
          <w:rFonts w:ascii="Times New Roman" w:hAnsi="Times New Roman" w:cs="Times New Roman"/>
          <w:sz w:val="28"/>
          <w:szCs w:val="28"/>
        </w:rPr>
        <w:t>, в том числе на выполнение проектных работ.</w:t>
      </w:r>
    </w:p>
    <w:p w:rsidR="008622B1" w:rsidRPr="006326AF" w:rsidRDefault="008622B1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Перечень объектов, подлежащих реконструкции, капитальному ремонту, приведен в приложении №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2.1 к государственной программе.</w:t>
      </w:r>
    </w:p>
    <w:p w:rsidR="00875233" w:rsidRPr="006326AF" w:rsidRDefault="00875233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Условия предоставления и расходования субсидий местным бюджетам из областного бюджета на реализацию (осуществление) мероприятий по развитию водохозяйственного </w:t>
      </w:r>
      <w:r w:rsidR="003171A6" w:rsidRPr="006326AF">
        <w:rPr>
          <w:rFonts w:ascii="Times New Roman" w:hAnsi="Times New Roman" w:cs="Times New Roman"/>
          <w:sz w:val="28"/>
          <w:szCs w:val="28"/>
        </w:rPr>
        <w:t>комплекса Новосибирской области</w:t>
      </w:r>
      <w:r w:rsidRPr="006326AF">
        <w:rPr>
          <w:rFonts w:ascii="Times New Roman" w:hAnsi="Times New Roman" w:cs="Times New Roman"/>
          <w:sz w:val="28"/>
          <w:szCs w:val="28"/>
        </w:rPr>
        <w:t xml:space="preserve"> установлены</w:t>
      </w:r>
      <w:r w:rsidR="00436AC5" w:rsidRPr="006326AF">
        <w:rPr>
          <w:rFonts w:ascii="Times New Roman" w:hAnsi="Times New Roman" w:cs="Times New Roman"/>
          <w:sz w:val="28"/>
          <w:szCs w:val="28"/>
        </w:rPr>
        <w:t xml:space="preserve"> в разделе II приложения № </w:t>
      </w:r>
      <w:r w:rsidRPr="006326AF">
        <w:rPr>
          <w:rFonts w:ascii="Times New Roman" w:hAnsi="Times New Roman" w:cs="Times New Roman"/>
          <w:sz w:val="28"/>
          <w:szCs w:val="28"/>
        </w:rPr>
        <w:t>2 к постановлению</w:t>
      </w:r>
    </w:p>
    <w:p w:rsidR="008F0D56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3.3. </w:t>
      </w:r>
      <w:r w:rsidR="007537CC" w:rsidRPr="006326AF">
        <w:rPr>
          <w:rFonts w:ascii="Times New Roman" w:hAnsi="Times New Roman" w:cs="Times New Roman"/>
          <w:sz w:val="28"/>
          <w:szCs w:val="28"/>
        </w:rPr>
        <w:t>О</w:t>
      </w:r>
      <w:r w:rsidR="008F0D56" w:rsidRPr="006326AF">
        <w:rPr>
          <w:rFonts w:ascii="Times New Roman" w:hAnsi="Times New Roman" w:cs="Times New Roman"/>
          <w:sz w:val="28"/>
          <w:szCs w:val="28"/>
        </w:rPr>
        <w:t>пределение (вынесение на землеустроительные карты) границ водоохранных зон и прибрежных защитных полос водных объектов в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8F0D56" w:rsidRPr="006326AF">
        <w:rPr>
          <w:rFonts w:ascii="Times New Roman" w:hAnsi="Times New Roman" w:cs="Times New Roman"/>
          <w:sz w:val="28"/>
          <w:szCs w:val="28"/>
        </w:rPr>
        <w:t>протяженности береговой линии, требующей установления водоохранных зон (участков водных объектов, испытывающих антропогенное воздействие)</w:t>
      </w:r>
      <w:r w:rsidR="007537CC" w:rsidRPr="006326AF">
        <w:rPr>
          <w:rFonts w:ascii="Times New Roman" w:hAnsi="Times New Roman" w:cs="Times New Roman"/>
          <w:sz w:val="28"/>
          <w:szCs w:val="28"/>
        </w:rPr>
        <w:t>.</w:t>
      </w:r>
    </w:p>
    <w:p w:rsidR="00221DDF" w:rsidRPr="006326AF" w:rsidRDefault="00093BB3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за счет субвенций </w:t>
      </w:r>
      <w:r w:rsidR="00281A3A" w:rsidRPr="006326AF">
        <w:rPr>
          <w:rFonts w:ascii="Times New Roman" w:hAnsi="Times New Roman" w:cs="Times New Roman"/>
          <w:sz w:val="28"/>
          <w:szCs w:val="28"/>
        </w:rPr>
        <w:t>из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281A3A" w:rsidRPr="006326AF">
        <w:rPr>
          <w:rFonts w:ascii="Times New Roman" w:hAnsi="Times New Roman" w:cs="Times New Roman"/>
          <w:sz w:val="28"/>
          <w:szCs w:val="28"/>
        </w:rPr>
        <w:t>федерального бюджета определять (выносить</w:t>
      </w:r>
      <w:r w:rsidRPr="006326AF">
        <w:rPr>
          <w:rFonts w:ascii="Times New Roman" w:hAnsi="Times New Roman" w:cs="Times New Roman"/>
          <w:sz w:val="28"/>
          <w:szCs w:val="28"/>
        </w:rPr>
        <w:t xml:space="preserve"> на землеустроительные карты) </w:t>
      </w:r>
      <w:r w:rsidRPr="006326AF">
        <w:rPr>
          <w:rFonts w:ascii="Times New Roman" w:hAnsi="Times New Roman" w:cs="Times New Roman"/>
          <w:sz w:val="28"/>
          <w:szCs w:val="28"/>
        </w:rPr>
        <w:lastRenderedPageBreak/>
        <w:t>границ</w:t>
      </w:r>
      <w:r w:rsidR="00281A3A" w:rsidRPr="006326AF">
        <w:rPr>
          <w:rFonts w:ascii="Times New Roman" w:hAnsi="Times New Roman" w:cs="Times New Roman"/>
          <w:sz w:val="28"/>
          <w:szCs w:val="28"/>
        </w:rPr>
        <w:t>ы</w:t>
      </w:r>
      <w:r w:rsidRPr="006326AF">
        <w:rPr>
          <w:rFonts w:ascii="Times New Roman" w:hAnsi="Times New Roman" w:cs="Times New Roman"/>
          <w:sz w:val="28"/>
          <w:szCs w:val="28"/>
        </w:rPr>
        <w:t xml:space="preserve"> водоохранных зон и прибрежных защитных полос </w:t>
      </w:r>
      <w:r w:rsidR="00566D25" w:rsidRPr="006326AF">
        <w:rPr>
          <w:rFonts w:ascii="Times New Roman" w:hAnsi="Times New Roman" w:cs="Times New Roman"/>
          <w:sz w:val="28"/>
          <w:szCs w:val="28"/>
        </w:rPr>
        <w:t xml:space="preserve">водных объектов, </w:t>
      </w:r>
      <w:r w:rsidR="00281A3A" w:rsidRPr="006326AF">
        <w:rPr>
          <w:rFonts w:ascii="Times New Roman" w:hAnsi="Times New Roman" w:cs="Times New Roman"/>
          <w:sz w:val="28"/>
          <w:szCs w:val="28"/>
        </w:rPr>
        <w:t>находящихся в федеральной собственности и расположенных на территории Новосибирской области</w:t>
      </w:r>
      <w:r w:rsidR="00014754" w:rsidRPr="006326AF">
        <w:rPr>
          <w:rFonts w:ascii="Times New Roman" w:hAnsi="Times New Roman" w:cs="Times New Roman"/>
          <w:sz w:val="28"/>
          <w:szCs w:val="28"/>
        </w:rPr>
        <w:t>.</w:t>
      </w:r>
    </w:p>
    <w:p w:rsidR="007C1845" w:rsidRPr="006326AF" w:rsidRDefault="007C1845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Перечень водных объектов, на которых планируется определение (вынесение на землеустроительные карты) границ водоохранных зон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прибрежных защитных полос, приведен в приложении №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2.1 к государственной программе.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3.4. </w:t>
      </w:r>
      <w:r w:rsidR="007537CC" w:rsidRPr="006326AF">
        <w:rPr>
          <w:rFonts w:ascii="Times New Roman" w:hAnsi="Times New Roman" w:cs="Times New Roman"/>
          <w:sz w:val="28"/>
          <w:szCs w:val="28"/>
        </w:rPr>
        <w:t>З</w:t>
      </w:r>
      <w:r w:rsidR="000002D9" w:rsidRPr="006326AF">
        <w:rPr>
          <w:rFonts w:ascii="Times New Roman" w:hAnsi="Times New Roman" w:cs="Times New Roman"/>
          <w:sz w:val="28"/>
          <w:szCs w:val="28"/>
        </w:rPr>
        <w:t>акрепление на местности границ водоохранных зон и прибрежных защитных полос водных объектов или их частей, находящихся в федеральной собственности и расположенных на т</w:t>
      </w:r>
      <w:r w:rsidR="007537CC" w:rsidRPr="006326AF"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</w:p>
    <w:p w:rsidR="00281A3A" w:rsidRPr="006326AF" w:rsidRDefault="00281A3A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</w:t>
      </w:r>
      <w:r w:rsidR="004653C2" w:rsidRPr="006326AF">
        <w:rPr>
          <w:rFonts w:ascii="Times New Roman" w:hAnsi="Times New Roman" w:cs="Times New Roman"/>
          <w:sz w:val="28"/>
          <w:szCs w:val="28"/>
        </w:rPr>
        <w:t>за счет субвенций из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4653C2" w:rsidRPr="006326AF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202329" w:rsidRPr="006326AF">
        <w:rPr>
          <w:rFonts w:ascii="Times New Roman" w:hAnsi="Times New Roman" w:cs="Times New Roman"/>
          <w:sz w:val="28"/>
          <w:szCs w:val="28"/>
        </w:rPr>
        <w:t xml:space="preserve"> </w:t>
      </w:r>
      <w:r w:rsidR="00202329" w:rsidRPr="006326AF">
        <w:rPr>
          <w:rFonts w:ascii="Times New Roman" w:eastAsia="Calibri" w:hAnsi="Times New Roman" w:cs="Times New Roman"/>
          <w:sz w:val="28"/>
          <w:szCs w:val="28"/>
        </w:rPr>
        <w:t>размещение специальных информационных знаков для обозначения границ водоохранных зон и прибрежных защитных полос водных объектов</w:t>
      </w:r>
      <w:r w:rsidR="00202329" w:rsidRPr="006326AF">
        <w:rPr>
          <w:rFonts w:ascii="Times New Roman" w:hAnsi="Times New Roman" w:cs="Times New Roman"/>
          <w:sz w:val="28"/>
          <w:szCs w:val="28"/>
        </w:rPr>
        <w:t xml:space="preserve"> </w:t>
      </w:r>
      <w:r w:rsidRPr="006326AF">
        <w:rPr>
          <w:rFonts w:ascii="Times New Roman" w:hAnsi="Times New Roman" w:cs="Times New Roman"/>
          <w:sz w:val="28"/>
          <w:szCs w:val="28"/>
        </w:rPr>
        <w:t>или их частей, находящихся в федеральной собственности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расположенных на территории Новосибирской области</w:t>
      </w:r>
      <w:r w:rsidR="00BE5746" w:rsidRPr="006326AF">
        <w:rPr>
          <w:rFonts w:ascii="Times New Roman" w:hAnsi="Times New Roman" w:cs="Times New Roman"/>
          <w:sz w:val="28"/>
          <w:szCs w:val="28"/>
        </w:rPr>
        <w:t>.</w:t>
      </w:r>
    </w:p>
    <w:p w:rsidR="00BE5746" w:rsidRPr="006326AF" w:rsidRDefault="00BE5746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Перечень водных объектов, на которых планируется закрепление на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местности границ водоохранных зон и прибрежных защитных полос, приведен в приложении № 2.1 к государственной программе.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3.5. </w:t>
      </w:r>
      <w:r w:rsidR="007537CC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>редотвращение истощения водных объектов или их частей, находящихся в федеральной собственности и расположенных на территории Новосибирской области, ликвидация загряз</w:t>
      </w:r>
      <w:r w:rsidR="007537CC" w:rsidRPr="006326AF">
        <w:rPr>
          <w:rFonts w:ascii="Times New Roman" w:hAnsi="Times New Roman" w:cs="Times New Roman"/>
          <w:sz w:val="28"/>
          <w:szCs w:val="28"/>
        </w:rPr>
        <w:t>нения и засорения.</w:t>
      </w:r>
    </w:p>
    <w:p w:rsidR="004653C2" w:rsidRPr="006326AF" w:rsidRDefault="002E5170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Мероприятие направлено на </w:t>
      </w:r>
      <w:r w:rsidR="00737F66" w:rsidRPr="006326AF">
        <w:rPr>
          <w:rFonts w:ascii="Times New Roman" w:hAnsi="Times New Roman" w:cs="Times New Roman"/>
          <w:sz w:val="28"/>
          <w:szCs w:val="28"/>
        </w:rPr>
        <w:t xml:space="preserve">охрану водных объектов. </w:t>
      </w:r>
      <w:r w:rsidR="004653C2"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за счет субвенций из федерального бюджета проводить расчистку </w:t>
      </w:r>
      <w:r w:rsidR="009B1E87" w:rsidRPr="006326AF">
        <w:rPr>
          <w:rFonts w:ascii="Times New Roman" w:hAnsi="Times New Roman" w:cs="Times New Roman"/>
          <w:sz w:val="28"/>
          <w:szCs w:val="28"/>
        </w:rPr>
        <w:t xml:space="preserve">от загрязнения и засорения </w:t>
      </w:r>
      <w:r w:rsidR="004653C2" w:rsidRPr="006326AF">
        <w:rPr>
          <w:rFonts w:ascii="Times New Roman" w:hAnsi="Times New Roman" w:cs="Times New Roman"/>
          <w:sz w:val="28"/>
          <w:szCs w:val="28"/>
        </w:rPr>
        <w:t>водных объектов или их частей, находящихся в федеральной собственности и расположенных на территории Новосибирской области.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3.6. </w:t>
      </w:r>
      <w:r w:rsidR="007537CC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>роведение наблюдений за состоянием дна, берегов, состоянием и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>режимом использования водоохранных зон и изменениями морфометрических особенностей водных объектов или их частей</w:t>
      </w:r>
      <w:r w:rsidR="007537CC" w:rsidRPr="006326AF">
        <w:rPr>
          <w:rFonts w:ascii="Times New Roman" w:hAnsi="Times New Roman" w:cs="Times New Roman"/>
          <w:sz w:val="28"/>
          <w:szCs w:val="28"/>
        </w:rPr>
        <w:t>.</w:t>
      </w:r>
    </w:p>
    <w:p w:rsidR="00925B10" w:rsidRPr="006326AF" w:rsidRDefault="00925B10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Планируется в 2020 году организовать мониторинг дна, берегов, состояния и режимов использования, изменений морфометрических особенностей водных объектов.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3.7. </w:t>
      </w:r>
      <w:r w:rsidR="007537CC" w:rsidRPr="006326AF">
        <w:rPr>
          <w:rFonts w:ascii="Times New Roman" w:hAnsi="Times New Roman" w:cs="Times New Roman"/>
          <w:sz w:val="28"/>
          <w:szCs w:val="28"/>
        </w:rPr>
        <w:t>С</w:t>
      </w:r>
      <w:r w:rsidR="000002D9" w:rsidRPr="006326AF">
        <w:rPr>
          <w:rFonts w:ascii="Times New Roman" w:hAnsi="Times New Roman" w:cs="Times New Roman"/>
          <w:sz w:val="28"/>
          <w:szCs w:val="28"/>
        </w:rPr>
        <w:t>троительство берегоукрепительных сооружений на территории Новосибирской области (предоставление субсидий местным бюджетам из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0002D9" w:rsidRPr="006326AF"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области на </w:t>
      </w:r>
      <w:r w:rsidR="00704D11" w:rsidRPr="006326AF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7537CC" w:rsidRPr="006326AF">
        <w:rPr>
          <w:rFonts w:ascii="Times New Roman" w:hAnsi="Times New Roman" w:cs="Times New Roman"/>
          <w:sz w:val="28"/>
          <w:szCs w:val="28"/>
        </w:rPr>
        <w:t>берегоукрепительны</w:t>
      </w:r>
      <w:r w:rsidR="00704D11" w:rsidRPr="006326AF">
        <w:rPr>
          <w:rFonts w:ascii="Times New Roman" w:hAnsi="Times New Roman" w:cs="Times New Roman"/>
          <w:sz w:val="28"/>
          <w:szCs w:val="28"/>
        </w:rPr>
        <w:t>х</w:t>
      </w:r>
      <w:r w:rsidR="007537CC" w:rsidRPr="006326AF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704D11" w:rsidRPr="006326AF">
        <w:rPr>
          <w:rFonts w:ascii="Times New Roman" w:hAnsi="Times New Roman" w:cs="Times New Roman"/>
          <w:sz w:val="28"/>
          <w:szCs w:val="28"/>
        </w:rPr>
        <w:t>й</w:t>
      </w:r>
      <w:r w:rsidR="007537CC" w:rsidRPr="006326AF">
        <w:rPr>
          <w:rFonts w:ascii="Times New Roman" w:hAnsi="Times New Roman" w:cs="Times New Roman"/>
          <w:sz w:val="28"/>
          <w:szCs w:val="28"/>
        </w:rPr>
        <w:t>).</w:t>
      </w:r>
    </w:p>
    <w:p w:rsidR="008F0DD3" w:rsidRPr="006326AF" w:rsidRDefault="00B0208C" w:rsidP="00E40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строительство берегоукрепительных сооружений Новосибирского водохранилища </w:t>
      </w:r>
      <w:r w:rsidR="003F5418" w:rsidRPr="006326AF">
        <w:rPr>
          <w:rFonts w:ascii="Times New Roman" w:hAnsi="Times New Roman" w:cs="Times New Roman"/>
          <w:sz w:val="28"/>
          <w:szCs w:val="28"/>
        </w:rPr>
        <w:t xml:space="preserve">в целях защиты </w:t>
      </w:r>
      <w:r w:rsidRPr="006326AF">
        <w:rPr>
          <w:rFonts w:ascii="Times New Roman" w:hAnsi="Times New Roman" w:cs="Times New Roman"/>
          <w:sz w:val="28"/>
          <w:szCs w:val="28"/>
        </w:rPr>
        <w:t>от негативного воздействия вод</w:t>
      </w:r>
      <w:r w:rsidR="008F0DD3" w:rsidRPr="006326AF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</w:t>
      </w:r>
      <w:r w:rsidR="00776136" w:rsidRPr="006326A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F0DD3" w:rsidRPr="006326AF">
        <w:rPr>
          <w:rFonts w:ascii="Times New Roman" w:hAnsi="Times New Roman" w:cs="Times New Roman"/>
          <w:sz w:val="28"/>
          <w:szCs w:val="28"/>
        </w:rPr>
        <w:t>, м</w:t>
      </w:r>
      <w:r w:rsidR="008F0DD3" w:rsidRPr="006326AF">
        <w:rPr>
          <w:rFonts w:ascii="Times New Roman" w:hAnsi="Times New Roman" w:cs="Times New Roman"/>
          <w:bCs/>
          <w:sz w:val="28"/>
          <w:szCs w:val="28"/>
        </w:rPr>
        <w:t>ежбюджетных трансфертов (субсидий) из</w:t>
      </w:r>
      <w:r w:rsidR="00A1069A" w:rsidRPr="006326AF">
        <w:rPr>
          <w:rFonts w:ascii="Times New Roman" w:hAnsi="Times New Roman" w:cs="Times New Roman"/>
          <w:bCs/>
          <w:sz w:val="28"/>
          <w:szCs w:val="28"/>
        </w:rPr>
        <w:t> </w:t>
      </w:r>
      <w:r w:rsidR="008F0DD3" w:rsidRPr="006326AF">
        <w:rPr>
          <w:rFonts w:ascii="Times New Roman" w:hAnsi="Times New Roman" w:cs="Times New Roman"/>
          <w:bCs/>
          <w:sz w:val="28"/>
          <w:szCs w:val="28"/>
        </w:rPr>
        <w:t>федерального бюджета, бюджетов муниципальных образований.</w:t>
      </w:r>
    </w:p>
    <w:p w:rsidR="00211217" w:rsidRPr="006326AF" w:rsidRDefault="00211217" w:rsidP="00E40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6AF">
        <w:rPr>
          <w:rFonts w:ascii="Times New Roman" w:hAnsi="Times New Roman" w:cs="Times New Roman"/>
          <w:bCs/>
          <w:sz w:val="28"/>
          <w:szCs w:val="28"/>
        </w:rPr>
        <w:t>Перечень объектов, подлежащих строительству за счет межбюджетных трансфертов (субсидий) из федерального бюджета, приведен в приложении №</w:t>
      </w:r>
      <w:r w:rsidR="00A701E4" w:rsidRPr="006326AF">
        <w:rPr>
          <w:rFonts w:ascii="Times New Roman" w:hAnsi="Times New Roman" w:cs="Times New Roman"/>
          <w:bCs/>
          <w:sz w:val="28"/>
          <w:szCs w:val="28"/>
        </w:rPr>
        <w:t> </w:t>
      </w:r>
      <w:r w:rsidRPr="006326AF">
        <w:rPr>
          <w:rFonts w:ascii="Times New Roman" w:hAnsi="Times New Roman" w:cs="Times New Roman"/>
          <w:bCs/>
          <w:sz w:val="28"/>
          <w:szCs w:val="28"/>
        </w:rPr>
        <w:t>2.1 к государственной программе.</w:t>
      </w:r>
    </w:p>
    <w:p w:rsidR="00875233" w:rsidRPr="006326AF" w:rsidRDefault="00875233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lastRenderedPageBreak/>
        <w:t xml:space="preserve">Условия предоставления и расходования субсидий местным бюджетам из областного бюджета на реализацию (осуществление) мероприятий по развитию водохозяйственного </w:t>
      </w:r>
      <w:r w:rsidR="003171A6" w:rsidRPr="006326AF">
        <w:rPr>
          <w:rFonts w:ascii="Times New Roman" w:hAnsi="Times New Roman" w:cs="Times New Roman"/>
          <w:sz w:val="28"/>
          <w:szCs w:val="28"/>
        </w:rPr>
        <w:t>комплекса Новосибирской области</w:t>
      </w:r>
      <w:r w:rsidRPr="006326AF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36AC5" w:rsidRPr="006326AF">
        <w:rPr>
          <w:rFonts w:ascii="Times New Roman" w:hAnsi="Times New Roman" w:cs="Times New Roman"/>
          <w:sz w:val="28"/>
          <w:szCs w:val="28"/>
        </w:rPr>
        <w:t>влены в разделе II приложения № </w:t>
      </w:r>
      <w:r w:rsidRPr="006326AF">
        <w:rPr>
          <w:rFonts w:ascii="Times New Roman" w:hAnsi="Times New Roman" w:cs="Times New Roman"/>
          <w:sz w:val="28"/>
          <w:szCs w:val="28"/>
        </w:rPr>
        <w:t>2 к постановлению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3.8. </w:t>
      </w:r>
      <w:r w:rsidR="007537CC" w:rsidRPr="006326AF">
        <w:rPr>
          <w:rFonts w:ascii="Times New Roman" w:hAnsi="Times New Roman" w:cs="Times New Roman"/>
          <w:sz w:val="28"/>
          <w:szCs w:val="28"/>
        </w:rPr>
        <w:t>П</w:t>
      </w:r>
      <w:r w:rsidR="000002D9" w:rsidRPr="006326AF">
        <w:rPr>
          <w:rFonts w:ascii="Times New Roman" w:hAnsi="Times New Roman" w:cs="Times New Roman"/>
          <w:sz w:val="28"/>
          <w:szCs w:val="28"/>
        </w:rPr>
        <w:t>редупреждение и предотвращение подтопления (затопления) поверхностными водами, а также понижение грунтовых вод на территории населенны</w:t>
      </w:r>
      <w:r w:rsidR="007537CC" w:rsidRPr="006326AF">
        <w:rPr>
          <w:rFonts w:ascii="Times New Roman" w:hAnsi="Times New Roman" w:cs="Times New Roman"/>
          <w:sz w:val="28"/>
          <w:szCs w:val="28"/>
        </w:rPr>
        <w:t>х пунктов Новосибирской области.</w:t>
      </w:r>
    </w:p>
    <w:p w:rsidR="00E879D5" w:rsidRPr="006326AF" w:rsidRDefault="000256CB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планируется </w:t>
      </w:r>
      <w:r w:rsidR="00020FCD" w:rsidRPr="006326AF">
        <w:rPr>
          <w:rFonts w:ascii="Times New Roman" w:hAnsi="Times New Roman" w:cs="Times New Roman"/>
          <w:sz w:val="28"/>
          <w:szCs w:val="28"/>
        </w:rPr>
        <w:t>осуществлят</w:t>
      </w:r>
      <w:r w:rsidR="009366FE" w:rsidRPr="006326AF">
        <w:rPr>
          <w:rFonts w:ascii="Times New Roman" w:hAnsi="Times New Roman" w:cs="Times New Roman"/>
          <w:sz w:val="28"/>
          <w:szCs w:val="28"/>
        </w:rPr>
        <w:t>ь</w:t>
      </w:r>
      <w:r w:rsidR="00020FCD" w:rsidRPr="006326AF">
        <w:rPr>
          <w:rFonts w:ascii="Times New Roman" w:hAnsi="Times New Roman" w:cs="Times New Roman"/>
          <w:sz w:val="28"/>
          <w:szCs w:val="28"/>
        </w:rPr>
        <w:t xml:space="preserve"> предоставление субсидий муниципальным образованиям на строительство или реконструкцию объектов по защите территорий населенных пунктов от подтопления и затопления.</w:t>
      </w:r>
      <w:bookmarkStart w:id="0" w:name="_GoBack"/>
      <w:bookmarkEnd w:id="0"/>
    </w:p>
    <w:p w:rsidR="00221DDF" w:rsidRPr="006326AF" w:rsidRDefault="00221DDF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879D5" w:rsidRPr="006326AF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326AF">
        <w:rPr>
          <w:rFonts w:ascii="Times New Roman" w:hAnsi="Times New Roman" w:cs="Times New Roman"/>
          <w:sz w:val="28"/>
          <w:szCs w:val="28"/>
        </w:rPr>
        <w:t>рограммы определен перечень первоочередных мероприятий, в том числе с учетом наказов избирателей депутатам Законодательного Собрания Новосибирской области шестого созыва, на период с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2017 по 2020 годы, предусматривающей реализацию мер</w:t>
      </w:r>
      <w:r w:rsidR="00E879D5" w:rsidRPr="006326AF">
        <w:rPr>
          <w:rFonts w:ascii="Times New Roman" w:hAnsi="Times New Roman" w:cs="Times New Roman"/>
          <w:sz w:val="28"/>
          <w:szCs w:val="28"/>
        </w:rPr>
        <w:t>оприятий по защите территорий городов Барабинска, Куйбышева, Купино, Татарска, Чер</w:t>
      </w:r>
      <w:r w:rsidR="00F060D0" w:rsidRPr="006326AF">
        <w:rPr>
          <w:rFonts w:ascii="Times New Roman" w:hAnsi="Times New Roman" w:cs="Times New Roman"/>
          <w:sz w:val="28"/>
          <w:szCs w:val="28"/>
        </w:rPr>
        <w:t>е</w:t>
      </w:r>
      <w:r w:rsidR="00E879D5" w:rsidRPr="006326AF">
        <w:rPr>
          <w:rFonts w:ascii="Times New Roman" w:hAnsi="Times New Roman" w:cs="Times New Roman"/>
          <w:sz w:val="28"/>
          <w:szCs w:val="28"/>
        </w:rPr>
        <w:t xml:space="preserve">паново, </w:t>
      </w:r>
      <w:r w:rsidRPr="006326AF">
        <w:rPr>
          <w:rFonts w:ascii="Times New Roman" w:hAnsi="Times New Roman" w:cs="Times New Roman"/>
          <w:sz w:val="28"/>
          <w:szCs w:val="28"/>
        </w:rPr>
        <w:t xml:space="preserve">Искитима, </w:t>
      </w:r>
      <w:r w:rsidR="00E879D5" w:rsidRPr="006326AF">
        <w:rPr>
          <w:rFonts w:ascii="Times New Roman" w:hAnsi="Times New Roman" w:cs="Times New Roman"/>
          <w:sz w:val="28"/>
          <w:szCs w:val="28"/>
        </w:rPr>
        <w:t xml:space="preserve">Карасука и </w:t>
      </w:r>
      <w:r w:rsidRPr="006326AF">
        <w:rPr>
          <w:rFonts w:ascii="Times New Roman" w:hAnsi="Times New Roman" w:cs="Times New Roman"/>
          <w:sz w:val="28"/>
          <w:szCs w:val="28"/>
        </w:rPr>
        <w:t>с</w:t>
      </w:r>
      <w:r w:rsidR="00E879D5" w:rsidRPr="006326AF">
        <w:rPr>
          <w:rFonts w:ascii="Times New Roman" w:hAnsi="Times New Roman" w:cs="Times New Roman"/>
          <w:sz w:val="28"/>
          <w:szCs w:val="28"/>
        </w:rPr>
        <w:t>ела</w:t>
      </w:r>
      <w:r w:rsidRPr="006326AF">
        <w:rPr>
          <w:rFonts w:ascii="Times New Roman" w:hAnsi="Times New Roman" w:cs="Times New Roman"/>
          <w:sz w:val="28"/>
          <w:szCs w:val="28"/>
        </w:rPr>
        <w:t xml:space="preserve"> Убинское.</w:t>
      </w:r>
    </w:p>
    <w:p w:rsidR="00020FCD" w:rsidRPr="006326AF" w:rsidRDefault="00F73B1A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Условия предоставления и расходования субсидий местным бюджетам из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 xml:space="preserve">областного бюджета на реализацию мероприятий по защите территорий населенных пунктов Новосибирской области от подтопления и затопления </w:t>
      </w:r>
      <w:r w:rsidR="00020FCD" w:rsidRPr="006326AF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r:id="rId7" w:history="1">
        <w:r w:rsidR="00020FCD" w:rsidRPr="006326AF">
          <w:rPr>
            <w:rFonts w:ascii="Times New Roman" w:hAnsi="Times New Roman" w:cs="Times New Roman"/>
            <w:sz w:val="28"/>
            <w:szCs w:val="28"/>
          </w:rPr>
          <w:t>разделе II.I</w:t>
        </w:r>
      </w:hyperlink>
      <w:r w:rsidR="00020FCD" w:rsidRPr="006326AF">
        <w:rPr>
          <w:rFonts w:ascii="Times New Roman" w:hAnsi="Times New Roman" w:cs="Times New Roman"/>
          <w:sz w:val="28"/>
          <w:szCs w:val="28"/>
        </w:rPr>
        <w:t xml:space="preserve"> приложения № 2 к постановлению.</w:t>
      </w:r>
    </w:p>
    <w:p w:rsidR="000002D9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3.9. </w:t>
      </w:r>
      <w:r w:rsidR="007537CC" w:rsidRPr="006326AF">
        <w:rPr>
          <w:rFonts w:ascii="Times New Roman" w:hAnsi="Times New Roman" w:cs="Times New Roman"/>
          <w:sz w:val="28"/>
          <w:szCs w:val="28"/>
        </w:rPr>
        <w:t>О</w:t>
      </w:r>
      <w:r w:rsidR="000002D9" w:rsidRPr="006326AF">
        <w:rPr>
          <w:rFonts w:ascii="Times New Roman" w:hAnsi="Times New Roman" w:cs="Times New Roman"/>
          <w:sz w:val="28"/>
          <w:szCs w:val="28"/>
        </w:rPr>
        <w:t>беспечение ведения мониторинга подземных вод и опасных экзогенных геологических процессов в рамках государственного мониторинга состояния недр (ГМСН).</w:t>
      </w:r>
    </w:p>
    <w:p w:rsidR="00B226D7" w:rsidRPr="006326AF" w:rsidRDefault="00B226D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проводить мониторинг подземных вод на наблюдательных гидрогеологических скважинах опорной государственной территориальной сети и вести банк данных.</w:t>
      </w:r>
    </w:p>
    <w:p w:rsidR="00F069DB" w:rsidRPr="006326AF" w:rsidRDefault="00E07957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3.10. </w:t>
      </w:r>
      <w:r w:rsidR="00F069DB" w:rsidRPr="006326AF">
        <w:rPr>
          <w:rFonts w:ascii="Times New Roman" w:hAnsi="Times New Roman" w:cs="Times New Roman"/>
          <w:sz w:val="28"/>
          <w:szCs w:val="28"/>
        </w:rPr>
        <w:t>Подготовка сведений о границах зон затопления, подтопления на</w:t>
      </w:r>
      <w:r w:rsidR="00A701E4" w:rsidRPr="006326AF">
        <w:rPr>
          <w:rFonts w:ascii="Times New Roman" w:hAnsi="Times New Roman" w:cs="Times New Roman"/>
          <w:sz w:val="28"/>
          <w:szCs w:val="28"/>
        </w:rPr>
        <w:t> </w:t>
      </w:r>
      <w:r w:rsidR="00F069DB" w:rsidRPr="006326AF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1F7BDE" w:rsidRPr="006326AF" w:rsidRDefault="001F7BDE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обеспечить подготовку сведений о границах зон затопления, подтопления 16 населенных пунктов Новосибирской области для подготовки предложений в Федеральное агентство водных ресурсов в соответствии с Правилами определения границ зон затопления, подтопления, утвержденными постановлением Правительства Российской Фед</w:t>
      </w:r>
      <w:r w:rsidR="00C5632F" w:rsidRPr="006326AF">
        <w:rPr>
          <w:rFonts w:ascii="Times New Roman" w:hAnsi="Times New Roman" w:cs="Times New Roman"/>
          <w:sz w:val="28"/>
          <w:szCs w:val="28"/>
        </w:rPr>
        <w:t>ерации от </w:t>
      </w:r>
      <w:r w:rsidRPr="006326AF">
        <w:rPr>
          <w:rFonts w:ascii="Times New Roman" w:hAnsi="Times New Roman" w:cs="Times New Roman"/>
          <w:sz w:val="28"/>
          <w:szCs w:val="28"/>
        </w:rPr>
        <w:t>18.04.2014 №</w:t>
      </w:r>
      <w:r w:rsidR="00C5632F" w:rsidRPr="006326AF">
        <w:rPr>
          <w:rFonts w:ascii="Times New Roman" w:hAnsi="Times New Roman" w:cs="Times New Roman"/>
          <w:sz w:val="28"/>
          <w:szCs w:val="28"/>
        </w:rPr>
        <w:t> </w:t>
      </w:r>
      <w:r w:rsidRPr="006326AF">
        <w:rPr>
          <w:rFonts w:ascii="Times New Roman" w:hAnsi="Times New Roman" w:cs="Times New Roman"/>
          <w:sz w:val="28"/>
          <w:szCs w:val="28"/>
        </w:rPr>
        <w:t>360.</w:t>
      </w:r>
    </w:p>
    <w:p w:rsidR="000002D9" w:rsidRPr="006326AF" w:rsidRDefault="001F1439" w:rsidP="00E4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4. На решение задачи «</w:t>
      </w:r>
      <w:r w:rsidR="005157C8" w:rsidRPr="006326AF">
        <w:rPr>
          <w:rFonts w:ascii="Times New Roman" w:hAnsi="Times New Roman" w:cs="Times New Roman"/>
          <w:sz w:val="28"/>
          <w:szCs w:val="28"/>
        </w:rPr>
        <w:t xml:space="preserve">Предупреждение и снижение негативных последствий, вызванных загрязнением окружающей среды биологическими отходами, отдельными </w:t>
      </w:r>
      <w:r w:rsidR="001F2D81" w:rsidRPr="006326AF">
        <w:rPr>
          <w:rFonts w:ascii="Times New Roman" w:hAnsi="Times New Roman" w:cs="Times New Roman"/>
          <w:sz w:val="28"/>
          <w:szCs w:val="28"/>
        </w:rPr>
        <w:t>видами опасных отходов и отходами, являющими</w:t>
      </w:r>
      <w:r w:rsidR="005157C8" w:rsidRPr="006326AF">
        <w:rPr>
          <w:rFonts w:ascii="Times New Roman" w:hAnsi="Times New Roman" w:cs="Times New Roman"/>
          <w:sz w:val="28"/>
          <w:szCs w:val="28"/>
        </w:rPr>
        <w:t>ся вторичными материальными ресурсами</w:t>
      </w:r>
      <w:r w:rsidRPr="006326AF">
        <w:rPr>
          <w:rFonts w:ascii="Times New Roman" w:hAnsi="Times New Roman" w:cs="Times New Roman"/>
          <w:sz w:val="28"/>
          <w:szCs w:val="28"/>
        </w:rPr>
        <w:t>» направлены основные мероприятия:</w:t>
      </w:r>
    </w:p>
    <w:p w:rsidR="00B74359" w:rsidRPr="006326AF" w:rsidRDefault="004F335A" w:rsidP="004F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4.1. </w:t>
      </w:r>
      <w:r w:rsidR="00B74359" w:rsidRPr="006326AF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биологическими отходами и отдельными видами опасных отходов.</w:t>
      </w:r>
    </w:p>
    <w:p w:rsidR="004F335A" w:rsidRPr="006326AF" w:rsidRDefault="004F335A" w:rsidP="004F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lastRenderedPageBreak/>
        <w:t>В рамках данного мероприятия планируется предоставлять из областного бюджета Новосибирской области субсидии юридическим лицам и индивидуальным предпринимателям (за исключением субсидий государственн</w:t>
      </w:r>
      <w:r w:rsidR="00B74359" w:rsidRPr="006326AF">
        <w:rPr>
          <w:rFonts w:ascii="Times New Roman" w:hAnsi="Times New Roman" w:cs="Times New Roman"/>
          <w:sz w:val="28"/>
          <w:szCs w:val="28"/>
        </w:rPr>
        <w:t>ым (муниципальным) учреждениям)</w:t>
      </w:r>
      <w:r w:rsidRPr="006326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26A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326AF">
        <w:rPr>
          <w:rFonts w:ascii="Times New Roman" w:hAnsi="Times New Roman" w:cs="Times New Roman"/>
          <w:sz w:val="28"/>
          <w:szCs w:val="28"/>
        </w:rPr>
        <w:t>:</w:t>
      </w:r>
    </w:p>
    <w:p w:rsidR="00B81762" w:rsidRPr="006326AF" w:rsidRDefault="00B81762" w:rsidP="00B817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транспортирование и обезвреживание ртутьсодержащих отходов, образующихся у населения Новосибирской области (за исключением населения города Новосибирска);</w:t>
      </w:r>
    </w:p>
    <w:p w:rsidR="00945B1F" w:rsidRPr="006326AF" w:rsidRDefault="00945B1F" w:rsidP="00945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транспортирование, утилизацию и (или) размещение отходов гальванических элементов питания (батареек), образующихся у населения Новосибирской области;</w:t>
      </w:r>
    </w:p>
    <w:p w:rsidR="00B81762" w:rsidRPr="006326AF" w:rsidRDefault="00FB22C9" w:rsidP="004F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 xml:space="preserve">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обращения с биологическими отходами, отдельными видами опасных отходов и отходов, являющихся вторичными материальными ресурсами, </w:t>
      </w:r>
      <w:r w:rsidR="002F0156" w:rsidRPr="006326AF">
        <w:rPr>
          <w:rFonts w:ascii="Times New Roman" w:hAnsi="Times New Roman" w:cs="Times New Roman"/>
          <w:sz w:val="28"/>
          <w:szCs w:val="28"/>
        </w:rPr>
        <w:t>установлен в разделе II приложени</w:t>
      </w:r>
      <w:r w:rsidR="00586B9F" w:rsidRPr="006326AF">
        <w:rPr>
          <w:rFonts w:ascii="Times New Roman" w:hAnsi="Times New Roman" w:cs="Times New Roman"/>
          <w:sz w:val="28"/>
          <w:szCs w:val="28"/>
        </w:rPr>
        <w:t>я № </w:t>
      </w:r>
      <w:r w:rsidR="002F0156" w:rsidRPr="006326AF">
        <w:rPr>
          <w:rFonts w:ascii="Times New Roman" w:hAnsi="Times New Roman" w:cs="Times New Roman"/>
          <w:sz w:val="28"/>
          <w:szCs w:val="28"/>
        </w:rPr>
        <w:t>3 к постановлению.</w:t>
      </w:r>
    </w:p>
    <w:p w:rsidR="00B06348" w:rsidRPr="006326AF" w:rsidRDefault="004F335A" w:rsidP="004F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4.2. </w:t>
      </w:r>
      <w:r w:rsidR="00B06348" w:rsidRPr="006326AF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Новосибирской области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услуг, осуществляющим деятельность в сфере обращения с отходами, являющимися вторичными материальными ресурсами.</w:t>
      </w:r>
    </w:p>
    <w:p w:rsidR="004F335A" w:rsidRPr="006326AF" w:rsidRDefault="004F335A" w:rsidP="004F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В рамках данного мероприятия планируется предоставлять из областного бюджета Новосибирской области субсидии юридическим лицам и индивидуальным предпринимателям</w:t>
      </w:r>
      <w:r w:rsidR="00B06348" w:rsidRPr="006326AF">
        <w:rPr>
          <w:rFonts w:ascii="Times New Roman" w:hAnsi="Times New Roman" w:cs="Times New Roman"/>
          <w:sz w:val="28"/>
          <w:szCs w:val="28"/>
        </w:rPr>
        <w:t xml:space="preserve"> (за </w:t>
      </w:r>
      <w:r w:rsidRPr="006326AF">
        <w:rPr>
          <w:rFonts w:ascii="Times New Roman" w:hAnsi="Times New Roman" w:cs="Times New Roman"/>
          <w:sz w:val="28"/>
          <w:szCs w:val="28"/>
        </w:rPr>
        <w:t>исключением субсидий государственным (муниципальным) учреждениям), осуществляющим деятельность по сбору, транспортированию и утилизации отходов стекла</w:t>
      </w:r>
      <w:r w:rsidRPr="006326AF">
        <w:t xml:space="preserve"> </w:t>
      </w:r>
      <w:r w:rsidRPr="006326AF">
        <w:rPr>
          <w:rFonts w:ascii="Times New Roman" w:hAnsi="Times New Roman" w:cs="Times New Roman"/>
          <w:sz w:val="28"/>
          <w:szCs w:val="28"/>
        </w:rPr>
        <w:t>для вовлечения их в хозяйственный оборот в качестве дополнительных источников сырья для предприятий Новосибирской области.</w:t>
      </w:r>
    </w:p>
    <w:p w:rsidR="00B06348" w:rsidRPr="006326AF" w:rsidRDefault="00B06348" w:rsidP="004F3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hAnsi="Times New Roman" w:cs="Times New Roman"/>
          <w:sz w:val="28"/>
          <w:szCs w:val="28"/>
        </w:rPr>
        <w:t>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- производителям товаров, работ, услуг на государственную поддержку в сфере обращения с биологическими отходами, отдельными видами опасных отходов и отходов, являющихся вторичными материальными ресурсами, установлен в разделе II приложения № 3 к постановлению</w:t>
      </w:r>
      <w:proofErr w:type="gramStart"/>
      <w:r w:rsidRPr="006326AF">
        <w:rPr>
          <w:rFonts w:ascii="Times New Roman" w:hAnsi="Times New Roman" w:cs="Times New Roman"/>
          <w:sz w:val="28"/>
          <w:szCs w:val="28"/>
        </w:rPr>
        <w:t>.</w:t>
      </w:r>
      <w:r w:rsidR="009B52A8" w:rsidRPr="006326AF">
        <w:rPr>
          <w:rFonts w:ascii="Times New Roman" w:hAnsi="Times New Roman" w:cs="Times New Roman"/>
          <w:sz w:val="28"/>
          <w:szCs w:val="28"/>
        </w:rPr>
        <w:t>»</w:t>
      </w:r>
      <w:r w:rsidR="00381E6F" w:rsidRPr="006326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01AD" w:rsidRPr="006326AF" w:rsidRDefault="00B501AD" w:rsidP="00B50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01AD" w:rsidRPr="006326AF" w:rsidRDefault="00B501AD" w:rsidP="00B50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01AD" w:rsidRPr="006326AF" w:rsidRDefault="00B501AD" w:rsidP="00B50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01AD" w:rsidRPr="00A760FA" w:rsidRDefault="00B501AD" w:rsidP="00B5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6AF">
        <w:rPr>
          <w:rFonts w:ascii="Times New Roman" w:eastAsia="Calibri" w:hAnsi="Times New Roman" w:cs="Times New Roman"/>
          <w:sz w:val="28"/>
          <w:szCs w:val="28"/>
        </w:rPr>
        <w:t>_________</w:t>
      </w:r>
    </w:p>
    <w:sectPr w:rsidR="00B501AD" w:rsidRPr="00A760FA" w:rsidSect="00E4062E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27" w:rsidRDefault="00954E27" w:rsidP="003848DB">
      <w:pPr>
        <w:spacing w:after="0" w:line="240" w:lineRule="auto"/>
      </w:pPr>
      <w:r>
        <w:separator/>
      </w:r>
    </w:p>
  </w:endnote>
  <w:endnote w:type="continuationSeparator" w:id="0">
    <w:p w:rsidR="00954E27" w:rsidRDefault="00954E27" w:rsidP="0038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27" w:rsidRDefault="00954E27" w:rsidP="003848DB">
      <w:pPr>
        <w:spacing w:after="0" w:line="240" w:lineRule="auto"/>
      </w:pPr>
      <w:r>
        <w:separator/>
      </w:r>
    </w:p>
  </w:footnote>
  <w:footnote w:type="continuationSeparator" w:id="0">
    <w:p w:rsidR="00954E27" w:rsidRDefault="00954E27" w:rsidP="0038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34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848DB" w:rsidRPr="003848DB" w:rsidRDefault="002065A8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48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848DB" w:rsidRPr="003848D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48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26A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848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848DB" w:rsidRDefault="003848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4C"/>
    <w:rsid w:val="000002D9"/>
    <w:rsid w:val="00014754"/>
    <w:rsid w:val="00020FCD"/>
    <w:rsid w:val="000256CB"/>
    <w:rsid w:val="00044DBE"/>
    <w:rsid w:val="00061941"/>
    <w:rsid w:val="00062990"/>
    <w:rsid w:val="00064883"/>
    <w:rsid w:val="000712CC"/>
    <w:rsid w:val="0007645F"/>
    <w:rsid w:val="0008481A"/>
    <w:rsid w:val="00092418"/>
    <w:rsid w:val="00093BB3"/>
    <w:rsid w:val="000B22D3"/>
    <w:rsid w:val="000B48C1"/>
    <w:rsid w:val="000D1F9C"/>
    <w:rsid w:val="000E0D0D"/>
    <w:rsid w:val="00100B4C"/>
    <w:rsid w:val="00105E6A"/>
    <w:rsid w:val="0012243F"/>
    <w:rsid w:val="00140784"/>
    <w:rsid w:val="001500C4"/>
    <w:rsid w:val="00160CF2"/>
    <w:rsid w:val="001706CC"/>
    <w:rsid w:val="00170D44"/>
    <w:rsid w:val="00182E01"/>
    <w:rsid w:val="001A3B38"/>
    <w:rsid w:val="001B7961"/>
    <w:rsid w:val="001C027D"/>
    <w:rsid w:val="001D70AF"/>
    <w:rsid w:val="001E1F6C"/>
    <w:rsid w:val="001F05D1"/>
    <w:rsid w:val="001F1439"/>
    <w:rsid w:val="001F24F1"/>
    <w:rsid w:val="001F2D81"/>
    <w:rsid w:val="001F4571"/>
    <w:rsid w:val="001F7BDE"/>
    <w:rsid w:val="00202329"/>
    <w:rsid w:val="002065A8"/>
    <w:rsid w:val="00211217"/>
    <w:rsid w:val="00221DDF"/>
    <w:rsid w:val="00233206"/>
    <w:rsid w:val="00236C67"/>
    <w:rsid w:val="002375DC"/>
    <w:rsid w:val="00240AEB"/>
    <w:rsid w:val="00245F59"/>
    <w:rsid w:val="00252E21"/>
    <w:rsid w:val="00255A0D"/>
    <w:rsid w:val="00255AAF"/>
    <w:rsid w:val="002576DF"/>
    <w:rsid w:val="002733EF"/>
    <w:rsid w:val="00281A3A"/>
    <w:rsid w:val="002938C7"/>
    <w:rsid w:val="00295496"/>
    <w:rsid w:val="002B4A78"/>
    <w:rsid w:val="002C7DA7"/>
    <w:rsid w:val="002E5170"/>
    <w:rsid w:val="002F0156"/>
    <w:rsid w:val="002F3924"/>
    <w:rsid w:val="00304AC5"/>
    <w:rsid w:val="003118C8"/>
    <w:rsid w:val="00314EF2"/>
    <w:rsid w:val="003171A6"/>
    <w:rsid w:val="00331609"/>
    <w:rsid w:val="003334CD"/>
    <w:rsid w:val="00333868"/>
    <w:rsid w:val="00340DE9"/>
    <w:rsid w:val="003638F2"/>
    <w:rsid w:val="00381E6F"/>
    <w:rsid w:val="003848DB"/>
    <w:rsid w:val="00384F4D"/>
    <w:rsid w:val="00394F93"/>
    <w:rsid w:val="003A178C"/>
    <w:rsid w:val="003C22EC"/>
    <w:rsid w:val="003C3780"/>
    <w:rsid w:val="003D3C4E"/>
    <w:rsid w:val="003F3D80"/>
    <w:rsid w:val="003F5418"/>
    <w:rsid w:val="00410BD4"/>
    <w:rsid w:val="00427F41"/>
    <w:rsid w:val="00436AC5"/>
    <w:rsid w:val="00441CAA"/>
    <w:rsid w:val="004527DE"/>
    <w:rsid w:val="00453CBE"/>
    <w:rsid w:val="00460372"/>
    <w:rsid w:val="004648B8"/>
    <w:rsid w:val="004653C2"/>
    <w:rsid w:val="00471879"/>
    <w:rsid w:val="0049218A"/>
    <w:rsid w:val="00495EFB"/>
    <w:rsid w:val="00497F56"/>
    <w:rsid w:val="004A71FE"/>
    <w:rsid w:val="004B0B8F"/>
    <w:rsid w:val="004B41E7"/>
    <w:rsid w:val="004C098C"/>
    <w:rsid w:val="004E2341"/>
    <w:rsid w:val="004E6850"/>
    <w:rsid w:val="004F335A"/>
    <w:rsid w:val="00500881"/>
    <w:rsid w:val="00502DD7"/>
    <w:rsid w:val="00510517"/>
    <w:rsid w:val="00510F8B"/>
    <w:rsid w:val="00512220"/>
    <w:rsid w:val="005157C8"/>
    <w:rsid w:val="00546C74"/>
    <w:rsid w:val="00555EEC"/>
    <w:rsid w:val="005636B4"/>
    <w:rsid w:val="00566D25"/>
    <w:rsid w:val="00583360"/>
    <w:rsid w:val="00586B9F"/>
    <w:rsid w:val="005A1051"/>
    <w:rsid w:val="005A1C6E"/>
    <w:rsid w:val="005F1DC5"/>
    <w:rsid w:val="00600D4D"/>
    <w:rsid w:val="00630D0E"/>
    <w:rsid w:val="006326AF"/>
    <w:rsid w:val="006410A7"/>
    <w:rsid w:val="00657D56"/>
    <w:rsid w:val="00683518"/>
    <w:rsid w:val="006B7E40"/>
    <w:rsid w:val="006D1B86"/>
    <w:rsid w:val="006D2C64"/>
    <w:rsid w:val="006D306F"/>
    <w:rsid w:val="006D3C1E"/>
    <w:rsid w:val="006E2B35"/>
    <w:rsid w:val="006E330E"/>
    <w:rsid w:val="0070129E"/>
    <w:rsid w:val="00704626"/>
    <w:rsid w:val="00704D11"/>
    <w:rsid w:val="00705658"/>
    <w:rsid w:val="00707444"/>
    <w:rsid w:val="00707729"/>
    <w:rsid w:val="0072304F"/>
    <w:rsid w:val="00735C57"/>
    <w:rsid w:val="00737F66"/>
    <w:rsid w:val="00743E3A"/>
    <w:rsid w:val="00746E66"/>
    <w:rsid w:val="007537CC"/>
    <w:rsid w:val="0076166F"/>
    <w:rsid w:val="007643E8"/>
    <w:rsid w:val="00775536"/>
    <w:rsid w:val="00776136"/>
    <w:rsid w:val="007853B3"/>
    <w:rsid w:val="007A7B54"/>
    <w:rsid w:val="007B09D5"/>
    <w:rsid w:val="007C1845"/>
    <w:rsid w:val="007D0BB7"/>
    <w:rsid w:val="007D5109"/>
    <w:rsid w:val="00815D32"/>
    <w:rsid w:val="0082419B"/>
    <w:rsid w:val="008365D5"/>
    <w:rsid w:val="00847223"/>
    <w:rsid w:val="00861802"/>
    <w:rsid w:val="008622B1"/>
    <w:rsid w:val="008628CC"/>
    <w:rsid w:val="008708B2"/>
    <w:rsid w:val="00875233"/>
    <w:rsid w:val="00884054"/>
    <w:rsid w:val="008A2F00"/>
    <w:rsid w:val="008A4E45"/>
    <w:rsid w:val="008A5CC3"/>
    <w:rsid w:val="008C2F14"/>
    <w:rsid w:val="008C3101"/>
    <w:rsid w:val="008D7A88"/>
    <w:rsid w:val="008F0D56"/>
    <w:rsid w:val="008F0DD3"/>
    <w:rsid w:val="009074CA"/>
    <w:rsid w:val="0091188C"/>
    <w:rsid w:val="00913C4C"/>
    <w:rsid w:val="00916E3C"/>
    <w:rsid w:val="00925B10"/>
    <w:rsid w:val="00927587"/>
    <w:rsid w:val="00927C6E"/>
    <w:rsid w:val="00934D22"/>
    <w:rsid w:val="009366FE"/>
    <w:rsid w:val="00945B1F"/>
    <w:rsid w:val="0095041A"/>
    <w:rsid w:val="00954E27"/>
    <w:rsid w:val="009566B3"/>
    <w:rsid w:val="0096389D"/>
    <w:rsid w:val="00966646"/>
    <w:rsid w:val="00980B28"/>
    <w:rsid w:val="009A32E1"/>
    <w:rsid w:val="009A3AB0"/>
    <w:rsid w:val="009A520E"/>
    <w:rsid w:val="009B1E87"/>
    <w:rsid w:val="009B522D"/>
    <w:rsid w:val="009B52A8"/>
    <w:rsid w:val="009C49F9"/>
    <w:rsid w:val="009D3774"/>
    <w:rsid w:val="009D762C"/>
    <w:rsid w:val="00A02E8F"/>
    <w:rsid w:val="00A1069A"/>
    <w:rsid w:val="00A701E4"/>
    <w:rsid w:val="00A70761"/>
    <w:rsid w:val="00A70A9D"/>
    <w:rsid w:val="00A7433C"/>
    <w:rsid w:val="00A7555C"/>
    <w:rsid w:val="00A760FA"/>
    <w:rsid w:val="00A76F05"/>
    <w:rsid w:val="00A811F0"/>
    <w:rsid w:val="00A8540E"/>
    <w:rsid w:val="00A91BA3"/>
    <w:rsid w:val="00A9599B"/>
    <w:rsid w:val="00AB6427"/>
    <w:rsid w:val="00AC2BAA"/>
    <w:rsid w:val="00AC4745"/>
    <w:rsid w:val="00AD6BDA"/>
    <w:rsid w:val="00AD7BDD"/>
    <w:rsid w:val="00AE10F2"/>
    <w:rsid w:val="00AE11D5"/>
    <w:rsid w:val="00AE2EEA"/>
    <w:rsid w:val="00AE769B"/>
    <w:rsid w:val="00B0208C"/>
    <w:rsid w:val="00B03C9F"/>
    <w:rsid w:val="00B06348"/>
    <w:rsid w:val="00B17912"/>
    <w:rsid w:val="00B226D7"/>
    <w:rsid w:val="00B246FD"/>
    <w:rsid w:val="00B47081"/>
    <w:rsid w:val="00B501AD"/>
    <w:rsid w:val="00B56C32"/>
    <w:rsid w:val="00B727C7"/>
    <w:rsid w:val="00B74359"/>
    <w:rsid w:val="00B81762"/>
    <w:rsid w:val="00B93075"/>
    <w:rsid w:val="00B95775"/>
    <w:rsid w:val="00BA7300"/>
    <w:rsid w:val="00BB257C"/>
    <w:rsid w:val="00BC3767"/>
    <w:rsid w:val="00BE5746"/>
    <w:rsid w:val="00C00478"/>
    <w:rsid w:val="00C01E5C"/>
    <w:rsid w:val="00C02217"/>
    <w:rsid w:val="00C02FFE"/>
    <w:rsid w:val="00C0477E"/>
    <w:rsid w:val="00C06F3D"/>
    <w:rsid w:val="00C15F5E"/>
    <w:rsid w:val="00C22BBC"/>
    <w:rsid w:val="00C34C56"/>
    <w:rsid w:val="00C37972"/>
    <w:rsid w:val="00C40515"/>
    <w:rsid w:val="00C411B9"/>
    <w:rsid w:val="00C47DDD"/>
    <w:rsid w:val="00C5632F"/>
    <w:rsid w:val="00C62C13"/>
    <w:rsid w:val="00C77CEB"/>
    <w:rsid w:val="00C91528"/>
    <w:rsid w:val="00C92301"/>
    <w:rsid w:val="00C969C6"/>
    <w:rsid w:val="00CA2451"/>
    <w:rsid w:val="00CC5374"/>
    <w:rsid w:val="00CE5A38"/>
    <w:rsid w:val="00CE78FA"/>
    <w:rsid w:val="00CF06C9"/>
    <w:rsid w:val="00CF0AED"/>
    <w:rsid w:val="00CF45AA"/>
    <w:rsid w:val="00CF697C"/>
    <w:rsid w:val="00D423CE"/>
    <w:rsid w:val="00D4340E"/>
    <w:rsid w:val="00D54FC5"/>
    <w:rsid w:val="00D553CA"/>
    <w:rsid w:val="00D7200A"/>
    <w:rsid w:val="00D72F1D"/>
    <w:rsid w:val="00D9695B"/>
    <w:rsid w:val="00DB24B7"/>
    <w:rsid w:val="00DC2B72"/>
    <w:rsid w:val="00DF60BD"/>
    <w:rsid w:val="00DF7621"/>
    <w:rsid w:val="00E04F8C"/>
    <w:rsid w:val="00E07957"/>
    <w:rsid w:val="00E13049"/>
    <w:rsid w:val="00E20B73"/>
    <w:rsid w:val="00E261A2"/>
    <w:rsid w:val="00E4062E"/>
    <w:rsid w:val="00E451E1"/>
    <w:rsid w:val="00E547F8"/>
    <w:rsid w:val="00E80094"/>
    <w:rsid w:val="00E8260B"/>
    <w:rsid w:val="00E879D5"/>
    <w:rsid w:val="00EA49C1"/>
    <w:rsid w:val="00EA535C"/>
    <w:rsid w:val="00EB3565"/>
    <w:rsid w:val="00ED5040"/>
    <w:rsid w:val="00EE59C1"/>
    <w:rsid w:val="00EF7092"/>
    <w:rsid w:val="00F060D0"/>
    <w:rsid w:val="00F0629E"/>
    <w:rsid w:val="00F069DB"/>
    <w:rsid w:val="00F3077C"/>
    <w:rsid w:val="00F40FF2"/>
    <w:rsid w:val="00F44AFE"/>
    <w:rsid w:val="00F73B1A"/>
    <w:rsid w:val="00F82C97"/>
    <w:rsid w:val="00FA41A5"/>
    <w:rsid w:val="00FA4E73"/>
    <w:rsid w:val="00FA7722"/>
    <w:rsid w:val="00FB22C9"/>
    <w:rsid w:val="00FB398A"/>
    <w:rsid w:val="00FC35B8"/>
    <w:rsid w:val="00FD00D0"/>
    <w:rsid w:val="00FD0FA2"/>
    <w:rsid w:val="00FD671A"/>
    <w:rsid w:val="00FD752A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8DB"/>
  </w:style>
  <w:style w:type="paragraph" w:styleId="a5">
    <w:name w:val="footer"/>
    <w:basedOn w:val="a"/>
    <w:link w:val="a6"/>
    <w:uiPriority w:val="99"/>
    <w:unhideWhenUsed/>
    <w:rsid w:val="0038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8DB"/>
  </w:style>
  <w:style w:type="paragraph" w:styleId="a5">
    <w:name w:val="footer"/>
    <w:basedOn w:val="a"/>
    <w:link w:val="a6"/>
    <w:uiPriority w:val="99"/>
    <w:unhideWhenUsed/>
    <w:rsid w:val="0038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229E963EE10AB02F40E9B548827CA6A2B9AEAE4A2F6F1BA6336E9224BE983C6FE9A1CC3380538AE286D3D9T2j4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Анатольевна</dc:creator>
  <cp:lastModifiedBy>Огнев Алексей Александрович</cp:lastModifiedBy>
  <cp:revision>55</cp:revision>
  <cp:lastPrinted>2018-02-05T05:40:00Z</cp:lastPrinted>
  <dcterms:created xsi:type="dcterms:W3CDTF">2018-02-07T04:10:00Z</dcterms:created>
  <dcterms:modified xsi:type="dcterms:W3CDTF">2018-05-22T09:25:00Z</dcterms:modified>
</cp:coreProperties>
</file>