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282C15" w:rsidRPr="00373387" w:rsidRDefault="00373387" w:rsidP="00373387">
      <w:pPr>
        <w:widowControl/>
        <w:ind w:firstLine="0"/>
        <w:jc w:val="right"/>
        <w:rPr>
          <w:bCs/>
          <w:sz w:val="36"/>
          <w:szCs w:val="36"/>
        </w:rPr>
      </w:pPr>
      <w:r w:rsidRPr="00373387">
        <w:rPr>
          <w:bCs/>
          <w:sz w:val="36"/>
          <w:szCs w:val="36"/>
        </w:rPr>
        <w:t>ПРОЕКТ</w:t>
      </w:r>
    </w:p>
    <w:p w:rsidR="00AA28A1" w:rsidRDefault="00AA28A1" w:rsidP="00AA28A1">
      <w:pPr>
        <w:widowControl/>
        <w:ind w:firstLine="0"/>
        <w:jc w:val="center"/>
        <w:rPr>
          <w:bCs/>
          <w:sz w:val="36"/>
          <w:szCs w:val="36"/>
        </w:rPr>
      </w:pPr>
    </w:p>
    <w:p w:rsidR="00C95BA3" w:rsidRPr="00BF142B" w:rsidRDefault="00373387" w:rsidP="00C95BA3">
      <w:pPr>
        <w:widowControl/>
        <w:ind w:firstLine="0"/>
      </w:pPr>
      <w:r>
        <w:t>____</w:t>
      </w:r>
      <w:r w:rsidR="00C9194F">
        <w:t>10</w:t>
      </w:r>
      <w:r w:rsidR="00AA28A1">
        <w:t>.</w:t>
      </w:r>
      <w:r w:rsidR="00AA28A1" w:rsidRPr="00373387">
        <w:t>20</w:t>
      </w:r>
      <w:r w:rsidR="00641781">
        <w:t>20</w:t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C95BA3">
        <w:t>№ </w:t>
      </w:r>
      <w:r>
        <w:t>__</w:t>
      </w:r>
    </w:p>
    <w:p w:rsidR="00C95BA3" w:rsidRPr="00BF142B" w:rsidRDefault="00C95BA3" w:rsidP="00C95BA3">
      <w:pPr>
        <w:widowControl/>
        <w:ind w:firstLine="0"/>
        <w:jc w:val="center"/>
      </w:pPr>
    </w:p>
    <w:p w:rsidR="00C95BA3" w:rsidRPr="005B2BB8" w:rsidRDefault="00C95BA3" w:rsidP="00C95BA3">
      <w:pPr>
        <w:widowControl/>
        <w:ind w:firstLine="0"/>
        <w:jc w:val="center"/>
      </w:pPr>
      <w:r w:rsidRPr="005B2BB8">
        <w:t>г. Новосибирск</w:t>
      </w:r>
    </w:p>
    <w:p w:rsidR="009C3ADF" w:rsidRDefault="009C3ADF" w:rsidP="006304E7">
      <w:pPr>
        <w:widowControl/>
        <w:ind w:left="709" w:hanging="709"/>
        <w:jc w:val="center"/>
      </w:pPr>
    </w:p>
    <w:p w:rsidR="00282C15" w:rsidRDefault="00282C15" w:rsidP="006304E7">
      <w:pPr>
        <w:widowControl/>
        <w:ind w:left="709" w:hanging="709"/>
        <w:jc w:val="center"/>
      </w:pPr>
    </w:p>
    <w:p w:rsidR="00282C15" w:rsidRDefault="00282C15" w:rsidP="0095121A">
      <w:pPr>
        <w:widowControl/>
        <w:ind w:firstLine="0"/>
        <w:jc w:val="center"/>
      </w:pPr>
      <w:r>
        <w:t>О </w:t>
      </w:r>
      <w:r w:rsidR="00373387" w:rsidRPr="00373387">
        <w:t xml:space="preserve">внесении изменений в приказ министерства промышленности, торговли и развития предпринимательства Новосибирской области </w:t>
      </w:r>
      <w:r w:rsidR="00B970A7">
        <w:t>от </w:t>
      </w:r>
      <w:r w:rsidR="00B970A7" w:rsidRPr="00B970A7">
        <w:t xml:space="preserve">04.12.2019 </w:t>
      </w:r>
      <w:r w:rsidR="00B970A7">
        <w:t>№ </w:t>
      </w:r>
      <w:r w:rsidR="00B970A7" w:rsidRPr="00B970A7">
        <w:t>386</w:t>
      </w:r>
    </w:p>
    <w:p w:rsidR="0031578D" w:rsidRDefault="0031578D" w:rsidP="006304E7">
      <w:pPr>
        <w:widowControl/>
        <w:ind w:firstLine="0"/>
        <w:jc w:val="center"/>
      </w:pPr>
    </w:p>
    <w:p w:rsidR="00282C15" w:rsidRDefault="00282C15" w:rsidP="006304E7">
      <w:pPr>
        <w:widowControl/>
        <w:ind w:firstLine="0"/>
        <w:jc w:val="center"/>
      </w:pPr>
    </w:p>
    <w:p w:rsidR="00282C15" w:rsidRPr="00BE09B8" w:rsidRDefault="00373387" w:rsidP="00282C15">
      <w:pPr>
        <w:widowControl/>
      </w:pPr>
      <w:r w:rsidRPr="00373387">
        <w:rPr>
          <w:b/>
        </w:rPr>
        <w:t>П</w:t>
      </w:r>
      <w:r w:rsidR="00282C15">
        <w:rPr>
          <w:b/>
        </w:rPr>
        <w:t> </w:t>
      </w:r>
      <w:r w:rsidR="00282C15" w:rsidRPr="00BE09B8">
        <w:rPr>
          <w:b/>
        </w:rPr>
        <w:t>р</w:t>
      </w:r>
      <w:r w:rsidR="00282C15">
        <w:rPr>
          <w:b/>
        </w:rPr>
        <w:t> </w:t>
      </w:r>
      <w:r w:rsidR="00282C15" w:rsidRPr="00BE09B8">
        <w:rPr>
          <w:b/>
        </w:rPr>
        <w:t>и</w:t>
      </w:r>
      <w:r w:rsidR="00282C15">
        <w:rPr>
          <w:b/>
        </w:rPr>
        <w:t> </w:t>
      </w:r>
      <w:proofErr w:type="gramStart"/>
      <w:r w:rsidR="00282C15" w:rsidRPr="00BE09B8">
        <w:rPr>
          <w:b/>
        </w:rPr>
        <w:t>к</w:t>
      </w:r>
      <w:proofErr w:type="gramEnd"/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з</w:t>
      </w:r>
      <w:r w:rsidR="00282C15">
        <w:rPr>
          <w:b/>
        </w:rPr>
        <w:t> </w:t>
      </w:r>
      <w:r w:rsidR="00282C15" w:rsidRPr="00BE09B8">
        <w:rPr>
          <w:b/>
        </w:rPr>
        <w:t>ы</w:t>
      </w:r>
      <w:r w:rsidR="00282C15">
        <w:rPr>
          <w:b/>
        </w:rPr>
        <w:t> </w:t>
      </w:r>
      <w:r w:rsidR="00282C15" w:rsidRPr="00BE09B8">
        <w:rPr>
          <w:b/>
        </w:rPr>
        <w:t>в</w:t>
      </w:r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ю:</w:t>
      </w:r>
    </w:p>
    <w:p w:rsidR="00373387" w:rsidRDefault="00373387" w:rsidP="00282C15">
      <w:pPr>
        <w:widowControl/>
      </w:pPr>
      <w:r w:rsidRPr="00373387">
        <w:t>Внести в приказ министерства промышленности, торговли и развития предпринимательства Новосибирской области</w:t>
      </w:r>
      <w:r w:rsidR="00EE2ED4" w:rsidRPr="00EE2ED4">
        <w:t xml:space="preserve"> от</w:t>
      </w:r>
      <w:r w:rsidR="00EE2ED4">
        <w:t> </w:t>
      </w:r>
      <w:r w:rsidR="00EE2ED4" w:rsidRPr="00EE2ED4">
        <w:t xml:space="preserve">04.12.2019 </w:t>
      </w:r>
      <w:r w:rsidR="00EE2ED4">
        <w:t>№ </w:t>
      </w:r>
      <w:r w:rsidR="00EE2ED4" w:rsidRPr="00EE2ED4">
        <w:t xml:space="preserve">386 </w:t>
      </w:r>
      <w:r w:rsidR="00EE2ED4">
        <w:t>«</w:t>
      </w:r>
      <w:r w:rsidR="00EE2ED4" w:rsidRPr="00EE2ED4">
        <w:t>Об</w:t>
      </w:r>
      <w:r w:rsidR="00EE2ED4">
        <w:t> </w:t>
      </w:r>
      <w:r w:rsidR="00EE2ED4" w:rsidRPr="00EE2ED4">
        <w:t xml:space="preserve">утверждении ведомственной целевой программы </w:t>
      </w:r>
      <w:r w:rsidR="00EE2ED4">
        <w:t>«</w:t>
      </w:r>
      <w:r w:rsidR="00EE2ED4" w:rsidRPr="00EE2ED4">
        <w:t xml:space="preserve">Развитие торговли на территории Новосибирской области на 2020 </w:t>
      </w:r>
      <w:r w:rsidR="00EE2ED4">
        <w:t>–</w:t>
      </w:r>
      <w:r w:rsidR="00EE2ED4" w:rsidRPr="00EE2ED4">
        <w:t xml:space="preserve"> 2025 годы</w:t>
      </w:r>
      <w:r w:rsidR="00EE2ED4">
        <w:t>»</w:t>
      </w:r>
      <w:r w:rsidR="00092221" w:rsidRPr="00092221">
        <w:t xml:space="preserve"> </w:t>
      </w:r>
      <w:r w:rsidRPr="00373387">
        <w:t>следующие изменения:</w:t>
      </w:r>
    </w:p>
    <w:p w:rsidR="00C9194F" w:rsidRDefault="00EE2ED4" w:rsidP="00641781">
      <w:pPr>
        <w:widowControl/>
      </w:pPr>
      <w:r>
        <w:t xml:space="preserve">В </w:t>
      </w:r>
      <w:r w:rsidRPr="00EE2ED4">
        <w:t xml:space="preserve">ведомственной целевой программе </w:t>
      </w:r>
      <w:r>
        <w:t>«</w:t>
      </w:r>
      <w:r w:rsidRPr="00EE2ED4">
        <w:t>Развитие торговли на территории Новосибирской области на 2020 – 2025 годы</w:t>
      </w:r>
      <w:r>
        <w:t>»</w:t>
      </w:r>
      <w:r w:rsidR="00D97077">
        <w:t xml:space="preserve"> (далее – Программа)</w:t>
      </w:r>
      <w:r w:rsidR="00C9194F">
        <w:t>:</w:t>
      </w:r>
    </w:p>
    <w:p w:rsidR="00EE2ED4" w:rsidRDefault="00EE2ED4" w:rsidP="00EE2ED4">
      <w:pPr>
        <w:widowControl/>
      </w:pPr>
      <w:r>
        <w:t>1. В разделе I «Паспорт»:</w:t>
      </w:r>
    </w:p>
    <w:p w:rsidR="00EE2ED4" w:rsidRDefault="00EE2ED4" w:rsidP="00EE2ED4">
      <w:pPr>
        <w:widowControl/>
      </w:pPr>
      <w:r>
        <w:t>1) в позиции «Объемы финансирования (с расшифровкой по годам и источникам финансирования)»:</w:t>
      </w:r>
    </w:p>
    <w:p w:rsidR="00EE2ED4" w:rsidRDefault="00EE2ED4" w:rsidP="00EE2ED4">
      <w:pPr>
        <w:widowControl/>
      </w:pPr>
      <w:r>
        <w:t>а) в абзац</w:t>
      </w:r>
      <w:r w:rsidR="00D97077">
        <w:t>ах</w:t>
      </w:r>
      <w:r>
        <w:t xml:space="preserve"> втором</w:t>
      </w:r>
      <w:r w:rsidR="00D97077">
        <w:t>,</w:t>
      </w:r>
      <w:r>
        <w:t xml:space="preserve"> </w:t>
      </w:r>
      <w:r w:rsidR="00D97077">
        <w:t xml:space="preserve">третьем </w:t>
      </w:r>
      <w:r>
        <w:t xml:space="preserve">цифры «306 000,0» заменить цифрами </w:t>
      </w:r>
      <w:r w:rsidR="00A567CF">
        <w:t>«70 001</w:t>
      </w:r>
      <w:r>
        <w:t>,</w:t>
      </w:r>
      <w:r w:rsidR="00A567CF">
        <w:t>1»</w:t>
      </w:r>
      <w:r>
        <w:t>;</w:t>
      </w:r>
    </w:p>
    <w:p w:rsidR="00EE2ED4" w:rsidRDefault="00EE2ED4" w:rsidP="00EE2ED4">
      <w:pPr>
        <w:widowControl/>
      </w:pPr>
      <w:r>
        <w:t>б)</w:t>
      </w:r>
      <w:r w:rsidR="00A567CF">
        <w:t> </w:t>
      </w:r>
      <w:r w:rsidR="00D97077">
        <w:t>в абзаце пятом цифры «51 000,0»</w:t>
      </w:r>
      <w:r w:rsidR="00D97077" w:rsidRPr="00A567CF">
        <w:t xml:space="preserve"> заменить цифрами</w:t>
      </w:r>
      <w:r w:rsidR="00D97077">
        <w:t xml:space="preserve"> «19 001,1»;</w:t>
      </w:r>
    </w:p>
    <w:p w:rsidR="00A567CF" w:rsidRDefault="00EE2ED4" w:rsidP="00EE2ED4">
      <w:pPr>
        <w:widowControl/>
      </w:pPr>
      <w:r>
        <w:t>в)</w:t>
      </w:r>
      <w:r w:rsidR="00A567CF">
        <w:t> </w:t>
      </w:r>
      <w:r w:rsidR="00D97077">
        <w:t>в абзацах</w:t>
      </w:r>
      <w:r w:rsidR="00D97077" w:rsidRPr="00D97077">
        <w:t xml:space="preserve"> </w:t>
      </w:r>
      <w:r w:rsidR="00D97077">
        <w:t>шестом –</w:t>
      </w:r>
      <w:r w:rsidR="00D97077" w:rsidRPr="00D97077">
        <w:t xml:space="preserve"> </w:t>
      </w:r>
      <w:r w:rsidR="00D97077">
        <w:t>девятом</w:t>
      </w:r>
      <w:r w:rsidR="00D97077" w:rsidRPr="00D97077">
        <w:t xml:space="preserve"> </w:t>
      </w:r>
      <w:r w:rsidR="00D97077">
        <w:t>цифры «51 000,0»</w:t>
      </w:r>
      <w:r w:rsidR="00D97077" w:rsidRPr="00A567CF">
        <w:t xml:space="preserve"> заменить цифрами</w:t>
      </w:r>
      <w:r w:rsidR="00D97077">
        <w:t xml:space="preserve"> «0,0»;</w:t>
      </w:r>
    </w:p>
    <w:p w:rsidR="00C9194F" w:rsidRDefault="00CA4581" w:rsidP="00641781">
      <w:pPr>
        <w:widowControl/>
      </w:pPr>
      <w:r>
        <w:t>2) в позиции «</w:t>
      </w:r>
      <w:r w:rsidRPr="00CA4581">
        <w:t>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</w:t>
      </w:r>
      <w:r>
        <w:t>»:</w:t>
      </w:r>
    </w:p>
    <w:p w:rsidR="00CA4581" w:rsidRDefault="0091786E" w:rsidP="00641781">
      <w:pPr>
        <w:widowControl/>
      </w:pPr>
      <w:r>
        <w:t>а) </w:t>
      </w:r>
      <w:r w:rsidR="00CA4581">
        <w:t>абзац одиннадцатый изложить в следующей редакции:</w:t>
      </w:r>
    </w:p>
    <w:p w:rsidR="00CA4581" w:rsidRDefault="00CA4581" w:rsidP="00641781">
      <w:pPr>
        <w:widowControl/>
      </w:pPr>
      <w:r>
        <w:t>«</w:t>
      </w:r>
      <w:r w:rsidR="0091786E" w:rsidRPr="0091786E">
        <w:t>–</w:t>
      </w:r>
      <w:r w:rsidR="0091786E">
        <w:t> </w:t>
      </w:r>
      <w:r w:rsidR="0091786E" w:rsidRPr="0091786E">
        <w:t>количество товаропроизводителей, организаций оптовой торговли, принявших участие в ярмарках, проводимых на территории Новосибирской области, с учетом уменьшения объемов финансирования в 2021 году и отсутствием финансирования в 2022</w:t>
      </w:r>
      <w:r w:rsidR="0091786E" w:rsidRPr="00EE2ED4">
        <w:t xml:space="preserve"> </w:t>
      </w:r>
      <w:r w:rsidR="0091786E">
        <w:t>–</w:t>
      </w:r>
      <w:r w:rsidR="0091786E" w:rsidRPr="00EE2ED4">
        <w:t xml:space="preserve"> </w:t>
      </w:r>
      <w:r w:rsidR="0091786E" w:rsidRPr="0091786E">
        <w:t>2025 год</w:t>
      </w:r>
      <w:r w:rsidR="00D97077">
        <w:t>ах</w:t>
      </w:r>
      <w:r w:rsidR="00ED59F9">
        <w:t>,</w:t>
      </w:r>
      <w:r w:rsidR="0091786E" w:rsidRPr="0091786E">
        <w:t xml:space="preserve"> составит 500 организаций</w:t>
      </w:r>
      <w:r w:rsidR="00ED59F9">
        <w:t xml:space="preserve"> </w:t>
      </w:r>
      <w:r w:rsidR="00ED59F9" w:rsidRPr="00E840E3">
        <w:t>(в 2019 году аналогичный показатель составил 645</w:t>
      </w:r>
      <w:r w:rsidR="00E840E3" w:rsidRPr="00E840E3">
        <w:t>)</w:t>
      </w:r>
      <w:r w:rsidR="0091786E" w:rsidRPr="0091786E">
        <w:t>;</w:t>
      </w:r>
      <w:r w:rsidR="0091786E">
        <w:t>»;</w:t>
      </w:r>
    </w:p>
    <w:p w:rsidR="0091786E" w:rsidRDefault="0091786E" w:rsidP="00641781">
      <w:pPr>
        <w:widowControl/>
      </w:pPr>
      <w:r>
        <w:t>б) </w:t>
      </w:r>
      <w:r w:rsidRPr="0091786E">
        <w:t xml:space="preserve">абзац </w:t>
      </w:r>
      <w:r>
        <w:t>двенадцатый</w:t>
      </w:r>
      <w:r w:rsidRPr="0091786E">
        <w:t xml:space="preserve"> изложить в следующей редакции:</w:t>
      </w:r>
    </w:p>
    <w:p w:rsidR="0091786E" w:rsidRDefault="0091786E" w:rsidP="00641781">
      <w:pPr>
        <w:widowControl/>
      </w:pPr>
      <w:r>
        <w:lastRenderedPageBreak/>
        <w:t>«</w:t>
      </w:r>
      <w:r w:rsidRPr="0091786E">
        <w:t>–</w:t>
      </w:r>
      <w:r>
        <w:t> </w:t>
      </w:r>
      <w:r w:rsidRPr="0091786E">
        <w:t>обеспеченность отдаленных населенных пунктов Новосибирской области торговыми услугами, с учетом уменьшения объемов финансирования в 2021 году и отсутствием финансирования в 2022</w:t>
      </w:r>
      <w:r>
        <w:t xml:space="preserve"> –</w:t>
      </w:r>
      <w:r w:rsidRPr="00EE2ED4">
        <w:t xml:space="preserve"> </w:t>
      </w:r>
      <w:r w:rsidRPr="0091786E">
        <w:t>2025 год</w:t>
      </w:r>
      <w:r w:rsidR="00ED59F9">
        <w:t>ах</w:t>
      </w:r>
      <w:r w:rsidR="00FD5024">
        <w:t>,</w:t>
      </w:r>
      <w:r w:rsidRPr="0091786E">
        <w:t xml:space="preserve"> составит 88,0% (в 2019 году аналогичный показатель составил 89,2%</w:t>
      </w:r>
      <w:r w:rsidR="00FD5024">
        <w:t>)</w:t>
      </w:r>
      <w:r w:rsidRPr="0091786E">
        <w:t>;</w:t>
      </w:r>
      <w:r>
        <w:t>»;</w:t>
      </w:r>
    </w:p>
    <w:p w:rsidR="0091786E" w:rsidRDefault="0091786E" w:rsidP="00641781">
      <w:pPr>
        <w:widowControl/>
      </w:pPr>
      <w:r>
        <w:t>в) </w:t>
      </w:r>
      <w:r w:rsidRPr="0091786E">
        <w:t xml:space="preserve">абзац </w:t>
      </w:r>
      <w:r w:rsidR="00FD5024">
        <w:t>пятнадцатый</w:t>
      </w:r>
      <w:r w:rsidRPr="0091786E">
        <w:t xml:space="preserve"> изложить в следующей редакции:</w:t>
      </w:r>
    </w:p>
    <w:p w:rsidR="0091786E" w:rsidRDefault="00FD5024" w:rsidP="00641781">
      <w:pPr>
        <w:widowControl/>
      </w:pPr>
      <w:r>
        <w:t>«</w:t>
      </w:r>
      <w:r w:rsidRPr="0091786E">
        <w:t>–</w:t>
      </w:r>
      <w:r>
        <w:t> и</w:t>
      </w:r>
      <w:r w:rsidR="0091786E" w:rsidRPr="0091786E">
        <w:t>ндекс оборота розничной торговли (в сопоставимых ценах к</w:t>
      </w:r>
      <w:r>
        <w:t> </w:t>
      </w:r>
      <w:r w:rsidR="0091786E" w:rsidRPr="0091786E">
        <w:t>предыдущему году) увеличится с 102,7% в 2019 году до 104,2% в 2025 году.</w:t>
      </w:r>
      <w:r>
        <w:t>».</w:t>
      </w:r>
    </w:p>
    <w:p w:rsidR="00FD5024" w:rsidRDefault="00FD5024" w:rsidP="00641781">
      <w:pPr>
        <w:widowControl/>
      </w:pPr>
      <w:r>
        <w:t>2</w:t>
      </w:r>
      <w:r w:rsidRPr="00FD5024">
        <w:t>.</w:t>
      </w:r>
      <w:r>
        <w:t> </w:t>
      </w:r>
      <w:r w:rsidRPr="00FD5024">
        <w:t xml:space="preserve">В </w:t>
      </w:r>
      <w:r>
        <w:t xml:space="preserve">абзаце пятнадцатом </w:t>
      </w:r>
      <w:r w:rsidRPr="00FD5024">
        <w:t>раздел</w:t>
      </w:r>
      <w:r>
        <w:t>а</w:t>
      </w:r>
      <w:r w:rsidRPr="00FD5024">
        <w:t xml:space="preserve"> II «Общие положения»</w:t>
      </w:r>
      <w:r>
        <w:t xml:space="preserve"> слова «</w:t>
      </w:r>
      <w:r w:rsidRPr="00FD5024">
        <w:t>от</w:t>
      </w:r>
      <w:r>
        <w:t> </w:t>
      </w:r>
      <w:r w:rsidRPr="00FD5024">
        <w:t xml:space="preserve">30.01.2010 </w:t>
      </w:r>
      <w:r>
        <w:t>№ </w:t>
      </w:r>
      <w:r w:rsidRPr="00FD5024">
        <w:t>120</w:t>
      </w:r>
      <w:r>
        <w:t>» заменить словами «от 21.01.2020</w:t>
      </w:r>
      <w:r w:rsidRPr="00FD5024">
        <w:t xml:space="preserve"> </w:t>
      </w:r>
      <w:r>
        <w:t>№ </w:t>
      </w:r>
      <w:r w:rsidRPr="00FD5024">
        <w:t>20</w:t>
      </w:r>
      <w:r>
        <w:t>».</w:t>
      </w:r>
    </w:p>
    <w:p w:rsidR="00EA240F" w:rsidRDefault="00EA240F" w:rsidP="00EA240F">
      <w:pPr>
        <w:widowControl/>
      </w:pPr>
      <w:r>
        <w:t>3. </w:t>
      </w:r>
      <w:r w:rsidRPr="00EA240F">
        <w:t xml:space="preserve">В разделе </w:t>
      </w:r>
      <w:r>
        <w:t>VII «Ожидаемые результаты реализации ведомственной целевой программы»:</w:t>
      </w:r>
    </w:p>
    <w:p w:rsidR="00E840E3" w:rsidRDefault="006A350F" w:rsidP="00EA240F">
      <w:pPr>
        <w:widowControl/>
      </w:pPr>
      <w:r>
        <w:t>1</w:t>
      </w:r>
      <w:r w:rsidR="00EA240F">
        <w:t>) </w:t>
      </w:r>
      <w:r w:rsidR="00E840E3">
        <w:t xml:space="preserve">абзац </w:t>
      </w:r>
      <w:r w:rsidR="00E840E3">
        <w:t>пятый</w:t>
      </w:r>
      <w:r w:rsidR="00E840E3">
        <w:t xml:space="preserve"> изложить в следующей редакции:</w:t>
      </w:r>
    </w:p>
    <w:p w:rsidR="00E840E3" w:rsidRDefault="00E840E3" w:rsidP="00EA240F">
      <w:pPr>
        <w:widowControl/>
      </w:pPr>
      <w:r>
        <w:t>«</w:t>
      </w:r>
      <w:r w:rsidRPr="00EA240F">
        <w:t>–</w:t>
      </w:r>
      <w:r>
        <w:t> </w:t>
      </w:r>
      <w:r w:rsidRPr="00E840E3">
        <w:t>обеспеченность отдаленных населенных пунктов Новосибирской области торговыми услугами, с учетом уменьшения объемов финансирования в 2021 году и отсутствием финансирования в 2022 – 2025 годах, составит 88,0%</w:t>
      </w:r>
      <w:r>
        <w:t>;»;</w:t>
      </w:r>
    </w:p>
    <w:p w:rsidR="00FD5024" w:rsidRDefault="00E840E3" w:rsidP="00EA240F">
      <w:pPr>
        <w:widowControl/>
      </w:pPr>
      <w:r>
        <w:t>2) </w:t>
      </w:r>
      <w:r w:rsidR="00EA240F">
        <w:t>абзац девятый изложить в следующей редакции:</w:t>
      </w:r>
    </w:p>
    <w:p w:rsidR="00930691" w:rsidRDefault="00EA240F" w:rsidP="00EA240F">
      <w:pPr>
        <w:widowControl/>
        <w:ind w:firstLine="708"/>
      </w:pPr>
      <w:r>
        <w:t>«</w:t>
      </w:r>
      <w:r w:rsidRPr="00EA240F">
        <w:t>–</w:t>
      </w:r>
      <w:r>
        <w:t> </w:t>
      </w:r>
      <w:r w:rsidRPr="00EA240F">
        <w:t>индекс оборота розничной торговли (в сопоставимых ценах к предыдущему году) увеличится с 10</w:t>
      </w:r>
      <w:r w:rsidR="00382CF7">
        <w:t>2</w:t>
      </w:r>
      <w:r w:rsidRPr="00EA240F">
        <w:t>,</w:t>
      </w:r>
      <w:r w:rsidR="00382CF7">
        <w:t>7</w:t>
      </w:r>
      <w:r w:rsidRPr="00EA240F">
        <w:t>% в 2019 году до 104,2% в 2025 году;</w:t>
      </w:r>
      <w:r>
        <w:t>»;</w:t>
      </w:r>
    </w:p>
    <w:p w:rsidR="00EA240F" w:rsidRDefault="00E840E3" w:rsidP="00EA240F">
      <w:pPr>
        <w:widowControl/>
        <w:ind w:firstLine="708"/>
      </w:pPr>
      <w:r>
        <w:t>3) </w:t>
      </w:r>
      <w:r w:rsidR="00EA240F">
        <w:t>абзац десятый изложить в следующей редакции:</w:t>
      </w:r>
    </w:p>
    <w:p w:rsidR="00EA240F" w:rsidRDefault="00EA240F" w:rsidP="00EA240F">
      <w:pPr>
        <w:widowControl/>
        <w:ind w:firstLine="708"/>
      </w:pPr>
      <w:r>
        <w:t>«</w:t>
      </w:r>
      <w:r w:rsidRPr="00EA240F">
        <w:t>–</w:t>
      </w:r>
      <w:r>
        <w:t> </w:t>
      </w:r>
      <w:r w:rsidRPr="00EA240F">
        <w:t>количество товаропроизводителей, организаций оптовой торговли, принявших участие в ярмарках, проводимых на территории Новосибирской области, с учетом уменьшения объемов финансирования в 2021 году и отсутствием финансирования в 2022-2025 год</w:t>
      </w:r>
      <w:r w:rsidR="00382CF7">
        <w:t>ах</w:t>
      </w:r>
      <w:r w:rsidRPr="00EA240F">
        <w:t xml:space="preserve"> с</w:t>
      </w:r>
      <w:r w:rsidR="003E69A3">
        <w:t>оставит 500 организаций</w:t>
      </w:r>
      <w:r>
        <w:t>.»;</w:t>
      </w:r>
    </w:p>
    <w:p w:rsidR="00EA240F" w:rsidRDefault="003E69A3" w:rsidP="00EA240F">
      <w:pPr>
        <w:widowControl/>
        <w:ind w:firstLine="708"/>
      </w:pPr>
      <w:r>
        <w:t>4</w:t>
      </w:r>
      <w:r w:rsidR="00EA240F">
        <w:t xml:space="preserve">) в абзаце одиннадцатом </w:t>
      </w:r>
      <w:r w:rsidR="00EA240F" w:rsidRPr="00EA240F">
        <w:t>цифры «</w:t>
      </w:r>
      <w:r w:rsidR="00EA240F">
        <w:t>103</w:t>
      </w:r>
      <w:r w:rsidR="00EA240F" w:rsidRPr="00EA240F">
        <w:t>» заменить цифрами</w:t>
      </w:r>
      <w:r w:rsidR="00EA240F">
        <w:t xml:space="preserve"> «102».</w:t>
      </w:r>
    </w:p>
    <w:p w:rsidR="0040232D" w:rsidRDefault="0040232D" w:rsidP="0040232D">
      <w:pPr>
        <w:widowControl/>
        <w:ind w:firstLine="708"/>
      </w:pPr>
      <w:r>
        <w:t xml:space="preserve">4. Раздел </w:t>
      </w:r>
      <w:r w:rsidRPr="0040232D">
        <w:t xml:space="preserve">VIII </w:t>
      </w:r>
      <w:r>
        <w:t>«</w:t>
      </w:r>
      <w:r w:rsidRPr="0040232D">
        <w:t>Объемы финансирования ведомственной целевой программы</w:t>
      </w:r>
      <w:r>
        <w:t>» изложить в следующей редакции:</w:t>
      </w:r>
    </w:p>
    <w:p w:rsidR="0040232D" w:rsidRDefault="0040232D" w:rsidP="0040232D">
      <w:pPr>
        <w:widowControl/>
        <w:ind w:firstLine="708"/>
        <w:jc w:val="center"/>
      </w:pPr>
      <w:r>
        <w:t>«</w:t>
      </w:r>
      <w:r w:rsidRPr="0040232D">
        <w:t>VIII</w:t>
      </w:r>
      <w:r>
        <w:t>. </w:t>
      </w:r>
      <w:r w:rsidRPr="0040232D">
        <w:t>Объемы финансирования ведомственной целевой программы</w:t>
      </w:r>
    </w:p>
    <w:p w:rsidR="0040232D" w:rsidRDefault="0040232D" w:rsidP="0040232D">
      <w:pPr>
        <w:widowControl/>
        <w:ind w:firstLine="708"/>
      </w:pPr>
      <w:r>
        <w:t>Прогнозные объемы финансирования Программы составляют 70 001,1 тыс. рублей, в том числе:</w:t>
      </w:r>
    </w:p>
    <w:p w:rsidR="0040232D" w:rsidRDefault="0040232D" w:rsidP="0040232D">
      <w:pPr>
        <w:widowControl/>
        <w:ind w:firstLine="708"/>
      </w:pPr>
      <w:r>
        <w:t>за счет средств областного бюджета Новосибирской области составляют всего 70 001,1 тыс. рублей, из них:</w:t>
      </w:r>
    </w:p>
    <w:p w:rsidR="0040232D" w:rsidRDefault="0040232D" w:rsidP="0040232D">
      <w:pPr>
        <w:widowControl/>
        <w:ind w:firstLine="708"/>
      </w:pPr>
      <w:r>
        <w:t>2020 год – 51 000,0 тыс. рублей;</w:t>
      </w:r>
    </w:p>
    <w:p w:rsidR="0040232D" w:rsidRDefault="0040232D" w:rsidP="0040232D">
      <w:pPr>
        <w:widowControl/>
        <w:ind w:firstLine="708"/>
      </w:pPr>
      <w:r>
        <w:t>2021 год – 19 001,1 тыс. рублей;</w:t>
      </w:r>
    </w:p>
    <w:p w:rsidR="0040232D" w:rsidRDefault="0040232D" w:rsidP="0040232D">
      <w:pPr>
        <w:widowControl/>
        <w:ind w:firstLine="708"/>
      </w:pPr>
      <w:r>
        <w:t>2022 год – 0,0 тыс. рублей;</w:t>
      </w:r>
    </w:p>
    <w:p w:rsidR="0040232D" w:rsidRDefault="0040232D" w:rsidP="0040232D">
      <w:pPr>
        <w:widowControl/>
        <w:ind w:firstLine="708"/>
      </w:pPr>
      <w:r>
        <w:t>2023 год – 0,0 тыс. рублей;</w:t>
      </w:r>
    </w:p>
    <w:p w:rsidR="0040232D" w:rsidRDefault="0040232D" w:rsidP="0040232D">
      <w:pPr>
        <w:widowControl/>
        <w:ind w:firstLine="708"/>
      </w:pPr>
      <w:r>
        <w:t>2024 год – 0,0 тыс. рублей;</w:t>
      </w:r>
    </w:p>
    <w:p w:rsidR="0040232D" w:rsidRDefault="0040232D" w:rsidP="0040232D">
      <w:pPr>
        <w:widowControl/>
        <w:ind w:firstLine="708"/>
      </w:pPr>
      <w:r>
        <w:t>2025 год – 0,0 тыс. рублей.</w:t>
      </w:r>
    </w:p>
    <w:p w:rsidR="0040232D" w:rsidRDefault="0040232D" w:rsidP="0040232D">
      <w:pPr>
        <w:widowControl/>
        <w:ind w:firstLine="708"/>
      </w:pPr>
      <w:r>
        <w:t>Необходимое финансовое обеспечение Программы с распределением по годам и источникам финансирования приведено в приложении № 3 к Программе.».</w:t>
      </w:r>
    </w:p>
    <w:p w:rsidR="0040232D" w:rsidRDefault="0040232D" w:rsidP="0040232D">
      <w:pPr>
        <w:widowControl/>
        <w:ind w:firstLine="708"/>
      </w:pPr>
      <w:r>
        <w:t>5. </w:t>
      </w:r>
      <w:r w:rsidR="00984270">
        <w:t>В</w:t>
      </w:r>
      <w:r w:rsidR="00984270" w:rsidRPr="00984270">
        <w:t xml:space="preserve"> </w:t>
      </w:r>
      <w:r w:rsidR="00984270" w:rsidRPr="0040232D">
        <w:t>граф</w:t>
      </w:r>
      <w:r w:rsidR="00984270">
        <w:t>е</w:t>
      </w:r>
      <w:r w:rsidR="00984270" w:rsidRPr="0040232D">
        <w:t xml:space="preserve"> </w:t>
      </w:r>
      <w:r w:rsidR="00984270">
        <w:t>«</w:t>
      </w:r>
      <w:r w:rsidR="00984270" w:rsidRPr="0040232D">
        <w:t>Значение целевого индикатора (по годам)</w:t>
      </w:r>
      <w:r w:rsidR="00984270">
        <w:t>»</w:t>
      </w:r>
      <w:r w:rsidR="00984270" w:rsidRPr="00984270">
        <w:t xml:space="preserve"> </w:t>
      </w:r>
      <w:r w:rsidR="00984270">
        <w:t>в таблице приложения № 1</w:t>
      </w:r>
      <w:r w:rsidR="007559CB">
        <w:t xml:space="preserve"> к Программе</w:t>
      </w:r>
      <w:r>
        <w:t>:</w:t>
      </w:r>
    </w:p>
    <w:p w:rsidR="00984270" w:rsidRDefault="0040232D" w:rsidP="0040232D">
      <w:pPr>
        <w:widowControl/>
        <w:ind w:firstLine="708"/>
      </w:pPr>
      <w:r>
        <w:t>1) </w:t>
      </w:r>
      <w:r w:rsidR="00984270">
        <w:t>в столбце «</w:t>
      </w:r>
      <w:r w:rsidR="00984270" w:rsidRPr="0040232D">
        <w:t>2019 год</w:t>
      </w:r>
      <w:r w:rsidR="00984270">
        <w:t xml:space="preserve"> (оценка)»:</w:t>
      </w:r>
    </w:p>
    <w:p w:rsidR="0040232D" w:rsidRDefault="00984270" w:rsidP="0040232D">
      <w:pPr>
        <w:widowControl/>
        <w:ind w:firstLine="708"/>
      </w:pPr>
      <w:r>
        <w:t>а) </w:t>
      </w:r>
      <w:r w:rsidR="007559CB">
        <w:t xml:space="preserve">в </w:t>
      </w:r>
      <w:r w:rsidR="0040232D">
        <w:t>наименовании слово «(оценка)» исключить;</w:t>
      </w:r>
    </w:p>
    <w:p w:rsidR="00984270" w:rsidRDefault="00984270" w:rsidP="00984270">
      <w:pPr>
        <w:widowControl/>
        <w:ind w:firstLine="708"/>
      </w:pPr>
      <w:r>
        <w:t>б) цифры «101,8» заменить цифрами «102,7»;</w:t>
      </w:r>
    </w:p>
    <w:p w:rsidR="00984270" w:rsidRDefault="00984270" w:rsidP="00984270">
      <w:pPr>
        <w:widowControl/>
        <w:ind w:firstLine="708"/>
      </w:pPr>
      <w:r>
        <w:t>в) цифры «640» заменить цифрами «645»;</w:t>
      </w:r>
    </w:p>
    <w:p w:rsidR="0040232D" w:rsidRDefault="00984270" w:rsidP="0040232D">
      <w:pPr>
        <w:widowControl/>
        <w:ind w:firstLine="708"/>
      </w:pPr>
      <w:r>
        <w:t>г) цифры «</w:t>
      </w:r>
      <w:r w:rsidR="00473945">
        <w:t>88,</w:t>
      </w:r>
      <w:r>
        <w:t>0» заменить цифрами «</w:t>
      </w:r>
      <w:r w:rsidR="00473945">
        <w:t>89,2</w:t>
      </w:r>
      <w:r>
        <w:t>»;</w:t>
      </w:r>
    </w:p>
    <w:p w:rsidR="00473945" w:rsidRDefault="00473945" w:rsidP="0040232D">
      <w:pPr>
        <w:widowControl/>
        <w:ind w:firstLine="708"/>
      </w:pPr>
      <w:r>
        <w:t>2) </w:t>
      </w:r>
      <w:r w:rsidRPr="00473945">
        <w:t xml:space="preserve">в столбце </w:t>
      </w:r>
      <w:r>
        <w:t>«</w:t>
      </w:r>
      <w:r w:rsidRPr="00473945">
        <w:t>20</w:t>
      </w:r>
      <w:r>
        <w:t xml:space="preserve">20 </w:t>
      </w:r>
      <w:r w:rsidRPr="00473945">
        <w:t>год</w:t>
      </w:r>
      <w:r>
        <w:t>»</w:t>
      </w:r>
      <w:r w:rsidRPr="00473945">
        <w:t>:</w:t>
      </w:r>
    </w:p>
    <w:p w:rsidR="00473945" w:rsidRPr="00473945" w:rsidRDefault="00473945" w:rsidP="00473945">
      <w:pPr>
        <w:widowControl/>
        <w:ind w:firstLine="708"/>
      </w:pPr>
      <w:r w:rsidRPr="00473945">
        <w:lastRenderedPageBreak/>
        <w:t>а) цифры «103,</w:t>
      </w:r>
      <w:r>
        <w:t>2</w:t>
      </w:r>
      <w:r w:rsidRPr="00473945">
        <w:t>» заменить цифрами «93,1»;</w:t>
      </w:r>
    </w:p>
    <w:p w:rsidR="00473945" w:rsidRPr="00473945" w:rsidRDefault="00473945" w:rsidP="00473945">
      <w:pPr>
        <w:widowControl/>
        <w:ind w:firstLine="708"/>
      </w:pPr>
      <w:r w:rsidRPr="00473945">
        <w:t>б) цифры «645» заменить цифрами «565»;</w:t>
      </w:r>
    </w:p>
    <w:p w:rsidR="00473945" w:rsidRPr="00E12914" w:rsidRDefault="00473945" w:rsidP="00473945">
      <w:pPr>
        <w:widowControl/>
        <w:ind w:firstLine="708"/>
      </w:pPr>
      <w:r w:rsidRPr="00E12914">
        <w:t>в) цифры «88,</w:t>
      </w:r>
      <w:r w:rsidR="00E12914" w:rsidRPr="00E12914">
        <w:t>2</w:t>
      </w:r>
      <w:r w:rsidRPr="00E12914">
        <w:t>» заменить цифрами «89,</w:t>
      </w:r>
      <w:r w:rsidR="00E12914" w:rsidRPr="00E12914">
        <w:t>5</w:t>
      </w:r>
      <w:r w:rsidRPr="00E12914">
        <w:t>»;</w:t>
      </w:r>
    </w:p>
    <w:p w:rsidR="00473945" w:rsidRPr="00473945" w:rsidRDefault="00473945" w:rsidP="00473945">
      <w:pPr>
        <w:widowControl/>
        <w:ind w:firstLine="708"/>
      </w:pPr>
      <w:r w:rsidRPr="00473945">
        <w:t>3) в столбце «2021 год»:</w:t>
      </w:r>
    </w:p>
    <w:p w:rsidR="00473945" w:rsidRPr="00473945" w:rsidRDefault="00473945" w:rsidP="00473945">
      <w:pPr>
        <w:widowControl/>
        <w:ind w:firstLine="708"/>
      </w:pPr>
      <w:r w:rsidRPr="00473945">
        <w:t>а) цифры «103,6» заменить цифрами «95,0»;</w:t>
      </w:r>
    </w:p>
    <w:p w:rsidR="00473945" w:rsidRPr="00473945" w:rsidRDefault="00473945" w:rsidP="00473945">
      <w:pPr>
        <w:widowControl/>
        <w:ind w:firstLine="708"/>
      </w:pPr>
      <w:r w:rsidRPr="00473945">
        <w:t>б) цифры «650» заменить цифрами «525»;</w:t>
      </w:r>
    </w:p>
    <w:p w:rsidR="00473945" w:rsidRPr="00E12914" w:rsidRDefault="00473945" w:rsidP="00473945">
      <w:pPr>
        <w:widowControl/>
        <w:ind w:firstLine="708"/>
      </w:pPr>
      <w:r w:rsidRPr="00E12914">
        <w:t>в) цифры «88,</w:t>
      </w:r>
      <w:r w:rsidR="00E12914" w:rsidRPr="00E12914">
        <w:t>4</w:t>
      </w:r>
      <w:r w:rsidRPr="00E12914">
        <w:t>» заменить цифрами «89,</w:t>
      </w:r>
      <w:r w:rsidR="00E12914" w:rsidRPr="00E12914">
        <w:t>0</w:t>
      </w:r>
      <w:r w:rsidRPr="00E12914">
        <w:t>»;</w:t>
      </w:r>
    </w:p>
    <w:p w:rsidR="00473945" w:rsidRPr="00473945" w:rsidRDefault="00473945" w:rsidP="00473945">
      <w:pPr>
        <w:widowControl/>
        <w:ind w:firstLine="708"/>
      </w:pPr>
      <w:r w:rsidRPr="00473945">
        <w:t>4) в столбце «2022 год»:</w:t>
      </w:r>
    </w:p>
    <w:p w:rsidR="00473945" w:rsidRPr="00473945" w:rsidRDefault="00473945" w:rsidP="00473945">
      <w:pPr>
        <w:widowControl/>
        <w:ind w:firstLine="708"/>
      </w:pPr>
      <w:r w:rsidRPr="00473945">
        <w:t>а) цифры «103,4» заменить цифрами «101,5»;</w:t>
      </w:r>
    </w:p>
    <w:p w:rsidR="00473945" w:rsidRPr="00473945" w:rsidRDefault="00473945" w:rsidP="00473945">
      <w:pPr>
        <w:widowControl/>
        <w:ind w:firstLine="708"/>
      </w:pPr>
      <w:r w:rsidRPr="00473945">
        <w:t>б) цифры «655» заменить цифрами «500»;</w:t>
      </w:r>
    </w:p>
    <w:p w:rsidR="00473945" w:rsidRPr="00E12914" w:rsidRDefault="00473945" w:rsidP="00473945">
      <w:pPr>
        <w:widowControl/>
        <w:ind w:firstLine="708"/>
      </w:pPr>
      <w:r w:rsidRPr="00E12914">
        <w:t>в) цифры «88,</w:t>
      </w:r>
      <w:r w:rsidR="00E12914" w:rsidRPr="00E12914">
        <w:t>6</w:t>
      </w:r>
      <w:r w:rsidRPr="00E12914">
        <w:t>» заменить цифрами «8</w:t>
      </w:r>
      <w:r w:rsidR="00E12914" w:rsidRPr="00E12914">
        <w:t>8</w:t>
      </w:r>
      <w:r w:rsidRPr="00E12914">
        <w:t>,</w:t>
      </w:r>
      <w:r w:rsidR="00E12914" w:rsidRPr="00E12914">
        <w:t>0</w:t>
      </w:r>
      <w:r w:rsidRPr="00E12914">
        <w:t>»;</w:t>
      </w:r>
    </w:p>
    <w:p w:rsidR="00473945" w:rsidRPr="00473945" w:rsidRDefault="00473945" w:rsidP="00473945">
      <w:pPr>
        <w:widowControl/>
        <w:ind w:firstLine="708"/>
      </w:pPr>
      <w:r w:rsidRPr="00473945">
        <w:t>5) в столбце «2023 год»:</w:t>
      </w:r>
    </w:p>
    <w:p w:rsidR="00473945" w:rsidRPr="00473945" w:rsidRDefault="00473945" w:rsidP="00473945">
      <w:pPr>
        <w:widowControl/>
        <w:ind w:firstLine="708"/>
      </w:pPr>
      <w:r w:rsidRPr="00473945">
        <w:t>а) цифры «103,4» заменить цифрами «102,0»;</w:t>
      </w:r>
    </w:p>
    <w:p w:rsidR="00473945" w:rsidRPr="00473945" w:rsidRDefault="00473945" w:rsidP="00473945">
      <w:pPr>
        <w:widowControl/>
        <w:ind w:firstLine="708"/>
      </w:pPr>
      <w:r w:rsidRPr="00473945">
        <w:t>б) цифры «660» заменить цифрами «500»;</w:t>
      </w:r>
    </w:p>
    <w:p w:rsidR="00473945" w:rsidRPr="00E12914" w:rsidRDefault="00473945" w:rsidP="00473945">
      <w:pPr>
        <w:widowControl/>
        <w:ind w:firstLine="708"/>
      </w:pPr>
      <w:r w:rsidRPr="00E12914">
        <w:t>в) цифры «88,</w:t>
      </w:r>
      <w:r w:rsidR="00E12914" w:rsidRPr="00E12914">
        <w:t>8</w:t>
      </w:r>
      <w:r w:rsidRPr="00E12914">
        <w:t>» заменить цифрами «</w:t>
      </w:r>
      <w:r w:rsidR="00E12914" w:rsidRPr="00E12914">
        <w:t>88,0</w:t>
      </w:r>
      <w:r w:rsidRPr="00E12914">
        <w:t>»;</w:t>
      </w:r>
    </w:p>
    <w:p w:rsidR="00473945" w:rsidRPr="00473945" w:rsidRDefault="00473945" w:rsidP="00473945">
      <w:pPr>
        <w:widowControl/>
        <w:ind w:firstLine="708"/>
      </w:pPr>
      <w:r w:rsidRPr="00473945">
        <w:t>6) в столбце «2024 год»:</w:t>
      </w:r>
    </w:p>
    <w:p w:rsidR="00473945" w:rsidRPr="00473945" w:rsidRDefault="00473945" w:rsidP="00473945">
      <w:pPr>
        <w:widowControl/>
        <w:ind w:firstLine="708"/>
      </w:pPr>
      <w:r w:rsidRPr="00473945">
        <w:t>а) цифры «665» заменить цифрами «500»;</w:t>
      </w:r>
    </w:p>
    <w:p w:rsidR="00473945" w:rsidRPr="00E12914" w:rsidRDefault="00473945" w:rsidP="00473945">
      <w:pPr>
        <w:widowControl/>
        <w:ind w:firstLine="708"/>
      </w:pPr>
      <w:r w:rsidRPr="00E12914">
        <w:t>б) цифры «8</w:t>
      </w:r>
      <w:r w:rsidR="00E12914" w:rsidRPr="00E12914">
        <w:t>9</w:t>
      </w:r>
      <w:r w:rsidRPr="00E12914">
        <w:t>,0» заменить цифрами «8</w:t>
      </w:r>
      <w:r w:rsidR="00E12914" w:rsidRPr="00E12914">
        <w:t>8</w:t>
      </w:r>
      <w:r w:rsidRPr="00E12914">
        <w:t>,</w:t>
      </w:r>
      <w:r w:rsidR="00E12914" w:rsidRPr="00E12914">
        <w:t>0</w:t>
      </w:r>
      <w:r w:rsidRPr="00E12914">
        <w:t>»;</w:t>
      </w:r>
    </w:p>
    <w:p w:rsidR="00473945" w:rsidRPr="00473945" w:rsidRDefault="00473945" w:rsidP="00473945">
      <w:pPr>
        <w:widowControl/>
        <w:ind w:firstLine="708"/>
      </w:pPr>
      <w:r w:rsidRPr="00473945">
        <w:t>7) в столбце «2025 год»:</w:t>
      </w:r>
    </w:p>
    <w:p w:rsidR="00473945" w:rsidRPr="00473945" w:rsidRDefault="00473945" w:rsidP="00473945">
      <w:pPr>
        <w:widowControl/>
        <w:ind w:firstLine="708"/>
      </w:pPr>
      <w:r w:rsidRPr="00473945">
        <w:t>а) цифры «670» заменить цифрами «500»;</w:t>
      </w:r>
    </w:p>
    <w:p w:rsidR="00473945" w:rsidRDefault="00473945" w:rsidP="00473945">
      <w:pPr>
        <w:widowControl/>
        <w:ind w:firstLine="708"/>
      </w:pPr>
      <w:r w:rsidRPr="00E12914">
        <w:t>б) цифры «8</w:t>
      </w:r>
      <w:r w:rsidR="00E12914" w:rsidRPr="00E12914">
        <w:t>9</w:t>
      </w:r>
      <w:r w:rsidRPr="00E12914">
        <w:t>,</w:t>
      </w:r>
      <w:r w:rsidR="00E12914" w:rsidRPr="00E12914">
        <w:t>2</w:t>
      </w:r>
      <w:r w:rsidRPr="00E12914">
        <w:t>» заменить цифрами «8</w:t>
      </w:r>
      <w:r w:rsidR="00E12914" w:rsidRPr="00E12914">
        <w:t>8</w:t>
      </w:r>
      <w:r w:rsidRPr="00E12914">
        <w:t>,</w:t>
      </w:r>
      <w:r w:rsidR="00E12914" w:rsidRPr="00E12914">
        <w:t>0</w:t>
      </w:r>
      <w:r w:rsidRPr="00E12914">
        <w:t>»</w:t>
      </w:r>
      <w:r w:rsidR="00E12914">
        <w:t>.</w:t>
      </w:r>
    </w:p>
    <w:p w:rsidR="002179F7" w:rsidRDefault="002179F7" w:rsidP="002179F7">
      <w:pPr>
        <w:widowControl/>
        <w:ind w:firstLine="708"/>
      </w:pPr>
      <w:r>
        <w:t>6.</w:t>
      </w:r>
      <w:r w:rsidR="00934B49">
        <w:t> </w:t>
      </w:r>
      <w:r>
        <w:t>В приложении № 2</w:t>
      </w:r>
      <w:r w:rsidR="007559CB">
        <w:t xml:space="preserve"> к Программе</w:t>
      </w:r>
      <w:r>
        <w:t>:</w:t>
      </w:r>
    </w:p>
    <w:p w:rsidR="00E12914" w:rsidRDefault="002179F7" w:rsidP="002179F7">
      <w:pPr>
        <w:widowControl/>
        <w:ind w:firstLine="708"/>
      </w:pPr>
      <w:r>
        <w:t xml:space="preserve">1) пункт 16 изложить в </w:t>
      </w:r>
      <w:r w:rsidR="00FC22F4">
        <w:t xml:space="preserve">следующей </w:t>
      </w:r>
      <w:r>
        <w:t>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430"/>
        <w:gridCol w:w="1276"/>
        <w:gridCol w:w="850"/>
        <w:gridCol w:w="851"/>
        <w:gridCol w:w="627"/>
        <w:gridCol w:w="628"/>
        <w:gridCol w:w="446"/>
        <w:gridCol w:w="425"/>
        <w:gridCol w:w="425"/>
        <w:gridCol w:w="426"/>
        <w:gridCol w:w="567"/>
        <w:gridCol w:w="992"/>
        <w:gridCol w:w="1701"/>
        <w:gridCol w:w="283"/>
      </w:tblGrid>
      <w:tr w:rsidR="00FC22F4" w:rsidRPr="002179F7" w:rsidTr="00FC22F4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Организация и проведение выставок,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ярмарок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Минпромторг НСО, организации, определенные в соответствии с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Стимулирование деловой активности хозяйствующих субъектов, осуществляющих торговую деятельность, и обеспечение взаимодействия хозяйствующих субъектов с производителями, снижение розничных цен на потребительском рынке области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bottom"/>
          </w:tcPr>
          <w:p w:rsidR="00FC22F4" w:rsidRPr="00FC22F4" w:rsidRDefault="00FC22F4" w:rsidP="00FC22F4">
            <w:pPr>
              <w:widowControl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FC22F4">
              <w:rPr>
                <w:sz w:val="20"/>
              </w:rPr>
              <w:t>»</w:t>
            </w:r>
            <w:r w:rsidR="00934B49">
              <w:rPr>
                <w:sz w:val="20"/>
              </w:rPr>
              <w:t>;</w:t>
            </w:r>
          </w:p>
        </w:tc>
      </w:tr>
      <w:tr w:rsidR="00FC22F4" w:rsidRPr="002179F7" w:rsidTr="00FC22F4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 xml:space="preserve">100,0 </w:t>
            </w:r>
            <w:r>
              <w:rPr>
                <w:sz w:val="20"/>
                <w:szCs w:val="20"/>
              </w:rPr>
              <w:t>–</w:t>
            </w:r>
            <w:r w:rsidRPr="002179F7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> </w:t>
            </w:r>
            <w:r w:rsidRPr="002179F7">
              <w:rPr>
                <w:sz w:val="20"/>
                <w:szCs w:val="20"/>
              </w:rPr>
              <w:t>000,0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 xml:space="preserve">100,0 </w:t>
            </w:r>
            <w:r>
              <w:rPr>
                <w:sz w:val="20"/>
                <w:szCs w:val="20"/>
              </w:rPr>
              <w:t>–</w:t>
            </w:r>
            <w:r w:rsidRPr="00217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3 </w:t>
            </w:r>
            <w:r w:rsidRPr="002179F7">
              <w:rPr>
                <w:sz w:val="20"/>
                <w:szCs w:val="20"/>
              </w:rPr>
              <w:t>000,0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C22F4" w:rsidRPr="002179F7" w:rsidTr="00FC22F4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Сумма затрат,</w:t>
            </w:r>
          </w:p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 </w:t>
            </w:r>
            <w:r w:rsidRPr="002179F7">
              <w:rPr>
                <w:sz w:val="20"/>
                <w:szCs w:val="20"/>
              </w:rPr>
              <w:t>000,0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11 177,1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9A392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41 1</w:t>
            </w:r>
            <w:r w:rsidR="009A3923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C22F4" w:rsidRPr="002179F7" w:rsidTr="00FC22F4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C22F4" w:rsidRPr="002179F7" w:rsidTr="00FC22F4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 </w:t>
            </w:r>
            <w:r w:rsidRPr="002179F7">
              <w:rPr>
                <w:sz w:val="20"/>
                <w:szCs w:val="20"/>
              </w:rPr>
              <w:t>000,0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11 177,1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9A392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41 1</w:t>
            </w:r>
            <w:r w:rsidR="009A3923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C22F4" w:rsidRPr="002179F7" w:rsidTr="00FC22F4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C22F4" w:rsidRPr="002179F7" w:rsidTr="00FC22F4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4D40A4" w:rsidRDefault="004D40A4" w:rsidP="002179F7">
      <w:pPr>
        <w:widowControl/>
        <w:ind w:firstLine="0"/>
      </w:pPr>
    </w:p>
    <w:p w:rsidR="004D40A4" w:rsidRDefault="004D40A4" w:rsidP="002179F7">
      <w:pPr>
        <w:widowControl/>
        <w:ind w:firstLine="0"/>
      </w:pPr>
    </w:p>
    <w:p w:rsidR="004D40A4" w:rsidRDefault="004D40A4" w:rsidP="002179F7">
      <w:pPr>
        <w:widowControl/>
        <w:ind w:firstLine="0"/>
      </w:pPr>
    </w:p>
    <w:p w:rsidR="002179F7" w:rsidRDefault="00FC22F4" w:rsidP="002179F7">
      <w:pPr>
        <w:widowControl/>
        <w:ind w:firstLine="0"/>
      </w:pPr>
      <w:r>
        <w:lastRenderedPageBreak/>
        <w:tab/>
        <w:t>2) пункт 20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430"/>
        <w:gridCol w:w="1276"/>
        <w:gridCol w:w="850"/>
        <w:gridCol w:w="851"/>
        <w:gridCol w:w="627"/>
        <w:gridCol w:w="628"/>
        <w:gridCol w:w="446"/>
        <w:gridCol w:w="425"/>
        <w:gridCol w:w="425"/>
        <w:gridCol w:w="426"/>
        <w:gridCol w:w="567"/>
        <w:gridCol w:w="992"/>
        <w:gridCol w:w="1701"/>
        <w:gridCol w:w="283"/>
      </w:tblGrid>
      <w:tr w:rsidR="004E0773" w:rsidRPr="002179F7" w:rsidTr="00D97077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4E0773" w:rsidRPr="002179F7" w:rsidRDefault="004E077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FC22F4">
              <w:rPr>
                <w:sz w:val="20"/>
                <w:szCs w:val="20"/>
              </w:rPr>
              <w:t>Предоставление субсидий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9A392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077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Минпромторг НСО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Сохранение действующей торговой сети ежегодно в не менее чем в 150 отдаленных населенных пунктах Новосибирской области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bottom"/>
          </w:tcPr>
          <w:p w:rsidR="004E0773" w:rsidRPr="00FC22F4" w:rsidRDefault="004E0773" w:rsidP="00D9707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  <w:r w:rsidRPr="00FC22F4">
              <w:rPr>
                <w:sz w:val="20"/>
              </w:rPr>
              <w:t>»</w:t>
            </w:r>
            <w:r w:rsidR="00934B49">
              <w:rPr>
                <w:sz w:val="20"/>
              </w:rPr>
              <w:t>;</w:t>
            </w:r>
          </w:p>
        </w:tc>
      </w:tr>
      <w:tr w:rsidR="004E077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179F7">
              <w:rPr>
                <w:sz w:val="20"/>
                <w:szCs w:val="20"/>
              </w:rPr>
              <w:t>00,0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179F7">
              <w:rPr>
                <w:sz w:val="20"/>
                <w:szCs w:val="20"/>
              </w:rPr>
              <w:t>00,0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179F7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E0773" w:rsidRPr="00FC22F4" w:rsidRDefault="004E0773" w:rsidP="004E0773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E077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Сумма затрат,</w:t>
            </w:r>
          </w:p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</w:t>
            </w:r>
            <w:r w:rsidRPr="002179F7">
              <w:rPr>
                <w:sz w:val="20"/>
                <w:szCs w:val="20"/>
              </w:rPr>
              <w:t>000,0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4E0773">
              <w:rPr>
                <w:sz w:val="20"/>
                <w:szCs w:val="20"/>
              </w:rPr>
              <w:t>824,0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</w:t>
            </w:r>
            <w:r w:rsidRPr="004E0773">
              <w:rPr>
                <w:sz w:val="20"/>
                <w:szCs w:val="20"/>
              </w:rPr>
              <w:t>824,0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E0773" w:rsidRPr="00FC22F4" w:rsidRDefault="004E0773" w:rsidP="004E0773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E077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E0773" w:rsidRPr="00FC22F4" w:rsidRDefault="004E0773" w:rsidP="004E0773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E077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</w:t>
            </w:r>
            <w:r w:rsidRPr="002179F7">
              <w:rPr>
                <w:sz w:val="20"/>
                <w:szCs w:val="20"/>
              </w:rPr>
              <w:t>000,0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4E0773">
              <w:rPr>
                <w:sz w:val="20"/>
                <w:szCs w:val="20"/>
              </w:rPr>
              <w:t>824,0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FC22F4" w:rsidRDefault="004E0773" w:rsidP="004E0773">
            <w:pPr>
              <w:pStyle w:val="ConsPlusNormal"/>
              <w:rPr>
                <w:sz w:val="20"/>
              </w:rPr>
            </w:pPr>
            <w:r w:rsidRPr="00FC22F4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</w:t>
            </w:r>
            <w:r w:rsidRPr="004E0773">
              <w:rPr>
                <w:sz w:val="20"/>
                <w:szCs w:val="20"/>
              </w:rPr>
              <w:t>824,0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E0773" w:rsidRPr="00FC22F4" w:rsidRDefault="004E0773" w:rsidP="004E0773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E077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E0773" w:rsidRPr="00FC22F4" w:rsidRDefault="004E0773" w:rsidP="004E0773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E077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E0773" w:rsidRPr="00FC22F4" w:rsidRDefault="004E0773" w:rsidP="004E0773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2179F7" w:rsidRPr="00E12914" w:rsidRDefault="004E0773" w:rsidP="002179F7">
      <w:pPr>
        <w:widowControl/>
        <w:ind w:firstLine="708"/>
      </w:pPr>
      <w:r>
        <w:t>3) позицию «</w:t>
      </w:r>
      <w:r w:rsidRPr="004E0773">
        <w:t xml:space="preserve">Итого затрат на решение задачи </w:t>
      </w:r>
      <w:r>
        <w:t>2</w:t>
      </w:r>
      <w:r w:rsidRPr="004E0773">
        <w:t>, в том числе: федеральный бюджет, областной бюджет, местные бюджеты, внебюджетные источники</w:t>
      </w:r>
      <w:r>
        <w:t>»</w:t>
      </w:r>
      <w:r w:rsidRPr="004E0773">
        <w:t xml:space="preserve"> изложить в </w:t>
      </w:r>
      <w:r>
        <w:t xml:space="preserve">следующей </w:t>
      </w:r>
      <w:r w:rsidRPr="004E0773">
        <w:t>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853"/>
        <w:gridCol w:w="1703"/>
        <w:gridCol w:w="851"/>
        <w:gridCol w:w="627"/>
        <w:gridCol w:w="628"/>
        <w:gridCol w:w="446"/>
        <w:gridCol w:w="425"/>
        <w:gridCol w:w="425"/>
        <w:gridCol w:w="426"/>
        <w:gridCol w:w="567"/>
        <w:gridCol w:w="1346"/>
        <w:gridCol w:w="1347"/>
        <w:gridCol w:w="283"/>
      </w:tblGrid>
      <w:tr w:rsidR="004E0773" w:rsidRPr="002179F7" w:rsidTr="00D97077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4E0773" w:rsidRDefault="004E0773" w:rsidP="004E0773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Итого затрат на решение задачи 2,</w:t>
            </w:r>
          </w:p>
          <w:p w:rsidR="004E0773" w:rsidRPr="004E0773" w:rsidRDefault="004E0773" w:rsidP="004E0773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51 000,0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934B49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19 001,1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3C7FFB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70 001,</w:t>
            </w:r>
            <w:r w:rsidR="003C7FFB"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bottom"/>
          </w:tcPr>
          <w:p w:rsidR="004E0773" w:rsidRPr="00FC22F4" w:rsidRDefault="004E0773" w:rsidP="004E0773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  <w:r w:rsidRPr="00FC22F4">
              <w:rPr>
                <w:sz w:val="20"/>
              </w:rPr>
              <w:t>»</w:t>
            </w:r>
            <w:r w:rsidR="00934B49">
              <w:rPr>
                <w:sz w:val="20"/>
              </w:rPr>
              <w:t>;</w:t>
            </w:r>
          </w:p>
        </w:tc>
      </w:tr>
      <w:tr w:rsidR="004E077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4E0773" w:rsidRDefault="004E0773" w:rsidP="004E0773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E0773" w:rsidRPr="00FC22F4" w:rsidRDefault="004E0773" w:rsidP="004E0773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934B49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934B49" w:rsidRPr="002179F7" w:rsidRDefault="00934B49" w:rsidP="00934B4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34B49" w:rsidRPr="002179F7" w:rsidRDefault="00934B49" w:rsidP="00934B49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9" w:rsidRPr="004E0773" w:rsidRDefault="00934B49" w:rsidP="00934B49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9" w:rsidRPr="002179F7" w:rsidRDefault="00934B49" w:rsidP="00934B4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9" w:rsidRPr="002179F7" w:rsidRDefault="00934B49" w:rsidP="00934B4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 </w:t>
            </w:r>
            <w:r w:rsidRPr="004E0773">
              <w:rPr>
                <w:sz w:val="20"/>
                <w:szCs w:val="20"/>
              </w:rPr>
              <w:t>000,0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9" w:rsidRPr="002179F7" w:rsidRDefault="00934B49" w:rsidP="00934B4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19 001,1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9" w:rsidRPr="00920EB6" w:rsidRDefault="00934B49" w:rsidP="00934B49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9" w:rsidRPr="00920EB6" w:rsidRDefault="00934B49" w:rsidP="00934B49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9" w:rsidRPr="00920EB6" w:rsidRDefault="00934B49" w:rsidP="00934B49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9" w:rsidRPr="00920EB6" w:rsidRDefault="00934B49" w:rsidP="00934B49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9" w:rsidRPr="002179F7" w:rsidRDefault="00934B49" w:rsidP="003C7FFB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70 001,</w:t>
            </w:r>
            <w:r w:rsidR="003C7FFB"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9" w:rsidRPr="002179F7" w:rsidRDefault="00934B49" w:rsidP="00934B49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9" w:rsidRPr="002179F7" w:rsidRDefault="00934B49" w:rsidP="00934B49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934B49" w:rsidRPr="00FC22F4" w:rsidRDefault="00934B49" w:rsidP="00934B49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E077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4E0773" w:rsidRDefault="004E0773" w:rsidP="004E0773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E0773" w:rsidRPr="00FC22F4" w:rsidRDefault="004E0773" w:rsidP="004E0773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E077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4E0773" w:rsidRDefault="004E0773" w:rsidP="004E0773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920EB6" w:rsidRDefault="004E0773" w:rsidP="004E0773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73" w:rsidRPr="002179F7" w:rsidRDefault="004E0773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E0773" w:rsidRPr="00FC22F4" w:rsidRDefault="004E0773" w:rsidP="004E0773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C21A01" w:rsidRDefault="00934B49" w:rsidP="00930691">
      <w:pPr>
        <w:widowControl/>
        <w:ind w:firstLine="0"/>
      </w:pPr>
      <w:r>
        <w:tab/>
        <w:t>4) позицию «</w:t>
      </w:r>
      <w:r w:rsidRPr="00934B49">
        <w:t>Итого затрат по Программе, в том числе: федеральный бюджет, областной бюджет, местные бюджеты, внебюджетные источники</w:t>
      </w:r>
      <w:r w:rsidR="003C7FFB">
        <w:t>»</w:t>
      </w:r>
      <w:r w:rsidRPr="00934B49">
        <w:t xml:space="preserve"> изложить в </w:t>
      </w:r>
      <w:r>
        <w:t xml:space="preserve">следующей </w:t>
      </w:r>
      <w:r w:rsidRPr="00934B49">
        <w:t>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853"/>
        <w:gridCol w:w="1703"/>
        <w:gridCol w:w="851"/>
        <w:gridCol w:w="627"/>
        <w:gridCol w:w="628"/>
        <w:gridCol w:w="446"/>
        <w:gridCol w:w="425"/>
        <w:gridCol w:w="425"/>
        <w:gridCol w:w="426"/>
        <w:gridCol w:w="567"/>
        <w:gridCol w:w="1346"/>
        <w:gridCol w:w="1347"/>
        <w:gridCol w:w="283"/>
      </w:tblGrid>
      <w:tr w:rsidR="003E69A3" w:rsidRPr="002179F7" w:rsidTr="00D97077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 xml:space="preserve">Итого затрат </w:t>
            </w:r>
            <w:r>
              <w:rPr>
                <w:sz w:val="20"/>
                <w:szCs w:val="20"/>
              </w:rPr>
              <w:t>по Программе</w:t>
            </w:r>
            <w:r w:rsidRPr="004E0773">
              <w:rPr>
                <w:sz w:val="20"/>
                <w:szCs w:val="20"/>
              </w:rPr>
              <w:t>,</w:t>
            </w:r>
          </w:p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51 000,0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19 001,1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3C7FFB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70 001,1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3E69A3" w:rsidRPr="00FC22F4" w:rsidRDefault="003E69A3" w:rsidP="00D9707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E69A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3E69A3" w:rsidRPr="00FC22F4" w:rsidRDefault="003E69A3" w:rsidP="00D9707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E69A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 </w:t>
            </w:r>
            <w:r w:rsidRPr="004E0773">
              <w:rPr>
                <w:sz w:val="20"/>
                <w:szCs w:val="20"/>
              </w:rPr>
              <w:t>000,0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19 001,1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3C7FFB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70 001,1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3E69A3" w:rsidRPr="00FC22F4" w:rsidRDefault="003E69A3" w:rsidP="00D9707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E69A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3E69A3" w:rsidRPr="00FC22F4" w:rsidRDefault="003E69A3" w:rsidP="00D9707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E69A3" w:rsidRPr="002179F7" w:rsidTr="00D9707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3E69A3" w:rsidRPr="00FC22F4" w:rsidRDefault="003E69A3" w:rsidP="00D9707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  <w:r w:rsidRPr="00FC22F4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</w:tc>
      </w:tr>
    </w:tbl>
    <w:p w:rsidR="00473945" w:rsidRDefault="00934B49" w:rsidP="00930691">
      <w:pPr>
        <w:widowControl/>
        <w:ind w:firstLine="0"/>
      </w:pPr>
      <w:r>
        <w:tab/>
      </w:r>
      <w:r w:rsidRPr="00934B49">
        <w:t>7.</w:t>
      </w:r>
      <w:r>
        <w:t> </w:t>
      </w:r>
      <w:r w:rsidRPr="00934B49">
        <w:t xml:space="preserve">Приложение </w:t>
      </w:r>
      <w:r>
        <w:t>№ </w:t>
      </w:r>
      <w:r w:rsidRPr="00934B49">
        <w:t>3</w:t>
      </w:r>
      <w:r w:rsidR="003C7FFB">
        <w:t xml:space="preserve"> к Программе</w:t>
      </w:r>
      <w:r w:rsidRPr="00934B49">
        <w:t xml:space="preserve"> изложить в редакции согласно </w:t>
      </w:r>
      <w:proofErr w:type="gramStart"/>
      <w:r w:rsidRPr="00934B49">
        <w:t>приложению</w:t>
      </w:r>
      <w:proofErr w:type="gramEnd"/>
      <w:r w:rsidRPr="00934B49">
        <w:t xml:space="preserve"> к</w:t>
      </w:r>
      <w:r>
        <w:t> </w:t>
      </w:r>
      <w:r w:rsidRPr="00934B49">
        <w:t>настоящему приказу.</w:t>
      </w:r>
    </w:p>
    <w:p w:rsidR="00934B49" w:rsidRDefault="00934B49" w:rsidP="00930691">
      <w:pPr>
        <w:widowControl/>
        <w:ind w:firstLine="0"/>
      </w:pPr>
    </w:p>
    <w:p w:rsidR="00934B49" w:rsidRDefault="00934B49" w:rsidP="00930691">
      <w:pPr>
        <w:widowControl/>
        <w:ind w:firstLine="0"/>
      </w:pPr>
    </w:p>
    <w:p w:rsidR="0040232D" w:rsidRDefault="0040232D" w:rsidP="00930691">
      <w:pPr>
        <w:widowControl/>
        <w:ind w:firstLine="0"/>
      </w:pPr>
    </w:p>
    <w:p w:rsidR="000E51C5" w:rsidRDefault="00A949AA" w:rsidP="00A949AA">
      <w:pPr>
        <w:widowControl/>
        <w:ind w:firstLine="0"/>
      </w:pPr>
      <w:r>
        <w:t>М</w:t>
      </w:r>
      <w:r w:rsidR="00930691">
        <w:t xml:space="preserve">инистр </w:t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>
        <w:tab/>
      </w:r>
      <w:r>
        <w:tab/>
      </w:r>
      <w:r w:rsidR="00930691">
        <w:tab/>
        <w:t xml:space="preserve">    </w:t>
      </w:r>
      <w:r>
        <w:t xml:space="preserve"> </w:t>
      </w:r>
      <w:r w:rsidR="00930691">
        <w:t xml:space="preserve">          </w:t>
      </w:r>
      <w:r>
        <w:t>А.А. Гончаров</w:t>
      </w: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A6EF8" w:rsidRDefault="00CA6EF8" w:rsidP="00A949AA">
      <w:pPr>
        <w:widowControl/>
        <w:ind w:firstLine="0"/>
      </w:pPr>
    </w:p>
    <w:p w:rsidR="00CA6EF8" w:rsidRDefault="00CA6EF8" w:rsidP="00A949AA">
      <w:pPr>
        <w:widowControl/>
        <w:ind w:firstLine="0"/>
      </w:pPr>
    </w:p>
    <w:p w:rsidR="00A949AA" w:rsidRPr="00A949AA" w:rsidRDefault="00A949AA" w:rsidP="00A949AA">
      <w:pPr>
        <w:widowControl/>
        <w:ind w:firstLine="0"/>
        <w:rPr>
          <w:sz w:val="20"/>
          <w:szCs w:val="20"/>
        </w:rPr>
      </w:pPr>
      <w:r w:rsidRPr="00A949AA">
        <w:rPr>
          <w:sz w:val="20"/>
          <w:szCs w:val="20"/>
        </w:rPr>
        <w:t>Долгих А.А.</w:t>
      </w:r>
    </w:p>
    <w:p w:rsidR="00A86A16" w:rsidRDefault="00A949AA" w:rsidP="00A949AA">
      <w:pPr>
        <w:widowControl/>
        <w:ind w:firstLine="0"/>
        <w:rPr>
          <w:sz w:val="20"/>
          <w:szCs w:val="20"/>
        </w:rPr>
        <w:sectPr w:rsidR="00A86A16" w:rsidSect="008E015A">
          <w:headerReference w:type="default" r:id="rId8"/>
          <w:footerReference w:type="default" r:id="rId9"/>
          <w:pgSz w:w="11906" w:h="16840"/>
          <w:pgMar w:top="819" w:right="567" w:bottom="567" w:left="1418" w:header="0" w:footer="587" w:gutter="0"/>
          <w:pgNumType w:start="1"/>
          <w:cols w:space="720"/>
          <w:noEndnote/>
          <w:titlePg/>
          <w:docGrid w:linePitch="381"/>
        </w:sectPr>
      </w:pPr>
      <w:r w:rsidRPr="00A949AA">
        <w:rPr>
          <w:sz w:val="20"/>
          <w:szCs w:val="20"/>
        </w:rPr>
        <w:t>238-62-16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lastRenderedPageBreak/>
        <w:t>ПРИЛОЖЕНИЕ</w:t>
      </w:r>
    </w:p>
    <w:p w:rsidR="00A86A16" w:rsidRDefault="00A86A16" w:rsidP="00A86A16">
      <w:pPr>
        <w:widowControl/>
        <w:ind w:firstLine="10490"/>
        <w:jc w:val="center"/>
      </w:pPr>
      <w:r w:rsidRPr="00A86A16">
        <w:t>к приказу</w:t>
      </w:r>
      <w:r>
        <w:t xml:space="preserve"> </w:t>
      </w:r>
      <w:r w:rsidRPr="00A86A16">
        <w:t>министерства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промышленности, торговли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и развития предпринимательства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Новосибирской области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от ___10.2020 № ______</w:t>
      </w:r>
    </w:p>
    <w:p w:rsidR="00A86A16" w:rsidRPr="00A86A16" w:rsidRDefault="00A86A16" w:rsidP="00A86A16">
      <w:pPr>
        <w:widowControl/>
        <w:ind w:firstLine="10490"/>
        <w:jc w:val="center"/>
      </w:pPr>
    </w:p>
    <w:p w:rsidR="00A86A16" w:rsidRPr="00A86A16" w:rsidRDefault="00A86A16" w:rsidP="00A86A16">
      <w:pPr>
        <w:widowControl/>
        <w:ind w:firstLine="10490"/>
        <w:jc w:val="center"/>
      </w:pPr>
    </w:p>
    <w:p w:rsidR="00A86A16" w:rsidRPr="00A86A16" w:rsidRDefault="00A86A16" w:rsidP="00A86A16">
      <w:pPr>
        <w:widowControl/>
        <w:ind w:firstLine="10490"/>
        <w:jc w:val="center"/>
      </w:pPr>
      <w:r w:rsidRPr="00A86A16">
        <w:t>«Приложение № 3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к ведомственной целевой программе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«Развитие торговли на территории</w:t>
      </w:r>
    </w:p>
    <w:p w:rsidR="00A949AA" w:rsidRPr="00A86A16" w:rsidRDefault="00A86A16" w:rsidP="00A86A16">
      <w:pPr>
        <w:widowControl/>
        <w:ind w:firstLine="10490"/>
        <w:jc w:val="center"/>
      </w:pPr>
      <w:r w:rsidRPr="00A86A16">
        <w:t>Новосибирской области</w:t>
      </w:r>
    </w:p>
    <w:p w:rsidR="00A86A16" w:rsidRDefault="00A86A16" w:rsidP="00A86A16">
      <w:pPr>
        <w:widowControl/>
        <w:ind w:firstLine="10490"/>
        <w:jc w:val="center"/>
        <w:rPr>
          <w:sz w:val="20"/>
          <w:szCs w:val="20"/>
        </w:rPr>
      </w:pPr>
      <w:r w:rsidRPr="00A86A16">
        <w:t>на 2020 – 2025 годы»</w:t>
      </w:r>
    </w:p>
    <w:p w:rsidR="00A86A16" w:rsidRPr="00A86A16" w:rsidRDefault="00A86A16" w:rsidP="00A86A16">
      <w:pPr>
        <w:widowControl/>
        <w:ind w:firstLine="0"/>
        <w:jc w:val="right"/>
      </w:pPr>
    </w:p>
    <w:p w:rsidR="00A86A16" w:rsidRPr="00A86A16" w:rsidRDefault="00A86A16" w:rsidP="00A86A16">
      <w:pPr>
        <w:widowControl/>
        <w:ind w:firstLine="0"/>
        <w:jc w:val="right"/>
      </w:pPr>
    </w:p>
    <w:p w:rsidR="00A86A16" w:rsidRPr="00920EB6" w:rsidRDefault="00A86A16" w:rsidP="00A86A16">
      <w:pPr>
        <w:ind w:firstLine="540"/>
        <w:jc w:val="right"/>
      </w:pPr>
      <w:r w:rsidRPr="00920EB6">
        <w:t>Таблица</w:t>
      </w:r>
      <w:r>
        <w:t> </w:t>
      </w:r>
      <w:r w:rsidRPr="00920EB6">
        <w:t>1</w:t>
      </w:r>
    </w:p>
    <w:p w:rsidR="00A86A16" w:rsidRPr="00920EB6" w:rsidRDefault="00A86A16" w:rsidP="00A86A16">
      <w:pPr>
        <w:ind w:firstLine="540"/>
        <w:jc w:val="right"/>
      </w:pPr>
    </w:p>
    <w:p w:rsidR="00A86A16" w:rsidRPr="00920EB6" w:rsidRDefault="00A86A16" w:rsidP="00A86A16">
      <w:pPr>
        <w:ind w:firstLine="0"/>
        <w:jc w:val="center"/>
      </w:pPr>
      <w:r w:rsidRPr="00920EB6">
        <w:t>СВОДНЫЕ ФИНАНСОВЫЕ ЗАТРАТЫ</w:t>
      </w:r>
    </w:p>
    <w:p w:rsidR="00A86A16" w:rsidRPr="00920EB6" w:rsidRDefault="00A86A16" w:rsidP="00A86A16">
      <w:pPr>
        <w:ind w:firstLine="0"/>
        <w:jc w:val="center"/>
      </w:pPr>
      <w:r w:rsidRPr="00920EB6">
        <w:t>ведомственной целевой программы</w:t>
      </w:r>
    </w:p>
    <w:p w:rsidR="00A86A16" w:rsidRPr="00920EB6" w:rsidRDefault="00A86A16" w:rsidP="00A86A16">
      <w:pPr>
        <w:ind w:firstLine="0"/>
        <w:jc w:val="center"/>
      </w:pPr>
      <w:r w:rsidRPr="00920EB6">
        <w:t>«Развитие торговли на территории Новосибирской области</w:t>
      </w:r>
      <w:r w:rsidRPr="00A86A16">
        <w:t xml:space="preserve"> на 2020 – 2025 годы</w:t>
      </w:r>
      <w:r w:rsidRPr="00920EB6">
        <w:t>»</w:t>
      </w:r>
    </w:p>
    <w:p w:rsidR="00A86A16" w:rsidRPr="00920EB6" w:rsidRDefault="00A86A16" w:rsidP="00A86A16">
      <w:pPr>
        <w:jc w:val="right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(тыс. рублей)</w:t>
      </w:r>
    </w:p>
    <w:tbl>
      <w:tblPr>
        <w:tblW w:w="15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370"/>
        <w:gridCol w:w="1370"/>
        <w:gridCol w:w="1371"/>
        <w:gridCol w:w="1370"/>
        <w:gridCol w:w="1370"/>
        <w:gridCol w:w="1371"/>
        <w:gridCol w:w="2471"/>
      </w:tblGrid>
      <w:tr w:rsidR="00A86A16" w:rsidRPr="00A86A16" w:rsidTr="00A86A16">
        <w:trPr>
          <w:trHeight w:val="3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Финансовые затраты (в ценах 2020 года)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Примечание</w:t>
            </w:r>
          </w:p>
        </w:tc>
      </w:tr>
      <w:tr w:rsidR="00A86A16" w:rsidRPr="00A86A16" w:rsidTr="00A86A16">
        <w:trPr>
          <w:trHeight w:val="3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всего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2020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2021 год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2022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2023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2024 год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2025 год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rHeight w:val="32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70 001,1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51 000,0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19 001,1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70 001,1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51 000,0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19 001,1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86A16" w:rsidRPr="00920EB6" w:rsidRDefault="00A86A16" w:rsidP="00A86A16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86A16" w:rsidRPr="00920EB6" w:rsidRDefault="00A86A16" w:rsidP="00A86A16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86A16" w:rsidRPr="00920EB6" w:rsidRDefault="00A86A16" w:rsidP="00A86A16">
      <w:pPr>
        <w:adjustRightInd w:val="0"/>
        <w:ind w:firstLine="0"/>
        <w:jc w:val="right"/>
        <w:outlineLvl w:val="2"/>
        <w:rPr>
          <w:rFonts w:eastAsia="Calibri"/>
          <w:szCs w:val="24"/>
          <w:lang w:eastAsia="en-US"/>
        </w:rPr>
      </w:pPr>
      <w:r w:rsidRPr="00920EB6">
        <w:rPr>
          <w:rFonts w:eastAsia="Calibri"/>
          <w:szCs w:val="24"/>
          <w:lang w:eastAsia="en-US"/>
        </w:rPr>
        <w:lastRenderedPageBreak/>
        <w:t>Таблица</w:t>
      </w:r>
      <w:r>
        <w:rPr>
          <w:rFonts w:eastAsia="Calibri"/>
          <w:szCs w:val="24"/>
          <w:lang w:eastAsia="en-US"/>
        </w:rPr>
        <w:t> </w:t>
      </w:r>
      <w:r w:rsidRPr="00920EB6">
        <w:rPr>
          <w:rFonts w:eastAsia="Calibri"/>
          <w:szCs w:val="24"/>
          <w:lang w:eastAsia="en-US"/>
        </w:rPr>
        <w:t>2</w:t>
      </w:r>
    </w:p>
    <w:p w:rsidR="00A86A16" w:rsidRPr="00920EB6" w:rsidRDefault="00A86A16" w:rsidP="00A86A16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</w:p>
    <w:p w:rsidR="00A86A16" w:rsidRPr="00920EB6" w:rsidRDefault="00A86A16" w:rsidP="00A86A16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</w:p>
    <w:p w:rsidR="00A86A16" w:rsidRPr="00920EB6" w:rsidRDefault="00A86A16" w:rsidP="00A86A16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ИСТОЧНИКИ ФИНАНСИРОВАНИЯ</w:t>
      </w:r>
    </w:p>
    <w:p w:rsidR="00A86A16" w:rsidRPr="00920EB6" w:rsidRDefault="00A86A16" w:rsidP="00A86A16">
      <w:pPr>
        <w:ind w:firstLine="0"/>
        <w:jc w:val="center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ведомственной целевой программы</w:t>
      </w:r>
    </w:p>
    <w:p w:rsidR="00A86A16" w:rsidRPr="00920EB6" w:rsidRDefault="00A86A16" w:rsidP="00A86A16">
      <w:pPr>
        <w:ind w:firstLine="0"/>
        <w:jc w:val="center"/>
      </w:pPr>
      <w:r w:rsidRPr="00920EB6">
        <w:t>«Развитие торговли на территории Новосибирской области</w:t>
      </w:r>
      <w:r w:rsidR="00BE4AE3" w:rsidRPr="00BE4AE3">
        <w:t xml:space="preserve"> </w:t>
      </w:r>
      <w:r w:rsidR="00BE4AE3" w:rsidRPr="00A86A16">
        <w:t>на 2020 – 2025 годы</w:t>
      </w:r>
      <w:r w:rsidRPr="00920EB6">
        <w:t>»</w:t>
      </w:r>
    </w:p>
    <w:p w:rsidR="00A86A16" w:rsidRPr="00920EB6" w:rsidRDefault="00A86A16" w:rsidP="00A86A16">
      <w:pPr>
        <w:adjustRightInd w:val="0"/>
        <w:ind w:firstLine="0"/>
        <w:jc w:val="center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в разрезе реестра расходных обязательств и ведомственной</w:t>
      </w:r>
    </w:p>
    <w:p w:rsidR="00A86A16" w:rsidRPr="00920EB6" w:rsidRDefault="00A86A16" w:rsidP="00A86A16">
      <w:pPr>
        <w:adjustRightInd w:val="0"/>
        <w:ind w:firstLine="0"/>
        <w:jc w:val="center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структуры расходов областного бюджета</w:t>
      </w:r>
    </w:p>
    <w:p w:rsidR="00A86A16" w:rsidRPr="00920EB6" w:rsidRDefault="00A86A16" w:rsidP="00A86A16">
      <w:pPr>
        <w:adjustRightInd w:val="0"/>
        <w:ind w:firstLine="0"/>
        <w:jc w:val="right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(тыс. рублей)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850"/>
        <w:gridCol w:w="567"/>
        <w:gridCol w:w="567"/>
        <w:gridCol w:w="1134"/>
        <w:gridCol w:w="709"/>
        <w:gridCol w:w="1327"/>
        <w:gridCol w:w="1328"/>
        <w:gridCol w:w="1328"/>
        <w:gridCol w:w="1328"/>
        <w:gridCol w:w="1328"/>
        <w:gridCol w:w="1328"/>
      </w:tblGrid>
      <w:tr w:rsidR="00A86A16" w:rsidRPr="00A86A16" w:rsidTr="00BE4AE3">
        <w:trPr>
          <w:trHeight w:val="676"/>
        </w:trPr>
        <w:tc>
          <w:tcPr>
            <w:tcW w:w="817" w:type="dxa"/>
            <w:vMerge w:val="restart"/>
            <w:vAlign w:val="center"/>
          </w:tcPr>
          <w:p w:rsidR="00A86A16" w:rsidRPr="00A86A16" w:rsidRDefault="00A86A16" w:rsidP="00D97077">
            <w:pPr>
              <w:widowControl/>
              <w:autoSpaceDE/>
              <w:autoSpaceDN/>
              <w:spacing w:beforeAutospacing="1" w:afterAutospacing="1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A86A16" w:rsidRPr="00A86A16" w:rsidRDefault="00A86A16" w:rsidP="00D97077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ВР</w:t>
            </w:r>
          </w:p>
        </w:tc>
        <w:tc>
          <w:tcPr>
            <w:tcW w:w="7967" w:type="dxa"/>
            <w:gridSpan w:val="6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Период реализации Программы</w:t>
            </w:r>
          </w:p>
        </w:tc>
      </w:tr>
      <w:tr w:rsidR="00A86A16" w:rsidRPr="00A86A16" w:rsidTr="00BE4AE3">
        <w:trPr>
          <w:trHeight w:val="529"/>
        </w:trPr>
        <w:tc>
          <w:tcPr>
            <w:tcW w:w="817" w:type="dxa"/>
            <w:vMerge/>
          </w:tcPr>
          <w:p w:rsidR="00A86A16" w:rsidRPr="00A86A16" w:rsidRDefault="00A86A16" w:rsidP="00D97077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86A16" w:rsidRPr="00A86A16" w:rsidRDefault="00A86A16" w:rsidP="00D97077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2020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2021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2022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2023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2024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2025 год</w:t>
            </w:r>
          </w:p>
        </w:tc>
      </w:tr>
      <w:tr w:rsidR="00A86A16" w:rsidRPr="00A86A16" w:rsidTr="00BE4AE3">
        <w:trPr>
          <w:trHeight w:val="828"/>
        </w:trPr>
        <w:tc>
          <w:tcPr>
            <w:tcW w:w="817" w:type="dxa"/>
            <w:vMerge w:val="restart"/>
          </w:tcPr>
          <w:p w:rsidR="00A86A16" w:rsidRPr="00A86A16" w:rsidRDefault="00A86A16" w:rsidP="00D97077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A86A16" w:rsidRPr="00A86A16" w:rsidRDefault="00A86A16" w:rsidP="00D97077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Ведомственная целевая программа «Развитие торговли на территории Новосибирской области</w:t>
            </w:r>
            <w:r w:rsidR="00BE4AE3" w:rsidRPr="00A86A16">
              <w:t xml:space="preserve"> </w:t>
            </w:r>
            <w:r w:rsidR="00BE4AE3" w:rsidRPr="00BE4AE3">
              <w:rPr>
                <w:sz w:val="20"/>
                <w:szCs w:val="20"/>
              </w:rPr>
              <w:t>на 2020 – 2025 годы</w:t>
            </w:r>
            <w:r w:rsidRPr="00A86A16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026</w:t>
            </w:r>
          </w:p>
        </w:tc>
        <w:tc>
          <w:tcPr>
            <w:tcW w:w="567" w:type="dxa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99.6.00.</w:t>
            </w:r>
          </w:p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08160</w:t>
            </w:r>
          </w:p>
        </w:tc>
        <w:tc>
          <w:tcPr>
            <w:tcW w:w="709" w:type="dxa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327" w:type="dxa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21 000,0</w:t>
            </w:r>
          </w:p>
        </w:tc>
        <w:tc>
          <w:tcPr>
            <w:tcW w:w="1328" w:type="dxa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7 824,0</w:t>
            </w:r>
          </w:p>
        </w:tc>
        <w:tc>
          <w:tcPr>
            <w:tcW w:w="1328" w:type="dxa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</w:tr>
      <w:tr w:rsidR="00A86A16" w:rsidRPr="00A86A16" w:rsidTr="00BE4AE3">
        <w:trPr>
          <w:trHeight w:val="405"/>
        </w:trPr>
        <w:tc>
          <w:tcPr>
            <w:tcW w:w="817" w:type="dxa"/>
            <w:vMerge/>
          </w:tcPr>
          <w:p w:rsidR="00A86A16" w:rsidRPr="00A86A16" w:rsidRDefault="00A86A16" w:rsidP="00D9707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86A16" w:rsidRPr="00A86A16" w:rsidRDefault="00A86A16" w:rsidP="00D9707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6A16" w:rsidRPr="00A86A16" w:rsidRDefault="00A86A16" w:rsidP="00D97077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026</w:t>
            </w:r>
          </w:p>
        </w:tc>
        <w:tc>
          <w:tcPr>
            <w:tcW w:w="567" w:type="dxa"/>
          </w:tcPr>
          <w:p w:rsidR="00A86A16" w:rsidRPr="00A86A16" w:rsidRDefault="00A86A16" w:rsidP="00D97077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</w:tcPr>
          <w:p w:rsidR="00A86A16" w:rsidRPr="00A86A16" w:rsidRDefault="00A86A16" w:rsidP="00D97077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99.6.00.</w:t>
            </w:r>
          </w:p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08140</w:t>
            </w:r>
          </w:p>
        </w:tc>
        <w:tc>
          <w:tcPr>
            <w:tcW w:w="709" w:type="dxa"/>
          </w:tcPr>
          <w:p w:rsidR="00A86A16" w:rsidRPr="00A86A16" w:rsidRDefault="00A86A16" w:rsidP="00D97077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7" w:type="dxa"/>
          </w:tcPr>
          <w:p w:rsidR="00A86A16" w:rsidRPr="00A86A16" w:rsidRDefault="00A86A16" w:rsidP="00D97077">
            <w:pPr>
              <w:ind w:firstLine="0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30 000,0</w:t>
            </w:r>
          </w:p>
        </w:tc>
        <w:tc>
          <w:tcPr>
            <w:tcW w:w="1328" w:type="dxa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11 177,1</w:t>
            </w:r>
          </w:p>
        </w:tc>
        <w:tc>
          <w:tcPr>
            <w:tcW w:w="1328" w:type="dxa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28" w:type="dxa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</w:tr>
      <w:tr w:rsidR="00A86A16" w:rsidRPr="00A86A16" w:rsidTr="00BE4AE3">
        <w:trPr>
          <w:trHeight w:val="405"/>
        </w:trPr>
        <w:tc>
          <w:tcPr>
            <w:tcW w:w="817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86A16" w:rsidRPr="00A86A16" w:rsidRDefault="00A86A16" w:rsidP="00D97077">
            <w:pPr>
              <w:ind w:firstLine="0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86A16" w:rsidRPr="00A86A16" w:rsidRDefault="00A86A16" w:rsidP="00D9707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7" w:type="dxa"/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51 000,0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19 001,1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0,0</w:t>
            </w:r>
          </w:p>
        </w:tc>
      </w:tr>
    </w:tbl>
    <w:p w:rsidR="00A86A16" w:rsidRPr="00920EB6" w:rsidRDefault="00A86A16" w:rsidP="00A86A16">
      <w:pPr>
        <w:ind w:firstLine="540"/>
      </w:pPr>
    </w:p>
    <w:p w:rsidR="00A86A16" w:rsidRPr="00920EB6" w:rsidRDefault="00A86A16" w:rsidP="00A86A16">
      <w:pPr>
        <w:ind w:firstLine="540"/>
        <w:rPr>
          <w:sz w:val="24"/>
          <w:szCs w:val="24"/>
        </w:rPr>
      </w:pPr>
    </w:p>
    <w:p w:rsidR="00A86A16" w:rsidRPr="00BE4AE3" w:rsidRDefault="00A86A16" w:rsidP="00BE4AE3">
      <w:pPr>
        <w:ind w:firstLine="0"/>
        <w:jc w:val="center"/>
      </w:pPr>
      <w:r w:rsidRPr="00BE4AE3">
        <w:t>_____________</w:t>
      </w:r>
      <w:r w:rsidR="00BE4AE3" w:rsidRPr="00BE4AE3">
        <w:t>»</w:t>
      </w:r>
    </w:p>
    <w:p w:rsidR="00A86A16" w:rsidRPr="00BE4AE3" w:rsidRDefault="00A86A16" w:rsidP="00BE4AE3">
      <w:pPr>
        <w:pStyle w:val="ae"/>
        <w:ind w:firstLine="0"/>
      </w:pPr>
    </w:p>
    <w:p w:rsidR="00A86A16" w:rsidRPr="00BE4AE3" w:rsidRDefault="00BE4AE3" w:rsidP="00A86A16">
      <w:pPr>
        <w:widowControl/>
        <w:ind w:firstLine="0"/>
        <w:jc w:val="center"/>
      </w:pPr>
      <w:r>
        <w:t>_________</w:t>
      </w:r>
      <w:r w:rsidRPr="00BE4AE3">
        <w:t>_____</w:t>
      </w:r>
    </w:p>
    <w:sectPr w:rsidR="00A86A16" w:rsidRPr="00BE4AE3" w:rsidSect="00A86A16">
      <w:pgSz w:w="16840" w:h="11906" w:orient="landscape"/>
      <w:pgMar w:top="1418" w:right="819" w:bottom="567" w:left="567" w:header="0" w:footer="58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41" w:rsidRDefault="00AD4441">
      <w:r>
        <w:separator/>
      </w:r>
    </w:p>
  </w:endnote>
  <w:endnote w:type="continuationSeparator" w:id="0">
    <w:p w:rsidR="00AD4441" w:rsidRDefault="00AD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077" w:rsidRPr="001F311D" w:rsidRDefault="00D97077" w:rsidP="001F311D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41" w:rsidRDefault="00AD4441">
      <w:r>
        <w:separator/>
      </w:r>
    </w:p>
  </w:footnote>
  <w:footnote w:type="continuationSeparator" w:id="0">
    <w:p w:rsidR="00AD4441" w:rsidRDefault="00AD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8645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97077" w:rsidRDefault="00D97077">
        <w:pPr>
          <w:pStyle w:val="a6"/>
          <w:jc w:val="center"/>
        </w:pPr>
      </w:p>
      <w:p w:rsidR="00D97077" w:rsidRPr="000E51C5" w:rsidRDefault="00D97077">
        <w:pPr>
          <w:pStyle w:val="a6"/>
          <w:jc w:val="center"/>
          <w:rPr>
            <w:sz w:val="20"/>
            <w:szCs w:val="20"/>
          </w:rPr>
        </w:pPr>
        <w:r w:rsidRPr="000E51C5">
          <w:rPr>
            <w:sz w:val="20"/>
            <w:szCs w:val="20"/>
          </w:rPr>
          <w:fldChar w:fldCharType="begin"/>
        </w:r>
        <w:r w:rsidRPr="000E51C5">
          <w:rPr>
            <w:sz w:val="20"/>
            <w:szCs w:val="20"/>
          </w:rPr>
          <w:instrText>PAGE   \* MERGEFORMAT</w:instrText>
        </w:r>
        <w:r w:rsidRPr="000E51C5">
          <w:rPr>
            <w:sz w:val="20"/>
            <w:szCs w:val="20"/>
          </w:rPr>
          <w:fldChar w:fldCharType="separate"/>
        </w:r>
        <w:r w:rsidR="004D40A4">
          <w:rPr>
            <w:noProof/>
            <w:sz w:val="20"/>
            <w:szCs w:val="20"/>
          </w:rPr>
          <w:t>5</w:t>
        </w:r>
        <w:r w:rsidRPr="000E51C5">
          <w:rPr>
            <w:sz w:val="20"/>
            <w:szCs w:val="20"/>
          </w:rPr>
          <w:fldChar w:fldCharType="end"/>
        </w:r>
      </w:p>
    </w:sdtContent>
  </w:sdt>
  <w:p w:rsidR="00D97077" w:rsidRPr="000E51C5" w:rsidRDefault="00D97077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FD4"/>
    <w:multiLevelType w:val="hybridMultilevel"/>
    <w:tmpl w:val="D46CCF7E"/>
    <w:lvl w:ilvl="0" w:tplc="AF8C2C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177CA"/>
    <w:rsid w:val="00092221"/>
    <w:rsid w:val="000B33DA"/>
    <w:rsid w:val="000D4A76"/>
    <w:rsid w:val="000E51C5"/>
    <w:rsid w:val="00133F0F"/>
    <w:rsid w:val="00186201"/>
    <w:rsid w:val="001A7D08"/>
    <w:rsid w:val="001B70D1"/>
    <w:rsid w:val="001F311D"/>
    <w:rsid w:val="002179F7"/>
    <w:rsid w:val="00282C15"/>
    <w:rsid w:val="002B216B"/>
    <w:rsid w:val="002F01F6"/>
    <w:rsid w:val="003108E9"/>
    <w:rsid w:val="0031578D"/>
    <w:rsid w:val="00372CA6"/>
    <w:rsid w:val="00373387"/>
    <w:rsid w:val="00382CF7"/>
    <w:rsid w:val="00393FF6"/>
    <w:rsid w:val="003941CE"/>
    <w:rsid w:val="003C7FFB"/>
    <w:rsid w:val="003E69A3"/>
    <w:rsid w:val="003F13D0"/>
    <w:rsid w:val="0040232D"/>
    <w:rsid w:val="00473945"/>
    <w:rsid w:val="00492A58"/>
    <w:rsid w:val="004A7198"/>
    <w:rsid w:val="004D40A4"/>
    <w:rsid w:val="004E0773"/>
    <w:rsid w:val="004E3033"/>
    <w:rsid w:val="00544A1A"/>
    <w:rsid w:val="00571FE3"/>
    <w:rsid w:val="005819F4"/>
    <w:rsid w:val="005B12AC"/>
    <w:rsid w:val="00602C07"/>
    <w:rsid w:val="0060674E"/>
    <w:rsid w:val="006304E7"/>
    <w:rsid w:val="00641781"/>
    <w:rsid w:val="00662806"/>
    <w:rsid w:val="00685AE4"/>
    <w:rsid w:val="00697561"/>
    <w:rsid w:val="006A350F"/>
    <w:rsid w:val="006B1F7F"/>
    <w:rsid w:val="006B3A1E"/>
    <w:rsid w:val="0072166B"/>
    <w:rsid w:val="00737F41"/>
    <w:rsid w:val="007559CB"/>
    <w:rsid w:val="00776967"/>
    <w:rsid w:val="007F5F9D"/>
    <w:rsid w:val="00810D14"/>
    <w:rsid w:val="00825EDE"/>
    <w:rsid w:val="00881CB8"/>
    <w:rsid w:val="00887857"/>
    <w:rsid w:val="00891F15"/>
    <w:rsid w:val="008E015A"/>
    <w:rsid w:val="0091786E"/>
    <w:rsid w:val="0092690A"/>
    <w:rsid w:val="00930691"/>
    <w:rsid w:val="00934B49"/>
    <w:rsid w:val="0095121A"/>
    <w:rsid w:val="00984270"/>
    <w:rsid w:val="009A17A5"/>
    <w:rsid w:val="009A3923"/>
    <w:rsid w:val="009C3ADF"/>
    <w:rsid w:val="009F6D1D"/>
    <w:rsid w:val="00A15E9C"/>
    <w:rsid w:val="00A567CF"/>
    <w:rsid w:val="00A85518"/>
    <w:rsid w:val="00A86195"/>
    <w:rsid w:val="00A86389"/>
    <w:rsid w:val="00A86A16"/>
    <w:rsid w:val="00A91E1D"/>
    <w:rsid w:val="00A949AA"/>
    <w:rsid w:val="00AA28A1"/>
    <w:rsid w:val="00AD4441"/>
    <w:rsid w:val="00AE4FCC"/>
    <w:rsid w:val="00B000BA"/>
    <w:rsid w:val="00B33F01"/>
    <w:rsid w:val="00B45BC1"/>
    <w:rsid w:val="00B635CB"/>
    <w:rsid w:val="00B6599D"/>
    <w:rsid w:val="00B970A7"/>
    <w:rsid w:val="00BE4AE3"/>
    <w:rsid w:val="00C21A01"/>
    <w:rsid w:val="00C21EA1"/>
    <w:rsid w:val="00C2443F"/>
    <w:rsid w:val="00C35673"/>
    <w:rsid w:val="00C636E4"/>
    <w:rsid w:val="00C82FCA"/>
    <w:rsid w:val="00C9194F"/>
    <w:rsid w:val="00C94AAB"/>
    <w:rsid w:val="00C95BA3"/>
    <w:rsid w:val="00CA4581"/>
    <w:rsid w:val="00CA6EF8"/>
    <w:rsid w:val="00CB26C2"/>
    <w:rsid w:val="00CD0399"/>
    <w:rsid w:val="00D467EA"/>
    <w:rsid w:val="00D629E8"/>
    <w:rsid w:val="00D64A73"/>
    <w:rsid w:val="00D71055"/>
    <w:rsid w:val="00D8712A"/>
    <w:rsid w:val="00D96CD3"/>
    <w:rsid w:val="00D97077"/>
    <w:rsid w:val="00DC5592"/>
    <w:rsid w:val="00E12914"/>
    <w:rsid w:val="00E2469C"/>
    <w:rsid w:val="00E73A91"/>
    <w:rsid w:val="00E840E3"/>
    <w:rsid w:val="00EA240F"/>
    <w:rsid w:val="00ED59F9"/>
    <w:rsid w:val="00EE2ED4"/>
    <w:rsid w:val="00EE7F22"/>
    <w:rsid w:val="00EF1B86"/>
    <w:rsid w:val="00F10F84"/>
    <w:rsid w:val="00F1397D"/>
    <w:rsid w:val="00FA2D51"/>
    <w:rsid w:val="00FC22F4"/>
    <w:rsid w:val="00FD5024"/>
    <w:rsid w:val="00FE252A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F97D4"/>
  <w15:docId w15:val="{493A04D9-F83F-479A-87A3-D6FDC264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6389"/>
    <w:pPr>
      <w:ind w:left="720"/>
      <w:contextualSpacing/>
    </w:pPr>
  </w:style>
  <w:style w:type="table" w:styleId="ad">
    <w:name w:val="Table Grid"/>
    <w:basedOn w:val="a1"/>
    <w:uiPriority w:val="99"/>
    <w:rsid w:val="00C636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99"/>
    <w:rsid w:val="000E51C5"/>
    <w:pPr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79F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No Spacing"/>
    <w:uiPriority w:val="1"/>
    <w:qFormat/>
    <w:rsid w:val="004E0773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8</cp:revision>
  <cp:lastPrinted>2020-10-22T09:17:00Z</cp:lastPrinted>
  <dcterms:created xsi:type="dcterms:W3CDTF">2020-10-21T10:27:00Z</dcterms:created>
  <dcterms:modified xsi:type="dcterms:W3CDTF">2020-10-22T09:28:00Z</dcterms:modified>
</cp:coreProperties>
</file>