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B82" w:rsidRPr="007F2B82" w:rsidRDefault="007F2B82" w:rsidP="007F2B82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F2B82">
        <w:rPr>
          <w:rFonts w:ascii="Times New Roman" w:eastAsia="Calibri" w:hAnsi="Times New Roman" w:cs="Times New Roman"/>
          <w:sz w:val="28"/>
          <w:szCs w:val="28"/>
        </w:rPr>
        <w:t>ПРИЛОЖЕНИЕ</w:t>
      </w:r>
      <w:r w:rsidR="008149DB">
        <w:rPr>
          <w:rFonts w:ascii="Times New Roman" w:eastAsia="Calibri" w:hAnsi="Times New Roman" w:cs="Times New Roman"/>
          <w:sz w:val="28"/>
          <w:szCs w:val="28"/>
        </w:rPr>
        <w:t xml:space="preserve"> № 3</w:t>
      </w:r>
    </w:p>
    <w:p w:rsidR="007F2B82" w:rsidRPr="007F2B82" w:rsidRDefault="007F2B82" w:rsidP="007F2B82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F2B82">
        <w:rPr>
          <w:rFonts w:ascii="Times New Roman" w:eastAsia="Calibri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:rsidR="007F2B82" w:rsidRPr="007F2B82" w:rsidRDefault="007F2B82" w:rsidP="007F2B82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F2B82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5A6830">
        <w:rPr>
          <w:rFonts w:ascii="Times New Roman" w:eastAsia="Calibri" w:hAnsi="Times New Roman" w:cs="Times New Roman"/>
          <w:sz w:val="28"/>
          <w:szCs w:val="28"/>
        </w:rPr>
        <w:t>___________ №_____</w:t>
      </w:r>
    </w:p>
    <w:p w:rsidR="007F2B82" w:rsidRPr="007F2B82" w:rsidRDefault="007F2B82" w:rsidP="003D4B1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7F2B82" w:rsidRPr="007F2B82" w:rsidRDefault="007F2B82" w:rsidP="007F2B82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F2B82">
        <w:rPr>
          <w:rFonts w:ascii="Times New Roman" w:eastAsia="Calibri" w:hAnsi="Times New Roman" w:cs="Times New Roman"/>
          <w:sz w:val="28"/>
          <w:szCs w:val="28"/>
        </w:rPr>
        <w:t>«ПРИЛОЖЕНИЕ № 4</w:t>
      </w:r>
    </w:p>
    <w:p w:rsidR="007F2B82" w:rsidRPr="007F2B82" w:rsidRDefault="007F2B82" w:rsidP="007F2B8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F2B82">
        <w:rPr>
          <w:rFonts w:ascii="Times New Roman" w:eastAsia="Calibri" w:hAnsi="Times New Roman" w:cs="Times New Roman"/>
          <w:sz w:val="28"/>
          <w:szCs w:val="28"/>
        </w:rPr>
        <w:t>к государственной программе Новосибирской области «Развитие системы обращения с отходами производства и потребления в Новосибирской области»</w:t>
      </w:r>
    </w:p>
    <w:p w:rsidR="007F2B82" w:rsidRPr="007F2B82" w:rsidRDefault="007F2B82" w:rsidP="005A683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F2B82" w:rsidRPr="007F2B82" w:rsidRDefault="007F2B82" w:rsidP="007F2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2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СВОДНЫЕ ФИНАНСОВЫЕ ЗАТРАТЫ И НАЛОГОВЫЕ РАСХОДЫ</w:t>
      </w:r>
    </w:p>
    <w:p w:rsidR="003D4B15" w:rsidRPr="003D4B15" w:rsidRDefault="007F2B82" w:rsidP="003D4B15">
      <w:pPr>
        <w:pStyle w:val="ConsPlusTitle"/>
        <w:jc w:val="center"/>
      </w:pPr>
      <w:r w:rsidRPr="007F2B82">
        <w:rPr>
          <w:rFonts w:ascii="Times New Roman" w:eastAsia="Times New Roman" w:hAnsi="Times New Roman" w:cs="Times New Roman"/>
          <w:sz w:val="28"/>
          <w:szCs w:val="28"/>
        </w:rPr>
        <w:t>государственной программы Новосибирской области «Развитие системы обращения с отходами производства и потребления в Новосибирской области»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1138"/>
        <w:gridCol w:w="847"/>
        <w:gridCol w:w="850"/>
        <w:gridCol w:w="851"/>
        <w:gridCol w:w="850"/>
        <w:gridCol w:w="1134"/>
        <w:gridCol w:w="993"/>
        <w:gridCol w:w="992"/>
        <w:gridCol w:w="992"/>
        <w:gridCol w:w="992"/>
        <w:gridCol w:w="1134"/>
        <w:gridCol w:w="1134"/>
        <w:gridCol w:w="567"/>
      </w:tblGrid>
      <w:tr w:rsidR="007568FA" w:rsidRPr="00975EE6" w:rsidTr="00975EE6">
        <w:trPr>
          <w:jc w:val="center"/>
        </w:trPr>
        <w:tc>
          <w:tcPr>
            <w:tcW w:w="226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Источники и направления расходов в разрезе государственных заказчиков государственной программы (главных распорядителей бюджетных средств, кураторов налоговых расходов)</w:t>
            </w:r>
          </w:p>
        </w:tc>
        <w:tc>
          <w:tcPr>
            <w:tcW w:w="11907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Ресурсное обеспечение</w:t>
            </w:r>
          </w:p>
        </w:tc>
        <w:tc>
          <w:tcPr>
            <w:tcW w:w="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7568FA" w:rsidRPr="00975EE6" w:rsidTr="00975EE6">
        <w:trPr>
          <w:jc w:val="center"/>
        </w:trPr>
        <w:tc>
          <w:tcPr>
            <w:tcW w:w="226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769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по годам реализации, тыс. руб.</w:t>
            </w:r>
          </w:p>
        </w:tc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251" w:rsidRPr="00975EE6" w:rsidTr="003D4B15">
        <w:trPr>
          <w:jc w:val="center"/>
        </w:trPr>
        <w:tc>
          <w:tcPr>
            <w:tcW w:w="226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251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6B0571" w:rsidRPr="00975EE6" w:rsidTr="00975EE6">
        <w:trPr>
          <w:jc w:val="center"/>
        </w:trPr>
        <w:tc>
          <w:tcPr>
            <w:tcW w:w="14737" w:type="dxa"/>
            <w:gridSpan w:val="1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0571" w:rsidRPr="00975EE6" w:rsidRDefault="006B0571" w:rsidP="0061625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Министерство жилищно-коммунального хозяйства и энергетики Новосибирской области</w:t>
            </w:r>
          </w:p>
        </w:tc>
      </w:tr>
      <w:tr w:rsidR="00C65F38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Всего финансовых затрат, в том числе из:</w:t>
            </w:r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3D4B15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15">
              <w:rPr>
                <w:rFonts w:ascii="Times New Roman" w:hAnsi="Times New Roman" w:cs="Times New Roman"/>
                <w:sz w:val="20"/>
                <w:szCs w:val="20"/>
              </w:rPr>
              <w:t>5 553 107,9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55 764,0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54 769,0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99 381,8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17 779,6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171 157,2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118 916,6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79 769,8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86 348,1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3D4B15" w:rsidP="00C65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15">
              <w:rPr>
                <w:rFonts w:ascii="Times New Roman" w:hAnsi="Times New Roman" w:cs="Times New Roman"/>
                <w:sz w:val="20"/>
                <w:szCs w:val="20"/>
              </w:rPr>
              <w:t>305 291,5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988 153,0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3 575 777,3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251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C65F38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811 322,3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11 226,0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24 065,7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46 077,9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17 409,1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163 435,5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115 313,9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37 449,5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66 522,0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247 611,1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41 105,8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41 105,8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0A6E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251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федерального бюджета</w:t>
            </w:r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58 348,6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39 632,3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18 716,3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8149DB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251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 xml:space="preserve">местных бюджетов </w:t>
            </w:r>
            <w:hyperlink w:anchor="P871">
              <w:r w:rsidR="00DA1C2A" w:rsidRPr="00975EE6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*</w:t>
              </w:r>
            </w:hyperlink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C65F38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23 084,4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703,3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1 803,9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370,5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7 721,7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3 602,7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2 688,0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1 109,8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3D4B15" w:rsidP="00616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3 882,9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470,2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693,5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0A6E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F38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внебюджетных источников </w:t>
            </w:r>
            <w:hyperlink w:anchor="P871">
              <w:r w:rsidRPr="00975EE6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*</w:t>
              </w:r>
            </w:hyperlink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3D4B15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15">
              <w:rPr>
                <w:rFonts w:ascii="Times New Roman" w:hAnsi="Times New Roman" w:cs="Times New Roman"/>
                <w:sz w:val="20"/>
                <w:szCs w:val="20"/>
              </w:rPr>
              <w:t>4 660 352,5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44 500,0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30 000,0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51 500,0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1 000 000,0 ***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3D4B15" w:rsidP="00C65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15">
              <w:rPr>
                <w:rFonts w:ascii="Times New Roman" w:hAnsi="Times New Roman" w:cs="Times New Roman"/>
                <w:sz w:val="20"/>
                <w:szCs w:val="20"/>
              </w:rPr>
              <w:t>53 797,5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946 577,0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3 533 978,0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F38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Капитальные вложения, в том числе:</w:t>
            </w:r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3D4B15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15">
              <w:rPr>
                <w:rFonts w:ascii="Times New Roman" w:hAnsi="Times New Roman" w:cs="Times New Roman"/>
                <w:sz w:val="20"/>
                <w:szCs w:val="20"/>
              </w:rPr>
              <w:t>5 373 743,0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48 264,0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44 769,0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89 381,8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7 779,6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162 157,2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111 416,6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34 922,1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65 897,9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3D4B15" w:rsidP="00C65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15">
              <w:rPr>
                <w:rFonts w:ascii="Times New Roman" w:hAnsi="Times New Roman" w:cs="Times New Roman"/>
                <w:sz w:val="20"/>
                <w:szCs w:val="20"/>
              </w:rPr>
              <w:t>299 191,5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969 664,0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3 540 299,3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251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1C2A" w:rsidRPr="00975EE6" w:rsidRDefault="00DA1C2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1C2A" w:rsidRPr="00975EE6" w:rsidRDefault="00C65F38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743 571,0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1C2A" w:rsidRPr="00975EE6" w:rsidRDefault="00DA1C2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3 726,0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1C2A" w:rsidRPr="00975EE6" w:rsidRDefault="00DA1C2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14 065,7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1C2A" w:rsidRPr="00975EE6" w:rsidRDefault="00DA1C2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36 077,9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1C2A" w:rsidRPr="00975EE6" w:rsidRDefault="00DA1C2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7 409,1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1C2A" w:rsidRPr="00975EE6" w:rsidRDefault="00DA1C2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154 435,5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1C2A" w:rsidRPr="00975EE6" w:rsidRDefault="00DA1C2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107 813,9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1C2A" w:rsidRPr="00975EE6" w:rsidRDefault="00DA1C2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34 298,2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1C2A" w:rsidRPr="00975EE6" w:rsidRDefault="00DA1C2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65 022,0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1C2A" w:rsidRPr="00975EE6" w:rsidRDefault="00DA1C2A" w:rsidP="00616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241 511,1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1C2A" w:rsidRPr="00975EE6" w:rsidRDefault="00DA1C2A" w:rsidP="00616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39 605,8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1C2A" w:rsidRPr="00975EE6" w:rsidRDefault="00DA1C2A" w:rsidP="00616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39 605,8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1C2A" w:rsidRPr="00975EE6" w:rsidRDefault="00DA1C2A" w:rsidP="00DA1C2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251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8149DB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F38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 xml:space="preserve">местных бюджетов </w:t>
            </w:r>
            <w:hyperlink w:anchor="P871">
              <w:r w:rsidRPr="00975EE6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*</w:t>
              </w:r>
            </w:hyperlink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3D4B15" w:rsidP="003D4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20 786,5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703,3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1 803,9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370,5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7 721,7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3 602,7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623,9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875,9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3D4B15" w:rsidP="00C65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3 882,9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470,2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693,5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F38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внебюджетных источников </w:t>
            </w:r>
            <w:hyperlink w:anchor="P871">
              <w:r w:rsidRPr="00975EE6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*</w:t>
              </w:r>
            </w:hyperlink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3D4B15" w:rsidP="00C65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B15">
              <w:rPr>
                <w:rFonts w:ascii="Times New Roman" w:hAnsi="Times New Roman" w:cs="Times New Roman"/>
                <w:sz w:val="20"/>
                <w:szCs w:val="20"/>
              </w:rPr>
              <w:t>4 609 385,5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44 500,0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30 000,0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51 500,0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1 000 000,0 ***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3D4B15" w:rsidP="00C65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15">
              <w:rPr>
                <w:rFonts w:ascii="Times New Roman" w:hAnsi="Times New Roman" w:cs="Times New Roman"/>
                <w:sz w:val="20"/>
                <w:szCs w:val="20"/>
              </w:rPr>
              <w:t>53 797,5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929 588,0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3 500 000,0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251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НИОКР</w:t>
            </w:r>
            <w:r w:rsidR="00DA1C2A" w:rsidRPr="00975EE6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, в том числе:</w:t>
            </w:r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8149DB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251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8149DB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251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8149DB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251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 xml:space="preserve">местных бюджетов </w:t>
            </w:r>
            <w:r w:rsidR="00DA1C2A" w:rsidRPr="00975EE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8149DB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251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внебюджетных источников </w:t>
            </w:r>
            <w:r w:rsidR="00DA1C2A" w:rsidRPr="00975EE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8149DB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251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Прочие расходы,</w:t>
            </w:r>
          </w:p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в том числе из:</w:t>
            </w:r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C65F38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179 364,9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7 500,0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9 000,0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7 500,0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44 847,7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20 450,2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6 100,0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18 489,0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35 478,0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0A6E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251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C65F38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67 751,3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7 500,0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9 000,0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7 500,0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3 151,3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1 500,0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6 100,0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1 500,0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1 500,0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0A6E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251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58 348,6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39 632,3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18 716,3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8149DB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F38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местных бюджетов *</w:t>
            </w:r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3D4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2 298,0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2 064,1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233,9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F38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 *</w:t>
            </w:r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3D4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50 967,0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16 989,0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33 978,0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251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8149DB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571" w:rsidRPr="00975EE6" w:rsidTr="00975EE6">
        <w:trPr>
          <w:jc w:val="center"/>
        </w:trPr>
        <w:tc>
          <w:tcPr>
            <w:tcW w:w="14737" w:type="dxa"/>
            <w:gridSpan w:val="1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0571" w:rsidRPr="00975EE6" w:rsidRDefault="006B0571" w:rsidP="0061625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Департамент природных ресурсов и охраны окружающей среды Новосибирской области, министерство природных ресурсов и экологии Новосибирской области</w:t>
            </w:r>
          </w:p>
        </w:tc>
      </w:tr>
      <w:tr w:rsidR="00616251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Всего финансовых затрат,</w:t>
            </w:r>
          </w:p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в том числе из:</w:t>
            </w:r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C65F38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708 321,0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3 022,5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9 484,0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10 710,5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34 573,5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55 695,2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284 206,7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275 862,1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34 766,5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0A6E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251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областного бюджета</w:t>
            </w:r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C65F38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686 903,2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3 022,5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9 010,0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33 845,5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54 671,3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274 979,1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267 060,3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34 314,5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0A6E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251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8149DB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251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 xml:space="preserve">местных бюджетов </w:t>
            </w:r>
            <w:r w:rsidR="00DA1C2A" w:rsidRPr="00975EE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C65F38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21 417,8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474,0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710,5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728,0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1 023,9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9 227,6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8 801,8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616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452,0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6E83" w:rsidRPr="00975EE6" w:rsidRDefault="000A6E83" w:rsidP="000A6E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251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внебюджетных источников </w:t>
            </w:r>
            <w:hyperlink w:anchor="P871">
              <w:r w:rsidR="00DA1C2A" w:rsidRPr="00975EE6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*</w:t>
              </w:r>
            </w:hyperlink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8149DB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251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Капитальные вложения, в том числе:</w:t>
            </w:r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8149DB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251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8149DB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251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8149DB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251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 xml:space="preserve">местных бюджетов </w:t>
            </w:r>
            <w:r w:rsidR="00DA1C2A" w:rsidRPr="00975EE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8149DB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251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внебюджетных источников </w:t>
            </w:r>
            <w:r w:rsidR="00DA1C2A" w:rsidRPr="00975EE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8149DB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251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НИОКР</w:t>
            </w:r>
            <w:r w:rsidR="00DA1C2A" w:rsidRPr="00975EE6">
              <w:rPr>
                <w:rFonts w:ascii="Times New Roman" w:hAnsi="Times New Roman" w:cs="Times New Roman"/>
                <w:sz w:val="20"/>
                <w:szCs w:val="20"/>
              </w:rPr>
              <w:t xml:space="preserve"> **</w:t>
            </w: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, в том числе:</w:t>
            </w:r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8149DB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251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8149DB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251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8149DB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251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 xml:space="preserve">местных бюджетов </w:t>
            </w:r>
            <w:r w:rsidR="00DA1C2A" w:rsidRPr="00975EE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8149DB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251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внебюджетных источников </w:t>
            </w:r>
            <w:r w:rsidR="00DA1C2A" w:rsidRPr="00975EE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8149DB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EE6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Прочие расходы,</w:t>
            </w:r>
          </w:p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в том числе из:</w:t>
            </w:r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708 321,0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3 022,5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9 484,0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10 710,5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34 573,5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55 695,2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284 206,7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275 862,1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34 766,5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EE6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686 903,2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3 022,5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9 010,0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33 845,5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54 671,3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274 979,1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267 060,3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34 314,5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EE6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EE6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местных бюджетов *</w:t>
            </w:r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21 417,8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474,0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710,5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728,0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1 023,9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9 227,6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8 801,8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452,0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251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внебюджетных источников </w:t>
            </w:r>
            <w:r w:rsidR="00DA1C2A" w:rsidRPr="00975EE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8149DB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251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8149DB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571" w:rsidRPr="00975EE6" w:rsidTr="00975EE6">
        <w:trPr>
          <w:jc w:val="center"/>
        </w:trPr>
        <w:tc>
          <w:tcPr>
            <w:tcW w:w="14737" w:type="dxa"/>
            <w:gridSpan w:val="1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0571" w:rsidRPr="00975EE6" w:rsidRDefault="006B0571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Всего по программе</w:t>
            </w:r>
          </w:p>
        </w:tc>
      </w:tr>
      <w:tr w:rsidR="00C65F38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Всего финансовых затрат,</w:t>
            </w:r>
          </w:p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том числе из:</w:t>
            </w:r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3D4B15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6 261 428,9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55 764,0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57 791,5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99 381,8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27 263,6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1 181 867,7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118 916,6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114 343,3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142 043,3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3D4B15" w:rsidP="00C65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15">
              <w:rPr>
                <w:rFonts w:ascii="Times New Roman" w:hAnsi="Times New Roman" w:cs="Times New Roman"/>
                <w:sz w:val="20"/>
                <w:szCs w:val="20"/>
              </w:rPr>
              <w:t>589 498,2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1 264 015,1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3 610 543,8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251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D2277" w:rsidRPr="00975EE6" w:rsidRDefault="004D2277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D2277" w:rsidRPr="00975EE6" w:rsidRDefault="00975EE6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1 498 225,5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D2277" w:rsidRPr="00975EE6" w:rsidRDefault="004D2277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11 226,0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D2277" w:rsidRPr="00975EE6" w:rsidRDefault="004D2277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27 088,2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D2277" w:rsidRPr="00975EE6" w:rsidRDefault="004D2277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46 077,9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D2277" w:rsidRPr="00975EE6" w:rsidRDefault="004D2277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26 419,1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D2277" w:rsidRPr="00975EE6" w:rsidRDefault="004D2277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173 435,5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D2277" w:rsidRPr="00975EE6" w:rsidRDefault="004D2277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115 313,9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D2277" w:rsidRPr="00975EE6" w:rsidRDefault="004D2277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71 295,0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D2277" w:rsidRPr="00975EE6" w:rsidRDefault="004D2277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121 193,3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D2277" w:rsidRPr="00975EE6" w:rsidRDefault="004D2277" w:rsidP="00616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522 590,2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D2277" w:rsidRPr="00975EE6" w:rsidRDefault="004D2277" w:rsidP="00616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308 166,1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D2277" w:rsidRPr="00975EE6" w:rsidRDefault="004D2277" w:rsidP="00616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75 420,3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D2277" w:rsidRPr="00975EE6" w:rsidRDefault="004D2277" w:rsidP="004D227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251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58 348,6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39 632,3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18 716,3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8149DB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EE6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местных бюджетов *</w:t>
            </w:r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3D4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44 502,3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703,3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1 803,9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844,5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8 432,2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3 602,7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3 416,0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2 133,7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3D4B15" w:rsidP="0097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13 110,5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9 272,0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1 145,5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EE6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 *</w:t>
            </w:r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3D4B15" w:rsidP="00975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B15">
              <w:rPr>
                <w:rFonts w:ascii="Times New Roman" w:hAnsi="Times New Roman" w:cs="Times New Roman"/>
                <w:sz w:val="20"/>
                <w:szCs w:val="20"/>
              </w:rPr>
              <w:t>4 660 352,5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44 500,0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30 000,0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51 500,0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1 000 000,0 ***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3D4B15" w:rsidP="0097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15">
              <w:rPr>
                <w:rFonts w:ascii="Times New Roman" w:hAnsi="Times New Roman" w:cs="Times New Roman"/>
                <w:sz w:val="20"/>
                <w:szCs w:val="20"/>
              </w:rPr>
              <w:t>53 797,5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946 577,0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3 533 978,0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F38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Капитальные вложения, в том числе:</w:t>
            </w:r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3D4B15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15">
              <w:rPr>
                <w:rFonts w:ascii="Times New Roman" w:hAnsi="Times New Roman" w:cs="Times New Roman"/>
                <w:sz w:val="20"/>
                <w:szCs w:val="20"/>
              </w:rPr>
              <w:t>5 373 743,0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48 264,0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44 769,0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89 381,8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7 779,6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162 157,2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111 416,6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34 922,1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65 897,9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3D4B15" w:rsidP="00C65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15">
              <w:rPr>
                <w:rFonts w:ascii="Times New Roman" w:hAnsi="Times New Roman" w:cs="Times New Roman"/>
                <w:sz w:val="20"/>
                <w:szCs w:val="20"/>
              </w:rPr>
              <w:t>299 191,5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969 664,0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3 540 299,3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5F38" w:rsidRPr="00975EE6" w:rsidRDefault="00C65F38" w:rsidP="00C65F3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251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4035" w:rsidRPr="00975EE6" w:rsidRDefault="00EA4035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4035" w:rsidRPr="00975EE6" w:rsidRDefault="00975EE6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743 571,0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4035" w:rsidRPr="00975EE6" w:rsidRDefault="00EA4035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3 726,0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4035" w:rsidRPr="00975EE6" w:rsidRDefault="00EA4035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14 065,7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4035" w:rsidRPr="00975EE6" w:rsidRDefault="00EA4035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36 077,9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4035" w:rsidRPr="00975EE6" w:rsidRDefault="00EA4035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7 409,1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4035" w:rsidRPr="00975EE6" w:rsidRDefault="00EA4035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154 435,5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4035" w:rsidRPr="00975EE6" w:rsidRDefault="00EA4035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107 813,9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4035" w:rsidRPr="00975EE6" w:rsidRDefault="00EA4035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34 298,2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4035" w:rsidRPr="00975EE6" w:rsidRDefault="00EA4035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65 022,0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4035" w:rsidRPr="00975EE6" w:rsidRDefault="00EA4035" w:rsidP="00616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241 511,1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4035" w:rsidRPr="00975EE6" w:rsidRDefault="00EA4035" w:rsidP="00616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39 605,8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4035" w:rsidRPr="00975EE6" w:rsidRDefault="00EA4035" w:rsidP="00616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39 605,8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4035" w:rsidRPr="00975EE6" w:rsidRDefault="00EA4035" w:rsidP="00EA403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251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8149DB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EE6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местных бюджетов *</w:t>
            </w:r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3D4B15" w:rsidP="003D4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20 786,5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703,3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1 803,9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370,5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7 721,7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3 602,7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623,9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875,9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3D4B15" w:rsidP="0097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3 882,9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470,2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693,5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EE6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 *</w:t>
            </w:r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3D4B15" w:rsidP="003D4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15">
              <w:rPr>
                <w:rFonts w:ascii="Times New Roman" w:hAnsi="Times New Roman" w:cs="Times New Roman"/>
                <w:sz w:val="20"/>
                <w:szCs w:val="20"/>
              </w:rPr>
              <w:t>4 609 385,5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44 500,0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30 000,0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51 500,0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1 000 000,0 ***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3D4B15" w:rsidP="0097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15">
              <w:rPr>
                <w:rFonts w:ascii="Times New Roman" w:hAnsi="Times New Roman" w:cs="Times New Roman"/>
                <w:sz w:val="20"/>
                <w:szCs w:val="20"/>
              </w:rPr>
              <w:t>53 797,5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929 588,0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3 500 000,0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251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НИОКР</w:t>
            </w:r>
            <w:r w:rsidR="00DA1C2A" w:rsidRPr="00975EE6">
              <w:rPr>
                <w:rFonts w:ascii="Times New Roman" w:hAnsi="Times New Roman" w:cs="Times New Roman"/>
                <w:sz w:val="20"/>
                <w:szCs w:val="20"/>
              </w:rPr>
              <w:t xml:space="preserve"> **</w:t>
            </w: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, в том числе:</w:t>
            </w:r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8149DB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251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8149DB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251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8149DB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251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 xml:space="preserve">местных бюджетов </w:t>
            </w:r>
            <w:r w:rsidR="00DA1C2A" w:rsidRPr="00975EE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8149DB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251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внебюджетных источников </w:t>
            </w:r>
            <w:r w:rsidR="00DA1C2A" w:rsidRPr="00975EE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8149DB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251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1C2A" w:rsidRPr="00975EE6" w:rsidRDefault="00DA1C2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Прочие расходы, в том числе из</w:t>
            </w:r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1C2A" w:rsidRPr="00975EE6" w:rsidRDefault="00975EE6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887 685,9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1C2A" w:rsidRPr="00975EE6" w:rsidRDefault="00DA1C2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7 500,0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1C2A" w:rsidRPr="00975EE6" w:rsidRDefault="00DA1C2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13 022,5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1C2A" w:rsidRPr="00975EE6" w:rsidRDefault="00DA1C2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1C2A" w:rsidRPr="00975EE6" w:rsidRDefault="00DA1C2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19 484,0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1C2A" w:rsidRPr="00975EE6" w:rsidRDefault="00DA1C2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19 710,5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1C2A" w:rsidRPr="00975EE6" w:rsidRDefault="00DA1C2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7 500,0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1C2A" w:rsidRPr="00975EE6" w:rsidRDefault="00DA1C2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79 421,2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1C2A" w:rsidRPr="00975EE6" w:rsidRDefault="00DA1C2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76 145,4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1C2A" w:rsidRPr="00975EE6" w:rsidRDefault="00DA1C2A" w:rsidP="00616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290 306,7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1C2A" w:rsidRPr="00975EE6" w:rsidRDefault="00DA1C2A" w:rsidP="00616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294 351,1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1C2A" w:rsidRPr="00975EE6" w:rsidRDefault="00DA1C2A" w:rsidP="00616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70 244,5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1C2A" w:rsidRPr="00975EE6" w:rsidRDefault="00DA1C2A" w:rsidP="00DA1C2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251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1C2A" w:rsidRPr="00975EE6" w:rsidRDefault="00DA1C2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1C2A" w:rsidRPr="00975EE6" w:rsidRDefault="00975EE6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754 654,5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1C2A" w:rsidRPr="00975EE6" w:rsidRDefault="00DA1C2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7 500,0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1C2A" w:rsidRPr="00975EE6" w:rsidRDefault="00DA1C2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13 022,5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1C2A" w:rsidRPr="00975EE6" w:rsidRDefault="00DA1C2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1C2A" w:rsidRPr="00975EE6" w:rsidRDefault="00DA1C2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19 010,0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1C2A" w:rsidRPr="00975EE6" w:rsidRDefault="00DA1C2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19 000,0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1C2A" w:rsidRPr="00975EE6" w:rsidRDefault="00DA1C2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7 500,0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1C2A" w:rsidRPr="00975EE6" w:rsidRDefault="00DA1C2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36 996,8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1C2A" w:rsidRPr="00975EE6" w:rsidRDefault="00DA1C2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56 171,3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1C2A" w:rsidRPr="00975EE6" w:rsidRDefault="00DA1C2A" w:rsidP="00616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281 079,1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1C2A" w:rsidRPr="00975EE6" w:rsidRDefault="00DA1C2A" w:rsidP="00616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268 560,3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1C2A" w:rsidRPr="00975EE6" w:rsidRDefault="00DA1C2A" w:rsidP="00616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35 814,5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1C2A" w:rsidRPr="00975EE6" w:rsidRDefault="00DA1C2A" w:rsidP="00DA1C2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251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58 348,6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39 632,3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18 716,3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8149DB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EE6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местных бюджетов *</w:t>
            </w:r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23 715,8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474,0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710,5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2 792,1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1 257,8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9 227,6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8 801,8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452,0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EE6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 *</w:t>
            </w:r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50 967,0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16 989,0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33 978,0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EE6" w:rsidRPr="00975EE6" w:rsidRDefault="00975EE6" w:rsidP="00975E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251" w:rsidRPr="00975EE6" w:rsidTr="003D4B15">
        <w:trPr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1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8149DB" w:rsidP="00616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8FA" w:rsidRPr="00975EE6" w:rsidRDefault="007568F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69EE" w:rsidRPr="007F2B82" w:rsidRDefault="002A69EE">
      <w:pPr>
        <w:pStyle w:val="ConsPlusNormal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7F2B82" w:rsidRPr="007F2B82" w:rsidRDefault="007F2B82" w:rsidP="007F2B8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B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*Указаны прогнозные значения.</w:t>
      </w:r>
    </w:p>
    <w:p w:rsidR="007F2B82" w:rsidRPr="007F2B82" w:rsidRDefault="007F2B82" w:rsidP="007F2B8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B82">
        <w:rPr>
          <w:rFonts w:ascii="Times New Roman" w:eastAsia="Times New Roman" w:hAnsi="Times New Roman" w:cs="Times New Roman"/>
          <w:sz w:val="28"/>
          <w:szCs w:val="28"/>
          <w:lang w:eastAsia="ru-RU"/>
        </w:rPr>
        <w:t>**Научно-исследовательские и опытно-конструкторские работы.</w:t>
      </w:r>
    </w:p>
    <w:p w:rsidR="007F2B82" w:rsidRPr="007F2B82" w:rsidRDefault="007F2B82" w:rsidP="007F2B8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B8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proofErr w:type="gramStart"/>
      <w:r w:rsidRPr="007F2B8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7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исключения повторного счета значение в итоговых расчетах не учитывается.</w:t>
      </w:r>
    </w:p>
    <w:p w:rsidR="007F2B82" w:rsidRPr="007F2B82" w:rsidRDefault="007F2B82" w:rsidP="007F2B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B82" w:rsidRPr="007F2B82" w:rsidRDefault="007F2B82" w:rsidP="007F2B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B82" w:rsidRPr="007F2B82" w:rsidRDefault="007F2B82" w:rsidP="007F2B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679" w:rsidRPr="007F2B82" w:rsidRDefault="007F2B82" w:rsidP="007F2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B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sectPr w:rsidR="00D10679" w:rsidRPr="007F2B82" w:rsidSect="007F2B82">
      <w:pgSz w:w="16838" w:h="11905" w:orient="landscape"/>
      <w:pgMar w:top="1701" w:right="1134" w:bottom="850" w:left="1134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9EE"/>
    <w:rsid w:val="000A6E83"/>
    <w:rsid w:val="002A69EE"/>
    <w:rsid w:val="003D4B15"/>
    <w:rsid w:val="004D2277"/>
    <w:rsid w:val="005A6830"/>
    <w:rsid w:val="00616251"/>
    <w:rsid w:val="006B0571"/>
    <w:rsid w:val="007568FA"/>
    <w:rsid w:val="007F2B82"/>
    <w:rsid w:val="008149DB"/>
    <w:rsid w:val="00975EE6"/>
    <w:rsid w:val="009F1F52"/>
    <w:rsid w:val="00C65F38"/>
    <w:rsid w:val="00D10679"/>
    <w:rsid w:val="00DA1C2A"/>
    <w:rsid w:val="00EA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F76DA"/>
  <w15:chartTrackingRefBased/>
  <w15:docId w15:val="{A84EA731-F0B3-4CCC-99BD-5E59F8A1E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B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F2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A69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2A69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 Елена Андреевна</dc:creator>
  <cp:keywords/>
  <dc:description/>
  <cp:lastModifiedBy>Василенко Елена Андреевна</cp:lastModifiedBy>
  <cp:revision>8</cp:revision>
  <dcterms:created xsi:type="dcterms:W3CDTF">2023-01-12T03:01:00Z</dcterms:created>
  <dcterms:modified xsi:type="dcterms:W3CDTF">2023-01-16T09:48:00Z</dcterms:modified>
</cp:coreProperties>
</file>