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1C" w:rsidRDefault="00AF68D9" w:rsidP="006E3E1C">
      <w:pPr>
        <w:ind w:left="6095" w:firstLine="4820"/>
        <w:jc w:val="center"/>
        <w:rPr>
          <w:kern w:val="28"/>
        </w:rPr>
      </w:pPr>
      <w:r>
        <w:rPr>
          <w:kern w:val="28"/>
        </w:rPr>
        <w:t>Приложение № 7</w:t>
      </w:r>
    </w:p>
    <w:p w:rsidR="006E3E1C" w:rsidRDefault="006E3E1C" w:rsidP="006E3E1C">
      <w:pPr>
        <w:ind w:left="6095" w:firstLine="4820"/>
        <w:jc w:val="center"/>
        <w:rPr>
          <w:kern w:val="28"/>
        </w:rPr>
      </w:pPr>
      <w:r>
        <w:rPr>
          <w:kern w:val="28"/>
        </w:rPr>
        <w:t>к Регламенту</w:t>
      </w:r>
    </w:p>
    <w:p w:rsidR="006E3E1C" w:rsidRDefault="006E3E1C" w:rsidP="006E3E1C">
      <w:pPr>
        <w:ind w:left="6096" w:firstLine="4820"/>
        <w:jc w:val="center"/>
        <w:rPr>
          <w:kern w:val="28"/>
        </w:rPr>
      </w:pPr>
      <w:r>
        <w:rPr>
          <w:kern w:val="28"/>
        </w:rPr>
        <w:t>проектной деятельности</w:t>
      </w:r>
    </w:p>
    <w:p w:rsidR="006E3E1C" w:rsidRDefault="006E3E1C" w:rsidP="006E3E1C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областных исполнительных </w:t>
      </w:r>
    </w:p>
    <w:p w:rsidR="006E3E1C" w:rsidRDefault="006E3E1C" w:rsidP="006E3E1C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органов государственной </w:t>
      </w:r>
    </w:p>
    <w:p w:rsidR="006E3E1C" w:rsidRDefault="006E3E1C" w:rsidP="006E3E1C">
      <w:pPr>
        <w:ind w:left="6096" w:firstLine="4820"/>
        <w:jc w:val="center"/>
        <w:rPr>
          <w:kern w:val="28"/>
        </w:rPr>
      </w:pPr>
      <w:r>
        <w:rPr>
          <w:kern w:val="28"/>
        </w:rPr>
        <w:t>власти Новосибирской области,</w:t>
      </w:r>
    </w:p>
    <w:p w:rsidR="006E3E1C" w:rsidRDefault="006E3E1C" w:rsidP="006E3E1C">
      <w:pPr>
        <w:ind w:left="6096" w:firstLine="4820"/>
        <w:jc w:val="center"/>
        <w:rPr>
          <w:kern w:val="28"/>
        </w:rPr>
      </w:pPr>
      <w:r>
        <w:rPr>
          <w:kern w:val="28"/>
        </w:rPr>
        <w:t xml:space="preserve">государственных органов </w:t>
      </w:r>
    </w:p>
    <w:p w:rsidR="006E3E1C" w:rsidRDefault="006E3E1C" w:rsidP="006E3E1C">
      <w:pPr>
        <w:ind w:left="6096" w:firstLine="4820"/>
        <w:jc w:val="center"/>
        <w:rPr>
          <w:kern w:val="28"/>
        </w:rPr>
      </w:pPr>
      <w:r>
        <w:rPr>
          <w:kern w:val="28"/>
        </w:rPr>
        <w:t>Новосибирской области</w:t>
      </w:r>
    </w:p>
    <w:p w:rsidR="00841135" w:rsidRDefault="00841135" w:rsidP="00D74FA1">
      <w:pPr>
        <w:pStyle w:val="ConsPlusNormal"/>
        <w:jc w:val="right"/>
        <w:rPr>
          <w:rFonts w:ascii="Times New Roman" w:hAnsi="Times New Roman" w:cs="Times New Roman"/>
          <w:kern w:val="28"/>
          <w:sz w:val="28"/>
          <w:szCs w:val="28"/>
        </w:rPr>
      </w:pPr>
    </w:p>
    <w:p w:rsidR="00D74FA1" w:rsidRDefault="00D74FA1" w:rsidP="00D74FA1">
      <w:pPr>
        <w:rPr>
          <w:kern w:val="28"/>
          <w:szCs w:val="20"/>
        </w:rPr>
      </w:pPr>
    </w:p>
    <w:p w:rsidR="00D74FA1" w:rsidRDefault="00D74FA1" w:rsidP="00D74FA1">
      <w:pPr>
        <w:rPr>
          <w:kern w:val="28"/>
          <w:szCs w:val="20"/>
        </w:rPr>
      </w:pPr>
    </w:p>
    <w:p w:rsidR="00D74FA1" w:rsidRDefault="00D74FA1" w:rsidP="00D74FA1">
      <w:pPr>
        <w:pStyle w:val="ConsPlusNormal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985369">
        <w:rPr>
          <w:rFonts w:ascii="Times New Roman" w:hAnsi="Times New Roman" w:cs="Times New Roman"/>
          <w:b/>
          <w:kern w:val="28"/>
          <w:sz w:val="28"/>
          <w:szCs w:val="28"/>
        </w:rPr>
        <w:t xml:space="preserve">Ход процесса 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управления изменениями</w:t>
      </w:r>
    </w:p>
    <w:p w:rsidR="00B93BB3" w:rsidRPr="006E3E1C" w:rsidRDefault="00B93BB3" w:rsidP="00D74FA1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6E3E1C" w:rsidRPr="006E3E1C" w:rsidRDefault="006E3E1C" w:rsidP="00D74FA1">
      <w:pPr>
        <w:pStyle w:val="ConsPlusNormal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tbl>
      <w:tblPr>
        <w:tblW w:w="1530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1276"/>
        <w:gridCol w:w="1843"/>
        <w:gridCol w:w="2268"/>
        <w:gridCol w:w="3402"/>
        <w:gridCol w:w="1276"/>
        <w:gridCol w:w="2835"/>
      </w:tblGrid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Название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Предшествующее событие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Входящий документ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Продолжительность, рабочие дни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запроса на изменение </w:t>
            </w:r>
            <w:r w:rsidR="00760E11">
              <w:rPr>
                <w:rFonts w:ascii="Times New Roman" w:hAnsi="Times New Roman" w:cs="Times New Roman"/>
                <w:sz w:val="24"/>
                <w:szCs w:val="24"/>
              </w:rPr>
              <w:t xml:space="preserve">паспорта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2A18F2" w:rsidP="002A1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(далее – </w:t>
            </w:r>
            <w:r w:rsidR="00E71375" w:rsidRPr="008C1AAF">
              <w:rPr>
                <w:rFonts w:ascii="Times New Roman" w:hAnsi="Times New Roman" w:cs="Times New Roman"/>
                <w:sz w:val="24"/>
                <w:szCs w:val="24"/>
              </w:rPr>
              <w:t>РП)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Получено поручение подготовить запрос на изменение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6B" w:rsidRPr="008C1AAF" w:rsidRDefault="00E71375" w:rsidP="002549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Шаблон запроса на изменение проекта</w:t>
            </w:r>
          </w:p>
          <w:p w:rsidR="00BE6BA1" w:rsidRPr="008C1AAF" w:rsidRDefault="00BE6BA1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 формирует запрос на изменение проекта в соответствии с поручением и направляет в Проектный офис.</w:t>
            </w:r>
          </w:p>
          <w:p w:rsidR="00BE6BA1" w:rsidRPr="00BE6BA1" w:rsidRDefault="00BE6BA1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изменения касаются разделов паспорта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6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E6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РП формирует </w:t>
            </w:r>
            <w:r w:rsidR="00ED0ECD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актуальн</w:t>
            </w:r>
            <w:r w:rsidR="00ED0EC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верси</w:t>
            </w:r>
            <w:r w:rsidR="00ED0E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проекта и направляет в Проектный офис.</w:t>
            </w:r>
          </w:p>
          <w:p w:rsidR="00E71375" w:rsidRPr="008C1AAF" w:rsidRDefault="002A18F2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E71375" w:rsidRPr="008C1AAF">
              <w:rPr>
                <w:rFonts w:ascii="Times New Roman" w:hAnsi="Times New Roman" w:cs="Times New Roman"/>
                <w:sz w:val="24"/>
                <w:szCs w:val="24"/>
              </w:rPr>
              <w:t>2 (для 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слевых проектов) или действию № </w:t>
            </w:r>
            <w:r w:rsidR="00E71375"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5 (для региональных проектов и </w:t>
            </w:r>
            <w:r w:rsidR="00E71375"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приоритетных отраслевых проектов)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</w:t>
            </w:r>
            <w:r w:rsidR="00BE6BA1">
              <w:rPr>
                <w:rFonts w:ascii="Times New Roman" w:hAnsi="Times New Roman" w:cs="Times New Roman"/>
                <w:sz w:val="24"/>
                <w:szCs w:val="24"/>
              </w:rPr>
              <w:t>; паспорт проекта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48674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Рассмотрение запроса на изменение отраслевого проекта</w:t>
            </w:r>
            <w:r w:rsidR="0048674F" w:rsidRPr="004867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674F">
              <w:rPr>
                <w:rFonts w:ascii="Times New Roman" w:hAnsi="Times New Roman" w:cs="Times New Roman"/>
                <w:sz w:val="24"/>
                <w:szCs w:val="24"/>
              </w:rPr>
              <w:t>проекта актуальной версии паспорта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2A1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A18F2">
              <w:rPr>
                <w:rFonts w:ascii="Times New Roman" w:hAnsi="Times New Roman" w:cs="Times New Roman"/>
                <w:sz w:val="24"/>
                <w:szCs w:val="24"/>
              </w:rPr>
              <w:t xml:space="preserve">раслевой Проектный офис (далее –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ОПО)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Сформирован запрос на изменение отраслевого проекта</w:t>
            </w:r>
            <w:r w:rsidR="0025496B">
              <w:rPr>
                <w:rFonts w:ascii="Times New Roman" w:hAnsi="Times New Roman" w:cs="Times New Roman"/>
                <w:sz w:val="24"/>
                <w:szCs w:val="24"/>
              </w:rPr>
              <w:t>, либо проект актуальной версии паспорта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2549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 отраслевого проекта</w:t>
            </w:r>
            <w:r w:rsidR="0025496B">
              <w:rPr>
                <w:rFonts w:ascii="Times New Roman" w:hAnsi="Times New Roman" w:cs="Times New Roman"/>
                <w:sz w:val="24"/>
                <w:szCs w:val="24"/>
              </w:rPr>
              <w:t>; проект актуальной версии паспорта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ОПО рассматривает запрос на изменение отраслевого проекта</w:t>
            </w:r>
            <w:r w:rsidR="00ED0ECD">
              <w:rPr>
                <w:rFonts w:ascii="Times New Roman" w:hAnsi="Times New Roman" w:cs="Times New Roman"/>
                <w:sz w:val="24"/>
                <w:szCs w:val="24"/>
              </w:rPr>
              <w:t>, либо проект актуальной версии паспорта проекта,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и проверяет его на соответствие методологии проектного управления.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ОПО информирует РП о статусе рассмотрения запроса на изменение отраслевого проекта.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Если запрос на изменение отраслевого проекта</w:t>
            </w:r>
            <w:r w:rsidR="00ED0ECD">
              <w:rPr>
                <w:rFonts w:ascii="Times New Roman" w:hAnsi="Times New Roman" w:cs="Times New Roman"/>
                <w:sz w:val="24"/>
                <w:szCs w:val="24"/>
              </w:rPr>
              <w:t>, либо проект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 в соответствии с методолог</w:t>
            </w:r>
            <w:r w:rsidR="002A18F2">
              <w:rPr>
                <w:rFonts w:ascii="Times New Roman" w:hAnsi="Times New Roman" w:cs="Times New Roman"/>
                <w:sz w:val="24"/>
                <w:szCs w:val="24"/>
              </w:rPr>
              <w:t>ией, далее переход к действию № 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Если запрос на изменение проекта</w:t>
            </w:r>
            <w:r w:rsidR="00ED0ECD">
              <w:rPr>
                <w:rFonts w:ascii="Times New Roman" w:hAnsi="Times New Roman" w:cs="Times New Roman"/>
                <w:sz w:val="24"/>
                <w:szCs w:val="24"/>
              </w:rPr>
              <w:t>, либо проект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методоло</w:t>
            </w:r>
            <w:r w:rsidR="002A18F2">
              <w:rPr>
                <w:rFonts w:ascii="Times New Roman" w:hAnsi="Times New Roman" w:cs="Times New Roman"/>
                <w:sz w:val="24"/>
                <w:szCs w:val="24"/>
              </w:rPr>
              <w:t>гии, далее переход к действию № 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Направление запроса на изменение отраслевого проекта</w:t>
            </w:r>
            <w:r w:rsidR="0048674F" w:rsidRPr="004867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674F">
              <w:rPr>
                <w:rFonts w:ascii="Times New Roman" w:hAnsi="Times New Roman" w:cs="Times New Roman"/>
                <w:sz w:val="24"/>
                <w:szCs w:val="24"/>
              </w:rPr>
              <w:t>проекта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на доработку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 отраслевого проекта</w:t>
            </w:r>
            <w:r w:rsidR="0048674F" w:rsidRPr="004867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674F">
              <w:rPr>
                <w:rFonts w:ascii="Times New Roman" w:hAnsi="Times New Roman" w:cs="Times New Roman"/>
                <w:sz w:val="24"/>
                <w:szCs w:val="24"/>
              </w:rPr>
              <w:t>проекта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методологии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 отраслевого проекта</w:t>
            </w:r>
            <w:r w:rsidR="0048674F">
              <w:rPr>
                <w:rFonts w:ascii="Times New Roman" w:hAnsi="Times New Roman" w:cs="Times New Roman"/>
                <w:sz w:val="24"/>
                <w:szCs w:val="24"/>
              </w:rPr>
              <w:t>; актуальная версия паспорта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ОПО направляет запрос на изменение отраслевого проекта</w:t>
            </w:r>
            <w:r w:rsidR="0048674F" w:rsidRPr="004867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674F">
              <w:rPr>
                <w:rFonts w:ascii="Times New Roman" w:hAnsi="Times New Roman" w:cs="Times New Roman"/>
                <w:sz w:val="24"/>
                <w:szCs w:val="24"/>
              </w:rPr>
              <w:t>проект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на доработку РП с указанием выявленных несоответствий методологии.</w:t>
            </w:r>
          </w:p>
          <w:p w:rsidR="00E71375" w:rsidRPr="008C1AAF" w:rsidRDefault="002A18F2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E71375" w:rsidRPr="008C1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Электронное письмо с перечнем замечаний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Доработка запроса на изменение отраслевого проекта</w:t>
            </w:r>
            <w:r w:rsidR="008C6F76" w:rsidRPr="004867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C6F76">
              <w:rPr>
                <w:rFonts w:ascii="Times New Roman" w:hAnsi="Times New Roman" w:cs="Times New Roman"/>
                <w:sz w:val="24"/>
                <w:szCs w:val="24"/>
              </w:rPr>
              <w:t>проекта актуальной версии паспорта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Получены замечания к запросу на изменение отраслевого проекта</w:t>
            </w:r>
            <w:r w:rsidR="008C6F76" w:rsidRPr="004867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C6F76">
              <w:rPr>
                <w:rFonts w:ascii="Times New Roman" w:hAnsi="Times New Roman" w:cs="Times New Roman"/>
                <w:sz w:val="24"/>
                <w:szCs w:val="24"/>
              </w:rPr>
              <w:t>проекту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от ОПО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Электронное письмо с перечнем замечаний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 дорабатывает запрос на изменение отраслевого проекта</w:t>
            </w:r>
            <w:r w:rsidR="008C6F76" w:rsidRPr="004867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C6F76">
              <w:rPr>
                <w:rFonts w:ascii="Times New Roman" w:hAnsi="Times New Roman" w:cs="Times New Roman"/>
                <w:sz w:val="24"/>
                <w:szCs w:val="24"/>
              </w:rPr>
              <w:t>проект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замечаний и повторно направляет в ОПО.</w:t>
            </w:r>
          </w:p>
          <w:p w:rsidR="00E71375" w:rsidRPr="008C1AAF" w:rsidRDefault="002A18F2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E71375" w:rsidRPr="008C1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 проекта</w:t>
            </w:r>
            <w:r w:rsidR="008C6F76" w:rsidRPr="004867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C6F76">
              <w:rPr>
                <w:rFonts w:ascii="Times New Roman" w:hAnsi="Times New Roman" w:cs="Times New Roman"/>
                <w:sz w:val="24"/>
                <w:szCs w:val="24"/>
              </w:rPr>
              <w:t>проект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замечаний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Рассмотрение запроса на изменение регионального /приоритетного отраслевого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2A18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Реги</w:t>
            </w:r>
            <w:r w:rsidR="002A18F2">
              <w:rPr>
                <w:rFonts w:ascii="Times New Roman" w:hAnsi="Times New Roman" w:cs="Times New Roman"/>
                <w:sz w:val="24"/>
                <w:szCs w:val="24"/>
              </w:rPr>
              <w:t xml:space="preserve">ональный Проектный офис (далее –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Сформирован запрос на изменение регионального /приоритетного отраслевого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РПО рассматривает запрос на изменение регионального /приоритетного отраслевого проекта и проверяет его на соответствие методологии проектного управления.</w:t>
            </w:r>
          </w:p>
          <w:p w:rsidR="006578ED" w:rsidRDefault="0076153E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изменения касаются разделов паспорта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6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E6B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РП формирует проект актуальной версии паспорта проекта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РПО информирует РП о статусе рассмотрения запроса на изменение регионального /приоритетного отраслевого проекта</w:t>
            </w:r>
            <w:r w:rsidR="0076153E">
              <w:rPr>
                <w:rFonts w:ascii="Times New Roman" w:hAnsi="Times New Roman" w:cs="Times New Roman"/>
                <w:sz w:val="24"/>
                <w:szCs w:val="24"/>
              </w:rPr>
              <w:t>, либо проекта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Если запрос на изменение регионального /приоритетного отраслевого проекта</w:t>
            </w:r>
            <w:r w:rsidR="0076153E">
              <w:rPr>
                <w:rFonts w:ascii="Times New Roman" w:hAnsi="Times New Roman" w:cs="Times New Roman"/>
                <w:sz w:val="24"/>
                <w:szCs w:val="24"/>
              </w:rPr>
              <w:t>, либо проект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 в соответствии с методолог</w:t>
            </w:r>
            <w:r w:rsidR="002A18F2">
              <w:rPr>
                <w:rFonts w:ascii="Times New Roman" w:hAnsi="Times New Roman" w:cs="Times New Roman"/>
                <w:sz w:val="24"/>
                <w:szCs w:val="24"/>
              </w:rPr>
              <w:t xml:space="preserve">ией, </w:t>
            </w:r>
            <w:r w:rsidR="002A1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далее переход к действию № 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Если запрос на изменение регионального /приоритетного отраслевого проекта</w:t>
            </w:r>
            <w:r w:rsidR="0076153E">
              <w:rPr>
                <w:rFonts w:ascii="Times New Roman" w:hAnsi="Times New Roman" w:cs="Times New Roman"/>
                <w:sz w:val="24"/>
                <w:szCs w:val="24"/>
              </w:rPr>
              <w:t>, либо проекта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методоло</w:t>
            </w:r>
            <w:r w:rsidR="002A18F2">
              <w:rPr>
                <w:rFonts w:ascii="Times New Roman" w:hAnsi="Times New Roman" w:cs="Times New Roman"/>
                <w:sz w:val="24"/>
                <w:szCs w:val="24"/>
              </w:rPr>
              <w:t>гии, далее переход к действию № 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Электронное письмо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Направление запроса на изменение</w:t>
            </w:r>
            <w:r w:rsidR="0076153E">
              <w:rPr>
                <w:rFonts w:ascii="Times New Roman" w:hAnsi="Times New Roman" w:cs="Times New Roman"/>
                <w:sz w:val="24"/>
                <w:szCs w:val="24"/>
              </w:rPr>
              <w:t>, либо проекта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/приоритетного отраслевого проекта на доработку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</w:t>
            </w:r>
            <w:r w:rsidR="0076153E">
              <w:rPr>
                <w:rFonts w:ascii="Times New Roman" w:hAnsi="Times New Roman" w:cs="Times New Roman"/>
                <w:sz w:val="24"/>
                <w:szCs w:val="24"/>
              </w:rPr>
              <w:t>, либо проект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/приоритетного отраслевого проекта не соответствует методологии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</w:t>
            </w:r>
            <w:r w:rsidR="0076153E">
              <w:rPr>
                <w:rFonts w:ascii="Times New Roman" w:hAnsi="Times New Roman" w:cs="Times New Roman"/>
                <w:sz w:val="24"/>
                <w:szCs w:val="24"/>
              </w:rPr>
              <w:t>, либо проект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/приоритетного отраслевого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РПО направляет запрос на изменение</w:t>
            </w:r>
            <w:r w:rsidR="0076153E">
              <w:rPr>
                <w:rFonts w:ascii="Times New Roman" w:hAnsi="Times New Roman" w:cs="Times New Roman"/>
                <w:sz w:val="24"/>
                <w:szCs w:val="24"/>
              </w:rPr>
              <w:t>, либо проект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/приоритетного отраслевого проекта на доработку РП с указанием выявленных несоответствий методологии.</w:t>
            </w:r>
          </w:p>
          <w:p w:rsidR="00E71375" w:rsidRPr="008C1AAF" w:rsidRDefault="002A18F2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E71375" w:rsidRPr="008C1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Электронное письмо с перечнем замечаний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Доработка запроса на изменение</w:t>
            </w:r>
            <w:r w:rsidR="00D83952">
              <w:rPr>
                <w:rFonts w:ascii="Times New Roman" w:hAnsi="Times New Roman" w:cs="Times New Roman"/>
                <w:sz w:val="24"/>
                <w:szCs w:val="24"/>
              </w:rPr>
              <w:t>, либо проекта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/приоритетного отраслевого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Получены замечания к запросу на изменение</w:t>
            </w:r>
            <w:r w:rsidR="00D83952">
              <w:rPr>
                <w:rFonts w:ascii="Times New Roman" w:hAnsi="Times New Roman" w:cs="Times New Roman"/>
                <w:sz w:val="24"/>
                <w:szCs w:val="24"/>
              </w:rPr>
              <w:t>, либо к проекту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/приоритетного отраслевого проекта от РПО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Электронное письмо с перечнем замечаний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 дорабатывает запрос на изменение</w:t>
            </w:r>
            <w:r w:rsidR="00D83952">
              <w:rPr>
                <w:rFonts w:ascii="Times New Roman" w:hAnsi="Times New Roman" w:cs="Times New Roman"/>
                <w:sz w:val="24"/>
                <w:szCs w:val="24"/>
              </w:rPr>
              <w:t>, либо проект актуальной версии паспорта проекта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/приоритетного отраслевого проекта с учетом замечаний и повторно направляет в РПО.</w:t>
            </w:r>
          </w:p>
          <w:p w:rsidR="00E71375" w:rsidRPr="008C1AAF" w:rsidRDefault="002A18F2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E71375" w:rsidRPr="008C1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 проекта с учетом замечаний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согласования запроса на изменение проекта с участниками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изменение проекта согласован Проектным офисом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Запрос на изменение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РП определяет необходимость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согласования запроса на изменение проекта с участниками проекта, ответственными за государственные программы и бюджет (в случае если изменение затрагивает бюджет проекта), закупки (в случае если изменение затрагивает работы подрядчиков), и др.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Если есть необходимость согласования с участниками прое</w:t>
            </w:r>
            <w:r w:rsidR="002A18F2">
              <w:rPr>
                <w:rFonts w:ascii="Times New Roman" w:hAnsi="Times New Roman" w:cs="Times New Roman"/>
                <w:sz w:val="24"/>
                <w:szCs w:val="24"/>
              </w:rPr>
              <w:t>кта, далее переход к действию № 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Если нет необходимости согласова</w:t>
            </w:r>
            <w:r w:rsidR="002A18F2">
              <w:rPr>
                <w:rFonts w:ascii="Times New Roman" w:hAnsi="Times New Roman" w:cs="Times New Roman"/>
                <w:sz w:val="24"/>
                <w:szCs w:val="24"/>
              </w:rPr>
              <w:t>ния, далее переход к действию № </w:t>
            </w:r>
            <w:r w:rsidRPr="003E7E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РП о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согласования с участниками проекта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Определение перечня участников проекта, с которыми необходимо согласовать запрос на изменение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Есть необходимость согласования с участниками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Решение РП о необходимости согласования с участниками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 определяет перечень участников проекта, с которыми необходимо согласовать запрос на изменение.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Далее переход к </w:t>
            </w:r>
            <w:r w:rsidR="00CC1C38">
              <w:rPr>
                <w:rFonts w:ascii="Times New Roman" w:hAnsi="Times New Roman" w:cs="Times New Roman"/>
                <w:sz w:val="24"/>
                <w:szCs w:val="24"/>
              </w:rPr>
              <w:t>действию № 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Перечень согласующих участников проекта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Согласование запроса на изменение проекта с участниками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Определен перечень согласующих участников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 проекта;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перечень согласующих участников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 согласовывает запрос на изменение проекта с участниками проекта.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Если запрос на изменение проекта отклонен хотя бы одним участником, РП вправе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эскалировать запрос на изменение на уровень Куратора проекта или Проектного комитета.</w:t>
            </w:r>
          </w:p>
          <w:p w:rsidR="00E71375" w:rsidRPr="008C1AAF" w:rsidRDefault="00D83952" w:rsidP="00CC1C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Далее переход к действию </w:t>
            </w:r>
            <w:r w:rsidR="00CC1C38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6D1EBA" w:rsidRPr="006D1E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региональных проектов и приоритетных отраслевых проектов, к действию № </w:t>
            </w:r>
            <w:r w:rsidR="006D1EBA" w:rsidRPr="006D1E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отраслевых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Лист согласования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6D1EBA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777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Подготовка заседания региональн</w:t>
            </w:r>
            <w:r w:rsidR="00777ABC">
              <w:rPr>
                <w:rFonts w:ascii="Times New Roman" w:hAnsi="Times New Roman" w:cs="Times New Roman"/>
                <w:sz w:val="24"/>
                <w:szCs w:val="24"/>
              </w:rPr>
              <w:t xml:space="preserve">ого Проектного комитета (далее –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 регионального/ приоритетного отраслевого проекта требует полномочий Проектного комитета</w:t>
            </w:r>
            <w:r w:rsidR="00E6100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6100A">
              <w:rPr>
                <w:rFonts w:ascii="Times New Roman" w:hAnsi="Times New Roman" w:cs="Times New Roman"/>
                <w:sz w:val="24"/>
                <w:szCs w:val="24"/>
              </w:rPr>
              <w:t>проект актуальной версии паспорта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 регионального/ приоритетного отраслевого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РПО формирует повестку заседания РПК, информирует членов РПК о дате заседания, обеспечивает готовность документов по региональному/ приоритетному отраслевому проекту к рассмотрению на заседании РПК.</w:t>
            </w:r>
          </w:p>
          <w:p w:rsidR="00E71375" w:rsidRPr="008C1AAF" w:rsidRDefault="00CC1C38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6D1EBA" w:rsidRPr="006D1E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РПК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6D1EBA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Рассмотрение запроса на изменение регионального/ приоритетного отраслевого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Повестка заседания РПК;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 регионального/ приоритетного отраслевого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РПК рассматривает запрос на изменение регионального/ приоритетного отраслевого проекта и принимает решение по запросу на изменение.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РПК вправе утвердить или отклонить запрос на изменение регионального/ приоритетного отраслевого проекта.</w:t>
            </w:r>
          </w:p>
          <w:p w:rsidR="00E71375" w:rsidRPr="008C1AAF" w:rsidRDefault="00777ABC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E71375" w:rsidRPr="008C1A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Протокол РПК с решением по запросу на изменение проекта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6D1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E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777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заседания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отраслев</w:t>
            </w:r>
            <w:r w:rsidR="00777ABC">
              <w:rPr>
                <w:rFonts w:ascii="Times New Roman" w:hAnsi="Times New Roman" w:cs="Times New Roman"/>
                <w:sz w:val="24"/>
                <w:szCs w:val="24"/>
              </w:rPr>
              <w:t xml:space="preserve">ого Проектного комитета (далее –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ОПК)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Запрос на изменение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отраслевого проекта требует полномочий Проектного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 на изменение отраслевого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 xml:space="preserve">ОПО формирует повестку заседания ОПК, информирует </w:t>
            </w: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членов ОПК о дате заседания, обеспечивает готовность документов по отраслевому проекту к рассмотрению на заседании ОПК.</w:t>
            </w:r>
          </w:p>
          <w:p w:rsidR="00E71375" w:rsidRPr="008C1AAF" w:rsidRDefault="00777ABC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переход к действию № </w:t>
            </w:r>
            <w:r w:rsidR="006D1EBA" w:rsidRPr="006D1E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Повестка заседания ОПК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6D1EBA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Рассмотрение запроса на изменение отраслевого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Повестка заседания ОПК;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 отраслевого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ОПК рассматривает запрос на изменение отраслевого проекта и принимает решение по запросу на изменение.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ОПК вправе утвердить или отклонить запрос на изменение отраслевого проекта.</w:t>
            </w:r>
          </w:p>
          <w:p w:rsidR="00E71375" w:rsidRPr="008C1AAF" w:rsidRDefault="00777ABC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Далее переход к действию </w:t>
            </w:r>
            <w:r w:rsidRPr="006D1EBA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6D1EBA" w:rsidRPr="006D1E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Протокол ОПК с решением по запросу на изменение</w:t>
            </w:r>
          </w:p>
        </w:tc>
      </w:tr>
      <w:tr w:rsidR="00E71375" w:rsidTr="00E6100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6D1EBA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документы по проекту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027C7F" w:rsidP="00027C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проекта (далее – </w:t>
            </w:r>
            <w:r w:rsidR="00E71375" w:rsidRPr="008C1AAF">
              <w:rPr>
                <w:rFonts w:ascii="Times New Roman" w:hAnsi="Times New Roman" w:cs="Times New Roman"/>
                <w:sz w:val="24"/>
                <w:szCs w:val="24"/>
              </w:rPr>
              <w:t>АП)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Запрос на изменение проекта рассмотрен Куратором проекта или Проектным комитетом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Протокол с решением по запросу на изменение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АП в соответствии с решением по запросу на изменение обновляет документы по проекту.</w:t>
            </w:r>
          </w:p>
          <w:p w:rsidR="00E71375" w:rsidRPr="008C1AAF" w:rsidRDefault="00E71375" w:rsidP="000F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Процесс управления изменениями завершен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E71375" w:rsidP="000F4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5" w:rsidRPr="008C1AAF" w:rsidRDefault="00777ABC" w:rsidP="00777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проекта (обновление)</w:t>
            </w:r>
          </w:p>
        </w:tc>
      </w:tr>
    </w:tbl>
    <w:p w:rsidR="00B13955" w:rsidRPr="00675A56" w:rsidRDefault="00B13955" w:rsidP="00B13955">
      <w:pPr>
        <w:autoSpaceDE w:val="0"/>
        <w:autoSpaceDN w:val="0"/>
        <w:adjustRightInd w:val="0"/>
      </w:pPr>
    </w:p>
    <w:p w:rsidR="00B13955" w:rsidRDefault="00B13955" w:rsidP="00B13955">
      <w:pPr>
        <w:jc w:val="center"/>
      </w:pPr>
    </w:p>
    <w:p w:rsidR="00B13955" w:rsidRPr="00675A56" w:rsidRDefault="00B13955" w:rsidP="00B13955">
      <w:pPr>
        <w:jc w:val="center"/>
      </w:pPr>
    </w:p>
    <w:p w:rsidR="00B13955" w:rsidRPr="00664406" w:rsidRDefault="00B13955" w:rsidP="00B13955">
      <w:pPr>
        <w:jc w:val="center"/>
      </w:pPr>
      <w:r>
        <w:t>_________</w:t>
      </w:r>
      <w:bookmarkStart w:id="0" w:name="_GoBack"/>
      <w:bookmarkEnd w:id="0"/>
    </w:p>
    <w:sectPr w:rsidR="00B13955" w:rsidRPr="00664406" w:rsidSect="00A8380E">
      <w:headerReference w:type="default" r:id="rId6"/>
      <w:pgSz w:w="16838" w:h="11906" w:orient="landscape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C15" w:rsidRDefault="00F17C15" w:rsidP="00A8380E">
      <w:r>
        <w:separator/>
      </w:r>
    </w:p>
  </w:endnote>
  <w:endnote w:type="continuationSeparator" w:id="0">
    <w:p w:rsidR="00F17C15" w:rsidRDefault="00F17C15" w:rsidP="00A8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C15" w:rsidRDefault="00F17C15" w:rsidP="00A8380E">
      <w:r>
        <w:separator/>
      </w:r>
    </w:p>
  </w:footnote>
  <w:footnote w:type="continuationSeparator" w:id="0">
    <w:p w:rsidR="00F17C15" w:rsidRDefault="00F17C15" w:rsidP="00A83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342470"/>
      <w:docPartObj>
        <w:docPartGallery w:val="Page Numbers (Top of Page)"/>
        <w:docPartUnique/>
      </w:docPartObj>
    </w:sdtPr>
    <w:sdtEndPr/>
    <w:sdtContent>
      <w:p w:rsidR="00A8380E" w:rsidRDefault="00A8380E">
        <w:pPr>
          <w:pStyle w:val="af8"/>
          <w:jc w:val="center"/>
        </w:pPr>
        <w:r w:rsidRPr="00A8380E">
          <w:rPr>
            <w:sz w:val="20"/>
            <w:szCs w:val="20"/>
          </w:rPr>
          <w:fldChar w:fldCharType="begin"/>
        </w:r>
        <w:r w:rsidRPr="00A8380E">
          <w:rPr>
            <w:sz w:val="20"/>
            <w:szCs w:val="20"/>
          </w:rPr>
          <w:instrText>PAGE   \* MERGEFORMAT</w:instrText>
        </w:r>
        <w:r w:rsidRPr="00A8380E">
          <w:rPr>
            <w:sz w:val="20"/>
            <w:szCs w:val="20"/>
          </w:rPr>
          <w:fldChar w:fldCharType="separate"/>
        </w:r>
        <w:r w:rsidR="00E6100A">
          <w:rPr>
            <w:noProof/>
            <w:sz w:val="20"/>
            <w:szCs w:val="20"/>
          </w:rPr>
          <w:t>6</w:t>
        </w:r>
        <w:r w:rsidRPr="00A8380E">
          <w:rPr>
            <w:sz w:val="20"/>
            <w:szCs w:val="20"/>
          </w:rPr>
          <w:fldChar w:fldCharType="end"/>
        </w:r>
      </w:p>
    </w:sdtContent>
  </w:sdt>
  <w:p w:rsidR="00A8380E" w:rsidRDefault="00A8380E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E8"/>
    <w:rsid w:val="0000023C"/>
    <w:rsid w:val="00001D97"/>
    <w:rsid w:val="00002C26"/>
    <w:rsid w:val="00017EA2"/>
    <w:rsid w:val="00027C7F"/>
    <w:rsid w:val="0005538D"/>
    <w:rsid w:val="00067426"/>
    <w:rsid w:val="00095912"/>
    <w:rsid w:val="000A2B1F"/>
    <w:rsid w:val="000A50EA"/>
    <w:rsid w:val="000C69AE"/>
    <w:rsid w:val="000F48D9"/>
    <w:rsid w:val="00100AD4"/>
    <w:rsid w:val="00110001"/>
    <w:rsid w:val="001179C7"/>
    <w:rsid w:val="00120225"/>
    <w:rsid w:val="00146D17"/>
    <w:rsid w:val="00153314"/>
    <w:rsid w:val="00156021"/>
    <w:rsid w:val="00166438"/>
    <w:rsid w:val="00193211"/>
    <w:rsid w:val="001938E8"/>
    <w:rsid w:val="001A4A31"/>
    <w:rsid w:val="001B573F"/>
    <w:rsid w:val="001C2FDB"/>
    <w:rsid w:val="001C50F6"/>
    <w:rsid w:val="001D0484"/>
    <w:rsid w:val="001D6607"/>
    <w:rsid w:val="001E0A6F"/>
    <w:rsid w:val="001E30F3"/>
    <w:rsid w:val="001E392F"/>
    <w:rsid w:val="001F145B"/>
    <w:rsid w:val="001F78C5"/>
    <w:rsid w:val="001F7D55"/>
    <w:rsid w:val="00200C09"/>
    <w:rsid w:val="00201DCE"/>
    <w:rsid w:val="00203575"/>
    <w:rsid w:val="00220DC1"/>
    <w:rsid w:val="00223E60"/>
    <w:rsid w:val="00223EB0"/>
    <w:rsid w:val="002371FB"/>
    <w:rsid w:val="0024418F"/>
    <w:rsid w:val="002547B6"/>
    <w:rsid w:val="0025496B"/>
    <w:rsid w:val="00271B05"/>
    <w:rsid w:val="002773CF"/>
    <w:rsid w:val="00284504"/>
    <w:rsid w:val="002973ED"/>
    <w:rsid w:val="002A18F2"/>
    <w:rsid w:val="002A2DB6"/>
    <w:rsid w:val="002B0FE4"/>
    <w:rsid w:val="002D45B9"/>
    <w:rsid w:val="002D5B70"/>
    <w:rsid w:val="002E1BA6"/>
    <w:rsid w:val="002E4646"/>
    <w:rsid w:val="002F380D"/>
    <w:rsid w:val="003157CB"/>
    <w:rsid w:val="003214E8"/>
    <w:rsid w:val="00325568"/>
    <w:rsid w:val="0034189C"/>
    <w:rsid w:val="00343422"/>
    <w:rsid w:val="0034471D"/>
    <w:rsid w:val="00354178"/>
    <w:rsid w:val="0035622F"/>
    <w:rsid w:val="00363B5F"/>
    <w:rsid w:val="003C7924"/>
    <w:rsid w:val="003C7EC3"/>
    <w:rsid w:val="003D6E43"/>
    <w:rsid w:val="003E7ED0"/>
    <w:rsid w:val="003F262C"/>
    <w:rsid w:val="003F765F"/>
    <w:rsid w:val="004074E3"/>
    <w:rsid w:val="00413D33"/>
    <w:rsid w:val="00415840"/>
    <w:rsid w:val="004168E8"/>
    <w:rsid w:val="0043449B"/>
    <w:rsid w:val="00436CC3"/>
    <w:rsid w:val="00442791"/>
    <w:rsid w:val="00455036"/>
    <w:rsid w:val="00466DD5"/>
    <w:rsid w:val="004720E2"/>
    <w:rsid w:val="00482A06"/>
    <w:rsid w:val="0048674F"/>
    <w:rsid w:val="004960F6"/>
    <w:rsid w:val="004A2860"/>
    <w:rsid w:val="004A3D77"/>
    <w:rsid w:val="004B3EBA"/>
    <w:rsid w:val="004E301E"/>
    <w:rsid w:val="004E4959"/>
    <w:rsid w:val="004F0C7C"/>
    <w:rsid w:val="004F4039"/>
    <w:rsid w:val="00502EA3"/>
    <w:rsid w:val="005053B3"/>
    <w:rsid w:val="0050550C"/>
    <w:rsid w:val="00524115"/>
    <w:rsid w:val="0052650C"/>
    <w:rsid w:val="00536BAC"/>
    <w:rsid w:val="00541034"/>
    <w:rsid w:val="0055049F"/>
    <w:rsid w:val="005559F5"/>
    <w:rsid w:val="005701E0"/>
    <w:rsid w:val="00572C01"/>
    <w:rsid w:val="005765E8"/>
    <w:rsid w:val="005820CB"/>
    <w:rsid w:val="0059798B"/>
    <w:rsid w:val="005C5D74"/>
    <w:rsid w:val="005E19EE"/>
    <w:rsid w:val="005E7C42"/>
    <w:rsid w:val="00603C01"/>
    <w:rsid w:val="0061087D"/>
    <w:rsid w:val="00612682"/>
    <w:rsid w:val="006154DF"/>
    <w:rsid w:val="00646E6C"/>
    <w:rsid w:val="006521C5"/>
    <w:rsid w:val="006578ED"/>
    <w:rsid w:val="00665658"/>
    <w:rsid w:val="0067685D"/>
    <w:rsid w:val="00683812"/>
    <w:rsid w:val="00690D9E"/>
    <w:rsid w:val="00693655"/>
    <w:rsid w:val="00693F24"/>
    <w:rsid w:val="006956FA"/>
    <w:rsid w:val="006A2ABA"/>
    <w:rsid w:val="006A489E"/>
    <w:rsid w:val="006D17AC"/>
    <w:rsid w:val="006D1EBA"/>
    <w:rsid w:val="006D2925"/>
    <w:rsid w:val="006E3E1C"/>
    <w:rsid w:val="006E5285"/>
    <w:rsid w:val="00711662"/>
    <w:rsid w:val="00722A52"/>
    <w:rsid w:val="0072596E"/>
    <w:rsid w:val="007259C4"/>
    <w:rsid w:val="007303C6"/>
    <w:rsid w:val="007329BB"/>
    <w:rsid w:val="00740F30"/>
    <w:rsid w:val="007410EC"/>
    <w:rsid w:val="00760E11"/>
    <w:rsid w:val="0076153E"/>
    <w:rsid w:val="00764D0A"/>
    <w:rsid w:val="0076672A"/>
    <w:rsid w:val="00766A29"/>
    <w:rsid w:val="0077077C"/>
    <w:rsid w:val="007730C9"/>
    <w:rsid w:val="00773D6A"/>
    <w:rsid w:val="00775416"/>
    <w:rsid w:val="00776136"/>
    <w:rsid w:val="00777ABC"/>
    <w:rsid w:val="0078376F"/>
    <w:rsid w:val="0078742F"/>
    <w:rsid w:val="007B44F0"/>
    <w:rsid w:val="007C5AE1"/>
    <w:rsid w:val="007E2391"/>
    <w:rsid w:val="007F11DF"/>
    <w:rsid w:val="007F71ED"/>
    <w:rsid w:val="00815135"/>
    <w:rsid w:val="00827FE4"/>
    <w:rsid w:val="00837EB5"/>
    <w:rsid w:val="00841135"/>
    <w:rsid w:val="00844628"/>
    <w:rsid w:val="00844943"/>
    <w:rsid w:val="0086091F"/>
    <w:rsid w:val="00865D7F"/>
    <w:rsid w:val="00867685"/>
    <w:rsid w:val="00867B19"/>
    <w:rsid w:val="00892B0E"/>
    <w:rsid w:val="008A0D3F"/>
    <w:rsid w:val="008A194E"/>
    <w:rsid w:val="008A1CCC"/>
    <w:rsid w:val="008A7DF2"/>
    <w:rsid w:val="008C0A9D"/>
    <w:rsid w:val="008C1AAF"/>
    <w:rsid w:val="008C2062"/>
    <w:rsid w:val="008C351F"/>
    <w:rsid w:val="008C6F76"/>
    <w:rsid w:val="008C7880"/>
    <w:rsid w:val="008F0CEE"/>
    <w:rsid w:val="008F6D5E"/>
    <w:rsid w:val="0091761E"/>
    <w:rsid w:val="0092248B"/>
    <w:rsid w:val="009305CA"/>
    <w:rsid w:val="009328ED"/>
    <w:rsid w:val="00937357"/>
    <w:rsid w:val="0095190E"/>
    <w:rsid w:val="00960255"/>
    <w:rsid w:val="00961947"/>
    <w:rsid w:val="0096242C"/>
    <w:rsid w:val="0096415A"/>
    <w:rsid w:val="009649B3"/>
    <w:rsid w:val="00965B71"/>
    <w:rsid w:val="0098127E"/>
    <w:rsid w:val="00985369"/>
    <w:rsid w:val="00986A76"/>
    <w:rsid w:val="009A6461"/>
    <w:rsid w:val="009B7E87"/>
    <w:rsid w:val="009C31BA"/>
    <w:rsid w:val="009C761B"/>
    <w:rsid w:val="009F68B5"/>
    <w:rsid w:val="00A0489F"/>
    <w:rsid w:val="00A21B79"/>
    <w:rsid w:val="00A2775B"/>
    <w:rsid w:val="00A325F0"/>
    <w:rsid w:val="00A3422D"/>
    <w:rsid w:val="00A515BA"/>
    <w:rsid w:val="00A5767C"/>
    <w:rsid w:val="00A60E0A"/>
    <w:rsid w:val="00A6264A"/>
    <w:rsid w:val="00A8380E"/>
    <w:rsid w:val="00A92910"/>
    <w:rsid w:val="00AB35DB"/>
    <w:rsid w:val="00AB6B3E"/>
    <w:rsid w:val="00AC228E"/>
    <w:rsid w:val="00AC39AA"/>
    <w:rsid w:val="00AC6E34"/>
    <w:rsid w:val="00AD218A"/>
    <w:rsid w:val="00AE4FE4"/>
    <w:rsid w:val="00AF68D9"/>
    <w:rsid w:val="00B0099C"/>
    <w:rsid w:val="00B1192C"/>
    <w:rsid w:val="00B126A4"/>
    <w:rsid w:val="00B13955"/>
    <w:rsid w:val="00B4037F"/>
    <w:rsid w:val="00B454EE"/>
    <w:rsid w:val="00B5052D"/>
    <w:rsid w:val="00B637AC"/>
    <w:rsid w:val="00B67B8E"/>
    <w:rsid w:val="00B776DD"/>
    <w:rsid w:val="00B81F16"/>
    <w:rsid w:val="00B93323"/>
    <w:rsid w:val="00B93BB3"/>
    <w:rsid w:val="00B93F50"/>
    <w:rsid w:val="00BE6BA1"/>
    <w:rsid w:val="00BF2C0F"/>
    <w:rsid w:val="00BF7657"/>
    <w:rsid w:val="00C052D3"/>
    <w:rsid w:val="00C1248D"/>
    <w:rsid w:val="00C171DB"/>
    <w:rsid w:val="00C254DC"/>
    <w:rsid w:val="00C32943"/>
    <w:rsid w:val="00C40C63"/>
    <w:rsid w:val="00C706F5"/>
    <w:rsid w:val="00C73A31"/>
    <w:rsid w:val="00C75AAE"/>
    <w:rsid w:val="00C8261F"/>
    <w:rsid w:val="00C85AC1"/>
    <w:rsid w:val="00CA460E"/>
    <w:rsid w:val="00CA60CC"/>
    <w:rsid w:val="00CB1243"/>
    <w:rsid w:val="00CB524A"/>
    <w:rsid w:val="00CC1C38"/>
    <w:rsid w:val="00CE1BDF"/>
    <w:rsid w:val="00D04A92"/>
    <w:rsid w:val="00D270EB"/>
    <w:rsid w:val="00D532D8"/>
    <w:rsid w:val="00D54A06"/>
    <w:rsid w:val="00D74FA1"/>
    <w:rsid w:val="00D75AC9"/>
    <w:rsid w:val="00D8247E"/>
    <w:rsid w:val="00D83952"/>
    <w:rsid w:val="00D84FD6"/>
    <w:rsid w:val="00DA4C0F"/>
    <w:rsid w:val="00DC0FDF"/>
    <w:rsid w:val="00DD4412"/>
    <w:rsid w:val="00DE5464"/>
    <w:rsid w:val="00E02BF1"/>
    <w:rsid w:val="00E3729D"/>
    <w:rsid w:val="00E40DC6"/>
    <w:rsid w:val="00E428A1"/>
    <w:rsid w:val="00E473C3"/>
    <w:rsid w:val="00E50C3D"/>
    <w:rsid w:val="00E6100A"/>
    <w:rsid w:val="00E62601"/>
    <w:rsid w:val="00E71375"/>
    <w:rsid w:val="00E85894"/>
    <w:rsid w:val="00E928B5"/>
    <w:rsid w:val="00EC36E8"/>
    <w:rsid w:val="00EC5A31"/>
    <w:rsid w:val="00ED0ECD"/>
    <w:rsid w:val="00ED7BB3"/>
    <w:rsid w:val="00EF3FBA"/>
    <w:rsid w:val="00F02C96"/>
    <w:rsid w:val="00F13B93"/>
    <w:rsid w:val="00F157DC"/>
    <w:rsid w:val="00F17C15"/>
    <w:rsid w:val="00F234FC"/>
    <w:rsid w:val="00F32D80"/>
    <w:rsid w:val="00F33021"/>
    <w:rsid w:val="00F46B60"/>
    <w:rsid w:val="00F810E5"/>
    <w:rsid w:val="00F861A3"/>
    <w:rsid w:val="00F91640"/>
    <w:rsid w:val="00FC704C"/>
    <w:rsid w:val="00FD6212"/>
    <w:rsid w:val="00FE511B"/>
    <w:rsid w:val="00FF4A5A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69C1"/>
  <w15:docId w15:val="{C92F2FBA-FBBF-461D-AC4A-010A754C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36"/>
  </w:style>
  <w:style w:type="paragraph" w:styleId="1">
    <w:name w:val="heading 1"/>
    <w:basedOn w:val="a"/>
    <w:next w:val="a"/>
    <w:link w:val="10"/>
    <w:uiPriority w:val="9"/>
    <w:qFormat/>
    <w:rsid w:val="0045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paragraph" w:customStyle="1" w:styleId="ConsPlusNormal">
    <w:name w:val="ConsPlusNormal"/>
    <w:rsid w:val="009305C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40DC6"/>
    <w:pPr>
      <w:autoSpaceDE w:val="0"/>
      <w:autoSpaceDN w:val="0"/>
      <w:ind w:firstLine="0"/>
    </w:pPr>
    <w:rPr>
      <w:rFonts w:eastAsia="Times New Roman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40DC6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0A2B1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32D8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2D80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A8380E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8380E"/>
  </w:style>
  <w:style w:type="paragraph" w:styleId="afa">
    <w:name w:val="footer"/>
    <w:basedOn w:val="a"/>
    <w:link w:val="afb"/>
    <w:uiPriority w:val="99"/>
    <w:unhideWhenUsed/>
    <w:rsid w:val="00A8380E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8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5530</TotalTime>
  <Pages>7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Кушникова Элеонора Анатольевна</cp:lastModifiedBy>
  <cp:revision>309</cp:revision>
  <cp:lastPrinted>2019-02-12T04:15:00Z</cp:lastPrinted>
  <dcterms:created xsi:type="dcterms:W3CDTF">2019-01-31T09:36:00Z</dcterms:created>
  <dcterms:modified xsi:type="dcterms:W3CDTF">2019-02-22T07:03:00Z</dcterms:modified>
</cp:coreProperties>
</file>